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EE" w:rsidRPr="003E1580" w:rsidRDefault="00EF26D3" w:rsidP="00532203">
      <w:pPr>
        <w:spacing w:after="0" w:line="480" w:lineRule="auto"/>
        <w:jc w:val="center"/>
        <w:rPr>
          <w:rFonts w:ascii="Times New Roman" w:hAnsi="Times New Roman" w:cs="Times New Roman"/>
          <w:b/>
          <w:sz w:val="24"/>
          <w:szCs w:val="24"/>
        </w:rPr>
      </w:pPr>
      <w:r w:rsidRPr="003E1580">
        <w:rPr>
          <w:rFonts w:ascii="Times New Roman" w:hAnsi="Times New Roman" w:cs="Times New Roman"/>
          <w:b/>
          <w:sz w:val="24"/>
          <w:szCs w:val="24"/>
        </w:rPr>
        <w:t>BAB 5</w:t>
      </w:r>
    </w:p>
    <w:p w:rsidR="00EF26D3" w:rsidRPr="003E1580" w:rsidRDefault="000F3C62" w:rsidP="005322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DAN </w:t>
      </w:r>
      <w:r w:rsidR="00EF26D3" w:rsidRPr="003E1580">
        <w:rPr>
          <w:rFonts w:ascii="Times New Roman" w:hAnsi="Times New Roman" w:cs="Times New Roman"/>
          <w:b/>
          <w:sz w:val="24"/>
          <w:szCs w:val="24"/>
        </w:rPr>
        <w:t>PEMBAHASAN</w:t>
      </w:r>
    </w:p>
    <w:p w:rsidR="00EF26D3" w:rsidRPr="003E1580" w:rsidRDefault="00EF26D3" w:rsidP="00532203">
      <w:pPr>
        <w:spacing w:after="0" w:line="480" w:lineRule="auto"/>
        <w:rPr>
          <w:rFonts w:ascii="Times New Roman" w:hAnsi="Times New Roman" w:cs="Times New Roman"/>
          <w:b/>
          <w:sz w:val="24"/>
          <w:szCs w:val="24"/>
        </w:rPr>
      </w:pPr>
    </w:p>
    <w:p w:rsidR="009019EA" w:rsidRPr="003E1580" w:rsidRDefault="00EF26D3" w:rsidP="004575B8">
      <w:pPr>
        <w:spacing w:after="0" w:line="480" w:lineRule="auto"/>
        <w:ind w:firstLine="720"/>
        <w:jc w:val="both"/>
        <w:rPr>
          <w:rFonts w:ascii="Times New Roman" w:hAnsi="Times New Roman" w:cs="Times New Roman"/>
          <w:sz w:val="24"/>
          <w:szCs w:val="24"/>
        </w:rPr>
      </w:pPr>
      <w:r w:rsidRPr="003E1580">
        <w:rPr>
          <w:rFonts w:ascii="Times New Roman" w:hAnsi="Times New Roman" w:cs="Times New Roman"/>
          <w:sz w:val="24"/>
          <w:szCs w:val="24"/>
        </w:rPr>
        <w:t xml:space="preserve">Pada bab ini dipaparkan deskripsi mengenai hasil penelitian dan pembahasan </w:t>
      </w:r>
      <w:r w:rsidR="00830557">
        <w:rPr>
          <w:rFonts w:ascii="Times New Roman" w:hAnsi="Times New Roman" w:cs="Times New Roman"/>
          <w:sz w:val="24"/>
          <w:szCs w:val="24"/>
        </w:rPr>
        <w:t>sesuai dengan tujuan penelitian. P</w:t>
      </w:r>
      <w:r w:rsidRPr="003E1580">
        <w:rPr>
          <w:rFonts w:ascii="Times New Roman" w:hAnsi="Times New Roman" w:cs="Times New Roman"/>
          <w:sz w:val="24"/>
          <w:szCs w:val="24"/>
        </w:rPr>
        <w:t>enyajian data terdiri dari gambaran umum lokasi penelitian, data umum (karakteristik responden), dan data khusus (variabel penelitian). Gambaran umum lokasi penelitian menampilkan deskripsi mengenai Stikes Hang Tuah Surabaya sebagai lokasi pengambilan data. Data umum menampilkan usia, jenis kelamin, nila IPK dan tempat tinggal. Data khusus menampilkan strategi manajemen stres yang digunakan maha</w:t>
      </w:r>
      <w:r w:rsidR="00830557">
        <w:rPr>
          <w:rFonts w:ascii="Times New Roman" w:hAnsi="Times New Roman" w:cs="Times New Roman"/>
          <w:sz w:val="24"/>
          <w:szCs w:val="24"/>
        </w:rPr>
        <w:t>siswa dalam menghadapi skripsi.</w:t>
      </w:r>
    </w:p>
    <w:p w:rsidR="00EF26D3" w:rsidRPr="003E1580" w:rsidRDefault="00EF26D3" w:rsidP="00532203">
      <w:pPr>
        <w:spacing w:after="0" w:line="480" w:lineRule="auto"/>
        <w:jc w:val="both"/>
        <w:rPr>
          <w:rFonts w:ascii="Times New Roman" w:hAnsi="Times New Roman" w:cs="Times New Roman"/>
          <w:b/>
          <w:sz w:val="24"/>
          <w:szCs w:val="24"/>
        </w:rPr>
      </w:pPr>
      <w:r w:rsidRPr="003E1580">
        <w:rPr>
          <w:rFonts w:ascii="Times New Roman" w:hAnsi="Times New Roman" w:cs="Times New Roman"/>
          <w:b/>
          <w:sz w:val="24"/>
          <w:szCs w:val="24"/>
        </w:rPr>
        <w:t xml:space="preserve">5.1 </w:t>
      </w:r>
      <w:r w:rsidRPr="003E1580">
        <w:rPr>
          <w:rFonts w:ascii="Times New Roman" w:hAnsi="Times New Roman" w:cs="Times New Roman"/>
          <w:b/>
          <w:sz w:val="24"/>
          <w:szCs w:val="24"/>
        </w:rPr>
        <w:tab/>
        <w:t xml:space="preserve">Hasil Penelitian </w:t>
      </w:r>
    </w:p>
    <w:p w:rsidR="00EF26D3" w:rsidRPr="003E1580" w:rsidRDefault="00EF26D3" w:rsidP="00532203">
      <w:pPr>
        <w:spacing w:after="0" w:line="480" w:lineRule="auto"/>
        <w:ind w:firstLine="720"/>
        <w:jc w:val="both"/>
        <w:rPr>
          <w:rFonts w:ascii="Times New Roman" w:hAnsi="Times New Roman" w:cs="Times New Roman"/>
          <w:sz w:val="24"/>
          <w:szCs w:val="24"/>
        </w:rPr>
      </w:pPr>
      <w:r w:rsidRPr="003E1580">
        <w:rPr>
          <w:rFonts w:ascii="Times New Roman" w:hAnsi="Times New Roman" w:cs="Times New Roman"/>
          <w:sz w:val="24"/>
          <w:szCs w:val="24"/>
        </w:rPr>
        <w:t xml:space="preserve">Pada bab ini disajikan secara ringkas format laporan penelitian berdasarkan desain penelitian yang sudah dibuat dan dijelaskan dalam tabel atau gambaran penelitian.  </w:t>
      </w:r>
    </w:p>
    <w:p w:rsidR="00EF26D3" w:rsidRPr="003E1580" w:rsidRDefault="00EF26D3" w:rsidP="00532203">
      <w:pPr>
        <w:spacing w:after="0" w:line="480" w:lineRule="auto"/>
        <w:jc w:val="both"/>
        <w:rPr>
          <w:rFonts w:ascii="Times New Roman" w:hAnsi="Times New Roman" w:cs="Times New Roman"/>
          <w:b/>
          <w:sz w:val="24"/>
          <w:szCs w:val="24"/>
        </w:rPr>
      </w:pPr>
      <w:r w:rsidRPr="003E1580">
        <w:rPr>
          <w:rFonts w:ascii="Times New Roman" w:hAnsi="Times New Roman" w:cs="Times New Roman"/>
          <w:b/>
          <w:sz w:val="24"/>
          <w:szCs w:val="24"/>
        </w:rPr>
        <w:t xml:space="preserve">5.1.1 </w:t>
      </w:r>
      <w:r w:rsidRPr="003E1580">
        <w:rPr>
          <w:rFonts w:ascii="Times New Roman" w:hAnsi="Times New Roman" w:cs="Times New Roman"/>
          <w:b/>
          <w:sz w:val="24"/>
          <w:szCs w:val="24"/>
        </w:rPr>
        <w:tab/>
        <w:t xml:space="preserve">Gambaran Lokasi Penelitian </w:t>
      </w:r>
    </w:p>
    <w:p w:rsidR="00EF26D3" w:rsidRPr="003E1580" w:rsidRDefault="00EF26D3" w:rsidP="00532203">
      <w:pPr>
        <w:spacing w:after="0" w:line="480" w:lineRule="auto"/>
        <w:ind w:firstLine="720"/>
        <w:jc w:val="both"/>
        <w:rPr>
          <w:rFonts w:ascii="Times New Roman" w:hAnsi="Times New Roman" w:cs="Times New Roman"/>
          <w:sz w:val="24"/>
          <w:szCs w:val="24"/>
        </w:rPr>
      </w:pPr>
      <w:r w:rsidRPr="003E1580">
        <w:rPr>
          <w:rFonts w:ascii="Times New Roman" w:hAnsi="Times New Roman" w:cs="Times New Roman"/>
          <w:sz w:val="24"/>
          <w:szCs w:val="24"/>
        </w:rPr>
        <w:t>Sekolah Tinggi Ilmu Kesehatan Hang Tuah Surabaya terletak di dalam lingkungan RUMKITAL Dr. RAMELAN Surabaya yang terletak di jalan Gadung No.1 Surabaya dengan batas wilayah sebagai berikut:</w:t>
      </w:r>
    </w:p>
    <w:p w:rsidR="00EF26D3" w:rsidRPr="003E1580" w:rsidRDefault="00EF26D3" w:rsidP="00532203">
      <w:pPr>
        <w:tabs>
          <w:tab w:val="left" w:pos="1440"/>
        </w:tabs>
        <w:spacing w:after="0" w:line="480" w:lineRule="auto"/>
        <w:jc w:val="both"/>
        <w:rPr>
          <w:rFonts w:ascii="Times New Roman" w:hAnsi="Times New Roman" w:cs="Times New Roman"/>
          <w:sz w:val="24"/>
          <w:szCs w:val="24"/>
        </w:rPr>
      </w:pPr>
      <w:r w:rsidRPr="003E1580">
        <w:rPr>
          <w:rFonts w:ascii="Times New Roman" w:hAnsi="Times New Roman" w:cs="Times New Roman"/>
          <w:sz w:val="24"/>
          <w:szCs w:val="24"/>
        </w:rPr>
        <w:t xml:space="preserve">Sebelah utara </w:t>
      </w:r>
      <w:r w:rsidRPr="003E1580">
        <w:rPr>
          <w:rFonts w:ascii="Times New Roman" w:hAnsi="Times New Roman" w:cs="Times New Roman"/>
          <w:sz w:val="24"/>
          <w:szCs w:val="24"/>
        </w:rPr>
        <w:tab/>
        <w:t xml:space="preserve">  : Jl. Gadung</w:t>
      </w:r>
    </w:p>
    <w:p w:rsidR="00EF26D3" w:rsidRPr="003E1580" w:rsidRDefault="00EF26D3" w:rsidP="00532203">
      <w:pPr>
        <w:spacing w:after="0" w:line="480" w:lineRule="auto"/>
        <w:jc w:val="both"/>
        <w:rPr>
          <w:rFonts w:ascii="Times New Roman" w:hAnsi="Times New Roman" w:cs="Times New Roman"/>
          <w:sz w:val="24"/>
          <w:szCs w:val="24"/>
        </w:rPr>
      </w:pPr>
      <w:r w:rsidRPr="003E1580">
        <w:rPr>
          <w:rFonts w:ascii="Times New Roman" w:hAnsi="Times New Roman" w:cs="Times New Roman"/>
          <w:sz w:val="24"/>
          <w:szCs w:val="24"/>
        </w:rPr>
        <w:t xml:space="preserve">Sebelah timur </w:t>
      </w:r>
      <w:r w:rsidRPr="003E1580">
        <w:rPr>
          <w:rFonts w:ascii="Times New Roman" w:hAnsi="Times New Roman" w:cs="Times New Roman"/>
          <w:sz w:val="24"/>
          <w:szCs w:val="24"/>
        </w:rPr>
        <w:tab/>
        <w:t xml:space="preserve">  : Rumah penduduk Bendul Merisi</w:t>
      </w:r>
    </w:p>
    <w:p w:rsidR="00EF26D3" w:rsidRPr="003E1580" w:rsidRDefault="00EF26D3" w:rsidP="00532203">
      <w:pPr>
        <w:spacing w:after="0" w:line="480" w:lineRule="auto"/>
        <w:jc w:val="both"/>
        <w:rPr>
          <w:rFonts w:ascii="Times New Roman" w:hAnsi="Times New Roman" w:cs="Times New Roman"/>
          <w:sz w:val="24"/>
          <w:szCs w:val="24"/>
        </w:rPr>
      </w:pPr>
      <w:r w:rsidRPr="003E1580">
        <w:rPr>
          <w:rFonts w:ascii="Times New Roman" w:hAnsi="Times New Roman" w:cs="Times New Roman"/>
          <w:sz w:val="24"/>
          <w:szCs w:val="24"/>
        </w:rPr>
        <w:t xml:space="preserve">Sebelah barat </w:t>
      </w:r>
      <w:r w:rsidRPr="003E1580">
        <w:rPr>
          <w:rFonts w:ascii="Times New Roman" w:hAnsi="Times New Roman" w:cs="Times New Roman"/>
          <w:sz w:val="24"/>
          <w:szCs w:val="24"/>
        </w:rPr>
        <w:tab/>
        <w:t xml:space="preserve">  : Jl. Ahmad Yani </w:t>
      </w:r>
    </w:p>
    <w:p w:rsidR="00EF26D3" w:rsidRPr="003E1580" w:rsidRDefault="00EF26D3" w:rsidP="00532203">
      <w:pPr>
        <w:spacing w:after="0" w:line="480" w:lineRule="auto"/>
        <w:jc w:val="both"/>
        <w:rPr>
          <w:rFonts w:ascii="Times New Roman" w:hAnsi="Times New Roman" w:cs="Times New Roman"/>
          <w:sz w:val="24"/>
          <w:szCs w:val="24"/>
        </w:rPr>
      </w:pPr>
      <w:r w:rsidRPr="003E1580">
        <w:rPr>
          <w:rFonts w:ascii="Times New Roman" w:hAnsi="Times New Roman" w:cs="Times New Roman"/>
          <w:sz w:val="24"/>
          <w:szCs w:val="24"/>
        </w:rPr>
        <w:t>Sebelah selatan : Rumah penduduk Margerejo</w:t>
      </w:r>
    </w:p>
    <w:p w:rsidR="00350894" w:rsidRPr="003E1580" w:rsidRDefault="00350894" w:rsidP="004575B8">
      <w:pPr>
        <w:spacing w:after="0" w:line="480" w:lineRule="auto"/>
        <w:ind w:firstLine="720"/>
        <w:jc w:val="both"/>
        <w:rPr>
          <w:rFonts w:ascii="Times New Roman" w:hAnsi="Times New Roman" w:cs="Times New Roman"/>
          <w:sz w:val="24"/>
          <w:szCs w:val="24"/>
        </w:rPr>
      </w:pPr>
      <w:r w:rsidRPr="003E1580">
        <w:rPr>
          <w:rFonts w:ascii="Times New Roman" w:hAnsi="Times New Roman" w:cs="Times New Roman"/>
          <w:sz w:val="24"/>
          <w:szCs w:val="24"/>
        </w:rPr>
        <w:lastRenderedPageBreak/>
        <w:t>Sekolah Tinggi Ilmu Kesehatan (STIKES) Hang Tuah Surabaya merupakan istitusi pendidikan di bawah Yayasan Nala. Sebelum berubah bentuk menjadi Sekolah Tinggi Ilmu Kesehatan (STIKES) tahun 2006, awalnya institusi ini bernama Akademi Keperawatan (Akper) Hang Tuah Surabaya yang berdiri sejak tahun 1995. Stikes Hang Tuah Surabaya merupakan kampus kesehatan yang berada dilingkup TNI AL yang mewajibkan mahasiswanya untuk apel pagi setiap hari dan senam setiap hari Selasa yang membuat image disiplin semakin melekat di masyarakat.</w:t>
      </w:r>
    </w:p>
    <w:p w:rsidR="00EF26D3" w:rsidRPr="003E1580" w:rsidRDefault="00EF26D3" w:rsidP="00532203">
      <w:pPr>
        <w:pStyle w:val="ListParagraph"/>
        <w:numPr>
          <w:ilvl w:val="0"/>
          <w:numId w:val="7"/>
        </w:numPr>
        <w:spacing w:after="0"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 xml:space="preserve">Visi dan Misi Program Studi S1 Keperawatan </w:t>
      </w:r>
    </w:p>
    <w:p w:rsidR="00EF26D3" w:rsidRPr="003E1580" w:rsidRDefault="00EF26D3" w:rsidP="00532203">
      <w:pPr>
        <w:pStyle w:val="ListParagraph"/>
        <w:numPr>
          <w:ilvl w:val="0"/>
          <w:numId w:val="8"/>
        </w:numPr>
        <w:spacing w:after="0"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 xml:space="preserve">Visi </w:t>
      </w:r>
    </w:p>
    <w:p w:rsidR="00350894" w:rsidRPr="003E1580" w:rsidRDefault="00350894" w:rsidP="00350894">
      <w:pPr>
        <w:pStyle w:val="ListParagraph"/>
        <w:spacing w:line="480" w:lineRule="auto"/>
        <w:ind w:left="0" w:firstLine="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Peningkatan kualitas tenaga keperawatan yang professional, berorientasi pada perkembangan IPTEK dan kebutuhan masyarakat regional dan nasional dalam menghadapi era kesejagatan dengan berlandaskan dasar Negara, etika keperawatan dan wawasan kelautan sampai dengan 2020.</w:t>
      </w:r>
    </w:p>
    <w:p w:rsidR="00350894" w:rsidRPr="003E1580" w:rsidRDefault="00350894" w:rsidP="00350894">
      <w:pPr>
        <w:pStyle w:val="ListParagraph"/>
        <w:numPr>
          <w:ilvl w:val="0"/>
          <w:numId w:val="8"/>
        </w:numPr>
        <w:spacing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Misi</w:t>
      </w:r>
    </w:p>
    <w:p w:rsidR="00350894" w:rsidRPr="003E1580" w:rsidRDefault="00350894" w:rsidP="00350894">
      <w:pPr>
        <w:pStyle w:val="ListParagraph"/>
        <w:numPr>
          <w:ilvl w:val="0"/>
          <w:numId w:val="18"/>
        </w:numPr>
        <w:spacing w:line="480" w:lineRule="auto"/>
        <w:ind w:left="720" w:hanging="11"/>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Menyelenggarakan pendidikan keperawatan professional</w:t>
      </w:r>
    </w:p>
    <w:p w:rsidR="00350894" w:rsidRPr="003E1580" w:rsidRDefault="00350894" w:rsidP="00350894">
      <w:pPr>
        <w:pStyle w:val="ListParagraph"/>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Menghasilkan SDM yang:</w:t>
      </w:r>
    </w:p>
    <w:p w:rsidR="00350894" w:rsidRPr="003E1580" w:rsidRDefault="00350894" w:rsidP="00350894">
      <w:pPr>
        <w:pStyle w:val="ListParagraph"/>
        <w:numPr>
          <w:ilvl w:val="0"/>
          <w:numId w:val="19"/>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Mempunyai kemampuan professional yang berkualitas serta berwawasan kelautan.</w:t>
      </w:r>
    </w:p>
    <w:p w:rsidR="00350894" w:rsidRPr="003E1580" w:rsidRDefault="00350894" w:rsidP="00350894">
      <w:pPr>
        <w:pStyle w:val="ListParagraph"/>
        <w:numPr>
          <w:ilvl w:val="0"/>
          <w:numId w:val="19"/>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Mampu melaksanakan asuhan keperawatan melalui pendekatan proses keperawatan.</w:t>
      </w:r>
    </w:p>
    <w:p w:rsidR="00350894" w:rsidRPr="003E1580" w:rsidRDefault="00350894" w:rsidP="00350894">
      <w:pPr>
        <w:pStyle w:val="ListParagraph"/>
        <w:numPr>
          <w:ilvl w:val="0"/>
          <w:numId w:val="19"/>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Mampu bersaing dengan lulusan regional dan nasional.</w:t>
      </w:r>
    </w:p>
    <w:p w:rsidR="00350894" w:rsidRPr="003E1580" w:rsidRDefault="00350894" w:rsidP="00350894">
      <w:pPr>
        <w:pStyle w:val="ListParagraph"/>
        <w:numPr>
          <w:ilvl w:val="0"/>
          <w:numId w:val="19"/>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Mampu menerapkan teknologi tepat guna.</w:t>
      </w:r>
    </w:p>
    <w:p w:rsidR="00350894" w:rsidRPr="003E1580" w:rsidRDefault="00350894" w:rsidP="00350894">
      <w:pPr>
        <w:pStyle w:val="ListParagraph"/>
        <w:numPr>
          <w:ilvl w:val="0"/>
          <w:numId w:val="19"/>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Menguasai bahasa asing minimal bahasa inggris.</w:t>
      </w:r>
    </w:p>
    <w:p w:rsidR="00350894" w:rsidRPr="003E1580" w:rsidRDefault="00350894" w:rsidP="00350894">
      <w:pPr>
        <w:pStyle w:val="ListParagraph"/>
        <w:numPr>
          <w:ilvl w:val="0"/>
          <w:numId w:val="18"/>
        </w:numPr>
        <w:spacing w:line="480" w:lineRule="auto"/>
        <w:ind w:left="720" w:hanging="11"/>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lastRenderedPageBreak/>
        <w:t>Menyelenggarakan penelitian</w:t>
      </w:r>
    </w:p>
    <w:p w:rsidR="00350894" w:rsidRPr="003E1580" w:rsidRDefault="00350894" w:rsidP="00350894">
      <w:pPr>
        <w:pStyle w:val="ListParagraph"/>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Menghasilkan produk penelitian:</w:t>
      </w:r>
    </w:p>
    <w:p w:rsidR="00350894" w:rsidRPr="003E1580" w:rsidRDefault="00350894" w:rsidP="00350894">
      <w:pPr>
        <w:pStyle w:val="ListParagraph"/>
        <w:numPr>
          <w:ilvl w:val="0"/>
          <w:numId w:val="20"/>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Mampu melaksanakan penelitian dasar di bidang keperawatan (anak, maternitas, medikal bedah, gawat darurat, jiwa, komunitas, keluarga, gerontik dan manjemen).</w:t>
      </w:r>
    </w:p>
    <w:p w:rsidR="00350894" w:rsidRPr="003E1580" w:rsidRDefault="00350894" w:rsidP="00350894">
      <w:pPr>
        <w:pStyle w:val="ListParagraph"/>
        <w:numPr>
          <w:ilvl w:val="0"/>
          <w:numId w:val="20"/>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Sesuai ilmu dan perkembangan keperawatan di tingkat regional dan nasional.</w:t>
      </w:r>
    </w:p>
    <w:p w:rsidR="00350894" w:rsidRPr="003E1580" w:rsidRDefault="00350894" w:rsidP="00350894">
      <w:pPr>
        <w:pStyle w:val="ListParagraph"/>
        <w:numPr>
          <w:ilvl w:val="0"/>
          <w:numId w:val="18"/>
        </w:numPr>
        <w:spacing w:line="480" w:lineRule="auto"/>
        <w:ind w:left="720" w:hanging="11"/>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Menyelenggarakan pengabdian masyarakat</w:t>
      </w:r>
    </w:p>
    <w:p w:rsidR="00350894" w:rsidRPr="003E1580" w:rsidRDefault="00350894" w:rsidP="00350894">
      <w:pPr>
        <w:pStyle w:val="ListParagraph"/>
        <w:numPr>
          <w:ilvl w:val="0"/>
          <w:numId w:val="21"/>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Memberdayakan masyarakat dalam menghadapi masalah keperawatan dengan upaya preventif dan promotif.</w:t>
      </w:r>
    </w:p>
    <w:p w:rsidR="00350894" w:rsidRPr="003E1580" w:rsidRDefault="00350894" w:rsidP="00350894">
      <w:pPr>
        <w:pStyle w:val="ListParagraph"/>
        <w:numPr>
          <w:ilvl w:val="0"/>
          <w:numId w:val="21"/>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Meningkatkan keterpaduan peran keperawatan dan fungsi pengabdian masyarakat.</w:t>
      </w:r>
    </w:p>
    <w:p w:rsidR="00350894" w:rsidRPr="003E1580" w:rsidRDefault="00350894" w:rsidP="00350894">
      <w:pPr>
        <w:pStyle w:val="ListParagraph"/>
        <w:numPr>
          <w:ilvl w:val="0"/>
          <w:numId w:val="7"/>
        </w:numPr>
        <w:spacing w:after="0"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Pelaksanaan Skripsi</w:t>
      </w:r>
    </w:p>
    <w:p w:rsidR="00350894" w:rsidRPr="003E1580" w:rsidRDefault="00350894" w:rsidP="00350894">
      <w:pPr>
        <w:pStyle w:val="ListParagraph"/>
        <w:numPr>
          <w:ilvl w:val="0"/>
          <w:numId w:val="23"/>
        </w:numPr>
        <w:spacing w:after="0"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Prosedur Bimbingan</w:t>
      </w:r>
    </w:p>
    <w:p w:rsidR="00350894" w:rsidRPr="003E1580" w:rsidRDefault="00350894" w:rsidP="00350894">
      <w:pPr>
        <w:pStyle w:val="ListParagraph"/>
        <w:spacing w:after="0"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Bimbingan skripsi, dilakukan mulai dari proses penyusunan proposal dan dilanjutkan dengan penyusunan hasil penelitian untuk diseminarkan. Bimbingan skripsi diakhiri dengan penyususnan hasil penelitian untuk sidang skripsi dan penyempurnaan skripsi. Selama proses bimbingan, setiap mahasiswa akan dibimbing oleh 2 (dua) orang pembimbing. Pembimbing 1 (satu) bertanggung jawab untuk membimbing mahasiswa tentang substansi keilmuwan dan metode penelitian. Pembimbing 2 (dua) membantu pembimbing 1 (satu) dalam proses penyelesaiannya seluruh skripsi.</w:t>
      </w:r>
    </w:p>
    <w:p w:rsidR="00350894" w:rsidRPr="003E1580" w:rsidRDefault="00350894" w:rsidP="00350894">
      <w:pPr>
        <w:pStyle w:val="ListParagraph"/>
        <w:spacing w:after="0" w:line="480" w:lineRule="auto"/>
        <w:jc w:val="both"/>
        <w:rPr>
          <w:rFonts w:ascii="Times New Roman" w:hAnsi="Times New Roman" w:cs="Times New Roman"/>
          <w:sz w:val="24"/>
          <w:szCs w:val="24"/>
          <w:lang w:val="id-ID"/>
        </w:rPr>
      </w:pPr>
    </w:p>
    <w:p w:rsidR="00350894" w:rsidRPr="003E1580" w:rsidRDefault="00350894" w:rsidP="00350894">
      <w:pPr>
        <w:pStyle w:val="ListParagraph"/>
        <w:numPr>
          <w:ilvl w:val="0"/>
          <w:numId w:val="24"/>
        </w:numPr>
        <w:spacing w:after="0"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lastRenderedPageBreak/>
        <w:t>Penunjukkan Pembimbing</w:t>
      </w:r>
    </w:p>
    <w:p w:rsidR="00350894" w:rsidRPr="003E1580" w:rsidRDefault="00350894" w:rsidP="00350894">
      <w:pPr>
        <w:pStyle w:val="ListParagraph"/>
        <w:spacing w:after="0" w:line="480" w:lineRule="auto"/>
        <w:ind w:left="108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Pada awal semester VIII, Ketua Stikes atas usul Kaprodi S1 akan menetapkan pembimbing 1 (satu) dan pembimbing 2 (dua), dan selanjutnya akan dipertimbangkan berdasarkan kuota serta menetapkan pembimbing berdasarkan kepakarannya.</w:t>
      </w:r>
    </w:p>
    <w:p w:rsidR="00350894" w:rsidRPr="003E1580" w:rsidRDefault="00350894" w:rsidP="00350894">
      <w:pPr>
        <w:pStyle w:val="ListParagraph"/>
        <w:numPr>
          <w:ilvl w:val="0"/>
          <w:numId w:val="24"/>
        </w:numPr>
        <w:spacing w:after="0"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 xml:space="preserve">Kriteria Pembimbing </w:t>
      </w:r>
    </w:p>
    <w:p w:rsidR="00350894" w:rsidRPr="003E1580" w:rsidRDefault="00350894" w:rsidP="00350894">
      <w:pPr>
        <w:pStyle w:val="ListParagraph"/>
        <w:spacing w:after="0" w:line="480" w:lineRule="auto"/>
        <w:ind w:left="108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Pembimbing skripsi harus memperhatikan tugas keilmuwan yang diemban Stikes Hang Tuah Surabaya, yaitu mengembangkan ilmu keperawatan, sehingga kualifikasi pembimbing 1 minimal Magister kesehatan dengan kualifikasi dasar Sarjana Keperawatan. Untuk pembimbing 2 minimal Sarjana Keperawatan atau kesehatan dengan pengalaman kerja minimal 2 tahun di Institusi (pendidikan, Rumah Sakit, Puskesmas, pelayanan kesehatan lainnya) dan menguasai penelitian (</w:t>
      </w:r>
      <w:r w:rsidR="00317ED3" w:rsidRPr="003E1580">
        <w:rPr>
          <w:rFonts w:ascii="Times New Roman" w:hAnsi="Times New Roman" w:cs="Times New Roman"/>
          <w:sz w:val="24"/>
          <w:szCs w:val="24"/>
          <w:lang w:val="id-ID"/>
        </w:rPr>
        <w:t xml:space="preserve">Tim </w:t>
      </w:r>
      <w:r w:rsidRPr="003E1580">
        <w:rPr>
          <w:rFonts w:ascii="Times New Roman" w:hAnsi="Times New Roman" w:cs="Times New Roman"/>
          <w:sz w:val="24"/>
          <w:szCs w:val="24"/>
          <w:lang w:val="id-ID"/>
        </w:rPr>
        <w:t xml:space="preserve">Penyusun Prodi S1 Keperawatan).    </w:t>
      </w:r>
    </w:p>
    <w:p w:rsidR="00350894" w:rsidRPr="003E1580" w:rsidRDefault="00350894" w:rsidP="004575B8">
      <w:pPr>
        <w:pStyle w:val="ListParagraph"/>
        <w:numPr>
          <w:ilvl w:val="0"/>
          <w:numId w:val="23"/>
        </w:numPr>
        <w:spacing w:after="0"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Tata tertib Sidang Skripsi</w:t>
      </w:r>
    </w:p>
    <w:p w:rsidR="00350894" w:rsidRPr="003E1580" w:rsidRDefault="00350894" w:rsidP="00350894">
      <w:pPr>
        <w:pStyle w:val="ListParagraph"/>
        <w:numPr>
          <w:ilvl w:val="0"/>
          <w:numId w:val="25"/>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Sidang skripsi tertutup untuk mahasiswa.</w:t>
      </w:r>
    </w:p>
    <w:p w:rsidR="00350894" w:rsidRPr="003E1580" w:rsidRDefault="00350894" w:rsidP="00350894">
      <w:pPr>
        <w:pStyle w:val="ListParagraph"/>
        <w:numPr>
          <w:ilvl w:val="0"/>
          <w:numId w:val="25"/>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Sidang skripsi dipimpin oleh moderator.</w:t>
      </w:r>
    </w:p>
    <w:p w:rsidR="00350894" w:rsidRPr="003E1580" w:rsidRDefault="00350894" w:rsidP="00350894">
      <w:pPr>
        <w:pStyle w:val="ListParagraph"/>
        <w:numPr>
          <w:ilvl w:val="0"/>
          <w:numId w:val="25"/>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Ujian sidang skripsi dihadiri oleh pembimbing 2 (dua) dan dihadiri oleh pembimbing 1 (satu), serta 1 (satu) penguji lain. Penguji lain dipersyaratkan memiliki latar belakang pendidikan minimal magister keperawatan/kesehatan dengan kualifikasi dasar Sarjana Keperawatan dan menguasai area penelitian.</w:t>
      </w:r>
    </w:p>
    <w:p w:rsidR="00350894" w:rsidRPr="003E1580" w:rsidRDefault="00350894" w:rsidP="00350894">
      <w:pPr>
        <w:pStyle w:val="ListParagraph"/>
        <w:numPr>
          <w:ilvl w:val="0"/>
          <w:numId w:val="25"/>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lastRenderedPageBreak/>
        <w:t>Sebelum sidang skripsi dimulai, pembimbing 1 (satu) meminta kesepakatan penguji untuk menilai kelayakan, apabila belum memenuhi persyaratan, sidang skripsi dapat ditunda.</w:t>
      </w:r>
    </w:p>
    <w:p w:rsidR="00350894" w:rsidRPr="003E1580" w:rsidRDefault="00350894" w:rsidP="00350894">
      <w:pPr>
        <w:pStyle w:val="ListParagraph"/>
        <w:numPr>
          <w:ilvl w:val="0"/>
          <w:numId w:val="25"/>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Permohonan untuk sidang skripsi diajukan ke prodi S1 Keperawatan disertai laporan hasil penelitian yang telah ditanda tangani kedua pembimbing dan menyerahkan formulir pendaftaran ujian. Pelaksanaan sidang paling cepat dilaksanakan 7 (tujuh) hari setelah permohonan diajukan (</w:t>
      </w:r>
      <w:r w:rsidR="00317ED3" w:rsidRPr="003E1580">
        <w:rPr>
          <w:rFonts w:ascii="Times New Roman" w:hAnsi="Times New Roman" w:cs="Times New Roman"/>
          <w:sz w:val="24"/>
          <w:szCs w:val="24"/>
          <w:lang w:val="id-ID"/>
        </w:rPr>
        <w:t xml:space="preserve">Tim </w:t>
      </w:r>
      <w:r w:rsidRPr="003E1580">
        <w:rPr>
          <w:rFonts w:ascii="Times New Roman" w:hAnsi="Times New Roman" w:cs="Times New Roman"/>
          <w:sz w:val="24"/>
          <w:szCs w:val="24"/>
          <w:lang w:val="id-ID"/>
        </w:rPr>
        <w:t>Penyusun Prodi S1 Keperawatan).</w:t>
      </w:r>
    </w:p>
    <w:p w:rsidR="00350894" w:rsidRPr="003E1580" w:rsidRDefault="00350894" w:rsidP="004575B8">
      <w:pPr>
        <w:pStyle w:val="ListParagraph"/>
        <w:numPr>
          <w:ilvl w:val="0"/>
          <w:numId w:val="23"/>
        </w:numPr>
        <w:spacing w:line="480" w:lineRule="auto"/>
        <w:ind w:hanging="720"/>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Mekanisme Kegiatan Ujian</w:t>
      </w:r>
    </w:p>
    <w:p w:rsidR="00350894" w:rsidRPr="003E1580" w:rsidRDefault="00350894" w:rsidP="00350894">
      <w:pPr>
        <w:pStyle w:val="ListParagraph"/>
        <w:numPr>
          <w:ilvl w:val="0"/>
          <w:numId w:val="26"/>
        </w:numPr>
        <w:spacing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Mahasiswa diberi waktu sekitar 15 menit untuk menyajikan pokok-pokok pikiran yang terkandung dalam skripsinya.</w:t>
      </w:r>
    </w:p>
    <w:p w:rsidR="00350894" w:rsidRPr="003E1580" w:rsidRDefault="00350894" w:rsidP="00350894">
      <w:pPr>
        <w:pStyle w:val="ListParagraph"/>
        <w:numPr>
          <w:ilvl w:val="0"/>
          <w:numId w:val="26"/>
        </w:numPr>
        <w:spacing w:after="0" w:line="480" w:lineRule="auto"/>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Setelah itu para penguji, dimulai dengan para penguji yang bukan pembimbing memberikan ulasan dan saran penyempurnaan dalam waktu 45 menit.</w:t>
      </w:r>
    </w:p>
    <w:p w:rsidR="00350894" w:rsidRPr="003E1580" w:rsidRDefault="00350894" w:rsidP="004575B8">
      <w:pPr>
        <w:spacing w:after="0" w:line="480" w:lineRule="auto"/>
        <w:ind w:firstLine="720"/>
        <w:jc w:val="both"/>
        <w:rPr>
          <w:rFonts w:ascii="Times New Roman" w:hAnsi="Times New Roman" w:cs="Times New Roman"/>
          <w:sz w:val="24"/>
          <w:szCs w:val="24"/>
        </w:rPr>
      </w:pPr>
      <w:r w:rsidRPr="003E1580">
        <w:rPr>
          <w:rFonts w:ascii="Times New Roman" w:hAnsi="Times New Roman" w:cs="Times New Roman"/>
          <w:sz w:val="24"/>
          <w:szCs w:val="24"/>
        </w:rPr>
        <w:t xml:space="preserve">Sekolah Tinggi Ilmu Kesehatan Hang Tuah Surabaya memiliki 14 kelas dimana masing-masing kelas mendapat fasilitas AC dan LCD Proyektor untuk menunjang proses belajar mengajar dalam kelas. Stikes Hang Tuah juga memiliki beberapa kegiatan ekstrakulikuler yang dinaungi BEM (Badan Eksekutif Mahasiswa) yang terdiri dari beberapa Divisi diantaranya Divisi kerohanian, Divisi PIPP yang didalamnya terdapat kegiatan KTI, Divisi kesehatan mahasiswa yang terdiri dari kesehatan Matra dan TBM, Divisi Kresma yang didalamnya terdapat kegiatan dance, tari tradisional, band, karawitan dan paduan suara, Divisi Humas, Divisi Kadsi yang didalamnya terdapat kegiatan Menwa, Divisi Kesejahteraan mahasiswa dimana divisi ini menyediakan fasilitas Kopma yang </w:t>
      </w:r>
      <w:r w:rsidRPr="003E1580">
        <w:rPr>
          <w:rFonts w:ascii="Times New Roman" w:hAnsi="Times New Roman" w:cs="Times New Roman"/>
          <w:sz w:val="24"/>
          <w:szCs w:val="24"/>
        </w:rPr>
        <w:lastRenderedPageBreak/>
        <w:t>memenuhi segala kebutuhan mahasiswa, dan Divisi Polga yang didalamnya terdapat kegiatan UKM olahraga Basket, Futsal, Volly, Bandminton, dan Karate. Semua kegiatan ini menjadi wadah bagi mahasiswa untuk mengasah bakat dan minat mahasiswa menurut bidang yang dipilihnya serta menunjukkan kreatifitasnya secara optimal.</w:t>
      </w:r>
    </w:p>
    <w:p w:rsidR="00457F90" w:rsidRPr="003E1580" w:rsidRDefault="00457F90" w:rsidP="00532203">
      <w:pPr>
        <w:pStyle w:val="ListParagraph"/>
        <w:numPr>
          <w:ilvl w:val="2"/>
          <w:numId w:val="12"/>
        </w:numPr>
        <w:spacing w:after="0" w:line="480" w:lineRule="auto"/>
        <w:ind w:left="567" w:hanging="578"/>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Data Umum</w:t>
      </w:r>
    </w:p>
    <w:p w:rsidR="00532203" w:rsidRPr="003E1580" w:rsidRDefault="00532203" w:rsidP="00532203">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t>Karakteristik Responden Berdasarkan Usia</w:t>
      </w:r>
    </w:p>
    <w:p w:rsidR="00A07B13" w:rsidRPr="003E1580" w:rsidRDefault="00A07B13" w:rsidP="00A07B13">
      <w:pPr>
        <w:autoSpaceDE w:val="0"/>
        <w:autoSpaceDN w:val="0"/>
        <w:adjustRightInd w:val="0"/>
        <w:spacing w:after="200" w:line="240" w:lineRule="auto"/>
        <w:ind w:left="992" w:hanging="992"/>
        <w:jc w:val="both"/>
        <w:rPr>
          <w:rFonts w:ascii="Times New Roman" w:hAnsi="Times New Roman" w:cs="Times New Roman"/>
          <w:sz w:val="24"/>
          <w:szCs w:val="24"/>
        </w:rPr>
      </w:pPr>
      <w:r w:rsidRPr="003E1580">
        <w:rPr>
          <w:rFonts w:ascii="Times New Roman" w:hAnsi="Times New Roman" w:cs="Times New Roman"/>
          <w:sz w:val="24"/>
          <w:szCs w:val="24"/>
        </w:rPr>
        <w:t xml:space="preserve">Tabel 5.1 Karakteristik responden berdasarkan usia mahasiswa </w:t>
      </w:r>
      <w:r w:rsidR="00317ED3">
        <w:rPr>
          <w:rFonts w:ascii="Times New Roman" w:hAnsi="Times New Roman" w:cs="Times New Roman"/>
          <w:sz w:val="24"/>
          <w:szCs w:val="24"/>
        </w:rPr>
        <w:t>semester 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435" w:type="dxa"/>
        <w:jc w:val="center"/>
        <w:tblInd w:w="993" w:type="dxa"/>
        <w:tblBorders>
          <w:left w:val="none" w:sz="0" w:space="0" w:color="auto"/>
          <w:right w:val="none" w:sz="0" w:space="0" w:color="auto"/>
          <w:insideV w:val="none" w:sz="0" w:space="0" w:color="auto"/>
        </w:tblBorders>
        <w:tblLook w:val="04A0"/>
      </w:tblPr>
      <w:tblGrid>
        <w:gridCol w:w="570"/>
        <w:gridCol w:w="2298"/>
        <w:gridCol w:w="1843"/>
        <w:gridCol w:w="2724"/>
      </w:tblGrid>
      <w:tr w:rsidR="00A07B13" w:rsidRPr="003E1580" w:rsidTr="00DF5889">
        <w:trPr>
          <w:jc w:val="center"/>
        </w:trPr>
        <w:tc>
          <w:tcPr>
            <w:tcW w:w="570"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2298"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Usia</w:t>
            </w:r>
          </w:p>
        </w:tc>
        <w:tc>
          <w:tcPr>
            <w:tcW w:w="1843"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2724"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A07B13" w:rsidRPr="003E1580" w:rsidTr="00DF5889">
        <w:trPr>
          <w:jc w:val="center"/>
        </w:trPr>
        <w:tc>
          <w:tcPr>
            <w:tcW w:w="570"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2298"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21 tahun</w:t>
            </w:r>
          </w:p>
        </w:tc>
        <w:tc>
          <w:tcPr>
            <w:tcW w:w="1843"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33</w:t>
            </w:r>
          </w:p>
        </w:tc>
        <w:tc>
          <w:tcPr>
            <w:tcW w:w="2724"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34.7%</w:t>
            </w:r>
          </w:p>
        </w:tc>
      </w:tr>
      <w:tr w:rsidR="00A07B13" w:rsidRPr="003E1580" w:rsidTr="00DF5889">
        <w:trPr>
          <w:jc w:val="center"/>
        </w:trPr>
        <w:tc>
          <w:tcPr>
            <w:tcW w:w="570"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2298"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22 tahun</w:t>
            </w:r>
          </w:p>
        </w:tc>
        <w:tc>
          <w:tcPr>
            <w:tcW w:w="1843"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55</w:t>
            </w:r>
          </w:p>
        </w:tc>
        <w:tc>
          <w:tcPr>
            <w:tcW w:w="2724"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57.9%</w:t>
            </w:r>
          </w:p>
        </w:tc>
      </w:tr>
      <w:tr w:rsidR="00A07B13" w:rsidRPr="003E1580" w:rsidTr="00DF5889">
        <w:trPr>
          <w:jc w:val="center"/>
        </w:trPr>
        <w:tc>
          <w:tcPr>
            <w:tcW w:w="570"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w:t>
            </w:r>
          </w:p>
        </w:tc>
        <w:tc>
          <w:tcPr>
            <w:tcW w:w="2298"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23 tahun</w:t>
            </w:r>
          </w:p>
        </w:tc>
        <w:tc>
          <w:tcPr>
            <w:tcW w:w="1843"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7</w:t>
            </w:r>
          </w:p>
        </w:tc>
        <w:tc>
          <w:tcPr>
            <w:tcW w:w="2724"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7.4%</w:t>
            </w:r>
          </w:p>
        </w:tc>
      </w:tr>
      <w:tr w:rsidR="00A07B13" w:rsidRPr="003E1580" w:rsidTr="00DF5889">
        <w:trPr>
          <w:jc w:val="center"/>
        </w:trPr>
        <w:tc>
          <w:tcPr>
            <w:tcW w:w="2868" w:type="dxa"/>
            <w:gridSpan w:val="2"/>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Total</w:t>
            </w:r>
          </w:p>
        </w:tc>
        <w:tc>
          <w:tcPr>
            <w:tcW w:w="1843"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2724" w:type="dxa"/>
            <w:shd w:val="clear" w:color="auto" w:fill="auto"/>
          </w:tcPr>
          <w:p w:rsidR="00A07B13" w:rsidRPr="003E1580" w:rsidRDefault="00A07B13" w:rsidP="00A07B13">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477020" w:rsidRPr="003E1580" w:rsidRDefault="00DF5889" w:rsidP="0047702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477020" w:rsidRPr="003E1580">
        <w:rPr>
          <w:rFonts w:ascii="Times New Roman" w:hAnsi="Times New Roman" w:cs="Times New Roman"/>
          <w:sz w:val="24"/>
          <w:szCs w:val="24"/>
        </w:rPr>
        <w:t xml:space="preserve">abel 5.1 </w:t>
      </w:r>
      <w:r>
        <w:rPr>
          <w:rFonts w:ascii="Times New Roman" w:hAnsi="Times New Roman" w:cs="Times New Roman"/>
          <w:sz w:val="24"/>
          <w:szCs w:val="24"/>
        </w:rPr>
        <w:t>menunjukkan bahwa</w:t>
      </w:r>
      <w:r w:rsidR="00477020" w:rsidRPr="003E1580">
        <w:rPr>
          <w:rFonts w:ascii="Times New Roman" w:hAnsi="Times New Roman" w:cs="Times New Roman"/>
          <w:sz w:val="24"/>
          <w:szCs w:val="24"/>
        </w:rPr>
        <w:t xml:space="preserve"> responden </w:t>
      </w:r>
      <w:r>
        <w:rPr>
          <w:rFonts w:ascii="Times New Roman" w:hAnsi="Times New Roman" w:cs="Times New Roman"/>
          <w:sz w:val="24"/>
          <w:szCs w:val="24"/>
        </w:rPr>
        <w:t xml:space="preserve">yang </w:t>
      </w:r>
      <w:r w:rsidR="00477020" w:rsidRPr="003E1580">
        <w:rPr>
          <w:rFonts w:ascii="Times New Roman" w:hAnsi="Times New Roman" w:cs="Times New Roman"/>
          <w:sz w:val="24"/>
          <w:szCs w:val="24"/>
        </w:rPr>
        <w:t xml:space="preserve">berusia 22 tahun sebanyak </w:t>
      </w:r>
      <w:r w:rsidR="009019EA" w:rsidRPr="003E1580">
        <w:rPr>
          <w:rFonts w:ascii="Times New Roman" w:hAnsi="Times New Roman" w:cs="Times New Roman"/>
          <w:sz w:val="24"/>
          <w:szCs w:val="24"/>
        </w:rPr>
        <w:t>55 mahasiswa (57.9</w:t>
      </w:r>
      <w:r w:rsidR="00477020" w:rsidRPr="003E1580">
        <w:rPr>
          <w:rFonts w:ascii="Times New Roman" w:hAnsi="Times New Roman" w:cs="Times New Roman"/>
          <w:sz w:val="24"/>
          <w:szCs w:val="24"/>
        </w:rPr>
        <w:t>%), usia 21 tahun</w:t>
      </w:r>
      <w:r w:rsidR="009019EA" w:rsidRPr="003E1580">
        <w:rPr>
          <w:rFonts w:ascii="Times New Roman" w:hAnsi="Times New Roman" w:cs="Times New Roman"/>
          <w:sz w:val="24"/>
          <w:szCs w:val="24"/>
        </w:rPr>
        <w:t xml:space="preserve"> sebanyak 33 mahasiswa (34.7%), dan </w:t>
      </w:r>
      <w:r w:rsidR="00477020" w:rsidRPr="003E1580">
        <w:rPr>
          <w:rFonts w:ascii="Times New Roman" w:hAnsi="Times New Roman" w:cs="Times New Roman"/>
          <w:sz w:val="24"/>
          <w:szCs w:val="24"/>
        </w:rPr>
        <w:t xml:space="preserve">usia 23 tahun sebanyak </w:t>
      </w:r>
      <w:r w:rsidR="009019EA" w:rsidRPr="003E1580">
        <w:rPr>
          <w:rFonts w:ascii="Times New Roman" w:hAnsi="Times New Roman" w:cs="Times New Roman"/>
          <w:sz w:val="24"/>
          <w:szCs w:val="24"/>
        </w:rPr>
        <w:t>7</w:t>
      </w:r>
      <w:r w:rsidR="00477020" w:rsidRPr="003E1580">
        <w:rPr>
          <w:rFonts w:ascii="Times New Roman" w:hAnsi="Times New Roman" w:cs="Times New Roman"/>
          <w:sz w:val="24"/>
          <w:szCs w:val="24"/>
        </w:rPr>
        <w:t xml:space="preserve"> </w:t>
      </w:r>
      <w:r w:rsidR="009019EA" w:rsidRPr="003E1580">
        <w:rPr>
          <w:rFonts w:ascii="Times New Roman" w:hAnsi="Times New Roman" w:cs="Times New Roman"/>
          <w:sz w:val="24"/>
          <w:szCs w:val="24"/>
        </w:rPr>
        <w:t>mahasiswa (7.4%).</w:t>
      </w:r>
    </w:p>
    <w:p w:rsidR="00532203" w:rsidRPr="003E1580" w:rsidRDefault="00532203" w:rsidP="00532203">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t>Karakteristik Responden Berdasarkan Jenis Kelamin</w:t>
      </w:r>
    </w:p>
    <w:p w:rsidR="00A07B13" w:rsidRPr="003E1580" w:rsidRDefault="00A07B13" w:rsidP="00A07B13">
      <w:pPr>
        <w:autoSpaceDE w:val="0"/>
        <w:autoSpaceDN w:val="0"/>
        <w:adjustRightInd w:val="0"/>
        <w:spacing w:after="200" w:line="240" w:lineRule="auto"/>
        <w:ind w:left="992" w:hanging="992"/>
        <w:jc w:val="both"/>
        <w:rPr>
          <w:rFonts w:ascii="Times New Roman" w:hAnsi="Times New Roman" w:cs="Times New Roman"/>
          <w:sz w:val="24"/>
          <w:szCs w:val="24"/>
        </w:rPr>
      </w:pPr>
      <w:r w:rsidRPr="003E1580">
        <w:rPr>
          <w:rFonts w:ascii="Times New Roman" w:hAnsi="Times New Roman" w:cs="Times New Roman"/>
          <w:sz w:val="24"/>
          <w:szCs w:val="24"/>
        </w:rPr>
        <w:t>Tabel 5.2 Karakteristik responden berdasarkan j</w:t>
      </w:r>
      <w:r w:rsidR="00317ED3">
        <w:rPr>
          <w:rFonts w:ascii="Times New Roman" w:hAnsi="Times New Roman" w:cs="Times New Roman"/>
          <w:sz w:val="24"/>
          <w:szCs w:val="24"/>
        </w:rPr>
        <w:t>enis kelamin mahasiswa semesterVIII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612" w:type="dxa"/>
        <w:jc w:val="center"/>
        <w:tblInd w:w="993" w:type="dxa"/>
        <w:tblBorders>
          <w:left w:val="none" w:sz="0" w:space="0" w:color="auto"/>
          <w:right w:val="none" w:sz="0" w:space="0" w:color="auto"/>
          <w:insideV w:val="none" w:sz="0" w:space="0" w:color="auto"/>
        </w:tblBorders>
        <w:tblLook w:val="04A0"/>
      </w:tblPr>
      <w:tblGrid>
        <w:gridCol w:w="570"/>
        <w:gridCol w:w="2529"/>
        <w:gridCol w:w="2126"/>
        <w:gridCol w:w="2387"/>
      </w:tblGrid>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2529"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Jenis Kelamin</w:t>
            </w:r>
          </w:p>
        </w:tc>
        <w:tc>
          <w:tcPr>
            <w:tcW w:w="2126"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2387"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2529"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Laki-laki</w:t>
            </w:r>
          </w:p>
        </w:tc>
        <w:tc>
          <w:tcPr>
            <w:tcW w:w="2126"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16</w:t>
            </w:r>
          </w:p>
        </w:tc>
        <w:tc>
          <w:tcPr>
            <w:tcW w:w="2387"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16.8%</w:t>
            </w:r>
          </w:p>
        </w:tc>
      </w:tr>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2529"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Perempuan</w:t>
            </w:r>
          </w:p>
        </w:tc>
        <w:tc>
          <w:tcPr>
            <w:tcW w:w="2126"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79</w:t>
            </w:r>
          </w:p>
        </w:tc>
        <w:tc>
          <w:tcPr>
            <w:tcW w:w="2387"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83.2%</w:t>
            </w:r>
          </w:p>
        </w:tc>
      </w:tr>
      <w:tr w:rsidR="00A07B13" w:rsidRPr="003E1580" w:rsidTr="00DF5889">
        <w:trPr>
          <w:jc w:val="center"/>
        </w:trPr>
        <w:tc>
          <w:tcPr>
            <w:tcW w:w="3099" w:type="dxa"/>
            <w:gridSpan w:val="2"/>
            <w:shd w:val="clear" w:color="auto" w:fill="auto"/>
          </w:tcPr>
          <w:p w:rsidR="00A07B13" w:rsidRPr="003E1580" w:rsidRDefault="009019EA"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w:t>
            </w:r>
            <w:r w:rsidR="00A07B13" w:rsidRPr="003E1580">
              <w:rPr>
                <w:rFonts w:ascii="Times New Roman" w:hAnsi="Times New Roman" w:cs="Times New Roman"/>
                <w:color w:val="000000"/>
                <w:sz w:val="24"/>
                <w:szCs w:val="24"/>
              </w:rPr>
              <w:t>otal</w:t>
            </w:r>
          </w:p>
        </w:tc>
        <w:tc>
          <w:tcPr>
            <w:tcW w:w="2126"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2387"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9019EA" w:rsidRPr="003E1580" w:rsidRDefault="00DF5889" w:rsidP="009019E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9019EA" w:rsidRPr="003E1580">
        <w:rPr>
          <w:rFonts w:ascii="Times New Roman" w:hAnsi="Times New Roman" w:cs="Times New Roman"/>
          <w:sz w:val="24"/>
          <w:szCs w:val="24"/>
        </w:rPr>
        <w:t xml:space="preserve">abel 5.2 </w:t>
      </w:r>
      <w:r w:rsidR="001C5EBD">
        <w:rPr>
          <w:rFonts w:ascii="Times New Roman" w:hAnsi="Times New Roman" w:cs="Times New Roman"/>
          <w:sz w:val="24"/>
          <w:szCs w:val="24"/>
        </w:rPr>
        <w:t>menunjukkan bahwa responden</w:t>
      </w:r>
      <w:r w:rsidR="009019EA" w:rsidRPr="003E1580">
        <w:rPr>
          <w:rFonts w:ascii="Times New Roman" w:hAnsi="Times New Roman" w:cs="Times New Roman"/>
          <w:sz w:val="24"/>
          <w:szCs w:val="24"/>
        </w:rPr>
        <w:t xml:space="preserve"> laki-laki </w:t>
      </w:r>
      <w:r w:rsidR="001C5EBD" w:rsidRPr="003E1580">
        <w:rPr>
          <w:rFonts w:ascii="Times New Roman" w:hAnsi="Times New Roman" w:cs="Times New Roman"/>
          <w:sz w:val="24"/>
          <w:szCs w:val="24"/>
        </w:rPr>
        <w:t xml:space="preserve">sebanyak </w:t>
      </w:r>
      <w:r w:rsidR="009019EA" w:rsidRPr="003E1580">
        <w:rPr>
          <w:rFonts w:ascii="Times New Roman" w:hAnsi="Times New Roman" w:cs="Times New Roman"/>
          <w:sz w:val="24"/>
          <w:szCs w:val="24"/>
        </w:rPr>
        <w:t>16 mahasiswa (16.8%) dan perempuan sebanyak 79 mahasiswa (83.2%).</w:t>
      </w:r>
    </w:p>
    <w:p w:rsidR="004575B8" w:rsidRDefault="004575B8" w:rsidP="009019EA">
      <w:pPr>
        <w:spacing w:after="0" w:line="480" w:lineRule="auto"/>
        <w:ind w:firstLine="426"/>
        <w:jc w:val="both"/>
        <w:rPr>
          <w:rFonts w:ascii="Times New Roman" w:hAnsi="Times New Roman" w:cs="Times New Roman"/>
          <w:sz w:val="24"/>
          <w:szCs w:val="24"/>
        </w:rPr>
      </w:pPr>
    </w:p>
    <w:p w:rsidR="001C5EBD" w:rsidRPr="003E1580" w:rsidRDefault="001C5EBD" w:rsidP="009019EA">
      <w:pPr>
        <w:spacing w:after="0" w:line="480" w:lineRule="auto"/>
        <w:ind w:firstLine="426"/>
        <w:jc w:val="both"/>
        <w:rPr>
          <w:rFonts w:ascii="Times New Roman" w:hAnsi="Times New Roman" w:cs="Times New Roman"/>
          <w:sz w:val="24"/>
          <w:szCs w:val="24"/>
        </w:rPr>
      </w:pPr>
    </w:p>
    <w:p w:rsidR="004575B8" w:rsidRPr="003E1580" w:rsidRDefault="004575B8" w:rsidP="009019EA">
      <w:pPr>
        <w:spacing w:after="0" w:line="480" w:lineRule="auto"/>
        <w:ind w:firstLine="426"/>
        <w:jc w:val="both"/>
        <w:rPr>
          <w:rFonts w:ascii="Times New Roman" w:hAnsi="Times New Roman" w:cs="Times New Roman"/>
          <w:sz w:val="24"/>
          <w:szCs w:val="24"/>
        </w:rPr>
      </w:pPr>
    </w:p>
    <w:p w:rsidR="004575B8" w:rsidRPr="003E1580" w:rsidRDefault="004575B8" w:rsidP="00DF5889">
      <w:pPr>
        <w:spacing w:after="0" w:line="480" w:lineRule="auto"/>
        <w:jc w:val="both"/>
        <w:rPr>
          <w:rFonts w:ascii="Times New Roman" w:hAnsi="Times New Roman" w:cs="Times New Roman"/>
          <w:sz w:val="24"/>
          <w:szCs w:val="24"/>
        </w:rPr>
      </w:pPr>
    </w:p>
    <w:p w:rsidR="00532203" w:rsidRPr="003E1580" w:rsidRDefault="00532203" w:rsidP="00532203">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lastRenderedPageBreak/>
        <w:t>Karakteristik Responden Berdasarkan Nilai IP</w:t>
      </w:r>
      <w:r w:rsidR="001C5EBD">
        <w:rPr>
          <w:rFonts w:ascii="Times New Roman" w:hAnsi="Times New Roman" w:cs="Times New Roman"/>
          <w:color w:val="000000"/>
          <w:sz w:val="24"/>
          <w:szCs w:val="24"/>
          <w:lang w:val="id-ID"/>
        </w:rPr>
        <w:t>K</w:t>
      </w:r>
    </w:p>
    <w:p w:rsidR="00A07B13" w:rsidRPr="003E1580" w:rsidRDefault="00A07B13" w:rsidP="00A07B13">
      <w:pPr>
        <w:autoSpaceDE w:val="0"/>
        <w:autoSpaceDN w:val="0"/>
        <w:adjustRightInd w:val="0"/>
        <w:spacing w:after="200" w:line="240" w:lineRule="auto"/>
        <w:ind w:left="1134" w:hanging="1134"/>
        <w:jc w:val="both"/>
        <w:rPr>
          <w:rFonts w:ascii="Times New Roman" w:hAnsi="Times New Roman" w:cs="Times New Roman"/>
          <w:sz w:val="24"/>
          <w:szCs w:val="24"/>
        </w:rPr>
      </w:pPr>
      <w:r w:rsidRPr="003E1580">
        <w:rPr>
          <w:rFonts w:ascii="Times New Roman" w:hAnsi="Times New Roman" w:cs="Times New Roman"/>
          <w:sz w:val="24"/>
          <w:szCs w:val="24"/>
        </w:rPr>
        <w:t>Tabel 5.3 Karakteristik responden berdasarkan nilai IP</w:t>
      </w:r>
      <w:r w:rsidR="001C5EBD">
        <w:rPr>
          <w:rFonts w:ascii="Times New Roman" w:hAnsi="Times New Roman" w:cs="Times New Roman"/>
          <w:sz w:val="24"/>
          <w:szCs w:val="24"/>
        </w:rPr>
        <w:t>K</w:t>
      </w:r>
      <w:r w:rsidRPr="003E1580">
        <w:rPr>
          <w:rFonts w:ascii="Times New Roman" w:hAnsi="Times New Roman" w:cs="Times New Roman"/>
          <w:sz w:val="24"/>
          <w:szCs w:val="24"/>
        </w:rPr>
        <w:t xml:space="preserve"> mahasiswa </w:t>
      </w:r>
      <w:r w:rsidR="00317ED3">
        <w:rPr>
          <w:rFonts w:ascii="Times New Roman" w:hAnsi="Times New Roman" w:cs="Times New Roman"/>
          <w:sz w:val="24"/>
          <w:szCs w:val="24"/>
        </w:rPr>
        <w:t>semester 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504" w:type="dxa"/>
        <w:jc w:val="center"/>
        <w:tblInd w:w="993" w:type="dxa"/>
        <w:tblBorders>
          <w:left w:val="none" w:sz="0" w:space="0" w:color="auto"/>
          <w:right w:val="none" w:sz="0" w:space="0" w:color="auto"/>
          <w:insideV w:val="none" w:sz="0" w:space="0" w:color="auto"/>
        </w:tblBorders>
        <w:tblLook w:val="04A0"/>
      </w:tblPr>
      <w:tblGrid>
        <w:gridCol w:w="570"/>
        <w:gridCol w:w="2398"/>
        <w:gridCol w:w="1275"/>
        <w:gridCol w:w="3261"/>
      </w:tblGrid>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2398"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Nilai IP</w:t>
            </w:r>
          </w:p>
        </w:tc>
        <w:tc>
          <w:tcPr>
            <w:tcW w:w="1275"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3261"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2398"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3.51-4.00</w:t>
            </w:r>
          </w:p>
        </w:tc>
        <w:tc>
          <w:tcPr>
            <w:tcW w:w="1275"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39</w:t>
            </w:r>
          </w:p>
        </w:tc>
        <w:tc>
          <w:tcPr>
            <w:tcW w:w="3261"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41.1%</w:t>
            </w:r>
          </w:p>
        </w:tc>
      </w:tr>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2398"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2.75-3.50</w:t>
            </w:r>
          </w:p>
        </w:tc>
        <w:tc>
          <w:tcPr>
            <w:tcW w:w="1275"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55</w:t>
            </w:r>
          </w:p>
        </w:tc>
        <w:tc>
          <w:tcPr>
            <w:tcW w:w="3261"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57.9%</w:t>
            </w:r>
          </w:p>
        </w:tc>
      </w:tr>
      <w:tr w:rsidR="00A07B13" w:rsidRPr="003E1580" w:rsidTr="00DF5889">
        <w:trPr>
          <w:jc w:val="center"/>
        </w:trPr>
        <w:tc>
          <w:tcPr>
            <w:tcW w:w="570"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w:t>
            </w:r>
          </w:p>
        </w:tc>
        <w:tc>
          <w:tcPr>
            <w:tcW w:w="2398"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2.00-2.74</w:t>
            </w:r>
          </w:p>
        </w:tc>
        <w:tc>
          <w:tcPr>
            <w:tcW w:w="1275"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3261" w:type="dxa"/>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1.1%</w:t>
            </w:r>
          </w:p>
        </w:tc>
      </w:tr>
      <w:tr w:rsidR="00A07B13" w:rsidRPr="003E1580" w:rsidTr="00DF5889">
        <w:trPr>
          <w:jc w:val="center"/>
        </w:trPr>
        <w:tc>
          <w:tcPr>
            <w:tcW w:w="2968" w:type="dxa"/>
            <w:gridSpan w:val="2"/>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Total</w:t>
            </w:r>
          </w:p>
        </w:tc>
        <w:tc>
          <w:tcPr>
            <w:tcW w:w="1275"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3261" w:type="dxa"/>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9019EA" w:rsidRPr="003E1580" w:rsidRDefault="00DF5889" w:rsidP="009019E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9019EA" w:rsidRPr="003E1580">
        <w:rPr>
          <w:rFonts w:ascii="Times New Roman" w:hAnsi="Times New Roman" w:cs="Times New Roman"/>
          <w:sz w:val="24"/>
          <w:szCs w:val="24"/>
        </w:rPr>
        <w:t xml:space="preserve">abel 5.3 </w:t>
      </w:r>
      <w:r w:rsidR="001C5EBD">
        <w:rPr>
          <w:rFonts w:ascii="Times New Roman" w:hAnsi="Times New Roman" w:cs="Times New Roman"/>
          <w:sz w:val="24"/>
          <w:szCs w:val="24"/>
        </w:rPr>
        <w:t>menunjukkan bahwa</w:t>
      </w:r>
      <w:r w:rsidR="009019EA" w:rsidRPr="003E1580">
        <w:rPr>
          <w:rFonts w:ascii="Times New Roman" w:hAnsi="Times New Roman" w:cs="Times New Roman"/>
          <w:sz w:val="24"/>
          <w:szCs w:val="24"/>
        </w:rPr>
        <w:t xml:space="preserve"> responden </w:t>
      </w:r>
      <w:r w:rsidR="001C5EBD">
        <w:rPr>
          <w:rFonts w:ascii="Times New Roman" w:hAnsi="Times New Roman" w:cs="Times New Roman"/>
          <w:sz w:val="24"/>
          <w:szCs w:val="24"/>
        </w:rPr>
        <w:t xml:space="preserve">dengan </w:t>
      </w:r>
      <w:r w:rsidR="009019EA" w:rsidRPr="003E1580">
        <w:rPr>
          <w:rFonts w:ascii="Times New Roman" w:hAnsi="Times New Roman" w:cs="Times New Roman"/>
          <w:sz w:val="24"/>
          <w:szCs w:val="24"/>
        </w:rPr>
        <w:t>nilai IPK 2,75</w:t>
      </w:r>
      <w:r w:rsidR="009019EA" w:rsidRPr="003E1580">
        <w:rPr>
          <w:rFonts w:ascii="Times New Roman" w:hAnsi="Times New Roman" w:cs="Times New Roman"/>
          <w:color w:val="000000"/>
          <w:sz w:val="24"/>
          <w:szCs w:val="24"/>
        </w:rPr>
        <w:t xml:space="preserve">-3,50 </w:t>
      </w:r>
      <w:r w:rsidR="009019EA" w:rsidRPr="003E1580">
        <w:rPr>
          <w:rFonts w:ascii="Times New Roman" w:hAnsi="Times New Roman" w:cs="Times New Roman"/>
          <w:sz w:val="24"/>
          <w:szCs w:val="24"/>
        </w:rPr>
        <w:t xml:space="preserve">sebanyak 55 mahasiswa (57.9%), nilai IPK </w:t>
      </w:r>
      <w:r w:rsidR="009019EA" w:rsidRPr="003E1580">
        <w:rPr>
          <w:rFonts w:ascii="Times New Roman" w:hAnsi="Times New Roman" w:cs="Times New Roman"/>
          <w:color w:val="000000"/>
          <w:sz w:val="24"/>
          <w:szCs w:val="24"/>
        </w:rPr>
        <w:t xml:space="preserve">3,51-4,00 sebanyak 39 mahasiswa (41.1%) </w:t>
      </w:r>
      <w:r w:rsidR="009019EA" w:rsidRPr="003E1580">
        <w:rPr>
          <w:rFonts w:ascii="Times New Roman" w:hAnsi="Times New Roman" w:cs="Times New Roman"/>
          <w:sz w:val="24"/>
          <w:szCs w:val="24"/>
        </w:rPr>
        <w:t xml:space="preserve">dan nilai IPK </w:t>
      </w:r>
      <w:r w:rsidR="009019EA" w:rsidRPr="003E1580">
        <w:rPr>
          <w:rFonts w:ascii="Times New Roman" w:hAnsi="Times New Roman" w:cs="Times New Roman"/>
          <w:color w:val="000000"/>
          <w:sz w:val="24"/>
          <w:szCs w:val="24"/>
        </w:rPr>
        <w:t xml:space="preserve">2,00-2,74 </w:t>
      </w:r>
      <w:r w:rsidR="009019EA" w:rsidRPr="003E1580">
        <w:rPr>
          <w:rFonts w:ascii="Times New Roman" w:hAnsi="Times New Roman" w:cs="Times New Roman"/>
          <w:sz w:val="24"/>
          <w:szCs w:val="24"/>
        </w:rPr>
        <w:t>sebanyak 1 mahasiswa (1.1%).</w:t>
      </w:r>
    </w:p>
    <w:p w:rsidR="00532203" w:rsidRPr="003E1580" w:rsidRDefault="00532203" w:rsidP="00532203">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t>Karakteristik Responden Berdasarkan Tempat Tinggal</w:t>
      </w:r>
    </w:p>
    <w:p w:rsidR="00A07B13" w:rsidRPr="003E1580" w:rsidRDefault="00A07B13" w:rsidP="00477020">
      <w:pPr>
        <w:autoSpaceDE w:val="0"/>
        <w:autoSpaceDN w:val="0"/>
        <w:adjustRightInd w:val="0"/>
        <w:spacing w:after="200" w:line="240" w:lineRule="auto"/>
        <w:ind w:left="992" w:hanging="992"/>
        <w:jc w:val="both"/>
        <w:rPr>
          <w:rFonts w:ascii="Times New Roman" w:hAnsi="Times New Roman" w:cs="Times New Roman"/>
          <w:sz w:val="24"/>
          <w:szCs w:val="24"/>
        </w:rPr>
      </w:pPr>
      <w:r w:rsidRPr="003E1580">
        <w:rPr>
          <w:rFonts w:ascii="Times New Roman" w:hAnsi="Times New Roman" w:cs="Times New Roman"/>
          <w:sz w:val="24"/>
          <w:szCs w:val="24"/>
        </w:rPr>
        <w:t xml:space="preserve">Tabel 5.4 Karakteristik responden berdasarkan tempat tinggal mahasiswa </w:t>
      </w:r>
      <w:r w:rsidR="00317ED3">
        <w:rPr>
          <w:rFonts w:ascii="Times New Roman" w:hAnsi="Times New Roman" w:cs="Times New Roman"/>
          <w:sz w:val="24"/>
          <w:szCs w:val="24"/>
        </w:rPr>
        <w:t>semester 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560" w:type="dxa"/>
        <w:jc w:val="center"/>
        <w:tblInd w:w="993" w:type="dxa"/>
        <w:tblLook w:val="04A0"/>
      </w:tblPr>
      <w:tblGrid>
        <w:gridCol w:w="570"/>
        <w:gridCol w:w="2786"/>
        <w:gridCol w:w="1418"/>
        <w:gridCol w:w="2786"/>
      </w:tblGrid>
      <w:tr w:rsidR="00A07B13" w:rsidRPr="003E1580" w:rsidTr="00DF5889">
        <w:trPr>
          <w:jc w:val="center"/>
        </w:trPr>
        <w:tc>
          <w:tcPr>
            <w:tcW w:w="570"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Tempat Tinggal</w:t>
            </w:r>
          </w:p>
        </w:tc>
        <w:tc>
          <w:tcPr>
            <w:tcW w:w="1418"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A07B13" w:rsidRPr="003E1580" w:rsidTr="00DF5889">
        <w:trPr>
          <w:jc w:val="center"/>
        </w:trPr>
        <w:tc>
          <w:tcPr>
            <w:tcW w:w="570"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Kos/Kontrakan/Aspi</w:t>
            </w:r>
          </w:p>
        </w:tc>
        <w:tc>
          <w:tcPr>
            <w:tcW w:w="1418"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52</w:t>
            </w:r>
          </w:p>
        </w:tc>
        <w:tc>
          <w:tcPr>
            <w:tcW w:w="2786"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54.7%</w:t>
            </w:r>
          </w:p>
        </w:tc>
      </w:tr>
      <w:tr w:rsidR="00A07B13" w:rsidRPr="003E1580" w:rsidTr="00DF5889">
        <w:trPr>
          <w:jc w:val="center"/>
        </w:trPr>
        <w:tc>
          <w:tcPr>
            <w:tcW w:w="570"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Rumah Saudara</w:t>
            </w:r>
          </w:p>
        </w:tc>
        <w:tc>
          <w:tcPr>
            <w:tcW w:w="1418"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w:t>
            </w:r>
          </w:p>
        </w:tc>
        <w:tc>
          <w:tcPr>
            <w:tcW w:w="2786"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4.2%</w:t>
            </w:r>
          </w:p>
        </w:tc>
      </w:tr>
      <w:tr w:rsidR="00A07B13" w:rsidRPr="003E1580" w:rsidTr="00DF5889">
        <w:trPr>
          <w:jc w:val="center"/>
        </w:trPr>
        <w:tc>
          <w:tcPr>
            <w:tcW w:w="570"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Rumah Orang Tua</w:t>
            </w:r>
          </w:p>
        </w:tc>
        <w:tc>
          <w:tcPr>
            <w:tcW w:w="1418"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39</w:t>
            </w:r>
          </w:p>
        </w:tc>
        <w:tc>
          <w:tcPr>
            <w:tcW w:w="2786" w:type="dxa"/>
            <w:tcBorders>
              <w:left w:val="nil"/>
              <w:right w:val="nil"/>
            </w:tcBorders>
            <w:shd w:val="clear" w:color="auto" w:fill="auto"/>
          </w:tcPr>
          <w:p w:rsidR="00A07B13"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41.1%</w:t>
            </w:r>
          </w:p>
        </w:tc>
      </w:tr>
      <w:tr w:rsidR="00A07B13" w:rsidRPr="003E1580" w:rsidTr="00DF5889">
        <w:trPr>
          <w:jc w:val="center"/>
        </w:trPr>
        <w:tc>
          <w:tcPr>
            <w:tcW w:w="3356" w:type="dxa"/>
            <w:gridSpan w:val="2"/>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Total</w:t>
            </w:r>
          </w:p>
        </w:tc>
        <w:tc>
          <w:tcPr>
            <w:tcW w:w="1418"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2786" w:type="dxa"/>
            <w:tcBorders>
              <w:left w:val="nil"/>
              <w:right w:val="nil"/>
            </w:tcBorders>
            <w:shd w:val="clear" w:color="auto" w:fill="auto"/>
          </w:tcPr>
          <w:p w:rsidR="00A07B13" w:rsidRPr="003E1580" w:rsidRDefault="00A07B13"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9019EA" w:rsidRPr="003E1580" w:rsidRDefault="00DF5889" w:rsidP="009019E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9019EA" w:rsidRPr="003E1580">
        <w:rPr>
          <w:rFonts w:ascii="Times New Roman" w:hAnsi="Times New Roman" w:cs="Times New Roman"/>
          <w:sz w:val="24"/>
          <w:szCs w:val="24"/>
        </w:rPr>
        <w:t xml:space="preserve">abel 5.4 </w:t>
      </w:r>
      <w:r w:rsidR="001C5EBD">
        <w:rPr>
          <w:rFonts w:ascii="Times New Roman" w:hAnsi="Times New Roman" w:cs="Times New Roman"/>
          <w:sz w:val="24"/>
          <w:szCs w:val="24"/>
        </w:rPr>
        <w:t>menunjukkan bahwa</w:t>
      </w:r>
      <w:r w:rsidR="009019EA" w:rsidRPr="003E1580">
        <w:rPr>
          <w:rFonts w:ascii="Times New Roman" w:hAnsi="Times New Roman" w:cs="Times New Roman"/>
          <w:sz w:val="24"/>
          <w:szCs w:val="24"/>
        </w:rPr>
        <w:t xml:space="preserve"> responden </w:t>
      </w:r>
      <w:r w:rsidR="001C5EBD">
        <w:rPr>
          <w:rFonts w:ascii="Times New Roman" w:hAnsi="Times New Roman" w:cs="Times New Roman"/>
          <w:sz w:val="24"/>
          <w:szCs w:val="24"/>
        </w:rPr>
        <w:t>yang ber</w:t>
      </w:r>
      <w:r w:rsidR="009019EA" w:rsidRPr="003E1580">
        <w:rPr>
          <w:rFonts w:ascii="Times New Roman" w:hAnsi="Times New Roman" w:cs="Times New Roman"/>
          <w:sz w:val="24"/>
          <w:szCs w:val="24"/>
        </w:rPr>
        <w:t xml:space="preserve">tempat tinggal di kos/kontrakan/aspi sebanyak 52 mahasiswa (54.7%), tempat tinggal di rumah orang tua </w:t>
      </w:r>
      <w:r w:rsidR="009019EA" w:rsidRPr="003E1580">
        <w:rPr>
          <w:rFonts w:ascii="Times New Roman" w:hAnsi="Times New Roman" w:cs="Times New Roman"/>
          <w:color w:val="000000"/>
          <w:sz w:val="24"/>
          <w:szCs w:val="24"/>
        </w:rPr>
        <w:t xml:space="preserve">sebanyak 39 mahasiswa (41.1%) </w:t>
      </w:r>
      <w:r w:rsidR="009019EA" w:rsidRPr="003E1580">
        <w:rPr>
          <w:rFonts w:ascii="Times New Roman" w:hAnsi="Times New Roman" w:cs="Times New Roman"/>
          <w:sz w:val="24"/>
          <w:szCs w:val="24"/>
        </w:rPr>
        <w:t>dan tempat tinggal di rumah saudara</w:t>
      </w:r>
      <w:r w:rsidR="009019EA" w:rsidRPr="003E1580">
        <w:rPr>
          <w:rFonts w:ascii="Times New Roman" w:hAnsi="Times New Roman" w:cs="Times New Roman"/>
          <w:color w:val="000000"/>
          <w:sz w:val="24"/>
          <w:szCs w:val="24"/>
        </w:rPr>
        <w:t xml:space="preserve"> </w:t>
      </w:r>
      <w:r w:rsidR="009019EA" w:rsidRPr="003E1580">
        <w:rPr>
          <w:rFonts w:ascii="Times New Roman" w:hAnsi="Times New Roman" w:cs="Times New Roman"/>
          <w:sz w:val="24"/>
          <w:szCs w:val="24"/>
        </w:rPr>
        <w:t>sebanyak 4 mahasiswa (4.2%).</w:t>
      </w:r>
    </w:p>
    <w:p w:rsidR="00457F90" w:rsidRPr="003E1580" w:rsidRDefault="00457F90" w:rsidP="00532203">
      <w:pPr>
        <w:pStyle w:val="ListParagraph"/>
        <w:numPr>
          <w:ilvl w:val="2"/>
          <w:numId w:val="12"/>
        </w:numPr>
        <w:spacing w:after="0" w:line="480" w:lineRule="auto"/>
        <w:ind w:left="567" w:hanging="578"/>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Data Khusus</w:t>
      </w:r>
    </w:p>
    <w:p w:rsidR="00532203" w:rsidRPr="003E1580" w:rsidRDefault="00532203" w:rsidP="00532203">
      <w:pPr>
        <w:autoSpaceDE w:val="0"/>
        <w:autoSpaceDN w:val="0"/>
        <w:adjustRightInd w:val="0"/>
        <w:spacing w:after="0" w:line="480" w:lineRule="auto"/>
        <w:ind w:firstLine="567"/>
        <w:jc w:val="both"/>
        <w:rPr>
          <w:rFonts w:ascii="Times New Roman" w:hAnsi="Times New Roman" w:cs="Times New Roman"/>
          <w:sz w:val="24"/>
          <w:szCs w:val="24"/>
        </w:rPr>
      </w:pPr>
      <w:r w:rsidRPr="003E1580">
        <w:rPr>
          <w:rFonts w:ascii="Times New Roman" w:hAnsi="Times New Roman" w:cs="Times New Roman"/>
          <w:sz w:val="24"/>
          <w:szCs w:val="24"/>
        </w:rPr>
        <w:t xml:space="preserve">Data khusus yang ditampilkan dalam bentuk tabel, disajikan data tentang </w:t>
      </w:r>
      <w:r w:rsidR="00A17419" w:rsidRPr="003E1580">
        <w:rPr>
          <w:rFonts w:ascii="Times New Roman" w:hAnsi="Times New Roman" w:cs="Times New Roman"/>
          <w:sz w:val="24"/>
          <w:szCs w:val="24"/>
        </w:rPr>
        <w:t xml:space="preserve">strategi manajemen stres </w:t>
      </w:r>
      <w:r w:rsidRPr="003E1580">
        <w:rPr>
          <w:rFonts w:ascii="Times New Roman" w:hAnsi="Times New Roman" w:cs="Times New Roman"/>
          <w:sz w:val="24"/>
          <w:szCs w:val="24"/>
        </w:rPr>
        <w:t>yang digunakan dalam men</w:t>
      </w:r>
      <w:r w:rsidR="00A17419" w:rsidRPr="003E1580">
        <w:rPr>
          <w:rFonts w:ascii="Times New Roman" w:hAnsi="Times New Roman" w:cs="Times New Roman"/>
          <w:sz w:val="24"/>
          <w:szCs w:val="24"/>
        </w:rPr>
        <w:t>ghadapi skripsi dan tabel</w:t>
      </w:r>
      <w:r w:rsidRPr="003E1580">
        <w:rPr>
          <w:rFonts w:ascii="Times New Roman" w:hAnsi="Times New Roman" w:cs="Times New Roman"/>
          <w:sz w:val="24"/>
          <w:szCs w:val="24"/>
        </w:rPr>
        <w:t xml:space="preserve"> </w:t>
      </w:r>
      <w:r w:rsidR="00A17419" w:rsidRPr="003E1580">
        <w:rPr>
          <w:rFonts w:ascii="Times New Roman" w:hAnsi="Times New Roman" w:cs="Times New Roman"/>
          <w:sz w:val="24"/>
          <w:szCs w:val="24"/>
        </w:rPr>
        <w:t xml:space="preserve">ketepatan waktu pengumpulan skripsi </w:t>
      </w:r>
      <w:r w:rsidRPr="003E1580">
        <w:rPr>
          <w:rFonts w:ascii="Times New Roman" w:hAnsi="Times New Roman" w:cs="Times New Roman"/>
          <w:sz w:val="24"/>
          <w:szCs w:val="24"/>
        </w:rPr>
        <w:t xml:space="preserve">serta analisa data menggunakan </w:t>
      </w:r>
      <w:r w:rsidRPr="003E1580">
        <w:rPr>
          <w:rFonts w:ascii="Times New Roman" w:hAnsi="Times New Roman" w:cs="Times New Roman"/>
          <w:i/>
          <w:sz w:val="24"/>
          <w:szCs w:val="24"/>
        </w:rPr>
        <w:t xml:space="preserve">chi-square </w:t>
      </w:r>
      <w:r w:rsidRPr="003E1580">
        <w:rPr>
          <w:rFonts w:ascii="Times New Roman" w:hAnsi="Times New Roman" w:cs="Times New Roman"/>
          <w:sz w:val="24"/>
          <w:szCs w:val="24"/>
        </w:rPr>
        <w:t>dengan kemaknaan kurang dari 0,05.</w:t>
      </w:r>
    </w:p>
    <w:p w:rsidR="004575B8" w:rsidRPr="003E1580" w:rsidRDefault="004575B8" w:rsidP="00532203">
      <w:pPr>
        <w:autoSpaceDE w:val="0"/>
        <w:autoSpaceDN w:val="0"/>
        <w:adjustRightInd w:val="0"/>
        <w:spacing w:after="0" w:line="480" w:lineRule="auto"/>
        <w:ind w:firstLine="567"/>
        <w:jc w:val="both"/>
        <w:rPr>
          <w:rFonts w:ascii="Times New Roman" w:hAnsi="Times New Roman" w:cs="Times New Roman"/>
          <w:sz w:val="24"/>
          <w:szCs w:val="24"/>
        </w:rPr>
      </w:pPr>
    </w:p>
    <w:p w:rsidR="004575B8" w:rsidRPr="003E1580" w:rsidRDefault="004575B8" w:rsidP="00532203">
      <w:pPr>
        <w:autoSpaceDE w:val="0"/>
        <w:autoSpaceDN w:val="0"/>
        <w:adjustRightInd w:val="0"/>
        <w:spacing w:after="0" w:line="480" w:lineRule="auto"/>
        <w:ind w:firstLine="567"/>
        <w:jc w:val="both"/>
        <w:rPr>
          <w:rFonts w:ascii="Times New Roman" w:hAnsi="Times New Roman" w:cs="Times New Roman"/>
          <w:sz w:val="24"/>
          <w:szCs w:val="24"/>
        </w:rPr>
      </w:pPr>
    </w:p>
    <w:p w:rsidR="00532203" w:rsidRPr="003E1580" w:rsidRDefault="00532203" w:rsidP="00532203">
      <w:pPr>
        <w:pStyle w:val="ListParagraph"/>
        <w:numPr>
          <w:ilvl w:val="0"/>
          <w:numId w:val="14"/>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lastRenderedPageBreak/>
        <w:t>Karakteristik Responden Berdasarkan Manajemen Stress</w:t>
      </w:r>
    </w:p>
    <w:p w:rsidR="00532203" w:rsidRPr="003E1580" w:rsidRDefault="00532203" w:rsidP="00477020">
      <w:pPr>
        <w:autoSpaceDE w:val="0"/>
        <w:autoSpaceDN w:val="0"/>
        <w:adjustRightInd w:val="0"/>
        <w:spacing w:after="200" w:line="240" w:lineRule="auto"/>
        <w:ind w:left="1134" w:hanging="1134"/>
        <w:jc w:val="both"/>
        <w:rPr>
          <w:rFonts w:ascii="Times New Roman" w:hAnsi="Times New Roman" w:cs="Times New Roman"/>
          <w:sz w:val="24"/>
          <w:szCs w:val="24"/>
        </w:rPr>
      </w:pPr>
      <w:r w:rsidRPr="003E1580">
        <w:rPr>
          <w:rFonts w:ascii="Times New Roman" w:hAnsi="Times New Roman" w:cs="Times New Roman"/>
          <w:sz w:val="24"/>
          <w:szCs w:val="24"/>
        </w:rPr>
        <w:t xml:space="preserve">Tabel 5.5 Karakteristik responden berdasarkan manajemen stress mahasiswa </w:t>
      </w:r>
      <w:r w:rsidR="00317ED3">
        <w:rPr>
          <w:rFonts w:ascii="Times New Roman" w:hAnsi="Times New Roman" w:cs="Times New Roman"/>
          <w:sz w:val="24"/>
          <w:szCs w:val="24"/>
        </w:rPr>
        <w:t>semester 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00A07B13" w:rsidRPr="003E1580">
        <w:rPr>
          <w:rFonts w:ascii="Times New Roman" w:hAnsi="Times New Roman" w:cs="Times New Roman"/>
          <w:sz w:val="24"/>
          <w:szCs w:val="24"/>
        </w:rPr>
        <w:t xml:space="preserve"> Juni </w:t>
      </w:r>
      <w:r w:rsidRPr="003E1580">
        <w:rPr>
          <w:rFonts w:ascii="Times New Roman" w:hAnsi="Times New Roman" w:cs="Times New Roman"/>
          <w:sz w:val="24"/>
          <w:szCs w:val="24"/>
        </w:rPr>
        <w:t>201</w:t>
      </w:r>
      <w:r w:rsidR="00A07B13" w:rsidRPr="003E1580">
        <w:rPr>
          <w:rFonts w:ascii="Times New Roman" w:hAnsi="Times New Roman" w:cs="Times New Roman"/>
          <w:sz w:val="24"/>
          <w:szCs w:val="24"/>
        </w:rPr>
        <w:t>3</w:t>
      </w:r>
      <w:r w:rsidRPr="003E1580">
        <w:rPr>
          <w:rFonts w:ascii="Times New Roman" w:hAnsi="Times New Roman" w:cs="Times New Roman"/>
          <w:sz w:val="24"/>
          <w:szCs w:val="24"/>
        </w:rPr>
        <w:t>.</w:t>
      </w:r>
    </w:p>
    <w:tbl>
      <w:tblPr>
        <w:tblStyle w:val="TableGrid"/>
        <w:tblW w:w="7284" w:type="dxa"/>
        <w:jc w:val="center"/>
        <w:tblInd w:w="993" w:type="dxa"/>
        <w:tblBorders>
          <w:left w:val="none" w:sz="0" w:space="0" w:color="auto"/>
          <w:right w:val="none" w:sz="0" w:space="0" w:color="auto"/>
          <w:insideV w:val="none" w:sz="0" w:space="0" w:color="auto"/>
        </w:tblBorders>
        <w:tblLook w:val="04A0"/>
      </w:tblPr>
      <w:tblGrid>
        <w:gridCol w:w="570"/>
        <w:gridCol w:w="3648"/>
        <w:gridCol w:w="1268"/>
        <w:gridCol w:w="1798"/>
      </w:tblGrid>
      <w:tr w:rsidR="00477020" w:rsidRPr="003E1580" w:rsidTr="00DF5889">
        <w:trPr>
          <w:jc w:val="center"/>
        </w:trPr>
        <w:tc>
          <w:tcPr>
            <w:tcW w:w="570"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364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Manajemen Stress</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477020" w:rsidRPr="003E1580" w:rsidTr="00DF5889">
        <w:trPr>
          <w:jc w:val="center"/>
        </w:trPr>
        <w:tc>
          <w:tcPr>
            <w:tcW w:w="570"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3648" w:type="dxa"/>
            <w:shd w:val="clear" w:color="auto" w:fill="auto"/>
          </w:tcPr>
          <w:p w:rsidR="00477020" w:rsidRPr="003E1580" w:rsidRDefault="00477020" w:rsidP="00477020">
            <w:pPr>
              <w:autoSpaceDE w:val="0"/>
              <w:autoSpaceDN w:val="0"/>
              <w:adjustRightInd w:val="0"/>
              <w:jc w:val="both"/>
              <w:rPr>
                <w:rFonts w:ascii="Times New Roman" w:hAnsi="Times New Roman" w:cs="Times New Roman"/>
                <w:color w:val="000000"/>
                <w:sz w:val="24"/>
                <w:szCs w:val="24"/>
              </w:rPr>
            </w:pPr>
            <w:r w:rsidRPr="003E1580">
              <w:rPr>
                <w:rFonts w:ascii="Times New Roman" w:hAnsi="Times New Roman" w:cs="Times New Roman"/>
                <w:color w:val="000000"/>
                <w:sz w:val="24"/>
                <w:szCs w:val="24"/>
              </w:rPr>
              <w:t>Strategi Fisik</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8</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8.4%</w:t>
            </w:r>
          </w:p>
        </w:tc>
      </w:tr>
      <w:tr w:rsidR="00477020" w:rsidRPr="003E1580" w:rsidTr="00DF5889">
        <w:trPr>
          <w:jc w:val="center"/>
        </w:trPr>
        <w:tc>
          <w:tcPr>
            <w:tcW w:w="570"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3648" w:type="dxa"/>
            <w:shd w:val="clear" w:color="auto" w:fill="auto"/>
          </w:tcPr>
          <w:p w:rsidR="00477020" w:rsidRPr="003E1580" w:rsidRDefault="00477020" w:rsidP="00477020">
            <w:pPr>
              <w:autoSpaceDE w:val="0"/>
              <w:autoSpaceDN w:val="0"/>
              <w:adjustRightInd w:val="0"/>
              <w:jc w:val="both"/>
              <w:rPr>
                <w:rFonts w:ascii="Times New Roman" w:hAnsi="Times New Roman" w:cs="Times New Roman"/>
                <w:color w:val="000000"/>
                <w:sz w:val="24"/>
                <w:szCs w:val="24"/>
              </w:rPr>
            </w:pPr>
            <w:r w:rsidRPr="003E1580">
              <w:rPr>
                <w:rFonts w:ascii="Times New Roman" w:hAnsi="Times New Roman" w:cs="Times New Roman"/>
                <w:color w:val="000000"/>
                <w:sz w:val="24"/>
                <w:szCs w:val="24"/>
              </w:rPr>
              <w:t>Strategi Berorientasi Pada Masalah</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17</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17.9%</w:t>
            </w:r>
          </w:p>
        </w:tc>
      </w:tr>
      <w:tr w:rsidR="00477020" w:rsidRPr="003E1580" w:rsidTr="00DF5889">
        <w:trPr>
          <w:jc w:val="center"/>
        </w:trPr>
        <w:tc>
          <w:tcPr>
            <w:tcW w:w="570"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w:t>
            </w:r>
          </w:p>
        </w:tc>
        <w:tc>
          <w:tcPr>
            <w:tcW w:w="3648" w:type="dxa"/>
            <w:shd w:val="clear" w:color="auto" w:fill="auto"/>
          </w:tcPr>
          <w:p w:rsidR="00477020" w:rsidRPr="003E1580" w:rsidRDefault="00477020" w:rsidP="00477020">
            <w:pPr>
              <w:autoSpaceDE w:val="0"/>
              <w:autoSpaceDN w:val="0"/>
              <w:adjustRightInd w:val="0"/>
              <w:jc w:val="both"/>
              <w:rPr>
                <w:rFonts w:ascii="Times New Roman" w:hAnsi="Times New Roman" w:cs="Times New Roman"/>
                <w:color w:val="000000"/>
                <w:sz w:val="24"/>
                <w:szCs w:val="24"/>
              </w:rPr>
            </w:pPr>
            <w:r w:rsidRPr="003E1580">
              <w:rPr>
                <w:rFonts w:ascii="Times New Roman" w:hAnsi="Times New Roman" w:cs="Times New Roman"/>
                <w:color w:val="000000"/>
                <w:sz w:val="24"/>
                <w:szCs w:val="24"/>
              </w:rPr>
              <w:t>Strategi Kognitif</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40</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42.1%</w:t>
            </w:r>
          </w:p>
        </w:tc>
      </w:tr>
      <w:tr w:rsidR="00477020" w:rsidRPr="003E1580" w:rsidTr="00DF5889">
        <w:trPr>
          <w:jc w:val="center"/>
        </w:trPr>
        <w:tc>
          <w:tcPr>
            <w:tcW w:w="570"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4.</w:t>
            </w:r>
          </w:p>
        </w:tc>
        <w:tc>
          <w:tcPr>
            <w:tcW w:w="3648" w:type="dxa"/>
            <w:shd w:val="clear" w:color="auto" w:fill="auto"/>
          </w:tcPr>
          <w:p w:rsidR="00477020" w:rsidRPr="003E1580" w:rsidRDefault="00477020" w:rsidP="00477020">
            <w:pPr>
              <w:autoSpaceDE w:val="0"/>
              <w:autoSpaceDN w:val="0"/>
              <w:adjustRightInd w:val="0"/>
              <w:jc w:val="both"/>
              <w:rPr>
                <w:rFonts w:ascii="Times New Roman" w:hAnsi="Times New Roman" w:cs="Times New Roman"/>
                <w:color w:val="000000"/>
                <w:sz w:val="24"/>
                <w:szCs w:val="24"/>
              </w:rPr>
            </w:pPr>
            <w:r w:rsidRPr="003E1580">
              <w:rPr>
                <w:rFonts w:ascii="Times New Roman" w:hAnsi="Times New Roman" w:cs="Times New Roman"/>
                <w:color w:val="000000"/>
                <w:sz w:val="24"/>
                <w:szCs w:val="24"/>
              </w:rPr>
              <w:t>Strategi Sosial</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30</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31.6%</w:t>
            </w:r>
          </w:p>
        </w:tc>
      </w:tr>
      <w:tr w:rsidR="00477020" w:rsidRPr="003E1580" w:rsidTr="00DF5889">
        <w:trPr>
          <w:jc w:val="center"/>
        </w:trPr>
        <w:tc>
          <w:tcPr>
            <w:tcW w:w="4218" w:type="dxa"/>
            <w:gridSpan w:val="2"/>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Total</w:t>
            </w:r>
          </w:p>
        </w:tc>
        <w:tc>
          <w:tcPr>
            <w:tcW w:w="126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179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9019EA" w:rsidRPr="003E1580" w:rsidRDefault="00DF5889" w:rsidP="009019E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9019EA" w:rsidRPr="003E1580">
        <w:rPr>
          <w:rFonts w:ascii="Times New Roman" w:hAnsi="Times New Roman" w:cs="Times New Roman"/>
          <w:sz w:val="24"/>
          <w:szCs w:val="24"/>
        </w:rPr>
        <w:t xml:space="preserve">abel 5.5 </w:t>
      </w:r>
      <w:r w:rsidR="001C5EBD">
        <w:rPr>
          <w:rFonts w:ascii="Times New Roman" w:hAnsi="Times New Roman" w:cs="Times New Roman"/>
          <w:sz w:val="24"/>
          <w:szCs w:val="24"/>
        </w:rPr>
        <w:t>menunjukkan bahwa</w:t>
      </w:r>
      <w:r w:rsidR="009019EA" w:rsidRPr="003E1580">
        <w:rPr>
          <w:rFonts w:ascii="Times New Roman" w:hAnsi="Times New Roman" w:cs="Times New Roman"/>
          <w:sz w:val="24"/>
          <w:szCs w:val="24"/>
        </w:rPr>
        <w:t xml:space="preserve"> responden </w:t>
      </w:r>
      <w:r w:rsidR="001C5EBD">
        <w:rPr>
          <w:rFonts w:ascii="Times New Roman" w:hAnsi="Times New Roman" w:cs="Times New Roman"/>
          <w:sz w:val="24"/>
          <w:szCs w:val="24"/>
        </w:rPr>
        <w:t xml:space="preserve">yang </w:t>
      </w:r>
      <w:r w:rsidR="004D73D8" w:rsidRPr="003E1580">
        <w:rPr>
          <w:rFonts w:ascii="Times New Roman" w:hAnsi="Times New Roman" w:cs="Times New Roman"/>
          <w:sz w:val="24"/>
          <w:szCs w:val="24"/>
        </w:rPr>
        <w:t xml:space="preserve">menggunakan manajemen stress dengan strategi kognitif sebanyak 40 mahasiswa (42.1%), </w:t>
      </w:r>
      <w:r w:rsidR="00A1731D" w:rsidRPr="003E1580">
        <w:rPr>
          <w:rFonts w:ascii="Times New Roman" w:hAnsi="Times New Roman" w:cs="Times New Roman"/>
          <w:sz w:val="24"/>
          <w:szCs w:val="24"/>
        </w:rPr>
        <w:t xml:space="preserve">manajemen stress dengan </w:t>
      </w:r>
      <w:r w:rsidR="004D73D8" w:rsidRPr="003E1580">
        <w:rPr>
          <w:rFonts w:ascii="Times New Roman" w:hAnsi="Times New Roman" w:cs="Times New Roman"/>
          <w:sz w:val="24"/>
          <w:szCs w:val="24"/>
        </w:rPr>
        <w:t>strategi sosial</w:t>
      </w:r>
      <w:r w:rsidR="004D73D8" w:rsidRPr="003E1580">
        <w:rPr>
          <w:rFonts w:ascii="Times New Roman" w:hAnsi="Times New Roman" w:cs="Times New Roman"/>
          <w:color w:val="000000"/>
          <w:sz w:val="24"/>
          <w:szCs w:val="24"/>
        </w:rPr>
        <w:t xml:space="preserve"> sebanyak 30 mahasiswa (31.6%), </w:t>
      </w:r>
      <w:r w:rsidR="004D73D8" w:rsidRPr="003E1580">
        <w:rPr>
          <w:rFonts w:ascii="Times New Roman" w:hAnsi="Times New Roman" w:cs="Times New Roman"/>
          <w:sz w:val="24"/>
          <w:szCs w:val="24"/>
        </w:rPr>
        <w:t xml:space="preserve">manajemen stress dengan </w:t>
      </w:r>
      <w:r w:rsidR="00A1731D" w:rsidRPr="003E1580">
        <w:rPr>
          <w:rFonts w:ascii="Times New Roman" w:hAnsi="Times New Roman" w:cs="Times New Roman"/>
          <w:sz w:val="24"/>
          <w:szCs w:val="24"/>
        </w:rPr>
        <w:t xml:space="preserve">strategi </w:t>
      </w:r>
      <w:r w:rsidR="004D73D8" w:rsidRPr="003E1580">
        <w:rPr>
          <w:rFonts w:ascii="Times New Roman" w:hAnsi="Times New Roman" w:cs="Times New Roman"/>
          <w:sz w:val="24"/>
          <w:szCs w:val="24"/>
        </w:rPr>
        <w:t>berorientasi pada masalah</w:t>
      </w:r>
      <w:r w:rsidR="004D73D8" w:rsidRPr="003E1580">
        <w:rPr>
          <w:rFonts w:ascii="Times New Roman" w:hAnsi="Times New Roman" w:cs="Times New Roman"/>
          <w:color w:val="000000"/>
          <w:sz w:val="24"/>
          <w:szCs w:val="24"/>
        </w:rPr>
        <w:t xml:space="preserve"> sebanyak 17 mahasiswa (17.9%), dan </w:t>
      </w:r>
      <w:r w:rsidR="004D73D8" w:rsidRPr="003E1580">
        <w:rPr>
          <w:rFonts w:ascii="Times New Roman" w:hAnsi="Times New Roman" w:cs="Times New Roman"/>
          <w:sz w:val="24"/>
          <w:szCs w:val="24"/>
        </w:rPr>
        <w:t xml:space="preserve">manajemen stress dengan trategi </w:t>
      </w:r>
      <w:r w:rsidR="00A17419" w:rsidRPr="003E1580">
        <w:rPr>
          <w:rFonts w:ascii="Times New Roman" w:hAnsi="Times New Roman" w:cs="Times New Roman"/>
          <w:sz w:val="24"/>
          <w:szCs w:val="24"/>
        </w:rPr>
        <w:t>fis</w:t>
      </w:r>
      <w:r w:rsidR="004D73D8" w:rsidRPr="003E1580">
        <w:rPr>
          <w:rFonts w:ascii="Times New Roman" w:hAnsi="Times New Roman" w:cs="Times New Roman"/>
          <w:sz w:val="24"/>
          <w:szCs w:val="24"/>
        </w:rPr>
        <w:t>ik sebanyak 8 mahasiswa (8.4%)</w:t>
      </w:r>
      <w:r w:rsidR="009019EA" w:rsidRPr="003E1580">
        <w:rPr>
          <w:rFonts w:ascii="Times New Roman" w:hAnsi="Times New Roman" w:cs="Times New Roman"/>
          <w:sz w:val="24"/>
          <w:szCs w:val="24"/>
        </w:rPr>
        <w:t>.</w:t>
      </w:r>
    </w:p>
    <w:p w:rsidR="00532203" w:rsidRPr="003E1580" w:rsidRDefault="00532203" w:rsidP="00532203">
      <w:pPr>
        <w:pStyle w:val="ListParagraph"/>
        <w:numPr>
          <w:ilvl w:val="0"/>
          <w:numId w:val="14"/>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color w:val="000000"/>
          <w:sz w:val="24"/>
          <w:szCs w:val="24"/>
          <w:lang w:val="id-ID"/>
        </w:rPr>
        <w:t>Karakteristik Responden Berdasarkan Waktu Pengumpulan</w:t>
      </w:r>
    </w:p>
    <w:p w:rsidR="00A07B13" w:rsidRPr="003E1580" w:rsidRDefault="00A07B13" w:rsidP="00477020">
      <w:pPr>
        <w:autoSpaceDE w:val="0"/>
        <w:autoSpaceDN w:val="0"/>
        <w:adjustRightInd w:val="0"/>
        <w:spacing w:after="200" w:line="240" w:lineRule="auto"/>
        <w:ind w:left="1134" w:hanging="1134"/>
        <w:jc w:val="both"/>
        <w:rPr>
          <w:rFonts w:ascii="Times New Roman" w:hAnsi="Times New Roman" w:cs="Times New Roman"/>
          <w:sz w:val="24"/>
          <w:szCs w:val="24"/>
        </w:rPr>
      </w:pPr>
      <w:r w:rsidRPr="003E1580">
        <w:rPr>
          <w:rFonts w:ascii="Times New Roman" w:hAnsi="Times New Roman" w:cs="Times New Roman"/>
          <w:sz w:val="24"/>
          <w:szCs w:val="24"/>
        </w:rPr>
        <w:t>Tabel 5.6 Karakteristik responden berdasarkan waktu</w:t>
      </w:r>
      <w:r w:rsidR="00317ED3">
        <w:rPr>
          <w:rFonts w:ascii="Times New Roman" w:hAnsi="Times New Roman" w:cs="Times New Roman"/>
          <w:sz w:val="24"/>
          <w:szCs w:val="24"/>
        </w:rPr>
        <w:t xml:space="preserve"> pengumpulan mahasiswa semester VIII</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371" w:type="dxa"/>
        <w:tblInd w:w="392" w:type="dxa"/>
        <w:tblBorders>
          <w:left w:val="none" w:sz="0" w:space="0" w:color="auto"/>
          <w:right w:val="none" w:sz="0" w:space="0" w:color="auto"/>
          <w:insideV w:val="none" w:sz="0" w:space="0" w:color="auto"/>
        </w:tblBorders>
        <w:tblLook w:val="04A0"/>
      </w:tblPr>
      <w:tblGrid>
        <w:gridCol w:w="1171"/>
        <w:gridCol w:w="3648"/>
        <w:gridCol w:w="851"/>
        <w:gridCol w:w="1701"/>
      </w:tblGrid>
      <w:tr w:rsidR="00477020" w:rsidRPr="003E1580" w:rsidTr="00DF5889">
        <w:tc>
          <w:tcPr>
            <w:tcW w:w="117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No.</w:t>
            </w:r>
          </w:p>
        </w:tc>
        <w:tc>
          <w:tcPr>
            <w:tcW w:w="364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Waktu Pengumpulan</w:t>
            </w:r>
          </w:p>
        </w:tc>
        <w:tc>
          <w:tcPr>
            <w:tcW w:w="85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F</w:t>
            </w:r>
          </w:p>
        </w:tc>
        <w:tc>
          <w:tcPr>
            <w:tcW w:w="170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w:t>
            </w:r>
          </w:p>
        </w:tc>
      </w:tr>
      <w:tr w:rsidR="00477020" w:rsidRPr="003E1580" w:rsidTr="00DF5889">
        <w:tc>
          <w:tcPr>
            <w:tcW w:w="117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w:t>
            </w:r>
          </w:p>
        </w:tc>
        <w:tc>
          <w:tcPr>
            <w:tcW w:w="3648" w:type="dxa"/>
            <w:shd w:val="clear" w:color="auto" w:fill="auto"/>
          </w:tcPr>
          <w:p w:rsidR="00477020" w:rsidRPr="003E1580" w:rsidRDefault="00477020" w:rsidP="00477020">
            <w:pPr>
              <w:autoSpaceDE w:val="0"/>
              <w:autoSpaceDN w:val="0"/>
              <w:adjustRightInd w:val="0"/>
              <w:jc w:val="both"/>
              <w:rPr>
                <w:rFonts w:ascii="Times New Roman" w:hAnsi="Times New Roman" w:cs="Times New Roman"/>
                <w:color w:val="000000"/>
                <w:sz w:val="24"/>
                <w:szCs w:val="24"/>
              </w:rPr>
            </w:pPr>
            <w:r w:rsidRPr="003E1580">
              <w:rPr>
                <w:rFonts w:ascii="Times New Roman" w:hAnsi="Times New Roman" w:cs="Times New Roman"/>
                <w:color w:val="000000"/>
                <w:sz w:val="24"/>
                <w:szCs w:val="24"/>
              </w:rPr>
              <w:t>Terlambat Mengumpulkan</w:t>
            </w:r>
          </w:p>
        </w:tc>
        <w:tc>
          <w:tcPr>
            <w:tcW w:w="85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6</w:t>
            </w:r>
          </w:p>
        </w:tc>
        <w:tc>
          <w:tcPr>
            <w:tcW w:w="170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6.3%</w:t>
            </w:r>
          </w:p>
        </w:tc>
      </w:tr>
      <w:tr w:rsidR="00477020" w:rsidRPr="003E1580" w:rsidTr="00DF5889">
        <w:tc>
          <w:tcPr>
            <w:tcW w:w="117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2.</w:t>
            </w:r>
          </w:p>
        </w:tc>
        <w:tc>
          <w:tcPr>
            <w:tcW w:w="3648"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Tidak Terlambat Mengumpulkan</w:t>
            </w:r>
          </w:p>
        </w:tc>
        <w:tc>
          <w:tcPr>
            <w:tcW w:w="85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89</w:t>
            </w:r>
          </w:p>
        </w:tc>
        <w:tc>
          <w:tcPr>
            <w:tcW w:w="170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93.7%</w:t>
            </w:r>
          </w:p>
        </w:tc>
      </w:tr>
      <w:tr w:rsidR="00477020" w:rsidRPr="003E1580" w:rsidTr="00DF5889">
        <w:tc>
          <w:tcPr>
            <w:tcW w:w="4819" w:type="dxa"/>
            <w:gridSpan w:val="2"/>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Total</w:t>
            </w:r>
          </w:p>
        </w:tc>
        <w:tc>
          <w:tcPr>
            <w:tcW w:w="85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95</w:t>
            </w:r>
          </w:p>
        </w:tc>
        <w:tc>
          <w:tcPr>
            <w:tcW w:w="1701" w:type="dxa"/>
            <w:shd w:val="clear" w:color="auto" w:fill="auto"/>
          </w:tcPr>
          <w:p w:rsidR="00477020" w:rsidRPr="003E1580" w:rsidRDefault="00477020" w:rsidP="00F142BC">
            <w:pPr>
              <w:autoSpaceDE w:val="0"/>
              <w:autoSpaceDN w:val="0"/>
              <w:adjustRightInd w:val="0"/>
              <w:jc w:val="center"/>
              <w:rPr>
                <w:rFonts w:ascii="Times New Roman" w:hAnsi="Times New Roman" w:cs="Times New Roman"/>
                <w:color w:val="000000"/>
                <w:sz w:val="24"/>
                <w:szCs w:val="24"/>
              </w:rPr>
            </w:pPr>
            <w:r w:rsidRPr="003E1580">
              <w:rPr>
                <w:rFonts w:ascii="Times New Roman" w:hAnsi="Times New Roman" w:cs="Times New Roman"/>
                <w:color w:val="000000"/>
                <w:sz w:val="24"/>
                <w:szCs w:val="24"/>
              </w:rPr>
              <w:t>100%</w:t>
            </w:r>
          </w:p>
        </w:tc>
      </w:tr>
    </w:tbl>
    <w:p w:rsidR="00A17419" w:rsidRPr="003E1580" w:rsidRDefault="00DF5889" w:rsidP="004575B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t</w:t>
      </w:r>
      <w:r w:rsidR="00A1731D" w:rsidRPr="003E1580">
        <w:rPr>
          <w:rFonts w:ascii="Times New Roman" w:hAnsi="Times New Roman" w:cs="Times New Roman"/>
          <w:sz w:val="24"/>
          <w:szCs w:val="24"/>
        </w:rPr>
        <w:t>abel 5.6 m</w:t>
      </w:r>
      <w:r w:rsidR="001C5EBD">
        <w:rPr>
          <w:rFonts w:ascii="Times New Roman" w:hAnsi="Times New Roman" w:cs="Times New Roman"/>
          <w:sz w:val="24"/>
          <w:szCs w:val="24"/>
        </w:rPr>
        <w:t>enunjukkan bahwa responden</w:t>
      </w:r>
      <w:r w:rsidR="00A1731D" w:rsidRPr="003E1580">
        <w:rPr>
          <w:rFonts w:ascii="Times New Roman" w:hAnsi="Times New Roman" w:cs="Times New Roman"/>
          <w:sz w:val="24"/>
          <w:szCs w:val="24"/>
        </w:rPr>
        <w:t xml:space="preserve"> yang tidak terlambat mengumpulkan </w:t>
      </w:r>
      <w:r w:rsidR="001C5EBD">
        <w:rPr>
          <w:rFonts w:ascii="Times New Roman" w:hAnsi="Times New Roman" w:cs="Times New Roman"/>
          <w:sz w:val="24"/>
          <w:szCs w:val="24"/>
        </w:rPr>
        <w:t xml:space="preserve">skripsi </w:t>
      </w:r>
      <w:r w:rsidR="00A1731D" w:rsidRPr="003E1580">
        <w:rPr>
          <w:rFonts w:ascii="Times New Roman" w:hAnsi="Times New Roman" w:cs="Times New Roman"/>
          <w:sz w:val="24"/>
          <w:szCs w:val="24"/>
        </w:rPr>
        <w:t>seb</w:t>
      </w:r>
      <w:r w:rsidR="001C5EBD">
        <w:rPr>
          <w:rFonts w:ascii="Times New Roman" w:hAnsi="Times New Roman" w:cs="Times New Roman"/>
          <w:sz w:val="24"/>
          <w:szCs w:val="24"/>
        </w:rPr>
        <w:t>anyak 89 mahasiswa (93.7%), dan responden</w:t>
      </w:r>
      <w:r w:rsidR="00A1731D" w:rsidRPr="003E1580">
        <w:rPr>
          <w:rFonts w:ascii="Times New Roman" w:hAnsi="Times New Roman" w:cs="Times New Roman"/>
          <w:sz w:val="24"/>
          <w:szCs w:val="24"/>
        </w:rPr>
        <w:t xml:space="preserve"> yang terlambat mengumpulkan </w:t>
      </w:r>
      <w:r w:rsidR="001C5EBD">
        <w:rPr>
          <w:rFonts w:ascii="Times New Roman" w:hAnsi="Times New Roman" w:cs="Times New Roman"/>
          <w:sz w:val="24"/>
          <w:szCs w:val="24"/>
        </w:rPr>
        <w:t xml:space="preserve">skripsi </w:t>
      </w:r>
      <w:r w:rsidR="00A1731D" w:rsidRPr="003E1580">
        <w:rPr>
          <w:rFonts w:ascii="Times New Roman" w:hAnsi="Times New Roman" w:cs="Times New Roman"/>
          <w:sz w:val="24"/>
          <w:szCs w:val="24"/>
        </w:rPr>
        <w:t>sebanyak 6 mahasiswa (6.3%).</w:t>
      </w:r>
    </w:p>
    <w:p w:rsidR="004575B8" w:rsidRPr="003E1580" w:rsidRDefault="004575B8" w:rsidP="004575B8">
      <w:pPr>
        <w:spacing w:after="0" w:line="480" w:lineRule="auto"/>
        <w:ind w:firstLine="426"/>
        <w:jc w:val="both"/>
        <w:rPr>
          <w:rFonts w:ascii="Times New Roman" w:hAnsi="Times New Roman" w:cs="Times New Roman"/>
          <w:sz w:val="24"/>
          <w:szCs w:val="24"/>
        </w:rPr>
      </w:pPr>
    </w:p>
    <w:p w:rsidR="004575B8" w:rsidRPr="003E1580" w:rsidRDefault="004575B8" w:rsidP="004575B8">
      <w:pPr>
        <w:spacing w:after="0" w:line="480" w:lineRule="auto"/>
        <w:ind w:firstLine="426"/>
        <w:jc w:val="both"/>
        <w:rPr>
          <w:rFonts w:ascii="Times New Roman" w:hAnsi="Times New Roman" w:cs="Times New Roman"/>
          <w:sz w:val="24"/>
          <w:szCs w:val="24"/>
        </w:rPr>
      </w:pPr>
    </w:p>
    <w:p w:rsidR="004575B8" w:rsidRPr="003E1580" w:rsidRDefault="004575B8" w:rsidP="004575B8">
      <w:pPr>
        <w:spacing w:after="0" w:line="480" w:lineRule="auto"/>
        <w:ind w:firstLine="426"/>
        <w:jc w:val="both"/>
        <w:rPr>
          <w:rFonts w:ascii="Times New Roman" w:hAnsi="Times New Roman" w:cs="Times New Roman"/>
          <w:sz w:val="24"/>
          <w:szCs w:val="24"/>
        </w:rPr>
      </w:pPr>
    </w:p>
    <w:p w:rsidR="004575B8" w:rsidRPr="003E1580" w:rsidRDefault="004575B8" w:rsidP="004575B8">
      <w:pPr>
        <w:spacing w:after="0" w:line="480" w:lineRule="auto"/>
        <w:ind w:firstLine="426"/>
        <w:jc w:val="both"/>
        <w:rPr>
          <w:rFonts w:ascii="Times New Roman" w:hAnsi="Times New Roman" w:cs="Times New Roman"/>
          <w:sz w:val="24"/>
          <w:szCs w:val="24"/>
        </w:rPr>
      </w:pPr>
    </w:p>
    <w:p w:rsidR="004575B8" w:rsidRPr="003E1580" w:rsidRDefault="004575B8" w:rsidP="003E1580">
      <w:pPr>
        <w:spacing w:after="0" w:line="480" w:lineRule="auto"/>
        <w:jc w:val="both"/>
        <w:rPr>
          <w:rFonts w:ascii="Times New Roman" w:hAnsi="Times New Roman" w:cs="Times New Roman"/>
          <w:sz w:val="24"/>
          <w:szCs w:val="24"/>
        </w:rPr>
      </w:pPr>
    </w:p>
    <w:p w:rsidR="00A07B13" w:rsidRPr="003E1580" w:rsidRDefault="00532203" w:rsidP="00A07B13">
      <w:pPr>
        <w:pStyle w:val="ListParagraph"/>
        <w:numPr>
          <w:ilvl w:val="0"/>
          <w:numId w:val="14"/>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3E1580">
        <w:rPr>
          <w:rFonts w:ascii="Times New Roman" w:hAnsi="Times New Roman" w:cs="Times New Roman"/>
          <w:bCs/>
          <w:color w:val="000000"/>
          <w:sz w:val="24"/>
          <w:szCs w:val="24"/>
          <w:lang w:val="id-ID"/>
        </w:rPr>
        <w:lastRenderedPageBreak/>
        <w:t xml:space="preserve">Hubungan </w:t>
      </w:r>
      <w:r w:rsidRPr="003E1580">
        <w:rPr>
          <w:rFonts w:ascii="Times New Roman" w:hAnsi="Times New Roman" w:cs="Times New Roman"/>
          <w:color w:val="000000"/>
          <w:sz w:val="24"/>
          <w:szCs w:val="24"/>
          <w:lang w:val="id-ID"/>
        </w:rPr>
        <w:t xml:space="preserve">Manajemen Stress </w:t>
      </w:r>
      <w:r w:rsidRPr="003E1580">
        <w:rPr>
          <w:rFonts w:ascii="Times New Roman" w:hAnsi="Times New Roman" w:cs="Times New Roman"/>
          <w:bCs/>
          <w:color w:val="000000"/>
          <w:sz w:val="24"/>
          <w:szCs w:val="24"/>
          <w:lang w:val="id-ID"/>
        </w:rPr>
        <w:t xml:space="preserve">dengan </w:t>
      </w:r>
      <w:r w:rsidRPr="003E1580">
        <w:rPr>
          <w:rFonts w:ascii="Times New Roman" w:hAnsi="Times New Roman" w:cs="Times New Roman"/>
          <w:color w:val="000000"/>
          <w:sz w:val="24"/>
          <w:szCs w:val="24"/>
          <w:lang w:val="id-ID"/>
        </w:rPr>
        <w:t>Waktu Pengumpulan</w:t>
      </w:r>
      <w:r w:rsidR="00A17419" w:rsidRPr="003E1580">
        <w:rPr>
          <w:rFonts w:ascii="Times New Roman" w:hAnsi="Times New Roman" w:cs="Times New Roman"/>
          <w:color w:val="000000"/>
          <w:sz w:val="24"/>
          <w:szCs w:val="24"/>
          <w:lang w:val="id-ID"/>
        </w:rPr>
        <w:t xml:space="preserve"> Skripsi</w:t>
      </w:r>
    </w:p>
    <w:p w:rsidR="00477020" w:rsidRPr="003E1580" w:rsidRDefault="00A07B13" w:rsidP="00A1731D">
      <w:pPr>
        <w:autoSpaceDE w:val="0"/>
        <w:autoSpaceDN w:val="0"/>
        <w:adjustRightInd w:val="0"/>
        <w:spacing w:after="200" w:line="240" w:lineRule="auto"/>
        <w:ind w:left="992" w:hanging="992"/>
        <w:jc w:val="both"/>
        <w:rPr>
          <w:rFonts w:ascii="Times New Roman" w:hAnsi="Times New Roman" w:cs="Times New Roman"/>
          <w:sz w:val="24"/>
          <w:szCs w:val="24"/>
        </w:rPr>
      </w:pPr>
      <w:r w:rsidRPr="003E1580">
        <w:rPr>
          <w:rFonts w:ascii="Times New Roman" w:hAnsi="Times New Roman" w:cs="Times New Roman"/>
          <w:sz w:val="24"/>
          <w:szCs w:val="24"/>
        </w:rPr>
        <w:t xml:space="preserve">Tabel 5.7 Hubungan antara </w:t>
      </w:r>
      <w:r w:rsidR="001C5EBD">
        <w:rPr>
          <w:rFonts w:ascii="Times New Roman" w:hAnsi="Times New Roman" w:cs="Times New Roman"/>
          <w:color w:val="000000"/>
          <w:sz w:val="24"/>
          <w:szCs w:val="24"/>
        </w:rPr>
        <w:t>manajemen stres</w:t>
      </w:r>
      <w:r w:rsidRPr="003E1580">
        <w:rPr>
          <w:rFonts w:ascii="Times New Roman" w:hAnsi="Times New Roman" w:cs="Times New Roman"/>
          <w:color w:val="000000"/>
          <w:sz w:val="24"/>
          <w:szCs w:val="24"/>
        </w:rPr>
        <w:t xml:space="preserve"> </w:t>
      </w:r>
      <w:r w:rsidRPr="003E1580">
        <w:rPr>
          <w:rFonts w:ascii="Times New Roman" w:hAnsi="Times New Roman" w:cs="Times New Roman"/>
          <w:bCs/>
          <w:color w:val="000000"/>
          <w:sz w:val="24"/>
          <w:szCs w:val="24"/>
        </w:rPr>
        <w:t xml:space="preserve">dengan </w:t>
      </w:r>
      <w:r w:rsidRPr="003E1580">
        <w:rPr>
          <w:rFonts w:ascii="Times New Roman" w:hAnsi="Times New Roman" w:cs="Times New Roman"/>
          <w:color w:val="000000"/>
          <w:sz w:val="24"/>
          <w:szCs w:val="24"/>
        </w:rPr>
        <w:t>waktu pengumpulan</w:t>
      </w:r>
      <w:r w:rsidRPr="003E1580">
        <w:rPr>
          <w:rFonts w:ascii="Times New Roman" w:hAnsi="Times New Roman" w:cs="Times New Roman"/>
          <w:sz w:val="24"/>
          <w:szCs w:val="24"/>
        </w:rPr>
        <w:t xml:space="preserve"> </w:t>
      </w:r>
      <w:r w:rsidR="001C5EBD">
        <w:rPr>
          <w:rFonts w:ascii="Times New Roman" w:hAnsi="Times New Roman" w:cs="Times New Roman"/>
          <w:sz w:val="24"/>
          <w:szCs w:val="24"/>
        </w:rPr>
        <w:t>s</w:t>
      </w:r>
      <w:r w:rsidR="00317ED3">
        <w:rPr>
          <w:rFonts w:ascii="Times New Roman" w:hAnsi="Times New Roman" w:cs="Times New Roman"/>
          <w:sz w:val="24"/>
          <w:szCs w:val="24"/>
        </w:rPr>
        <w:t>kripsi pada mahasiswa semester VIII</w:t>
      </w:r>
      <w:r w:rsidR="001C5EBD">
        <w:rPr>
          <w:rFonts w:ascii="Times New Roman" w:hAnsi="Times New Roman" w:cs="Times New Roman"/>
          <w:sz w:val="24"/>
          <w:szCs w:val="24"/>
        </w:rPr>
        <w:t xml:space="preserve"> tahun ajaran 2012/2013</w:t>
      </w:r>
      <w:r w:rsidRPr="003E1580">
        <w:rPr>
          <w:rFonts w:ascii="Times New Roman" w:hAnsi="Times New Roman" w:cs="Times New Roman"/>
          <w:sz w:val="24"/>
          <w:szCs w:val="24"/>
        </w:rPr>
        <w:t xml:space="preserve"> di Stik</w:t>
      </w:r>
      <w:r w:rsidR="00317ED3">
        <w:rPr>
          <w:rFonts w:ascii="Times New Roman" w:hAnsi="Times New Roman" w:cs="Times New Roman"/>
          <w:sz w:val="24"/>
          <w:szCs w:val="24"/>
        </w:rPr>
        <w:t>es Hang Tuah Surabaya tanggal 28</w:t>
      </w:r>
      <w:r w:rsidRPr="003E1580">
        <w:rPr>
          <w:rFonts w:ascii="Times New Roman" w:hAnsi="Times New Roman" w:cs="Times New Roman"/>
          <w:sz w:val="24"/>
          <w:szCs w:val="24"/>
        </w:rPr>
        <w:t xml:space="preserve"> Juni 2013.</w:t>
      </w:r>
    </w:p>
    <w:tbl>
      <w:tblPr>
        <w:tblStyle w:val="TableGrid"/>
        <w:tblW w:w="7539" w:type="dxa"/>
        <w:jc w:val="center"/>
        <w:tblBorders>
          <w:left w:val="none" w:sz="0" w:space="0" w:color="auto"/>
          <w:right w:val="none" w:sz="0" w:space="0" w:color="auto"/>
          <w:insideV w:val="single" w:sz="4" w:space="0" w:color="auto"/>
        </w:tblBorders>
        <w:tblLook w:val="04A0"/>
      </w:tblPr>
      <w:tblGrid>
        <w:gridCol w:w="570"/>
        <w:gridCol w:w="2022"/>
        <w:gridCol w:w="815"/>
        <w:gridCol w:w="912"/>
        <w:gridCol w:w="853"/>
        <w:gridCol w:w="1053"/>
        <w:gridCol w:w="521"/>
        <w:gridCol w:w="793"/>
      </w:tblGrid>
      <w:tr w:rsidR="00A1731D" w:rsidRPr="003E1580" w:rsidTr="00707A02">
        <w:trPr>
          <w:trHeight w:val="147"/>
          <w:jc w:val="center"/>
        </w:trPr>
        <w:tc>
          <w:tcPr>
            <w:tcW w:w="570" w:type="dxa"/>
            <w:vMerge w:val="restart"/>
            <w:shd w:val="clear" w:color="auto" w:fill="auto"/>
            <w:vAlign w:val="center"/>
          </w:tcPr>
          <w:p w:rsidR="00A1731D" w:rsidRPr="003E1580" w:rsidRDefault="00A1731D"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No.</w:t>
            </w:r>
          </w:p>
        </w:tc>
        <w:tc>
          <w:tcPr>
            <w:tcW w:w="2022" w:type="dxa"/>
            <w:vMerge w:val="restart"/>
            <w:shd w:val="clear" w:color="auto" w:fill="auto"/>
            <w:vAlign w:val="center"/>
          </w:tcPr>
          <w:p w:rsidR="00A1731D" w:rsidRPr="003E1580" w:rsidRDefault="00A1731D"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Manajemen Stress</w:t>
            </w:r>
          </w:p>
        </w:tc>
        <w:tc>
          <w:tcPr>
            <w:tcW w:w="4947" w:type="dxa"/>
            <w:gridSpan w:val="6"/>
            <w:tcBorders>
              <w:bottom w:val="single" w:sz="4" w:space="0" w:color="auto"/>
            </w:tcBorders>
            <w:shd w:val="clear" w:color="auto" w:fill="auto"/>
            <w:vAlign w:val="center"/>
          </w:tcPr>
          <w:p w:rsidR="00A1731D"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Waktu Pengumpulan</w:t>
            </w:r>
          </w:p>
        </w:tc>
      </w:tr>
      <w:tr w:rsidR="00707A02" w:rsidRPr="003E1580" w:rsidTr="00707A02">
        <w:trPr>
          <w:trHeight w:val="68"/>
          <w:jc w:val="center"/>
        </w:trPr>
        <w:tc>
          <w:tcPr>
            <w:tcW w:w="570" w:type="dxa"/>
            <w:vMerge/>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c>
          <w:tcPr>
            <w:tcW w:w="2022" w:type="dxa"/>
            <w:vMerge/>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c>
          <w:tcPr>
            <w:tcW w:w="1727" w:type="dxa"/>
            <w:gridSpan w:val="2"/>
            <w:tcBorders>
              <w:top w:val="single" w:sz="4" w:space="0" w:color="auto"/>
              <w:bottom w:val="single" w:sz="4" w:space="0" w:color="auto"/>
            </w:tcBorders>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Terlambat Mengumpulkan</w:t>
            </w:r>
          </w:p>
        </w:tc>
        <w:tc>
          <w:tcPr>
            <w:tcW w:w="1906" w:type="dxa"/>
            <w:gridSpan w:val="2"/>
            <w:tcBorders>
              <w:top w:val="single" w:sz="4" w:space="0" w:color="auto"/>
              <w:bottom w:val="single" w:sz="4" w:space="0" w:color="auto"/>
            </w:tcBorders>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Tidak Terlambat Mengumpulkan</w:t>
            </w:r>
          </w:p>
        </w:tc>
        <w:tc>
          <w:tcPr>
            <w:tcW w:w="521" w:type="dxa"/>
            <w:vMerge w:val="restart"/>
            <w:tcBorders>
              <w:top w:val="single" w:sz="4" w:space="0" w:color="auto"/>
            </w:tcBorders>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Σ</w:t>
            </w:r>
          </w:p>
        </w:tc>
        <w:tc>
          <w:tcPr>
            <w:tcW w:w="793" w:type="dxa"/>
            <w:vMerge w:val="restart"/>
            <w:tcBorders>
              <w:top w:val="single" w:sz="4" w:space="0" w:color="auto"/>
            </w:tcBorders>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w:t>
            </w:r>
          </w:p>
        </w:tc>
      </w:tr>
      <w:tr w:rsidR="00707A02" w:rsidRPr="003E1580" w:rsidTr="00707A02">
        <w:trPr>
          <w:trHeight w:val="204"/>
          <w:jc w:val="center"/>
        </w:trPr>
        <w:tc>
          <w:tcPr>
            <w:tcW w:w="570" w:type="dxa"/>
            <w:vMerge/>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c>
          <w:tcPr>
            <w:tcW w:w="2022" w:type="dxa"/>
            <w:vMerge/>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c>
          <w:tcPr>
            <w:tcW w:w="815" w:type="dxa"/>
            <w:tcBorders>
              <w:top w:val="single" w:sz="4" w:space="0" w:color="auto"/>
            </w:tcBorders>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F</w:t>
            </w:r>
          </w:p>
        </w:tc>
        <w:tc>
          <w:tcPr>
            <w:tcW w:w="912" w:type="dxa"/>
            <w:tcBorders>
              <w:top w:val="single" w:sz="4" w:space="0" w:color="auto"/>
            </w:tcBorders>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w:t>
            </w:r>
          </w:p>
        </w:tc>
        <w:tc>
          <w:tcPr>
            <w:tcW w:w="853" w:type="dxa"/>
            <w:tcBorders>
              <w:top w:val="single" w:sz="4" w:space="0" w:color="auto"/>
            </w:tcBorders>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F</w:t>
            </w:r>
          </w:p>
        </w:tc>
        <w:tc>
          <w:tcPr>
            <w:tcW w:w="1053" w:type="dxa"/>
            <w:tcBorders>
              <w:top w:val="single" w:sz="4" w:space="0" w:color="auto"/>
            </w:tcBorders>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w:t>
            </w:r>
          </w:p>
        </w:tc>
        <w:tc>
          <w:tcPr>
            <w:tcW w:w="521" w:type="dxa"/>
            <w:vMerge/>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c>
          <w:tcPr>
            <w:tcW w:w="793" w:type="dxa"/>
            <w:vMerge/>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p>
        </w:tc>
      </w:tr>
      <w:tr w:rsidR="00707A02" w:rsidRPr="003E1580" w:rsidTr="00707A02">
        <w:trPr>
          <w:jc w:val="center"/>
        </w:trPr>
        <w:tc>
          <w:tcPr>
            <w:tcW w:w="570"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w:t>
            </w:r>
          </w:p>
        </w:tc>
        <w:tc>
          <w:tcPr>
            <w:tcW w:w="2022" w:type="dxa"/>
            <w:shd w:val="clear" w:color="auto" w:fill="auto"/>
            <w:vAlign w:val="center"/>
          </w:tcPr>
          <w:p w:rsidR="00707A02" w:rsidRPr="003E1580" w:rsidRDefault="00707A02" w:rsidP="00707A02">
            <w:pPr>
              <w:autoSpaceDE w:val="0"/>
              <w:autoSpaceDN w:val="0"/>
              <w:adjustRightInd w:val="0"/>
              <w:jc w:val="both"/>
              <w:rPr>
                <w:rFonts w:ascii="Times New Roman" w:hAnsi="Times New Roman" w:cs="Times New Roman"/>
                <w:color w:val="000000"/>
                <w:szCs w:val="24"/>
              </w:rPr>
            </w:pPr>
            <w:r w:rsidRPr="003E1580">
              <w:rPr>
                <w:rFonts w:ascii="Times New Roman" w:hAnsi="Times New Roman" w:cs="Times New Roman"/>
                <w:color w:val="000000"/>
                <w:szCs w:val="24"/>
              </w:rPr>
              <w:t>Strategi Fisik</w:t>
            </w:r>
          </w:p>
        </w:tc>
        <w:tc>
          <w:tcPr>
            <w:tcW w:w="815"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w:t>
            </w:r>
          </w:p>
        </w:tc>
        <w:tc>
          <w:tcPr>
            <w:tcW w:w="912" w:type="dxa"/>
            <w:shd w:val="clear" w:color="auto" w:fill="auto"/>
            <w:vAlign w:val="center"/>
          </w:tcPr>
          <w:p w:rsidR="00707A02" w:rsidRPr="003E1580" w:rsidRDefault="004E03F7"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12</w:t>
            </w:r>
            <w:r w:rsidR="00F35539" w:rsidRPr="003E1580">
              <w:rPr>
                <w:rFonts w:ascii="Times New Roman" w:hAnsi="Times New Roman" w:cs="Times New Roman"/>
                <w:szCs w:val="24"/>
              </w:rPr>
              <w:t>,</w:t>
            </w:r>
            <w:r w:rsidRPr="003E1580">
              <w:rPr>
                <w:rFonts w:ascii="Times New Roman" w:hAnsi="Times New Roman" w:cs="Times New Roman"/>
                <w:szCs w:val="24"/>
              </w:rPr>
              <w:t>5</w:t>
            </w:r>
            <w:r w:rsidR="00707A02" w:rsidRPr="003E1580">
              <w:rPr>
                <w:rFonts w:ascii="Times New Roman" w:hAnsi="Times New Roman" w:cs="Times New Roman"/>
                <w:szCs w:val="24"/>
              </w:rPr>
              <w:t>%</w:t>
            </w:r>
          </w:p>
        </w:tc>
        <w:tc>
          <w:tcPr>
            <w:tcW w:w="853"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7</w:t>
            </w:r>
          </w:p>
        </w:tc>
        <w:tc>
          <w:tcPr>
            <w:tcW w:w="1053" w:type="dxa"/>
            <w:vAlign w:val="center"/>
          </w:tcPr>
          <w:p w:rsidR="00707A02" w:rsidRPr="003E1580" w:rsidRDefault="00707A02"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8</w:t>
            </w:r>
            <w:r w:rsidR="009D6495" w:rsidRPr="003E1580">
              <w:rPr>
                <w:rFonts w:ascii="Times New Roman" w:hAnsi="Times New Roman" w:cs="Times New Roman"/>
                <w:szCs w:val="24"/>
              </w:rPr>
              <w:t>7,5</w:t>
            </w:r>
            <w:r w:rsidRPr="003E1580">
              <w:rPr>
                <w:rFonts w:ascii="Times New Roman" w:hAnsi="Times New Roman" w:cs="Times New Roman"/>
                <w:szCs w:val="24"/>
              </w:rPr>
              <w:t>%</w:t>
            </w:r>
          </w:p>
        </w:tc>
        <w:tc>
          <w:tcPr>
            <w:tcW w:w="521"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8</w:t>
            </w:r>
          </w:p>
        </w:tc>
        <w:tc>
          <w:tcPr>
            <w:tcW w:w="793" w:type="dxa"/>
            <w:vAlign w:val="center"/>
          </w:tcPr>
          <w:p w:rsidR="00707A02" w:rsidRPr="003E1580" w:rsidRDefault="004E03F7"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100</w:t>
            </w:r>
            <w:r w:rsidR="00707A02" w:rsidRPr="003E1580">
              <w:rPr>
                <w:rFonts w:ascii="Times New Roman" w:hAnsi="Times New Roman" w:cs="Times New Roman"/>
                <w:color w:val="000000"/>
                <w:szCs w:val="24"/>
              </w:rPr>
              <w:t>%</w:t>
            </w:r>
          </w:p>
        </w:tc>
      </w:tr>
      <w:tr w:rsidR="00707A02" w:rsidRPr="003E1580" w:rsidTr="00707A02">
        <w:trPr>
          <w:jc w:val="center"/>
        </w:trPr>
        <w:tc>
          <w:tcPr>
            <w:tcW w:w="570"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2.</w:t>
            </w:r>
          </w:p>
        </w:tc>
        <w:tc>
          <w:tcPr>
            <w:tcW w:w="2022" w:type="dxa"/>
            <w:shd w:val="clear" w:color="auto" w:fill="auto"/>
            <w:vAlign w:val="center"/>
          </w:tcPr>
          <w:p w:rsidR="00707A02" w:rsidRPr="003E1580" w:rsidRDefault="00707A02" w:rsidP="00707A02">
            <w:pPr>
              <w:autoSpaceDE w:val="0"/>
              <w:autoSpaceDN w:val="0"/>
              <w:adjustRightInd w:val="0"/>
              <w:jc w:val="both"/>
              <w:rPr>
                <w:rFonts w:ascii="Times New Roman" w:hAnsi="Times New Roman" w:cs="Times New Roman"/>
                <w:color w:val="000000"/>
                <w:szCs w:val="24"/>
              </w:rPr>
            </w:pPr>
            <w:r w:rsidRPr="003E1580">
              <w:rPr>
                <w:rFonts w:ascii="Times New Roman" w:hAnsi="Times New Roman" w:cs="Times New Roman"/>
                <w:color w:val="000000"/>
                <w:szCs w:val="24"/>
              </w:rPr>
              <w:t>Strategi Berorientasi Pada Masalah</w:t>
            </w:r>
          </w:p>
        </w:tc>
        <w:tc>
          <w:tcPr>
            <w:tcW w:w="815"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3</w:t>
            </w:r>
          </w:p>
        </w:tc>
        <w:tc>
          <w:tcPr>
            <w:tcW w:w="912" w:type="dxa"/>
            <w:shd w:val="clear" w:color="auto" w:fill="auto"/>
            <w:vAlign w:val="center"/>
          </w:tcPr>
          <w:p w:rsidR="00707A02" w:rsidRPr="003E1580" w:rsidRDefault="009D6495"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17</w:t>
            </w:r>
            <w:r w:rsidR="00F35539" w:rsidRPr="003E1580">
              <w:rPr>
                <w:rFonts w:ascii="Times New Roman" w:hAnsi="Times New Roman" w:cs="Times New Roman"/>
                <w:szCs w:val="24"/>
              </w:rPr>
              <w:t>,</w:t>
            </w:r>
            <w:r w:rsidRPr="003E1580">
              <w:rPr>
                <w:rFonts w:ascii="Times New Roman" w:hAnsi="Times New Roman" w:cs="Times New Roman"/>
                <w:szCs w:val="24"/>
              </w:rPr>
              <w:t>65</w:t>
            </w:r>
            <w:r w:rsidR="00707A02" w:rsidRPr="003E1580">
              <w:rPr>
                <w:rFonts w:ascii="Times New Roman" w:hAnsi="Times New Roman" w:cs="Times New Roman"/>
                <w:szCs w:val="24"/>
              </w:rPr>
              <w:t>%</w:t>
            </w:r>
          </w:p>
        </w:tc>
        <w:tc>
          <w:tcPr>
            <w:tcW w:w="853"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14</w:t>
            </w:r>
          </w:p>
        </w:tc>
        <w:tc>
          <w:tcPr>
            <w:tcW w:w="1053" w:type="dxa"/>
            <w:vAlign w:val="center"/>
          </w:tcPr>
          <w:p w:rsidR="00707A02" w:rsidRPr="003E1580" w:rsidRDefault="009D6495"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82,35</w:t>
            </w:r>
            <w:r w:rsidR="00707A02" w:rsidRPr="003E1580">
              <w:rPr>
                <w:rFonts w:ascii="Times New Roman" w:hAnsi="Times New Roman" w:cs="Times New Roman"/>
                <w:szCs w:val="24"/>
              </w:rPr>
              <w:t>%</w:t>
            </w:r>
          </w:p>
        </w:tc>
        <w:tc>
          <w:tcPr>
            <w:tcW w:w="521"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17</w:t>
            </w:r>
          </w:p>
        </w:tc>
        <w:tc>
          <w:tcPr>
            <w:tcW w:w="793" w:type="dxa"/>
            <w:vAlign w:val="center"/>
          </w:tcPr>
          <w:p w:rsidR="00707A02" w:rsidRPr="003E1580" w:rsidRDefault="004E03F7"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100</w:t>
            </w:r>
            <w:r w:rsidR="00707A02" w:rsidRPr="003E1580">
              <w:rPr>
                <w:rFonts w:ascii="Times New Roman" w:hAnsi="Times New Roman" w:cs="Times New Roman"/>
                <w:color w:val="000000"/>
                <w:szCs w:val="24"/>
              </w:rPr>
              <w:t>%</w:t>
            </w:r>
          </w:p>
        </w:tc>
      </w:tr>
      <w:tr w:rsidR="00707A02" w:rsidRPr="003E1580" w:rsidTr="00707A02">
        <w:trPr>
          <w:jc w:val="center"/>
        </w:trPr>
        <w:tc>
          <w:tcPr>
            <w:tcW w:w="570"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3.</w:t>
            </w:r>
          </w:p>
        </w:tc>
        <w:tc>
          <w:tcPr>
            <w:tcW w:w="2022" w:type="dxa"/>
            <w:shd w:val="clear" w:color="auto" w:fill="auto"/>
            <w:vAlign w:val="center"/>
          </w:tcPr>
          <w:p w:rsidR="00707A02" w:rsidRPr="003E1580" w:rsidRDefault="00707A02" w:rsidP="00707A02">
            <w:pPr>
              <w:autoSpaceDE w:val="0"/>
              <w:autoSpaceDN w:val="0"/>
              <w:adjustRightInd w:val="0"/>
              <w:jc w:val="both"/>
              <w:rPr>
                <w:rFonts w:ascii="Times New Roman" w:hAnsi="Times New Roman" w:cs="Times New Roman"/>
                <w:color w:val="000000"/>
                <w:szCs w:val="24"/>
              </w:rPr>
            </w:pPr>
            <w:r w:rsidRPr="003E1580">
              <w:rPr>
                <w:rFonts w:ascii="Times New Roman" w:hAnsi="Times New Roman" w:cs="Times New Roman"/>
                <w:color w:val="000000"/>
                <w:szCs w:val="24"/>
              </w:rPr>
              <w:t>Strategi Kognitif</w:t>
            </w:r>
          </w:p>
        </w:tc>
        <w:tc>
          <w:tcPr>
            <w:tcW w:w="815" w:type="dxa"/>
            <w:shd w:val="clear" w:color="auto" w:fill="auto"/>
            <w:vAlign w:val="center"/>
          </w:tcPr>
          <w:p w:rsidR="00707A02" w:rsidRPr="003E1580" w:rsidRDefault="004E03F7"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2</w:t>
            </w:r>
          </w:p>
        </w:tc>
        <w:tc>
          <w:tcPr>
            <w:tcW w:w="912" w:type="dxa"/>
            <w:shd w:val="clear" w:color="auto" w:fill="auto"/>
            <w:vAlign w:val="center"/>
          </w:tcPr>
          <w:p w:rsidR="00707A02" w:rsidRPr="003E1580" w:rsidRDefault="00F35539"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5</w:t>
            </w:r>
            <w:r w:rsidR="00707A02" w:rsidRPr="003E1580">
              <w:rPr>
                <w:rFonts w:ascii="Times New Roman" w:hAnsi="Times New Roman" w:cs="Times New Roman"/>
                <w:szCs w:val="24"/>
              </w:rPr>
              <w:t>%</w:t>
            </w:r>
          </w:p>
        </w:tc>
        <w:tc>
          <w:tcPr>
            <w:tcW w:w="853" w:type="dxa"/>
            <w:vAlign w:val="center"/>
          </w:tcPr>
          <w:p w:rsidR="00707A02" w:rsidRPr="003E1580" w:rsidRDefault="00707A02" w:rsidP="00F35539">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3</w:t>
            </w:r>
            <w:r w:rsidR="00F35539" w:rsidRPr="003E1580">
              <w:rPr>
                <w:rFonts w:ascii="Times New Roman" w:hAnsi="Times New Roman" w:cs="Times New Roman"/>
                <w:color w:val="000000"/>
                <w:szCs w:val="24"/>
              </w:rPr>
              <w:t>8</w:t>
            </w:r>
          </w:p>
        </w:tc>
        <w:tc>
          <w:tcPr>
            <w:tcW w:w="1053" w:type="dxa"/>
            <w:vAlign w:val="center"/>
          </w:tcPr>
          <w:p w:rsidR="00707A02" w:rsidRPr="003E1580" w:rsidRDefault="00F35539"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95</w:t>
            </w:r>
            <w:r w:rsidR="00707A02" w:rsidRPr="003E1580">
              <w:rPr>
                <w:rFonts w:ascii="Times New Roman" w:hAnsi="Times New Roman" w:cs="Times New Roman"/>
                <w:szCs w:val="24"/>
              </w:rPr>
              <w:t>%</w:t>
            </w:r>
          </w:p>
        </w:tc>
        <w:tc>
          <w:tcPr>
            <w:tcW w:w="521"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40</w:t>
            </w:r>
          </w:p>
        </w:tc>
        <w:tc>
          <w:tcPr>
            <w:tcW w:w="793" w:type="dxa"/>
            <w:vAlign w:val="center"/>
          </w:tcPr>
          <w:p w:rsidR="00707A02" w:rsidRPr="003E1580" w:rsidRDefault="004E03F7"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100</w:t>
            </w:r>
            <w:r w:rsidR="00707A02" w:rsidRPr="003E1580">
              <w:rPr>
                <w:rFonts w:ascii="Times New Roman" w:hAnsi="Times New Roman" w:cs="Times New Roman"/>
                <w:color w:val="000000"/>
                <w:szCs w:val="24"/>
              </w:rPr>
              <w:t>%</w:t>
            </w:r>
          </w:p>
        </w:tc>
      </w:tr>
      <w:tr w:rsidR="00707A02" w:rsidRPr="003E1580" w:rsidTr="00707A02">
        <w:trPr>
          <w:jc w:val="center"/>
        </w:trPr>
        <w:tc>
          <w:tcPr>
            <w:tcW w:w="570"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4.</w:t>
            </w:r>
          </w:p>
        </w:tc>
        <w:tc>
          <w:tcPr>
            <w:tcW w:w="2022" w:type="dxa"/>
            <w:shd w:val="clear" w:color="auto" w:fill="auto"/>
            <w:vAlign w:val="center"/>
          </w:tcPr>
          <w:p w:rsidR="00707A02" w:rsidRPr="003E1580" w:rsidRDefault="00707A02" w:rsidP="00707A02">
            <w:pPr>
              <w:autoSpaceDE w:val="0"/>
              <w:autoSpaceDN w:val="0"/>
              <w:adjustRightInd w:val="0"/>
              <w:jc w:val="both"/>
              <w:rPr>
                <w:rFonts w:ascii="Times New Roman" w:hAnsi="Times New Roman" w:cs="Times New Roman"/>
                <w:color w:val="000000"/>
                <w:szCs w:val="24"/>
              </w:rPr>
            </w:pPr>
            <w:r w:rsidRPr="003E1580">
              <w:rPr>
                <w:rFonts w:ascii="Times New Roman" w:hAnsi="Times New Roman" w:cs="Times New Roman"/>
                <w:color w:val="000000"/>
                <w:szCs w:val="24"/>
              </w:rPr>
              <w:t>Strategi Sosial</w:t>
            </w:r>
          </w:p>
        </w:tc>
        <w:tc>
          <w:tcPr>
            <w:tcW w:w="815"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0</w:t>
            </w:r>
          </w:p>
        </w:tc>
        <w:tc>
          <w:tcPr>
            <w:tcW w:w="912" w:type="dxa"/>
            <w:shd w:val="clear" w:color="auto" w:fill="auto"/>
            <w:vAlign w:val="center"/>
          </w:tcPr>
          <w:p w:rsidR="00707A02" w:rsidRPr="003E1580" w:rsidRDefault="00707A02"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0%</w:t>
            </w:r>
          </w:p>
        </w:tc>
        <w:tc>
          <w:tcPr>
            <w:tcW w:w="853"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30</w:t>
            </w:r>
          </w:p>
        </w:tc>
        <w:tc>
          <w:tcPr>
            <w:tcW w:w="1053" w:type="dxa"/>
            <w:vAlign w:val="center"/>
          </w:tcPr>
          <w:p w:rsidR="00707A02" w:rsidRPr="003E1580" w:rsidRDefault="00F35539" w:rsidP="00707A02">
            <w:pPr>
              <w:autoSpaceDE w:val="0"/>
              <w:autoSpaceDN w:val="0"/>
              <w:adjustRightInd w:val="0"/>
              <w:jc w:val="center"/>
              <w:rPr>
                <w:rFonts w:ascii="Times New Roman" w:hAnsi="Times New Roman" w:cs="Times New Roman"/>
                <w:szCs w:val="24"/>
              </w:rPr>
            </w:pPr>
            <w:r w:rsidRPr="003E1580">
              <w:rPr>
                <w:rFonts w:ascii="Times New Roman" w:hAnsi="Times New Roman" w:cs="Times New Roman"/>
                <w:szCs w:val="24"/>
              </w:rPr>
              <w:t>100</w:t>
            </w:r>
            <w:r w:rsidR="00707A02" w:rsidRPr="003E1580">
              <w:rPr>
                <w:rFonts w:ascii="Times New Roman" w:hAnsi="Times New Roman" w:cs="Times New Roman"/>
                <w:szCs w:val="24"/>
              </w:rPr>
              <w:t>%</w:t>
            </w:r>
          </w:p>
        </w:tc>
        <w:tc>
          <w:tcPr>
            <w:tcW w:w="521" w:type="dxa"/>
            <w:vAlign w:val="center"/>
          </w:tcPr>
          <w:p w:rsidR="00707A02" w:rsidRPr="003E1580" w:rsidRDefault="00707A02"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30</w:t>
            </w:r>
          </w:p>
        </w:tc>
        <w:tc>
          <w:tcPr>
            <w:tcW w:w="793" w:type="dxa"/>
            <w:vAlign w:val="center"/>
          </w:tcPr>
          <w:p w:rsidR="00707A02" w:rsidRPr="003E1580" w:rsidRDefault="004E03F7" w:rsidP="00707A02">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100</w:t>
            </w:r>
            <w:r w:rsidR="00707A02" w:rsidRPr="003E1580">
              <w:rPr>
                <w:rFonts w:ascii="Times New Roman" w:hAnsi="Times New Roman" w:cs="Times New Roman"/>
                <w:color w:val="000000"/>
                <w:szCs w:val="24"/>
              </w:rPr>
              <w:t>%</w:t>
            </w:r>
          </w:p>
        </w:tc>
      </w:tr>
      <w:tr w:rsidR="00707A02" w:rsidRPr="003E1580" w:rsidTr="00707A02">
        <w:trPr>
          <w:jc w:val="center"/>
        </w:trPr>
        <w:tc>
          <w:tcPr>
            <w:tcW w:w="7539" w:type="dxa"/>
            <w:gridSpan w:val="8"/>
            <w:shd w:val="clear" w:color="auto" w:fill="auto"/>
            <w:vAlign w:val="center"/>
          </w:tcPr>
          <w:p w:rsidR="00707A02" w:rsidRPr="003E1580" w:rsidRDefault="00707A02" w:rsidP="004E03F7">
            <w:pPr>
              <w:autoSpaceDE w:val="0"/>
              <w:autoSpaceDN w:val="0"/>
              <w:adjustRightInd w:val="0"/>
              <w:jc w:val="center"/>
              <w:rPr>
                <w:rFonts w:ascii="Times New Roman" w:hAnsi="Times New Roman" w:cs="Times New Roman"/>
                <w:color w:val="000000"/>
                <w:szCs w:val="24"/>
              </w:rPr>
            </w:pPr>
            <w:r w:rsidRPr="003E1580">
              <w:rPr>
                <w:rFonts w:ascii="Times New Roman" w:hAnsi="Times New Roman" w:cs="Times New Roman"/>
                <w:color w:val="000000"/>
                <w:szCs w:val="24"/>
              </w:rPr>
              <w:t xml:space="preserve">Uji </w:t>
            </w:r>
            <w:r w:rsidRPr="003E1580">
              <w:rPr>
                <w:rFonts w:ascii="Times New Roman" w:hAnsi="Times New Roman" w:cs="Times New Roman"/>
                <w:i/>
                <w:color w:val="000000"/>
                <w:szCs w:val="24"/>
              </w:rPr>
              <w:t xml:space="preserve">Chi-Square </w:t>
            </w:r>
            <w:r w:rsidRPr="003E1580">
              <w:rPr>
                <w:rFonts w:ascii="Times New Roman" w:hAnsi="Times New Roman" w:cs="Times New Roman"/>
                <w:color w:val="000000"/>
                <w:szCs w:val="24"/>
              </w:rPr>
              <w:t xml:space="preserve">ρ = </w:t>
            </w:r>
            <w:r w:rsidR="004E03F7" w:rsidRPr="003E1580">
              <w:rPr>
                <w:rFonts w:ascii="Times New Roman" w:hAnsi="Times New Roman" w:cs="Times New Roman"/>
                <w:color w:val="000000"/>
                <w:szCs w:val="24"/>
              </w:rPr>
              <w:t>0,096</w:t>
            </w:r>
          </w:p>
        </w:tc>
      </w:tr>
    </w:tbl>
    <w:p w:rsidR="000E03EC" w:rsidRPr="007C0941" w:rsidRDefault="000E03EC" w:rsidP="000E03E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C0941">
        <w:rPr>
          <w:rFonts w:ascii="Times New Roman" w:hAnsi="Times New Roman" w:cs="Times New Roman"/>
          <w:sz w:val="24"/>
          <w:szCs w:val="24"/>
        </w:rPr>
        <w:t xml:space="preserve">Dari tabel 5.7 digambarkan </w:t>
      </w:r>
      <w:r w:rsidR="007C0941" w:rsidRPr="007C0941">
        <w:rPr>
          <w:rFonts w:ascii="Times New Roman" w:hAnsi="Times New Roman" w:cs="Times New Roman"/>
          <w:sz w:val="24"/>
          <w:szCs w:val="24"/>
        </w:rPr>
        <w:t xml:space="preserve">bahwa </w:t>
      </w:r>
      <w:r w:rsidRPr="007C0941">
        <w:rPr>
          <w:rFonts w:ascii="Times New Roman" w:hAnsi="Times New Roman" w:cs="Times New Roman"/>
          <w:sz w:val="24"/>
          <w:szCs w:val="24"/>
        </w:rPr>
        <w:t xml:space="preserve">mahasiswa yang menggunakan manajemen stres </w:t>
      </w:r>
      <w:r w:rsidR="007F3E53" w:rsidRPr="007C0941">
        <w:rPr>
          <w:rFonts w:ascii="Times New Roman" w:hAnsi="Times New Roman" w:cs="Times New Roman"/>
          <w:sz w:val="24"/>
          <w:szCs w:val="24"/>
        </w:rPr>
        <w:t xml:space="preserve">dengan </w:t>
      </w:r>
      <w:r w:rsidRPr="007C0941">
        <w:rPr>
          <w:rFonts w:ascii="Times New Roman" w:hAnsi="Times New Roman" w:cs="Times New Roman"/>
          <w:sz w:val="24"/>
          <w:szCs w:val="24"/>
        </w:rPr>
        <w:t xml:space="preserve">strategi </w:t>
      </w:r>
      <w:r w:rsidR="007F3E53" w:rsidRPr="007C0941">
        <w:rPr>
          <w:rFonts w:ascii="Times New Roman" w:hAnsi="Times New Roman" w:cs="Times New Roman"/>
          <w:sz w:val="24"/>
          <w:szCs w:val="24"/>
        </w:rPr>
        <w:t>fisik terdapat</w:t>
      </w:r>
      <w:r w:rsidRPr="007C0941">
        <w:rPr>
          <w:rFonts w:ascii="Times New Roman" w:hAnsi="Times New Roman" w:cs="Times New Roman"/>
          <w:sz w:val="24"/>
          <w:szCs w:val="24"/>
        </w:rPr>
        <w:t xml:space="preserve"> 1 </w:t>
      </w:r>
      <w:r w:rsidR="007F3E53" w:rsidRPr="007C0941">
        <w:rPr>
          <w:rFonts w:ascii="Times New Roman" w:hAnsi="Times New Roman" w:cs="Times New Roman"/>
          <w:sz w:val="24"/>
          <w:szCs w:val="24"/>
        </w:rPr>
        <w:t>orang mahasiswa (12,5%) yang terlambat mengumpulkan skripsi</w:t>
      </w:r>
      <w:r w:rsidR="007C0941" w:rsidRPr="007C0941">
        <w:rPr>
          <w:rFonts w:ascii="Times New Roman" w:hAnsi="Times New Roman" w:cs="Times New Roman"/>
          <w:sz w:val="24"/>
          <w:szCs w:val="24"/>
        </w:rPr>
        <w:t>. Mahasiswa yang menggunakan</w:t>
      </w:r>
      <w:r w:rsidRPr="007C0941">
        <w:rPr>
          <w:rFonts w:ascii="Times New Roman" w:hAnsi="Times New Roman" w:cs="Times New Roman"/>
          <w:sz w:val="24"/>
          <w:szCs w:val="24"/>
        </w:rPr>
        <w:t xml:space="preserve"> manajemen stres </w:t>
      </w:r>
      <w:r w:rsidR="007C0941" w:rsidRPr="007C0941">
        <w:rPr>
          <w:rFonts w:ascii="Times New Roman" w:hAnsi="Times New Roman" w:cs="Times New Roman"/>
          <w:sz w:val="24"/>
          <w:szCs w:val="24"/>
        </w:rPr>
        <w:t xml:space="preserve">dengan </w:t>
      </w:r>
      <w:r w:rsidRPr="007C0941">
        <w:rPr>
          <w:rFonts w:ascii="Times New Roman" w:hAnsi="Times New Roman" w:cs="Times New Roman"/>
          <w:sz w:val="24"/>
          <w:szCs w:val="24"/>
        </w:rPr>
        <w:t>strateg</w:t>
      </w:r>
      <w:r w:rsidR="007C0941" w:rsidRPr="007C0941">
        <w:rPr>
          <w:rFonts w:ascii="Times New Roman" w:hAnsi="Times New Roman" w:cs="Times New Roman"/>
          <w:sz w:val="24"/>
          <w:szCs w:val="24"/>
        </w:rPr>
        <w:t>i berorientasi pada masalah</w:t>
      </w:r>
      <w:r w:rsidRPr="007C0941">
        <w:rPr>
          <w:rFonts w:ascii="Times New Roman" w:hAnsi="Times New Roman" w:cs="Times New Roman"/>
          <w:sz w:val="24"/>
          <w:szCs w:val="24"/>
        </w:rPr>
        <w:t xml:space="preserve"> </w:t>
      </w:r>
      <w:r w:rsidR="007C0941" w:rsidRPr="007C0941">
        <w:rPr>
          <w:rFonts w:ascii="Times New Roman" w:hAnsi="Times New Roman" w:cs="Times New Roman"/>
          <w:sz w:val="24"/>
          <w:szCs w:val="24"/>
        </w:rPr>
        <w:t xml:space="preserve">yang </w:t>
      </w:r>
      <w:r w:rsidRPr="007C0941">
        <w:rPr>
          <w:rFonts w:ascii="Times New Roman" w:hAnsi="Times New Roman" w:cs="Times New Roman"/>
          <w:sz w:val="24"/>
          <w:szCs w:val="24"/>
        </w:rPr>
        <w:t xml:space="preserve">terlambat mengumpulkan skripsi sebanyak 3 </w:t>
      </w:r>
      <w:r w:rsidR="007C0941" w:rsidRPr="007C0941">
        <w:rPr>
          <w:rFonts w:ascii="Times New Roman" w:hAnsi="Times New Roman" w:cs="Times New Roman"/>
          <w:sz w:val="24"/>
          <w:szCs w:val="24"/>
        </w:rPr>
        <w:t xml:space="preserve">orang (17,6%). Mahasiswa yang menggunakan </w:t>
      </w:r>
      <w:r w:rsidRPr="007C0941">
        <w:rPr>
          <w:rFonts w:ascii="Times New Roman" w:hAnsi="Times New Roman" w:cs="Times New Roman"/>
          <w:sz w:val="24"/>
          <w:szCs w:val="24"/>
        </w:rPr>
        <w:t xml:space="preserve">manajemen stres </w:t>
      </w:r>
      <w:r w:rsidR="007C0941" w:rsidRPr="007C0941">
        <w:rPr>
          <w:rFonts w:ascii="Times New Roman" w:hAnsi="Times New Roman" w:cs="Times New Roman"/>
          <w:sz w:val="24"/>
          <w:szCs w:val="24"/>
        </w:rPr>
        <w:t xml:space="preserve">dengan </w:t>
      </w:r>
      <w:r w:rsidRPr="007C0941">
        <w:rPr>
          <w:rFonts w:ascii="Times New Roman" w:hAnsi="Times New Roman" w:cs="Times New Roman"/>
          <w:sz w:val="24"/>
          <w:szCs w:val="24"/>
        </w:rPr>
        <w:t xml:space="preserve">strategi kognitif yang terlambat mengumpulkan skripsi sebanyak 2 </w:t>
      </w:r>
      <w:r w:rsidR="007C0941" w:rsidRPr="007C0941">
        <w:rPr>
          <w:rFonts w:ascii="Times New Roman" w:hAnsi="Times New Roman" w:cs="Times New Roman"/>
          <w:sz w:val="24"/>
          <w:szCs w:val="24"/>
        </w:rPr>
        <w:t>orang (5%), dan mahasiswa yang menggunakan</w:t>
      </w:r>
      <w:r w:rsidRPr="007C0941">
        <w:rPr>
          <w:rFonts w:ascii="Times New Roman" w:hAnsi="Times New Roman" w:cs="Times New Roman"/>
          <w:sz w:val="24"/>
          <w:szCs w:val="24"/>
        </w:rPr>
        <w:t xml:space="preserve"> manajemen stres </w:t>
      </w:r>
      <w:r w:rsidR="007C0941" w:rsidRPr="007C0941">
        <w:rPr>
          <w:rFonts w:ascii="Times New Roman" w:hAnsi="Times New Roman" w:cs="Times New Roman"/>
          <w:sz w:val="24"/>
          <w:szCs w:val="24"/>
        </w:rPr>
        <w:t xml:space="preserve">dengan </w:t>
      </w:r>
      <w:r w:rsidRPr="007C0941">
        <w:rPr>
          <w:rFonts w:ascii="Times New Roman" w:hAnsi="Times New Roman" w:cs="Times New Roman"/>
          <w:sz w:val="24"/>
          <w:szCs w:val="24"/>
        </w:rPr>
        <w:t>strategi sosial tidak ada yang t</w:t>
      </w:r>
      <w:r w:rsidR="007C0941" w:rsidRPr="007C0941">
        <w:rPr>
          <w:rFonts w:ascii="Times New Roman" w:hAnsi="Times New Roman" w:cs="Times New Roman"/>
          <w:sz w:val="24"/>
          <w:szCs w:val="24"/>
        </w:rPr>
        <w:t>erlambat mengumpulkan skripsi</w:t>
      </w:r>
      <w:r w:rsidR="00317ED3">
        <w:rPr>
          <w:rFonts w:ascii="Times New Roman" w:hAnsi="Times New Roman" w:cs="Times New Roman"/>
          <w:sz w:val="24"/>
          <w:szCs w:val="24"/>
        </w:rPr>
        <w:t xml:space="preserve"> (100%)</w:t>
      </w:r>
      <w:r w:rsidR="007C0941" w:rsidRPr="007C0941">
        <w:rPr>
          <w:rFonts w:ascii="Times New Roman" w:hAnsi="Times New Roman" w:cs="Times New Roman"/>
          <w:sz w:val="24"/>
          <w:szCs w:val="24"/>
        </w:rPr>
        <w:t>. D</w:t>
      </w:r>
      <w:r w:rsidRPr="007C0941">
        <w:rPr>
          <w:rFonts w:ascii="Times New Roman" w:hAnsi="Times New Roman" w:cs="Times New Roman"/>
          <w:sz w:val="24"/>
          <w:szCs w:val="24"/>
        </w:rPr>
        <w:t>ari</w:t>
      </w:r>
      <w:r w:rsidR="007C0941" w:rsidRPr="007C0941">
        <w:rPr>
          <w:rFonts w:ascii="Times New Roman" w:hAnsi="Times New Roman" w:cs="Times New Roman"/>
          <w:sz w:val="24"/>
          <w:szCs w:val="24"/>
        </w:rPr>
        <w:t xml:space="preserve"> </w:t>
      </w:r>
      <w:r w:rsidRPr="007C0941">
        <w:rPr>
          <w:rFonts w:ascii="Times New Roman" w:hAnsi="Times New Roman" w:cs="Times New Roman"/>
          <w:sz w:val="24"/>
          <w:szCs w:val="24"/>
        </w:rPr>
        <w:t xml:space="preserve"> uji </w:t>
      </w:r>
      <w:r w:rsidRPr="007C0941">
        <w:rPr>
          <w:rFonts w:ascii="Times New Roman" w:hAnsi="Times New Roman" w:cs="Times New Roman"/>
          <w:i/>
          <w:sz w:val="24"/>
          <w:szCs w:val="24"/>
        </w:rPr>
        <w:t>chi square</w:t>
      </w:r>
      <w:r w:rsidRPr="007C0941">
        <w:rPr>
          <w:rFonts w:ascii="Times New Roman" w:hAnsi="Times New Roman" w:cs="Times New Roman"/>
          <w:sz w:val="24"/>
          <w:szCs w:val="24"/>
        </w:rPr>
        <w:t xml:space="preserve"> didapat</w:t>
      </w:r>
      <w:r w:rsidR="007C0941" w:rsidRPr="007C0941">
        <w:rPr>
          <w:rFonts w:ascii="Times New Roman" w:hAnsi="Times New Roman" w:cs="Times New Roman"/>
          <w:sz w:val="24"/>
          <w:szCs w:val="24"/>
        </w:rPr>
        <w:t>kan</w:t>
      </w:r>
      <w:r w:rsidRPr="007C0941">
        <w:rPr>
          <w:rFonts w:ascii="Times New Roman" w:hAnsi="Times New Roman" w:cs="Times New Roman"/>
          <w:sz w:val="24"/>
          <w:szCs w:val="24"/>
        </w:rPr>
        <w:t xml:space="preserve"> hasil 0,096 yang artinya tidak ada hubungan antara manajemen stres dengan ketepatan waktu pengumpulan skripsi.</w:t>
      </w:r>
    </w:p>
    <w:p w:rsidR="00457F90" w:rsidRPr="003E1580" w:rsidRDefault="00457F90" w:rsidP="00532203">
      <w:pPr>
        <w:pStyle w:val="ListParagraph"/>
        <w:numPr>
          <w:ilvl w:val="1"/>
          <w:numId w:val="12"/>
        </w:numPr>
        <w:spacing w:after="0" w:line="480" w:lineRule="auto"/>
        <w:ind w:left="426" w:hanging="426"/>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Pembahasan</w:t>
      </w:r>
    </w:p>
    <w:p w:rsidR="0028446A" w:rsidRPr="003E1580" w:rsidRDefault="00A17419" w:rsidP="004575B8">
      <w:pPr>
        <w:pStyle w:val="ListParagraph"/>
        <w:spacing w:after="0" w:line="480" w:lineRule="auto"/>
        <w:ind w:left="0" w:firstLine="426"/>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 xml:space="preserve">Penelitian ini dirancang untuk memberikan gambaran intrepretasi dan mengungkap hubungan antara </w:t>
      </w:r>
      <w:r w:rsidR="0028446A" w:rsidRPr="003E1580">
        <w:rPr>
          <w:rFonts w:ascii="Times New Roman" w:hAnsi="Times New Roman" w:cs="Times New Roman"/>
          <w:sz w:val="24"/>
          <w:szCs w:val="24"/>
          <w:lang w:val="id-ID"/>
        </w:rPr>
        <w:t>manajemen stres dengan ketepatan waktu pengumpulan s</w:t>
      </w:r>
      <w:r w:rsidR="00317ED3">
        <w:rPr>
          <w:rFonts w:ascii="Times New Roman" w:hAnsi="Times New Roman" w:cs="Times New Roman"/>
          <w:sz w:val="24"/>
          <w:szCs w:val="24"/>
          <w:lang w:val="id-ID"/>
        </w:rPr>
        <w:t>kripsi pada mahasiswa semester VIII</w:t>
      </w:r>
      <w:r w:rsidR="0028446A" w:rsidRPr="003E1580">
        <w:rPr>
          <w:rFonts w:ascii="Times New Roman" w:hAnsi="Times New Roman" w:cs="Times New Roman"/>
          <w:sz w:val="24"/>
          <w:szCs w:val="24"/>
          <w:lang w:val="id-ID"/>
        </w:rPr>
        <w:t xml:space="preserve"> tahun ajaran 2012/2013</w:t>
      </w:r>
      <w:r w:rsidRPr="003E1580">
        <w:rPr>
          <w:rFonts w:ascii="Times New Roman" w:hAnsi="Times New Roman" w:cs="Times New Roman"/>
          <w:sz w:val="24"/>
          <w:szCs w:val="24"/>
          <w:lang w:val="id-ID"/>
        </w:rPr>
        <w:t xml:space="preserve"> di Stikes Hang Tuah Surabaya. Sesuai tujuan penelitian, maka peneliti membahas hal-hal sebagai berikut:</w:t>
      </w:r>
    </w:p>
    <w:p w:rsidR="004575B8" w:rsidRPr="003E1580" w:rsidRDefault="004575B8" w:rsidP="004575B8">
      <w:pPr>
        <w:pStyle w:val="ListParagraph"/>
        <w:spacing w:after="0" w:line="480" w:lineRule="auto"/>
        <w:ind w:left="426" w:hanging="426"/>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lastRenderedPageBreak/>
        <w:t xml:space="preserve">5.2.1 </w:t>
      </w:r>
      <w:r w:rsidR="00F52478" w:rsidRPr="003E1580">
        <w:rPr>
          <w:rFonts w:ascii="Times New Roman" w:hAnsi="Times New Roman" w:cs="Times New Roman"/>
          <w:b/>
          <w:sz w:val="24"/>
          <w:szCs w:val="24"/>
          <w:lang w:val="id-ID"/>
        </w:rPr>
        <w:t>Manajemen Stres</w:t>
      </w:r>
    </w:p>
    <w:p w:rsidR="004C560C" w:rsidRPr="004C560C" w:rsidRDefault="00FB4407" w:rsidP="00097085">
      <w:pPr>
        <w:pStyle w:val="ListParagraph"/>
        <w:spacing w:after="0" w:line="480" w:lineRule="auto"/>
        <w:ind w:left="0" w:firstLine="567"/>
        <w:jc w:val="both"/>
        <w:rPr>
          <w:rFonts w:ascii="Times New Roman" w:hAnsi="Times New Roman" w:cs="Times New Roman"/>
          <w:sz w:val="24"/>
          <w:szCs w:val="24"/>
          <w:lang w:val="id-ID"/>
        </w:rPr>
      </w:pPr>
      <w:r w:rsidRPr="004C560C">
        <w:rPr>
          <w:rFonts w:ascii="Times New Roman" w:hAnsi="Times New Roman" w:cs="Times New Roman"/>
          <w:sz w:val="24"/>
          <w:szCs w:val="24"/>
          <w:lang w:val="id-ID"/>
        </w:rPr>
        <w:t>Menurut data pene</w:t>
      </w:r>
      <w:r w:rsidR="001C5EBD" w:rsidRPr="004C560C">
        <w:rPr>
          <w:rFonts w:ascii="Times New Roman" w:hAnsi="Times New Roman" w:cs="Times New Roman"/>
          <w:sz w:val="24"/>
          <w:szCs w:val="24"/>
          <w:lang w:val="id-ID"/>
        </w:rPr>
        <w:t>litian didapatkan</w:t>
      </w:r>
      <w:r w:rsidRPr="004C560C">
        <w:rPr>
          <w:rFonts w:ascii="Times New Roman" w:hAnsi="Times New Roman" w:cs="Times New Roman"/>
          <w:sz w:val="24"/>
          <w:szCs w:val="24"/>
          <w:lang w:val="id-ID"/>
        </w:rPr>
        <w:t xml:space="preserve"> </w:t>
      </w:r>
      <w:r w:rsidR="004C560C" w:rsidRPr="004C560C">
        <w:rPr>
          <w:rFonts w:ascii="Times New Roman" w:hAnsi="Times New Roman" w:cs="Times New Roman"/>
          <w:sz w:val="24"/>
          <w:szCs w:val="24"/>
          <w:lang w:val="id-ID"/>
        </w:rPr>
        <w:t>mahasiswa</w:t>
      </w:r>
      <w:r w:rsidRPr="004C560C">
        <w:rPr>
          <w:rFonts w:ascii="Times New Roman" w:hAnsi="Times New Roman" w:cs="Times New Roman"/>
          <w:sz w:val="24"/>
          <w:szCs w:val="24"/>
          <w:lang w:val="id-ID"/>
        </w:rPr>
        <w:t xml:space="preserve"> </w:t>
      </w:r>
      <w:r w:rsidR="001C5EBD" w:rsidRPr="004C560C">
        <w:rPr>
          <w:rFonts w:ascii="Times New Roman" w:hAnsi="Times New Roman" w:cs="Times New Roman"/>
          <w:sz w:val="24"/>
          <w:szCs w:val="24"/>
          <w:lang w:val="id-ID"/>
        </w:rPr>
        <w:t>yang menggunakan manajemen stre</w:t>
      </w:r>
      <w:r w:rsidRPr="004C560C">
        <w:rPr>
          <w:rFonts w:ascii="Times New Roman" w:hAnsi="Times New Roman" w:cs="Times New Roman"/>
          <w:sz w:val="24"/>
          <w:szCs w:val="24"/>
          <w:lang w:val="id-ID"/>
        </w:rPr>
        <w:t>s dengan strategi kognitif sebanyak 40 mahasiswa (42.1%)</w:t>
      </w:r>
      <w:r w:rsidR="00F6513E">
        <w:rPr>
          <w:rFonts w:ascii="Times New Roman" w:hAnsi="Times New Roman" w:cs="Times New Roman"/>
          <w:sz w:val="24"/>
          <w:szCs w:val="24"/>
          <w:lang w:val="id-ID"/>
        </w:rPr>
        <w:t xml:space="preserve">, </w:t>
      </w:r>
      <w:r w:rsidR="00F6513E" w:rsidRPr="00F6513E">
        <w:rPr>
          <w:rFonts w:ascii="Times New Roman" w:hAnsi="Times New Roman" w:cs="Times New Roman"/>
          <w:sz w:val="24"/>
          <w:szCs w:val="24"/>
          <w:lang w:val="id-ID"/>
        </w:rPr>
        <w:t>manajemen stress dengan strategi sosial</w:t>
      </w:r>
      <w:r w:rsidR="00F6513E" w:rsidRPr="00F6513E">
        <w:rPr>
          <w:rFonts w:ascii="Times New Roman" w:hAnsi="Times New Roman" w:cs="Times New Roman"/>
          <w:color w:val="000000"/>
          <w:sz w:val="24"/>
          <w:szCs w:val="24"/>
          <w:lang w:val="id-ID"/>
        </w:rPr>
        <w:t xml:space="preserve"> sebanyak 30 mahasiswa (31.6%), </w:t>
      </w:r>
      <w:r w:rsidR="00F6513E" w:rsidRPr="00F6513E">
        <w:rPr>
          <w:rFonts w:ascii="Times New Roman" w:hAnsi="Times New Roman" w:cs="Times New Roman"/>
          <w:sz w:val="24"/>
          <w:szCs w:val="24"/>
          <w:lang w:val="id-ID"/>
        </w:rPr>
        <w:t>manajemen stress dengan strategi berorientasi pada masalah</w:t>
      </w:r>
      <w:r w:rsidR="00F6513E" w:rsidRPr="00F6513E">
        <w:rPr>
          <w:rFonts w:ascii="Times New Roman" w:hAnsi="Times New Roman" w:cs="Times New Roman"/>
          <w:color w:val="000000"/>
          <w:sz w:val="24"/>
          <w:szCs w:val="24"/>
          <w:lang w:val="id-ID"/>
        </w:rPr>
        <w:t xml:space="preserve"> sebanyak 17 mahasiswa (17.9%), dan </w:t>
      </w:r>
      <w:r w:rsidR="00F6513E" w:rsidRPr="00F6513E">
        <w:rPr>
          <w:rFonts w:ascii="Times New Roman" w:hAnsi="Times New Roman" w:cs="Times New Roman"/>
          <w:sz w:val="24"/>
          <w:szCs w:val="24"/>
          <w:lang w:val="id-ID"/>
        </w:rPr>
        <w:t>manajemen stress dengan trategi fisik sebanyak 8 mahasiswa (8.4%).</w:t>
      </w:r>
      <w:r w:rsidR="00F6513E">
        <w:rPr>
          <w:rFonts w:ascii="Times New Roman" w:hAnsi="Times New Roman" w:cs="Times New Roman"/>
          <w:sz w:val="24"/>
          <w:szCs w:val="24"/>
          <w:lang w:val="id-ID"/>
        </w:rPr>
        <w:t xml:space="preserve"> Dari data diatas bisa dilihat persentasi paling banyak adalah manajemen stres strategi kognitif yaitu 40 mahasiswa (42,1%). </w:t>
      </w:r>
      <w:r w:rsidR="004C560C" w:rsidRPr="004C560C">
        <w:rPr>
          <w:rFonts w:ascii="Times New Roman" w:hAnsi="Times New Roman" w:cs="Times New Roman"/>
          <w:sz w:val="24"/>
          <w:szCs w:val="24"/>
          <w:lang w:val="id-ID"/>
        </w:rPr>
        <w:t>Dari 40 mahasiswa yang menggunakan strategi kognitif sebanyak 12 mahasiswa berusia 21 tahun, 25 mahasiswa berusia 22 tahun, dan 3 mahasiswa berusia 23 tahun. Selain itu apabila dilihat dari jenis kelamin, sebanyak 6 mahasiswa laki-laki dan 34 mahasiswa perempuan. Bila dilihat dari nilai IP, terdapat 15 mahasiswa dengan nilai IP 3,51-4,00, 24 mahasiswa dengan nilai IP 2,75-3,50, dan 1 mahasiswa dengan nilai IP 2,00-2,74. Hal ini menunjukkan bahwa berdasarkan hasil di atas tidak terdapat hubungan antara manajemen stres strategi kognitif dengan karakteristik mahasiswa pada penelitian.</w:t>
      </w:r>
    </w:p>
    <w:p w:rsidR="00830557" w:rsidRPr="00F6513E" w:rsidRDefault="007F341B" w:rsidP="00F6513E">
      <w:pPr>
        <w:pStyle w:val="ListParagraph"/>
        <w:spacing w:after="0" w:line="480" w:lineRule="auto"/>
        <w:ind w:left="0" w:firstLine="567"/>
        <w:jc w:val="both"/>
        <w:rPr>
          <w:rFonts w:ascii="Times New Roman" w:hAnsi="Times New Roman"/>
          <w:sz w:val="24"/>
          <w:szCs w:val="24"/>
          <w:lang w:val="id-ID"/>
        </w:rPr>
      </w:pPr>
      <w:r w:rsidRPr="004C560C">
        <w:rPr>
          <w:rFonts w:ascii="Times New Roman" w:hAnsi="Times New Roman" w:cs="Times New Roman"/>
          <w:sz w:val="24"/>
          <w:szCs w:val="24"/>
          <w:lang w:val="id-ID"/>
        </w:rPr>
        <w:t>Cara yang termasuk dalam strategi kognitif adalah belajar dari masalah dan membuat perbandingan sosial. Menurut</w:t>
      </w:r>
      <w:r w:rsidR="00887108" w:rsidRPr="004C560C">
        <w:rPr>
          <w:rFonts w:ascii="Times New Roman" w:hAnsi="Times New Roman" w:cs="Times New Roman"/>
          <w:sz w:val="24"/>
          <w:szCs w:val="24"/>
          <w:lang w:val="id-ID"/>
        </w:rPr>
        <w:t xml:space="preserve"> </w:t>
      </w:r>
      <w:r w:rsidR="00887108" w:rsidRPr="004C560C">
        <w:rPr>
          <w:rFonts w:ascii="Times New Roman" w:hAnsi="Times New Roman"/>
          <w:sz w:val="24"/>
          <w:szCs w:val="24"/>
          <w:lang w:val="id-ID"/>
        </w:rPr>
        <w:t>Davis et al (2000) dalam Wade &amp; Tavris (2007), Mereka yang mengambil pelajaran dari tragedi yang tidak dapat dihindari dalam hidup dan menemukan arti dari penglaman tersebut adalah mereka yang berhasil sukses menghadapi masalah dan tidak hanya bertahan dalam masalah. Taylor &amp; Lobel (1989), Wood et al (2</w:t>
      </w:r>
      <w:r w:rsidR="004C560C" w:rsidRPr="004C560C">
        <w:rPr>
          <w:rFonts w:ascii="Times New Roman" w:hAnsi="Times New Roman"/>
          <w:sz w:val="24"/>
          <w:szCs w:val="24"/>
          <w:lang w:val="id-ID"/>
        </w:rPr>
        <w:t>000) dalam Wade &amp; Tavris (2007) mengatakan bahwa d</w:t>
      </w:r>
      <w:r w:rsidR="00887108" w:rsidRPr="004C560C">
        <w:rPr>
          <w:rFonts w:ascii="Times New Roman" w:hAnsi="Times New Roman"/>
          <w:sz w:val="24"/>
          <w:szCs w:val="24"/>
          <w:lang w:val="id-ID"/>
        </w:rPr>
        <w:t xml:space="preserve">alam situasi sulit, orang yang sukses bertahan seringkali membandingkan kondisi mereka dengan orang lain yang kurang beruntung </w:t>
      </w:r>
      <w:r w:rsidR="00887108" w:rsidRPr="004C560C">
        <w:rPr>
          <w:rFonts w:ascii="Times New Roman" w:hAnsi="Times New Roman"/>
          <w:sz w:val="24"/>
          <w:szCs w:val="24"/>
          <w:lang w:val="id-ID"/>
        </w:rPr>
        <w:lastRenderedPageBreak/>
        <w:t>dibandingkan mereka. Separah apapun kondisi mereka, bahkan jika mereka memiliki penyakit mematikan, mereka menemukan orang lain yang keadaannya lebih parah.</w:t>
      </w:r>
    </w:p>
    <w:p w:rsidR="00497138" w:rsidRPr="003E1580" w:rsidRDefault="00497138" w:rsidP="00097085">
      <w:pPr>
        <w:pStyle w:val="ListParagraph"/>
        <w:numPr>
          <w:ilvl w:val="2"/>
          <w:numId w:val="12"/>
        </w:numPr>
        <w:spacing w:after="0" w:line="480" w:lineRule="auto"/>
        <w:ind w:left="567" w:hanging="567"/>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Ketepatan Waktu Pengumpulan Skripsi</w:t>
      </w:r>
    </w:p>
    <w:p w:rsidR="004C560C" w:rsidRPr="002336F8" w:rsidRDefault="00540DCA" w:rsidP="000F3C62">
      <w:pPr>
        <w:pStyle w:val="ListParagraph"/>
        <w:spacing w:after="0" w:line="480" w:lineRule="auto"/>
        <w:ind w:left="0" w:firstLine="567"/>
        <w:jc w:val="both"/>
        <w:rPr>
          <w:rFonts w:ascii="Times New Roman" w:hAnsi="Times New Roman" w:cs="Times New Roman"/>
          <w:sz w:val="24"/>
          <w:szCs w:val="24"/>
          <w:lang w:val="id-ID"/>
        </w:rPr>
      </w:pPr>
      <w:r w:rsidRPr="002336F8">
        <w:rPr>
          <w:rFonts w:ascii="Times New Roman" w:hAnsi="Times New Roman" w:cs="Times New Roman"/>
          <w:sz w:val="24"/>
          <w:szCs w:val="24"/>
          <w:lang w:val="id-ID"/>
        </w:rPr>
        <w:t xml:space="preserve">Dari hasil penelitian didapatkan 6 </w:t>
      </w:r>
      <w:r w:rsidR="004C560C" w:rsidRPr="002336F8">
        <w:rPr>
          <w:rFonts w:ascii="Times New Roman" w:hAnsi="Times New Roman" w:cs="Times New Roman"/>
          <w:sz w:val="24"/>
          <w:szCs w:val="24"/>
          <w:lang w:val="id-ID"/>
        </w:rPr>
        <w:t>mahasiswa</w:t>
      </w:r>
      <w:r w:rsidRPr="002336F8">
        <w:rPr>
          <w:rFonts w:ascii="Times New Roman" w:hAnsi="Times New Roman" w:cs="Times New Roman"/>
          <w:sz w:val="24"/>
          <w:szCs w:val="24"/>
          <w:lang w:val="id-ID"/>
        </w:rPr>
        <w:t xml:space="preserve"> yang terlambat mangumpulkan skripsi, dan 89 </w:t>
      </w:r>
      <w:r w:rsidR="004C560C" w:rsidRPr="002336F8">
        <w:rPr>
          <w:rFonts w:ascii="Times New Roman" w:hAnsi="Times New Roman" w:cs="Times New Roman"/>
          <w:sz w:val="24"/>
          <w:szCs w:val="24"/>
          <w:lang w:val="id-ID"/>
        </w:rPr>
        <w:t>mahasiswa</w:t>
      </w:r>
      <w:r w:rsidRPr="002336F8">
        <w:rPr>
          <w:rFonts w:ascii="Times New Roman" w:hAnsi="Times New Roman" w:cs="Times New Roman"/>
          <w:sz w:val="24"/>
          <w:szCs w:val="24"/>
          <w:lang w:val="id-ID"/>
        </w:rPr>
        <w:t xml:space="preserve"> yang tidak terlambat mengump</w:t>
      </w:r>
      <w:r w:rsidR="003E1580" w:rsidRPr="002336F8">
        <w:rPr>
          <w:rFonts w:ascii="Times New Roman" w:hAnsi="Times New Roman" w:cs="Times New Roman"/>
          <w:sz w:val="24"/>
          <w:szCs w:val="24"/>
        </w:rPr>
        <w:t>u</w:t>
      </w:r>
      <w:r w:rsidRPr="002336F8">
        <w:rPr>
          <w:rFonts w:ascii="Times New Roman" w:hAnsi="Times New Roman" w:cs="Times New Roman"/>
          <w:sz w:val="24"/>
          <w:szCs w:val="24"/>
          <w:lang w:val="id-ID"/>
        </w:rPr>
        <w:t>lkan skripsi.</w:t>
      </w:r>
      <w:r w:rsidR="00886EA6" w:rsidRPr="002336F8">
        <w:rPr>
          <w:rFonts w:ascii="Times New Roman" w:hAnsi="Times New Roman" w:cs="Times New Roman"/>
          <w:sz w:val="24"/>
          <w:szCs w:val="24"/>
          <w:lang w:val="id-ID"/>
        </w:rPr>
        <w:t xml:space="preserve"> </w:t>
      </w:r>
      <w:r w:rsidR="003E1580" w:rsidRPr="002336F8">
        <w:rPr>
          <w:rFonts w:ascii="Times New Roman" w:hAnsi="Times New Roman" w:cs="Times New Roman"/>
          <w:sz w:val="24"/>
          <w:szCs w:val="24"/>
          <w:lang w:val="id-ID"/>
        </w:rPr>
        <w:t xml:space="preserve">Dari 6 </w:t>
      </w:r>
      <w:r w:rsidR="004C560C" w:rsidRPr="002336F8">
        <w:rPr>
          <w:rFonts w:ascii="Times New Roman" w:hAnsi="Times New Roman" w:cs="Times New Roman"/>
          <w:sz w:val="24"/>
          <w:szCs w:val="24"/>
          <w:lang w:val="id-ID"/>
        </w:rPr>
        <w:t>mahasiswa</w:t>
      </w:r>
      <w:r w:rsidR="003E1580" w:rsidRPr="002336F8">
        <w:rPr>
          <w:rFonts w:ascii="Times New Roman" w:hAnsi="Times New Roman" w:cs="Times New Roman"/>
          <w:sz w:val="24"/>
          <w:szCs w:val="24"/>
          <w:lang w:val="id-ID"/>
        </w:rPr>
        <w:t xml:space="preserve"> yang terlambat mengumpulkan skripsi, terdapat 2 </w:t>
      </w:r>
      <w:r w:rsidR="004C560C" w:rsidRPr="002336F8">
        <w:rPr>
          <w:rFonts w:ascii="Times New Roman" w:hAnsi="Times New Roman" w:cs="Times New Roman"/>
          <w:sz w:val="24"/>
          <w:szCs w:val="24"/>
          <w:lang w:val="id-ID"/>
        </w:rPr>
        <w:t>mahasiswa</w:t>
      </w:r>
      <w:r w:rsidR="003E1580" w:rsidRPr="002336F8">
        <w:rPr>
          <w:rFonts w:ascii="Times New Roman" w:hAnsi="Times New Roman" w:cs="Times New Roman"/>
          <w:sz w:val="24"/>
          <w:szCs w:val="24"/>
          <w:lang w:val="id-ID"/>
        </w:rPr>
        <w:t xml:space="preserve"> yang berusia 21 tahun dan 4 </w:t>
      </w:r>
      <w:r w:rsidR="004C560C" w:rsidRPr="002336F8">
        <w:rPr>
          <w:rFonts w:ascii="Times New Roman" w:hAnsi="Times New Roman" w:cs="Times New Roman"/>
          <w:sz w:val="24"/>
          <w:szCs w:val="24"/>
          <w:lang w:val="id-ID"/>
        </w:rPr>
        <w:t>mahasiswa</w:t>
      </w:r>
      <w:r w:rsidR="003E1580" w:rsidRPr="002336F8">
        <w:rPr>
          <w:rFonts w:ascii="Times New Roman" w:hAnsi="Times New Roman" w:cs="Times New Roman"/>
          <w:sz w:val="24"/>
          <w:szCs w:val="24"/>
          <w:lang w:val="id-ID"/>
        </w:rPr>
        <w:t xml:space="preserve"> yang berusia 22 tahun. </w:t>
      </w:r>
      <w:r w:rsidR="004F07BD" w:rsidRPr="002336F8">
        <w:rPr>
          <w:rFonts w:ascii="Times New Roman" w:hAnsi="Times New Roman" w:cs="Times New Roman"/>
          <w:sz w:val="24"/>
          <w:szCs w:val="24"/>
          <w:lang w:val="id-ID"/>
        </w:rPr>
        <w:t>Jik</w:t>
      </w:r>
      <w:r w:rsidR="003E1580" w:rsidRPr="002336F8">
        <w:rPr>
          <w:rFonts w:ascii="Times New Roman" w:hAnsi="Times New Roman" w:cs="Times New Roman"/>
          <w:sz w:val="24"/>
          <w:szCs w:val="24"/>
          <w:lang w:val="id-ID"/>
        </w:rPr>
        <w:t>a dilihat dari</w:t>
      </w:r>
      <w:r w:rsidR="004010CB" w:rsidRPr="002336F8">
        <w:rPr>
          <w:rFonts w:ascii="Times New Roman" w:hAnsi="Times New Roman" w:cs="Times New Roman"/>
          <w:sz w:val="24"/>
          <w:szCs w:val="24"/>
          <w:lang w:val="id-ID"/>
        </w:rPr>
        <w:t xml:space="preserve"> jenis kelamin</w:t>
      </w:r>
      <w:r w:rsidR="004F07BD" w:rsidRPr="002336F8">
        <w:rPr>
          <w:rFonts w:ascii="Times New Roman" w:hAnsi="Times New Roman" w:cs="Times New Roman"/>
          <w:sz w:val="24"/>
          <w:szCs w:val="24"/>
          <w:lang w:val="id-ID"/>
        </w:rPr>
        <w:t xml:space="preserve"> terdapat 3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laki-laki dan 3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perempuan. Jika dilhat dari nilai IP, terdapat 4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dengan nilai IP 2.75-3.50 dan 2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dengan nilai IP 3.51-4.00. dan jika dilihat dari tempat tinggal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4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tinggal di kos/kontrakan/asrama dan 2 </w:t>
      </w:r>
      <w:r w:rsidR="004C560C" w:rsidRPr="002336F8">
        <w:rPr>
          <w:rFonts w:ascii="Times New Roman" w:hAnsi="Times New Roman" w:cs="Times New Roman"/>
          <w:sz w:val="24"/>
          <w:szCs w:val="24"/>
          <w:lang w:val="id-ID"/>
        </w:rPr>
        <w:t>mahasiswa</w:t>
      </w:r>
      <w:r w:rsidR="004F07BD" w:rsidRPr="002336F8">
        <w:rPr>
          <w:rFonts w:ascii="Times New Roman" w:hAnsi="Times New Roman" w:cs="Times New Roman"/>
          <w:sz w:val="24"/>
          <w:szCs w:val="24"/>
          <w:lang w:val="id-ID"/>
        </w:rPr>
        <w:t xml:space="preserve"> yang tinggal dengan orang tuanya.</w:t>
      </w:r>
      <w:r w:rsidR="00532646" w:rsidRPr="002336F8">
        <w:rPr>
          <w:rFonts w:ascii="Times New Roman" w:hAnsi="Times New Roman" w:cs="Times New Roman"/>
          <w:sz w:val="24"/>
          <w:szCs w:val="24"/>
          <w:lang w:val="id-ID"/>
        </w:rPr>
        <w:t xml:space="preserve"> Hal ini menunjukkan bahwa berdasarkan hasil di atas tidak terdapat hubungan antara ketepatan waktu pengumpulan skripsi dengan karakteristik mahasiswa pada penelitian.</w:t>
      </w:r>
    </w:p>
    <w:p w:rsidR="00E80C79" w:rsidRPr="002336F8" w:rsidRDefault="008F57BA" w:rsidP="000F3C62">
      <w:pPr>
        <w:pStyle w:val="ListParagraph"/>
        <w:spacing w:after="0" w:line="480" w:lineRule="auto"/>
        <w:ind w:left="0" w:firstLine="567"/>
        <w:jc w:val="both"/>
        <w:rPr>
          <w:rFonts w:ascii="Times New Roman" w:hAnsi="Times New Roman" w:cs="Times New Roman"/>
          <w:sz w:val="24"/>
          <w:szCs w:val="24"/>
          <w:lang w:val="id-ID"/>
        </w:rPr>
      </w:pPr>
      <w:r w:rsidRPr="002336F8">
        <w:rPr>
          <w:rFonts w:ascii="Times New Roman" w:hAnsi="Times New Roman" w:cs="Times New Roman"/>
          <w:sz w:val="24"/>
          <w:szCs w:val="24"/>
          <w:lang w:val="id-ID"/>
        </w:rPr>
        <w:t>Dari pengamatan peneliti terhadap 6 mahasiswa yang terlambat mengumpulkan skripsi didapatkan hasil bahwa keterlambatan disebabkan karena ketidaktepatan manajemen waktu dan kurangnya motivasi mahasiswa dalam mengerjakan skripsi. Manajemen waktu sangat penting dalam proses penyelesaian skripsi</w:t>
      </w:r>
      <w:r w:rsidR="00D40CF8" w:rsidRPr="002336F8">
        <w:rPr>
          <w:rFonts w:ascii="Times New Roman" w:hAnsi="Times New Roman" w:cs="Times New Roman"/>
          <w:sz w:val="24"/>
          <w:szCs w:val="24"/>
          <w:lang w:val="id-ID"/>
        </w:rPr>
        <w:t xml:space="preserve"> untuk menentukan prioritas kegiatan-kegiatan mahasiswa yang bersamaan dengan proses penyelesaian skripsi</w:t>
      </w:r>
      <w:r w:rsidR="00902FF8" w:rsidRPr="002336F8">
        <w:rPr>
          <w:rFonts w:ascii="Times New Roman" w:hAnsi="Times New Roman" w:cs="Times New Roman"/>
          <w:sz w:val="24"/>
          <w:szCs w:val="24"/>
          <w:lang w:val="id-ID"/>
        </w:rPr>
        <w:t xml:space="preserve">. </w:t>
      </w:r>
      <w:r w:rsidR="00D40CF8" w:rsidRPr="002336F8">
        <w:rPr>
          <w:rFonts w:ascii="Times New Roman" w:hAnsi="Times New Roman" w:cs="Times New Roman"/>
          <w:sz w:val="24"/>
          <w:szCs w:val="24"/>
          <w:lang w:val="id-ID"/>
        </w:rPr>
        <w:t xml:space="preserve">Mahasiswa yang tepat waktu mengumpulkan skripsi juga mempunyai motivasi tinggi dalam menyelesaikan skripsi. Motivasi tersebut berasal dari berbagai pihak baik diri sendiri, keluarga, teman dan dosen pembimbing skripsi. Sedangkan mahasiswa yang terlambat mengumpulkan </w:t>
      </w:r>
      <w:r w:rsidR="00D40CF8" w:rsidRPr="002336F8">
        <w:rPr>
          <w:rFonts w:ascii="Times New Roman" w:hAnsi="Times New Roman" w:cs="Times New Roman"/>
          <w:sz w:val="24"/>
          <w:szCs w:val="24"/>
          <w:lang w:val="id-ID"/>
        </w:rPr>
        <w:lastRenderedPageBreak/>
        <w:t>skripsi memiliki motivasi yang rendah dalam menyelesaikan skripsi</w:t>
      </w:r>
      <w:r w:rsidR="002336F8" w:rsidRPr="002336F8">
        <w:rPr>
          <w:rFonts w:ascii="Times New Roman" w:hAnsi="Times New Roman" w:cs="Times New Roman"/>
          <w:sz w:val="24"/>
          <w:szCs w:val="24"/>
          <w:lang w:val="id-ID"/>
        </w:rPr>
        <w:t xml:space="preserve"> dengan berbagai sebab diantaranya adalah tidak adanya dukungan moral dari keluarga dan kurangnya motivasi dari dosen pembimbing skripsi.</w:t>
      </w:r>
    </w:p>
    <w:p w:rsidR="0028446A" w:rsidRPr="003E1580" w:rsidRDefault="00497138" w:rsidP="0028446A">
      <w:pPr>
        <w:pStyle w:val="ListParagraph"/>
        <w:numPr>
          <w:ilvl w:val="2"/>
          <w:numId w:val="12"/>
        </w:numPr>
        <w:spacing w:after="0" w:line="480" w:lineRule="auto"/>
        <w:ind w:left="567" w:hanging="567"/>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Hubungan Manajemen Stres Dengan Ketepatan Waktu Pengumpulan Skripsi</w:t>
      </w:r>
    </w:p>
    <w:p w:rsidR="00F161A8" w:rsidRPr="00975867" w:rsidRDefault="00886EA6" w:rsidP="00975867">
      <w:pPr>
        <w:pStyle w:val="ListParagraph"/>
        <w:spacing w:after="0" w:line="480" w:lineRule="auto"/>
        <w:ind w:left="0" w:firstLine="567"/>
        <w:jc w:val="both"/>
        <w:rPr>
          <w:rFonts w:ascii="Times New Roman" w:hAnsi="Times New Roman"/>
          <w:color w:val="000000" w:themeColor="text1"/>
          <w:sz w:val="24"/>
          <w:szCs w:val="24"/>
          <w:lang w:val="id-ID"/>
        </w:rPr>
      </w:pPr>
      <w:r w:rsidRPr="003E1580">
        <w:rPr>
          <w:rFonts w:ascii="Times New Roman" w:hAnsi="Times New Roman" w:cs="Times New Roman"/>
          <w:sz w:val="24"/>
          <w:szCs w:val="24"/>
          <w:lang w:val="id-ID"/>
        </w:rPr>
        <w:t xml:space="preserve">Dari </w:t>
      </w:r>
      <w:r w:rsidR="0067731C" w:rsidRPr="003E1580">
        <w:rPr>
          <w:rFonts w:ascii="Times New Roman" w:hAnsi="Times New Roman" w:cs="Times New Roman"/>
          <w:sz w:val="24"/>
          <w:szCs w:val="24"/>
          <w:lang w:val="id-ID"/>
        </w:rPr>
        <w:t>hasil penelitian, dari 8</w:t>
      </w:r>
      <w:r w:rsidRPr="003E1580">
        <w:rPr>
          <w:rFonts w:ascii="Times New Roman" w:hAnsi="Times New Roman" w:cs="Times New Roman"/>
          <w:sz w:val="24"/>
          <w:szCs w:val="24"/>
          <w:lang w:val="id-ID"/>
        </w:rPr>
        <w:t xml:space="preserve">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menggunakan manajemen stres strategi fisik terdapat 1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terlambat mengumpulkan skripsi</w:t>
      </w:r>
      <w:r w:rsidR="00317ED3">
        <w:rPr>
          <w:rFonts w:ascii="Times New Roman" w:hAnsi="Times New Roman" w:cs="Times New Roman"/>
          <w:sz w:val="24"/>
          <w:szCs w:val="24"/>
          <w:lang w:val="id-ID"/>
        </w:rPr>
        <w:t xml:space="preserve"> (12,5%)</w:t>
      </w:r>
      <w:r w:rsidR="0067731C" w:rsidRPr="003E1580">
        <w:rPr>
          <w:rFonts w:ascii="Times New Roman" w:hAnsi="Times New Roman" w:cs="Times New Roman"/>
          <w:sz w:val="24"/>
          <w:szCs w:val="24"/>
          <w:lang w:val="id-ID"/>
        </w:rPr>
        <w:t xml:space="preserve"> dan 7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tidak terlambat mengumpulkan skripsi</w:t>
      </w:r>
      <w:r w:rsidR="00317ED3">
        <w:rPr>
          <w:rFonts w:ascii="Times New Roman" w:hAnsi="Times New Roman" w:cs="Times New Roman"/>
          <w:sz w:val="24"/>
          <w:szCs w:val="24"/>
          <w:lang w:val="id-ID"/>
        </w:rPr>
        <w:t xml:space="preserve"> (87,5%)</w:t>
      </w:r>
      <w:r w:rsidR="0067731C" w:rsidRPr="003E1580">
        <w:rPr>
          <w:rFonts w:ascii="Times New Roman" w:hAnsi="Times New Roman" w:cs="Times New Roman"/>
          <w:sz w:val="24"/>
          <w:szCs w:val="24"/>
          <w:lang w:val="id-ID"/>
        </w:rPr>
        <w:t xml:space="preserve">. Dari 17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menggunakan manajemen stres strategi berorientasi pada masalah terdapat 3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terlambat mengumpulkan skripsi </w:t>
      </w:r>
      <w:r w:rsidR="00317ED3">
        <w:rPr>
          <w:rFonts w:ascii="Times New Roman" w:hAnsi="Times New Roman" w:cs="Times New Roman"/>
          <w:sz w:val="24"/>
          <w:szCs w:val="24"/>
          <w:lang w:val="id-ID"/>
        </w:rPr>
        <w:t xml:space="preserve">(17,65%) </w:t>
      </w:r>
      <w:r w:rsidR="0067731C" w:rsidRPr="003E1580">
        <w:rPr>
          <w:rFonts w:ascii="Times New Roman" w:hAnsi="Times New Roman" w:cs="Times New Roman"/>
          <w:sz w:val="24"/>
          <w:szCs w:val="24"/>
          <w:lang w:val="id-ID"/>
        </w:rPr>
        <w:t xml:space="preserve">dan 14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tidak terlambat mengumpulkan skripsi</w:t>
      </w:r>
      <w:r w:rsidR="00317ED3">
        <w:rPr>
          <w:rFonts w:ascii="Times New Roman" w:hAnsi="Times New Roman" w:cs="Times New Roman"/>
          <w:sz w:val="24"/>
          <w:szCs w:val="24"/>
          <w:lang w:val="id-ID"/>
        </w:rPr>
        <w:t xml:space="preserve"> (82,35%)</w:t>
      </w:r>
      <w:r w:rsidR="0067731C" w:rsidRPr="003E1580">
        <w:rPr>
          <w:rFonts w:ascii="Times New Roman" w:hAnsi="Times New Roman" w:cs="Times New Roman"/>
          <w:sz w:val="24"/>
          <w:szCs w:val="24"/>
          <w:lang w:val="id-ID"/>
        </w:rPr>
        <w:t xml:space="preserve">. Dari 40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menggunakan manajemen stres strategi kognitif terdapat 2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terlambat mengumpulkan skripsi </w:t>
      </w:r>
      <w:r w:rsidR="00317ED3">
        <w:rPr>
          <w:rFonts w:ascii="Times New Roman" w:hAnsi="Times New Roman" w:cs="Times New Roman"/>
          <w:sz w:val="24"/>
          <w:szCs w:val="24"/>
          <w:lang w:val="id-ID"/>
        </w:rPr>
        <w:t xml:space="preserve">(5%) </w:t>
      </w:r>
      <w:r w:rsidR="0067731C" w:rsidRPr="003E1580">
        <w:rPr>
          <w:rFonts w:ascii="Times New Roman" w:hAnsi="Times New Roman" w:cs="Times New Roman"/>
          <w:sz w:val="24"/>
          <w:szCs w:val="24"/>
          <w:lang w:val="id-ID"/>
        </w:rPr>
        <w:t xml:space="preserve">dan 38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tidak terlambat mengumpulkan skripsi</w:t>
      </w:r>
      <w:r w:rsidR="00317ED3">
        <w:rPr>
          <w:rFonts w:ascii="Times New Roman" w:hAnsi="Times New Roman" w:cs="Times New Roman"/>
          <w:sz w:val="24"/>
          <w:szCs w:val="24"/>
          <w:lang w:val="id-ID"/>
        </w:rPr>
        <w:t xml:space="preserve"> (95%)</w:t>
      </w:r>
      <w:r w:rsidR="0067731C" w:rsidRPr="003E1580">
        <w:rPr>
          <w:rFonts w:ascii="Times New Roman" w:hAnsi="Times New Roman" w:cs="Times New Roman"/>
          <w:sz w:val="24"/>
          <w:szCs w:val="24"/>
          <w:lang w:val="id-ID"/>
        </w:rPr>
        <w:t xml:space="preserve">. Dari 30 </w:t>
      </w:r>
      <w:r w:rsidR="004C560C">
        <w:rPr>
          <w:rFonts w:ascii="Times New Roman" w:hAnsi="Times New Roman" w:cs="Times New Roman"/>
          <w:sz w:val="24"/>
          <w:szCs w:val="24"/>
          <w:lang w:val="id-ID"/>
        </w:rPr>
        <w:t>mahasiswa</w:t>
      </w:r>
      <w:r w:rsidR="0067731C" w:rsidRPr="003E1580">
        <w:rPr>
          <w:rFonts w:ascii="Times New Roman" w:hAnsi="Times New Roman" w:cs="Times New Roman"/>
          <w:sz w:val="24"/>
          <w:szCs w:val="24"/>
          <w:lang w:val="id-ID"/>
        </w:rPr>
        <w:t xml:space="preserve"> yang menggunakan manajemen stres strategi sosial, seluruhnya tidak terlambat mengumpulkan skripsi</w:t>
      </w:r>
      <w:r w:rsidR="00317ED3">
        <w:rPr>
          <w:rFonts w:ascii="Times New Roman" w:hAnsi="Times New Roman" w:cs="Times New Roman"/>
          <w:sz w:val="24"/>
          <w:szCs w:val="24"/>
          <w:lang w:val="id-ID"/>
        </w:rPr>
        <w:t xml:space="preserve"> (100%)</w:t>
      </w:r>
      <w:r w:rsidR="0067731C" w:rsidRPr="003E1580">
        <w:rPr>
          <w:rFonts w:ascii="Times New Roman" w:hAnsi="Times New Roman" w:cs="Times New Roman"/>
          <w:sz w:val="24"/>
          <w:szCs w:val="24"/>
          <w:lang w:val="id-ID"/>
        </w:rPr>
        <w:t>.</w:t>
      </w:r>
      <w:r w:rsidR="004C560C">
        <w:rPr>
          <w:rFonts w:ascii="Times New Roman" w:hAnsi="Times New Roman" w:cs="Times New Roman"/>
          <w:sz w:val="24"/>
          <w:szCs w:val="24"/>
          <w:lang w:val="id-ID"/>
        </w:rPr>
        <w:t xml:space="preserve"> </w:t>
      </w:r>
      <w:r w:rsidR="002F5A38">
        <w:rPr>
          <w:rFonts w:ascii="Times New Roman" w:hAnsi="Times New Roman" w:cs="Times New Roman"/>
          <w:sz w:val="24"/>
          <w:szCs w:val="24"/>
          <w:lang w:val="id-ID"/>
        </w:rPr>
        <w:t xml:space="preserve">Dari hasil diatas dapat dilihat bahwa jumlah mahasiswa yang terlambat mengumpulkan skripsi paling banyak menggunakan manajemen stres berorientasi pada masalah yaitu 3 orang (17,65%) dari 17 mahasiswa yang menggunakan manajemen stres strategi berorientasi pada masalah. Jumlah mahasiswa yang tidak terlambat mengumpulkan skripsi paling banyak menggunakan manajemen stres strategi sosial yaitu 30 orang (100%) dari 30 mahasiswa yang menggunakan manajemen stres strategi sosial. </w:t>
      </w:r>
      <w:r w:rsidR="00975867" w:rsidRPr="00FE0FEF">
        <w:rPr>
          <w:rFonts w:ascii="Times New Roman" w:hAnsi="Times New Roman" w:cs="Times New Roman"/>
          <w:sz w:val="24"/>
          <w:szCs w:val="24"/>
          <w:lang w:val="id-ID"/>
        </w:rPr>
        <w:t>Dari</w:t>
      </w:r>
      <w:r w:rsidR="00975867">
        <w:rPr>
          <w:rFonts w:ascii="Times New Roman" w:hAnsi="Times New Roman" w:cs="Times New Roman"/>
          <w:sz w:val="24"/>
          <w:szCs w:val="24"/>
          <w:lang w:val="id-ID"/>
        </w:rPr>
        <w:t xml:space="preserve"> uji statistik didapatkan bahwa tidak ada hubungan antara manajemen stres dengan ketepatan waktu pengumpulan skripsi.</w:t>
      </w:r>
    </w:p>
    <w:p w:rsidR="00886EA6" w:rsidRPr="00975867" w:rsidRDefault="002F5A38" w:rsidP="00975867">
      <w:pPr>
        <w:pStyle w:val="ListParagraph"/>
        <w:spacing w:after="0" w:line="480" w:lineRule="auto"/>
        <w:ind w:left="0" w:firstLine="567"/>
        <w:jc w:val="both"/>
        <w:rPr>
          <w:rFonts w:ascii="Times New Roman" w:hAnsi="Times New Roman"/>
          <w:color w:val="000000" w:themeColor="text1"/>
          <w:sz w:val="24"/>
          <w:szCs w:val="24"/>
          <w:lang w:val="id-ID"/>
        </w:rPr>
      </w:pPr>
      <w:r w:rsidRPr="00975867">
        <w:rPr>
          <w:rFonts w:ascii="Times New Roman" w:hAnsi="Times New Roman" w:cs="Times New Roman"/>
          <w:sz w:val="24"/>
          <w:szCs w:val="24"/>
          <w:lang w:val="id-ID"/>
        </w:rPr>
        <w:lastRenderedPageBreak/>
        <w:t>Manajemen stres strategi b</w:t>
      </w:r>
      <w:r w:rsidR="00FE0FEF" w:rsidRPr="00975867">
        <w:rPr>
          <w:rFonts w:ascii="Times New Roman" w:hAnsi="Times New Roman" w:cs="Times New Roman"/>
          <w:sz w:val="24"/>
          <w:szCs w:val="24"/>
          <w:lang w:val="id-ID"/>
        </w:rPr>
        <w:t xml:space="preserve">erorientasi pada masalah terdiri dari </w:t>
      </w:r>
      <w:r w:rsidR="00FE0FEF" w:rsidRPr="00975867">
        <w:rPr>
          <w:rFonts w:ascii="Times New Roman" w:hAnsi="Times New Roman"/>
          <w:i/>
          <w:color w:val="000000" w:themeColor="text1"/>
          <w:sz w:val="24"/>
          <w:szCs w:val="24"/>
          <w:lang w:val="id-ID"/>
        </w:rPr>
        <w:t xml:space="preserve">Emotional-focused coping </w:t>
      </w:r>
      <w:r w:rsidR="00FE0FEF" w:rsidRPr="00975867">
        <w:rPr>
          <w:rFonts w:ascii="Times New Roman" w:hAnsi="Times New Roman"/>
          <w:color w:val="000000" w:themeColor="text1"/>
          <w:sz w:val="24"/>
          <w:szCs w:val="24"/>
          <w:lang w:val="id-ID"/>
        </w:rPr>
        <w:t xml:space="preserve">dan </w:t>
      </w:r>
      <w:r w:rsidR="00FE0FEF" w:rsidRPr="00975867">
        <w:rPr>
          <w:rFonts w:ascii="Times New Roman" w:hAnsi="Times New Roman"/>
          <w:i/>
          <w:color w:val="000000" w:themeColor="text1"/>
          <w:sz w:val="24"/>
          <w:szCs w:val="24"/>
          <w:lang w:val="id-ID"/>
        </w:rPr>
        <w:t xml:space="preserve">Problem-focused </w:t>
      </w:r>
      <w:r w:rsidR="00FE0FEF" w:rsidRPr="00975867">
        <w:rPr>
          <w:rFonts w:ascii="Times New Roman" w:hAnsi="Times New Roman"/>
          <w:color w:val="000000" w:themeColor="text1"/>
          <w:sz w:val="24"/>
          <w:szCs w:val="24"/>
          <w:lang w:val="id-ID"/>
        </w:rPr>
        <w:t xml:space="preserve">coping. </w:t>
      </w:r>
      <w:r w:rsidR="00FE0FEF" w:rsidRPr="00975867">
        <w:rPr>
          <w:rFonts w:ascii="Times New Roman" w:hAnsi="Times New Roman"/>
          <w:i/>
          <w:color w:val="000000" w:themeColor="text1"/>
          <w:sz w:val="24"/>
          <w:szCs w:val="24"/>
          <w:lang w:val="id-ID"/>
        </w:rPr>
        <w:t xml:space="preserve">Emotional-focused coping </w:t>
      </w:r>
      <w:r w:rsidR="00FE0FEF" w:rsidRPr="00975867">
        <w:rPr>
          <w:rFonts w:ascii="Times New Roman" w:hAnsi="Times New Roman"/>
          <w:color w:val="000000" w:themeColor="text1"/>
          <w:sz w:val="24"/>
          <w:szCs w:val="24"/>
          <w:lang w:val="id-ID"/>
        </w:rPr>
        <w:t xml:space="preserve">berfokus pada emosi yang muncul akibat masalah yang dihadapi baik marah, cemas, atau berduka cita. Beberapa waktu setelah bencana atau tragedi, adalah hal yang wajar bagi orang yang mengalaminya untuk merasakan emosi-emosi tersebut atau bahkan sampai merasa kewalahan dalam mengelola emosi-emosi tersebut. Pada tahap ini orang sering kali butuh untuk membicarakan kejadian tersebut secara terus menerus agar dapat menerima, memahami, dan memutuskan akan melakukan hal apa setelah kejadian tersebut selesai (Lepore, Ragan, &amp; Jones, 2000) dalam Wade, Carole &amp; Carol Tavris (2007). Sebaliknya, pada </w:t>
      </w:r>
      <w:r w:rsidR="00FE0FEF" w:rsidRPr="00975867">
        <w:rPr>
          <w:rFonts w:ascii="Times New Roman" w:hAnsi="Times New Roman"/>
          <w:i/>
          <w:color w:val="000000" w:themeColor="text1"/>
          <w:sz w:val="24"/>
          <w:szCs w:val="24"/>
          <w:lang w:val="id-ID"/>
        </w:rPr>
        <w:t xml:space="preserve">problem-focused coping </w:t>
      </w:r>
      <w:r w:rsidR="00FE0FEF" w:rsidRPr="00975867">
        <w:rPr>
          <w:rFonts w:ascii="Times New Roman" w:hAnsi="Times New Roman"/>
          <w:color w:val="000000" w:themeColor="text1"/>
          <w:sz w:val="24"/>
          <w:szCs w:val="24"/>
          <w:lang w:val="id-ID"/>
        </w:rPr>
        <w:t>berfokus pada masalah</w:t>
      </w:r>
      <w:r w:rsidR="00F161A8" w:rsidRPr="00975867">
        <w:rPr>
          <w:rFonts w:ascii="Times New Roman" w:hAnsi="Times New Roman"/>
          <w:color w:val="000000" w:themeColor="text1"/>
          <w:sz w:val="24"/>
          <w:szCs w:val="24"/>
          <w:lang w:val="id-ID"/>
        </w:rPr>
        <w:t xml:space="preserve">. Orang menilai stresor yang mereka hadapi untuk mengubah stresor atau memodifikasi reaksi mereka untuk meringankan efek dari stresor tersebut (Nevid, Jeffrey S, Spencer A. Rathus &amp; Beverly Greene, 2005). Strategi sosial </w:t>
      </w:r>
      <w:r w:rsidR="00975867" w:rsidRPr="00975867">
        <w:rPr>
          <w:rFonts w:ascii="Times New Roman" w:hAnsi="Times New Roman"/>
          <w:color w:val="000000" w:themeColor="text1"/>
          <w:sz w:val="24"/>
          <w:szCs w:val="24"/>
          <w:lang w:val="id-ID"/>
        </w:rPr>
        <w:t xml:space="preserve">bisa berupa </w:t>
      </w:r>
      <w:r w:rsidR="00975867">
        <w:rPr>
          <w:rFonts w:ascii="Times New Roman" w:hAnsi="Times New Roman"/>
          <w:color w:val="000000" w:themeColor="text1"/>
          <w:sz w:val="24"/>
          <w:szCs w:val="24"/>
        </w:rPr>
        <w:t>m</w:t>
      </w:r>
      <w:r w:rsidR="00975867" w:rsidRPr="00975867">
        <w:rPr>
          <w:rFonts w:ascii="Times New Roman" w:hAnsi="Times New Roman"/>
          <w:color w:val="000000" w:themeColor="text1"/>
          <w:sz w:val="24"/>
          <w:szCs w:val="24"/>
          <w:lang w:val="id-ID"/>
        </w:rPr>
        <w:t>engandalkan teman dan keluarga</w:t>
      </w:r>
      <w:r w:rsidR="00975867">
        <w:rPr>
          <w:rFonts w:ascii="Times New Roman" w:hAnsi="Times New Roman"/>
          <w:color w:val="000000" w:themeColor="text1"/>
          <w:sz w:val="24"/>
          <w:szCs w:val="24"/>
        </w:rPr>
        <w:t xml:space="preserve"> dan menemukan dukungan sosial. </w:t>
      </w:r>
      <w:r w:rsidR="00975867">
        <w:rPr>
          <w:rFonts w:ascii="Times New Roman" w:hAnsi="Times New Roman"/>
          <w:color w:val="000000" w:themeColor="text1"/>
          <w:sz w:val="24"/>
          <w:szCs w:val="24"/>
          <w:lang w:val="id-ID"/>
        </w:rPr>
        <w:t xml:space="preserve">Dukungan sosial meningkatkan kesehatan sebagian karena, seperti memiliki </w:t>
      </w:r>
      <w:r w:rsidR="00975867">
        <w:rPr>
          <w:rFonts w:ascii="Times New Roman" w:hAnsi="Times New Roman"/>
          <w:i/>
          <w:color w:val="000000" w:themeColor="text1"/>
          <w:sz w:val="24"/>
          <w:szCs w:val="24"/>
          <w:lang w:val="id-ID"/>
        </w:rPr>
        <w:t>locus of control</w:t>
      </w:r>
      <w:r w:rsidR="00975867">
        <w:rPr>
          <w:rFonts w:ascii="Times New Roman" w:hAnsi="Times New Roman"/>
          <w:color w:val="000000" w:themeColor="text1"/>
          <w:sz w:val="24"/>
          <w:szCs w:val="24"/>
          <w:lang w:val="id-ID"/>
        </w:rPr>
        <w:t xml:space="preserve"> internal dan perasaan optimisme, hal tersebut meningkatkan sistem kekebalan. Roy, Steptoe, &amp; Kirschbaum (1998) dalam Wade, C. &amp; Carol Tavris (2007) mengatakan bahwa kehadiran seorang teman yang mampu meyakinkan saja sudah dapat mengembalikan detak jantung dan tingkat kortisol ke keadaan normal lebih cepat setelah situasi yang penuh stres. </w:t>
      </w:r>
    </w:p>
    <w:p w:rsidR="0020553F" w:rsidRDefault="0020553F" w:rsidP="004227D5">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Pengumpulan skripsi adalah tugas yang dibatasi waktu. Ketepatan waktu pengumpulan skripsi tidak hanya dipengaruhi oleh manajemen stres tetapi dipengaruhi oleh banyak faktor diantaranya kurangnya manajemen waktu, </w:t>
      </w:r>
      <w:r>
        <w:rPr>
          <w:rFonts w:ascii="Times New Roman" w:hAnsi="Times New Roman" w:cs="Times New Roman"/>
          <w:sz w:val="24"/>
          <w:szCs w:val="24"/>
          <w:lang w:val="id-ID"/>
        </w:rPr>
        <w:lastRenderedPageBreak/>
        <w:t>rendahnya motivasi mahasiswa dalam mengerjakan skripsi, tingkat intelegensi mahasiswa dan faktor dari dosen pembimbing yang sulit untuk ditemui ketika diminta untuk membimbing. Dari hasil wawancara dengan 6 mahasiswa yang terlambat mengumpulkan skripsi</w:t>
      </w:r>
      <w:r w:rsidR="00887AA1">
        <w:rPr>
          <w:rFonts w:ascii="Times New Roman" w:hAnsi="Times New Roman" w:cs="Times New Roman"/>
          <w:sz w:val="24"/>
          <w:szCs w:val="24"/>
          <w:lang w:val="id-ID"/>
        </w:rPr>
        <w:t xml:space="preserve">, rata-rata faktor penyebab keterlambatan dalam pengumpulan skripsi adalah kurangnya </w:t>
      </w:r>
      <w:r w:rsidR="00887AA1" w:rsidRPr="00294C9D">
        <w:rPr>
          <w:rFonts w:ascii="Times New Roman" w:hAnsi="Times New Roman" w:cs="Times New Roman"/>
          <w:sz w:val="24"/>
          <w:szCs w:val="24"/>
          <w:lang w:val="id-ID"/>
        </w:rPr>
        <w:t>manajemen waktu</w:t>
      </w:r>
      <w:r w:rsidR="00887AA1">
        <w:rPr>
          <w:rFonts w:ascii="Times New Roman" w:hAnsi="Times New Roman" w:cs="Times New Roman"/>
          <w:sz w:val="24"/>
          <w:szCs w:val="24"/>
          <w:lang w:val="id-ID"/>
        </w:rPr>
        <w:t xml:space="preserve"> dan rendahnya </w:t>
      </w:r>
      <w:r w:rsidR="00887AA1" w:rsidRPr="00294C9D">
        <w:rPr>
          <w:rFonts w:ascii="Times New Roman" w:hAnsi="Times New Roman" w:cs="Times New Roman"/>
          <w:sz w:val="24"/>
          <w:szCs w:val="24"/>
          <w:lang w:val="id-ID"/>
        </w:rPr>
        <w:t>motivasi mahasiswa untuk mengerjakan skripsi.</w:t>
      </w:r>
      <w:r w:rsidR="004D09C8" w:rsidRPr="00294C9D">
        <w:rPr>
          <w:rFonts w:ascii="Times New Roman" w:hAnsi="Times New Roman" w:cs="Times New Roman"/>
          <w:sz w:val="24"/>
          <w:szCs w:val="24"/>
          <w:lang w:val="id-ID"/>
        </w:rPr>
        <w:t xml:space="preserve"> National Safety Council (2003) mendefinisikan manajemen waktu sebagai kemampuan untuk memprioritaskan, menjadwalkan, dan melaksanakan tanggung jawab individu demi kepuasan individu tersebut. Dalam hal ini mahasiswa yang terlambat mengumpulkan skripsi tidak mampu untuk memprioritaskan, menjadwalkan, dan melaksanakan tanggung jawab sebagai mahasiswa yaitu meyelesaikan dan mengumpulkan skripsi secara tepat waktu. </w:t>
      </w:r>
      <w:r w:rsidR="00294C9D" w:rsidRPr="00294C9D">
        <w:rPr>
          <w:rFonts w:ascii="Times New Roman" w:hAnsi="Times New Roman" w:cs="Times New Roman"/>
          <w:sz w:val="24"/>
          <w:szCs w:val="24"/>
          <w:lang w:val="id-ID"/>
        </w:rPr>
        <w:t>Hal ini juga berkaitan dengan motivasi mahasiswa dalam mengerjakan skripsi. Mahasiswa yang terlambat mengumpulkan skripsi tidak memiliki motivasi yang tinggi, sehingga rasa tanggung jawab sebagai mahasiswa untuk mengerjakan skripsi juga rendah dan hal tersebut menyebabkan terlambatnya pengumpulan skripsi.</w:t>
      </w:r>
      <w:r w:rsidR="00294C9D">
        <w:rPr>
          <w:rFonts w:ascii="Times New Roman" w:hAnsi="Times New Roman" w:cs="Times New Roman"/>
          <w:color w:val="FF0000"/>
          <w:sz w:val="24"/>
          <w:szCs w:val="24"/>
          <w:lang w:val="id-ID"/>
        </w:rPr>
        <w:t xml:space="preserve"> </w:t>
      </w:r>
      <w:r w:rsidR="00887AA1">
        <w:rPr>
          <w:rFonts w:ascii="Times New Roman" w:hAnsi="Times New Roman" w:cs="Times New Roman"/>
          <w:sz w:val="24"/>
          <w:szCs w:val="24"/>
          <w:lang w:val="id-ID"/>
        </w:rPr>
        <w:t>Akan tetapi, manajemen stres juga diperlukan sebagai penunjang untuk meningkatkan efektifitas pengerjaan skripsi.</w:t>
      </w:r>
    </w:p>
    <w:p w:rsidR="007E08F3" w:rsidRPr="00532646" w:rsidRDefault="007E08F3" w:rsidP="004227D5">
      <w:pPr>
        <w:pStyle w:val="ListParagraph"/>
        <w:spacing w:after="0" w:line="480" w:lineRule="auto"/>
        <w:ind w:left="0" w:firstLine="567"/>
        <w:jc w:val="both"/>
        <w:rPr>
          <w:rFonts w:ascii="Times New Roman" w:hAnsi="Times New Roman" w:cs="Times New Roman"/>
          <w:sz w:val="24"/>
          <w:szCs w:val="24"/>
          <w:lang w:val="id-ID"/>
        </w:rPr>
      </w:pPr>
      <w:r w:rsidRPr="00532646">
        <w:rPr>
          <w:rFonts w:ascii="Times New Roman" w:hAnsi="Times New Roman" w:cs="Times New Roman"/>
          <w:sz w:val="24"/>
          <w:szCs w:val="24"/>
          <w:lang w:val="id-ID"/>
        </w:rPr>
        <w:t xml:space="preserve">Pada mahasiswa yang sudah melakukan manajemen stres akan terjadi penurunan tingkat stres. Secara teori seharusnya pengumpulan skripsi bisa dilakukan tepat waktu, akan tetapi masih terjadi keterlambatan pengumpulan skripsi pada 6 mahasiswa, hal ini dikarenakan faktor-faktor lain yang menyebabkan keterlambatan pengumpulan skripsi pada 6 mahasiswa tersebut </w:t>
      </w:r>
      <w:r w:rsidR="00E80C79">
        <w:rPr>
          <w:rFonts w:ascii="Times New Roman" w:hAnsi="Times New Roman" w:cs="Times New Roman"/>
          <w:sz w:val="24"/>
          <w:szCs w:val="24"/>
          <w:lang w:val="id-ID"/>
        </w:rPr>
        <w:t>diantara</w:t>
      </w:r>
      <w:r w:rsidR="00887AA1">
        <w:rPr>
          <w:rFonts w:ascii="Times New Roman" w:hAnsi="Times New Roman" w:cs="Times New Roman"/>
          <w:sz w:val="24"/>
          <w:szCs w:val="24"/>
          <w:lang w:val="id-ID"/>
        </w:rPr>
        <w:t>nya adalah kurangnya</w:t>
      </w:r>
      <w:r w:rsidRPr="00532646">
        <w:rPr>
          <w:rFonts w:ascii="Times New Roman" w:hAnsi="Times New Roman" w:cs="Times New Roman"/>
          <w:sz w:val="24"/>
          <w:szCs w:val="24"/>
          <w:lang w:val="id-ID"/>
        </w:rPr>
        <w:t xml:space="preserve"> manajemen waktu d</w:t>
      </w:r>
      <w:r w:rsidR="00E80C79">
        <w:rPr>
          <w:rFonts w:ascii="Times New Roman" w:hAnsi="Times New Roman" w:cs="Times New Roman"/>
          <w:sz w:val="24"/>
          <w:szCs w:val="24"/>
          <w:lang w:val="id-ID"/>
        </w:rPr>
        <w:t>alam pros</w:t>
      </w:r>
      <w:r w:rsidR="00887AA1">
        <w:rPr>
          <w:rFonts w:ascii="Times New Roman" w:hAnsi="Times New Roman" w:cs="Times New Roman"/>
          <w:sz w:val="24"/>
          <w:szCs w:val="24"/>
          <w:lang w:val="id-ID"/>
        </w:rPr>
        <w:t>es pengerjaan skripsi dan rendah</w:t>
      </w:r>
      <w:r w:rsidR="00E80C79">
        <w:rPr>
          <w:rFonts w:ascii="Times New Roman" w:hAnsi="Times New Roman" w:cs="Times New Roman"/>
          <w:sz w:val="24"/>
          <w:szCs w:val="24"/>
          <w:lang w:val="id-ID"/>
        </w:rPr>
        <w:t>nya motivasi mahasiswa dalam mengerjakan skripsi.</w:t>
      </w:r>
      <w:r w:rsidR="00887AA1">
        <w:rPr>
          <w:rFonts w:ascii="Times New Roman" w:hAnsi="Times New Roman" w:cs="Times New Roman"/>
          <w:sz w:val="24"/>
          <w:szCs w:val="24"/>
          <w:lang w:val="id-ID"/>
        </w:rPr>
        <w:t xml:space="preserve"> H</w:t>
      </w:r>
      <w:r w:rsidR="002336F8">
        <w:rPr>
          <w:rFonts w:ascii="Times New Roman" w:hAnsi="Times New Roman" w:cs="Times New Roman"/>
          <w:sz w:val="24"/>
          <w:szCs w:val="24"/>
          <w:lang w:val="id-ID"/>
        </w:rPr>
        <w:t xml:space="preserve">al tersebut yang </w:t>
      </w:r>
      <w:r w:rsidR="002336F8">
        <w:rPr>
          <w:rFonts w:ascii="Times New Roman" w:hAnsi="Times New Roman" w:cs="Times New Roman"/>
          <w:sz w:val="24"/>
          <w:szCs w:val="24"/>
          <w:lang w:val="id-ID"/>
        </w:rPr>
        <w:lastRenderedPageBreak/>
        <w:t>menyebabkan tidak adanya hubungan antara manajemen stres dengan ketepatan waktu pengumpulan skripsi.</w:t>
      </w:r>
    </w:p>
    <w:p w:rsidR="000F3C62" w:rsidRPr="004F07BD" w:rsidRDefault="0067731C" w:rsidP="00830557">
      <w:pPr>
        <w:spacing w:after="0" w:line="480" w:lineRule="auto"/>
        <w:ind w:firstLine="851"/>
        <w:jc w:val="both"/>
        <w:rPr>
          <w:rFonts w:ascii="Times New Roman" w:hAnsi="Times New Roman"/>
          <w:sz w:val="24"/>
          <w:szCs w:val="24"/>
        </w:rPr>
      </w:pPr>
      <w:r w:rsidRPr="003E1580">
        <w:rPr>
          <w:rFonts w:ascii="Times New Roman" w:hAnsi="Times New Roman"/>
          <w:color w:val="000000" w:themeColor="text1"/>
          <w:sz w:val="24"/>
          <w:szCs w:val="24"/>
        </w:rPr>
        <w:t>Menurut Hawari (2011), manajemen atau penatalaksanaan stres pada tahap pencegahan dan terapi memerlukan suatu metode pendekatan yang bersifat holistik, yaitu mencakup fisik (somatik), psikologik/psikiatrik, psikososial dan psikoreligius. Di bidang pencegahan agar seseorang tidak jatuh dalam keadaan stres maka sebaiknya kekebalan yang bersangkutan perlu ditingkatkan agar mampu menanggulangi stresor psikososial yang muncul dengan cara hidup yang teratur, serasi, selaras, dan seimbang antara dirinya dengan Tuhan (vertikal), sedangkan secara horizontal antara dirinya dengan sesama orang lain dan lingkungan alam sekitarnya.</w:t>
      </w:r>
      <w:r w:rsidR="004227D5" w:rsidRPr="003E1580">
        <w:rPr>
          <w:rFonts w:ascii="Times New Roman" w:hAnsi="Times New Roman"/>
          <w:color w:val="000000" w:themeColor="text1"/>
          <w:sz w:val="24"/>
          <w:szCs w:val="24"/>
        </w:rPr>
        <w:t xml:space="preserve"> </w:t>
      </w:r>
      <w:r w:rsidR="004227D5" w:rsidRPr="003E1580">
        <w:rPr>
          <w:rFonts w:ascii="Times New Roman" w:hAnsi="Times New Roman"/>
          <w:sz w:val="24"/>
          <w:szCs w:val="24"/>
        </w:rPr>
        <w:t>Manajemen stres yang baik dapat menjadikan stresor sebagai acuan untuk bekerja lebih giat dan melakukan sesuatu lebih baik. Dalam hal ini memberikan pen</w:t>
      </w:r>
      <w:r w:rsidR="00294C9D">
        <w:rPr>
          <w:rFonts w:ascii="Times New Roman" w:hAnsi="Times New Roman"/>
          <w:sz w:val="24"/>
          <w:szCs w:val="24"/>
        </w:rPr>
        <w:t>getahuan tentang manajemen stres, manajemen waktu</w:t>
      </w:r>
      <w:r w:rsidR="004227D5" w:rsidRPr="003E1580">
        <w:rPr>
          <w:rFonts w:ascii="Times New Roman" w:hAnsi="Times New Roman"/>
          <w:sz w:val="24"/>
          <w:szCs w:val="24"/>
        </w:rPr>
        <w:t xml:space="preserve"> dan </w:t>
      </w:r>
      <w:r w:rsidR="00294C9D">
        <w:rPr>
          <w:rFonts w:ascii="Times New Roman" w:hAnsi="Times New Roman"/>
          <w:sz w:val="24"/>
          <w:szCs w:val="24"/>
        </w:rPr>
        <w:t xml:space="preserve">pemberian </w:t>
      </w:r>
      <w:r w:rsidR="004227D5" w:rsidRPr="003E1580">
        <w:rPr>
          <w:rFonts w:ascii="Times New Roman" w:hAnsi="Times New Roman"/>
          <w:sz w:val="24"/>
          <w:szCs w:val="24"/>
        </w:rPr>
        <w:t>motivasi kepada mahasiswa yang sedang dalam proses pengerjaan</w:t>
      </w:r>
      <w:r w:rsidR="00294C9D">
        <w:rPr>
          <w:rFonts w:ascii="Times New Roman" w:hAnsi="Times New Roman"/>
          <w:sz w:val="24"/>
          <w:szCs w:val="24"/>
        </w:rPr>
        <w:t xml:space="preserve"> skripsi dapat dijadikan solusi </w:t>
      </w:r>
      <w:r w:rsidR="004227D5" w:rsidRPr="003E1580">
        <w:rPr>
          <w:rFonts w:ascii="Times New Roman" w:hAnsi="Times New Roman"/>
          <w:sz w:val="24"/>
          <w:szCs w:val="24"/>
        </w:rPr>
        <w:t>mengingat motivasi adalah bagian dari koping positif yang dapat membantu mahasiswa dalam pengerjaan skripsi.</w:t>
      </w:r>
    </w:p>
    <w:p w:rsidR="00EF26D3" w:rsidRPr="003E1580" w:rsidRDefault="00457F90" w:rsidP="00532203">
      <w:pPr>
        <w:pStyle w:val="ListParagraph"/>
        <w:numPr>
          <w:ilvl w:val="1"/>
          <w:numId w:val="12"/>
        </w:numPr>
        <w:spacing w:after="0" w:line="480" w:lineRule="auto"/>
        <w:ind w:left="426" w:hanging="426"/>
        <w:jc w:val="both"/>
        <w:rPr>
          <w:rFonts w:ascii="Times New Roman" w:hAnsi="Times New Roman" w:cs="Times New Roman"/>
          <w:b/>
          <w:sz w:val="24"/>
          <w:szCs w:val="24"/>
          <w:lang w:val="id-ID"/>
        </w:rPr>
      </w:pPr>
      <w:r w:rsidRPr="003E1580">
        <w:rPr>
          <w:rFonts w:ascii="Times New Roman" w:hAnsi="Times New Roman" w:cs="Times New Roman"/>
          <w:b/>
          <w:sz w:val="24"/>
          <w:szCs w:val="24"/>
          <w:lang w:val="id-ID"/>
        </w:rPr>
        <w:t>Keterbatasan</w:t>
      </w:r>
    </w:p>
    <w:p w:rsidR="004227D5" w:rsidRPr="003E1580" w:rsidRDefault="004227D5" w:rsidP="004227D5">
      <w:pPr>
        <w:pStyle w:val="ListParagraph"/>
        <w:spacing w:after="0" w:line="480" w:lineRule="auto"/>
        <w:ind w:left="426"/>
        <w:jc w:val="both"/>
        <w:rPr>
          <w:rFonts w:ascii="Times New Roman" w:hAnsi="Times New Roman" w:cs="Times New Roman"/>
          <w:sz w:val="24"/>
          <w:szCs w:val="24"/>
          <w:lang w:val="id-ID"/>
        </w:rPr>
      </w:pPr>
      <w:r w:rsidRPr="003E1580">
        <w:rPr>
          <w:rFonts w:ascii="Times New Roman" w:hAnsi="Times New Roman" w:cs="Times New Roman"/>
          <w:sz w:val="24"/>
          <w:szCs w:val="24"/>
          <w:lang w:val="id-ID"/>
        </w:rPr>
        <w:t>Dalam penelitian ini kelemahan atau keterbatasan yang dihadapi oleh peneliti adalah:</w:t>
      </w:r>
    </w:p>
    <w:p w:rsidR="006A256F" w:rsidRPr="006A256F" w:rsidRDefault="006A256F" w:rsidP="006A256F">
      <w:pPr>
        <w:pStyle w:val="ListParagraph"/>
        <w:numPr>
          <w:ilvl w:val="0"/>
          <w:numId w:val="30"/>
        </w:numPr>
        <w:spacing w:after="0" w:line="480" w:lineRule="auto"/>
        <w:jc w:val="both"/>
        <w:rPr>
          <w:rFonts w:ascii="Times New Roman" w:hAnsi="Times New Roman" w:cs="Times New Roman"/>
          <w:sz w:val="24"/>
          <w:szCs w:val="24"/>
          <w:lang w:val="id-ID"/>
        </w:rPr>
      </w:pPr>
      <w:r w:rsidRPr="006A256F">
        <w:rPr>
          <w:rFonts w:ascii="Times New Roman" w:hAnsi="Times New Roman" w:cs="Times New Roman"/>
          <w:sz w:val="24"/>
          <w:szCs w:val="24"/>
          <w:lang w:val="id-ID"/>
        </w:rPr>
        <w:t xml:space="preserve">Kemungkinan adanya paparan dan efek karena disamping penelitian dilakukan hanya satu waktu, </w:t>
      </w:r>
      <w:r w:rsidR="004C560C">
        <w:rPr>
          <w:rFonts w:ascii="Times New Roman" w:hAnsi="Times New Roman" w:cs="Times New Roman"/>
          <w:sz w:val="24"/>
          <w:szCs w:val="24"/>
          <w:lang w:val="id-ID"/>
        </w:rPr>
        <w:t>mahasiswa</w:t>
      </w:r>
      <w:r w:rsidRPr="006A256F">
        <w:rPr>
          <w:rFonts w:ascii="Times New Roman" w:hAnsi="Times New Roman" w:cs="Times New Roman"/>
          <w:sz w:val="24"/>
          <w:szCs w:val="24"/>
          <w:lang w:val="id-ID"/>
        </w:rPr>
        <w:t xml:space="preserve"> dalam penelitian juga merupakan teman satu angkatan peneliti.</w:t>
      </w:r>
    </w:p>
    <w:p w:rsidR="006A256F" w:rsidRPr="006A256F" w:rsidRDefault="006A256F" w:rsidP="006A256F">
      <w:pPr>
        <w:pStyle w:val="ListParagraph"/>
        <w:numPr>
          <w:ilvl w:val="0"/>
          <w:numId w:val="30"/>
        </w:numPr>
        <w:tabs>
          <w:tab w:val="left" w:pos="851"/>
        </w:tabs>
        <w:spacing w:after="0" w:line="480" w:lineRule="auto"/>
        <w:jc w:val="both"/>
        <w:rPr>
          <w:rFonts w:ascii="Times New Roman" w:hAnsi="Times New Roman" w:cs="Times New Roman"/>
          <w:sz w:val="24"/>
          <w:szCs w:val="24"/>
          <w:lang w:val="id-ID"/>
        </w:rPr>
      </w:pPr>
      <w:r w:rsidRPr="006A256F">
        <w:rPr>
          <w:rFonts w:ascii="Times New Roman" w:hAnsi="Times New Roman" w:cs="Times New Roman"/>
          <w:sz w:val="24"/>
          <w:szCs w:val="24"/>
          <w:lang w:val="id-ID"/>
        </w:rPr>
        <w:lastRenderedPageBreak/>
        <w:t>Instrument penelitian pengumpulan data dirancang oleh peneliti tanpa melaksanakan uji coba sehingga dapat terjadi kesalahpahaman dan persepsi yang salah yang bisa mengakibatkan jawaban yang kurang valid.</w:t>
      </w:r>
    </w:p>
    <w:p w:rsidR="004227D5" w:rsidRPr="006A256F" w:rsidRDefault="004227D5" w:rsidP="006A256F">
      <w:pPr>
        <w:spacing w:after="0" w:line="480" w:lineRule="auto"/>
        <w:ind w:left="426"/>
        <w:jc w:val="both"/>
        <w:rPr>
          <w:rFonts w:ascii="Times New Roman" w:hAnsi="Times New Roman" w:cs="Times New Roman"/>
          <w:sz w:val="24"/>
          <w:szCs w:val="24"/>
        </w:rPr>
      </w:pPr>
    </w:p>
    <w:sectPr w:rsidR="004227D5" w:rsidRPr="006A256F" w:rsidSect="00327CDB">
      <w:headerReference w:type="default" r:id="rId7"/>
      <w:headerReference w:type="first" r:id="rId8"/>
      <w:footerReference w:type="first" r:id="rId9"/>
      <w:pgSz w:w="11906" w:h="16838"/>
      <w:pgMar w:top="1701" w:right="1701" w:bottom="1701" w:left="2268" w:header="709" w:footer="709"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B9" w:rsidRDefault="00AC06B9" w:rsidP="00BC1CB0">
      <w:pPr>
        <w:spacing w:after="0" w:line="240" w:lineRule="auto"/>
      </w:pPr>
      <w:r>
        <w:separator/>
      </w:r>
    </w:p>
  </w:endnote>
  <w:endnote w:type="continuationSeparator" w:id="1">
    <w:p w:rsidR="00AC06B9" w:rsidRDefault="00AC06B9" w:rsidP="00BC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612945"/>
      <w:docPartObj>
        <w:docPartGallery w:val="Page Numbers (Top of Page)"/>
        <w:docPartUnique/>
      </w:docPartObj>
    </w:sdtPr>
    <w:sdtContent>
      <w:p w:rsidR="00F6513E" w:rsidRPr="00F142BC" w:rsidRDefault="00F6513E" w:rsidP="00F142BC">
        <w:pPr>
          <w:pStyle w:val="Header"/>
          <w:jc w:val="center"/>
          <w:rPr>
            <w:rFonts w:ascii="Times New Roman" w:hAnsi="Times New Roman" w:cs="Times New Roman"/>
            <w:sz w:val="24"/>
          </w:rPr>
        </w:pPr>
        <w:r>
          <w:rPr>
            <w:rFonts w:ascii="Times New Roman" w:hAnsi="Times New Roman" w:cs="Times New Roman"/>
            <w:sz w:val="24"/>
          </w:rPr>
          <w:t>48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B9" w:rsidRDefault="00AC06B9" w:rsidP="00BC1CB0">
      <w:pPr>
        <w:spacing w:after="0" w:line="240" w:lineRule="auto"/>
      </w:pPr>
      <w:r>
        <w:separator/>
      </w:r>
    </w:p>
  </w:footnote>
  <w:footnote w:type="continuationSeparator" w:id="1">
    <w:p w:rsidR="00AC06B9" w:rsidRDefault="00AC06B9" w:rsidP="00BC1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966"/>
      <w:docPartObj>
        <w:docPartGallery w:val="Page Numbers (Top of Page)"/>
        <w:docPartUnique/>
      </w:docPartObj>
    </w:sdtPr>
    <w:sdtEndPr>
      <w:rPr>
        <w:rFonts w:ascii="Times New Roman" w:hAnsi="Times New Roman" w:cs="Times New Roman"/>
        <w:sz w:val="24"/>
      </w:rPr>
    </w:sdtEndPr>
    <w:sdtContent>
      <w:p w:rsidR="00F6513E" w:rsidRPr="00F142BC" w:rsidRDefault="00F6513E">
        <w:pPr>
          <w:pStyle w:val="Header"/>
          <w:jc w:val="right"/>
          <w:rPr>
            <w:rFonts w:ascii="Times New Roman" w:hAnsi="Times New Roman" w:cs="Times New Roman"/>
            <w:sz w:val="24"/>
          </w:rPr>
        </w:pPr>
        <w:r w:rsidRPr="00F142BC">
          <w:rPr>
            <w:rFonts w:ascii="Times New Roman" w:hAnsi="Times New Roman" w:cs="Times New Roman"/>
            <w:sz w:val="24"/>
          </w:rPr>
          <w:fldChar w:fldCharType="begin"/>
        </w:r>
        <w:r w:rsidRPr="00F142BC">
          <w:rPr>
            <w:rFonts w:ascii="Times New Roman" w:hAnsi="Times New Roman" w:cs="Times New Roman"/>
            <w:sz w:val="24"/>
          </w:rPr>
          <w:instrText xml:space="preserve"> PAGE   \* MERGEFORMAT </w:instrText>
        </w:r>
        <w:r w:rsidRPr="00F142BC">
          <w:rPr>
            <w:rFonts w:ascii="Times New Roman" w:hAnsi="Times New Roman" w:cs="Times New Roman"/>
            <w:sz w:val="24"/>
          </w:rPr>
          <w:fldChar w:fldCharType="separate"/>
        </w:r>
        <w:r w:rsidR="007127AF">
          <w:rPr>
            <w:rFonts w:ascii="Times New Roman" w:hAnsi="Times New Roman" w:cs="Times New Roman"/>
            <w:noProof/>
            <w:sz w:val="24"/>
          </w:rPr>
          <w:t>62</w:t>
        </w:r>
        <w:r w:rsidRPr="00F142BC">
          <w:rPr>
            <w:rFonts w:ascii="Times New Roman" w:hAnsi="Times New Roman" w:cs="Times New Roman"/>
            <w:sz w:val="24"/>
          </w:rPr>
          <w:fldChar w:fldCharType="end"/>
        </w:r>
      </w:p>
    </w:sdtContent>
  </w:sdt>
  <w:p w:rsidR="00F6513E" w:rsidRDefault="00F65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3E" w:rsidRPr="00F142BC" w:rsidRDefault="00F6513E">
    <w:pPr>
      <w:pStyle w:val="Header"/>
      <w:jc w:val="right"/>
      <w:rPr>
        <w:rFonts w:ascii="Times New Roman" w:hAnsi="Times New Roman" w:cs="Times New Roman"/>
        <w:sz w:val="24"/>
      </w:rPr>
    </w:pPr>
  </w:p>
  <w:p w:rsidR="00F6513E" w:rsidRDefault="00F65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C3F"/>
    <w:multiLevelType w:val="hybridMultilevel"/>
    <w:tmpl w:val="43DE0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66E43"/>
    <w:multiLevelType w:val="hybridMultilevel"/>
    <w:tmpl w:val="E42292B4"/>
    <w:lvl w:ilvl="0" w:tplc="77AA404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25D36"/>
    <w:multiLevelType w:val="hybridMultilevel"/>
    <w:tmpl w:val="307212A8"/>
    <w:lvl w:ilvl="0" w:tplc="B33C8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102"/>
    <w:multiLevelType w:val="hybridMultilevel"/>
    <w:tmpl w:val="40C2A922"/>
    <w:lvl w:ilvl="0" w:tplc="E7F2DE9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546CE"/>
    <w:multiLevelType w:val="hybridMultilevel"/>
    <w:tmpl w:val="190E72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B3135F"/>
    <w:multiLevelType w:val="multilevel"/>
    <w:tmpl w:val="D26C013C"/>
    <w:numStyleLink w:val="Style1"/>
  </w:abstractNum>
  <w:abstractNum w:abstractNumId="6">
    <w:nsid w:val="2151556B"/>
    <w:multiLevelType w:val="hybridMultilevel"/>
    <w:tmpl w:val="465C9EF8"/>
    <w:lvl w:ilvl="0" w:tplc="37C268B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ED314E"/>
    <w:multiLevelType w:val="hybridMultilevel"/>
    <w:tmpl w:val="67104FCA"/>
    <w:lvl w:ilvl="0" w:tplc="788E4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066F78"/>
    <w:multiLevelType w:val="hybridMultilevel"/>
    <w:tmpl w:val="C270E446"/>
    <w:lvl w:ilvl="0" w:tplc="828C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92555"/>
    <w:multiLevelType w:val="hybridMultilevel"/>
    <w:tmpl w:val="17D6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D5140"/>
    <w:multiLevelType w:val="hybridMultilevel"/>
    <w:tmpl w:val="01DA6588"/>
    <w:lvl w:ilvl="0" w:tplc="87C07848">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1">
    <w:nsid w:val="40F65080"/>
    <w:multiLevelType w:val="hybridMultilevel"/>
    <w:tmpl w:val="CB74BEF8"/>
    <w:lvl w:ilvl="0" w:tplc="ABAA2F8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0657D2"/>
    <w:multiLevelType w:val="multilevel"/>
    <w:tmpl w:val="A46431E2"/>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2951E00"/>
    <w:multiLevelType w:val="hybridMultilevel"/>
    <w:tmpl w:val="03FC1AE4"/>
    <w:lvl w:ilvl="0" w:tplc="397A6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E96CD3"/>
    <w:multiLevelType w:val="hybridMultilevel"/>
    <w:tmpl w:val="1A66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B2E6E"/>
    <w:multiLevelType w:val="multilevel"/>
    <w:tmpl w:val="279CF75E"/>
    <w:lvl w:ilvl="0">
      <w:start w:val="1"/>
      <w:numFmt w:val="none"/>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E87E16"/>
    <w:multiLevelType w:val="multilevel"/>
    <w:tmpl w:val="D26C013C"/>
    <w:styleLink w:val="Style1"/>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5276ED"/>
    <w:multiLevelType w:val="hybridMultilevel"/>
    <w:tmpl w:val="0832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26925"/>
    <w:multiLevelType w:val="hybridMultilevel"/>
    <w:tmpl w:val="2E827548"/>
    <w:lvl w:ilvl="0" w:tplc="F954A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B753FF"/>
    <w:multiLevelType w:val="hybridMultilevel"/>
    <w:tmpl w:val="E7C899CA"/>
    <w:lvl w:ilvl="0" w:tplc="9F6C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81253F"/>
    <w:multiLevelType w:val="hybridMultilevel"/>
    <w:tmpl w:val="F6B28E70"/>
    <w:lvl w:ilvl="0" w:tplc="263E9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D6282E"/>
    <w:multiLevelType w:val="hybridMultilevel"/>
    <w:tmpl w:val="9FBA26DA"/>
    <w:lvl w:ilvl="0" w:tplc="E24E8AE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9A1BA6"/>
    <w:multiLevelType w:val="hybridMultilevel"/>
    <w:tmpl w:val="8F46E382"/>
    <w:lvl w:ilvl="0" w:tplc="74E6148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353DFF"/>
    <w:multiLevelType w:val="hybridMultilevel"/>
    <w:tmpl w:val="C74C26D2"/>
    <w:lvl w:ilvl="0" w:tplc="EB0CB5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3685230"/>
    <w:multiLevelType w:val="hybridMultilevel"/>
    <w:tmpl w:val="6E646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964EC2"/>
    <w:multiLevelType w:val="hybridMultilevel"/>
    <w:tmpl w:val="F43085B4"/>
    <w:lvl w:ilvl="0" w:tplc="8CD2E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A6FEB"/>
    <w:multiLevelType w:val="hybridMultilevel"/>
    <w:tmpl w:val="30601F1E"/>
    <w:lvl w:ilvl="0" w:tplc="142C4A3E">
      <w:start w:val="2"/>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960FB6"/>
    <w:multiLevelType w:val="hybridMultilevel"/>
    <w:tmpl w:val="E90886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B1061D"/>
    <w:multiLevelType w:val="hybridMultilevel"/>
    <w:tmpl w:val="8D1E2C6E"/>
    <w:lvl w:ilvl="0" w:tplc="0421000F">
      <w:start w:val="1"/>
      <w:numFmt w:val="decimal"/>
      <w:lvlText w:val="%1."/>
      <w:lvlJc w:val="left"/>
      <w:pPr>
        <w:ind w:left="709" w:hanging="360"/>
      </w:p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9">
    <w:nsid w:val="6CF96822"/>
    <w:multiLevelType w:val="hybridMultilevel"/>
    <w:tmpl w:val="D6DAE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85"/>
    <w:multiLevelType w:val="hybridMultilevel"/>
    <w:tmpl w:val="127A5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6C4AF0"/>
    <w:multiLevelType w:val="hybridMultilevel"/>
    <w:tmpl w:val="1C8A426A"/>
    <w:lvl w:ilvl="0" w:tplc="363051D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31"/>
  </w:num>
  <w:num w:numId="4">
    <w:abstractNumId w:val="11"/>
  </w:num>
  <w:num w:numId="5">
    <w:abstractNumId w:val="22"/>
  </w:num>
  <w:num w:numId="6">
    <w:abstractNumId w:val="3"/>
  </w:num>
  <w:num w:numId="7">
    <w:abstractNumId w:val="2"/>
  </w:num>
  <w:num w:numId="8">
    <w:abstractNumId w:val="8"/>
  </w:num>
  <w:num w:numId="9">
    <w:abstractNumId w:val="0"/>
  </w:num>
  <w:num w:numId="10">
    <w:abstractNumId w:val="30"/>
  </w:num>
  <w:num w:numId="11">
    <w:abstractNumId w:val="27"/>
  </w:num>
  <w:num w:numId="12">
    <w:abstractNumId w:val="12"/>
  </w:num>
  <w:num w:numId="13">
    <w:abstractNumId w:val="4"/>
  </w:num>
  <w:num w:numId="14">
    <w:abstractNumId w:val="9"/>
  </w:num>
  <w:num w:numId="15">
    <w:abstractNumId w:val="28"/>
  </w:num>
  <w:num w:numId="16">
    <w:abstractNumId w:val="10"/>
  </w:num>
  <w:num w:numId="17">
    <w:abstractNumId w:val="24"/>
  </w:num>
  <w:num w:numId="18">
    <w:abstractNumId w:val="19"/>
  </w:num>
  <w:num w:numId="19">
    <w:abstractNumId w:val="13"/>
  </w:num>
  <w:num w:numId="20">
    <w:abstractNumId w:val="20"/>
  </w:num>
  <w:num w:numId="21">
    <w:abstractNumId w:val="7"/>
  </w:num>
  <w:num w:numId="22">
    <w:abstractNumId w:val="14"/>
  </w:num>
  <w:num w:numId="23">
    <w:abstractNumId w:val="29"/>
  </w:num>
  <w:num w:numId="24">
    <w:abstractNumId w:val="18"/>
  </w:num>
  <w:num w:numId="25">
    <w:abstractNumId w:val="1"/>
  </w:num>
  <w:num w:numId="26">
    <w:abstractNumId w:val="25"/>
  </w:num>
  <w:num w:numId="27">
    <w:abstractNumId w:val="26"/>
  </w:num>
  <w:num w:numId="28">
    <w:abstractNumId w:val="5"/>
  </w:num>
  <w:num w:numId="29">
    <w:abstractNumId w:val="16"/>
  </w:num>
  <w:num w:numId="30">
    <w:abstractNumId w:val="23"/>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F26D3"/>
    <w:rsid w:val="00097085"/>
    <w:rsid w:val="000E03EC"/>
    <w:rsid w:val="000F3C62"/>
    <w:rsid w:val="0013784D"/>
    <w:rsid w:val="001C5EBD"/>
    <w:rsid w:val="0020553F"/>
    <w:rsid w:val="002336F8"/>
    <w:rsid w:val="002474D6"/>
    <w:rsid w:val="0028446A"/>
    <w:rsid w:val="00294C9D"/>
    <w:rsid w:val="002F3C6A"/>
    <w:rsid w:val="002F5A38"/>
    <w:rsid w:val="00317ED3"/>
    <w:rsid w:val="00327CDB"/>
    <w:rsid w:val="00350894"/>
    <w:rsid w:val="003E1580"/>
    <w:rsid w:val="004010CB"/>
    <w:rsid w:val="004227D5"/>
    <w:rsid w:val="004575B8"/>
    <w:rsid w:val="00457F90"/>
    <w:rsid w:val="00477020"/>
    <w:rsid w:val="00494EA6"/>
    <w:rsid w:val="00497138"/>
    <w:rsid w:val="004C560C"/>
    <w:rsid w:val="004D09C8"/>
    <w:rsid w:val="004D73D8"/>
    <w:rsid w:val="004E03F7"/>
    <w:rsid w:val="004F07BD"/>
    <w:rsid w:val="00532203"/>
    <w:rsid w:val="00532646"/>
    <w:rsid w:val="00540DCA"/>
    <w:rsid w:val="00623B76"/>
    <w:rsid w:val="0067731C"/>
    <w:rsid w:val="006A256F"/>
    <w:rsid w:val="00707A02"/>
    <w:rsid w:val="007127AF"/>
    <w:rsid w:val="007C0941"/>
    <w:rsid w:val="007E08F3"/>
    <w:rsid w:val="007F341B"/>
    <w:rsid w:val="007F3E53"/>
    <w:rsid w:val="007F6EFA"/>
    <w:rsid w:val="00830557"/>
    <w:rsid w:val="00886EA6"/>
    <w:rsid w:val="00887108"/>
    <w:rsid w:val="00887AA1"/>
    <w:rsid w:val="008933CF"/>
    <w:rsid w:val="008A5B33"/>
    <w:rsid w:val="008F57BA"/>
    <w:rsid w:val="009019EA"/>
    <w:rsid w:val="00902FF8"/>
    <w:rsid w:val="00947350"/>
    <w:rsid w:val="00975867"/>
    <w:rsid w:val="009A2692"/>
    <w:rsid w:val="009D6495"/>
    <w:rsid w:val="009D6B7E"/>
    <w:rsid w:val="00A0450C"/>
    <w:rsid w:val="00A07B13"/>
    <w:rsid w:val="00A127BF"/>
    <w:rsid w:val="00A1731D"/>
    <w:rsid w:val="00A17419"/>
    <w:rsid w:val="00A45EEE"/>
    <w:rsid w:val="00A7709E"/>
    <w:rsid w:val="00A9737F"/>
    <w:rsid w:val="00AC06B9"/>
    <w:rsid w:val="00BA7DB1"/>
    <w:rsid w:val="00BC1CB0"/>
    <w:rsid w:val="00C53698"/>
    <w:rsid w:val="00CD0ED3"/>
    <w:rsid w:val="00D373B8"/>
    <w:rsid w:val="00D40CF8"/>
    <w:rsid w:val="00DF5889"/>
    <w:rsid w:val="00E80C79"/>
    <w:rsid w:val="00EF26D3"/>
    <w:rsid w:val="00F142BC"/>
    <w:rsid w:val="00F161A8"/>
    <w:rsid w:val="00F35539"/>
    <w:rsid w:val="00F42D88"/>
    <w:rsid w:val="00F52478"/>
    <w:rsid w:val="00F6513E"/>
    <w:rsid w:val="00FB4407"/>
    <w:rsid w:val="00FC6A5D"/>
    <w:rsid w:val="00FE0F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6D3"/>
    <w:pPr>
      <w:spacing w:after="200" w:line="276" w:lineRule="auto"/>
      <w:ind w:left="720"/>
      <w:contextualSpacing/>
    </w:pPr>
    <w:rPr>
      <w:kern w:val="0"/>
      <w:lang w:val="en-US"/>
    </w:rPr>
  </w:style>
  <w:style w:type="table" w:styleId="TableGrid">
    <w:name w:val="Table Grid"/>
    <w:basedOn w:val="TableNormal"/>
    <w:uiPriority w:val="39"/>
    <w:rsid w:val="00A07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
    <w:name w:val="Style1"/>
    <w:uiPriority w:val="99"/>
    <w:rsid w:val="004575B8"/>
    <w:pPr>
      <w:numPr>
        <w:numId w:val="29"/>
      </w:numPr>
    </w:pPr>
  </w:style>
  <w:style w:type="paragraph" w:styleId="Header">
    <w:name w:val="header"/>
    <w:basedOn w:val="Normal"/>
    <w:link w:val="HeaderChar"/>
    <w:uiPriority w:val="99"/>
    <w:unhideWhenUsed/>
    <w:rsid w:val="00BC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CB0"/>
  </w:style>
  <w:style w:type="paragraph" w:styleId="Footer">
    <w:name w:val="footer"/>
    <w:basedOn w:val="Normal"/>
    <w:link w:val="FooterChar"/>
    <w:uiPriority w:val="99"/>
    <w:semiHidden/>
    <w:unhideWhenUsed/>
    <w:rsid w:val="00BC1C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C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16</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radius</dc:creator>
  <cp:lastModifiedBy>radius</cp:lastModifiedBy>
  <cp:revision>17</cp:revision>
  <dcterms:created xsi:type="dcterms:W3CDTF">2013-07-12T06:19:00Z</dcterms:created>
  <dcterms:modified xsi:type="dcterms:W3CDTF">2013-08-01T06:46:00Z</dcterms:modified>
</cp:coreProperties>
</file>