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D45" w:rsidRPr="009F5DA6" w:rsidRDefault="00937E45" w:rsidP="00614F9F">
      <w:pPr>
        <w:spacing w:line="480" w:lineRule="auto"/>
        <w:jc w:val="center"/>
        <w:rPr>
          <w:rFonts w:ascii="Times New Roman" w:hAnsi="Times New Roman"/>
          <w:b/>
          <w:sz w:val="28"/>
          <w:szCs w:val="28"/>
          <w:lang w:val="id-ID"/>
        </w:rPr>
      </w:pPr>
      <w:r w:rsidRPr="009F5DA6">
        <w:rPr>
          <w:rFonts w:ascii="Times New Roman" w:hAnsi="Times New Roman"/>
          <w:b/>
          <w:sz w:val="28"/>
          <w:szCs w:val="28"/>
          <w:lang w:val="id-ID"/>
        </w:rPr>
        <w:t>KARYA ILMIAH AKHIR</w:t>
      </w:r>
    </w:p>
    <w:p w:rsidR="009F5DA6" w:rsidRDefault="009F5DA6" w:rsidP="009F5DA6">
      <w:pPr>
        <w:spacing w:before="0" w:line="240" w:lineRule="auto"/>
        <w:jc w:val="center"/>
        <w:rPr>
          <w:rFonts w:ascii="Times New Roman" w:hAnsi="Times New Roman"/>
          <w:b/>
          <w:sz w:val="28"/>
          <w:szCs w:val="28"/>
          <w:lang w:val="id-ID"/>
        </w:rPr>
      </w:pPr>
      <w:r w:rsidRPr="009F5DA6">
        <w:rPr>
          <w:rFonts w:ascii="Times New Roman" w:hAnsi="Times New Roman"/>
          <w:b/>
          <w:sz w:val="28"/>
          <w:szCs w:val="28"/>
          <w:lang w:val="id-ID"/>
        </w:rPr>
        <w:t xml:space="preserve">ASUHAN KEPERAWATAN JIWA PADA TN.E DIAGNOSA MEDIS SKIZOFRENIA DENGAN MASALAH UTAMA GANGGUAN PRESEPSI SENSORI : HALUSINASI PENDENGARAN DI RUANG PURI ANGGREK </w:t>
      </w:r>
    </w:p>
    <w:p w:rsidR="009F5DA6" w:rsidRDefault="009F5DA6" w:rsidP="009F5DA6">
      <w:pPr>
        <w:spacing w:before="0" w:line="240" w:lineRule="auto"/>
        <w:jc w:val="center"/>
        <w:rPr>
          <w:rFonts w:ascii="Times New Roman" w:hAnsi="Times New Roman"/>
          <w:b/>
          <w:sz w:val="28"/>
          <w:szCs w:val="28"/>
          <w:lang w:val="id-ID"/>
        </w:rPr>
      </w:pPr>
      <w:r w:rsidRPr="009F5DA6">
        <w:rPr>
          <w:rFonts w:ascii="Times New Roman" w:hAnsi="Times New Roman"/>
          <w:b/>
          <w:sz w:val="28"/>
          <w:szCs w:val="28"/>
          <w:lang w:val="id-ID"/>
        </w:rPr>
        <w:t xml:space="preserve">RUMAH SAKIT JIWA MENUR </w:t>
      </w:r>
    </w:p>
    <w:p w:rsidR="009F5DA6" w:rsidRPr="009F5DA6" w:rsidRDefault="009F5DA6" w:rsidP="009F5DA6">
      <w:pPr>
        <w:spacing w:before="0" w:line="240" w:lineRule="auto"/>
        <w:jc w:val="center"/>
        <w:rPr>
          <w:rFonts w:ascii="Times New Roman" w:hAnsi="Times New Roman"/>
          <w:b/>
          <w:sz w:val="28"/>
          <w:szCs w:val="28"/>
          <w:lang w:val="id-ID"/>
        </w:rPr>
      </w:pPr>
      <w:r w:rsidRPr="009F5DA6">
        <w:rPr>
          <w:rFonts w:ascii="Times New Roman" w:hAnsi="Times New Roman"/>
          <w:b/>
          <w:sz w:val="28"/>
          <w:szCs w:val="28"/>
          <w:lang w:val="id-ID"/>
        </w:rPr>
        <w:t>PROVINSI JAWA TIMUR</w:t>
      </w:r>
    </w:p>
    <w:p w:rsidR="00937E45" w:rsidRPr="009F5DA6" w:rsidRDefault="00937E45" w:rsidP="009F5DA6">
      <w:pPr>
        <w:spacing w:before="0" w:line="240" w:lineRule="auto"/>
        <w:jc w:val="center"/>
        <w:rPr>
          <w:rFonts w:ascii="Times New Roman" w:hAnsi="Times New Roman"/>
          <w:b/>
          <w:sz w:val="28"/>
          <w:szCs w:val="28"/>
          <w:lang w:val="id-ID"/>
        </w:rPr>
      </w:pPr>
    </w:p>
    <w:p w:rsidR="00937E45" w:rsidRPr="003325E1" w:rsidRDefault="00FF0993" w:rsidP="009F5DA6">
      <w:pPr>
        <w:spacing w:line="240" w:lineRule="auto"/>
        <w:jc w:val="center"/>
        <w:rPr>
          <w:rFonts w:ascii="Times New Roman" w:hAnsi="Times New Roman"/>
          <w:sz w:val="24"/>
          <w:szCs w:val="24"/>
          <w:lang w:val="id-ID"/>
        </w:rPr>
      </w:pPr>
      <w:r>
        <w:rPr>
          <w:noProof/>
          <w:lang w:val="id-ID" w:eastAsia="id-ID"/>
        </w:rPr>
        <w:drawing>
          <wp:anchor distT="0" distB="0" distL="114300" distR="114300" simplePos="0" relativeHeight="251624960" behindDoc="1" locked="0" layoutInCell="1" allowOverlap="1">
            <wp:simplePos x="0" y="0"/>
            <wp:positionH relativeFrom="margin">
              <wp:align>center</wp:align>
            </wp:positionH>
            <wp:positionV relativeFrom="paragraph">
              <wp:posOffset>147320</wp:posOffset>
            </wp:positionV>
            <wp:extent cx="2327275" cy="2312035"/>
            <wp:effectExtent l="0" t="0" r="0" b="0"/>
            <wp:wrapTight wrapText="bothSides">
              <wp:wrapPolygon edited="0">
                <wp:start x="8487" y="356"/>
                <wp:lineTo x="3536" y="3204"/>
                <wp:lineTo x="2475" y="4805"/>
                <wp:lineTo x="1061" y="6407"/>
                <wp:lineTo x="177" y="9255"/>
                <wp:lineTo x="354" y="12102"/>
                <wp:lineTo x="1238" y="14950"/>
                <wp:lineTo x="2652" y="17797"/>
                <wp:lineTo x="2829" y="18509"/>
                <wp:lineTo x="6542" y="20645"/>
                <wp:lineTo x="7603" y="21001"/>
                <wp:lineTo x="13614" y="21001"/>
                <wp:lineTo x="14498" y="20645"/>
                <wp:lineTo x="18211" y="18331"/>
                <wp:lineTo x="18388" y="17797"/>
                <wp:lineTo x="19802" y="14950"/>
                <wp:lineTo x="20686" y="12102"/>
                <wp:lineTo x="20863" y="9255"/>
                <wp:lineTo x="19979" y="6407"/>
                <wp:lineTo x="18034" y="4093"/>
                <wp:lineTo x="17681" y="3381"/>
                <wp:lineTo x="12553" y="356"/>
                <wp:lineTo x="8487" y="356"/>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275"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7E45" w:rsidRPr="003325E1" w:rsidRDefault="00937E45" w:rsidP="009F5DA6">
      <w:pPr>
        <w:spacing w:line="240" w:lineRule="auto"/>
        <w:jc w:val="center"/>
        <w:rPr>
          <w:rFonts w:ascii="Times New Roman" w:hAnsi="Times New Roman"/>
          <w:sz w:val="24"/>
          <w:szCs w:val="24"/>
          <w:lang w:val="id-ID"/>
        </w:rPr>
      </w:pPr>
    </w:p>
    <w:p w:rsidR="00937E45" w:rsidRPr="003325E1" w:rsidRDefault="00DF219C" w:rsidP="009F5DA6">
      <w:pPr>
        <w:spacing w:line="240" w:lineRule="auto"/>
        <w:rPr>
          <w:rFonts w:ascii="Times New Roman" w:hAnsi="Times New Roman"/>
          <w:sz w:val="24"/>
          <w:szCs w:val="24"/>
          <w:lang w:val="id-ID"/>
        </w:rPr>
      </w:pPr>
      <w:r>
        <w:rPr>
          <w:rFonts w:ascii="Times New Roman" w:hAnsi="Times New Roman"/>
          <w:sz w:val="24"/>
          <w:szCs w:val="24"/>
          <w:lang w:val="id-ID"/>
        </w:rPr>
        <w:t xml:space="preserve">  </w:t>
      </w:r>
    </w:p>
    <w:p w:rsidR="00937E45" w:rsidRPr="003325E1" w:rsidRDefault="00937E45" w:rsidP="009F5DA6">
      <w:pPr>
        <w:spacing w:line="240" w:lineRule="auto"/>
        <w:rPr>
          <w:rFonts w:ascii="Times New Roman" w:hAnsi="Times New Roman"/>
          <w:sz w:val="24"/>
          <w:szCs w:val="24"/>
          <w:lang w:val="id-ID"/>
        </w:rPr>
      </w:pPr>
    </w:p>
    <w:p w:rsidR="00937E45" w:rsidRPr="003325E1" w:rsidRDefault="00937E45" w:rsidP="009F5DA6">
      <w:pPr>
        <w:spacing w:line="240" w:lineRule="auto"/>
        <w:rPr>
          <w:rFonts w:ascii="Times New Roman" w:hAnsi="Times New Roman"/>
          <w:sz w:val="24"/>
          <w:szCs w:val="24"/>
          <w:lang w:val="id-ID"/>
        </w:rPr>
      </w:pPr>
    </w:p>
    <w:p w:rsidR="00937E45" w:rsidRPr="003325E1" w:rsidRDefault="00937E45" w:rsidP="009F5DA6">
      <w:pPr>
        <w:spacing w:line="240" w:lineRule="auto"/>
        <w:rPr>
          <w:rFonts w:ascii="Times New Roman" w:hAnsi="Times New Roman"/>
          <w:sz w:val="24"/>
          <w:szCs w:val="24"/>
          <w:lang w:val="id-ID"/>
        </w:rPr>
      </w:pPr>
    </w:p>
    <w:p w:rsidR="00937E45" w:rsidRPr="003325E1" w:rsidRDefault="00937E45" w:rsidP="009F5DA6">
      <w:pPr>
        <w:spacing w:line="240" w:lineRule="auto"/>
        <w:rPr>
          <w:rFonts w:ascii="Times New Roman" w:hAnsi="Times New Roman"/>
          <w:sz w:val="24"/>
          <w:szCs w:val="24"/>
          <w:lang w:val="id-ID"/>
        </w:rPr>
      </w:pPr>
    </w:p>
    <w:p w:rsidR="009F5DA6" w:rsidRPr="00225B90" w:rsidRDefault="009F5DA6" w:rsidP="009F5DA6">
      <w:pPr>
        <w:spacing w:line="240" w:lineRule="auto"/>
        <w:jc w:val="center"/>
        <w:rPr>
          <w:rFonts w:ascii="Times New Roman" w:hAnsi="Times New Roman"/>
          <w:bCs/>
          <w:color w:val="000000"/>
          <w:sz w:val="24"/>
          <w:szCs w:val="24"/>
          <w:lang w:val="id-ID"/>
        </w:rPr>
      </w:pPr>
    </w:p>
    <w:p w:rsidR="009F5DA6" w:rsidRDefault="009F5DA6" w:rsidP="009F5DA6">
      <w:pPr>
        <w:spacing w:line="240" w:lineRule="auto"/>
        <w:jc w:val="center"/>
        <w:rPr>
          <w:rFonts w:ascii="Times New Roman" w:hAnsi="Times New Roman"/>
          <w:b/>
          <w:sz w:val="24"/>
          <w:szCs w:val="24"/>
          <w:lang w:val="id-ID"/>
        </w:rPr>
      </w:pPr>
    </w:p>
    <w:p w:rsidR="003B11E4" w:rsidRDefault="003B11E4" w:rsidP="009F5DA6">
      <w:pPr>
        <w:spacing w:line="240" w:lineRule="auto"/>
        <w:jc w:val="center"/>
        <w:rPr>
          <w:rFonts w:ascii="Times New Roman" w:hAnsi="Times New Roman"/>
          <w:b/>
          <w:sz w:val="24"/>
          <w:szCs w:val="24"/>
          <w:lang w:val="id-ID"/>
        </w:rPr>
      </w:pPr>
    </w:p>
    <w:p w:rsidR="00937E45" w:rsidRPr="00CC1622" w:rsidRDefault="00937E45"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OLEH :</w:t>
      </w:r>
    </w:p>
    <w:p w:rsidR="00937E45" w:rsidRPr="00CC1622" w:rsidRDefault="00DF219C" w:rsidP="009F5DA6">
      <w:pPr>
        <w:spacing w:line="240" w:lineRule="auto"/>
        <w:jc w:val="center"/>
        <w:rPr>
          <w:rFonts w:ascii="Times New Roman" w:hAnsi="Times New Roman"/>
          <w:b/>
          <w:sz w:val="24"/>
          <w:szCs w:val="24"/>
          <w:u w:val="single"/>
          <w:lang w:val="id-ID"/>
        </w:rPr>
      </w:pPr>
      <w:r>
        <w:rPr>
          <w:rFonts w:ascii="Times New Roman" w:hAnsi="Times New Roman"/>
          <w:b/>
          <w:sz w:val="24"/>
          <w:szCs w:val="24"/>
          <w:u w:val="single"/>
          <w:lang w:val="id-ID"/>
        </w:rPr>
        <w:t>UCI KURNIA WULANDARI, S.Kep</w:t>
      </w:r>
    </w:p>
    <w:p w:rsidR="00937E45" w:rsidRPr="00CC1622" w:rsidRDefault="00937E45"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NIM</w:t>
      </w:r>
      <w:r w:rsidR="00DF219C">
        <w:rPr>
          <w:rFonts w:ascii="Times New Roman" w:hAnsi="Times New Roman"/>
          <w:b/>
          <w:sz w:val="24"/>
          <w:szCs w:val="24"/>
          <w:lang w:val="id-ID"/>
        </w:rPr>
        <w:t xml:space="preserve"> :</w:t>
      </w:r>
      <w:r w:rsidRPr="00CC1622">
        <w:rPr>
          <w:rFonts w:ascii="Times New Roman" w:hAnsi="Times New Roman"/>
          <w:b/>
          <w:sz w:val="24"/>
          <w:szCs w:val="24"/>
          <w:lang w:val="id-ID"/>
        </w:rPr>
        <w:t xml:space="preserve"> 2130043</w:t>
      </w:r>
    </w:p>
    <w:p w:rsidR="00937E45" w:rsidRDefault="00937E45" w:rsidP="00614F9F">
      <w:pPr>
        <w:spacing w:line="240" w:lineRule="auto"/>
        <w:rPr>
          <w:rFonts w:ascii="Times New Roman" w:hAnsi="Times New Roman"/>
          <w:b/>
          <w:sz w:val="24"/>
          <w:szCs w:val="24"/>
          <w:u w:val="single"/>
          <w:lang w:val="id-ID"/>
        </w:rPr>
      </w:pPr>
    </w:p>
    <w:p w:rsidR="00614F9F" w:rsidRDefault="00614F9F" w:rsidP="00614F9F">
      <w:pPr>
        <w:spacing w:line="240" w:lineRule="auto"/>
        <w:rPr>
          <w:rFonts w:ascii="Times New Roman" w:hAnsi="Times New Roman"/>
          <w:b/>
          <w:sz w:val="24"/>
          <w:szCs w:val="24"/>
          <w:u w:val="single"/>
          <w:lang w:val="id-ID"/>
        </w:rPr>
      </w:pPr>
    </w:p>
    <w:p w:rsidR="00614F9F" w:rsidRPr="00CC1622" w:rsidRDefault="00614F9F" w:rsidP="00614F9F">
      <w:pPr>
        <w:spacing w:line="240" w:lineRule="auto"/>
        <w:rPr>
          <w:rFonts w:ascii="Times New Roman" w:hAnsi="Times New Roman"/>
          <w:b/>
          <w:sz w:val="24"/>
          <w:szCs w:val="24"/>
          <w:u w:val="single"/>
          <w:lang w:val="id-ID"/>
        </w:rPr>
      </w:pPr>
    </w:p>
    <w:p w:rsidR="00937E45" w:rsidRPr="00CC1622" w:rsidRDefault="00937E45" w:rsidP="009F5DA6">
      <w:pPr>
        <w:spacing w:line="240" w:lineRule="auto"/>
        <w:jc w:val="center"/>
        <w:rPr>
          <w:rFonts w:ascii="Times New Roman" w:hAnsi="Times New Roman"/>
          <w:b/>
          <w:sz w:val="24"/>
          <w:szCs w:val="24"/>
          <w:u w:val="single"/>
          <w:lang w:val="id-ID"/>
        </w:rPr>
      </w:pPr>
    </w:p>
    <w:p w:rsidR="00937E45" w:rsidRPr="00CC1622" w:rsidRDefault="00937E45"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 xml:space="preserve">PROGRAM STUDI </w:t>
      </w:r>
      <w:r w:rsidR="00FB0844">
        <w:rPr>
          <w:rFonts w:ascii="Times New Roman" w:hAnsi="Times New Roman"/>
          <w:b/>
          <w:sz w:val="24"/>
          <w:szCs w:val="24"/>
          <w:lang w:val="id-ID"/>
        </w:rPr>
        <w:t xml:space="preserve">PENDIDIKAN </w:t>
      </w:r>
      <w:r w:rsidRPr="00CC1622">
        <w:rPr>
          <w:rFonts w:ascii="Times New Roman" w:hAnsi="Times New Roman"/>
          <w:b/>
          <w:sz w:val="24"/>
          <w:szCs w:val="24"/>
          <w:lang w:val="id-ID"/>
        </w:rPr>
        <w:t xml:space="preserve">PROFESI NERS </w:t>
      </w:r>
    </w:p>
    <w:p w:rsidR="00937E45" w:rsidRPr="00CC1622" w:rsidRDefault="00937E45"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 xml:space="preserve">SEKOLAH TINGGI ILMU KESEHATAN HANG TUAH SURABAYA </w:t>
      </w:r>
    </w:p>
    <w:p w:rsidR="00925DC6" w:rsidRPr="00614F9F" w:rsidRDefault="00937E45" w:rsidP="00614F9F">
      <w:pPr>
        <w:spacing w:line="240" w:lineRule="auto"/>
        <w:jc w:val="center"/>
        <w:rPr>
          <w:rFonts w:ascii="Times New Roman" w:hAnsi="Times New Roman"/>
          <w:b/>
          <w:sz w:val="24"/>
          <w:szCs w:val="24"/>
          <w:lang w:val="id-ID"/>
        </w:rPr>
        <w:sectPr w:rsidR="00925DC6" w:rsidRPr="00614F9F" w:rsidSect="00D876DA">
          <w:headerReference w:type="default" r:id="rId11"/>
          <w:footerReference w:type="default" r:id="rId12"/>
          <w:footerReference w:type="first" r:id="rId13"/>
          <w:pgSz w:w="12240" w:h="15840"/>
          <w:pgMar w:top="1701" w:right="1701" w:bottom="1701" w:left="2268" w:header="289" w:footer="720" w:gutter="0"/>
          <w:pgNumType w:start="1"/>
          <w:cols w:space="720"/>
          <w:docGrid w:linePitch="360"/>
        </w:sectPr>
      </w:pPr>
      <w:r w:rsidRPr="00CC1622">
        <w:rPr>
          <w:rFonts w:ascii="Times New Roman" w:hAnsi="Times New Roman"/>
          <w:b/>
          <w:sz w:val="24"/>
          <w:szCs w:val="24"/>
          <w:lang w:val="id-ID"/>
        </w:rPr>
        <w:t>2022</w:t>
      </w:r>
    </w:p>
    <w:p w:rsidR="00E029FD" w:rsidRPr="00225B90" w:rsidRDefault="00E029FD" w:rsidP="00614F9F">
      <w:pPr>
        <w:pStyle w:val="Heading2"/>
        <w:spacing w:line="480" w:lineRule="auto"/>
        <w:jc w:val="center"/>
        <w:rPr>
          <w:rFonts w:ascii="Times New Roman" w:hAnsi="Times New Roman"/>
          <w:b/>
          <w:bCs/>
          <w:color w:val="000000"/>
          <w:sz w:val="28"/>
          <w:szCs w:val="28"/>
          <w:lang w:val="id-ID"/>
        </w:rPr>
      </w:pPr>
      <w:bookmarkStart w:id="0" w:name="_Toc108142622"/>
      <w:r w:rsidRPr="00225B90">
        <w:rPr>
          <w:rFonts w:ascii="Times New Roman" w:hAnsi="Times New Roman"/>
          <w:b/>
          <w:bCs/>
          <w:color w:val="000000"/>
          <w:sz w:val="28"/>
          <w:szCs w:val="28"/>
          <w:lang w:val="id-ID"/>
        </w:rPr>
        <w:lastRenderedPageBreak/>
        <w:t>KARYA ILMIAH AKHIR</w:t>
      </w:r>
      <w:bookmarkEnd w:id="0"/>
    </w:p>
    <w:p w:rsidR="009F5DA6" w:rsidRDefault="00FB0844" w:rsidP="009F5DA6">
      <w:pPr>
        <w:spacing w:before="0" w:line="240" w:lineRule="auto"/>
        <w:jc w:val="center"/>
        <w:rPr>
          <w:rFonts w:ascii="Times New Roman" w:hAnsi="Times New Roman"/>
          <w:b/>
          <w:sz w:val="28"/>
          <w:szCs w:val="28"/>
          <w:lang w:val="id-ID"/>
        </w:rPr>
      </w:pPr>
      <w:r w:rsidRPr="009F5DA6">
        <w:rPr>
          <w:rFonts w:ascii="Times New Roman" w:hAnsi="Times New Roman"/>
          <w:b/>
          <w:sz w:val="28"/>
          <w:szCs w:val="28"/>
          <w:lang w:val="id-ID"/>
        </w:rPr>
        <w:t xml:space="preserve">ASUHAN KEPERAWATAN JIWA PADA TN.E DIAGNOSA MEDIS SKIZOFRENIA DENGAN MASALAH UTAMA GANGGUAN PRESEPSI SENSORI : HALUSINASI PENDENGARAN DI RUANG PURI ANGGREK </w:t>
      </w:r>
    </w:p>
    <w:p w:rsidR="009F5DA6" w:rsidRDefault="00FB0844" w:rsidP="009F5DA6">
      <w:pPr>
        <w:spacing w:before="0" w:line="240" w:lineRule="auto"/>
        <w:jc w:val="center"/>
        <w:rPr>
          <w:rFonts w:ascii="Times New Roman" w:hAnsi="Times New Roman"/>
          <w:b/>
          <w:sz w:val="28"/>
          <w:szCs w:val="28"/>
          <w:lang w:val="id-ID"/>
        </w:rPr>
      </w:pPr>
      <w:r w:rsidRPr="009F5DA6">
        <w:rPr>
          <w:rFonts w:ascii="Times New Roman" w:hAnsi="Times New Roman"/>
          <w:b/>
          <w:sz w:val="28"/>
          <w:szCs w:val="28"/>
          <w:lang w:val="id-ID"/>
        </w:rPr>
        <w:t xml:space="preserve">RUMAH SAKIT JIWA MENUR </w:t>
      </w:r>
    </w:p>
    <w:p w:rsidR="00FB0844" w:rsidRPr="009F5DA6" w:rsidRDefault="00FB0844" w:rsidP="009F5DA6">
      <w:pPr>
        <w:spacing w:before="0" w:line="240" w:lineRule="auto"/>
        <w:jc w:val="center"/>
        <w:rPr>
          <w:rFonts w:ascii="Times New Roman" w:hAnsi="Times New Roman"/>
          <w:b/>
          <w:sz w:val="28"/>
          <w:szCs w:val="28"/>
          <w:lang w:val="id-ID"/>
        </w:rPr>
      </w:pPr>
      <w:r w:rsidRPr="009F5DA6">
        <w:rPr>
          <w:rFonts w:ascii="Times New Roman" w:hAnsi="Times New Roman"/>
          <w:b/>
          <w:sz w:val="28"/>
          <w:szCs w:val="28"/>
          <w:lang w:val="id-ID"/>
        </w:rPr>
        <w:t>PROVINSI JAWA TIMUR</w:t>
      </w:r>
    </w:p>
    <w:p w:rsidR="00FB0844" w:rsidRDefault="00FB0844" w:rsidP="009F5DA6">
      <w:pPr>
        <w:spacing w:before="0" w:line="240" w:lineRule="auto"/>
        <w:jc w:val="center"/>
        <w:rPr>
          <w:rFonts w:ascii="Times New Roman" w:hAnsi="Times New Roman"/>
          <w:b/>
          <w:sz w:val="24"/>
          <w:szCs w:val="24"/>
          <w:lang w:val="id-ID"/>
        </w:rPr>
      </w:pPr>
    </w:p>
    <w:p w:rsidR="00CC1622" w:rsidRPr="00CC1622" w:rsidRDefault="00E029FD" w:rsidP="009F5DA6">
      <w:pPr>
        <w:spacing w:before="0" w:line="240" w:lineRule="auto"/>
        <w:jc w:val="center"/>
        <w:rPr>
          <w:rFonts w:ascii="Times New Roman" w:hAnsi="Times New Roman"/>
          <w:b/>
          <w:sz w:val="24"/>
          <w:szCs w:val="24"/>
          <w:lang w:val="id-ID"/>
        </w:rPr>
      </w:pPr>
      <w:r w:rsidRPr="00CC1622">
        <w:rPr>
          <w:rFonts w:ascii="Times New Roman" w:hAnsi="Times New Roman"/>
          <w:b/>
          <w:sz w:val="24"/>
          <w:szCs w:val="24"/>
          <w:lang w:val="id-ID"/>
        </w:rPr>
        <w:t xml:space="preserve">Karya Ilmiah Akhir ini diajukan sebagai salah satu syarat </w:t>
      </w:r>
    </w:p>
    <w:p w:rsidR="00E029FD" w:rsidRPr="00CC1622" w:rsidRDefault="00E029FD" w:rsidP="009F5DA6">
      <w:pPr>
        <w:spacing w:before="0" w:line="240" w:lineRule="auto"/>
        <w:jc w:val="center"/>
        <w:rPr>
          <w:rFonts w:ascii="Times New Roman" w:hAnsi="Times New Roman"/>
          <w:b/>
          <w:sz w:val="24"/>
          <w:szCs w:val="24"/>
          <w:lang w:val="id-ID"/>
        </w:rPr>
      </w:pPr>
      <w:r w:rsidRPr="00CC1622">
        <w:rPr>
          <w:rFonts w:ascii="Times New Roman" w:hAnsi="Times New Roman"/>
          <w:b/>
          <w:sz w:val="24"/>
          <w:szCs w:val="24"/>
          <w:lang w:val="id-ID"/>
        </w:rPr>
        <w:t>untuk mempe</w:t>
      </w:r>
      <w:r w:rsidR="00CC1622" w:rsidRPr="00CC1622">
        <w:rPr>
          <w:rFonts w:ascii="Times New Roman" w:hAnsi="Times New Roman"/>
          <w:b/>
          <w:sz w:val="24"/>
          <w:szCs w:val="24"/>
          <w:lang w:val="id-ID"/>
        </w:rPr>
        <w:t xml:space="preserve">roleh gelar </w:t>
      </w:r>
      <w:r w:rsidRPr="00CC1622">
        <w:rPr>
          <w:rFonts w:ascii="Times New Roman" w:hAnsi="Times New Roman"/>
          <w:b/>
          <w:sz w:val="24"/>
          <w:szCs w:val="24"/>
          <w:lang w:val="id-ID"/>
        </w:rPr>
        <w:t xml:space="preserve">Ners </w:t>
      </w:r>
      <w:r w:rsidR="00CC1622" w:rsidRPr="00CC1622">
        <w:rPr>
          <w:rFonts w:ascii="Times New Roman" w:hAnsi="Times New Roman"/>
          <w:b/>
          <w:sz w:val="24"/>
          <w:szCs w:val="24"/>
          <w:lang w:val="id-ID"/>
        </w:rPr>
        <w:t>(Ns)</w:t>
      </w:r>
    </w:p>
    <w:p w:rsidR="00E029FD" w:rsidRPr="003325E1" w:rsidRDefault="00E029FD" w:rsidP="009F5DA6">
      <w:pPr>
        <w:spacing w:line="240" w:lineRule="auto"/>
        <w:jc w:val="center"/>
        <w:rPr>
          <w:rFonts w:ascii="Times New Roman" w:hAnsi="Times New Roman"/>
          <w:sz w:val="24"/>
          <w:szCs w:val="24"/>
          <w:lang w:val="id-ID"/>
        </w:rPr>
      </w:pPr>
    </w:p>
    <w:p w:rsidR="00E029FD" w:rsidRPr="003325E1" w:rsidRDefault="00FF0993" w:rsidP="009F5DA6">
      <w:pPr>
        <w:spacing w:line="240" w:lineRule="auto"/>
        <w:jc w:val="center"/>
        <w:rPr>
          <w:rFonts w:ascii="Times New Roman" w:hAnsi="Times New Roman"/>
          <w:sz w:val="24"/>
          <w:szCs w:val="24"/>
          <w:lang w:val="id-ID"/>
        </w:rPr>
      </w:pPr>
      <w:r>
        <w:rPr>
          <w:noProof/>
          <w:lang w:val="id-ID" w:eastAsia="id-ID"/>
        </w:rPr>
        <w:drawing>
          <wp:anchor distT="0" distB="0" distL="114300" distR="114300" simplePos="0" relativeHeight="251625984" behindDoc="1" locked="0" layoutInCell="1" allowOverlap="1">
            <wp:simplePos x="0" y="0"/>
            <wp:positionH relativeFrom="margin">
              <wp:posOffset>1411605</wp:posOffset>
            </wp:positionH>
            <wp:positionV relativeFrom="paragraph">
              <wp:posOffset>63500</wp:posOffset>
            </wp:positionV>
            <wp:extent cx="2301875" cy="2286000"/>
            <wp:effectExtent l="0" t="0" r="0" b="0"/>
            <wp:wrapTight wrapText="bothSides">
              <wp:wrapPolygon edited="0">
                <wp:start x="8938" y="180"/>
                <wp:lineTo x="3754" y="3060"/>
                <wp:lineTo x="1073" y="6300"/>
                <wp:lineTo x="179" y="9180"/>
                <wp:lineTo x="358" y="12060"/>
                <wp:lineTo x="1251" y="14940"/>
                <wp:lineTo x="2681" y="17820"/>
                <wp:lineTo x="2681" y="18360"/>
                <wp:lineTo x="6614" y="20700"/>
                <wp:lineTo x="7508" y="21060"/>
                <wp:lineTo x="13586" y="21060"/>
                <wp:lineTo x="14479" y="20700"/>
                <wp:lineTo x="18412" y="18360"/>
                <wp:lineTo x="19842" y="14940"/>
                <wp:lineTo x="20736" y="12060"/>
                <wp:lineTo x="20915" y="9180"/>
                <wp:lineTo x="20200" y="6300"/>
                <wp:lineTo x="18233" y="4320"/>
                <wp:lineTo x="17518" y="3240"/>
                <wp:lineTo x="12156" y="180"/>
                <wp:lineTo x="8938" y="180"/>
              </wp:wrapPolygon>
            </wp:wrapTight>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87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9FD" w:rsidRPr="003325E1" w:rsidRDefault="00E029FD" w:rsidP="009F5DA6">
      <w:pPr>
        <w:spacing w:line="240" w:lineRule="auto"/>
        <w:jc w:val="center"/>
        <w:rPr>
          <w:rFonts w:ascii="Times New Roman" w:hAnsi="Times New Roman"/>
          <w:sz w:val="24"/>
          <w:szCs w:val="24"/>
          <w:lang w:val="id-ID"/>
        </w:rPr>
      </w:pPr>
    </w:p>
    <w:p w:rsidR="00E029FD" w:rsidRPr="003325E1" w:rsidRDefault="00E029FD" w:rsidP="009F5DA6">
      <w:pPr>
        <w:spacing w:line="240" w:lineRule="auto"/>
        <w:jc w:val="center"/>
        <w:rPr>
          <w:rFonts w:ascii="Times New Roman" w:hAnsi="Times New Roman"/>
          <w:sz w:val="24"/>
          <w:szCs w:val="24"/>
          <w:lang w:val="id-ID"/>
        </w:rPr>
      </w:pPr>
    </w:p>
    <w:p w:rsidR="00E029FD" w:rsidRPr="003325E1" w:rsidRDefault="00E8068F" w:rsidP="009F5DA6">
      <w:pPr>
        <w:spacing w:line="240" w:lineRule="auto"/>
        <w:rPr>
          <w:rFonts w:ascii="Times New Roman" w:hAnsi="Times New Roman"/>
          <w:sz w:val="24"/>
          <w:szCs w:val="24"/>
          <w:lang w:val="id-ID"/>
        </w:rPr>
      </w:pPr>
      <w:r w:rsidRPr="003325E1">
        <w:rPr>
          <w:rFonts w:ascii="Times New Roman" w:hAnsi="Times New Roman"/>
          <w:sz w:val="24"/>
          <w:szCs w:val="24"/>
          <w:lang w:val="id-ID"/>
        </w:rPr>
        <w:t xml:space="preserve">  </w:t>
      </w:r>
    </w:p>
    <w:p w:rsidR="00E029FD" w:rsidRPr="003325E1" w:rsidRDefault="00E029FD" w:rsidP="009F5DA6">
      <w:pPr>
        <w:spacing w:line="240" w:lineRule="auto"/>
        <w:rPr>
          <w:rFonts w:ascii="Times New Roman" w:hAnsi="Times New Roman"/>
          <w:sz w:val="24"/>
          <w:szCs w:val="24"/>
          <w:lang w:val="id-ID"/>
        </w:rPr>
      </w:pPr>
    </w:p>
    <w:p w:rsidR="00FB0844" w:rsidRDefault="00FB0844" w:rsidP="009F5DA6">
      <w:pPr>
        <w:spacing w:line="240" w:lineRule="auto"/>
        <w:rPr>
          <w:rFonts w:ascii="Times New Roman" w:hAnsi="Times New Roman"/>
          <w:sz w:val="24"/>
          <w:szCs w:val="24"/>
          <w:lang w:val="id-ID"/>
        </w:rPr>
      </w:pPr>
    </w:p>
    <w:p w:rsidR="00E8068F" w:rsidRPr="00CC1622" w:rsidRDefault="00FB0844" w:rsidP="009F5DA6">
      <w:pPr>
        <w:spacing w:line="240" w:lineRule="auto"/>
        <w:ind w:left="2410"/>
        <w:jc w:val="center"/>
        <w:rPr>
          <w:rFonts w:ascii="Times New Roman" w:hAnsi="Times New Roman"/>
          <w:b/>
          <w:sz w:val="24"/>
          <w:szCs w:val="24"/>
          <w:lang w:val="id-ID"/>
        </w:rPr>
      </w:pPr>
      <w:r>
        <w:rPr>
          <w:rFonts w:ascii="Times New Roman" w:hAnsi="Times New Roman"/>
          <w:sz w:val="24"/>
          <w:szCs w:val="24"/>
          <w:lang w:val="id-ID"/>
        </w:rPr>
        <w:t xml:space="preserve">               </w:t>
      </w:r>
    </w:p>
    <w:p w:rsidR="009F5DA6" w:rsidRDefault="009F5DA6" w:rsidP="009F5DA6">
      <w:pPr>
        <w:spacing w:line="240" w:lineRule="auto"/>
        <w:jc w:val="center"/>
        <w:rPr>
          <w:rFonts w:ascii="Times New Roman" w:hAnsi="Times New Roman"/>
          <w:b/>
          <w:sz w:val="24"/>
          <w:szCs w:val="24"/>
          <w:lang w:val="id-ID"/>
        </w:rPr>
      </w:pPr>
    </w:p>
    <w:p w:rsidR="003B11E4" w:rsidRDefault="003B11E4" w:rsidP="009F5DA6">
      <w:pPr>
        <w:spacing w:line="240" w:lineRule="auto"/>
        <w:jc w:val="center"/>
        <w:rPr>
          <w:rFonts w:ascii="Times New Roman" w:hAnsi="Times New Roman"/>
          <w:b/>
          <w:sz w:val="24"/>
          <w:szCs w:val="24"/>
          <w:lang w:val="id-ID"/>
        </w:rPr>
      </w:pPr>
    </w:p>
    <w:p w:rsidR="00FB0844" w:rsidRPr="00FB0844" w:rsidRDefault="00FB0844" w:rsidP="009F5DA6">
      <w:pPr>
        <w:spacing w:line="240" w:lineRule="auto"/>
        <w:jc w:val="center"/>
        <w:rPr>
          <w:rFonts w:ascii="Times New Roman" w:hAnsi="Times New Roman"/>
          <w:b/>
          <w:sz w:val="24"/>
          <w:szCs w:val="24"/>
          <w:lang w:val="id-ID"/>
        </w:rPr>
      </w:pPr>
      <w:r w:rsidRPr="00FB0844">
        <w:rPr>
          <w:rFonts w:ascii="Times New Roman" w:hAnsi="Times New Roman"/>
          <w:b/>
          <w:sz w:val="24"/>
          <w:szCs w:val="24"/>
          <w:lang w:val="id-ID"/>
        </w:rPr>
        <w:t>OLEH :</w:t>
      </w:r>
    </w:p>
    <w:p w:rsidR="00E029FD" w:rsidRPr="00CC1622" w:rsidRDefault="00E029FD" w:rsidP="009F5DA6">
      <w:pPr>
        <w:spacing w:line="240" w:lineRule="auto"/>
        <w:jc w:val="center"/>
        <w:rPr>
          <w:rFonts w:ascii="Times New Roman" w:hAnsi="Times New Roman"/>
          <w:b/>
          <w:sz w:val="24"/>
          <w:szCs w:val="24"/>
          <w:u w:val="single"/>
          <w:lang w:val="id-ID"/>
        </w:rPr>
      </w:pPr>
      <w:r w:rsidRPr="00CC1622">
        <w:rPr>
          <w:rFonts w:ascii="Times New Roman" w:hAnsi="Times New Roman"/>
          <w:b/>
          <w:sz w:val="24"/>
          <w:szCs w:val="24"/>
          <w:u w:val="single"/>
          <w:lang w:val="id-ID"/>
        </w:rPr>
        <w:t>UCI KURNIA WULANDARI</w:t>
      </w:r>
      <w:r w:rsidR="00DF219C">
        <w:rPr>
          <w:rFonts w:ascii="Times New Roman" w:hAnsi="Times New Roman"/>
          <w:b/>
          <w:sz w:val="24"/>
          <w:szCs w:val="24"/>
          <w:u w:val="single"/>
          <w:lang w:val="id-ID"/>
        </w:rPr>
        <w:t>, S.Kep</w:t>
      </w:r>
    </w:p>
    <w:p w:rsidR="00E029FD" w:rsidRPr="00CC1622" w:rsidRDefault="00E029FD"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NIM : 2130043</w:t>
      </w:r>
    </w:p>
    <w:p w:rsidR="00E029FD" w:rsidRPr="00CC1622" w:rsidRDefault="00E029FD" w:rsidP="009F5DA6">
      <w:pPr>
        <w:spacing w:line="240" w:lineRule="auto"/>
        <w:jc w:val="center"/>
        <w:rPr>
          <w:rFonts w:ascii="Times New Roman" w:hAnsi="Times New Roman"/>
          <w:b/>
          <w:sz w:val="24"/>
          <w:szCs w:val="24"/>
          <w:lang w:val="id-ID"/>
        </w:rPr>
      </w:pPr>
    </w:p>
    <w:p w:rsidR="009F5DA6" w:rsidRDefault="009F5DA6" w:rsidP="009F5DA6">
      <w:pPr>
        <w:spacing w:line="240" w:lineRule="auto"/>
        <w:jc w:val="center"/>
        <w:rPr>
          <w:rFonts w:ascii="Times New Roman" w:hAnsi="Times New Roman"/>
          <w:b/>
          <w:sz w:val="24"/>
          <w:szCs w:val="24"/>
          <w:lang w:val="id-ID"/>
        </w:rPr>
      </w:pPr>
    </w:p>
    <w:p w:rsidR="009F5DA6" w:rsidRDefault="009F5DA6" w:rsidP="009F5DA6">
      <w:pPr>
        <w:spacing w:line="240" w:lineRule="auto"/>
        <w:jc w:val="center"/>
        <w:rPr>
          <w:rFonts w:ascii="Times New Roman" w:hAnsi="Times New Roman"/>
          <w:b/>
          <w:sz w:val="24"/>
          <w:szCs w:val="24"/>
          <w:lang w:val="id-ID"/>
        </w:rPr>
      </w:pPr>
    </w:p>
    <w:p w:rsidR="00E029FD" w:rsidRPr="00CC1622" w:rsidRDefault="00E029FD"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 xml:space="preserve">PROGRAM STUDI </w:t>
      </w:r>
      <w:r w:rsidR="00FB0844">
        <w:rPr>
          <w:rFonts w:ascii="Times New Roman" w:hAnsi="Times New Roman"/>
          <w:b/>
          <w:sz w:val="24"/>
          <w:szCs w:val="24"/>
          <w:lang w:val="id-ID"/>
        </w:rPr>
        <w:t xml:space="preserve">PENDIDIKAN </w:t>
      </w:r>
      <w:r w:rsidRPr="00CC1622">
        <w:rPr>
          <w:rFonts w:ascii="Times New Roman" w:hAnsi="Times New Roman"/>
          <w:b/>
          <w:sz w:val="24"/>
          <w:szCs w:val="24"/>
          <w:lang w:val="id-ID"/>
        </w:rPr>
        <w:t>PROFESI NERS</w:t>
      </w:r>
    </w:p>
    <w:p w:rsidR="00E029FD" w:rsidRDefault="00E029FD" w:rsidP="009F5DA6">
      <w:pPr>
        <w:spacing w:line="240" w:lineRule="auto"/>
        <w:jc w:val="center"/>
        <w:rPr>
          <w:rFonts w:ascii="Times New Roman" w:hAnsi="Times New Roman"/>
          <w:b/>
          <w:sz w:val="24"/>
          <w:szCs w:val="24"/>
          <w:lang w:val="id-ID"/>
        </w:rPr>
      </w:pPr>
      <w:r w:rsidRPr="00CC1622">
        <w:rPr>
          <w:rFonts w:ascii="Times New Roman" w:hAnsi="Times New Roman"/>
          <w:b/>
          <w:sz w:val="24"/>
          <w:szCs w:val="24"/>
          <w:lang w:val="id-ID"/>
        </w:rPr>
        <w:t xml:space="preserve">SEKOLAH TINGGI ILMU KESEHATAN HANG TUAH SURABAYA </w:t>
      </w:r>
    </w:p>
    <w:p w:rsidR="00FB0844" w:rsidRDefault="00FB0844" w:rsidP="00FB0844">
      <w:pPr>
        <w:jc w:val="center"/>
        <w:rPr>
          <w:rFonts w:ascii="Times New Roman" w:hAnsi="Times New Roman"/>
          <w:b/>
          <w:sz w:val="24"/>
          <w:szCs w:val="24"/>
          <w:lang w:val="id-ID"/>
        </w:rPr>
      </w:pPr>
      <w:r>
        <w:rPr>
          <w:rFonts w:ascii="Times New Roman" w:hAnsi="Times New Roman"/>
          <w:b/>
          <w:sz w:val="24"/>
          <w:szCs w:val="24"/>
          <w:lang w:val="id-ID"/>
        </w:rPr>
        <w:t>2022</w:t>
      </w:r>
    </w:p>
    <w:p w:rsidR="003B11E4" w:rsidRDefault="003B11E4" w:rsidP="000A0F3A">
      <w:pPr>
        <w:spacing w:line="480" w:lineRule="auto"/>
        <w:jc w:val="center"/>
        <w:rPr>
          <w:rFonts w:ascii="Times New Roman" w:hAnsi="Times New Roman"/>
          <w:b/>
          <w:sz w:val="24"/>
          <w:szCs w:val="24"/>
          <w:lang w:val="id-ID"/>
        </w:rPr>
      </w:pPr>
    </w:p>
    <w:p w:rsidR="00541A3C" w:rsidRPr="00225B90" w:rsidRDefault="00541A3C" w:rsidP="00614F9F">
      <w:pPr>
        <w:pStyle w:val="Heading2"/>
        <w:spacing w:line="480" w:lineRule="auto"/>
        <w:jc w:val="center"/>
        <w:rPr>
          <w:rFonts w:ascii="Times New Roman" w:hAnsi="Times New Roman"/>
          <w:b/>
          <w:bCs/>
          <w:color w:val="000000"/>
          <w:sz w:val="24"/>
          <w:szCs w:val="24"/>
          <w:lang w:val="id-ID"/>
        </w:rPr>
      </w:pPr>
      <w:bookmarkStart w:id="1" w:name="_Toc108142623"/>
      <w:r w:rsidRPr="00225B90">
        <w:rPr>
          <w:rFonts w:ascii="Times New Roman" w:hAnsi="Times New Roman"/>
          <w:b/>
          <w:bCs/>
          <w:color w:val="000000"/>
          <w:sz w:val="24"/>
          <w:szCs w:val="24"/>
          <w:lang w:val="id-ID"/>
        </w:rPr>
        <w:lastRenderedPageBreak/>
        <w:t>SURAT PERNYATAAN</w:t>
      </w:r>
      <w:r w:rsidR="00DF219C" w:rsidRPr="00225B90">
        <w:rPr>
          <w:rFonts w:ascii="Times New Roman" w:hAnsi="Times New Roman"/>
          <w:b/>
          <w:bCs/>
          <w:color w:val="000000"/>
          <w:sz w:val="24"/>
          <w:szCs w:val="24"/>
          <w:lang w:val="id-ID"/>
        </w:rPr>
        <w:t xml:space="preserve"> KEASLIAN LAPORAN</w:t>
      </w:r>
      <w:bookmarkEnd w:id="1"/>
    </w:p>
    <w:p w:rsidR="00541A3C" w:rsidRPr="00541A3C" w:rsidRDefault="00541A3C" w:rsidP="000A0F3A">
      <w:pPr>
        <w:spacing w:line="480" w:lineRule="auto"/>
        <w:ind w:firstLine="720"/>
        <w:jc w:val="both"/>
        <w:rPr>
          <w:rFonts w:ascii="Times New Roman" w:hAnsi="Times New Roman"/>
          <w:sz w:val="24"/>
          <w:szCs w:val="24"/>
          <w:lang w:val="id-ID"/>
        </w:rPr>
      </w:pPr>
      <w:r w:rsidRPr="00541A3C">
        <w:rPr>
          <w:rFonts w:ascii="Times New Roman" w:hAnsi="Times New Roman"/>
          <w:sz w:val="24"/>
          <w:szCs w:val="24"/>
          <w:lang w:val="id-ID"/>
        </w:rPr>
        <w:t>Saya bertanda tangan dibawah ini dengan sebenarnya menyatakan bahwa karya ilmiah akhir ini saya susun tanpa melakukan plagiat sesuai dengan peraturan y</w:t>
      </w:r>
      <w:r w:rsidR="009F5DA6">
        <w:rPr>
          <w:rFonts w:ascii="Times New Roman" w:hAnsi="Times New Roman"/>
          <w:sz w:val="24"/>
          <w:szCs w:val="24"/>
          <w:lang w:val="id-ID"/>
        </w:rPr>
        <w:t xml:space="preserve">ang berlaku di STIKES Hang Tuah </w:t>
      </w:r>
      <w:r w:rsidRPr="00541A3C">
        <w:rPr>
          <w:rFonts w:ascii="Times New Roman" w:hAnsi="Times New Roman"/>
          <w:sz w:val="24"/>
          <w:szCs w:val="24"/>
          <w:lang w:val="id-ID"/>
        </w:rPr>
        <w:t xml:space="preserve">Surabaya. </w:t>
      </w:r>
    </w:p>
    <w:p w:rsidR="00541A3C" w:rsidRDefault="009F5DA6" w:rsidP="000A0F3A">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Berdasarkan pengetahuan dan keyakinan penulis, semua sumber baik yang dikutip maupun dirujuk, saya nyatakan dengan benar. Bila ditemukan adanya plagiasi, maka saya akan bertanggung jawab sepenuhnya dan menerima sanksi yang dijatuhkan oleh STIKES Hang Tuah Surabaya</w:t>
      </w:r>
      <w:r w:rsidR="00541A3C">
        <w:rPr>
          <w:rFonts w:ascii="Times New Roman" w:hAnsi="Times New Roman"/>
          <w:sz w:val="24"/>
          <w:szCs w:val="24"/>
          <w:lang w:val="id-ID"/>
        </w:rPr>
        <w:tab/>
      </w:r>
      <w:r w:rsidR="00541A3C">
        <w:rPr>
          <w:rFonts w:ascii="Times New Roman" w:hAnsi="Times New Roman"/>
          <w:sz w:val="24"/>
          <w:szCs w:val="24"/>
          <w:lang w:val="id-ID"/>
        </w:rPr>
        <w:tab/>
      </w:r>
      <w:r w:rsidR="00541A3C">
        <w:rPr>
          <w:rFonts w:ascii="Times New Roman" w:hAnsi="Times New Roman"/>
          <w:sz w:val="24"/>
          <w:szCs w:val="24"/>
          <w:lang w:val="id-ID"/>
        </w:rPr>
        <w:tab/>
      </w:r>
      <w:r w:rsidR="00541A3C">
        <w:rPr>
          <w:rFonts w:ascii="Times New Roman" w:hAnsi="Times New Roman"/>
          <w:sz w:val="24"/>
          <w:szCs w:val="24"/>
          <w:lang w:val="id-ID"/>
        </w:rPr>
        <w:tab/>
      </w:r>
      <w:r w:rsidR="00541A3C">
        <w:rPr>
          <w:rFonts w:ascii="Times New Roman" w:hAnsi="Times New Roman"/>
          <w:sz w:val="24"/>
          <w:szCs w:val="24"/>
          <w:lang w:val="id-ID"/>
        </w:rPr>
        <w:tab/>
      </w:r>
      <w:r w:rsidR="00541A3C">
        <w:rPr>
          <w:rFonts w:ascii="Times New Roman" w:hAnsi="Times New Roman"/>
          <w:sz w:val="24"/>
          <w:szCs w:val="24"/>
          <w:lang w:val="id-ID"/>
        </w:rPr>
        <w:tab/>
      </w:r>
    </w:p>
    <w:p w:rsidR="00541A3C" w:rsidRDefault="00541A3C" w:rsidP="000A0F3A">
      <w:pPr>
        <w:spacing w:line="480" w:lineRule="auto"/>
        <w:ind w:firstLine="720"/>
        <w:jc w:val="right"/>
        <w:rPr>
          <w:rFonts w:ascii="Times New Roman" w:hAnsi="Times New Roman"/>
          <w:sz w:val="24"/>
          <w:szCs w:val="24"/>
          <w:lang w:val="id-ID"/>
        </w:rPr>
      </w:pPr>
    </w:p>
    <w:p w:rsidR="00541A3C" w:rsidRDefault="00541A3C" w:rsidP="000A0F3A">
      <w:pPr>
        <w:spacing w:line="480" w:lineRule="auto"/>
        <w:ind w:firstLine="720"/>
        <w:jc w:val="right"/>
        <w:rPr>
          <w:rFonts w:ascii="Times New Roman" w:hAnsi="Times New Roman"/>
          <w:sz w:val="24"/>
          <w:szCs w:val="24"/>
          <w:lang w:val="id-ID"/>
        </w:rPr>
      </w:pPr>
    </w:p>
    <w:p w:rsidR="00541A3C" w:rsidRDefault="009F5DA6" w:rsidP="000A0F3A">
      <w:pPr>
        <w:spacing w:before="0" w:line="480" w:lineRule="auto"/>
        <w:ind w:firstLine="720"/>
        <w:jc w:val="right"/>
        <w:rPr>
          <w:rFonts w:ascii="Times New Roman" w:hAnsi="Times New Roman"/>
          <w:sz w:val="24"/>
          <w:szCs w:val="24"/>
          <w:lang w:val="id-ID"/>
        </w:rPr>
      </w:pPr>
      <w:r>
        <w:rPr>
          <w:rFonts w:ascii="Times New Roman" w:hAnsi="Times New Roman"/>
          <w:sz w:val="24"/>
          <w:szCs w:val="24"/>
          <w:lang w:val="id-ID"/>
        </w:rPr>
        <w:t xml:space="preserve">Surabaya,  </w:t>
      </w:r>
      <w:r w:rsidR="00D60CEF">
        <w:rPr>
          <w:rFonts w:ascii="Times New Roman" w:hAnsi="Times New Roman"/>
          <w:sz w:val="24"/>
          <w:szCs w:val="24"/>
          <w:lang w:val="id-ID"/>
        </w:rPr>
        <w:t>09</w:t>
      </w:r>
      <w:r>
        <w:rPr>
          <w:rFonts w:ascii="Times New Roman" w:hAnsi="Times New Roman"/>
          <w:sz w:val="24"/>
          <w:szCs w:val="24"/>
          <w:lang w:val="id-ID"/>
        </w:rPr>
        <w:t xml:space="preserve"> </w:t>
      </w:r>
      <w:r w:rsidR="00D60CEF">
        <w:rPr>
          <w:rFonts w:ascii="Times New Roman" w:hAnsi="Times New Roman"/>
          <w:sz w:val="24"/>
          <w:szCs w:val="24"/>
          <w:lang w:val="id-ID"/>
        </w:rPr>
        <w:t xml:space="preserve"> </w:t>
      </w:r>
      <w:bookmarkStart w:id="2" w:name="_GoBack"/>
      <w:bookmarkEnd w:id="2"/>
      <w:r w:rsidR="00541A3C">
        <w:rPr>
          <w:rFonts w:ascii="Times New Roman" w:hAnsi="Times New Roman"/>
          <w:sz w:val="24"/>
          <w:szCs w:val="24"/>
          <w:lang w:val="id-ID"/>
        </w:rPr>
        <w:t>Juli 2022</w:t>
      </w:r>
    </w:p>
    <w:p w:rsidR="009F5DA6" w:rsidRDefault="009F5DA6" w:rsidP="000A0F3A">
      <w:pPr>
        <w:spacing w:before="0" w:line="480" w:lineRule="auto"/>
        <w:ind w:firstLine="720"/>
        <w:jc w:val="right"/>
        <w:rPr>
          <w:rFonts w:ascii="Times New Roman" w:hAnsi="Times New Roman"/>
          <w:sz w:val="24"/>
          <w:szCs w:val="24"/>
          <w:lang w:val="id-ID"/>
        </w:rPr>
      </w:pPr>
      <w:r>
        <w:rPr>
          <w:rFonts w:ascii="Times New Roman" w:hAnsi="Times New Roman"/>
          <w:sz w:val="24"/>
          <w:szCs w:val="24"/>
          <w:lang w:val="id-ID"/>
        </w:rPr>
        <w:t>Penulis,</w:t>
      </w:r>
    </w:p>
    <w:p w:rsidR="008507D3" w:rsidRDefault="00D60CEF" w:rsidP="00D60CEF">
      <w:pPr>
        <w:spacing w:before="0" w:line="480" w:lineRule="auto"/>
        <w:ind w:firstLine="720"/>
        <w:jc w:val="right"/>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1610402" cy="109093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1-06-16 at 09.34.35.jpeg"/>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12694" cy="1092483"/>
                    </a:xfrm>
                    <a:prstGeom prst="rect">
                      <a:avLst/>
                    </a:prstGeom>
                  </pic:spPr>
                </pic:pic>
              </a:graphicData>
            </a:graphic>
          </wp:inline>
        </w:drawing>
      </w:r>
    </w:p>
    <w:p w:rsidR="009F5DA6" w:rsidRPr="00DF219C" w:rsidRDefault="009F5DA6" w:rsidP="000A0F3A">
      <w:pPr>
        <w:spacing w:before="0" w:line="480" w:lineRule="auto"/>
        <w:jc w:val="right"/>
        <w:rPr>
          <w:rFonts w:ascii="Times New Roman" w:hAnsi="Times New Roman"/>
          <w:sz w:val="24"/>
          <w:szCs w:val="24"/>
          <w:u w:val="single"/>
          <w:lang w:val="id-ID"/>
        </w:rPr>
      </w:pPr>
      <w:r w:rsidRPr="00DF219C">
        <w:rPr>
          <w:rFonts w:ascii="Times New Roman" w:hAnsi="Times New Roman"/>
          <w:sz w:val="24"/>
          <w:szCs w:val="24"/>
          <w:u w:val="single"/>
          <w:lang w:val="id-ID"/>
        </w:rPr>
        <w:t>Uci Kurnia Wulandari</w:t>
      </w:r>
      <w:r w:rsidR="00DF219C" w:rsidRPr="00DF219C">
        <w:rPr>
          <w:rFonts w:ascii="Times New Roman" w:hAnsi="Times New Roman"/>
          <w:sz w:val="24"/>
          <w:szCs w:val="24"/>
          <w:u w:val="single"/>
          <w:lang w:val="id-ID"/>
        </w:rPr>
        <w:t>, S.Kep</w:t>
      </w:r>
    </w:p>
    <w:p w:rsidR="009F5DA6" w:rsidRDefault="00DF219C" w:rsidP="00DF219C">
      <w:pPr>
        <w:spacing w:before="0" w:line="480" w:lineRule="auto"/>
        <w:ind w:firstLine="720"/>
        <w:jc w:val="center"/>
        <w:rPr>
          <w:rFonts w:ascii="Times New Roman" w:hAnsi="Times New Roman"/>
          <w:sz w:val="24"/>
          <w:szCs w:val="24"/>
          <w:lang w:val="id-ID"/>
        </w:rPr>
      </w:pPr>
      <w:r>
        <w:rPr>
          <w:rFonts w:ascii="Times New Roman" w:hAnsi="Times New Roman"/>
          <w:sz w:val="24"/>
          <w:szCs w:val="24"/>
          <w:lang w:val="id-ID"/>
        </w:rPr>
        <w:t xml:space="preserve">                                                                              </w:t>
      </w:r>
      <w:r w:rsidR="009F5DA6">
        <w:rPr>
          <w:rFonts w:ascii="Times New Roman" w:hAnsi="Times New Roman"/>
          <w:sz w:val="24"/>
          <w:szCs w:val="24"/>
          <w:lang w:val="id-ID"/>
        </w:rPr>
        <w:t>NIM. 2130043</w:t>
      </w:r>
    </w:p>
    <w:p w:rsidR="00541A3C" w:rsidRDefault="00541A3C" w:rsidP="00541A3C">
      <w:pPr>
        <w:ind w:firstLine="720"/>
        <w:jc w:val="right"/>
        <w:rPr>
          <w:rFonts w:ascii="Times New Roman" w:hAnsi="Times New Roman"/>
          <w:sz w:val="24"/>
          <w:szCs w:val="24"/>
          <w:lang w:val="id-ID"/>
        </w:rPr>
      </w:pPr>
    </w:p>
    <w:p w:rsidR="00541A3C" w:rsidRDefault="00541A3C" w:rsidP="00541A3C">
      <w:pPr>
        <w:ind w:firstLine="720"/>
        <w:jc w:val="right"/>
        <w:rPr>
          <w:rFonts w:ascii="Times New Roman" w:hAnsi="Times New Roman"/>
          <w:sz w:val="24"/>
          <w:szCs w:val="24"/>
          <w:lang w:val="id-ID"/>
        </w:rPr>
      </w:pPr>
    </w:p>
    <w:p w:rsidR="00541A3C" w:rsidRDefault="00541A3C" w:rsidP="00541A3C">
      <w:pPr>
        <w:ind w:firstLine="720"/>
        <w:jc w:val="right"/>
        <w:rPr>
          <w:rFonts w:ascii="Times New Roman" w:hAnsi="Times New Roman"/>
          <w:sz w:val="24"/>
          <w:szCs w:val="24"/>
          <w:lang w:val="id-ID"/>
        </w:rPr>
      </w:pPr>
    </w:p>
    <w:p w:rsidR="000A0F3A" w:rsidRDefault="000A0F3A" w:rsidP="000A0F3A">
      <w:pPr>
        <w:rPr>
          <w:rFonts w:ascii="Times New Roman" w:hAnsi="Times New Roman"/>
          <w:sz w:val="24"/>
          <w:szCs w:val="24"/>
          <w:lang w:val="id-ID"/>
        </w:rPr>
      </w:pPr>
    </w:p>
    <w:p w:rsidR="000A0F3A" w:rsidRPr="00225B90" w:rsidRDefault="00541A3C" w:rsidP="00614F9F">
      <w:pPr>
        <w:pStyle w:val="Heading2"/>
        <w:spacing w:line="480" w:lineRule="auto"/>
        <w:jc w:val="center"/>
        <w:rPr>
          <w:rFonts w:ascii="Times New Roman" w:hAnsi="Times New Roman"/>
          <w:b/>
          <w:bCs/>
          <w:color w:val="000000"/>
          <w:sz w:val="24"/>
          <w:szCs w:val="24"/>
          <w:lang w:val="id-ID"/>
        </w:rPr>
      </w:pPr>
      <w:bookmarkStart w:id="3" w:name="_Toc108142624"/>
      <w:r w:rsidRPr="00225B90">
        <w:rPr>
          <w:rFonts w:ascii="Times New Roman" w:hAnsi="Times New Roman"/>
          <w:b/>
          <w:bCs/>
          <w:color w:val="000000"/>
          <w:sz w:val="24"/>
          <w:szCs w:val="24"/>
          <w:lang w:val="id-ID"/>
        </w:rPr>
        <w:lastRenderedPageBreak/>
        <w:t>HALAMAN PERSETUJUAN</w:t>
      </w:r>
      <w:bookmarkEnd w:id="3"/>
    </w:p>
    <w:p w:rsidR="00541A3C" w:rsidRPr="00225B90" w:rsidRDefault="00541A3C" w:rsidP="00DF219C">
      <w:pPr>
        <w:spacing w:line="480" w:lineRule="auto"/>
        <w:rPr>
          <w:rFonts w:ascii="Times New Roman" w:hAnsi="Times New Roman"/>
          <w:color w:val="000000"/>
          <w:sz w:val="24"/>
          <w:szCs w:val="24"/>
        </w:rPr>
      </w:pPr>
      <w:r w:rsidRPr="00225B90">
        <w:rPr>
          <w:rFonts w:ascii="Times New Roman" w:hAnsi="Times New Roman"/>
          <w:color w:val="000000"/>
          <w:spacing w:val="1"/>
          <w:sz w:val="24"/>
          <w:szCs w:val="24"/>
        </w:rPr>
        <w:t>S</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tel</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h 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mi</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riksa</w:t>
      </w:r>
      <w:r w:rsidRPr="00225B90">
        <w:rPr>
          <w:rFonts w:ascii="Times New Roman" w:hAnsi="Times New Roman"/>
          <w:color w:val="000000"/>
          <w:spacing w:val="-1"/>
          <w:sz w:val="24"/>
          <w:szCs w:val="24"/>
        </w:rPr>
        <w:t xml:space="preserve"> </w:t>
      </w:r>
      <w:r w:rsidRPr="00225B90">
        <w:rPr>
          <w:rFonts w:ascii="Times New Roman" w:hAnsi="Times New Roman"/>
          <w:color w:val="000000"/>
          <w:spacing w:val="2"/>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2"/>
          <w:sz w:val="24"/>
          <w:szCs w:val="24"/>
        </w:rPr>
        <w:t xml:space="preserve"> </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mati, s</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laku 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mb</w:t>
      </w:r>
      <w:r w:rsidRPr="00225B90">
        <w:rPr>
          <w:rFonts w:ascii="Times New Roman" w:hAnsi="Times New Roman"/>
          <w:color w:val="000000"/>
          <w:spacing w:val="1"/>
          <w:sz w:val="24"/>
          <w:szCs w:val="24"/>
        </w:rPr>
        <w:t>i</w:t>
      </w:r>
      <w:r w:rsidRPr="00225B90">
        <w:rPr>
          <w:rFonts w:ascii="Times New Roman" w:hAnsi="Times New Roman"/>
          <w:color w:val="000000"/>
          <w:sz w:val="24"/>
          <w:szCs w:val="24"/>
        </w:rPr>
        <w:t>mb</w:t>
      </w:r>
      <w:r w:rsidRPr="00225B90">
        <w:rPr>
          <w:rFonts w:ascii="Times New Roman" w:hAnsi="Times New Roman"/>
          <w:color w:val="000000"/>
          <w:spacing w:val="1"/>
          <w:sz w:val="24"/>
          <w:szCs w:val="24"/>
        </w:rPr>
        <w:t>i</w:t>
      </w:r>
      <w:r w:rsidRPr="00225B90">
        <w:rPr>
          <w:rFonts w:ascii="Times New Roman" w:hAnsi="Times New Roman"/>
          <w:color w:val="000000"/>
          <w:sz w:val="24"/>
          <w:szCs w:val="24"/>
        </w:rPr>
        <w:t>ng</w:t>
      </w:r>
      <w:r w:rsidRPr="00225B90">
        <w:rPr>
          <w:rFonts w:ascii="Times New Roman" w:hAnsi="Times New Roman"/>
          <w:color w:val="000000"/>
          <w:spacing w:val="-2"/>
          <w:sz w:val="24"/>
          <w:szCs w:val="24"/>
        </w:rPr>
        <w:t xml:space="preserve"> </w:t>
      </w:r>
      <w:r w:rsidRPr="00225B90">
        <w:rPr>
          <w:rFonts w:ascii="Times New Roman" w:hAnsi="Times New Roman"/>
          <w:color w:val="000000"/>
          <w:sz w:val="24"/>
          <w:szCs w:val="24"/>
        </w:rPr>
        <w:t>ma</w:t>
      </w:r>
      <w:r w:rsidRPr="00225B90">
        <w:rPr>
          <w:rFonts w:ascii="Times New Roman" w:hAnsi="Times New Roman"/>
          <w:color w:val="000000"/>
          <w:spacing w:val="2"/>
          <w:sz w:val="24"/>
          <w:szCs w:val="24"/>
        </w:rPr>
        <w:t>h</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si</w:t>
      </w:r>
      <w:r w:rsidRPr="00225B90">
        <w:rPr>
          <w:rFonts w:ascii="Times New Roman" w:hAnsi="Times New Roman"/>
          <w:color w:val="000000"/>
          <w:spacing w:val="1"/>
          <w:sz w:val="24"/>
          <w:szCs w:val="24"/>
        </w:rPr>
        <w:t>s</w:t>
      </w:r>
      <w:r w:rsidRPr="00225B90">
        <w:rPr>
          <w:rFonts w:ascii="Times New Roman" w:hAnsi="Times New Roman"/>
          <w:color w:val="000000"/>
          <w:sz w:val="24"/>
          <w:szCs w:val="24"/>
        </w:rPr>
        <w:t>wa</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 xml:space="preserve">: </w:t>
      </w:r>
    </w:p>
    <w:tbl>
      <w:tblPr>
        <w:tblW w:w="0" w:type="auto"/>
        <w:tblLook w:val="04A0" w:firstRow="1" w:lastRow="0" w:firstColumn="1" w:lastColumn="0" w:noHBand="0" w:noVBand="1"/>
      </w:tblPr>
      <w:tblGrid>
        <w:gridCol w:w="2753"/>
        <w:gridCol w:w="361"/>
        <w:gridCol w:w="5147"/>
      </w:tblGrid>
      <w:tr w:rsidR="00DF219C" w:rsidRPr="00225B90" w:rsidTr="00225B90">
        <w:tc>
          <w:tcPr>
            <w:tcW w:w="2753"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Nama </w:t>
            </w:r>
          </w:p>
        </w:tc>
        <w:tc>
          <w:tcPr>
            <w:tcW w:w="361" w:type="dxa"/>
            <w:shd w:val="clear" w:color="auto" w:fill="auto"/>
          </w:tcPr>
          <w:p w:rsidR="000A0F3A" w:rsidRPr="00225B90" w:rsidRDefault="000A0F3A" w:rsidP="00225B90">
            <w:pPr>
              <w:spacing w:before="0" w:line="48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Uci Kurnia Wulandari</w:t>
            </w:r>
            <w:r w:rsidR="00661288" w:rsidRPr="00225B90">
              <w:rPr>
                <w:rFonts w:ascii="Times New Roman" w:hAnsi="Times New Roman"/>
                <w:color w:val="000000"/>
                <w:sz w:val="24"/>
                <w:szCs w:val="24"/>
                <w:lang w:val="id-ID"/>
              </w:rPr>
              <w:t>, S.Kep</w:t>
            </w:r>
          </w:p>
        </w:tc>
      </w:tr>
      <w:tr w:rsidR="00DF219C" w:rsidRPr="00225B90" w:rsidTr="00225B90">
        <w:tc>
          <w:tcPr>
            <w:tcW w:w="2753"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NIM </w:t>
            </w:r>
          </w:p>
        </w:tc>
        <w:tc>
          <w:tcPr>
            <w:tcW w:w="361" w:type="dxa"/>
            <w:shd w:val="clear" w:color="auto" w:fill="auto"/>
          </w:tcPr>
          <w:p w:rsidR="000A0F3A" w:rsidRPr="00225B90" w:rsidRDefault="000A0F3A" w:rsidP="00225B90">
            <w:pPr>
              <w:spacing w:before="0" w:line="48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2130043</w:t>
            </w:r>
          </w:p>
        </w:tc>
      </w:tr>
      <w:tr w:rsidR="00DF219C" w:rsidRPr="00225B90" w:rsidTr="00225B90">
        <w:tc>
          <w:tcPr>
            <w:tcW w:w="2753"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Program Studi</w:t>
            </w:r>
          </w:p>
        </w:tc>
        <w:tc>
          <w:tcPr>
            <w:tcW w:w="361" w:type="dxa"/>
            <w:shd w:val="clear" w:color="auto" w:fill="auto"/>
          </w:tcPr>
          <w:p w:rsidR="000A0F3A" w:rsidRPr="00225B90" w:rsidRDefault="000A0F3A" w:rsidP="00225B90">
            <w:pPr>
              <w:spacing w:before="0" w:line="48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Pendidikan Profesi Ners</w:t>
            </w:r>
          </w:p>
        </w:tc>
      </w:tr>
      <w:tr w:rsidR="00DF219C" w:rsidRPr="00225B90" w:rsidTr="00225B90">
        <w:tc>
          <w:tcPr>
            <w:tcW w:w="2753" w:type="dxa"/>
            <w:shd w:val="clear" w:color="auto" w:fill="auto"/>
          </w:tcPr>
          <w:p w:rsidR="000A0F3A" w:rsidRPr="00225B90" w:rsidRDefault="000A0F3A" w:rsidP="00225B90">
            <w:pPr>
              <w:spacing w:before="0"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Judul </w:t>
            </w:r>
          </w:p>
        </w:tc>
        <w:tc>
          <w:tcPr>
            <w:tcW w:w="361" w:type="dxa"/>
            <w:shd w:val="clear" w:color="auto" w:fill="auto"/>
          </w:tcPr>
          <w:p w:rsidR="000A0F3A" w:rsidRPr="00225B90" w:rsidRDefault="000A0F3A" w:rsidP="00225B90">
            <w:pPr>
              <w:spacing w:before="0" w:line="48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0A0F3A" w:rsidRPr="00225B90" w:rsidRDefault="000A0F3A" w:rsidP="00225B90">
            <w:pPr>
              <w:spacing w:before="0" w:line="480" w:lineRule="auto"/>
              <w:jc w:val="both"/>
              <w:rPr>
                <w:rFonts w:ascii="Times New Roman" w:hAnsi="Times New Roman"/>
                <w:b/>
                <w:color w:val="000000"/>
                <w:sz w:val="24"/>
                <w:szCs w:val="24"/>
                <w:lang w:val="id-ID"/>
              </w:rPr>
            </w:pPr>
            <w:r w:rsidRPr="00225B90">
              <w:rPr>
                <w:rFonts w:ascii="Times New Roman" w:hAnsi="Times New Roman"/>
                <w:color w:val="000000"/>
                <w:sz w:val="24"/>
                <w:szCs w:val="24"/>
                <w:lang w:val="id-ID"/>
              </w:rPr>
              <w:t>Asuhan Keperawatan Jiwa Pada Tn.E Diagnosa Medis Skizofrenia Dengan Masalah Utama Gangguan Presepsi Sensori : Halusinasi Pendengaran di Ruang Puri Anggrek Rumah Sakit Jiwa Menur Provinsi Jawa Timur Kota Surabaya</w:t>
            </w:r>
          </w:p>
        </w:tc>
      </w:tr>
    </w:tbl>
    <w:p w:rsidR="00541A3C" w:rsidRDefault="00541A3C" w:rsidP="00DF219C">
      <w:pPr>
        <w:spacing w:line="480" w:lineRule="auto"/>
        <w:rPr>
          <w:rFonts w:ascii="Times New Roman" w:hAnsi="Times New Roman"/>
          <w:color w:val="000000"/>
          <w:sz w:val="24"/>
          <w:szCs w:val="24"/>
        </w:rPr>
      </w:pPr>
      <w:r w:rsidRPr="00225B90">
        <w:rPr>
          <w:rFonts w:ascii="Times New Roman" w:hAnsi="Times New Roman"/>
          <w:color w:val="000000"/>
          <w:spacing w:val="1"/>
          <w:sz w:val="24"/>
          <w:szCs w:val="24"/>
        </w:rPr>
        <w:t>S</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rta 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w:t>
      </w:r>
      <w:r w:rsidRPr="00225B90">
        <w:rPr>
          <w:rFonts w:ascii="Times New Roman" w:hAnsi="Times New Roman"/>
          <w:color w:val="000000"/>
          <w:spacing w:val="1"/>
          <w:sz w:val="24"/>
          <w:szCs w:val="24"/>
        </w:rPr>
        <w:t>b</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ikan</w:t>
      </w:r>
      <w:r w:rsidRPr="00225B90">
        <w:rPr>
          <w:rFonts w:ascii="Times New Roman" w:hAnsi="Times New Roman"/>
          <w:color w:val="000000"/>
          <w:spacing w:val="-1"/>
          <w:sz w:val="24"/>
          <w:szCs w:val="24"/>
        </w:rPr>
        <w:t>-</w:t>
      </w:r>
      <w:r w:rsidRPr="00225B90">
        <w:rPr>
          <w:rFonts w:ascii="Times New Roman" w:hAnsi="Times New Roman"/>
          <w:color w:val="000000"/>
          <w:spacing w:val="2"/>
          <w:sz w:val="24"/>
          <w:szCs w:val="24"/>
        </w:rPr>
        <w:t>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rb</w:t>
      </w:r>
      <w:r w:rsidRPr="00225B90">
        <w:rPr>
          <w:rFonts w:ascii="Times New Roman" w:hAnsi="Times New Roman"/>
          <w:color w:val="000000"/>
          <w:spacing w:val="-2"/>
          <w:sz w:val="24"/>
          <w:szCs w:val="24"/>
        </w:rPr>
        <w:t>a</w:t>
      </w:r>
      <w:r w:rsidRPr="00225B90">
        <w:rPr>
          <w:rFonts w:ascii="Times New Roman" w:hAnsi="Times New Roman"/>
          <w:color w:val="000000"/>
          <w:sz w:val="24"/>
          <w:szCs w:val="24"/>
        </w:rPr>
        <w:t>i</w:t>
      </w:r>
      <w:r w:rsidRPr="00225B90">
        <w:rPr>
          <w:rFonts w:ascii="Times New Roman" w:hAnsi="Times New Roman"/>
          <w:color w:val="000000"/>
          <w:spacing w:val="3"/>
          <w:sz w:val="24"/>
          <w:szCs w:val="24"/>
        </w:rPr>
        <w:t>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s</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nuh</w:t>
      </w:r>
      <w:r w:rsidRPr="00225B90">
        <w:rPr>
          <w:rFonts w:ascii="Times New Roman" w:hAnsi="Times New Roman"/>
          <w:color w:val="000000"/>
          <w:spacing w:val="5"/>
          <w:sz w:val="24"/>
          <w:szCs w:val="24"/>
        </w:rPr>
        <w:t>n</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w:t>
      </w:r>
      <w:r w:rsidRPr="00225B90">
        <w:rPr>
          <w:rFonts w:ascii="Times New Roman" w:hAnsi="Times New Roman"/>
          <w:color w:val="000000"/>
          <w:spacing w:val="3"/>
          <w:sz w:val="24"/>
          <w:szCs w:val="24"/>
        </w:rPr>
        <w:t xml:space="preserve"> </w:t>
      </w:r>
      <w:r w:rsidRPr="00225B90">
        <w:rPr>
          <w:rFonts w:ascii="Times New Roman" w:hAnsi="Times New Roman"/>
          <w:color w:val="000000"/>
          <w:sz w:val="24"/>
          <w:szCs w:val="24"/>
        </w:rPr>
        <w:t xml:space="preserve">maka </w:t>
      </w:r>
      <w:r w:rsidRPr="00225B90">
        <w:rPr>
          <w:rFonts w:ascii="Times New Roman" w:hAnsi="Times New Roman"/>
          <w:color w:val="000000"/>
          <w:spacing w:val="2"/>
          <w:sz w:val="24"/>
          <w:szCs w:val="24"/>
        </w:rPr>
        <w:t>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mi</w:t>
      </w:r>
      <w:r w:rsidRPr="00225B90">
        <w:rPr>
          <w:rFonts w:ascii="Times New Roman" w:hAnsi="Times New Roman"/>
          <w:color w:val="000000"/>
          <w:spacing w:val="2"/>
          <w:sz w:val="24"/>
          <w:szCs w:val="24"/>
        </w:rPr>
        <w:t xml:space="preserve"> </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me</w:t>
      </w:r>
      <w:r w:rsidRPr="00225B90">
        <w:rPr>
          <w:rFonts w:ascii="Times New Roman" w:hAnsi="Times New Roman"/>
          <w:color w:val="000000"/>
          <w:spacing w:val="2"/>
          <w:sz w:val="24"/>
          <w:szCs w:val="24"/>
        </w:rPr>
        <w:t>n</w:t>
      </w:r>
      <w:r w:rsidRPr="00225B90">
        <w:rPr>
          <w:rFonts w:ascii="Times New Roman" w:hAnsi="Times New Roman"/>
          <w:color w:val="000000"/>
          <w:spacing w:val="-2"/>
          <w:sz w:val="24"/>
          <w:szCs w:val="24"/>
        </w:rPr>
        <w:t>g</w:t>
      </w:r>
      <w:r w:rsidRPr="00225B90">
        <w:rPr>
          <w:rFonts w:ascii="Times New Roman" w:hAnsi="Times New Roman"/>
          <w:color w:val="000000"/>
          <w:spacing w:val="-1"/>
          <w:sz w:val="24"/>
          <w:szCs w:val="24"/>
        </w:rPr>
        <w:t>a</w:t>
      </w:r>
      <w:r w:rsidRPr="00225B90">
        <w:rPr>
          <w:rFonts w:ascii="Times New Roman" w:hAnsi="Times New Roman"/>
          <w:color w:val="000000"/>
          <w:spacing w:val="2"/>
          <w:sz w:val="24"/>
          <w:szCs w:val="24"/>
        </w:rPr>
        <w:t>n</w:t>
      </w:r>
      <w:r w:rsidRPr="00225B90">
        <w:rPr>
          <w:rFonts w:ascii="Times New Roman" w:hAnsi="Times New Roman"/>
          <w:color w:val="000000"/>
          <w:sz w:val="24"/>
          <w:szCs w:val="24"/>
        </w:rPr>
        <w:t>gg</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7"/>
          <w:sz w:val="24"/>
          <w:szCs w:val="24"/>
        </w:rPr>
        <w:t xml:space="preserve"> </w:t>
      </w:r>
      <w:r w:rsidRPr="00225B90">
        <w:rPr>
          <w:rFonts w:ascii="Times New Roman" w:hAnsi="Times New Roman"/>
          <w:color w:val="000000"/>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t me</w:t>
      </w:r>
      <w:r w:rsidRPr="00225B90">
        <w:rPr>
          <w:rFonts w:ascii="Times New Roman" w:hAnsi="Times New Roman"/>
          <w:color w:val="000000"/>
          <w:spacing w:val="2"/>
          <w:sz w:val="24"/>
          <w:szCs w:val="24"/>
        </w:rPr>
        <w:t>n</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tu</w:t>
      </w:r>
      <w:r w:rsidRPr="00225B90">
        <w:rPr>
          <w:rFonts w:ascii="Times New Roman" w:hAnsi="Times New Roman"/>
          <w:color w:val="000000"/>
          <w:spacing w:val="1"/>
          <w:sz w:val="24"/>
          <w:szCs w:val="24"/>
        </w:rPr>
        <w:t>j</w:t>
      </w:r>
      <w:r w:rsidRPr="00225B90">
        <w:rPr>
          <w:rFonts w:ascii="Times New Roman" w:hAnsi="Times New Roman"/>
          <w:color w:val="000000"/>
          <w:sz w:val="24"/>
          <w:szCs w:val="24"/>
        </w:rPr>
        <w:t>ui</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b</w:t>
      </w:r>
      <w:r w:rsidRPr="00225B90">
        <w:rPr>
          <w:rFonts w:ascii="Times New Roman" w:hAnsi="Times New Roman"/>
          <w:color w:val="000000"/>
          <w:spacing w:val="-1"/>
          <w:sz w:val="24"/>
          <w:szCs w:val="24"/>
        </w:rPr>
        <w:t>a</w:t>
      </w:r>
      <w:r w:rsidRPr="00225B90">
        <w:rPr>
          <w:rFonts w:ascii="Times New Roman" w:hAnsi="Times New Roman"/>
          <w:color w:val="000000"/>
          <w:spacing w:val="2"/>
          <w:sz w:val="24"/>
          <w:szCs w:val="24"/>
        </w:rPr>
        <w:t>h</w:t>
      </w:r>
      <w:r w:rsidRPr="00225B90">
        <w:rPr>
          <w:rFonts w:ascii="Times New Roman" w:hAnsi="Times New Roman"/>
          <w:color w:val="000000"/>
          <w:sz w:val="24"/>
          <w:szCs w:val="24"/>
        </w:rPr>
        <w:t>wa k</w:t>
      </w:r>
      <w:r w:rsidRPr="00225B90">
        <w:rPr>
          <w:rFonts w:ascii="Times New Roman" w:hAnsi="Times New Roman"/>
          <w:color w:val="000000"/>
          <w:spacing w:val="1"/>
          <w:sz w:val="24"/>
          <w:szCs w:val="24"/>
        </w:rPr>
        <w:t>a</w:t>
      </w:r>
      <w:r w:rsidRPr="00225B90">
        <w:rPr>
          <w:rFonts w:ascii="Times New Roman" w:hAnsi="Times New Roman"/>
          <w:color w:val="000000"/>
          <w:spacing w:val="4"/>
          <w:sz w:val="24"/>
          <w:szCs w:val="24"/>
        </w:rPr>
        <w:t>r</w:t>
      </w:r>
      <w:r w:rsidRPr="00225B90">
        <w:rPr>
          <w:rFonts w:ascii="Times New Roman" w:hAnsi="Times New Roman"/>
          <w:color w:val="000000"/>
          <w:spacing w:val="-5"/>
          <w:sz w:val="24"/>
          <w:szCs w:val="24"/>
        </w:rPr>
        <w:t>y</w:t>
      </w:r>
      <w:r w:rsidRPr="00225B90">
        <w:rPr>
          <w:rFonts w:ascii="Times New Roman" w:hAnsi="Times New Roman"/>
          <w:color w:val="000000"/>
          <w:sz w:val="24"/>
          <w:szCs w:val="24"/>
        </w:rPr>
        <w:t>a</w:t>
      </w:r>
      <w:r w:rsidRPr="00225B90">
        <w:rPr>
          <w:rFonts w:ascii="Times New Roman" w:hAnsi="Times New Roman"/>
          <w:color w:val="000000"/>
          <w:spacing w:val="2"/>
          <w:sz w:val="24"/>
          <w:szCs w:val="24"/>
        </w:rPr>
        <w:t xml:space="preserve"> </w:t>
      </w:r>
      <w:r w:rsidRPr="00225B90">
        <w:rPr>
          <w:rFonts w:ascii="Times New Roman" w:hAnsi="Times New Roman"/>
          <w:color w:val="000000"/>
          <w:spacing w:val="3"/>
          <w:sz w:val="24"/>
          <w:szCs w:val="24"/>
        </w:rPr>
        <w:t>t</w:t>
      </w:r>
      <w:r w:rsidRPr="00225B90">
        <w:rPr>
          <w:rFonts w:ascii="Times New Roman" w:hAnsi="Times New Roman"/>
          <w:color w:val="000000"/>
          <w:sz w:val="24"/>
          <w:szCs w:val="24"/>
        </w:rPr>
        <w:t>ul</w:t>
      </w:r>
      <w:r w:rsidRPr="00225B90">
        <w:rPr>
          <w:rFonts w:ascii="Times New Roman" w:hAnsi="Times New Roman"/>
          <w:color w:val="000000"/>
          <w:spacing w:val="1"/>
          <w:sz w:val="24"/>
          <w:szCs w:val="24"/>
        </w:rPr>
        <w:t>i</w:t>
      </w:r>
      <w:r w:rsidRPr="00225B90">
        <w:rPr>
          <w:rFonts w:ascii="Times New Roman" w:hAnsi="Times New Roman"/>
          <w:color w:val="000000"/>
          <w:sz w:val="24"/>
          <w:szCs w:val="24"/>
        </w:rPr>
        <w:t>s</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ini</w:t>
      </w:r>
      <w:r w:rsidRPr="00225B90">
        <w:rPr>
          <w:rFonts w:ascii="Times New Roman" w:hAnsi="Times New Roman"/>
          <w:color w:val="000000"/>
          <w:spacing w:val="2"/>
          <w:sz w:val="24"/>
          <w:szCs w:val="24"/>
        </w:rPr>
        <w:t xml:space="preserve"> </w:t>
      </w:r>
      <w:r w:rsidRPr="00225B90">
        <w:rPr>
          <w:rFonts w:ascii="Times New Roman" w:hAnsi="Times New Roman"/>
          <w:color w:val="000000"/>
          <w:sz w:val="24"/>
          <w:szCs w:val="24"/>
        </w:rPr>
        <w:t>diajuk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lam</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sidang</w:t>
      </w:r>
      <w:r w:rsidRPr="00225B90">
        <w:rPr>
          <w:rFonts w:ascii="Times New Roman" w:hAnsi="Times New Roman"/>
          <w:color w:val="000000"/>
          <w:spacing w:val="1"/>
          <w:sz w:val="24"/>
          <w:szCs w:val="24"/>
        </w:rPr>
        <w:t xml:space="preserve"> </w:t>
      </w:r>
      <w:r w:rsidRPr="00225B90">
        <w:rPr>
          <w:rFonts w:ascii="Times New Roman" w:hAnsi="Times New Roman"/>
          <w:color w:val="000000"/>
          <w:spacing w:val="-2"/>
          <w:sz w:val="24"/>
          <w:szCs w:val="24"/>
        </w:rPr>
        <w:t>g</w:t>
      </w:r>
      <w:r w:rsidRPr="00225B90">
        <w:rPr>
          <w:rFonts w:ascii="Times New Roman" w:hAnsi="Times New Roman"/>
          <w:color w:val="000000"/>
          <w:sz w:val="24"/>
          <w:szCs w:val="24"/>
        </w:rPr>
        <w:t>u</w:t>
      </w:r>
      <w:r w:rsidRPr="00225B90">
        <w:rPr>
          <w:rFonts w:ascii="Times New Roman" w:hAnsi="Times New Roman"/>
          <w:color w:val="000000"/>
          <w:spacing w:val="2"/>
          <w:sz w:val="24"/>
          <w:szCs w:val="24"/>
        </w:rPr>
        <w:t>n</w:t>
      </w:r>
      <w:r w:rsidRPr="00225B90">
        <w:rPr>
          <w:rFonts w:ascii="Times New Roman" w:hAnsi="Times New Roman"/>
          <w:color w:val="000000"/>
          <w:sz w:val="24"/>
          <w:szCs w:val="24"/>
        </w:rPr>
        <w:t>a mem</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nuhi</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s</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b</w:t>
      </w:r>
      <w:r w:rsidRPr="00225B90">
        <w:rPr>
          <w:rFonts w:ascii="Times New Roman" w:hAnsi="Times New Roman"/>
          <w:color w:val="000000"/>
          <w:spacing w:val="-1"/>
          <w:sz w:val="24"/>
          <w:szCs w:val="24"/>
        </w:rPr>
        <w:t>a</w:t>
      </w:r>
      <w:r w:rsidRPr="00225B90">
        <w:rPr>
          <w:rFonts w:ascii="Times New Roman" w:hAnsi="Times New Roman"/>
          <w:color w:val="000000"/>
          <w:spacing w:val="-2"/>
          <w:sz w:val="24"/>
          <w:szCs w:val="24"/>
        </w:rPr>
        <w:t>g</w:t>
      </w:r>
      <w:r w:rsidRPr="00225B90">
        <w:rPr>
          <w:rFonts w:ascii="Times New Roman" w:hAnsi="Times New Roman"/>
          <w:color w:val="000000"/>
          <w:spacing w:val="3"/>
          <w:sz w:val="24"/>
          <w:szCs w:val="24"/>
        </w:rPr>
        <w:t>i</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 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w:t>
      </w:r>
      <w:r w:rsidRPr="00225B90">
        <w:rPr>
          <w:rFonts w:ascii="Times New Roman" w:hAnsi="Times New Roman"/>
          <w:color w:val="000000"/>
          <w:spacing w:val="4"/>
          <w:sz w:val="24"/>
          <w:szCs w:val="24"/>
        </w:rPr>
        <w:t>s</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a</w:t>
      </w:r>
      <w:r w:rsidRPr="00225B90">
        <w:rPr>
          <w:rFonts w:ascii="Times New Roman" w:hAnsi="Times New Roman"/>
          <w:color w:val="000000"/>
          <w:spacing w:val="1"/>
          <w:sz w:val="24"/>
          <w:szCs w:val="24"/>
        </w:rPr>
        <w:t>r</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tan untuk mem</w:t>
      </w:r>
      <w:r w:rsidRPr="00225B90">
        <w:rPr>
          <w:rFonts w:ascii="Times New Roman" w:hAnsi="Times New Roman"/>
          <w:color w:val="000000"/>
          <w:spacing w:val="2"/>
          <w:sz w:val="24"/>
          <w:szCs w:val="24"/>
        </w:rPr>
        <w:t>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rol</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h</w:t>
      </w:r>
      <w:r w:rsidRPr="00225B90">
        <w:rPr>
          <w:rFonts w:ascii="Times New Roman" w:hAnsi="Times New Roman"/>
          <w:color w:val="000000"/>
          <w:spacing w:val="2"/>
          <w:sz w:val="24"/>
          <w:szCs w:val="24"/>
        </w:rPr>
        <w:t xml:space="preserve"> </w:t>
      </w:r>
      <w:r w:rsidRPr="00225B90">
        <w:rPr>
          <w:rFonts w:ascii="Times New Roman" w:hAnsi="Times New Roman"/>
          <w:color w:val="000000"/>
          <w:spacing w:val="-2"/>
          <w:sz w:val="24"/>
          <w:szCs w:val="24"/>
        </w:rPr>
        <w:t>g</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l</w:t>
      </w:r>
      <w:r w:rsidRPr="00225B90">
        <w:rPr>
          <w:rFonts w:ascii="Times New Roman" w:hAnsi="Times New Roman"/>
          <w:color w:val="000000"/>
          <w:spacing w:val="2"/>
          <w:sz w:val="24"/>
          <w:szCs w:val="24"/>
        </w:rPr>
        <w:t>a</w:t>
      </w:r>
      <w:r w:rsidRPr="00225B90">
        <w:rPr>
          <w:rFonts w:ascii="Times New Roman" w:hAnsi="Times New Roman"/>
          <w:color w:val="000000"/>
          <w:sz w:val="24"/>
          <w:szCs w:val="24"/>
        </w:rPr>
        <w:t>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4143"/>
      </w:tblGrid>
      <w:tr w:rsidR="008D19F5" w:rsidRPr="00643633" w:rsidTr="005F7A14">
        <w:tc>
          <w:tcPr>
            <w:tcW w:w="8487" w:type="dxa"/>
            <w:gridSpan w:val="2"/>
            <w:shd w:val="clear" w:color="auto" w:fill="auto"/>
          </w:tcPr>
          <w:p w:rsidR="008D19F5" w:rsidRPr="00643633" w:rsidRDefault="008D19F5" w:rsidP="00643633">
            <w:pPr>
              <w:spacing w:before="0" w:line="240" w:lineRule="auto"/>
              <w:jc w:val="center"/>
              <w:rPr>
                <w:rFonts w:ascii="Times New Roman" w:hAnsi="Times New Roman"/>
                <w:b/>
                <w:color w:val="000000"/>
                <w:sz w:val="24"/>
                <w:szCs w:val="24"/>
                <w:lang w:val="id-ID"/>
              </w:rPr>
            </w:pPr>
            <w:r w:rsidRPr="00643633">
              <w:rPr>
                <w:rFonts w:ascii="Times New Roman" w:hAnsi="Times New Roman"/>
                <w:b/>
                <w:color w:val="000000"/>
                <w:sz w:val="24"/>
                <w:szCs w:val="24"/>
                <w:lang w:val="id-ID"/>
              </w:rPr>
              <w:t>NERS (Ns)</w:t>
            </w:r>
          </w:p>
        </w:tc>
      </w:tr>
      <w:tr w:rsidR="008D19F5" w:rsidRPr="00643633" w:rsidTr="005F7A14">
        <w:tc>
          <w:tcPr>
            <w:tcW w:w="8487" w:type="dxa"/>
            <w:gridSpan w:val="2"/>
            <w:shd w:val="clear" w:color="auto" w:fill="auto"/>
          </w:tcPr>
          <w:p w:rsidR="008D19F5" w:rsidRPr="00643633" w:rsidRDefault="008D19F5" w:rsidP="00643633">
            <w:pPr>
              <w:spacing w:before="0" w:line="240" w:lineRule="auto"/>
              <w:jc w:val="center"/>
              <w:rPr>
                <w:rFonts w:ascii="Times New Roman" w:hAnsi="Times New Roman"/>
                <w:color w:val="000000"/>
                <w:sz w:val="24"/>
                <w:szCs w:val="24"/>
                <w:lang w:val="id-ID"/>
              </w:rPr>
            </w:pPr>
            <w:r w:rsidRPr="00643633">
              <w:rPr>
                <w:rFonts w:ascii="Times New Roman" w:hAnsi="Times New Roman"/>
                <w:color w:val="000000"/>
                <w:sz w:val="24"/>
                <w:szCs w:val="24"/>
                <w:lang w:val="id-ID"/>
              </w:rPr>
              <w:t xml:space="preserve">Surabaya,  </w:t>
            </w:r>
            <w:r w:rsidR="00AC7C48">
              <w:rPr>
                <w:rFonts w:ascii="Times New Roman" w:hAnsi="Times New Roman"/>
                <w:color w:val="000000"/>
                <w:sz w:val="24"/>
                <w:szCs w:val="24"/>
                <w:lang w:val="id-ID"/>
              </w:rPr>
              <w:t xml:space="preserve"> </w:t>
            </w:r>
            <w:r w:rsidRPr="00643633">
              <w:rPr>
                <w:rFonts w:ascii="Times New Roman" w:hAnsi="Times New Roman"/>
                <w:color w:val="000000"/>
                <w:sz w:val="24"/>
                <w:szCs w:val="24"/>
                <w:lang w:val="id-ID"/>
              </w:rPr>
              <w:t xml:space="preserve"> Juli 2022</w:t>
            </w:r>
          </w:p>
        </w:tc>
      </w:tr>
      <w:tr w:rsidR="008D19F5" w:rsidRPr="00643633" w:rsidTr="005F7A14">
        <w:tc>
          <w:tcPr>
            <w:tcW w:w="4243" w:type="dxa"/>
            <w:shd w:val="clear" w:color="auto" w:fill="auto"/>
          </w:tcPr>
          <w:p w:rsidR="008D19F5" w:rsidRDefault="009A63B2" w:rsidP="00643633">
            <w:pPr>
              <w:spacing w:before="0"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Pembimbing Institusi</w:t>
            </w:r>
          </w:p>
          <w:p w:rsidR="0083238E" w:rsidRPr="00643633" w:rsidRDefault="0083238E" w:rsidP="00643633">
            <w:pPr>
              <w:spacing w:before="0" w:line="240" w:lineRule="auto"/>
              <w:jc w:val="center"/>
              <w:rPr>
                <w:rFonts w:ascii="Times New Roman" w:hAnsi="Times New Roman"/>
                <w:color w:val="000000"/>
                <w:sz w:val="24"/>
                <w:szCs w:val="24"/>
                <w:lang w:val="id-ID"/>
              </w:rPr>
            </w:pPr>
          </w:p>
        </w:tc>
        <w:tc>
          <w:tcPr>
            <w:tcW w:w="4244" w:type="dxa"/>
            <w:shd w:val="clear" w:color="auto" w:fill="auto"/>
          </w:tcPr>
          <w:p w:rsidR="008D19F5" w:rsidRPr="00643633" w:rsidRDefault="009A63B2" w:rsidP="00643633">
            <w:pPr>
              <w:spacing w:before="0"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Pembimbing Lahan</w:t>
            </w:r>
          </w:p>
        </w:tc>
      </w:tr>
      <w:tr w:rsidR="008D19F5" w:rsidRPr="00643633" w:rsidTr="005F7A14">
        <w:trPr>
          <w:trHeight w:val="1012"/>
        </w:trPr>
        <w:tc>
          <w:tcPr>
            <w:tcW w:w="4243" w:type="dxa"/>
            <w:shd w:val="clear" w:color="auto" w:fill="auto"/>
          </w:tcPr>
          <w:p w:rsidR="008D19F5" w:rsidRPr="00643633" w:rsidRDefault="005F7A14" w:rsidP="005F7A14">
            <w:pPr>
              <w:spacing w:before="0" w:line="240" w:lineRule="auto"/>
              <w:jc w:val="center"/>
              <w:rPr>
                <w:rFonts w:ascii="Times New Roman" w:hAnsi="Times New Roman"/>
                <w:color w:val="000000"/>
                <w:sz w:val="24"/>
                <w:szCs w:val="24"/>
                <w:lang w:val="id-ID"/>
              </w:rPr>
            </w:pPr>
            <w:r>
              <w:rPr>
                <w:rFonts w:ascii="Times New Roman" w:hAnsi="Times New Roman"/>
                <w:noProof/>
                <w:color w:val="000000"/>
                <w:sz w:val="24"/>
                <w:szCs w:val="24"/>
                <w:lang w:val="id-ID" w:eastAsia="id-ID"/>
              </w:rPr>
              <w:drawing>
                <wp:anchor distT="0" distB="0" distL="114300" distR="114300" simplePos="0" relativeHeight="251707904" behindDoc="1" locked="0" layoutInCell="1" allowOverlap="1">
                  <wp:simplePos x="0" y="0"/>
                  <wp:positionH relativeFrom="column">
                    <wp:posOffset>497840</wp:posOffset>
                  </wp:positionH>
                  <wp:positionV relativeFrom="paragraph">
                    <wp:posOffset>38100</wp:posOffset>
                  </wp:positionV>
                  <wp:extent cx="1466850" cy="568325"/>
                  <wp:effectExtent l="0" t="0" r="0" b="3175"/>
                  <wp:wrapTight wrapText="bothSides">
                    <wp:wrapPolygon edited="0">
                      <wp:start x="0" y="0"/>
                      <wp:lineTo x="0" y="20997"/>
                      <wp:lineTo x="21319" y="20997"/>
                      <wp:lineTo x="2131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09-06 at 07.19.04 (1).jpeg"/>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6850" cy="568325"/>
                          </a:xfrm>
                          <a:prstGeom prst="rect">
                            <a:avLst/>
                          </a:prstGeom>
                        </pic:spPr>
                      </pic:pic>
                    </a:graphicData>
                  </a:graphic>
                  <wp14:sizeRelH relativeFrom="margin">
                    <wp14:pctWidth>0</wp14:pctWidth>
                  </wp14:sizeRelH>
                  <wp14:sizeRelV relativeFrom="margin">
                    <wp14:pctHeight>0</wp14:pctHeight>
                  </wp14:sizeRelV>
                </wp:anchor>
              </w:drawing>
            </w:r>
          </w:p>
        </w:tc>
        <w:tc>
          <w:tcPr>
            <w:tcW w:w="4244" w:type="dxa"/>
            <w:shd w:val="clear" w:color="auto" w:fill="auto"/>
          </w:tcPr>
          <w:p w:rsidR="008D19F5" w:rsidRPr="00643633" w:rsidRDefault="005F7A14" w:rsidP="00643633">
            <w:pPr>
              <w:spacing w:before="0" w:line="240" w:lineRule="auto"/>
              <w:rPr>
                <w:rFonts w:ascii="Times New Roman" w:hAnsi="Times New Roman"/>
                <w:color w:val="000000"/>
                <w:sz w:val="24"/>
                <w:szCs w:val="24"/>
                <w:lang w:val="id-ID"/>
              </w:rPr>
            </w:pPr>
            <w:r>
              <w:rPr>
                <w:rFonts w:ascii="Times New Roman" w:hAnsi="Times New Roman"/>
                <w:noProof/>
                <w:color w:val="000000"/>
                <w:sz w:val="24"/>
                <w:szCs w:val="24"/>
                <w:lang w:val="id-ID" w:eastAsia="id-ID"/>
              </w:rPr>
              <w:drawing>
                <wp:anchor distT="0" distB="0" distL="114300" distR="114300" simplePos="0" relativeHeight="251708928" behindDoc="1" locked="0" layoutInCell="1" allowOverlap="1">
                  <wp:simplePos x="0" y="0"/>
                  <wp:positionH relativeFrom="column">
                    <wp:posOffset>377825</wp:posOffset>
                  </wp:positionH>
                  <wp:positionV relativeFrom="paragraph">
                    <wp:posOffset>42545</wp:posOffset>
                  </wp:positionV>
                  <wp:extent cx="1632585" cy="501954"/>
                  <wp:effectExtent l="0" t="0" r="5715" b="0"/>
                  <wp:wrapTight wrapText="bothSides">
                    <wp:wrapPolygon edited="0">
                      <wp:start x="0" y="0"/>
                      <wp:lineTo x="0" y="20506"/>
                      <wp:lineTo x="21424" y="20506"/>
                      <wp:lineTo x="2142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09-06 at 07.19.04.jpeg"/>
                          <pic:cNvPicPr/>
                        </pic:nvPicPr>
                        <pic:blipFill>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32585" cy="501954"/>
                          </a:xfrm>
                          <a:prstGeom prst="rect">
                            <a:avLst/>
                          </a:prstGeom>
                        </pic:spPr>
                      </pic:pic>
                    </a:graphicData>
                  </a:graphic>
                  <wp14:sizeRelH relativeFrom="margin">
                    <wp14:pctWidth>0</wp14:pctWidth>
                  </wp14:sizeRelH>
                  <wp14:sizeRelV relativeFrom="margin">
                    <wp14:pctHeight>0</wp14:pctHeight>
                  </wp14:sizeRelV>
                </wp:anchor>
              </w:drawing>
            </w:r>
          </w:p>
        </w:tc>
      </w:tr>
      <w:tr w:rsidR="008D19F5" w:rsidRPr="00643633" w:rsidTr="005F7A14">
        <w:tc>
          <w:tcPr>
            <w:tcW w:w="4243" w:type="dxa"/>
            <w:shd w:val="clear" w:color="auto" w:fill="auto"/>
          </w:tcPr>
          <w:p w:rsidR="009A63B2" w:rsidRPr="00643633" w:rsidRDefault="009A63B2" w:rsidP="005F7A14">
            <w:pPr>
              <w:spacing w:before="0" w:line="240" w:lineRule="auto"/>
              <w:jc w:val="center"/>
              <w:rPr>
                <w:rFonts w:ascii="Times New Roman" w:hAnsi="Times New Roman"/>
                <w:b/>
                <w:color w:val="000000"/>
                <w:sz w:val="24"/>
                <w:szCs w:val="24"/>
                <w:u w:val="single"/>
                <w:lang w:val="id-ID"/>
              </w:rPr>
            </w:pPr>
            <w:r w:rsidRPr="00643633">
              <w:rPr>
                <w:rFonts w:ascii="Times New Roman" w:hAnsi="Times New Roman"/>
                <w:b/>
                <w:color w:val="000000"/>
                <w:sz w:val="24"/>
                <w:szCs w:val="24"/>
                <w:u w:val="single"/>
                <w:lang w:val="id-ID"/>
              </w:rPr>
              <w:t>Ns. Sukma Ayu C. K. M.Kep.,Sp.Kep.J</w:t>
            </w:r>
          </w:p>
          <w:p w:rsidR="008D19F5" w:rsidRPr="00643633" w:rsidRDefault="009A63B2" w:rsidP="005F7A14">
            <w:pPr>
              <w:spacing w:before="0" w:line="240" w:lineRule="auto"/>
              <w:jc w:val="center"/>
              <w:rPr>
                <w:rFonts w:ascii="Times New Roman" w:hAnsi="Times New Roman"/>
                <w:color w:val="000000"/>
                <w:sz w:val="24"/>
                <w:szCs w:val="24"/>
                <w:lang w:val="id-ID"/>
              </w:rPr>
            </w:pPr>
            <w:r w:rsidRPr="00643633">
              <w:rPr>
                <w:rFonts w:ascii="Times New Roman" w:hAnsi="Times New Roman"/>
                <w:b/>
                <w:color w:val="000000"/>
                <w:sz w:val="24"/>
                <w:szCs w:val="24"/>
                <w:lang w:val="id-ID"/>
              </w:rPr>
              <w:t>NIP.03.043</w:t>
            </w:r>
          </w:p>
        </w:tc>
        <w:tc>
          <w:tcPr>
            <w:tcW w:w="4244" w:type="dxa"/>
            <w:shd w:val="clear" w:color="auto" w:fill="auto"/>
          </w:tcPr>
          <w:p w:rsidR="008D19F5" w:rsidRDefault="009A63B2" w:rsidP="00643633">
            <w:pPr>
              <w:spacing w:before="0" w:line="240" w:lineRule="auto"/>
              <w:jc w:val="center"/>
              <w:rPr>
                <w:rFonts w:ascii="Times New Roman" w:hAnsi="Times New Roman"/>
                <w:b/>
                <w:color w:val="000000"/>
                <w:sz w:val="24"/>
                <w:szCs w:val="24"/>
                <w:u w:val="single"/>
                <w:lang w:val="id-ID"/>
              </w:rPr>
            </w:pPr>
            <w:r>
              <w:rPr>
                <w:rFonts w:ascii="Times New Roman" w:hAnsi="Times New Roman"/>
                <w:b/>
                <w:color w:val="000000"/>
                <w:sz w:val="24"/>
                <w:szCs w:val="24"/>
                <w:u w:val="single"/>
                <w:lang w:val="id-ID"/>
              </w:rPr>
              <w:t>Subakri S.Kep.,Ns</w:t>
            </w:r>
          </w:p>
          <w:p w:rsidR="009A63B2" w:rsidRPr="009A63B2" w:rsidRDefault="009A63B2" w:rsidP="00643633">
            <w:pPr>
              <w:spacing w:before="0" w:line="240" w:lineRule="auto"/>
              <w:jc w:val="center"/>
              <w:rPr>
                <w:rFonts w:ascii="Times New Roman" w:hAnsi="Times New Roman"/>
                <w:color w:val="000000"/>
                <w:sz w:val="24"/>
                <w:szCs w:val="24"/>
                <w:lang w:val="id-ID"/>
              </w:rPr>
            </w:pPr>
            <w:r w:rsidRPr="009A63B2">
              <w:rPr>
                <w:rFonts w:ascii="Times New Roman" w:hAnsi="Times New Roman"/>
                <w:b/>
                <w:color w:val="000000"/>
                <w:sz w:val="24"/>
                <w:szCs w:val="24"/>
                <w:lang w:val="id-ID"/>
              </w:rPr>
              <w:t>NIP.196911271991011001</w:t>
            </w:r>
          </w:p>
        </w:tc>
      </w:tr>
    </w:tbl>
    <w:p w:rsidR="008D19F5" w:rsidRPr="00225B90" w:rsidRDefault="008D19F5" w:rsidP="008D19F5">
      <w:pPr>
        <w:spacing w:before="0" w:line="480" w:lineRule="auto"/>
        <w:rPr>
          <w:rFonts w:ascii="Times New Roman" w:hAnsi="Times New Roman"/>
          <w:color w:val="000000"/>
          <w:sz w:val="24"/>
          <w:szCs w:val="24"/>
        </w:rPr>
      </w:pPr>
    </w:p>
    <w:p w:rsidR="00DF219C" w:rsidRPr="00DF219C" w:rsidRDefault="00DF219C" w:rsidP="00DF219C">
      <w:pPr>
        <w:spacing w:before="8" w:line="480" w:lineRule="auto"/>
        <w:ind w:right="1616" w:hanging="1"/>
        <w:rPr>
          <w:rFonts w:ascii="Times New Roman" w:hAnsi="Times New Roman"/>
          <w:sz w:val="24"/>
          <w:szCs w:val="24"/>
          <w:lang w:val="id-ID"/>
        </w:rPr>
      </w:pPr>
      <w:r w:rsidRPr="00DF219C">
        <w:rPr>
          <w:rFonts w:ascii="Times New Roman" w:hAnsi="Times New Roman"/>
          <w:sz w:val="24"/>
          <w:szCs w:val="24"/>
          <w:lang w:val="id-ID"/>
        </w:rPr>
        <w:t>Ditetapkan di : STIKES Hang Tuah Surabaya</w:t>
      </w:r>
    </w:p>
    <w:p w:rsidR="00ED6A2B" w:rsidRPr="00ED6A2B" w:rsidRDefault="00DF219C" w:rsidP="00ED6A2B">
      <w:pPr>
        <w:spacing w:before="8" w:line="480" w:lineRule="auto"/>
        <w:ind w:right="1616" w:hanging="1"/>
        <w:rPr>
          <w:rFonts w:ascii="Times New Roman" w:hAnsi="Times New Roman"/>
          <w:sz w:val="24"/>
          <w:szCs w:val="24"/>
          <w:lang w:val="id-ID"/>
        </w:rPr>
      </w:pPr>
      <w:r w:rsidRPr="00DF219C">
        <w:rPr>
          <w:rFonts w:ascii="Times New Roman" w:hAnsi="Times New Roman"/>
          <w:sz w:val="24"/>
          <w:szCs w:val="24"/>
          <w:lang w:val="id-ID"/>
        </w:rPr>
        <w:t xml:space="preserve">Tanggal </w:t>
      </w:r>
      <w:r w:rsidRPr="00DF219C">
        <w:rPr>
          <w:rFonts w:ascii="Times New Roman" w:hAnsi="Times New Roman"/>
          <w:sz w:val="24"/>
          <w:szCs w:val="24"/>
          <w:lang w:val="id-ID"/>
        </w:rPr>
        <w:tab/>
        <w:t xml:space="preserve">:          </w:t>
      </w:r>
      <w:r w:rsidR="008D19F5">
        <w:rPr>
          <w:rFonts w:ascii="Times New Roman" w:hAnsi="Times New Roman"/>
          <w:sz w:val="24"/>
          <w:szCs w:val="24"/>
          <w:lang w:val="id-ID"/>
        </w:rPr>
        <w:t xml:space="preserve"> </w:t>
      </w:r>
      <w:r w:rsidRPr="00DF219C">
        <w:rPr>
          <w:rFonts w:ascii="Times New Roman" w:hAnsi="Times New Roman"/>
          <w:sz w:val="24"/>
          <w:szCs w:val="24"/>
          <w:lang w:val="id-ID"/>
        </w:rPr>
        <w:t xml:space="preserve">Juli 2022 </w:t>
      </w:r>
    </w:p>
    <w:p w:rsidR="00DF219C" w:rsidRPr="00225B90" w:rsidRDefault="00541A3C" w:rsidP="00614F9F">
      <w:pPr>
        <w:pStyle w:val="Heading2"/>
        <w:spacing w:line="480" w:lineRule="auto"/>
        <w:jc w:val="center"/>
        <w:rPr>
          <w:rFonts w:ascii="Times New Roman" w:hAnsi="Times New Roman"/>
          <w:b/>
          <w:bCs/>
          <w:color w:val="000000"/>
          <w:sz w:val="24"/>
          <w:szCs w:val="24"/>
          <w:lang w:val="id-ID"/>
        </w:rPr>
      </w:pPr>
      <w:bookmarkStart w:id="4" w:name="_Toc108142625"/>
      <w:r w:rsidRPr="00225B90">
        <w:rPr>
          <w:rFonts w:ascii="Times New Roman" w:hAnsi="Times New Roman"/>
          <w:b/>
          <w:bCs/>
          <w:color w:val="000000"/>
          <w:sz w:val="24"/>
          <w:szCs w:val="24"/>
          <w:lang w:val="id-ID"/>
        </w:rPr>
        <w:lastRenderedPageBreak/>
        <w:t>HALAMAN PENGESAHAN</w:t>
      </w:r>
      <w:bookmarkEnd w:id="4"/>
    </w:p>
    <w:p w:rsidR="00444BBA" w:rsidRPr="00225B90" w:rsidRDefault="00541A3C" w:rsidP="00ED6A2B">
      <w:pPr>
        <w:spacing w:before="0" w:line="360" w:lineRule="auto"/>
        <w:ind w:right="1616" w:hanging="1"/>
        <w:rPr>
          <w:rFonts w:ascii="Times New Roman" w:hAnsi="Times New Roman"/>
          <w:color w:val="000000"/>
          <w:sz w:val="24"/>
          <w:szCs w:val="24"/>
          <w:lang w:val="id-ID"/>
        </w:rPr>
      </w:pPr>
      <w:r w:rsidRPr="00225B90">
        <w:rPr>
          <w:rFonts w:ascii="Times New Roman" w:hAnsi="Times New Roman"/>
          <w:color w:val="000000"/>
          <w:sz w:val="24"/>
          <w:szCs w:val="24"/>
        </w:rPr>
        <w:t>K</w:t>
      </w:r>
      <w:r w:rsidRPr="00225B90">
        <w:rPr>
          <w:rFonts w:ascii="Times New Roman" w:hAnsi="Times New Roman"/>
          <w:color w:val="000000"/>
          <w:spacing w:val="-1"/>
          <w:sz w:val="24"/>
          <w:szCs w:val="24"/>
        </w:rPr>
        <w:t>a</w:t>
      </w:r>
      <w:r w:rsidRPr="00225B90">
        <w:rPr>
          <w:rFonts w:ascii="Times New Roman" w:hAnsi="Times New Roman"/>
          <w:color w:val="000000"/>
          <w:spacing w:val="4"/>
          <w:sz w:val="24"/>
          <w:szCs w:val="24"/>
        </w:rPr>
        <w:t>r</w:t>
      </w:r>
      <w:r w:rsidRPr="00225B90">
        <w:rPr>
          <w:rFonts w:ascii="Times New Roman" w:hAnsi="Times New Roman"/>
          <w:color w:val="000000"/>
          <w:spacing w:val="-5"/>
          <w:sz w:val="24"/>
          <w:szCs w:val="24"/>
        </w:rPr>
        <w:t>y</w:t>
      </w:r>
      <w:r w:rsidRPr="00225B90">
        <w:rPr>
          <w:rFonts w:ascii="Times New Roman" w:hAnsi="Times New Roman"/>
          <w:color w:val="000000"/>
          <w:sz w:val="24"/>
          <w:szCs w:val="24"/>
        </w:rPr>
        <w:t>a</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Ilmiah Akhir d</w:t>
      </w:r>
      <w:r w:rsidRPr="00225B90">
        <w:rPr>
          <w:rFonts w:ascii="Times New Roman" w:hAnsi="Times New Roman"/>
          <w:color w:val="000000"/>
          <w:spacing w:val="1"/>
          <w:sz w:val="24"/>
          <w:szCs w:val="24"/>
        </w:rPr>
        <w:t>a</w:t>
      </w:r>
      <w:r w:rsidR="00DF285F" w:rsidRPr="00225B90">
        <w:rPr>
          <w:rFonts w:ascii="Times New Roman" w:hAnsi="Times New Roman"/>
          <w:color w:val="000000"/>
          <w:sz w:val="24"/>
          <w:szCs w:val="24"/>
        </w:rPr>
        <w:t>ri :</w:t>
      </w:r>
    </w:p>
    <w:tbl>
      <w:tblPr>
        <w:tblW w:w="0" w:type="auto"/>
        <w:tblLook w:val="04A0" w:firstRow="1" w:lastRow="0" w:firstColumn="1" w:lastColumn="0" w:noHBand="0" w:noVBand="1"/>
      </w:tblPr>
      <w:tblGrid>
        <w:gridCol w:w="2753"/>
        <w:gridCol w:w="361"/>
        <w:gridCol w:w="5147"/>
      </w:tblGrid>
      <w:tr w:rsidR="007B4E07" w:rsidRPr="00225B90" w:rsidTr="00225B90">
        <w:tc>
          <w:tcPr>
            <w:tcW w:w="2753"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Nama </w:t>
            </w:r>
          </w:p>
        </w:tc>
        <w:tc>
          <w:tcPr>
            <w:tcW w:w="361" w:type="dxa"/>
            <w:shd w:val="clear" w:color="auto" w:fill="auto"/>
          </w:tcPr>
          <w:p w:rsidR="00444BBA" w:rsidRPr="00225B90" w:rsidRDefault="00444BBA" w:rsidP="00225B90">
            <w:pPr>
              <w:spacing w:before="0" w:line="36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Uci Kurnia Wulandari</w:t>
            </w:r>
            <w:r w:rsidR="00661288" w:rsidRPr="00225B90">
              <w:rPr>
                <w:rFonts w:ascii="Times New Roman" w:hAnsi="Times New Roman"/>
                <w:color w:val="000000"/>
                <w:sz w:val="24"/>
                <w:szCs w:val="24"/>
                <w:lang w:val="id-ID"/>
              </w:rPr>
              <w:t>, S.Kep</w:t>
            </w:r>
          </w:p>
        </w:tc>
      </w:tr>
      <w:tr w:rsidR="007B4E07" w:rsidRPr="00225B90" w:rsidTr="00225B90">
        <w:tc>
          <w:tcPr>
            <w:tcW w:w="2753"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NIM </w:t>
            </w:r>
          </w:p>
        </w:tc>
        <w:tc>
          <w:tcPr>
            <w:tcW w:w="361" w:type="dxa"/>
            <w:shd w:val="clear" w:color="auto" w:fill="auto"/>
          </w:tcPr>
          <w:p w:rsidR="00444BBA" w:rsidRPr="00225B90" w:rsidRDefault="00444BBA" w:rsidP="00225B90">
            <w:pPr>
              <w:spacing w:before="0" w:line="36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2130043</w:t>
            </w:r>
          </w:p>
        </w:tc>
      </w:tr>
      <w:tr w:rsidR="007B4E07" w:rsidRPr="00225B90" w:rsidTr="00225B90">
        <w:tc>
          <w:tcPr>
            <w:tcW w:w="2753"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Program Studi</w:t>
            </w:r>
          </w:p>
        </w:tc>
        <w:tc>
          <w:tcPr>
            <w:tcW w:w="361" w:type="dxa"/>
            <w:shd w:val="clear" w:color="auto" w:fill="auto"/>
          </w:tcPr>
          <w:p w:rsidR="00444BBA" w:rsidRPr="00225B90" w:rsidRDefault="00444BBA" w:rsidP="00225B90">
            <w:pPr>
              <w:spacing w:before="0" w:line="36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Pendidikan Profesi Ners</w:t>
            </w:r>
          </w:p>
        </w:tc>
      </w:tr>
      <w:tr w:rsidR="007B4E07" w:rsidRPr="00225B90" w:rsidTr="00225B90">
        <w:trPr>
          <w:trHeight w:val="1196"/>
        </w:trPr>
        <w:tc>
          <w:tcPr>
            <w:tcW w:w="2753" w:type="dxa"/>
            <w:shd w:val="clear" w:color="auto" w:fill="auto"/>
          </w:tcPr>
          <w:p w:rsidR="00444BBA" w:rsidRPr="00225B90" w:rsidRDefault="00444BBA" w:rsidP="00225B90">
            <w:pPr>
              <w:spacing w:before="0" w:line="36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Judul </w:t>
            </w:r>
          </w:p>
        </w:tc>
        <w:tc>
          <w:tcPr>
            <w:tcW w:w="361" w:type="dxa"/>
            <w:shd w:val="clear" w:color="auto" w:fill="auto"/>
          </w:tcPr>
          <w:p w:rsidR="00444BBA" w:rsidRPr="00225B90" w:rsidRDefault="00444BBA" w:rsidP="00225B90">
            <w:pPr>
              <w:spacing w:before="0" w:line="36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5147" w:type="dxa"/>
            <w:shd w:val="clear" w:color="auto" w:fill="auto"/>
          </w:tcPr>
          <w:p w:rsidR="00444BBA" w:rsidRPr="00225B90" w:rsidRDefault="00444BBA" w:rsidP="00225B90">
            <w:pPr>
              <w:spacing w:before="0" w:line="360" w:lineRule="auto"/>
              <w:jc w:val="both"/>
              <w:rPr>
                <w:rFonts w:ascii="Times New Roman" w:hAnsi="Times New Roman"/>
                <w:b/>
                <w:color w:val="000000"/>
                <w:sz w:val="24"/>
                <w:szCs w:val="24"/>
                <w:lang w:val="id-ID"/>
              </w:rPr>
            </w:pPr>
            <w:r w:rsidRPr="00225B90">
              <w:rPr>
                <w:rFonts w:ascii="Times New Roman" w:hAnsi="Times New Roman"/>
                <w:color w:val="000000"/>
                <w:sz w:val="24"/>
                <w:szCs w:val="24"/>
                <w:lang w:val="id-ID"/>
              </w:rPr>
              <w:t>Asuhan Keperawatan Jiwa Pada Tn.E Diagnosa Medis Skizofrenia Dengan Masalah Utama Gangguan Presepsi Sensori : Halusinasi Pendengaran di Ruang Puri Anggrek Rumah Sakit Jiwa Menur Provinsi Jawa Timur Kota Surabaya</w:t>
            </w:r>
          </w:p>
        </w:tc>
      </w:tr>
    </w:tbl>
    <w:p w:rsidR="00444BBA" w:rsidRPr="00225B90" w:rsidRDefault="00541A3C" w:rsidP="00ED6A2B">
      <w:pPr>
        <w:spacing w:line="360" w:lineRule="auto"/>
        <w:jc w:val="both"/>
        <w:rPr>
          <w:rFonts w:ascii="Times New Roman" w:hAnsi="Times New Roman"/>
          <w:b/>
          <w:color w:val="000000"/>
          <w:sz w:val="24"/>
          <w:szCs w:val="24"/>
          <w:lang w:val="id-ID"/>
        </w:rPr>
      </w:pPr>
      <w:r w:rsidRPr="00225B90">
        <w:rPr>
          <w:rFonts w:ascii="Times New Roman" w:hAnsi="Times New Roman"/>
          <w:color w:val="000000"/>
          <w:sz w:val="24"/>
          <w:szCs w:val="24"/>
        </w:rPr>
        <w:t>T</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lah</w:t>
      </w:r>
      <w:r w:rsidRPr="00225B90">
        <w:rPr>
          <w:rFonts w:ascii="Times New Roman" w:hAnsi="Times New Roman"/>
          <w:color w:val="000000"/>
          <w:spacing w:val="14"/>
          <w:sz w:val="24"/>
          <w:szCs w:val="24"/>
        </w:rPr>
        <w:t xml:space="preserve"> </w:t>
      </w:r>
      <w:r w:rsidRPr="00225B90">
        <w:rPr>
          <w:rFonts w:ascii="Times New Roman" w:hAnsi="Times New Roman"/>
          <w:color w:val="000000"/>
          <w:sz w:val="24"/>
          <w:szCs w:val="24"/>
        </w:rPr>
        <w:t>dip</w:t>
      </w:r>
      <w:r w:rsidRPr="00225B90">
        <w:rPr>
          <w:rFonts w:ascii="Times New Roman" w:hAnsi="Times New Roman"/>
          <w:color w:val="000000"/>
          <w:spacing w:val="2"/>
          <w:sz w:val="24"/>
          <w:szCs w:val="24"/>
        </w:rPr>
        <w:t>e</w:t>
      </w:r>
      <w:r w:rsidRPr="00225B90">
        <w:rPr>
          <w:rFonts w:ascii="Times New Roman" w:hAnsi="Times New Roman"/>
          <w:color w:val="000000"/>
          <w:sz w:val="24"/>
          <w:szCs w:val="24"/>
        </w:rPr>
        <w:t>rt</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h</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2"/>
          <w:sz w:val="24"/>
          <w:szCs w:val="24"/>
        </w:rPr>
        <w:t>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4"/>
          <w:sz w:val="24"/>
          <w:szCs w:val="24"/>
        </w:rPr>
        <w:t xml:space="preserve"> </w:t>
      </w:r>
      <w:r w:rsidRPr="00225B90">
        <w:rPr>
          <w:rFonts w:ascii="Times New Roman" w:hAnsi="Times New Roman"/>
          <w:color w:val="000000"/>
          <w:sz w:val="24"/>
          <w:szCs w:val="24"/>
        </w:rPr>
        <w:t>di</w:t>
      </w:r>
      <w:r w:rsidRPr="00225B90">
        <w:rPr>
          <w:rFonts w:ascii="Times New Roman" w:hAnsi="Times New Roman"/>
          <w:color w:val="000000"/>
          <w:spacing w:val="3"/>
          <w:sz w:val="24"/>
          <w:szCs w:val="24"/>
        </w:rPr>
        <w:t>h</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6"/>
          <w:sz w:val="24"/>
          <w:szCs w:val="24"/>
        </w:rPr>
        <w:t xml:space="preserve"> </w:t>
      </w:r>
      <w:r w:rsidRPr="00225B90">
        <w:rPr>
          <w:rFonts w:ascii="Times New Roman" w:hAnsi="Times New Roman"/>
          <w:color w:val="000000"/>
          <w:sz w:val="24"/>
          <w:szCs w:val="24"/>
        </w:rPr>
        <w:t>d</w:t>
      </w:r>
      <w:r w:rsidRPr="00225B90">
        <w:rPr>
          <w:rFonts w:ascii="Times New Roman" w:hAnsi="Times New Roman"/>
          <w:color w:val="000000"/>
          <w:spacing w:val="-1"/>
          <w:sz w:val="24"/>
          <w:szCs w:val="24"/>
        </w:rPr>
        <w:t>e</w:t>
      </w:r>
      <w:r w:rsidRPr="00225B90">
        <w:rPr>
          <w:rFonts w:ascii="Times New Roman" w:hAnsi="Times New Roman"/>
          <w:color w:val="000000"/>
          <w:spacing w:val="2"/>
          <w:sz w:val="24"/>
          <w:szCs w:val="24"/>
        </w:rPr>
        <w:t>w</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4"/>
          <w:sz w:val="24"/>
          <w:szCs w:val="24"/>
        </w:rPr>
        <w:t xml:space="preserve"> </w:t>
      </w:r>
      <w:r w:rsidR="00DF219C" w:rsidRPr="00225B90">
        <w:rPr>
          <w:rFonts w:ascii="Times New Roman" w:hAnsi="Times New Roman"/>
          <w:color w:val="000000"/>
          <w:spacing w:val="1"/>
          <w:sz w:val="24"/>
          <w:szCs w:val="24"/>
        </w:rPr>
        <w:t>penguji</w:t>
      </w:r>
      <w:r w:rsidRPr="00225B90">
        <w:rPr>
          <w:rFonts w:ascii="Times New Roman" w:hAnsi="Times New Roman"/>
          <w:color w:val="000000"/>
          <w:spacing w:val="12"/>
          <w:sz w:val="24"/>
          <w:szCs w:val="24"/>
        </w:rPr>
        <w:t xml:space="preserve"> </w:t>
      </w:r>
      <w:r w:rsidRPr="00225B90">
        <w:rPr>
          <w:rFonts w:ascii="Times New Roman" w:hAnsi="Times New Roman"/>
          <w:color w:val="000000"/>
          <w:spacing w:val="2"/>
          <w:sz w:val="24"/>
          <w:szCs w:val="24"/>
        </w:rPr>
        <w:t>K</w:t>
      </w:r>
      <w:r w:rsidRPr="00225B90">
        <w:rPr>
          <w:rFonts w:ascii="Times New Roman" w:hAnsi="Times New Roman"/>
          <w:color w:val="000000"/>
          <w:spacing w:val="-1"/>
          <w:sz w:val="24"/>
          <w:szCs w:val="24"/>
        </w:rPr>
        <w:t>a</w:t>
      </w:r>
      <w:r w:rsidRPr="00225B90">
        <w:rPr>
          <w:rFonts w:ascii="Times New Roman" w:hAnsi="Times New Roman"/>
          <w:color w:val="000000"/>
          <w:spacing w:val="4"/>
          <w:sz w:val="24"/>
          <w:szCs w:val="24"/>
        </w:rPr>
        <w:t>r</w:t>
      </w:r>
      <w:r w:rsidRPr="00225B90">
        <w:rPr>
          <w:rFonts w:ascii="Times New Roman" w:hAnsi="Times New Roman"/>
          <w:color w:val="000000"/>
          <w:spacing w:val="-5"/>
          <w:sz w:val="24"/>
          <w:szCs w:val="24"/>
        </w:rPr>
        <w:t>y</w:t>
      </w:r>
      <w:r w:rsidR="00795B65" w:rsidRPr="00225B90">
        <w:rPr>
          <w:rFonts w:ascii="Times New Roman" w:hAnsi="Times New Roman"/>
          <w:color w:val="000000"/>
          <w:sz w:val="24"/>
          <w:szCs w:val="24"/>
        </w:rPr>
        <w:t>a Ilmiah Akhir</w:t>
      </w:r>
      <w:r w:rsidRPr="00225B90">
        <w:rPr>
          <w:rFonts w:ascii="Times New Roman" w:hAnsi="Times New Roman"/>
          <w:color w:val="000000"/>
          <w:spacing w:val="14"/>
          <w:sz w:val="24"/>
          <w:szCs w:val="24"/>
        </w:rPr>
        <w:t xml:space="preserve"> </w:t>
      </w:r>
      <w:r w:rsidRPr="00225B90">
        <w:rPr>
          <w:rFonts w:ascii="Times New Roman" w:hAnsi="Times New Roman"/>
          <w:color w:val="000000"/>
          <w:sz w:val="24"/>
          <w:szCs w:val="24"/>
        </w:rPr>
        <w:t>di</w:t>
      </w:r>
      <w:r w:rsidRPr="00225B90">
        <w:rPr>
          <w:rFonts w:ascii="Times New Roman" w:hAnsi="Times New Roman"/>
          <w:color w:val="000000"/>
          <w:spacing w:val="15"/>
          <w:sz w:val="24"/>
          <w:szCs w:val="24"/>
        </w:rPr>
        <w:t xml:space="preserve"> </w:t>
      </w:r>
      <w:r w:rsidRPr="00225B90">
        <w:rPr>
          <w:rFonts w:ascii="Times New Roman" w:hAnsi="Times New Roman"/>
          <w:color w:val="000000"/>
          <w:spacing w:val="1"/>
          <w:sz w:val="24"/>
          <w:szCs w:val="24"/>
        </w:rPr>
        <w:t>S</w:t>
      </w:r>
      <w:r w:rsidRPr="00225B90">
        <w:rPr>
          <w:rFonts w:ascii="Times New Roman" w:hAnsi="Times New Roman"/>
          <w:color w:val="000000"/>
          <w:sz w:val="24"/>
          <w:szCs w:val="24"/>
        </w:rPr>
        <w:t>t</w:t>
      </w:r>
      <w:r w:rsidRPr="00225B90">
        <w:rPr>
          <w:rFonts w:ascii="Times New Roman" w:hAnsi="Times New Roman"/>
          <w:color w:val="000000"/>
          <w:spacing w:val="1"/>
          <w:sz w:val="24"/>
          <w:szCs w:val="24"/>
        </w:rPr>
        <w:t>i</w:t>
      </w:r>
      <w:r w:rsidRPr="00225B90">
        <w:rPr>
          <w:rFonts w:ascii="Times New Roman" w:hAnsi="Times New Roman"/>
          <w:color w:val="000000"/>
          <w:sz w:val="24"/>
          <w:szCs w:val="24"/>
        </w:rPr>
        <w:t>k</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s</w:t>
      </w:r>
      <w:r w:rsidRPr="00225B90">
        <w:rPr>
          <w:rFonts w:ascii="Times New Roman" w:hAnsi="Times New Roman"/>
          <w:color w:val="000000"/>
          <w:spacing w:val="14"/>
          <w:sz w:val="24"/>
          <w:szCs w:val="24"/>
        </w:rPr>
        <w:t xml:space="preserve"> </w:t>
      </w:r>
      <w:r w:rsidRPr="00225B90">
        <w:rPr>
          <w:rFonts w:ascii="Times New Roman" w:hAnsi="Times New Roman"/>
          <w:color w:val="000000"/>
          <w:sz w:val="24"/>
          <w:szCs w:val="24"/>
        </w:rPr>
        <w:t>H</w:t>
      </w:r>
      <w:r w:rsidRPr="00225B90">
        <w:rPr>
          <w:rFonts w:ascii="Times New Roman" w:hAnsi="Times New Roman"/>
          <w:color w:val="000000"/>
          <w:spacing w:val="-1"/>
          <w:sz w:val="24"/>
          <w:szCs w:val="24"/>
        </w:rPr>
        <w:t>a</w:t>
      </w:r>
      <w:r w:rsidRPr="00225B90">
        <w:rPr>
          <w:rFonts w:ascii="Times New Roman" w:hAnsi="Times New Roman"/>
          <w:color w:val="000000"/>
          <w:spacing w:val="2"/>
          <w:sz w:val="24"/>
          <w:szCs w:val="24"/>
        </w:rPr>
        <w:t>n</w:t>
      </w:r>
      <w:r w:rsidRPr="00225B90">
        <w:rPr>
          <w:rFonts w:ascii="Times New Roman" w:hAnsi="Times New Roman"/>
          <w:color w:val="000000"/>
          <w:sz w:val="24"/>
          <w:szCs w:val="24"/>
        </w:rPr>
        <w:t>g</w:t>
      </w:r>
      <w:r w:rsidRPr="00225B90">
        <w:rPr>
          <w:rFonts w:ascii="Times New Roman" w:hAnsi="Times New Roman"/>
          <w:b/>
          <w:color w:val="000000"/>
          <w:sz w:val="24"/>
          <w:szCs w:val="24"/>
          <w:lang w:val="id-ID"/>
        </w:rPr>
        <w:t xml:space="preserve"> </w:t>
      </w:r>
      <w:r w:rsidRPr="00225B90">
        <w:rPr>
          <w:rFonts w:ascii="Times New Roman" w:hAnsi="Times New Roman"/>
          <w:color w:val="000000"/>
          <w:sz w:val="24"/>
          <w:szCs w:val="24"/>
        </w:rPr>
        <w:t>Tu</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 xml:space="preserve">h </w:t>
      </w:r>
      <w:r w:rsidRPr="00225B90">
        <w:rPr>
          <w:rFonts w:ascii="Times New Roman" w:hAnsi="Times New Roman"/>
          <w:color w:val="000000"/>
          <w:spacing w:val="1"/>
          <w:sz w:val="24"/>
          <w:szCs w:val="24"/>
        </w:rPr>
        <w:t>S</w:t>
      </w:r>
      <w:r w:rsidRPr="00225B90">
        <w:rPr>
          <w:rFonts w:ascii="Times New Roman" w:hAnsi="Times New Roman"/>
          <w:color w:val="000000"/>
          <w:sz w:val="24"/>
          <w:szCs w:val="24"/>
        </w:rPr>
        <w:t>u</w:t>
      </w:r>
      <w:r w:rsidRPr="00225B90">
        <w:rPr>
          <w:rFonts w:ascii="Times New Roman" w:hAnsi="Times New Roman"/>
          <w:color w:val="000000"/>
          <w:spacing w:val="-1"/>
          <w:sz w:val="24"/>
          <w:szCs w:val="24"/>
        </w:rPr>
        <w:t>ra</w:t>
      </w:r>
      <w:r w:rsidRPr="00225B90">
        <w:rPr>
          <w:rFonts w:ascii="Times New Roman" w:hAnsi="Times New Roman"/>
          <w:color w:val="000000"/>
          <w:sz w:val="24"/>
          <w:szCs w:val="24"/>
        </w:rPr>
        <w:t>b</w:t>
      </w:r>
      <w:r w:rsidRPr="00225B90">
        <w:rPr>
          <w:rFonts w:ascii="Times New Roman" w:hAnsi="Times New Roman"/>
          <w:color w:val="000000"/>
          <w:spacing w:val="4"/>
          <w:sz w:val="24"/>
          <w:szCs w:val="24"/>
        </w:rPr>
        <w:t>a</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a</w:t>
      </w:r>
      <w:r w:rsidR="00DF285F" w:rsidRPr="00225B90">
        <w:rPr>
          <w:rFonts w:ascii="Times New Roman" w:hAnsi="Times New Roman"/>
          <w:b/>
          <w:color w:val="000000"/>
          <w:sz w:val="24"/>
          <w:szCs w:val="24"/>
          <w:lang w:val="id-ID"/>
        </w:rPr>
        <w:t xml:space="preserve"> </w:t>
      </w:r>
      <w:r w:rsidR="00DF219C" w:rsidRPr="00225B90">
        <w:rPr>
          <w:rFonts w:ascii="Times New Roman" w:hAnsi="Times New Roman"/>
          <w:color w:val="000000"/>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di</w:t>
      </w:r>
      <w:r w:rsidRPr="00225B90">
        <w:rPr>
          <w:rFonts w:ascii="Times New Roman" w:hAnsi="Times New Roman"/>
          <w:color w:val="000000"/>
          <w:spacing w:val="3"/>
          <w:sz w:val="24"/>
          <w:szCs w:val="24"/>
        </w:rPr>
        <w:t>n</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tak</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n</w:t>
      </w:r>
      <w:r w:rsidRPr="00225B90">
        <w:rPr>
          <w:rFonts w:ascii="Times New Roman" w:hAnsi="Times New Roman"/>
          <w:color w:val="000000"/>
          <w:spacing w:val="3"/>
          <w:sz w:val="24"/>
          <w:szCs w:val="24"/>
        </w:rPr>
        <w:t xml:space="preserve"> </w:t>
      </w:r>
      <w:r w:rsidRPr="00225B90">
        <w:rPr>
          <w:rFonts w:ascii="Times New Roman" w:hAnsi="Times New Roman"/>
          <w:color w:val="000000"/>
          <w:sz w:val="24"/>
          <w:szCs w:val="24"/>
        </w:rPr>
        <w:t>d</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t</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di</w:t>
      </w:r>
      <w:r w:rsidRPr="00225B90">
        <w:rPr>
          <w:rFonts w:ascii="Times New Roman" w:hAnsi="Times New Roman"/>
          <w:color w:val="000000"/>
          <w:spacing w:val="1"/>
          <w:sz w:val="24"/>
          <w:szCs w:val="24"/>
        </w:rPr>
        <w:t>t</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 xml:space="preserve">rima </w:t>
      </w:r>
      <w:r w:rsidRPr="00225B90">
        <w:rPr>
          <w:rFonts w:ascii="Times New Roman" w:hAnsi="Times New Roman"/>
          <w:color w:val="000000"/>
          <w:spacing w:val="2"/>
          <w:sz w:val="24"/>
          <w:szCs w:val="24"/>
        </w:rPr>
        <w:t>s</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b</w:t>
      </w:r>
      <w:r w:rsidRPr="00225B90">
        <w:rPr>
          <w:rFonts w:ascii="Times New Roman" w:hAnsi="Times New Roman"/>
          <w:color w:val="000000"/>
          <w:spacing w:val="1"/>
          <w:sz w:val="24"/>
          <w:szCs w:val="24"/>
        </w:rPr>
        <w:t>a</w:t>
      </w:r>
      <w:r w:rsidRPr="00225B90">
        <w:rPr>
          <w:rFonts w:ascii="Times New Roman" w:hAnsi="Times New Roman"/>
          <w:color w:val="000000"/>
          <w:spacing w:val="-2"/>
          <w:sz w:val="24"/>
          <w:szCs w:val="24"/>
        </w:rPr>
        <w:t>g</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i</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s</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lah</w:t>
      </w:r>
      <w:r w:rsidRPr="00225B90">
        <w:rPr>
          <w:rFonts w:ascii="Times New Roman" w:hAnsi="Times New Roman"/>
          <w:color w:val="000000"/>
          <w:spacing w:val="3"/>
          <w:sz w:val="24"/>
          <w:szCs w:val="24"/>
        </w:rPr>
        <w:t xml:space="preserve"> </w:t>
      </w:r>
      <w:r w:rsidRPr="00225B90">
        <w:rPr>
          <w:rFonts w:ascii="Times New Roman" w:hAnsi="Times New Roman"/>
          <w:color w:val="000000"/>
          <w:sz w:val="24"/>
          <w:szCs w:val="24"/>
        </w:rPr>
        <w:t>s</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tu</w:t>
      </w:r>
      <w:r w:rsidRPr="00225B90">
        <w:rPr>
          <w:rFonts w:ascii="Times New Roman" w:hAnsi="Times New Roman"/>
          <w:color w:val="000000"/>
          <w:spacing w:val="1"/>
          <w:sz w:val="24"/>
          <w:szCs w:val="24"/>
        </w:rPr>
        <w:t xml:space="preserve"> </w:t>
      </w:r>
      <w:r w:rsidRPr="00225B90">
        <w:rPr>
          <w:rFonts w:ascii="Times New Roman" w:hAnsi="Times New Roman"/>
          <w:color w:val="000000"/>
          <w:spacing w:val="5"/>
          <w:sz w:val="24"/>
          <w:szCs w:val="24"/>
        </w:rPr>
        <w:t>s</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a</w:t>
      </w:r>
      <w:r w:rsidRPr="00225B90">
        <w:rPr>
          <w:rFonts w:ascii="Times New Roman" w:hAnsi="Times New Roman"/>
          <w:color w:val="000000"/>
          <w:spacing w:val="1"/>
          <w:sz w:val="24"/>
          <w:szCs w:val="24"/>
        </w:rPr>
        <w:t>r</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t</w:t>
      </w:r>
      <w:r w:rsidRPr="00225B90">
        <w:rPr>
          <w:rFonts w:ascii="Times New Roman" w:hAnsi="Times New Roman"/>
          <w:color w:val="000000"/>
          <w:spacing w:val="1"/>
          <w:sz w:val="24"/>
          <w:szCs w:val="24"/>
        </w:rPr>
        <w:t xml:space="preserve"> </w:t>
      </w:r>
      <w:r w:rsidRPr="00225B90">
        <w:rPr>
          <w:rFonts w:ascii="Times New Roman" w:hAnsi="Times New Roman"/>
          <w:color w:val="000000"/>
          <w:sz w:val="24"/>
          <w:szCs w:val="24"/>
        </w:rPr>
        <w:t>untuk memp</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rol</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h</w:t>
      </w:r>
      <w:r w:rsidRPr="00225B90">
        <w:rPr>
          <w:rFonts w:ascii="Times New Roman" w:hAnsi="Times New Roman"/>
          <w:color w:val="000000"/>
          <w:spacing w:val="6"/>
          <w:sz w:val="24"/>
          <w:szCs w:val="24"/>
        </w:rPr>
        <w:t xml:space="preserve"> </w:t>
      </w:r>
      <w:r w:rsidRPr="00225B90">
        <w:rPr>
          <w:rFonts w:ascii="Times New Roman" w:hAnsi="Times New Roman"/>
          <w:color w:val="000000"/>
          <w:spacing w:val="-2"/>
          <w:sz w:val="24"/>
          <w:szCs w:val="24"/>
        </w:rPr>
        <w:t>g</w:t>
      </w:r>
      <w:r w:rsidRPr="00225B90">
        <w:rPr>
          <w:rFonts w:ascii="Times New Roman" w:hAnsi="Times New Roman"/>
          <w:color w:val="000000"/>
          <w:spacing w:val="-1"/>
          <w:sz w:val="24"/>
          <w:szCs w:val="24"/>
        </w:rPr>
        <w:t>e</w:t>
      </w:r>
      <w:r w:rsidRPr="00225B90">
        <w:rPr>
          <w:rFonts w:ascii="Times New Roman" w:hAnsi="Times New Roman"/>
          <w:color w:val="000000"/>
          <w:sz w:val="24"/>
          <w:szCs w:val="24"/>
        </w:rPr>
        <w:t>l</w:t>
      </w:r>
      <w:r w:rsidRPr="00225B90">
        <w:rPr>
          <w:rFonts w:ascii="Times New Roman" w:hAnsi="Times New Roman"/>
          <w:color w:val="000000"/>
          <w:spacing w:val="2"/>
          <w:sz w:val="24"/>
          <w:szCs w:val="24"/>
        </w:rPr>
        <w:t>a</w:t>
      </w:r>
      <w:r w:rsidRPr="00225B90">
        <w:rPr>
          <w:rFonts w:ascii="Times New Roman" w:hAnsi="Times New Roman"/>
          <w:color w:val="000000"/>
          <w:sz w:val="24"/>
          <w:szCs w:val="24"/>
        </w:rPr>
        <w:t>r</w:t>
      </w:r>
      <w:r w:rsidRPr="00225B90">
        <w:rPr>
          <w:rFonts w:ascii="Times New Roman" w:hAnsi="Times New Roman"/>
          <w:color w:val="000000"/>
          <w:spacing w:val="3"/>
          <w:sz w:val="24"/>
          <w:szCs w:val="24"/>
        </w:rPr>
        <w:t xml:space="preserve"> </w:t>
      </w:r>
      <w:r w:rsidR="00DF219C" w:rsidRPr="00225B90">
        <w:rPr>
          <w:rFonts w:ascii="Times New Roman" w:hAnsi="Times New Roman"/>
          <w:color w:val="000000"/>
          <w:spacing w:val="3"/>
          <w:sz w:val="24"/>
          <w:szCs w:val="24"/>
          <w:lang w:val="id-ID"/>
        </w:rPr>
        <w:t xml:space="preserve">“ </w:t>
      </w:r>
      <w:r w:rsidR="00E35179" w:rsidRPr="00225B90">
        <w:rPr>
          <w:rFonts w:ascii="Times New Roman" w:hAnsi="Times New Roman"/>
          <w:color w:val="000000"/>
          <w:sz w:val="24"/>
          <w:szCs w:val="24"/>
          <w:lang w:val="id-ID"/>
        </w:rPr>
        <w:t xml:space="preserve">NERS </w:t>
      </w:r>
      <w:r w:rsidR="00DF219C" w:rsidRPr="00225B90">
        <w:rPr>
          <w:rFonts w:ascii="Times New Roman" w:hAnsi="Times New Roman"/>
          <w:color w:val="000000"/>
          <w:sz w:val="24"/>
          <w:szCs w:val="24"/>
          <w:lang w:val="id-ID"/>
        </w:rPr>
        <w:t xml:space="preserve">(Ns) “ </w:t>
      </w:r>
      <w:r w:rsidRPr="00225B90">
        <w:rPr>
          <w:rFonts w:ascii="Times New Roman" w:hAnsi="Times New Roman"/>
          <w:color w:val="000000"/>
          <w:sz w:val="24"/>
          <w:szCs w:val="24"/>
        </w:rPr>
        <w:t>p</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da</w:t>
      </w:r>
      <w:r w:rsidRPr="00225B90">
        <w:rPr>
          <w:rFonts w:ascii="Times New Roman" w:hAnsi="Times New Roman"/>
          <w:color w:val="000000"/>
          <w:spacing w:val="3"/>
          <w:sz w:val="24"/>
          <w:szCs w:val="24"/>
        </w:rPr>
        <w:t xml:space="preserve"> </w:t>
      </w:r>
      <w:r w:rsidRPr="00225B90">
        <w:rPr>
          <w:rFonts w:ascii="Times New Roman" w:hAnsi="Times New Roman"/>
          <w:color w:val="000000"/>
          <w:spacing w:val="1"/>
          <w:sz w:val="24"/>
          <w:szCs w:val="24"/>
        </w:rPr>
        <w:t>P</w:t>
      </w:r>
      <w:r w:rsidRPr="00225B90">
        <w:rPr>
          <w:rFonts w:ascii="Times New Roman" w:hAnsi="Times New Roman"/>
          <w:color w:val="000000"/>
          <w:sz w:val="24"/>
          <w:szCs w:val="24"/>
        </w:rPr>
        <w:t>ro</w:t>
      </w:r>
      <w:r w:rsidR="00DF219C" w:rsidRPr="00225B90">
        <w:rPr>
          <w:rFonts w:ascii="Times New Roman" w:hAnsi="Times New Roman"/>
          <w:color w:val="000000"/>
          <w:spacing w:val="1"/>
          <w:sz w:val="24"/>
          <w:szCs w:val="24"/>
        </w:rPr>
        <w:t>gram Studi</w:t>
      </w:r>
      <w:r w:rsidRPr="00225B90">
        <w:rPr>
          <w:rFonts w:ascii="Times New Roman" w:hAnsi="Times New Roman"/>
          <w:color w:val="000000"/>
          <w:spacing w:val="4"/>
          <w:sz w:val="24"/>
          <w:szCs w:val="24"/>
        </w:rPr>
        <w:t xml:space="preserve"> </w:t>
      </w:r>
      <w:r w:rsidR="00E35179" w:rsidRPr="00225B90">
        <w:rPr>
          <w:rFonts w:ascii="Times New Roman" w:hAnsi="Times New Roman"/>
          <w:color w:val="000000"/>
          <w:spacing w:val="4"/>
          <w:sz w:val="24"/>
          <w:szCs w:val="24"/>
          <w:lang w:val="id-ID"/>
        </w:rPr>
        <w:t xml:space="preserve">Pendidikan Profesi Ners </w:t>
      </w:r>
      <w:r w:rsidR="00DF219C" w:rsidRPr="00225B90">
        <w:rPr>
          <w:rFonts w:ascii="Times New Roman" w:hAnsi="Times New Roman"/>
          <w:color w:val="000000"/>
          <w:sz w:val="24"/>
          <w:szCs w:val="24"/>
        </w:rPr>
        <w:t>STIKES</w:t>
      </w:r>
      <w:r w:rsidRPr="00225B90">
        <w:rPr>
          <w:rFonts w:ascii="Times New Roman" w:hAnsi="Times New Roman"/>
          <w:color w:val="000000"/>
          <w:sz w:val="24"/>
          <w:szCs w:val="24"/>
        </w:rPr>
        <w:t xml:space="preserve"> </w:t>
      </w:r>
      <w:r w:rsidRPr="00225B90">
        <w:rPr>
          <w:rFonts w:ascii="Times New Roman" w:hAnsi="Times New Roman"/>
          <w:color w:val="000000"/>
          <w:spacing w:val="1"/>
          <w:sz w:val="24"/>
          <w:szCs w:val="24"/>
        </w:rPr>
        <w:t>H</w:t>
      </w:r>
      <w:r w:rsidRPr="00225B90">
        <w:rPr>
          <w:rFonts w:ascii="Times New Roman" w:hAnsi="Times New Roman"/>
          <w:color w:val="000000"/>
          <w:spacing w:val="-1"/>
          <w:sz w:val="24"/>
          <w:szCs w:val="24"/>
        </w:rPr>
        <w:t>a</w:t>
      </w:r>
      <w:r w:rsidRPr="00225B90">
        <w:rPr>
          <w:rFonts w:ascii="Times New Roman" w:hAnsi="Times New Roman"/>
          <w:color w:val="000000"/>
          <w:spacing w:val="2"/>
          <w:sz w:val="24"/>
          <w:szCs w:val="24"/>
        </w:rPr>
        <w:t>n</w:t>
      </w:r>
      <w:r w:rsidRPr="00225B90">
        <w:rPr>
          <w:rFonts w:ascii="Times New Roman" w:hAnsi="Times New Roman"/>
          <w:color w:val="000000"/>
          <w:sz w:val="24"/>
          <w:szCs w:val="24"/>
        </w:rPr>
        <w:t>g</w:t>
      </w:r>
      <w:r w:rsidRPr="00225B90">
        <w:rPr>
          <w:rFonts w:ascii="Times New Roman" w:hAnsi="Times New Roman"/>
          <w:color w:val="000000"/>
          <w:spacing w:val="-2"/>
          <w:sz w:val="24"/>
          <w:szCs w:val="24"/>
        </w:rPr>
        <w:t xml:space="preserve"> </w:t>
      </w:r>
      <w:r w:rsidRPr="00225B90">
        <w:rPr>
          <w:rFonts w:ascii="Times New Roman" w:hAnsi="Times New Roman"/>
          <w:color w:val="000000"/>
          <w:sz w:val="24"/>
          <w:szCs w:val="24"/>
        </w:rPr>
        <w:t>Tu</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 xml:space="preserve">h </w:t>
      </w:r>
      <w:r w:rsidRPr="00225B90">
        <w:rPr>
          <w:rFonts w:ascii="Times New Roman" w:hAnsi="Times New Roman"/>
          <w:color w:val="000000"/>
          <w:spacing w:val="1"/>
          <w:sz w:val="24"/>
          <w:szCs w:val="24"/>
        </w:rPr>
        <w:t>S</w:t>
      </w:r>
      <w:r w:rsidRPr="00225B90">
        <w:rPr>
          <w:rFonts w:ascii="Times New Roman" w:hAnsi="Times New Roman"/>
          <w:color w:val="000000"/>
          <w:sz w:val="24"/>
          <w:szCs w:val="24"/>
        </w:rPr>
        <w:t>u</w:t>
      </w:r>
      <w:r w:rsidRPr="00225B90">
        <w:rPr>
          <w:rFonts w:ascii="Times New Roman" w:hAnsi="Times New Roman"/>
          <w:color w:val="000000"/>
          <w:spacing w:val="1"/>
          <w:sz w:val="24"/>
          <w:szCs w:val="24"/>
        </w:rPr>
        <w:t>r</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b</w:t>
      </w:r>
      <w:r w:rsidRPr="00225B90">
        <w:rPr>
          <w:rFonts w:ascii="Times New Roman" w:hAnsi="Times New Roman"/>
          <w:color w:val="000000"/>
          <w:spacing w:val="4"/>
          <w:sz w:val="24"/>
          <w:szCs w:val="24"/>
        </w:rPr>
        <w:t>a</w:t>
      </w:r>
      <w:r w:rsidRPr="00225B90">
        <w:rPr>
          <w:rFonts w:ascii="Times New Roman" w:hAnsi="Times New Roman"/>
          <w:color w:val="000000"/>
          <w:spacing w:val="-5"/>
          <w:sz w:val="24"/>
          <w:szCs w:val="24"/>
        </w:rPr>
        <w:t>y</w:t>
      </w:r>
      <w:r w:rsidRPr="00225B90">
        <w:rPr>
          <w:rFonts w:ascii="Times New Roman" w:hAnsi="Times New Roman"/>
          <w:color w:val="000000"/>
          <w:spacing w:val="1"/>
          <w:sz w:val="24"/>
          <w:szCs w:val="24"/>
        </w:rPr>
        <w:t>a</w:t>
      </w:r>
      <w:r w:rsidRPr="00225B90">
        <w:rPr>
          <w:rFonts w:ascii="Times New Roman" w:hAnsi="Times New Roman"/>
          <w:color w:val="000000"/>
          <w:sz w:val="24"/>
          <w:szCs w:val="24"/>
        </w:rPr>
        <w:t>.</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84"/>
        <w:gridCol w:w="4688"/>
        <w:gridCol w:w="2232"/>
      </w:tblGrid>
      <w:tr w:rsidR="00D60CEF" w:rsidRPr="00225B90" w:rsidTr="00D60CEF">
        <w:trPr>
          <w:trHeight w:val="690"/>
        </w:trPr>
        <w:tc>
          <w:tcPr>
            <w:tcW w:w="1784" w:type="dxa"/>
            <w:shd w:val="clear" w:color="auto" w:fill="auto"/>
          </w:tcPr>
          <w:p w:rsidR="00DF285F" w:rsidRPr="00225B90" w:rsidRDefault="00DF285F" w:rsidP="008507D3">
            <w:pPr>
              <w:spacing w:after="240" w:line="240" w:lineRule="auto"/>
              <w:jc w:val="both"/>
              <w:rPr>
                <w:rFonts w:ascii="Times New Roman" w:hAnsi="Times New Roman"/>
                <w:b/>
                <w:color w:val="000000"/>
                <w:sz w:val="24"/>
                <w:szCs w:val="24"/>
                <w:lang w:val="id-ID"/>
              </w:rPr>
            </w:pPr>
            <w:r w:rsidRPr="00225B90">
              <w:rPr>
                <w:rFonts w:ascii="Times New Roman" w:hAnsi="Times New Roman"/>
                <w:b/>
                <w:color w:val="000000"/>
                <w:sz w:val="24"/>
                <w:szCs w:val="24"/>
                <w:lang w:val="id-ID"/>
              </w:rPr>
              <w:t>Penguji Ketua</w:t>
            </w:r>
          </w:p>
        </w:tc>
        <w:tc>
          <w:tcPr>
            <w:tcW w:w="284" w:type="dxa"/>
            <w:shd w:val="clear" w:color="auto" w:fill="auto"/>
          </w:tcPr>
          <w:p w:rsidR="00DF285F" w:rsidRPr="00225B90" w:rsidRDefault="00DF285F" w:rsidP="008507D3">
            <w:pPr>
              <w:spacing w:after="240" w:line="240" w:lineRule="auto"/>
              <w:jc w:val="both"/>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4807" w:type="dxa"/>
            <w:shd w:val="clear" w:color="auto" w:fill="auto"/>
          </w:tcPr>
          <w:p w:rsidR="00DF285F" w:rsidRPr="00225B90" w:rsidRDefault="00DF285F" w:rsidP="008507D3">
            <w:pPr>
              <w:spacing w:after="240" w:line="240" w:lineRule="auto"/>
              <w:jc w:val="both"/>
              <w:rPr>
                <w:rFonts w:ascii="Times New Roman" w:hAnsi="Times New Roman"/>
                <w:b/>
                <w:color w:val="000000"/>
                <w:sz w:val="24"/>
                <w:szCs w:val="24"/>
              </w:rPr>
            </w:pPr>
            <w:r w:rsidRPr="00225B90">
              <w:rPr>
                <w:rFonts w:ascii="Times New Roman" w:hAnsi="Times New Roman"/>
                <w:b/>
                <w:color w:val="000000"/>
                <w:sz w:val="24"/>
                <w:szCs w:val="24"/>
                <w:u w:val="single" w:color="000000"/>
              </w:rPr>
              <w:t>D</w:t>
            </w:r>
            <w:r w:rsidRPr="00225B90">
              <w:rPr>
                <w:rFonts w:ascii="Times New Roman" w:hAnsi="Times New Roman"/>
                <w:b/>
                <w:color w:val="000000"/>
                <w:spacing w:val="-1"/>
                <w:sz w:val="24"/>
                <w:szCs w:val="24"/>
                <w:u w:val="single" w:color="000000"/>
              </w:rPr>
              <w:t>r</w:t>
            </w:r>
            <w:r w:rsidR="008D19F5">
              <w:rPr>
                <w:rFonts w:ascii="Times New Roman" w:hAnsi="Times New Roman"/>
                <w:b/>
                <w:color w:val="000000"/>
                <w:sz w:val="24"/>
                <w:szCs w:val="24"/>
                <w:u w:val="single" w:color="000000"/>
              </w:rPr>
              <w:t>. A.V. S</w:t>
            </w:r>
            <w:r w:rsidRPr="00225B90">
              <w:rPr>
                <w:rFonts w:ascii="Times New Roman" w:hAnsi="Times New Roman"/>
                <w:b/>
                <w:color w:val="000000"/>
                <w:sz w:val="24"/>
                <w:szCs w:val="24"/>
                <w:u w:val="single" w:color="000000"/>
              </w:rPr>
              <w:t xml:space="preserve">ri </w:t>
            </w:r>
            <w:r w:rsidRPr="00225B90">
              <w:rPr>
                <w:rFonts w:ascii="Times New Roman" w:hAnsi="Times New Roman"/>
                <w:b/>
                <w:color w:val="000000"/>
                <w:spacing w:val="1"/>
                <w:sz w:val="24"/>
                <w:szCs w:val="24"/>
                <w:u w:val="single" w:color="000000"/>
              </w:rPr>
              <w:t>S</w:t>
            </w:r>
            <w:r w:rsidRPr="00225B90">
              <w:rPr>
                <w:rFonts w:ascii="Times New Roman" w:hAnsi="Times New Roman"/>
                <w:b/>
                <w:color w:val="000000"/>
                <w:sz w:val="24"/>
                <w:szCs w:val="24"/>
                <w:u w:val="single" w:color="000000"/>
              </w:rPr>
              <w:t>uh</w:t>
            </w:r>
            <w:r w:rsidRPr="00225B90">
              <w:rPr>
                <w:rFonts w:ascii="Times New Roman" w:hAnsi="Times New Roman"/>
                <w:b/>
                <w:color w:val="000000"/>
                <w:spacing w:val="-1"/>
                <w:sz w:val="24"/>
                <w:szCs w:val="24"/>
                <w:u w:val="single" w:color="000000"/>
              </w:rPr>
              <w:t>a</w:t>
            </w:r>
            <w:r w:rsidRPr="00225B90">
              <w:rPr>
                <w:rFonts w:ascii="Times New Roman" w:hAnsi="Times New Roman"/>
                <w:b/>
                <w:color w:val="000000"/>
                <w:sz w:val="24"/>
                <w:szCs w:val="24"/>
                <w:u w:val="single" w:color="000000"/>
              </w:rPr>
              <w:t>rdinin</w:t>
            </w:r>
            <w:r w:rsidRPr="00225B90">
              <w:rPr>
                <w:rFonts w:ascii="Times New Roman" w:hAnsi="Times New Roman"/>
                <w:b/>
                <w:color w:val="000000"/>
                <w:spacing w:val="-2"/>
                <w:sz w:val="24"/>
                <w:szCs w:val="24"/>
                <w:u w:val="single" w:color="000000"/>
              </w:rPr>
              <w:t>g</w:t>
            </w:r>
            <w:r w:rsidRPr="00225B90">
              <w:rPr>
                <w:rFonts w:ascii="Times New Roman" w:hAnsi="Times New Roman"/>
                <w:b/>
                <w:color w:val="000000"/>
                <w:sz w:val="24"/>
                <w:szCs w:val="24"/>
                <w:u w:val="single" w:color="000000"/>
              </w:rPr>
              <w:t>sih,</w:t>
            </w:r>
            <w:r w:rsidRPr="00225B90">
              <w:rPr>
                <w:rFonts w:ascii="Times New Roman" w:hAnsi="Times New Roman"/>
                <w:b/>
                <w:color w:val="000000"/>
                <w:spacing w:val="2"/>
                <w:sz w:val="24"/>
                <w:szCs w:val="24"/>
                <w:u w:val="single" w:color="000000"/>
              </w:rPr>
              <w:t>S</w:t>
            </w:r>
            <w:r w:rsidRPr="00225B90">
              <w:rPr>
                <w:rFonts w:ascii="Times New Roman" w:hAnsi="Times New Roman"/>
                <w:b/>
                <w:color w:val="000000"/>
                <w:sz w:val="24"/>
                <w:szCs w:val="24"/>
                <w:u w:val="single" w:color="000000"/>
              </w:rPr>
              <w:t>.Kp.,M.</w:t>
            </w:r>
            <w:r w:rsidRPr="00225B90">
              <w:rPr>
                <w:rFonts w:ascii="Times New Roman" w:hAnsi="Times New Roman"/>
                <w:b/>
                <w:color w:val="000000"/>
                <w:spacing w:val="-1"/>
                <w:sz w:val="24"/>
                <w:szCs w:val="24"/>
                <w:u w:val="single" w:color="000000"/>
              </w:rPr>
              <w:t>Ke</w:t>
            </w:r>
            <w:r w:rsidRPr="00225B90">
              <w:rPr>
                <w:rFonts w:ascii="Times New Roman" w:hAnsi="Times New Roman"/>
                <w:b/>
                <w:color w:val="000000"/>
                <w:sz w:val="24"/>
                <w:szCs w:val="24"/>
                <w:u w:val="single" w:color="000000"/>
              </w:rPr>
              <w:t>s</w:t>
            </w:r>
          </w:p>
          <w:p w:rsidR="00DF285F" w:rsidRPr="008D19F5" w:rsidRDefault="00DF285F" w:rsidP="008507D3">
            <w:pPr>
              <w:spacing w:after="240" w:line="240" w:lineRule="auto"/>
              <w:jc w:val="both"/>
              <w:rPr>
                <w:rFonts w:ascii="Times New Roman" w:hAnsi="Times New Roman"/>
                <w:b/>
                <w:color w:val="000000"/>
                <w:sz w:val="24"/>
                <w:szCs w:val="24"/>
                <w:lang w:val="id-ID"/>
              </w:rPr>
            </w:pPr>
            <w:r w:rsidRPr="00225B90">
              <w:rPr>
                <w:rFonts w:ascii="Times New Roman" w:hAnsi="Times New Roman"/>
                <w:b/>
                <w:color w:val="000000"/>
                <w:spacing w:val="2"/>
                <w:sz w:val="24"/>
                <w:szCs w:val="24"/>
              </w:rPr>
              <w:t>N</w:t>
            </w:r>
            <w:r w:rsidRPr="00225B90">
              <w:rPr>
                <w:rFonts w:ascii="Times New Roman" w:hAnsi="Times New Roman"/>
                <w:b/>
                <w:color w:val="000000"/>
                <w:spacing w:val="-6"/>
                <w:sz w:val="24"/>
                <w:szCs w:val="24"/>
              </w:rPr>
              <w:t>I</w:t>
            </w:r>
            <w:r w:rsidRPr="00225B90">
              <w:rPr>
                <w:rFonts w:ascii="Times New Roman" w:hAnsi="Times New Roman"/>
                <w:b/>
                <w:color w:val="000000"/>
                <w:spacing w:val="1"/>
                <w:sz w:val="24"/>
                <w:szCs w:val="24"/>
              </w:rPr>
              <w:t>P</w:t>
            </w:r>
            <w:r w:rsidRPr="00225B90">
              <w:rPr>
                <w:rFonts w:ascii="Times New Roman" w:hAnsi="Times New Roman"/>
                <w:b/>
                <w:color w:val="000000"/>
                <w:sz w:val="24"/>
                <w:szCs w:val="24"/>
              </w:rPr>
              <w:t>.03.</w:t>
            </w:r>
            <w:r w:rsidRPr="00225B90">
              <w:rPr>
                <w:rFonts w:ascii="Times New Roman" w:hAnsi="Times New Roman"/>
                <w:b/>
                <w:color w:val="000000"/>
                <w:spacing w:val="1"/>
                <w:sz w:val="24"/>
                <w:szCs w:val="24"/>
              </w:rPr>
              <w:t>0</w:t>
            </w:r>
            <w:r w:rsidRPr="00225B90">
              <w:rPr>
                <w:rFonts w:ascii="Times New Roman" w:hAnsi="Times New Roman"/>
                <w:b/>
                <w:color w:val="000000"/>
                <w:sz w:val="24"/>
                <w:szCs w:val="24"/>
              </w:rPr>
              <w:t>38</w:t>
            </w:r>
          </w:p>
        </w:tc>
        <w:tc>
          <w:tcPr>
            <w:tcW w:w="2056" w:type="dxa"/>
            <w:shd w:val="clear" w:color="auto" w:fill="auto"/>
          </w:tcPr>
          <w:p w:rsidR="00DF285F" w:rsidRPr="00225B90" w:rsidRDefault="00D60CEF" w:rsidP="008507D3">
            <w:pPr>
              <w:spacing w:after="240" w:line="240" w:lineRule="auto"/>
              <w:jc w:val="both"/>
              <w:rPr>
                <w:rFonts w:ascii="Times New Roman" w:hAnsi="Times New Roman"/>
                <w:b/>
                <w:color w:val="000000"/>
                <w:sz w:val="24"/>
                <w:szCs w:val="24"/>
                <w:u w:val="single" w:color="000000"/>
                <w:lang w:val="id-ID"/>
              </w:rPr>
            </w:pPr>
            <w:r>
              <w:rPr>
                <w:rFonts w:ascii="Times New Roman" w:hAnsi="Times New Roman"/>
                <w:b/>
                <w:noProof/>
                <w:color w:val="000000"/>
                <w:sz w:val="24"/>
                <w:szCs w:val="24"/>
                <w:u w:val="single" w:color="000000"/>
                <w:lang w:val="id-ID" w:eastAsia="id-ID"/>
              </w:rPr>
              <w:drawing>
                <wp:inline distT="0" distB="0" distL="0" distR="0">
                  <wp:extent cx="1279420" cy="4286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2-09-06 at 07.19.00.jpeg"/>
                          <pic:cNvPicPr/>
                        </pic:nvPicPr>
                        <pic:blipFill>
                          <a:blip r:embed="rId20">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319010" cy="441903"/>
                          </a:xfrm>
                          <a:prstGeom prst="rect">
                            <a:avLst/>
                          </a:prstGeom>
                        </pic:spPr>
                      </pic:pic>
                    </a:graphicData>
                  </a:graphic>
                </wp:inline>
              </w:drawing>
            </w:r>
          </w:p>
        </w:tc>
      </w:tr>
      <w:tr w:rsidR="00D60CEF" w:rsidRPr="00225B90" w:rsidTr="00D60CEF">
        <w:trPr>
          <w:trHeight w:val="1048"/>
        </w:trPr>
        <w:tc>
          <w:tcPr>
            <w:tcW w:w="1784" w:type="dxa"/>
            <w:shd w:val="clear" w:color="auto" w:fill="auto"/>
          </w:tcPr>
          <w:p w:rsidR="00DF285F" w:rsidRPr="00225B90" w:rsidRDefault="00DF285F" w:rsidP="008507D3">
            <w:pPr>
              <w:spacing w:after="240" w:line="240" w:lineRule="auto"/>
              <w:jc w:val="both"/>
              <w:rPr>
                <w:rFonts w:ascii="Times New Roman" w:hAnsi="Times New Roman"/>
                <w:b/>
                <w:color w:val="000000"/>
                <w:sz w:val="24"/>
                <w:szCs w:val="24"/>
                <w:lang w:val="id-ID"/>
              </w:rPr>
            </w:pPr>
            <w:r w:rsidRPr="00225B90">
              <w:rPr>
                <w:rFonts w:ascii="Times New Roman" w:hAnsi="Times New Roman"/>
                <w:b/>
                <w:color w:val="000000"/>
                <w:sz w:val="24"/>
                <w:szCs w:val="24"/>
                <w:lang w:val="id-ID"/>
              </w:rPr>
              <w:t xml:space="preserve">Penguji 1 </w:t>
            </w:r>
          </w:p>
        </w:tc>
        <w:tc>
          <w:tcPr>
            <w:tcW w:w="284" w:type="dxa"/>
            <w:shd w:val="clear" w:color="auto" w:fill="auto"/>
          </w:tcPr>
          <w:p w:rsidR="00DF285F" w:rsidRPr="00225B90" w:rsidRDefault="00DF285F" w:rsidP="008507D3">
            <w:pPr>
              <w:spacing w:after="240" w:line="240" w:lineRule="auto"/>
              <w:jc w:val="both"/>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4807" w:type="dxa"/>
            <w:shd w:val="clear" w:color="auto" w:fill="auto"/>
          </w:tcPr>
          <w:p w:rsidR="008507D3" w:rsidRPr="00643633" w:rsidRDefault="008507D3" w:rsidP="008507D3">
            <w:pPr>
              <w:spacing w:after="240" w:line="240" w:lineRule="auto"/>
              <w:rPr>
                <w:rFonts w:ascii="Times New Roman" w:hAnsi="Times New Roman"/>
                <w:b/>
                <w:color w:val="000000"/>
                <w:sz w:val="24"/>
                <w:szCs w:val="24"/>
                <w:u w:val="single"/>
                <w:lang w:val="id-ID"/>
              </w:rPr>
            </w:pPr>
            <w:r w:rsidRPr="00643633">
              <w:rPr>
                <w:rFonts w:ascii="Times New Roman" w:hAnsi="Times New Roman"/>
                <w:b/>
                <w:color w:val="000000"/>
                <w:sz w:val="24"/>
                <w:szCs w:val="24"/>
                <w:u w:val="single"/>
                <w:lang w:val="id-ID"/>
              </w:rPr>
              <w:t>Ns. Sukma Ayu C. K. M.Kep.,Sp.Kep.J</w:t>
            </w:r>
          </w:p>
          <w:p w:rsidR="00DF285F" w:rsidRPr="009A63B2" w:rsidRDefault="008507D3" w:rsidP="008507D3">
            <w:pPr>
              <w:spacing w:after="240" w:line="240" w:lineRule="auto"/>
              <w:jc w:val="both"/>
              <w:rPr>
                <w:rFonts w:ascii="Times New Roman" w:hAnsi="Times New Roman"/>
                <w:b/>
                <w:color w:val="000000"/>
                <w:sz w:val="24"/>
                <w:szCs w:val="24"/>
                <w:lang w:val="id-ID"/>
              </w:rPr>
            </w:pPr>
            <w:r w:rsidRPr="00643633">
              <w:rPr>
                <w:rFonts w:ascii="Times New Roman" w:hAnsi="Times New Roman"/>
                <w:b/>
                <w:color w:val="000000"/>
                <w:sz w:val="24"/>
                <w:szCs w:val="24"/>
                <w:lang w:val="id-ID"/>
              </w:rPr>
              <w:t>NIP.03.043</w:t>
            </w:r>
          </w:p>
        </w:tc>
        <w:tc>
          <w:tcPr>
            <w:tcW w:w="2056" w:type="dxa"/>
            <w:shd w:val="clear" w:color="auto" w:fill="auto"/>
          </w:tcPr>
          <w:p w:rsidR="00DF285F" w:rsidRPr="00D60CEF" w:rsidRDefault="00D60CEF" w:rsidP="008507D3">
            <w:pPr>
              <w:spacing w:after="240" w:line="240" w:lineRule="auto"/>
              <w:jc w:val="both"/>
              <w:rPr>
                <w:rFonts w:ascii="Times New Roman" w:hAnsi="Times New Roman"/>
                <w:b/>
                <w:color w:val="000000"/>
                <w:sz w:val="24"/>
                <w:szCs w:val="24"/>
                <w:u w:val="single" w:color="000000"/>
                <w:lang w:val="id-ID"/>
              </w:rPr>
            </w:pPr>
            <w:r>
              <w:rPr>
                <w:rFonts w:ascii="Times New Roman" w:hAnsi="Times New Roman"/>
                <w:b/>
                <w:noProof/>
                <w:color w:val="000000"/>
                <w:sz w:val="24"/>
                <w:szCs w:val="24"/>
                <w:u w:val="single" w:color="000000"/>
                <w:lang w:val="id-ID" w:eastAsia="id-ID"/>
              </w:rPr>
              <w:drawing>
                <wp:inline distT="0" distB="0" distL="0" distR="0">
                  <wp:extent cx="1130716" cy="438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09-06 at 07.19.04 (1).jpeg"/>
                          <pic:cNvPicPr/>
                        </pic:nvPicPr>
                        <pic:blipFill>
                          <a:blip r:embed="rId22">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53051" cy="446805"/>
                          </a:xfrm>
                          <a:prstGeom prst="rect">
                            <a:avLst/>
                          </a:prstGeom>
                        </pic:spPr>
                      </pic:pic>
                    </a:graphicData>
                  </a:graphic>
                </wp:inline>
              </w:drawing>
            </w:r>
          </w:p>
        </w:tc>
      </w:tr>
      <w:tr w:rsidR="00D60CEF" w:rsidRPr="00225B90" w:rsidTr="00D60CEF">
        <w:trPr>
          <w:trHeight w:val="517"/>
        </w:trPr>
        <w:tc>
          <w:tcPr>
            <w:tcW w:w="1784" w:type="dxa"/>
            <w:shd w:val="clear" w:color="auto" w:fill="auto"/>
          </w:tcPr>
          <w:p w:rsidR="00DF285F" w:rsidRPr="00225B90" w:rsidRDefault="00DF285F" w:rsidP="008507D3">
            <w:pPr>
              <w:spacing w:after="240" w:line="240" w:lineRule="auto"/>
              <w:jc w:val="both"/>
              <w:rPr>
                <w:rFonts w:ascii="Times New Roman" w:hAnsi="Times New Roman"/>
                <w:b/>
                <w:color w:val="000000"/>
                <w:sz w:val="24"/>
                <w:szCs w:val="24"/>
                <w:lang w:val="id-ID"/>
              </w:rPr>
            </w:pPr>
            <w:r w:rsidRPr="00225B90">
              <w:rPr>
                <w:rFonts w:ascii="Times New Roman" w:hAnsi="Times New Roman"/>
                <w:b/>
                <w:color w:val="000000"/>
                <w:sz w:val="24"/>
                <w:szCs w:val="24"/>
                <w:lang w:val="id-ID"/>
              </w:rPr>
              <w:t>Penguji 2</w:t>
            </w:r>
          </w:p>
        </w:tc>
        <w:tc>
          <w:tcPr>
            <w:tcW w:w="284" w:type="dxa"/>
            <w:shd w:val="clear" w:color="auto" w:fill="auto"/>
          </w:tcPr>
          <w:p w:rsidR="00DF285F" w:rsidRPr="00225B90" w:rsidRDefault="00DF285F" w:rsidP="008507D3">
            <w:pPr>
              <w:spacing w:after="240" w:line="240" w:lineRule="auto"/>
              <w:jc w:val="both"/>
              <w:rPr>
                <w:rFonts w:ascii="Times New Roman" w:hAnsi="Times New Roman"/>
                <w:color w:val="000000"/>
                <w:sz w:val="24"/>
                <w:szCs w:val="24"/>
                <w:lang w:val="id-ID"/>
              </w:rPr>
            </w:pPr>
            <w:r w:rsidRPr="00225B90">
              <w:rPr>
                <w:rFonts w:ascii="Times New Roman" w:hAnsi="Times New Roman"/>
                <w:color w:val="000000"/>
                <w:sz w:val="24"/>
                <w:szCs w:val="24"/>
                <w:lang w:val="id-ID"/>
              </w:rPr>
              <w:t>:</w:t>
            </w:r>
          </w:p>
        </w:tc>
        <w:tc>
          <w:tcPr>
            <w:tcW w:w="4807" w:type="dxa"/>
            <w:shd w:val="clear" w:color="auto" w:fill="auto"/>
          </w:tcPr>
          <w:p w:rsidR="008507D3" w:rsidRPr="00225B90" w:rsidRDefault="008507D3" w:rsidP="008507D3">
            <w:pPr>
              <w:spacing w:after="240" w:line="240" w:lineRule="auto"/>
              <w:jc w:val="both"/>
              <w:rPr>
                <w:rFonts w:ascii="Times New Roman" w:hAnsi="Times New Roman"/>
                <w:b/>
                <w:color w:val="000000"/>
                <w:sz w:val="24"/>
                <w:szCs w:val="24"/>
                <w:u w:val="single"/>
                <w:lang w:val="id-ID"/>
              </w:rPr>
            </w:pPr>
            <w:r w:rsidRPr="00225B90">
              <w:rPr>
                <w:rFonts w:ascii="Times New Roman" w:hAnsi="Times New Roman"/>
                <w:b/>
                <w:color w:val="000000"/>
                <w:sz w:val="24"/>
                <w:szCs w:val="24"/>
                <w:u w:val="single"/>
                <w:lang w:val="id-ID"/>
              </w:rPr>
              <w:t>Subakri, S.Kep.,Ns</w:t>
            </w:r>
          </w:p>
          <w:p w:rsidR="00DF285F" w:rsidRPr="00225B90" w:rsidRDefault="008507D3" w:rsidP="008507D3">
            <w:pPr>
              <w:spacing w:after="240" w:line="240" w:lineRule="auto"/>
              <w:jc w:val="both"/>
              <w:rPr>
                <w:rFonts w:ascii="Times New Roman" w:hAnsi="Times New Roman"/>
                <w:color w:val="000000"/>
                <w:sz w:val="24"/>
                <w:szCs w:val="24"/>
              </w:rPr>
            </w:pPr>
            <w:r w:rsidRPr="009A63B2">
              <w:rPr>
                <w:rFonts w:ascii="Times New Roman" w:hAnsi="Times New Roman"/>
                <w:b/>
                <w:color w:val="000000"/>
                <w:sz w:val="24"/>
                <w:szCs w:val="24"/>
                <w:lang w:val="id-ID"/>
              </w:rPr>
              <w:t>NIP.196911271991011001</w:t>
            </w:r>
          </w:p>
        </w:tc>
        <w:tc>
          <w:tcPr>
            <w:tcW w:w="2056" w:type="dxa"/>
            <w:shd w:val="clear" w:color="auto" w:fill="auto"/>
          </w:tcPr>
          <w:p w:rsidR="00314C22" w:rsidRPr="00D60CEF" w:rsidRDefault="00D60CEF" w:rsidP="008507D3">
            <w:pPr>
              <w:spacing w:after="240" w:line="240" w:lineRule="auto"/>
              <w:rPr>
                <w:rFonts w:ascii="Times New Roman" w:hAnsi="Times New Roman"/>
                <w:b/>
                <w:color w:val="000000"/>
                <w:sz w:val="24"/>
                <w:szCs w:val="24"/>
                <w:u w:val="single"/>
                <w:lang w:val="id-ID"/>
              </w:rPr>
            </w:pPr>
            <w:r>
              <w:rPr>
                <w:rFonts w:ascii="Times New Roman" w:hAnsi="Times New Roman"/>
                <w:b/>
                <w:noProof/>
                <w:sz w:val="24"/>
                <w:szCs w:val="24"/>
                <w:lang w:val="id-ID" w:eastAsia="id-ID"/>
              </w:rPr>
              <w:drawing>
                <wp:inline distT="0" distB="0" distL="0" distR="0" wp14:anchorId="75935770" wp14:editId="308E4818">
                  <wp:extent cx="1280160" cy="393598"/>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2-09-06 at 07.19.04.jpeg"/>
                          <pic:cNvPicPr/>
                        </pic:nvPicPr>
                        <pic:blipFill>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305261" cy="401315"/>
                          </a:xfrm>
                          <a:prstGeom prst="rect">
                            <a:avLst/>
                          </a:prstGeom>
                        </pic:spPr>
                      </pic:pic>
                    </a:graphicData>
                  </a:graphic>
                </wp:inline>
              </w:drawing>
            </w:r>
          </w:p>
        </w:tc>
      </w:tr>
    </w:tbl>
    <w:p w:rsidR="00ED6A2B" w:rsidRPr="00ED6A2B" w:rsidRDefault="00ED6A2B" w:rsidP="008507D3">
      <w:pPr>
        <w:spacing w:before="0" w:line="360" w:lineRule="auto"/>
        <w:jc w:val="center"/>
        <w:rPr>
          <w:rFonts w:ascii="Times New Roman" w:hAnsi="Times New Roman"/>
          <w:b/>
          <w:sz w:val="24"/>
          <w:szCs w:val="24"/>
          <w:lang w:val="id-ID"/>
        </w:rPr>
      </w:pPr>
      <w:r w:rsidRPr="00ED6A2B">
        <w:rPr>
          <w:rFonts w:ascii="Times New Roman" w:hAnsi="Times New Roman"/>
          <w:b/>
          <w:sz w:val="24"/>
          <w:szCs w:val="24"/>
          <w:lang w:val="id-ID"/>
        </w:rPr>
        <w:t>Mengetahui,</w:t>
      </w:r>
    </w:p>
    <w:p w:rsidR="00ED6A2B" w:rsidRPr="00ED6A2B" w:rsidRDefault="00ED6A2B" w:rsidP="008507D3">
      <w:pPr>
        <w:spacing w:before="0" w:line="360" w:lineRule="auto"/>
        <w:jc w:val="center"/>
        <w:rPr>
          <w:rFonts w:ascii="Times New Roman" w:hAnsi="Times New Roman"/>
          <w:b/>
          <w:sz w:val="24"/>
          <w:szCs w:val="24"/>
          <w:lang w:val="id-ID"/>
        </w:rPr>
      </w:pPr>
      <w:r w:rsidRPr="00ED6A2B">
        <w:rPr>
          <w:rFonts w:ascii="Times New Roman" w:hAnsi="Times New Roman"/>
          <w:b/>
          <w:sz w:val="24"/>
          <w:szCs w:val="24"/>
          <w:lang w:val="id-ID"/>
        </w:rPr>
        <w:t>Ka Prodi Pendidikan Profesi Ners</w:t>
      </w:r>
    </w:p>
    <w:p w:rsidR="00ED6A2B" w:rsidRPr="00ED6A2B" w:rsidRDefault="008507D3" w:rsidP="008507D3">
      <w:pPr>
        <w:spacing w:before="0" w:line="360" w:lineRule="auto"/>
        <w:jc w:val="center"/>
        <w:rPr>
          <w:rFonts w:ascii="Times New Roman" w:hAnsi="Times New Roman"/>
          <w:b/>
          <w:sz w:val="24"/>
          <w:szCs w:val="24"/>
          <w:lang w:val="id-ID"/>
        </w:rPr>
      </w:pPr>
      <w:r>
        <w:rPr>
          <w:rFonts w:ascii="Times New Roman" w:hAnsi="Times New Roman"/>
          <w:b/>
          <w:sz w:val="24"/>
          <w:szCs w:val="24"/>
          <w:lang w:val="id-ID"/>
        </w:rPr>
        <w:t>STIKES Hang Tuah Surabaya</w:t>
      </w:r>
    </w:p>
    <w:p w:rsidR="00ED6A2B" w:rsidRPr="00ED6A2B" w:rsidRDefault="00ED6A2B" w:rsidP="008507D3">
      <w:pPr>
        <w:spacing w:before="0" w:line="360" w:lineRule="auto"/>
        <w:jc w:val="center"/>
        <w:rPr>
          <w:rFonts w:ascii="Times New Roman" w:hAnsi="Times New Roman"/>
          <w:b/>
          <w:sz w:val="24"/>
          <w:szCs w:val="24"/>
          <w:lang w:val="id-ID"/>
        </w:rPr>
      </w:pPr>
    </w:p>
    <w:p w:rsidR="00ED6A2B" w:rsidRPr="00ED6A2B" w:rsidRDefault="00ED6A2B" w:rsidP="008507D3">
      <w:pPr>
        <w:spacing w:before="0" w:line="360" w:lineRule="auto"/>
        <w:jc w:val="center"/>
        <w:rPr>
          <w:rFonts w:ascii="Times New Roman" w:hAnsi="Times New Roman"/>
          <w:b/>
          <w:sz w:val="24"/>
          <w:szCs w:val="24"/>
          <w:u w:val="single"/>
          <w:lang w:val="id-ID"/>
        </w:rPr>
      </w:pPr>
      <w:r w:rsidRPr="00ED6A2B">
        <w:rPr>
          <w:rFonts w:ascii="Times New Roman" w:hAnsi="Times New Roman"/>
          <w:b/>
          <w:sz w:val="24"/>
          <w:szCs w:val="24"/>
          <w:u w:val="single"/>
          <w:lang w:val="id-ID"/>
        </w:rPr>
        <w:t>Dr. Hidayatus Sya’diyah, S.Kep.,Ns.,M.Kep</w:t>
      </w:r>
    </w:p>
    <w:p w:rsidR="00ED6A2B" w:rsidRDefault="00ED6A2B" w:rsidP="008507D3">
      <w:pPr>
        <w:spacing w:before="0" w:line="360" w:lineRule="auto"/>
        <w:jc w:val="center"/>
        <w:rPr>
          <w:rFonts w:ascii="Times New Roman" w:hAnsi="Times New Roman"/>
          <w:b/>
          <w:sz w:val="24"/>
          <w:szCs w:val="24"/>
          <w:lang w:val="id-ID"/>
        </w:rPr>
      </w:pPr>
      <w:r w:rsidRPr="00ED6A2B">
        <w:rPr>
          <w:rFonts w:ascii="Times New Roman" w:hAnsi="Times New Roman"/>
          <w:b/>
          <w:sz w:val="24"/>
          <w:szCs w:val="24"/>
          <w:lang w:val="id-ID"/>
        </w:rPr>
        <w:t>NIP : 03009</w:t>
      </w:r>
    </w:p>
    <w:p w:rsidR="00795B65" w:rsidRPr="00225B90" w:rsidRDefault="00795B65" w:rsidP="00614F9F">
      <w:pPr>
        <w:pStyle w:val="Heading2"/>
        <w:spacing w:line="480" w:lineRule="auto"/>
        <w:jc w:val="center"/>
        <w:rPr>
          <w:rFonts w:ascii="Times New Roman" w:hAnsi="Times New Roman"/>
          <w:b/>
          <w:bCs/>
          <w:color w:val="000000"/>
          <w:sz w:val="24"/>
          <w:szCs w:val="24"/>
          <w:lang w:val="id-ID"/>
        </w:rPr>
      </w:pPr>
      <w:bookmarkStart w:id="5" w:name="_Toc108142626"/>
      <w:r w:rsidRPr="00225B90">
        <w:rPr>
          <w:rFonts w:ascii="Times New Roman" w:hAnsi="Times New Roman"/>
          <w:b/>
          <w:bCs/>
          <w:color w:val="000000"/>
          <w:sz w:val="24"/>
          <w:szCs w:val="24"/>
          <w:lang w:val="id-ID"/>
        </w:rPr>
        <w:lastRenderedPageBreak/>
        <w:t>KATA PENGANTAR</w:t>
      </w:r>
      <w:bookmarkEnd w:id="5"/>
    </w:p>
    <w:p w:rsidR="00943C33" w:rsidRDefault="00795B65" w:rsidP="00943C33">
      <w:pPr>
        <w:spacing w:line="480" w:lineRule="auto"/>
        <w:ind w:firstLine="720"/>
        <w:jc w:val="both"/>
        <w:rPr>
          <w:rFonts w:ascii="Times New Roman" w:hAnsi="Times New Roman"/>
          <w:sz w:val="24"/>
          <w:szCs w:val="24"/>
          <w:lang w:val="id-ID"/>
        </w:rPr>
      </w:pPr>
      <w:r w:rsidRPr="00795B65">
        <w:rPr>
          <w:rFonts w:ascii="Times New Roman" w:hAnsi="Times New Roman"/>
          <w:sz w:val="24"/>
          <w:szCs w:val="24"/>
          <w:lang w:val="id-ID"/>
        </w:rPr>
        <w:t>Puji syukur kehadirat Allah SWT yang telah melimpahkan ramah dan hidayah-Nya pada penulis, sehingga penulis dapat menyelesaikan karya ilmiah akhir ini dengan waktu yang telah ditentukan.</w:t>
      </w:r>
      <w:r w:rsidR="00943C33">
        <w:rPr>
          <w:rFonts w:ascii="Times New Roman" w:hAnsi="Times New Roman"/>
          <w:sz w:val="24"/>
          <w:szCs w:val="24"/>
          <w:lang w:val="id-ID"/>
        </w:rPr>
        <w:t xml:space="preserve"> </w:t>
      </w:r>
      <w:r w:rsidRPr="00795B65">
        <w:rPr>
          <w:rFonts w:ascii="Times New Roman" w:hAnsi="Times New Roman"/>
          <w:sz w:val="24"/>
          <w:szCs w:val="24"/>
          <w:lang w:val="id-ID"/>
        </w:rPr>
        <w:t>Karya ilmiah akhir ini disusun sebagai salah satu syarat dalam menyelesaikan program pendidikan Profesi Ners.</w:t>
      </w:r>
      <w:r w:rsidR="008507D3">
        <w:rPr>
          <w:rFonts w:ascii="Times New Roman" w:hAnsi="Times New Roman"/>
          <w:sz w:val="24"/>
          <w:szCs w:val="24"/>
          <w:lang w:val="id-ID"/>
        </w:rPr>
        <w:t xml:space="preserve"> </w:t>
      </w:r>
    </w:p>
    <w:p w:rsidR="00CA409E" w:rsidRDefault="005B7518" w:rsidP="008507D3">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Penu</w:t>
      </w:r>
      <w:r w:rsidR="00795B65" w:rsidRPr="00795B65">
        <w:rPr>
          <w:rFonts w:ascii="Times New Roman" w:hAnsi="Times New Roman"/>
          <w:sz w:val="24"/>
          <w:szCs w:val="24"/>
          <w:lang w:val="id-ID"/>
        </w:rPr>
        <w:t>lis menyadari bahwa keberhasilan dan kelancaran karya ilmiah ini bukan hanya kemampuan, tetapi banyak ditentukan oleh bantuan dari berbagai pihak, yang telah dengan ikhllas membantu penulis demi terselesainya penulisan. Oleh karena itu pada kesempatan ini penulis menyampaikan terima kasih dan penghargaan yang sebesar – besarnya kepada :</w:t>
      </w:r>
    </w:p>
    <w:p w:rsidR="00CA409E" w:rsidRDefault="005B7518" w:rsidP="008507D3">
      <w:pPr>
        <w:pStyle w:val="ListParagraph"/>
        <w:numPr>
          <w:ilvl w:val="0"/>
          <w:numId w:val="122"/>
        </w:numPr>
        <w:spacing w:line="480" w:lineRule="auto"/>
        <w:ind w:left="426"/>
        <w:jc w:val="both"/>
        <w:rPr>
          <w:rFonts w:ascii="Times New Roman" w:hAnsi="Times New Roman"/>
          <w:sz w:val="24"/>
          <w:szCs w:val="24"/>
          <w:lang w:val="id-ID"/>
        </w:rPr>
      </w:pPr>
      <w:r>
        <w:rPr>
          <w:rFonts w:ascii="Times New Roman" w:hAnsi="Times New Roman"/>
          <w:sz w:val="24"/>
          <w:szCs w:val="24"/>
          <w:lang w:val="id-ID"/>
        </w:rPr>
        <w:t>Drg. Vitria Dewi, M.Si selaku Direktur R</w:t>
      </w:r>
      <w:r w:rsidR="00CA409E">
        <w:rPr>
          <w:rFonts w:ascii="Times New Roman" w:hAnsi="Times New Roman"/>
          <w:sz w:val="24"/>
          <w:szCs w:val="24"/>
          <w:lang w:val="id-ID"/>
        </w:rPr>
        <w:t>umah Sakit Jiwa Menur Provinsi Jawa Timur, yang telah memberi ijin dan lahan praktik untu</w:t>
      </w:r>
      <w:r w:rsidR="005601B8">
        <w:rPr>
          <w:rFonts w:ascii="Times New Roman" w:hAnsi="Times New Roman"/>
          <w:sz w:val="24"/>
          <w:szCs w:val="24"/>
          <w:lang w:val="id-ID"/>
        </w:rPr>
        <w:t>k penyusunan karya ilmiah akhir.</w:t>
      </w:r>
    </w:p>
    <w:p w:rsidR="00CA409E" w:rsidRDefault="00CA409E" w:rsidP="008507D3">
      <w:pPr>
        <w:pStyle w:val="ListParagraph"/>
        <w:numPr>
          <w:ilvl w:val="0"/>
          <w:numId w:val="122"/>
        </w:numPr>
        <w:spacing w:line="480" w:lineRule="auto"/>
        <w:ind w:left="426"/>
        <w:jc w:val="both"/>
        <w:rPr>
          <w:rFonts w:ascii="Times New Roman" w:hAnsi="Times New Roman"/>
          <w:sz w:val="24"/>
          <w:szCs w:val="24"/>
          <w:lang w:val="id-ID"/>
        </w:rPr>
      </w:pPr>
      <w:r>
        <w:rPr>
          <w:rFonts w:ascii="Times New Roman" w:hAnsi="Times New Roman"/>
          <w:sz w:val="24"/>
          <w:szCs w:val="24"/>
          <w:lang w:val="id-ID"/>
        </w:rPr>
        <w:t>Laksamana Pertama TNI (Purn) Dr. A.V. Sri Suhardiningsih,</w:t>
      </w:r>
      <w:r w:rsidR="004E362B">
        <w:rPr>
          <w:rFonts w:ascii="Times New Roman" w:hAnsi="Times New Roman"/>
          <w:sz w:val="24"/>
          <w:szCs w:val="24"/>
          <w:lang w:val="id-ID"/>
        </w:rPr>
        <w:t xml:space="preserve"> S.Kp.,M.Kes selaku Ketua STIKES</w:t>
      </w:r>
      <w:r>
        <w:rPr>
          <w:rFonts w:ascii="Times New Roman" w:hAnsi="Times New Roman"/>
          <w:sz w:val="24"/>
          <w:szCs w:val="24"/>
          <w:lang w:val="id-ID"/>
        </w:rPr>
        <w:t xml:space="preserve"> Hang Tuah Surabaya dan Penguji 1 yang telah memberikan kesempatan pada kami </w:t>
      </w:r>
      <w:r w:rsidR="004E362B">
        <w:rPr>
          <w:rFonts w:ascii="Times New Roman" w:hAnsi="Times New Roman"/>
          <w:sz w:val="24"/>
          <w:szCs w:val="24"/>
          <w:lang w:val="id-ID"/>
        </w:rPr>
        <w:t xml:space="preserve">untuk </w:t>
      </w:r>
      <w:r>
        <w:rPr>
          <w:rFonts w:ascii="Times New Roman" w:hAnsi="Times New Roman"/>
          <w:sz w:val="24"/>
          <w:szCs w:val="24"/>
          <w:lang w:val="id-ID"/>
        </w:rPr>
        <w:t xml:space="preserve">menyelesaikan pendidikan di Stikes Hang Tuah Surabaya. Dengan ikhlas bersedia meluangkan waktu, tenaga, dan pikiran serta perhatian dalam memberikan dorongan, bimbingan dan arahan dalam penyusunan Karya Ilmiah Akhir ini. </w:t>
      </w:r>
    </w:p>
    <w:p w:rsidR="00CA409E" w:rsidRDefault="00CA409E" w:rsidP="008507D3">
      <w:pPr>
        <w:pStyle w:val="ListParagraph"/>
        <w:numPr>
          <w:ilvl w:val="0"/>
          <w:numId w:val="122"/>
        </w:numPr>
        <w:spacing w:line="480" w:lineRule="auto"/>
        <w:ind w:left="426"/>
        <w:jc w:val="both"/>
        <w:rPr>
          <w:rFonts w:ascii="Times New Roman" w:hAnsi="Times New Roman"/>
          <w:sz w:val="24"/>
          <w:szCs w:val="24"/>
          <w:lang w:val="id-ID"/>
        </w:rPr>
      </w:pPr>
      <w:r>
        <w:rPr>
          <w:rFonts w:ascii="Times New Roman" w:hAnsi="Times New Roman"/>
          <w:sz w:val="24"/>
          <w:szCs w:val="24"/>
          <w:lang w:val="id-ID"/>
        </w:rPr>
        <w:t xml:space="preserve">Ibu Dr.Hidayatus Sya’diyah, S.kep.,Ns.,M.Kep selaku Ka Prodi Pendidikan Profesi Ners yang selalu memberikan dorongan penuh wawasan dalam upaya meningkatkan kualitas sumber daya manusia </w:t>
      </w:r>
    </w:p>
    <w:p w:rsidR="00CA409E" w:rsidRDefault="00CA409E" w:rsidP="008507D3">
      <w:pPr>
        <w:pStyle w:val="ListParagraph"/>
        <w:numPr>
          <w:ilvl w:val="0"/>
          <w:numId w:val="122"/>
        </w:numPr>
        <w:spacing w:line="480" w:lineRule="auto"/>
        <w:ind w:left="426"/>
        <w:jc w:val="both"/>
        <w:rPr>
          <w:rFonts w:ascii="Times New Roman" w:hAnsi="Times New Roman"/>
          <w:sz w:val="24"/>
          <w:szCs w:val="24"/>
          <w:lang w:val="id-ID"/>
        </w:rPr>
      </w:pPr>
      <w:r>
        <w:rPr>
          <w:rFonts w:ascii="Times New Roman" w:hAnsi="Times New Roman"/>
          <w:sz w:val="24"/>
          <w:szCs w:val="24"/>
          <w:lang w:val="id-ID"/>
        </w:rPr>
        <w:lastRenderedPageBreak/>
        <w:t>Bapak Subakri</w:t>
      </w:r>
      <w:r w:rsidR="004E362B">
        <w:rPr>
          <w:rFonts w:ascii="Times New Roman" w:hAnsi="Times New Roman"/>
          <w:sz w:val="24"/>
          <w:szCs w:val="24"/>
          <w:lang w:val="id-ID"/>
        </w:rPr>
        <w:t>, S.Kep.,Ns selaku penguji 2</w:t>
      </w:r>
      <w:r w:rsidR="007C54C1">
        <w:rPr>
          <w:rFonts w:ascii="Times New Roman" w:hAnsi="Times New Roman"/>
          <w:sz w:val="24"/>
          <w:szCs w:val="24"/>
          <w:lang w:val="id-ID"/>
        </w:rPr>
        <w:t xml:space="preserve"> dan pembimbing yang tulus dan ikhlas telah memberikan bimbingan dan arahan dalam penyelesaian karya ilmiah akhir ini.</w:t>
      </w:r>
    </w:p>
    <w:p w:rsidR="00CA409E" w:rsidRDefault="00CA409E" w:rsidP="008507D3">
      <w:pPr>
        <w:pStyle w:val="ListParagraph"/>
        <w:numPr>
          <w:ilvl w:val="0"/>
          <w:numId w:val="122"/>
        </w:numPr>
        <w:spacing w:line="480" w:lineRule="auto"/>
        <w:ind w:left="426"/>
        <w:jc w:val="both"/>
        <w:rPr>
          <w:rFonts w:ascii="Times New Roman" w:hAnsi="Times New Roman"/>
          <w:sz w:val="24"/>
          <w:szCs w:val="24"/>
          <w:lang w:val="id-ID"/>
        </w:rPr>
      </w:pPr>
      <w:r>
        <w:rPr>
          <w:rFonts w:ascii="Times New Roman" w:hAnsi="Times New Roman"/>
          <w:sz w:val="24"/>
          <w:szCs w:val="24"/>
          <w:lang w:val="id-ID"/>
        </w:rPr>
        <w:t xml:space="preserve">Ibu Ns. Sukma Ayu Candra K,M.Kep.,Sp.Kep.J selaku penguji </w:t>
      </w:r>
      <w:r w:rsidR="004E362B">
        <w:rPr>
          <w:rFonts w:ascii="Times New Roman" w:hAnsi="Times New Roman"/>
          <w:sz w:val="24"/>
          <w:szCs w:val="24"/>
          <w:lang w:val="id-ID"/>
        </w:rPr>
        <w:t xml:space="preserve">1 </w:t>
      </w:r>
      <w:r>
        <w:rPr>
          <w:rFonts w:ascii="Times New Roman" w:hAnsi="Times New Roman"/>
          <w:sz w:val="24"/>
          <w:szCs w:val="24"/>
          <w:lang w:val="id-ID"/>
        </w:rPr>
        <w:t xml:space="preserve">dan pembimbing, yang dengan tulus ikhlas telah memberikan bimbingan, arahan, dan masukan dalam penyusunan dalam penyelesaian karya ilmiah akhir ini. </w:t>
      </w:r>
    </w:p>
    <w:p w:rsidR="00943C33" w:rsidRDefault="004E362B" w:rsidP="00943C33">
      <w:pPr>
        <w:pStyle w:val="ListParagraph"/>
        <w:numPr>
          <w:ilvl w:val="0"/>
          <w:numId w:val="122"/>
        </w:numPr>
        <w:spacing w:line="480" w:lineRule="auto"/>
        <w:ind w:left="426"/>
        <w:jc w:val="both"/>
        <w:rPr>
          <w:rFonts w:ascii="Times New Roman" w:hAnsi="Times New Roman"/>
          <w:sz w:val="24"/>
          <w:szCs w:val="24"/>
          <w:lang w:val="id-ID"/>
        </w:rPr>
      </w:pPr>
      <w:r>
        <w:rPr>
          <w:rFonts w:ascii="Times New Roman" w:hAnsi="Times New Roman"/>
          <w:sz w:val="24"/>
          <w:szCs w:val="24"/>
          <w:lang w:val="id-ID"/>
        </w:rPr>
        <w:t xml:space="preserve">Bapak dan Ibu Dosen STIKES </w:t>
      </w:r>
      <w:r w:rsidR="00CA409E">
        <w:rPr>
          <w:rFonts w:ascii="Times New Roman" w:hAnsi="Times New Roman"/>
          <w:sz w:val="24"/>
          <w:szCs w:val="24"/>
          <w:lang w:val="id-ID"/>
        </w:rPr>
        <w:t>Hang Tuah Surabaya, yang telah memberikan bekal bagi penulis melalui materi – materi kuliah yang penuh nilai dan makna dalam penyempurnaan penul</w:t>
      </w:r>
      <w:r w:rsidR="00F26F9B">
        <w:rPr>
          <w:rFonts w:ascii="Times New Roman" w:hAnsi="Times New Roman"/>
          <w:sz w:val="24"/>
          <w:szCs w:val="24"/>
          <w:lang w:val="id-ID"/>
        </w:rPr>
        <w:t xml:space="preserve">isan karya ilmiah akhir ini, juga kepada seluruh tenaga administrasi yang tulus ikhlals melayani keperluan penulisan selama menjalani studi dan penulisannya. </w:t>
      </w:r>
    </w:p>
    <w:p w:rsidR="0035372B" w:rsidRPr="00943C33" w:rsidRDefault="00943C33" w:rsidP="00943C33">
      <w:pPr>
        <w:pStyle w:val="ListParagraph"/>
        <w:spacing w:line="480" w:lineRule="auto"/>
        <w:ind w:left="426" w:firstLine="294"/>
        <w:jc w:val="both"/>
        <w:rPr>
          <w:rFonts w:ascii="Times New Roman" w:hAnsi="Times New Roman"/>
          <w:sz w:val="24"/>
          <w:szCs w:val="24"/>
          <w:lang w:val="id-ID"/>
        </w:rPr>
      </w:pPr>
      <w:r w:rsidRPr="00943C33">
        <w:rPr>
          <w:rFonts w:ascii="Times New Roman" w:hAnsi="Times New Roman"/>
          <w:sz w:val="24"/>
          <w:szCs w:val="24"/>
          <w:lang w:val="id-ID"/>
        </w:rPr>
        <w:t xml:space="preserve">Selanjutnya </w:t>
      </w:r>
      <w:r w:rsidR="0035372B" w:rsidRPr="00943C33">
        <w:rPr>
          <w:rFonts w:ascii="Times New Roman" w:hAnsi="Times New Roman"/>
          <w:sz w:val="24"/>
          <w:szCs w:val="24"/>
          <w:lang w:val="id-ID"/>
        </w:rPr>
        <w:t xml:space="preserve">penulis menyadari bahwa karya ilmiah akhir ini masih banyak kekurangan dan masih jauh dari kesempurnaan. Maka dari itu saran dan kirtik senantiasa penulis harapkan. Penulis berharap, semoga karya ilmiah akhir ini dapat memberikan manfaat bagi siapa saja yang </w:t>
      </w:r>
      <w:r w:rsidR="004E362B" w:rsidRPr="00943C33">
        <w:rPr>
          <w:rFonts w:ascii="Times New Roman" w:hAnsi="Times New Roman"/>
          <w:sz w:val="24"/>
          <w:szCs w:val="24"/>
          <w:lang w:val="id-ID"/>
        </w:rPr>
        <w:t>membaca terutama bagi Civitas STIKES</w:t>
      </w:r>
      <w:r w:rsidR="0035372B" w:rsidRPr="00943C33">
        <w:rPr>
          <w:rFonts w:ascii="Times New Roman" w:hAnsi="Times New Roman"/>
          <w:sz w:val="24"/>
          <w:szCs w:val="24"/>
          <w:lang w:val="id-ID"/>
        </w:rPr>
        <w:t xml:space="preserve"> Hang Tuah Surabaya.</w:t>
      </w:r>
    </w:p>
    <w:p w:rsidR="0035372B" w:rsidRDefault="003B11E4" w:rsidP="008507D3">
      <w:pPr>
        <w:spacing w:line="480" w:lineRule="auto"/>
        <w:jc w:val="right"/>
        <w:rPr>
          <w:rFonts w:ascii="Times New Roman" w:hAnsi="Times New Roman"/>
          <w:sz w:val="24"/>
          <w:szCs w:val="24"/>
          <w:lang w:val="id-ID"/>
        </w:rPr>
      </w:pPr>
      <w:r>
        <w:rPr>
          <w:rFonts w:ascii="Times New Roman" w:hAnsi="Times New Roman"/>
          <w:sz w:val="24"/>
          <w:szCs w:val="24"/>
          <w:lang w:val="id-ID"/>
        </w:rPr>
        <w:t xml:space="preserve">Surabaya,    </w:t>
      </w:r>
      <w:r w:rsidR="0035372B">
        <w:rPr>
          <w:rFonts w:ascii="Times New Roman" w:hAnsi="Times New Roman"/>
          <w:sz w:val="24"/>
          <w:szCs w:val="24"/>
          <w:lang w:val="id-ID"/>
        </w:rPr>
        <w:t xml:space="preserve"> </w:t>
      </w:r>
      <w:r w:rsidR="00943C33">
        <w:rPr>
          <w:rFonts w:ascii="Times New Roman" w:hAnsi="Times New Roman"/>
          <w:sz w:val="24"/>
          <w:szCs w:val="24"/>
          <w:lang w:val="id-ID"/>
        </w:rPr>
        <w:t xml:space="preserve"> </w:t>
      </w:r>
      <w:r w:rsidR="0035372B">
        <w:rPr>
          <w:rFonts w:ascii="Times New Roman" w:hAnsi="Times New Roman"/>
          <w:sz w:val="24"/>
          <w:szCs w:val="24"/>
          <w:lang w:val="id-ID"/>
        </w:rPr>
        <w:t xml:space="preserve">Juli 2022 </w:t>
      </w:r>
    </w:p>
    <w:p w:rsidR="0035372B" w:rsidRDefault="00FF0993" w:rsidP="008507D3">
      <w:pPr>
        <w:spacing w:line="480" w:lineRule="auto"/>
        <w:jc w:val="right"/>
        <w:rPr>
          <w:rFonts w:ascii="Times New Roman" w:hAnsi="Times New Roman"/>
          <w:sz w:val="24"/>
          <w:szCs w:val="24"/>
          <w:lang w:val="id-ID"/>
        </w:rPr>
      </w:pPr>
      <w:r>
        <w:rPr>
          <w:noProof/>
          <w:lang w:val="id-ID" w:eastAsia="id-ID"/>
        </w:rPr>
        <w:drawing>
          <wp:anchor distT="0" distB="0" distL="114300" distR="114300" simplePos="0" relativeHeight="251644416" behindDoc="1" locked="0" layoutInCell="1" allowOverlap="1">
            <wp:simplePos x="0" y="0"/>
            <wp:positionH relativeFrom="margin">
              <wp:posOffset>4141470</wp:posOffset>
            </wp:positionH>
            <wp:positionV relativeFrom="paragraph">
              <wp:posOffset>208915</wp:posOffset>
            </wp:positionV>
            <wp:extent cx="873760" cy="711835"/>
            <wp:effectExtent l="0" t="0" r="0" b="0"/>
            <wp:wrapTight wrapText="bothSides">
              <wp:wrapPolygon edited="0">
                <wp:start x="0" y="0"/>
                <wp:lineTo x="0" y="20810"/>
                <wp:lineTo x="21192" y="20810"/>
                <wp:lineTo x="211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760"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4C1" w:rsidRDefault="007C54C1" w:rsidP="00943C33">
      <w:pPr>
        <w:spacing w:line="480" w:lineRule="auto"/>
        <w:rPr>
          <w:rFonts w:ascii="Times New Roman" w:hAnsi="Times New Roman"/>
          <w:sz w:val="24"/>
          <w:szCs w:val="24"/>
          <w:lang w:val="id-ID"/>
        </w:rPr>
      </w:pPr>
      <w:r>
        <w:rPr>
          <w:rFonts w:ascii="Times New Roman" w:hAnsi="Times New Roman"/>
          <w:sz w:val="24"/>
          <w:szCs w:val="24"/>
          <w:lang w:val="id-ID"/>
        </w:rPr>
        <w:t xml:space="preserve">   </w:t>
      </w:r>
    </w:p>
    <w:p w:rsidR="007C54C1" w:rsidRDefault="007C54C1" w:rsidP="008507D3">
      <w:pPr>
        <w:spacing w:line="480" w:lineRule="auto"/>
        <w:ind w:left="6480"/>
        <w:rPr>
          <w:rFonts w:ascii="Times New Roman" w:hAnsi="Times New Roman"/>
          <w:sz w:val="24"/>
          <w:szCs w:val="24"/>
          <w:lang w:val="id-ID"/>
        </w:rPr>
      </w:pPr>
      <w:r>
        <w:rPr>
          <w:rFonts w:ascii="Times New Roman" w:hAnsi="Times New Roman"/>
          <w:sz w:val="24"/>
          <w:szCs w:val="24"/>
          <w:lang w:val="id-ID"/>
        </w:rPr>
        <w:t xml:space="preserve">         </w:t>
      </w:r>
      <w:r w:rsidR="0035372B">
        <w:rPr>
          <w:rFonts w:ascii="Times New Roman" w:hAnsi="Times New Roman"/>
          <w:sz w:val="24"/>
          <w:szCs w:val="24"/>
          <w:lang w:val="id-ID"/>
        </w:rPr>
        <w:t>Penulis</w:t>
      </w:r>
    </w:p>
    <w:p w:rsidR="00925DC6" w:rsidRDefault="00925DC6" w:rsidP="00925DC6">
      <w:pPr>
        <w:spacing w:line="360" w:lineRule="auto"/>
        <w:rPr>
          <w:rFonts w:ascii="Times New Roman" w:hAnsi="Times New Roman"/>
          <w:b/>
          <w:sz w:val="24"/>
          <w:szCs w:val="24"/>
          <w:lang w:val="id-ID"/>
        </w:rPr>
      </w:pPr>
    </w:p>
    <w:p w:rsidR="00874694" w:rsidRPr="008507D3" w:rsidRDefault="00925DC6" w:rsidP="008507D3">
      <w:pPr>
        <w:pStyle w:val="Heading2"/>
        <w:spacing w:line="480" w:lineRule="auto"/>
        <w:jc w:val="center"/>
        <w:rPr>
          <w:rFonts w:ascii="Times New Roman" w:hAnsi="Times New Roman"/>
          <w:b/>
          <w:bCs/>
          <w:color w:val="000000"/>
          <w:sz w:val="24"/>
          <w:szCs w:val="24"/>
          <w:lang w:val="id-ID"/>
        </w:rPr>
      </w:pPr>
      <w:bookmarkStart w:id="6" w:name="_Toc108142627"/>
      <w:r w:rsidRPr="00225B90">
        <w:rPr>
          <w:rFonts w:ascii="Times New Roman" w:hAnsi="Times New Roman"/>
          <w:b/>
          <w:bCs/>
          <w:color w:val="000000"/>
          <w:sz w:val="24"/>
          <w:szCs w:val="24"/>
          <w:lang w:val="id-ID"/>
        </w:rPr>
        <w:lastRenderedPageBreak/>
        <w:t>DAFTAR ISI</w:t>
      </w:r>
      <w:bookmarkEnd w:id="6"/>
    </w:p>
    <w:p w:rsidR="00874694" w:rsidRPr="00225B90" w:rsidRDefault="00874694" w:rsidP="00633A40">
      <w:pPr>
        <w:pStyle w:val="TOC2"/>
        <w:rPr>
          <w:rFonts w:eastAsia="MS Mincho"/>
          <w:lang w:val="en-ID" w:eastAsia="en-ID"/>
        </w:rPr>
      </w:pPr>
      <w:r w:rsidRPr="00225B90">
        <w:fldChar w:fldCharType="begin"/>
      </w:r>
      <w:r w:rsidRPr="00874694">
        <w:instrText xml:space="preserve"> TOC \o "1-3" \h \z \u </w:instrText>
      </w:r>
      <w:r w:rsidRPr="00225B90">
        <w:fldChar w:fldCharType="separate"/>
      </w:r>
      <w:hyperlink w:anchor="_Toc108142622" w:history="1">
        <w:r w:rsidR="00CE51D0" w:rsidRPr="00225B90">
          <w:rPr>
            <w:rStyle w:val="Hyperlink"/>
            <w:color w:val="000000"/>
            <w:lang w:val="en-US"/>
          </w:rPr>
          <w:t>HALAMAN JUDUL</w:t>
        </w:r>
        <w:r w:rsidRPr="00633A40">
          <w:rPr>
            <w:webHidden/>
          </w:rPr>
          <w:tab/>
        </w:r>
        <w:r w:rsidRPr="00633A40">
          <w:rPr>
            <w:webHidden/>
          </w:rPr>
          <w:fldChar w:fldCharType="begin"/>
        </w:r>
        <w:r w:rsidRPr="00633A40">
          <w:rPr>
            <w:webHidden/>
          </w:rPr>
          <w:instrText xml:space="preserve"> PAGEREF _Toc108142622 \h </w:instrText>
        </w:r>
        <w:r w:rsidRPr="00633A40">
          <w:rPr>
            <w:webHidden/>
          </w:rPr>
        </w:r>
        <w:r w:rsidRPr="00633A40">
          <w:rPr>
            <w:webHidden/>
          </w:rPr>
          <w:fldChar w:fldCharType="separate"/>
        </w:r>
        <w:r w:rsidR="00D876DA">
          <w:rPr>
            <w:webHidden/>
          </w:rPr>
          <w:t>i</w:t>
        </w:r>
        <w:r w:rsidRPr="00633A40">
          <w:rPr>
            <w:webHidden/>
          </w:rPr>
          <w:fldChar w:fldCharType="end"/>
        </w:r>
      </w:hyperlink>
    </w:p>
    <w:p w:rsidR="00874694" w:rsidRPr="00225B90" w:rsidRDefault="005F7A14" w:rsidP="00633A40">
      <w:pPr>
        <w:pStyle w:val="TOC2"/>
        <w:rPr>
          <w:rFonts w:eastAsia="MS Mincho"/>
          <w:lang w:val="en-ID" w:eastAsia="en-ID"/>
        </w:rPr>
      </w:pPr>
      <w:hyperlink w:anchor="_Toc108142623" w:history="1">
        <w:r w:rsidR="00874694" w:rsidRPr="00225B90">
          <w:rPr>
            <w:rStyle w:val="Hyperlink"/>
            <w:color w:val="000000"/>
          </w:rPr>
          <w:t>SURAT PERNYATAAN KEASLIAN LAPORAN</w:t>
        </w:r>
        <w:r w:rsidR="00874694" w:rsidRPr="00633A40">
          <w:rPr>
            <w:webHidden/>
          </w:rPr>
          <w:tab/>
        </w:r>
        <w:r w:rsidR="00874694" w:rsidRPr="00633A40">
          <w:rPr>
            <w:webHidden/>
          </w:rPr>
          <w:fldChar w:fldCharType="begin"/>
        </w:r>
        <w:r w:rsidR="00874694" w:rsidRPr="00633A40">
          <w:rPr>
            <w:webHidden/>
          </w:rPr>
          <w:instrText xml:space="preserve"> PAGEREF _Toc108142623 \h </w:instrText>
        </w:r>
        <w:r w:rsidR="00874694" w:rsidRPr="00633A40">
          <w:rPr>
            <w:webHidden/>
          </w:rPr>
        </w:r>
        <w:r w:rsidR="00874694" w:rsidRPr="00633A40">
          <w:rPr>
            <w:webHidden/>
          </w:rPr>
          <w:fldChar w:fldCharType="separate"/>
        </w:r>
        <w:r w:rsidR="00D876DA">
          <w:rPr>
            <w:webHidden/>
          </w:rPr>
          <w:t>ii</w:t>
        </w:r>
        <w:r w:rsidR="00874694" w:rsidRPr="00633A40">
          <w:rPr>
            <w:webHidden/>
          </w:rPr>
          <w:fldChar w:fldCharType="end"/>
        </w:r>
      </w:hyperlink>
    </w:p>
    <w:p w:rsidR="00874694" w:rsidRPr="00225B90" w:rsidRDefault="005F7A14" w:rsidP="00633A40">
      <w:pPr>
        <w:pStyle w:val="TOC2"/>
        <w:rPr>
          <w:rFonts w:eastAsia="MS Mincho"/>
          <w:lang w:val="en-ID" w:eastAsia="en-ID"/>
        </w:rPr>
      </w:pPr>
      <w:hyperlink w:anchor="_Toc108142624" w:history="1">
        <w:r w:rsidR="00874694" w:rsidRPr="00225B90">
          <w:rPr>
            <w:rStyle w:val="Hyperlink"/>
            <w:color w:val="000000"/>
          </w:rPr>
          <w:t>HALAMAN PERSETUJUAN</w:t>
        </w:r>
        <w:r w:rsidR="00874694" w:rsidRPr="00633A40">
          <w:rPr>
            <w:webHidden/>
          </w:rPr>
          <w:tab/>
        </w:r>
        <w:r w:rsidR="00874694" w:rsidRPr="00633A40">
          <w:rPr>
            <w:webHidden/>
          </w:rPr>
          <w:fldChar w:fldCharType="begin"/>
        </w:r>
        <w:r w:rsidR="00874694" w:rsidRPr="00633A40">
          <w:rPr>
            <w:webHidden/>
          </w:rPr>
          <w:instrText xml:space="preserve"> PAGEREF _Toc108142624 \h </w:instrText>
        </w:r>
        <w:r w:rsidR="00874694" w:rsidRPr="00633A40">
          <w:rPr>
            <w:webHidden/>
          </w:rPr>
        </w:r>
        <w:r w:rsidR="00874694" w:rsidRPr="00633A40">
          <w:rPr>
            <w:webHidden/>
          </w:rPr>
          <w:fldChar w:fldCharType="separate"/>
        </w:r>
        <w:r w:rsidR="00D876DA">
          <w:rPr>
            <w:webHidden/>
          </w:rPr>
          <w:t>iii</w:t>
        </w:r>
        <w:r w:rsidR="00874694" w:rsidRPr="00633A40">
          <w:rPr>
            <w:webHidden/>
          </w:rPr>
          <w:fldChar w:fldCharType="end"/>
        </w:r>
      </w:hyperlink>
    </w:p>
    <w:p w:rsidR="00874694" w:rsidRPr="00225B90" w:rsidRDefault="005F7A14" w:rsidP="00633A40">
      <w:pPr>
        <w:pStyle w:val="TOC2"/>
        <w:rPr>
          <w:rFonts w:eastAsia="MS Mincho"/>
          <w:lang w:val="en-ID" w:eastAsia="en-ID"/>
        </w:rPr>
      </w:pPr>
      <w:hyperlink w:anchor="_Toc108142625" w:history="1">
        <w:r w:rsidR="00874694" w:rsidRPr="00225B90">
          <w:rPr>
            <w:rStyle w:val="Hyperlink"/>
            <w:color w:val="000000"/>
          </w:rPr>
          <w:t>HALAMAN PENGESAHAN</w:t>
        </w:r>
        <w:r w:rsidR="00874694" w:rsidRPr="00633A40">
          <w:rPr>
            <w:webHidden/>
          </w:rPr>
          <w:tab/>
        </w:r>
        <w:r w:rsidR="00874694" w:rsidRPr="00633A40">
          <w:rPr>
            <w:webHidden/>
          </w:rPr>
          <w:fldChar w:fldCharType="begin"/>
        </w:r>
        <w:r w:rsidR="00874694" w:rsidRPr="00633A40">
          <w:rPr>
            <w:webHidden/>
          </w:rPr>
          <w:instrText xml:space="preserve"> PAGEREF _Toc108142625 \h </w:instrText>
        </w:r>
        <w:r w:rsidR="00874694" w:rsidRPr="00633A40">
          <w:rPr>
            <w:webHidden/>
          </w:rPr>
        </w:r>
        <w:r w:rsidR="00874694" w:rsidRPr="00633A40">
          <w:rPr>
            <w:webHidden/>
          </w:rPr>
          <w:fldChar w:fldCharType="separate"/>
        </w:r>
        <w:r w:rsidR="00D876DA">
          <w:rPr>
            <w:webHidden/>
          </w:rPr>
          <w:t>iv</w:t>
        </w:r>
        <w:r w:rsidR="00874694" w:rsidRPr="00633A40">
          <w:rPr>
            <w:webHidden/>
          </w:rPr>
          <w:fldChar w:fldCharType="end"/>
        </w:r>
      </w:hyperlink>
    </w:p>
    <w:p w:rsidR="00874694" w:rsidRPr="00225B90" w:rsidRDefault="005F7A14" w:rsidP="00633A40">
      <w:pPr>
        <w:pStyle w:val="TOC2"/>
        <w:rPr>
          <w:rFonts w:eastAsia="MS Mincho"/>
          <w:lang w:val="en-ID" w:eastAsia="en-ID"/>
        </w:rPr>
      </w:pPr>
      <w:hyperlink w:anchor="_Toc108142626" w:history="1">
        <w:r w:rsidR="00874694" w:rsidRPr="00225B90">
          <w:rPr>
            <w:rStyle w:val="Hyperlink"/>
            <w:color w:val="000000"/>
          </w:rPr>
          <w:t>KATA PENGANTAR</w:t>
        </w:r>
        <w:r w:rsidR="00874694" w:rsidRPr="00633A40">
          <w:rPr>
            <w:webHidden/>
          </w:rPr>
          <w:tab/>
        </w:r>
        <w:r w:rsidR="00874694" w:rsidRPr="00633A40">
          <w:rPr>
            <w:webHidden/>
          </w:rPr>
          <w:fldChar w:fldCharType="begin"/>
        </w:r>
        <w:r w:rsidR="00874694" w:rsidRPr="00633A40">
          <w:rPr>
            <w:webHidden/>
          </w:rPr>
          <w:instrText xml:space="preserve"> PAGEREF _Toc108142626 \h </w:instrText>
        </w:r>
        <w:r w:rsidR="00874694" w:rsidRPr="00633A40">
          <w:rPr>
            <w:webHidden/>
          </w:rPr>
        </w:r>
        <w:r w:rsidR="00874694" w:rsidRPr="00633A40">
          <w:rPr>
            <w:webHidden/>
          </w:rPr>
          <w:fldChar w:fldCharType="separate"/>
        </w:r>
        <w:r w:rsidR="00D876DA">
          <w:rPr>
            <w:webHidden/>
          </w:rPr>
          <w:t>v</w:t>
        </w:r>
        <w:r w:rsidR="00874694" w:rsidRPr="00633A40">
          <w:rPr>
            <w:webHidden/>
          </w:rPr>
          <w:fldChar w:fldCharType="end"/>
        </w:r>
      </w:hyperlink>
    </w:p>
    <w:p w:rsidR="00874694" w:rsidRPr="00225B90" w:rsidRDefault="005F7A14" w:rsidP="00633A40">
      <w:pPr>
        <w:pStyle w:val="TOC2"/>
        <w:rPr>
          <w:rFonts w:eastAsia="MS Mincho"/>
          <w:lang w:val="en-ID" w:eastAsia="en-ID"/>
        </w:rPr>
      </w:pPr>
      <w:hyperlink w:anchor="_Toc108142627" w:history="1">
        <w:r w:rsidR="00874694" w:rsidRPr="00225B90">
          <w:rPr>
            <w:rStyle w:val="Hyperlink"/>
            <w:color w:val="000000"/>
          </w:rPr>
          <w:t>DAFTAR ISI</w:t>
        </w:r>
        <w:r w:rsidR="00874694" w:rsidRPr="00633A40">
          <w:rPr>
            <w:webHidden/>
          </w:rPr>
          <w:tab/>
        </w:r>
        <w:r w:rsidR="00874694" w:rsidRPr="00633A40">
          <w:rPr>
            <w:webHidden/>
          </w:rPr>
          <w:fldChar w:fldCharType="begin"/>
        </w:r>
        <w:r w:rsidR="00874694" w:rsidRPr="00633A40">
          <w:rPr>
            <w:webHidden/>
          </w:rPr>
          <w:instrText xml:space="preserve"> PAGEREF _Toc108142627 \h </w:instrText>
        </w:r>
        <w:r w:rsidR="00874694" w:rsidRPr="00633A40">
          <w:rPr>
            <w:webHidden/>
          </w:rPr>
        </w:r>
        <w:r w:rsidR="00874694" w:rsidRPr="00633A40">
          <w:rPr>
            <w:webHidden/>
          </w:rPr>
          <w:fldChar w:fldCharType="separate"/>
        </w:r>
        <w:r w:rsidR="00D876DA">
          <w:rPr>
            <w:webHidden/>
          </w:rPr>
          <w:t>vii</w:t>
        </w:r>
        <w:r w:rsidR="00874694" w:rsidRPr="00633A40">
          <w:rPr>
            <w:webHidden/>
          </w:rPr>
          <w:fldChar w:fldCharType="end"/>
        </w:r>
      </w:hyperlink>
    </w:p>
    <w:p w:rsidR="00874694" w:rsidRPr="00225B90" w:rsidRDefault="005F7A14" w:rsidP="00633A40">
      <w:pPr>
        <w:pStyle w:val="TOC2"/>
        <w:rPr>
          <w:rFonts w:eastAsia="MS Mincho"/>
          <w:lang w:val="en-ID" w:eastAsia="en-ID"/>
        </w:rPr>
      </w:pPr>
      <w:hyperlink w:anchor="_Toc108142628" w:history="1">
        <w:r w:rsidR="00874694" w:rsidRPr="00225B90">
          <w:rPr>
            <w:rStyle w:val="Hyperlink"/>
            <w:color w:val="000000"/>
          </w:rPr>
          <w:t>DAFTAR TABEL</w:t>
        </w:r>
        <w:r w:rsidR="00874694" w:rsidRPr="00633A40">
          <w:rPr>
            <w:webHidden/>
          </w:rPr>
          <w:tab/>
        </w:r>
        <w:r w:rsidR="00874694" w:rsidRPr="00633A40">
          <w:rPr>
            <w:webHidden/>
          </w:rPr>
          <w:fldChar w:fldCharType="begin"/>
        </w:r>
        <w:r w:rsidR="00874694" w:rsidRPr="00633A40">
          <w:rPr>
            <w:webHidden/>
          </w:rPr>
          <w:instrText xml:space="preserve"> PAGEREF _Toc108142628 \h </w:instrText>
        </w:r>
        <w:r w:rsidR="00874694" w:rsidRPr="00633A40">
          <w:rPr>
            <w:webHidden/>
          </w:rPr>
        </w:r>
        <w:r w:rsidR="00874694" w:rsidRPr="00633A40">
          <w:rPr>
            <w:webHidden/>
          </w:rPr>
          <w:fldChar w:fldCharType="separate"/>
        </w:r>
        <w:r w:rsidR="00D876DA">
          <w:rPr>
            <w:webHidden/>
          </w:rPr>
          <w:t>ix</w:t>
        </w:r>
        <w:r w:rsidR="00874694" w:rsidRPr="00633A40">
          <w:rPr>
            <w:webHidden/>
          </w:rPr>
          <w:fldChar w:fldCharType="end"/>
        </w:r>
      </w:hyperlink>
    </w:p>
    <w:p w:rsidR="00874694" w:rsidRPr="00225B90" w:rsidRDefault="005F7A14" w:rsidP="00633A40">
      <w:pPr>
        <w:pStyle w:val="TOC2"/>
        <w:rPr>
          <w:rFonts w:eastAsia="MS Mincho"/>
          <w:lang w:val="en-ID" w:eastAsia="en-ID"/>
        </w:rPr>
      </w:pPr>
      <w:hyperlink w:anchor="_Toc108142629" w:history="1">
        <w:r w:rsidR="00874694" w:rsidRPr="00225B90">
          <w:rPr>
            <w:rStyle w:val="Hyperlink"/>
            <w:color w:val="000000"/>
          </w:rPr>
          <w:t>DAFTAR GAMBAR</w:t>
        </w:r>
        <w:r w:rsidR="00874694" w:rsidRPr="00633A40">
          <w:rPr>
            <w:webHidden/>
          </w:rPr>
          <w:tab/>
        </w:r>
        <w:r w:rsidR="00D876DA">
          <w:rPr>
            <w:webHidden/>
            <w:lang w:val="en-US"/>
          </w:rPr>
          <w:t>x</w:t>
        </w:r>
      </w:hyperlink>
    </w:p>
    <w:p w:rsidR="00874694" w:rsidRPr="000A1A6F" w:rsidRDefault="005F7A14" w:rsidP="00633A40">
      <w:pPr>
        <w:pStyle w:val="TOC2"/>
      </w:pPr>
      <w:hyperlink w:anchor="_Toc108142630" w:history="1">
        <w:r w:rsidR="00874694" w:rsidRPr="00225B90">
          <w:rPr>
            <w:rStyle w:val="Hyperlink"/>
            <w:color w:val="000000"/>
          </w:rPr>
          <w:t>DAFTAR LAMPIRAN</w:t>
        </w:r>
        <w:r w:rsidR="00874694" w:rsidRPr="00633A40">
          <w:rPr>
            <w:webHidden/>
          </w:rPr>
          <w:tab/>
        </w:r>
        <w:r w:rsidR="00874694" w:rsidRPr="00633A40">
          <w:rPr>
            <w:webHidden/>
          </w:rPr>
          <w:fldChar w:fldCharType="begin"/>
        </w:r>
        <w:r w:rsidR="00874694" w:rsidRPr="00633A40">
          <w:rPr>
            <w:webHidden/>
          </w:rPr>
          <w:instrText xml:space="preserve"> PAGEREF _Toc108142630 \h </w:instrText>
        </w:r>
        <w:r w:rsidR="00874694" w:rsidRPr="00633A40">
          <w:rPr>
            <w:webHidden/>
          </w:rPr>
        </w:r>
        <w:r w:rsidR="00874694" w:rsidRPr="00633A40">
          <w:rPr>
            <w:webHidden/>
          </w:rPr>
          <w:fldChar w:fldCharType="separate"/>
        </w:r>
        <w:r w:rsidR="00D876DA">
          <w:rPr>
            <w:webHidden/>
          </w:rPr>
          <w:t>x</w:t>
        </w:r>
        <w:r w:rsidR="00874694" w:rsidRPr="00633A40">
          <w:rPr>
            <w:webHidden/>
          </w:rPr>
          <w:fldChar w:fldCharType="end"/>
        </w:r>
      </w:hyperlink>
      <w:r w:rsidR="00D876DA">
        <w:rPr>
          <w:lang w:val="en-US"/>
        </w:rPr>
        <w:t>i</w:t>
      </w:r>
    </w:p>
    <w:p w:rsidR="000A1A6F" w:rsidRPr="000A1A6F" w:rsidRDefault="005F7A14" w:rsidP="000A1A6F">
      <w:pPr>
        <w:pStyle w:val="TOC2"/>
      </w:pPr>
      <w:hyperlink w:anchor="_Toc108142630" w:history="1">
        <w:r w:rsidR="000A1A6F" w:rsidRPr="00225B90">
          <w:rPr>
            <w:rStyle w:val="Hyperlink"/>
            <w:color w:val="000000"/>
          </w:rPr>
          <w:t xml:space="preserve">DAFTAR </w:t>
        </w:r>
        <w:r w:rsidR="000A1A6F" w:rsidRPr="00225B90">
          <w:rPr>
            <w:rStyle w:val="Hyperlink"/>
            <w:color w:val="000000"/>
            <w:lang w:val="en-US"/>
          </w:rPr>
          <w:t>SINGKATAN</w:t>
        </w:r>
        <w:r w:rsidR="000A1A6F" w:rsidRPr="00633A40">
          <w:rPr>
            <w:webHidden/>
          </w:rPr>
          <w:tab/>
        </w:r>
        <w:r w:rsidR="000A1A6F" w:rsidRPr="00633A40">
          <w:rPr>
            <w:webHidden/>
          </w:rPr>
          <w:fldChar w:fldCharType="begin"/>
        </w:r>
        <w:r w:rsidR="000A1A6F" w:rsidRPr="00633A40">
          <w:rPr>
            <w:webHidden/>
          </w:rPr>
          <w:instrText xml:space="preserve"> PAGEREF _Toc108142630 \h </w:instrText>
        </w:r>
        <w:r w:rsidR="000A1A6F" w:rsidRPr="00633A40">
          <w:rPr>
            <w:webHidden/>
          </w:rPr>
        </w:r>
        <w:r w:rsidR="000A1A6F" w:rsidRPr="00633A40">
          <w:rPr>
            <w:webHidden/>
          </w:rPr>
          <w:fldChar w:fldCharType="separate"/>
        </w:r>
        <w:r w:rsidR="000A1A6F">
          <w:rPr>
            <w:webHidden/>
          </w:rPr>
          <w:t>x</w:t>
        </w:r>
        <w:r w:rsidR="000A1A6F" w:rsidRPr="00633A40">
          <w:rPr>
            <w:webHidden/>
          </w:rPr>
          <w:fldChar w:fldCharType="end"/>
        </w:r>
      </w:hyperlink>
      <w:r w:rsidR="000A1A6F">
        <w:rPr>
          <w:lang w:val="en-US"/>
        </w:rPr>
        <w:t>ii</w:t>
      </w:r>
    </w:p>
    <w:p w:rsidR="00874694" w:rsidRPr="00225B90" w:rsidRDefault="005F7A14" w:rsidP="00633A40">
      <w:pPr>
        <w:pStyle w:val="TOC2"/>
        <w:rPr>
          <w:rFonts w:eastAsia="MS Mincho"/>
          <w:lang w:val="en-ID" w:eastAsia="en-ID"/>
        </w:rPr>
      </w:pPr>
      <w:hyperlink w:anchor="_Toc108142631" w:history="1">
        <w:r w:rsidR="00874694" w:rsidRPr="00225B90">
          <w:rPr>
            <w:rStyle w:val="Hyperlink"/>
            <w:color w:val="000000"/>
          </w:rPr>
          <w:t>BAB 1</w:t>
        </w:r>
      </w:hyperlink>
      <w:r w:rsidR="00633A40" w:rsidRPr="00225B90">
        <w:rPr>
          <w:rStyle w:val="Hyperlink"/>
          <w:color w:val="000000"/>
        </w:rPr>
        <w:t xml:space="preserve"> </w:t>
      </w:r>
      <w:hyperlink w:anchor="_Toc108142632" w:history="1">
        <w:r w:rsidR="00874694" w:rsidRPr="00225B90">
          <w:rPr>
            <w:rStyle w:val="Hyperlink"/>
            <w:color w:val="000000"/>
          </w:rPr>
          <w:t>PENDAHULUAN</w:t>
        </w:r>
        <w:r w:rsidR="00874694" w:rsidRPr="00633A40">
          <w:rPr>
            <w:webHidden/>
          </w:rPr>
          <w:tab/>
        </w:r>
        <w:r w:rsidR="00874694" w:rsidRPr="00633A40">
          <w:rPr>
            <w:webHidden/>
          </w:rPr>
          <w:fldChar w:fldCharType="begin"/>
        </w:r>
        <w:r w:rsidR="00874694" w:rsidRPr="00633A40">
          <w:rPr>
            <w:webHidden/>
          </w:rPr>
          <w:instrText xml:space="preserve"> PAGEREF _Toc108142632 \h </w:instrText>
        </w:r>
        <w:r w:rsidR="00874694" w:rsidRPr="00633A40">
          <w:rPr>
            <w:webHidden/>
          </w:rPr>
        </w:r>
        <w:r w:rsidR="00874694" w:rsidRPr="00633A40">
          <w:rPr>
            <w:webHidden/>
          </w:rPr>
          <w:fldChar w:fldCharType="separate"/>
        </w:r>
        <w:r w:rsidR="00D876DA">
          <w:rPr>
            <w:webHidden/>
          </w:rPr>
          <w:t>1</w:t>
        </w:r>
        <w:r w:rsidR="00874694" w:rsidRPr="00633A40">
          <w:rPr>
            <w:webHidden/>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33" w:history="1">
        <w:r w:rsidR="00874694" w:rsidRPr="00225B90">
          <w:rPr>
            <w:rStyle w:val="Hyperlink"/>
            <w:rFonts w:ascii="Times New Roman" w:hAnsi="Times New Roman"/>
            <w:noProof/>
            <w:color w:val="000000"/>
            <w:sz w:val="24"/>
            <w:szCs w:val="24"/>
            <w:lang w:val="id-ID"/>
          </w:rPr>
          <w:t>1.1</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Latar Belakang</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_Toc108142633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1</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34" w:history="1">
        <w:r w:rsidR="00874694" w:rsidRPr="00225B90">
          <w:rPr>
            <w:rStyle w:val="Hyperlink"/>
            <w:rFonts w:ascii="Times New Roman" w:hAnsi="Times New Roman"/>
            <w:noProof/>
            <w:color w:val="000000"/>
            <w:sz w:val="24"/>
            <w:szCs w:val="24"/>
            <w:lang w:val="id-ID"/>
          </w:rPr>
          <w:t>1.2</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Rumusan Masalah</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_Toc108142634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4</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35" w:history="1">
        <w:r w:rsidR="00874694" w:rsidRPr="00225B90">
          <w:rPr>
            <w:rStyle w:val="Hyperlink"/>
            <w:rFonts w:ascii="Times New Roman" w:hAnsi="Times New Roman"/>
            <w:noProof/>
            <w:color w:val="000000"/>
            <w:sz w:val="24"/>
            <w:szCs w:val="24"/>
            <w:lang w:val="id-ID"/>
          </w:rPr>
          <w:t>1.3</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Tujuan Penulisan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_Toc108142635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4</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36" w:history="1">
        <w:r w:rsidR="00874694" w:rsidRPr="00225B90">
          <w:rPr>
            <w:rStyle w:val="Hyperlink"/>
            <w:rFonts w:ascii="Times New Roman" w:hAnsi="Times New Roman"/>
            <w:noProof/>
            <w:color w:val="000000"/>
            <w:sz w:val="24"/>
            <w:szCs w:val="24"/>
            <w:lang w:val="id-ID"/>
          </w:rPr>
          <w:t>1.4</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Manfaat Penulisan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_Toc108142636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5</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37" w:history="1">
        <w:r w:rsidR="00874694" w:rsidRPr="00225B90">
          <w:rPr>
            <w:rStyle w:val="Hyperlink"/>
            <w:rFonts w:ascii="Times New Roman" w:hAnsi="Times New Roman"/>
            <w:noProof/>
            <w:color w:val="000000"/>
            <w:sz w:val="24"/>
            <w:szCs w:val="24"/>
            <w:lang w:val="id-ID"/>
          </w:rPr>
          <w:t>1.5</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Metode Penulisan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_Toc108142637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6</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38" w:history="1">
        <w:r w:rsidR="00874694" w:rsidRPr="00225B90">
          <w:rPr>
            <w:rStyle w:val="Hyperlink"/>
            <w:rFonts w:ascii="Times New Roman" w:hAnsi="Times New Roman"/>
            <w:noProof/>
            <w:color w:val="000000"/>
            <w:sz w:val="24"/>
            <w:szCs w:val="24"/>
            <w:lang w:val="id-ID"/>
          </w:rPr>
          <w:t>1.6</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Sistematika Penulisan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_Toc108142638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7</w:t>
        </w:r>
        <w:r w:rsidR="00874694" w:rsidRPr="00225B90">
          <w:rPr>
            <w:rFonts w:ascii="Times New Roman" w:hAnsi="Times New Roman"/>
            <w:noProof/>
            <w:webHidden/>
            <w:color w:val="000000"/>
            <w:sz w:val="24"/>
            <w:szCs w:val="24"/>
          </w:rPr>
          <w:fldChar w:fldCharType="end"/>
        </w:r>
      </w:hyperlink>
    </w:p>
    <w:p w:rsidR="00874694" w:rsidRPr="00225B90" w:rsidRDefault="005F7A14" w:rsidP="00633A40">
      <w:pPr>
        <w:pStyle w:val="TOC2"/>
        <w:rPr>
          <w:rFonts w:eastAsia="MS Mincho"/>
          <w:lang w:val="en-ID" w:eastAsia="en-ID"/>
        </w:rPr>
      </w:pPr>
      <w:hyperlink w:anchor="_Toc108142639" w:history="1">
        <w:r w:rsidR="00874694" w:rsidRPr="00225B90">
          <w:rPr>
            <w:rStyle w:val="Hyperlink"/>
            <w:color w:val="000000"/>
          </w:rPr>
          <w:t>BAB 2</w:t>
        </w:r>
      </w:hyperlink>
      <w:r w:rsidR="00633A40" w:rsidRPr="00225B90">
        <w:rPr>
          <w:rStyle w:val="Hyperlink"/>
          <w:color w:val="000000"/>
        </w:rPr>
        <w:t xml:space="preserve"> </w:t>
      </w:r>
      <w:hyperlink w:anchor="_Toc108142640" w:history="1">
        <w:r w:rsidR="00874694" w:rsidRPr="00225B90">
          <w:rPr>
            <w:rStyle w:val="Hyperlink"/>
            <w:color w:val="000000"/>
          </w:rPr>
          <w:t>TINJAUAN PUSTAKA</w:t>
        </w:r>
        <w:r w:rsidR="00874694" w:rsidRPr="00633A40">
          <w:rPr>
            <w:webHidden/>
          </w:rPr>
          <w:tab/>
        </w:r>
        <w:r w:rsidR="00874694" w:rsidRPr="00633A40">
          <w:rPr>
            <w:webHidden/>
          </w:rPr>
          <w:fldChar w:fldCharType="begin"/>
        </w:r>
        <w:r w:rsidR="00874694" w:rsidRPr="00633A40">
          <w:rPr>
            <w:webHidden/>
          </w:rPr>
          <w:instrText xml:space="preserve"> PAGEREF _Toc108142640 \h </w:instrText>
        </w:r>
        <w:r w:rsidR="00874694" w:rsidRPr="00633A40">
          <w:rPr>
            <w:webHidden/>
          </w:rPr>
        </w:r>
        <w:r w:rsidR="00874694" w:rsidRPr="00633A40">
          <w:rPr>
            <w:webHidden/>
          </w:rPr>
          <w:fldChar w:fldCharType="separate"/>
        </w:r>
        <w:r w:rsidR="00D876DA">
          <w:rPr>
            <w:webHidden/>
          </w:rPr>
          <w:t>8</w:t>
        </w:r>
        <w:r w:rsidR="00874694" w:rsidRPr="00633A40">
          <w:rPr>
            <w:webHidden/>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1" w:history="1">
        <w:r w:rsidR="00874694" w:rsidRPr="00225B90">
          <w:rPr>
            <w:rStyle w:val="Hyperlink"/>
            <w:rFonts w:ascii="Times New Roman" w:hAnsi="Times New Roman"/>
            <w:noProof/>
            <w:color w:val="000000"/>
            <w:sz w:val="24"/>
            <w:szCs w:val="24"/>
            <w:lang w:val="id-ID"/>
          </w:rPr>
          <w:t>2.1</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Konsep Penyakit Skizofrenia</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_Toc108142641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8</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2" w:history="1">
        <w:r w:rsidR="00874694" w:rsidRPr="00225B90">
          <w:rPr>
            <w:rStyle w:val="Hyperlink"/>
            <w:rFonts w:ascii="Times New Roman" w:hAnsi="Times New Roman"/>
            <w:noProof/>
            <w:color w:val="000000"/>
            <w:sz w:val="24"/>
            <w:szCs w:val="24"/>
            <w:lang w:val="id-ID"/>
          </w:rPr>
          <w:t>2.2</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Konsep Halusinasi</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_Toc108142642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15</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3" w:history="1">
        <w:r w:rsidR="00874694" w:rsidRPr="00225B90">
          <w:rPr>
            <w:rStyle w:val="Hyperlink"/>
            <w:rFonts w:ascii="Times New Roman" w:hAnsi="Times New Roman"/>
            <w:noProof/>
            <w:color w:val="000000"/>
            <w:sz w:val="24"/>
            <w:szCs w:val="24"/>
            <w:lang w:val="id-ID"/>
          </w:rPr>
          <w:t>2.3</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Konsep Asuhan Keperawatan Halusinasi</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_Toc108142643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26</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4" w:history="1">
        <w:r w:rsidR="00874694" w:rsidRPr="00225B90">
          <w:rPr>
            <w:rStyle w:val="Hyperlink"/>
            <w:rFonts w:ascii="Times New Roman" w:hAnsi="Times New Roman"/>
            <w:noProof/>
            <w:color w:val="000000"/>
            <w:sz w:val="24"/>
            <w:szCs w:val="24"/>
            <w:lang w:val="id-ID"/>
          </w:rPr>
          <w:t>2.4</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Konsep Komunikasi Teraupetik</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_Toc108142644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37</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5" w:history="1">
        <w:r w:rsidR="00874694" w:rsidRPr="00225B90">
          <w:rPr>
            <w:rStyle w:val="Hyperlink"/>
            <w:rFonts w:ascii="Times New Roman" w:hAnsi="Times New Roman"/>
            <w:noProof/>
            <w:color w:val="000000"/>
            <w:sz w:val="24"/>
            <w:szCs w:val="24"/>
            <w:lang w:val="id-ID"/>
          </w:rPr>
          <w:t>2.5</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Konsep Dasar Stres Adaptasi dan Mekanisme Koping</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_Toc108142645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40</w:t>
        </w:r>
        <w:r w:rsidR="00874694" w:rsidRPr="00225B90">
          <w:rPr>
            <w:rFonts w:ascii="Times New Roman" w:hAnsi="Times New Roman"/>
            <w:noProof/>
            <w:webHidden/>
            <w:color w:val="000000"/>
            <w:sz w:val="24"/>
            <w:szCs w:val="24"/>
          </w:rPr>
          <w:fldChar w:fldCharType="end"/>
        </w:r>
      </w:hyperlink>
    </w:p>
    <w:p w:rsidR="00874694" w:rsidRPr="00225B90" w:rsidRDefault="005F7A14" w:rsidP="00633A40">
      <w:pPr>
        <w:pStyle w:val="TOC2"/>
        <w:rPr>
          <w:rFonts w:eastAsia="MS Mincho"/>
          <w:lang w:val="en-ID" w:eastAsia="en-ID"/>
        </w:rPr>
      </w:pPr>
      <w:hyperlink w:anchor="_Toc108142646" w:history="1">
        <w:r w:rsidR="00874694" w:rsidRPr="00225B90">
          <w:rPr>
            <w:rStyle w:val="Hyperlink"/>
            <w:color w:val="000000"/>
          </w:rPr>
          <w:t>BAB 3</w:t>
        </w:r>
      </w:hyperlink>
      <w:r w:rsidR="00633A40" w:rsidRPr="00225B90">
        <w:rPr>
          <w:rStyle w:val="Hyperlink"/>
          <w:color w:val="000000"/>
          <w:lang w:val="en-US"/>
        </w:rPr>
        <w:t xml:space="preserve"> </w:t>
      </w:r>
      <w:hyperlink w:anchor="_Toc108142647" w:history="1">
        <w:r w:rsidR="00874694" w:rsidRPr="00225B90">
          <w:rPr>
            <w:rStyle w:val="Hyperlink"/>
            <w:color w:val="000000"/>
          </w:rPr>
          <w:t>TINJAUAN KASUS</w:t>
        </w:r>
        <w:r w:rsidR="00874694" w:rsidRPr="00633A40">
          <w:rPr>
            <w:webHidden/>
          </w:rPr>
          <w:tab/>
        </w:r>
        <w:r w:rsidR="00874694" w:rsidRPr="00633A40">
          <w:rPr>
            <w:webHidden/>
          </w:rPr>
          <w:fldChar w:fldCharType="begin"/>
        </w:r>
        <w:r w:rsidR="00874694" w:rsidRPr="00633A40">
          <w:rPr>
            <w:webHidden/>
          </w:rPr>
          <w:instrText xml:space="preserve"> PAGEREF _Toc108142647 \h </w:instrText>
        </w:r>
        <w:r w:rsidR="00874694" w:rsidRPr="00633A40">
          <w:rPr>
            <w:webHidden/>
          </w:rPr>
        </w:r>
        <w:r w:rsidR="00874694" w:rsidRPr="00633A40">
          <w:rPr>
            <w:webHidden/>
          </w:rPr>
          <w:fldChar w:fldCharType="separate"/>
        </w:r>
        <w:r w:rsidR="00D876DA">
          <w:rPr>
            <w:webHidden/>
          </w:rPr>
          <w:t>50</w:t>
        </w:r>
        <w:r w:rsidR="00874694" w:rsidRPr="00633A40">
          <w:rPr>
            <w:webHidden/>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8" w:history="1">
        <w:r w:rsidR="00874694" w:rsidRPr="00225B90">
          <w:rPr>
            <w:rStyle w:val="Hyperlink"/>
            <w:rFonts w:ascii="Times New Roman" w:hAnsi="Times New Roman"/>
            <w:noProof/>
            <w:color w:val="000000"/>
            <w:sz w:val="24"/>
            <w:szCs w:val="24"/>
          </w:rPr>
          <w:t>3.1</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rPr>
          <w:t>Pengkajian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_Toc108142648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50</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49" w:history="1">
        <w:r w:rsidR="00874694" w:rsidRPr="00225B90">
          <w:rPr>
            <w:rStyle w:val="Hyperlink"/>
            <w:rFonts w:ascii="Times New Roman" w:hAnsi="Times New Roman"/>
            <w:noProof/>
            <w:color w:val="000000"/>
            <w:sz w:val="24"/>
            <w:szCs w:val="24"/>
          </w:rPr>
          <w:t>3.2</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rPr>
          <w:t>Diagnosis Keperawatan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_Toc108142649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62</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0" w:history="1">
        <w:r w:rsidR="00874694" w:rsidRPr="00225B90">
          <w:rPr>
            <w:rStyle w:val="Hyperlink"/>
            <w:rFonts w:ascii="Times New Roman" w:hAnsi="Times New Roman"/>
            <w:noProof/>
            <w:color w:val="000000"/>
            <w:sz w:val="24"/>
            <w:szCs w:val="24"/>
          </w:rPr>
          <w:t>3.3</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rPr>
          <w:t>Pohon Masalah</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_Toc108142650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63</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1" w:history="1">
        <w:r w:rsidR="00874694" w:rsidRPr="00225B90">
          <w:rPr>
            <w:rStyle w:val="Hyperlink"/>
            <w:rFonts w:ascii="Times New Roman" w:hAnsi="Times New Roman"/>
            <w:noProof/>
            <w:color w:val="000000"/>
            <w:sz w:val="24"/>
            <w:szCs w:val="24"/>
          </w:rPr>
          <w:t>3.4</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rPr>
          <w:t>Analisa Data</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_Toc108142651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64</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2" w:history="1">
        <w:r w:rsidR="00874694" w:rsidRPr="00225B90">
          <w:rPr>
            <w:rStyle w:val="Hyperlink"/>
            <w:rFonts w:ascii="Times New Roman" w:hAnsi="Times New Roman"/>
            <w:noProof/>
            <w:color w:val="000000"/>
            <w:sz w:val="24"/>
            <w:szCs w:val="24"/>
          </w:rPr>
          <w:t>3.5</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rPr>
          <w:t>Rencana Keperawatan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_Toc108142652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67</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3" w:history="1">
        <w:r w:rsidR="00874694" w:rsidRPr="00225B90">
          <w:rPr>
            <w:rStyle w:val="Hyperlink"/>
            <w:rFonts w:ascii="Times New Roman" w:hAnsi="Times New Roman"/>
            <w:noProof/>
            <w:color w:val="000000"/>
            <w:sz w:val="24"/>
            <w:szCs w:val="24"/>
          </w:rPr>
          <w:t>3.6</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rPr>
          <w:t>Implementasi dan Evaluasi Keperawatan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_Toc108142653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76</w:t>
        </w:r>
        <w:r w:rsidR="00874694" w:rsidRPr="00225B90">
          <w:rPr>
            <w:rFonts w:ascii="Times New Roman" w:hAnsi="Times New Roman"/>
            <w:noProof/>
            <w:webHidden/>
            <w:color w:val="000000"/>
            <w:sz w:val="24"/>
            <w:szCs w:val="24"/>
          </w:rPr>
          <w:fldChar w:fldCharType="end"/>
        </w:r>
      </w:hyperlink>
    </w:p>
    <w:p w:rsidR="00874694" w:rsidRPr="00225B90" w:rsidRDefault="005F7A14" w:rsidP="00633A40">
      <w:pPr>
        <w:pStyle w:val="TOC2"/>
        <w:rPr>
          <w:rFonts w:eastAsia="MS Mincho"/>
          <w:lang w:val="en-ID" w:eastAsia="en-ID"/>
        </w:rPr>
      </w:pPr>
      <w:hyperlink w:anchor="_Toc108142654" w:history="1">
        <w:r w:rsidR="00874694" w:rsidRPr="00225B90">
          <w:rPr>
            <w:rStyle w:val="Hyperlink"/>
            <w:color w:val="000000"/>
          </w:rPr>
          <w:t>BAB 4</w:t>
        </w:r>
      </w:hyperlink>
      <w:r w:rsidR="00633A40" w:rsidRPr="00225B90">
        <w:rPr>
          <w:rStyle w:val="Hyperlink"/>
          <w:color w:val="000000"/>
          <w:lang w:val="en-US"/>
        </w:rPr>
        <w:t xml:space="preserve"> </w:t>
      </w:r>
      <w:hyperlink w:anchor="_Toc108142655" w:history="1">
        <w:r w:rsidR="00874694" w:rsidRPr="00225B90">
          <w:rPr>
            <w:rStyle w:val="Hyperlink"/>
            <w:color w:val="000000"/>
          </w:rPr>
          <w:t>HASIL DAN PEMBAHASAN</w:t>
        </w:r>
        <w:r w:rsidR="00874694" w:rsidRPr="00633A40">
          <w:rPr>
            <w:webHidden/>
          </w:rPr>
          <w:tab/>
        </w:r>
        <w:r w:rsidR="00874694" w:rsidRPr="00633A40">
          <w:rPr>
            <w:webHidden/>
          </w:rPr>
          <w:fldChar w:fldCharType="begin"/>
        </w:r>
        <w:r w:rsidR="00874694" w:rsidRPr="00633A40">
          <w:rPr>
            <w:webHidden/>
          </w:rPr>
          <w:instrText xml:space="preserve"> PAGEREF _Toc108142655 \h </w:instrText>
        </w:r>
        <w:r w:rsidR="00874694" w:rsidRPr="00633A40">
          <w:rPr>
            <w:webHidden/>
          </w:rPr>
        </w:r>
        <w:r w:rsidR="00874694" w:rsidRPr="00633A40">
          <w:rPr>
            <w:webHidden/>
          </w:rPr>
          <w:fldChar w:fldCharType="separate"/>
        </w:r>
        <w:r w:rsidR="00D876DA">
          <w:rPr>
            <w:webHidden/>
          </w:rPr>
          <w:t>89</w:t>
        </w:r>
        <w:r w:rsidR="00874694" w:rsidRPr="00633A40">
          <w:rPr>
            <w:webHidden/>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6" w:history="1">
        <w:r w:rsidR="00874694" w:rsidRPr="00225B90">
          <w:rPr>
            <w:rStyle w:val="Hyperlink"/>
            <w:rFonts w:ascii="Times New Roman" w:hAnsi="Times New Roman"/>
            <w:noProof/>
            <w:color w:val="000000"/>
            <w:sz w:val="24"/>
            <w:szCs w:val="24"/>
            <w:lang w:val="id-ID"/>
          </w:rPr>
          <w:t>4.1</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Pengkajian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_Toc108142656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89</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7" w:history="1">
        <w:r w:rsidR="00874694" w:rsidRPr="00225B90">
          <w:rPr>
            <w:rStyle w:val="Hyperlink"/>
            <w:rFonts w:ascii="Times New Roman" w:hAnsi="Times New Roman"/>
            <w:noProof/>
            <w:color w:val="000000"/>
            <w:sz w:val="24"/>
            <w:szCs w:val="24"/>
            <w:lang w:val="id-ID"/>
          </w:rPr>
          <w:t>4.2</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Diagnosa Keperawatan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_Toc108142657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92</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8" w:history="1">
        <w:r w:rsidR="00874694" w:rsidRPr="00225B90">
          <w:rPr>
            <w:rStyle w:val="Hyperlink"/>
            <w:rFonts w:ascii="Times New Roman" w:hAnsi="Times New Roman"/>
            <w:noProof/>
            <w:color w:val="000000"/>
            <w:sz w:val="24"/>
            <w:szCs w:val="24"/>
            <w:lang w:val="id-ID"/>
          </w:rPr>
          <w:t>4.3</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Rencana Keperawatan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_Toc108142658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93</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59" w:history="1">
        <w:r w:rsidR="00874694" w:rsidRPr="00225B90">
          <w:rPr>
            <w:rStyle w:val="Hyperlink"/>
            <w:rFonts w:ascii="Times New Roman" w:hAnsi="Times New Roman"/>
            <w:noProof/>
            <w:color w:val="000000"/>
            <w:sz w:val="24"/>
            <w:szCs w:val="24"/>
            <w:lang w:val="id-ID"/>
          </w:rPr>
          <w:t>4.4</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Pelaksanaan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_Toc108142659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94</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60" w:history="1">
        <w:r w:rsidR="00874694" w:rsidRPr="00225B90">
          <w:rPr>
            <w:rStyle w:val="Hyperlink"/>
            <w:rFonts w:ascii="Times New Roman" w:hAnsi="Times New Roman"/>
            <w:noProof/>
            <w:color w:val="000000"/>
            <w:sz w:val="24"/>
            <w:szCs w:val="24"/>
            <w:lang w:val="id-ID"/>
          </w:rPr>
          <w:t>4.5</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Evaluasi</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_Toc108142660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98</w:t>
        </w:r>
        <w:r w:rsidR="00874694" w:rsidRPr="00225B90">
          <w:rPr>
            <w:rFonts w:ascii="Times New Roman" w:hAnsi="Times New Roman"/>
            <w:noProof/>
            <w:webHidden/>
            <w:color w:val="000000"/>
            <w:sz w:val="24"/>
            <w:szCs w:val="24"/>
          </w:rPr>
          <w:fldChar w:fldCharType="end"/>
        </w:r>
      </w:hyperlink>
    </w:p>
    <w:p w:rsidR="00874694" w:rsidRPr="00225B90" w:rsidRDefault="005F7A14" w:rsidP="00633A40">
      <w:pPr>
        <w:pStyle w:val="TOC2"/>
        <w:rPr>
          <w:rFonts w:eastAsia="MS Mincho"/>
          <w:lang w:val="en-ID" w:eastAsia="en-ID"/>
        </w:rPr>
      </w:pPr>
      <w:hyperlink w:anchor="_Toc108142661" w:history="1">
        <w:r w:rsidR="00874694" w:rsidRPr="00225B90">
          <w:rPr>
            <w:rStyle w:val="Hyperlink"/>
            <w:color w:val="000000"/>
          </w:rPr>
          <w:t>BAB 5</w:t>
        </w:r>
      </w:hyperlink>
      <w:r w:rsidR="00633A40" w:rsidRPr="00225B90">
        <w:rPr>
          <w:rStyle w:val="Hyperlink"/>
          <w:color w:val="000000"/>
          <w:lang w:val="en-US"/>
        </w:rPr>
        <w:t xml:space="preserve"> </w:t>
      </w:r>
      <w:hyperlink w:anchor="_Toc108142662" w:history="1">
        <w:r w:rsidR="00874694" w:rsidRPr="00225B90">
          <w:rPr>
            <w:rStyle w:val="Hyperlink"/>
            <w:color w:val="000000"/>
          </w:rPr>
          <w:t>PENUTUP</w:t>
        </w:r>
        <w:r w:rsidR="00874694" w:rsidRPr="00633A40">
          <w:rPr>
            <w:webHidden/>
          </w:rPr>
          <w:tab/>
        </w:r>
        <w:r w:rsidR="00874694" w:rsidRPr="00633A40">
          <w:rPr>
            <w:webHidden/>
          </w:rPr>
          <w:fldChar w:fldCharType="begin"/>
        </w:r>
        <w:r w:rsidR="00874694" w:rsidRPr="00633A40">
          <w:rPr>
            <w:webHidden/>
          </w:rPr>
          <w:instrText xml:space="preserve"> PAGEREF _Toc108142662 \h </w:instrText>
        </w:r>
        <w:r w:rsidR="00874694" w:rsidRPr="00633A40">
          <w:rPr>
            <w:webHidden/>
          </w:rPr>
        </w:r>
        <w:r w:rsidR="00874694" w:rsidRPr="00633A40">
          <w:rPr>
            <w:webHidden/>
          </w:rPr>
          <w:fldChar w:fldCharType="separate"/>
        </w:r>
        <w:r w:rsidR="00D876DA">
          <w:rPr>
            <w:webHidden/>
          </w:rPr>
          <w:t>101</w:t>
        </w:r>
        <w:r w:rsidR="00874694" w:rsidRPr="00633A40">
          <w:rPr>
            <w:webHidden/>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63" w:history="1">
        <w:r w:rsidR="00874694" w:rsidRPr="00225B90">
          <w:rPr>
            <w:rStyle w:val="Hyperlink"/>
            <w:rFonts w:ascii="Times New Roman" w:hAnsi="Times New Roman"/>
            <w:noProof/>
            <w:color w:val="000000"/>
            <w:sz w:val="24"/>
            <w:szCs w:val="24"/>
            <w:lang w:val="id-ID"/>
          </w:rPr>
          <w:t>5.1</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Kesimpulan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_Toc108142663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101</w:t>
        </w:r>
        <w:r w:rsidR="00874694" w:rsidRPr="00225B90">
          <w:rPr>
            <w:rFonts w:ascii="Times New Roman" w:hAnsi="Times New Roman"/>
            <w:noProof/>
            <w:webHidden/>
            <w:color w:val="000000"/>
            <w:sz w:val="24"/>
            <w:szCs w:val="24"/>
          </w:rPr>
          <w:fldChar w:fldCharType="end"/>
        </w:r>
      </w:hyperlink>
    </w:p>
    <w:p w:rsidR="00874694" w:rsidRPr="00225B90" w:rsidRDefault="005F7A14" w:rsidP="003E60C5">
      <w:pPr>
        <w:pStyle w:val="TOC3"/>
        <w:tabs>
          <w:tab w:val="left" w:pos="1100"/>
          <w:tab w:val="right" w:leader="dot" w:pos="8261"/>
        </w:tabs>
        <w:spacing w:line="240" w:lineRule="auto"/>
        <w:ind w:left="284"/>
        <w:rPr>
          <w:rFonts w:ascii="Times New Roman" w:eastAsia="MS Mincho" w:hAnsi="Times New Roman"/>
          <w:noProof/>
          <w:color w:val="000000"/>
          <w:sz w:val="24"/>
          <w:szCs w:val="24"/>
          <w:lang w:val="en-ID" w:eastAsia="en-ID"/>
        </w:rPr>
      </w:pPr>
      <w:hyperlink w:anchor="_Toc108142664" w:history="1">
        <w:r w:rsidR="00874694" w:rsidRPr="00225B90">
          <w:rPr>
            <w:rStyle w:val="Hyperlink"/>
            <w:rFonts w:ascii="Times New Roman" w:hAnsi="Times New Roman"/>
            <w:noProof/>
            <w:color w:val="000000"/>
            <w:sz w:val="24"/>
            <w:szCs w:val="24"/>
            <w:lang w:val="id-ID"/>
          </w:rPr>
          <w:t>5.2</w:t>
        </w:r>
        <w:r w:rsidR="00874694" w:rsidRPr="00225B90">
          <w:rPr>
            <w:rFonts w:ascii="Times New Roman" w:eastAsia="MS Mincho" w:hAnsi="Times New Roman"/>
            <w:noProof/>
            <w:color w:val="000000"/>
            <w:sz w:val="24"/>
            <w:szCs w:val="24"/>
            <w:lang w:val="en-ID" w:eastAsia="en-ID"/>
          </w:rPr>
          <w:tab/>
        </w:r>
        <w:r w:rsidR="00874694" w:rsidRPr="00225B90">
          <w:rPr>
            <w:rStyle w:val="Hyperlink"/>
            <w:rFonts w:ascii="Times New Roman" w:hAnsi="Times New Roman"/>
            <w:noProof/>
            <w:color w:val="000000"/>
            <w:sz w:val="24"/>
            <w:szCs w:val="24"/>
            <w:lang w:val="id-ID"/>
          </w:rPr>
          <w:t>Saran</w:t>
        </w:r>
        <w:r w:rsidR="00874694" w:rsidRPr="00225B90">
          <w:rPr>
            <w:rFonts w:ascii="Times New Roman" w:hAnsi="Times New Roman"/>
            <w:noProof/>
            <w:webHidden/>
            <w:color w:val="000000"/>
            <w:sz w:val="24"/>
            <w:szCs w:val="24"/>
          </w:rPr>
          <w:tab/>
        </w:r>
        <w:r w:rsidR="00874694" w:rsidRPr="00225B90">
          <w:rPr>
            <w:rFonts w:ascii="Times New Roman" w:hAnsi="Times New Roman"/>
            <w:noProof/>
            <w:webHidden/>
            <w:color w:val="000000"/>
            <w:sz w:val="24"/>
            <w:szCs w:val="24"/>
          </w:rPr>
          <w:fldChar w:fldCharType="begin"/>
        </w:r>
        <w:r w:rsidR="00874694" w:rsidRPr="00225B90">
          <w:rPr>
            <w:rFonts w:ascii="Times New Roman" w:hAnsi="Times New Roman"/>
            <w:noProof/>
            <w:webHidden/>
            <w:color w:val="000000"/>
            <w:sz w:val="24"/>
            <w:szCs w:val="24"/>
          </w:rPr>
          <w:instrText xml:space="preserve"> PAGEREF _Toc108142664 \h </w:instrText>
        </w:r>
        <w:r w:rsidR="00874694" w:rsidRPr="00225B90">
          <w:rPr>
            <w:rFonts w:ascii="Times New Roman" w:hAnsi="Times New Roman"/>
            <w:noProof/>
            <w:webHidden/>
            <w:color w:val="000000"/>
            <w:sz w:val="24"/>
            <w:szCs w:val="24"/>
          </w:rPr>
        </w:r>
        <w:r w:rsidR="00874694" w:rsidRPr="00225B90">
          <w:rPr>
            <w:rFonts w:ascii="Times New Roman" w:hAnsi="Times New Roman"/>
            <w:noProof/>
            <w:webHidden/>
            <w:color w:val="000000"/>
            <w:sz w:val="24"/>
            <w:szCs w:val="24"/>
          </w:rPr>
          <w:fldChar w:fldCharType="separate"/>
        </w:r>
        <w:r w:rsidR="00D876DA" w:rsidRPr="00225B90">
          <w:rPr>
            <w:rFonts w:ascii="Times New Roman" w:hAnsi="Times New Roman"/>
            <w:noProof/>
            <w:webHidden/>
            <w:color w:val="000000"/>
            <w:sz w:val="24"/>
            <w:szCs w:val="24"/>
          </w:rPr>
          <w:t>103</w:t>
        </w:r>
        <w:r w:rsidR="00874694" w:rsidRPr="00225B90">
          <w:rPr>
            <w:rFonts w:ascii="Times New Roman" w:hAnsi="Times New Roman"/>
            <w:noProof/>
            <w:webHidden/>
            <w:color w:val="000000"/>
            <w:sz w:val="24"/>
            <w:szCs w:val="24"/>
          </w:rPr>
          <w:fldChar w:fldCharType="end"/>
        </w:r>
      </w:hyperlink>
    </w:p>
    <w:p w:rsidR="00874694" w:rsidRPr="00225B90" w:rsidRDefault="005F7A14" w:rsidP="00633A40">
      <w:pPr>
        <w:pStyle w:val="TOC2"/>
        <w:rPr>
          <w:rFonts w:eastAsia="MS Mincho"/>
          <w:lang w:val="en-ID" w:eastAsia="en-ID"/>
        </w:rPr>
      </w:pPr>
      <w:hyperlink w:anchor="_Toc108142665" w:history="1">
        <w:r w:rsidR="00874694" w:rsidRPr="00225B90">
          <w:rPr>
            <w:rStyle w:val="Hyperlink"/>
            <w:color w:val="000000"/>
          </w:rPr>
          <w:t>DAFTAR PUSTAKA</w:t>
        </w:r>
        <w:r w:rsidR="00874694" w:rsidRPr="00633A40">
          <w:rPr>
            <w:webHidden/>
          </w:rPr>
          <w:tab/>
        </w:r>
        <w:r w:rsidR="00874694" w:rsidRPr="00633A40">
          <w:rPr>
            <w:webHidden/>
          </w:rPr>
          <w:fldChar w:fldCharType="begin"/>
        </w:r>
        <w:r w:rsidR="00874694" w:rsidRPr="00633A40">
          <w:rPr>
            <w:webHidden/>
          </w:rPr>
          <w:instrText xml:space="preserve"> PAGEREF _Toc108142665 \h </w:instrText>
        </w:r>
        <w:r w:rsidR="00874694" w:rsidRPr="00633A40">
          <w:rPr>
            <w:webHidden/>
          </w:rPr>
        </w:r>
        <w:r w:rsidR="00874694" w:rsidRPr="00633A40">
          <w:rPr>
            <w:webHidden/>
          </w:rPr>
          <w:fldChar w:fldCharType="separate"/>
        </w:r>
        <w:r w:rsidR="00D876DA">
          <w:rPr>
            <w:webHidden/>
          </w:rPr>
          <w:t>105</w:t>
        </w:r>
        <w:r w:rsidR="00874694" w:rsidRPr="00633A40">
          <w:rPr>
            <w:webHidden/>
          </w:rPr>
          <w:fldChar w:fldCharType="end"/>
        </w:r>
      </w:hyperlink>
    </w:p>
    <w:p w:rsidR="00874694" w:rsidRDefault="00874694">
      <w:r w:rsidRPr="00225B90">
        <w:rPr>
          <w:b/>
          <w:bCs/>
          <w:noProof/>
          <w:color w:val="000000"/>
        </w:rPr>
        <w:fldChar w:fldCharType="end"/>
      </w:r>
    </w:p>
    <w:p w:rsidR="00614F9F" w:rsidRDefault="00614F9F" w:rsidP="00925DC6">
      <w:pPr>
        <w:spacing w:line="360" w:lineRule="auto"/>
        <w:rPr>
          <w:rFonts w:ascii="Times New Roman" w:hAnsi="Times New Roman"/>
          <w:b/>
          <w:sz w:val="24"/>
          <w:szCs w:val="24"/>
        </w:rPr>
      </w:pPr>
    </w:p>
    <w:p w:rsidR="00633A40" w:rsidRPr="00225B90" w:rsidRDefault="00633A40" w:rsidP="00614F9F">
      <w:pPr>
        <w:pStyle w:val="Heading2"/>
        <w:spacing w:line="480" w:lineRule="auto"/>
        <w:jc w:val="center"/>
        <w:rPr>
          <w:rFonts w:ascii="Times New Roman" w:hAnsi="Times New Roman"/>
          <w:b/>
          <w:bCs/>
          <w:color w:val="000000"/>
          <w:sz w:val="24"/>
          <w:szCs w:val="24"/>
          <w:lang w:val="id-ID"/>
        </w:rPr>
      </w:pPr>
      <w:bookmarkStart w:id="7" w:name="_Toc108142628"/>
    </w:p>
    <w:p w:rsidR="00633A40" w:rsidRPr="00225B90" w:rsidRDefault="00633A40" w:rsidP="00614F9F">
      <w:pPr>
        <w:pStyle w:val="Heading2"/>
        <w:spacing w:line="480" w:lineRule="auto"/>
        <w:jc w:val="center"/>
        <w:rPr>
          <w:rFonts w:ascii="Times New Roman" w:hAnsi="Times New Roman"/>
          <w:b/>
          <w:bCs/>
          <w:color w:val="000000"/>
          <w:sz w:val="24"/>
          <w:szCs w:val="24"/>
          <w:lang w:val="id-ID"/>
        </w:rPr>
      </w:pPr>
    </w:p>
    <w:p w:rsidR="00633A40" w:rsidRPr="00225B90" w:rsidRDefault="00633A40" w:rsidP="00614F9F">
      <w:pPr>
        <w:pStyle w:val="Heading2"/>
        <w:spacing w:line="480" w:lineRule="auto"/>
        <w:jc w:val="center"/>
        <w:rPr>
          <w:rFonts w:ascii="Times New Roman" w:hAnsi="Times New Roman"/>
          <w:b/>
          <w:bCs/>
          <w:color w:val="000000"/>
          <w:sz w:val="24"/>
          <w:szCs w:val="24"/>
          <w:lang w:val="id-ID"/>
        </w:rPr>
      </w:pPr>
    </w:p>
    <w:p w:rsidR="00633A40" w:rsidRPr="00225B90" w:rsidRDefault="00633A40" w:rsidP="00614F9F">
      <w:pPr>
        <w:pStyle w:val="Heading2"/>
        <w:spacing w:line="480" w:lineRule="auto"/>
        <w:jc w:val="center"/>
        <w:rPr>
          <w:rFonts w:ascii="Times New Roman" w:hAnsi="Times New Roman"/>
          <w:b/>
          <w:bCs/>
          <w:color w:val="000000"/>
          <w:sz w:val="24"/>
          <w:szCs w:val="24"/>
          <w:lang w:val="id-ID"/>
        </w:rPr>
      </w:pPr>
    </w:p>
    <w:p w:rsidR="00633A40" w:rsidRPr="00225B90" w:rsidRDefault="00633A40" w:rsidP="00614F9F">
      <w:pPr>
        <w:pStyle w:val="Heading2"/>
        <w:spacing w:line="480" w:lineRule="auto"/>
        <w:jc w:val="center"/>
        <w:rPr>
          <w:rFonts w:ascii="Times New Roman" w:hAnsi="Times New Roman"/>
          <w:b/>
          <w:bCs/>
          <w:color w:val="000000"/>
          <w:sz w:val="24"/>
          <w:szCs w:val="24"/>
          <w:lang w:val="id-ID"/>
        </w:rPr>
      </w:pPr>
    </w:p>
    <w:p w:rsidR="00633A40" w:rsidRPr="00225B90" w:rsidRDefault="00633A40" w:rsidP="00614F9F">
      <w:pPr>
        <w:pStyle w:val="Heading2"/>
        <w:spacing w:line="480" w:lineRule="auto"/>
        <w:jc w:val="center"/>
        <w:rPr>
          <w:rFonts w:ascii="Times New Roman" w:hAnsi="Times New Roman"/>
          <w:b/>
          <w:bCs/>
          <w:color w:val="000000"/>
          <w:sz w:val="24"/>
          <w:szCs w:val="24"/>
          <w:lang w:val="id-ID"/>
        </w:rPr>
        <w:sectPr w:rsidR="00633A40" w:rsidRPr="00225B90" w:rsidSect="00995447">
          <w:headerReference w:type="default" r:id="rId24"/>
          <w:footerReference w:type="default" r:id="rId25"/>
          <w:pgSz w:w="12240" w:h="15840"/>
          <w:pgMar w:top="1701" w:right="1701" w:bottom="1701" w:left="2268" w:header="709" w:footer="709" w:gutter="0"/>
          <w:pgNumType w:fmt="lowerRoman" w:start="1"/>
          <w:cols w:space="720"/>
          <w:docGrid w:linePitch="360"/>
        </w:sectPr>
      </w:pPr>
    </w:p>
    <w:p w:rsidR="00B03B86" w:rsidRPr="00225B90" w:rsidRDefault="00614F9F" w:rsidP="000A1A6F">
      <w:pPr>
        <w:pStyle w:val="Heading2"/>
        <w:spacing w:line="480" w:lineRule="auto"/>
        <w:jc w:val="center"/>
        <w:rPr>
          <w:rFonts w:ascii="Times New Roman" w:hAnsi="Times New Roman"/>
          <w:b/>
          <w:bCs/>
          <w:color w:val="000000"/>
          <w:sz w:val="24"/>
          <w:szCs w:val="24"/>
          <w:lang w:val="id-ID"/>
        </w:rPr>
      </w:pPr>
      <w:r w:rsidRPr="00225B90">
        <w:rPr>
          <w:rFonts w:ascii="Times New Roman" w:hAnsi="Times New Roman"/>
          <w:b/>
          <w:bCs/>
          <w:color w:val="000000"/>
          <w:sz w:val="24"/>
          <w:szCs w:val="24"/>
          <w:lang w:val="id-ID"/>
        </w:rPr>
        <w:lastRenderedPageBreak/>
        <w:t>DAFTAR TABEL</w:t>
      </w:r>
      <w:bookmarkEnd w:id="7"/>
    </w:p>
    <w:p w:rsidR="000110A6" w:rsidRDefault="000110A6" w:rsidP="00A41A6B">
      <w:pPr>
        <w:tabs>
          <w:tab w:val="left" w:leader="dot" w:pos="7938"/>
        </w:tabs>
        <w:spacing w:line="360" w:lineRule="auto"/>
        <w:jc w:val="both"/>
        <w:rPr>
          <w:rFonts w:ascii="Times New Roman" w:hAnsi="Times New Roman"/>
          <w:sz w:val="24"/>
          <w:szCs w:val="24"/>
        </w:rPr>
      </w:pPr>
      <w:bookmarkStart w:id="8" w:name="_Toc108142629"/>
      <w:r>
        <w:rPr>
          <w:rFonts w:ascii="Times New Roman" w:hAnsi="Times New Roman"/>
          <w:sz w:val="24"/>
          <w:szCs w:val="24"/>
        </w:rPr>
        <w:t xml:space="preserve">Tabel 2.1 Fase Halusinasi </w:t>
      </w:r>
      <w:r w:rsidR="00A41A6B">
        <w:rPr>
          <w:rFonts w:ascii="Times New Roman" w:hAnsi="Times New Roman"/>
          <w:sz w:val="24"/>
          <w:szCs w:val="24"/>
        </w:rPr>
        <w:tab/>
      </w:r>
      <w:r>
        <w:rPr>
          <w:rFonts w:ascii="Times New Roman" w:hAnsi="Times New Roman"/>
          <w:sz w:val="24"/>
          <w:szCs w:val="24"/>
        </w:rPr>
        <w:t>23</w:t>
      </w:r>
    </w:p>
    <w:p w:rsidR="000110A6" w:rsidRPr="006853BD" w:rsidRDefault="000110A6" w:rsidP="00A41A6B">
      <w:pPr>
        <w:pStyle w:val="Default"/>
        <w:tabs>
          <w:tab w:val="left" w:leader="dot" w:pos="7938"/>
        </w:tabs>
        <w:spacing w:line="360" w:lineRule="auto"/>
        <w:rPr>
          <w:lang w:val="en-US"/>
        </w:rPr>
      </w:pPr>
      <w:r>
        <w:rPr>
          <w:lang w:val="en-US"/>
        </w:rPr>
        <w:t xml:space="preserve">Tabel 3.1 Terapi Medik </w:t>
      </w:r>
      <w:r w:rsidR="00A41A6B">
        <w:rPr>
          <w:lang w:val="en-US"/>
        </w:rPr>
        <w:tab/>
      </w:r>
      <w:r>
        <w:rPr>
          <w:lang w:val="en-US"/>
        </w:rPr>
        <w:t>61</w:t>
      </w:r>
    </w:p>
    <w:p w:rsidR="000110A6" w:rsidRPr="000110A6" w:rsidRDefault="000110A6" w:rsidP="00A41A6B">
      <w:pPr>
        <w:pStyle w:val="Default"/>
        <w:tabs>
          <w:tab w:val="left" w:leader="dot" w:pos="7938"/>
        </w:tabs>
        <w:spacing w:line="360" w:lineRule="auto"/>
        <w:jc w:val="both"/>
        <w:rPr>
          <w:bCs/>
          <w:lang w:val="en-US"/>
        </w:rPr>
      </w:pPr>
      <w:r w:rsidRPr="000110A6">
        <w:rPr>
          <w:bCs/>
        </w:rPr>
        <w:t>Tabel 3.</w:t>
      </w:r>
      <w:r>
        <w:rPr>
          <w:bCs/>
          <w:lang w:val="en-US"/>
        </w:rPr>
        <w:t>2</w:t>
      </w:r>
      <w:r w:rsidRPr="000110A6">
        <w:rPr>
          <w:bCs/>
        </w:rPr>
        <w:t xml:space="preserve"> Analisa Data Pada Pasien Halusinasi</w:t>
      </w:r>
      <w:r>
        <w:rPr>
          <w:bCs/>
          <w:lang w:val="en-US"/>
        </w:rPr>
        <w:t xml:space="preserve"> </w:t>
      </w:r>
      <w:r w:rsidR="00A41A6B">
        <w:rPr>
          <w:bCs/>
          <w:lang w:val="en-US"/>
        </w:rPr>
        <w:tab/>
      </w:r>
      <w:r>
        <w:rPr>
          <w:bCs/>
          <w:lang w:val="en-US"/>
        </w:rPr>
        <w:t>64</w:t>
      </w:r>
    </w:p>
    <w:p w:rsidR="000110A6" w:rsidRPr="000110A6" w:rsidRDefault="000110A6" w:rsidP="00A41A6B">
      <w:pPr>
        <w:pStyle w:val="Default"/>
        <w:tabs>
          <w:tab w:val="left" w:leader="dot" w:pos="7938"/>
        </w:tabs>
        <w:spacing w:line="360" w:lineRule="auto"/>
        <w:rPr>
          <w:lang w:val="en-US"/>
        </w:rPr>
      </w:pPr>
      <w:r w:rsidRPr="000110A6">
        <w:rPr>
          <w:lang w:val="en-US"/>
        </w:rPr>
        <w:t>Tabel 3.3 Rencana Keperawatan</w:t>
      </w:r>
      <w:r>
        <w:rPr>
          <w:lang w:val="en-US"/>
        </w:rPr>
        <w:t xml:space="preserve"> </w:t>
      </w:r>
      <w:r w:rsidR="00A41A6B">
        <w:rPr>
          <w:lang w:val="en-US"/>
        </w:rPr>
        <w:tab/>
      </w:r>
      <w:r>
        <w:rPr>
          <w:lang w:val="en-US"/>
        </w:rPr>
        <w:t>67</w:t>
      </w:r>
    </w:p>
    <w:p w:rsidR="00320184" w:rsidRPr="00320184" w:rsidRDefault="00320184" w:rsidP="00A41A6B">
      <w:pPr>
        <w:pStyle w:val="Default"/>
        <w:tabs>
          <w:tab w:val="left" w:leader="dot" w:pos="7938"/>
        </w:tabs>
        <w:spacing w:line="360" w:lineRule="auto"/>
        <w:rPr>
          <w:lang w:val="en-US"/>
        </w:rPr>
      </w:pPr>
      <w:r w:rsidRPr="00320184">
        <w:rPr>
          <w:lang w:val="en-US"/>
        </w:rPr>
        <w:t>Tabel 3.4 Rencana Keperawatan</w:t>
      </w:r>
      <w:r>
        <w:rPr>
          <w:lang w:val="en-US"/>
        </w:rPr>
        <w:t xml:space="preserve"> </w:t>
      </w:r>
      <w:r w:rsidR="00A41A6B">
        <w:rPr>
          <w:lang w:val="en-US"/>
        </w:rPr>
        <w:tab/>
      </w:r>
      <w:r>
        <w:rPr>
          <w:lang w:val="en-US"/>
        </w:rPr>
        <w:t>76</w:t>
      </w:r>
    </w:p>
    <w:p w:rsidR="00633A40" w:rsidRPr="00320184" w:rsidRDefault="00633A40" w:rsidP="00320184">
      <w:pPr>
        <w:spacing w:line="360" w:lineRule="auto"/>
        <w:jc w:val="both"/>
        <w:rPr>
          <w:rFonts w:ascii="Times New Roman" w:hAnsi="Times New Roman"/>
          <w:sz w:val="24"/>
          <w:szCs w:val="24"/>
        </w:rPr>
        <w:sectPr w:rsidR="00633A40" w:rsidRPr="00320184" w:rsidSect="004260AB">
          <w:pgSz w:w="12240" w:h="15840"/>
          <w:pgMar w:top="1701" w:right="1701" w:bottom="1701" w:left="2268" w:header="709" w:footer="709" w:gutter="0"/>
          <w:pgNumType w:fmt="lowerRoman" w:start="9"/>
          <w:cols w:space="720"/>
          <w:docGrid w:linePitch="360"/>
        </w:sectPr>
      </w:pPr>
    </w:p>
    <w:p w:rsidR="00B03B86" w:rsidRPr="00225B90" w:rsidRDefault="00614F9F" w:rsidP="000A1A6F">
      <w:pPr>
        <w:pStyle w:val="Heading2"/>
        <w:spacing w:line="480" w:lineRule="auto"/>
        <w:jc w:val="center"/>
        <w:rPr>
          <w:rFonts w:ascii="Times New Roman" w:hAnsi="Times New Roman"/>
          <w:b/>
          <w:bCs/>
          <w:color w:val="000000"/>
          <w:sz w:val="24"/>
          <w:szCs w:val="24"/>
          <w:lang w:val="id-ID"/>
        </w:rPr>
      </w:pPr>
      <w:r w:rsidRPr="00225B90">
        <w:rPr>
          <w:rFonts w:ascii="Times New Roman" w:hAnsi="Times New Roman"/>
          <w:b/>
          <w:bCs/>
          <w:color w:val="000000"/>
          <w:sz w:val="24"/>
          <w:szCs w:val="24"/>
          <w:lang w:val="id-ID"/>
        </w:rPr>
        <w:lastRenderedPageBreak/>
        <w:t>DAFTAR GAMBAR</w:t>
      </w:r>
      <w:bookmarkEnd w:id="8"/>
    </w:p>
    <w:p w:rsidR="00320184" w:rsidRDefault="00911F47" w:rsidP="00A41A6B">
      <w:pPr>
        <w:tabs>
          <w:tab w:val="left" w:leader="dot" w:pos="7938"/>
        </w:tabs>
        <w:spacing w:line="360" w:lineRule="auto"/>
        <w:rPr>
          <w:rFonts w:ascii="Times New Roman" w:hAnsi="Times New Roman"/>
          <w:bCs/>
          <w:sz w:val="24"/>
          <w:szCs w:val="24"/>
        </w:rPr>
      </w:pPr>
      <w:r w:rsidRPr="00320184">
        <w:rPr>
          <w:rFonts w:ascii="Times New Roman" w:hAnsi="Times New Roman"/>
          <w:bCs/>
          <w:sz w:val="24"/>
          <w:szCs w:val="24"/>
          <w:lang w:val="id-ID"/>
        </w:rPr>
        <w:t>Gambar 2.1 Rentang Respon Neurobiologis Halusinasi</w:t>
      </w:r>
      <w:r w:rsidRPr="00320184">
        <w:rPr>
          <w:rFonts w:ascii="Times New Roman" w:hAnsi="Times New Roman"/>
          <w:bCs/>
          <w:sz w:val="24"/>
          <w:szCs w:val="24"/>
        </w:rPr>
        <w:t xml:space="preserve"> </w:t>
      </w:r>
      <w:r w:rsidR="00A41A6B">
        <w:rPr>
          <w:rFonts w:ascii="Times New Roman" w:hAnsi="Times New Roman"/>
          <w:bCs/>
          <w:sz w:val="24"/>
          <w:szCs w:val="24"/>
        </w:rPr>
        <w:tab/>
      </w:r>
      <w:r w:rsidRPr="00320184">
        <w:rPr>
          <w:rFonts w:ascii="Times New Roman" w:hAnsi="Times New Roman"/>
          <w:bCs/>
          <w:sz w:val="24"/>
          <w:szCs w:val="24"/>
        </w:rPr>
        <w:t>16</w:t>
      </w:r>
    </w:p>
    <w:p w:rsidR="00320184" w:rsidRPr="00320184" w:rsidRDefault="000110A6" w:rsidP="00A41A6B">
      <w:pPr>
        <w:tabs>
          <w:tab w:val="left" w:leader="dot" w:pos="7938"/>
        </w:tabs>
        <w:spacing w:line="360" w:lineRule="auto"/>
        <w:rPr>
          <w:rFonts w:ascii="Times New Roman" w:hAnsi="Times New Roman"/>
          <w:bCs/>
          <w:sz w:val="24"/>
          <w:szCs w:val="24"/>
        </w:rPr>
      </w:pPr>
      <w:r w:rsidRPr="00320184">
        <w:rPr>
          <w:rFonts w:ascii="Times New Roman" w:hAnsi="Times New Roman"/>
          <w:bCs/>
          <w:sz w:val="24"/>
          <w:szCs w:val="24"/>
        </w:rPr>
        <w:t xml:space="preserve">Gambar 2.2 Pohon Masalah </w:t>
      </w:r>
      <w:r w:rsidR="00A41A6B">
        <w:rPr>
          <w:rFonts w:ascii="Times New Roman" w:hAnsi="Times New Roman"/>
          <w:bCs/>
          <w:sz w:val="24"/>
          <w:szCs w:val="24"/>
        </w:rPr>
        <w:tab/>
      </w:r>
      <w:r w:rsidRPr="00320184">
        <w:rPr>
          <w:rFonts w:ascii="Times New Roman" w:hAnsi="Times New Roman"/>
          <w:bCs/>
          <w:sz w:val="24"/>
          <w:szCs w:val="24"/>
        </w:rPr>
        <w:t>31</w:t>
      </w:r>
      <w:bookmarkStart w:id="9" w:name="_Toc108142630"/>
    </w:p>
    <w:p w:rsidR="000110A6" w:rsidRPr="00320184" w:rsidRDefault="000110A6" w:rsidP="00A41A6B">
      <w:pPr>
        <w:tabs>
          <w:tab w:val="left" w:leader="dot" w:pos="7938"/>
        </w:tabs>
        <w:spacing w:line="360" w:lineRule="auto"/>
        <w:rPr>
          <w:rFonts w:ascii="Times New Roman" w:hAnsi="Times New Roman"/>
          <w:bCs/>
          <w:sz w:val="24"/>
          <w:szCs w:val="24"/>
        </w:rPr>
      </w:pPr>
      <w:r w:rsidRPr="00320184">
        <w:rPr>
          <w:rFonts w:ascii="Times New Roman" w:hAnsi="Times New Roman"/>
          <w:bCs/>
          <w:sz w:val="24"/>
          <w:szCs w:val="24"/>
        </w:rPr>
        <w:t xml:space="preserve">Gambar 3.1 Genogram </w:t>
      </w:r>
      <w:r w:rsidR="00A41A6B">
        <w:rPr>
          <w:rFonts w:ascii="Times New Roman" w:hAnsi="Times New Roman"/>
          <w:bCs/>
          <w:sz w:val="24"/>
          <w:szCs w:val="24"/>
        </w:rPr>
        <w:tab/>
      </w:r>
      <w:r w:rsidRPr="00320184">
        <w:rPr>
          <w:rFonts w:ascii="Times New Roman" w:hAnsi="Times New Roman"/>
          <w:bCs/>
          <w:sz w:val="24"/>
          <w:szCs w:val="24"/>
        </w:rPr>
        <w:t>52</w:t>
      </w:r>
    </w:p>
    <w:p w:rsidR="00633A40" w:rsidRPr="000110A6" w:rsidRDefault="00633A40" w:rsidP="000110A6">
      <w:pPr>
        <w:spacing w:line="360" w:lineRule="auto"/>
        <w:rPr>
          <w:rFonts w:ascii="Times New Roman" w:hAnsi="Times New Roman"/>
          <w:b/>
          <w:sz w:val="24"/>
          <w:szCs w:val="24"/>
        </w:rPr>
        <w:sectPr w:rsidR="00633A40" w:rsidRPr="000110A6" w:rsidSect="004260AB">
          <w:pgSz w:w="12240" w:h="15840"/>
          <w:pgMar w:top="1701" w:right="1701" w:bottom="1701" w:left="2268" w:header="709" w:footer="709" w:gutter="0"/>
          <w:pgNumType w:fmt="lowerRoman" w:start="10"/>
          <w:cols w:space="720"/>
          <w:docGrid w:linePitch="360"/>
        </w:sectPr>
      </w:pPr>
    </w:p>
    <w:p w:rsidR="00CB3F44" w:rsidRPr="00225B90" w:rsidRDefault="00614F9F" w:rsidP="000A1A6F">
      <w:pPr>
        <w:pStyle w:val="Heading2"/>
        <w:spacing w:line="480" w:lineRule="auto"/>
        <w:jc w:val="center"/>
        <w:rPr>
          <w:rFonts w:ascii="Times New Roman" w:hAnsi="Times New Roman"/>
          <w:b/>
          <w:bCs/>
          <w:color w:val="000000"/>
          <w:sz w:val="24"/>
          <w:szCs w:val="24"/>
          <w:lang w:val="id-ID"/>
        </w:rPr>
      </w:pPr>
      <w:r w:rsidRPr="00225B90">
        <w:rPr>
          <w:rFonts w:ascii="Times New Roman" w:hAnsi="Times New Roman"/>
          <w:b/>
          <w:bCs/>
          <w:color w:val="000000"/>
          <w:sz w:val="24"/>
          <w:szCs w:val="24"/>
          <w:lang w:val="id-ID"/>
        </w:rPr>
        <w:lastRenderedPageBreak/>
        <w:t>DAFTAR LAMPIRAN</w:t>
      </w:r>
      <w:bookmarkEnd w:id="9"/>
    </w:p>
    <w:p w:rsidR="00B03B86" w:rsidRPr="00B03B86" w:rsidRDefault="00B03B86"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rPr>
        <w:t xml:space="preserve">Lampiran 1 Curriculum Vitae </w:t>
      </w:r>
      <w:r>
        <w:rPr>
          <w:rFonts w:ascii="Times New Roman" w:hAnsi="Times New Roman"/>
          <w:sz w:val="24"/>
          <w:szCs w:val="24"/>
        </w:rPr>
        <w:tab/>
      </w:r>
      <w:r w:rsidRPr="00B03B86">
        <w:rPr>
          <w:rFonts w:ascii="Times New Roman" w:hAnsi="Times New Roman"/>
          <w:sz w:val="24"/>
          <w:szCs w:val="24"/>
        </w:rPr>
        <w:t>107</w:t>
      </w:r>
    </w:p>
    <w:p w:rsidR="00AE64FF" w:rsidRPr="00B03B86" w:rsidRDefault="00AE64FF"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rPr>
        <w:t xml:space="preserve">Lampiran </w:t>
      </w:r>
      <w:r w:rsidR="00B03B86" w:rsidRPr="00B03B86">
        <w:rPr>
          <w:rFonts w:ascii="Times New Roman" w:hAnsi="Times New Roman"/>
          <w:sz w:val="24"/>
          <w:szCs w:val="24"/>
        </w:rPr>
        <w:t>2</w:t>
      </w:r>
      <w:r w:rsidRPr="00B03B86">
        <w:rPr>
          <w:rFonts w:ascii="Times New Roman" w:hAnsi="Times New Roman"/>
          <w:sz w:val="24"/>
          <w:szCs w:val="24"/>
        </w:rPr>
        <w:t xml:space="preserve"> </w:t>
      </w:r>
      <w:r w:rsidR="00B03B86" w:rsidRPr="00B03B86">
        <w:rPr>
          <w:rFonts w:ascii="Times New Roman" w:hAnsi="Times New Roman"/>
          <w:sz w:val="24"/>
          <w:szCs w:val="24"/>
        </w:rPr>
        <w:t>Motto dan Persembahan</w:t>
      </w:r>
      <w:r w:rsidRPr="00B03B86">
        <w:rPr>
          <w:rFonts w:ascii="Times New Roman" w:hAnsi="Times New Roman"/>
          <w:sz w:val="24"/>
          <w:szCs w:val="24"/>
        </w:rPr>
        <w:t xml:space="preserve"> </w:t>
      </w:r>
      <w:r w:rsidR="00B03B86">
        <w:rPr>
          <w:rFonts w:ascii="Times New Roman" w:hAnsi="Times New Roman"/>
          <w:sz w:val="24"/>
          <w:szCs w:val="24"/>
        </w:rPr>
        <w:tab/>
      </w:r>
      <w:r w:rsidRPr="00B03B86">
        <w:rPr>
          <w:rFonts w:ascii="Times New Roman" w:hAnsi="Times New Roman"/>
          <w:sz w:val="24"/>
          <w:szCs w:val="24"/>
        </w:rPr>
        <w:t>1</w:t>
      </w:r>
      <w:r w:rsidR="00B03B86" w:rsidRPr="00B03B86">
        <w:rPr>
          <w:rFonts w:ascii="Times New Roman" w:hAnsi="Times New Roman"/>
          <w:sz w:val="24"/>
          <w:szCs w:val="24"/>
        </w:rPr>
        <w:t>08</w:t>
      </w:r>
    </w:p>
    <w:p w:rsidR="00AE64FF" w:rsidRPr="00B03B86" w:rsidRDefault="00AE64FF"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rPr>
        <w:t xml:space="preserve">Lampiran 3 Strategi Pelaksanaan Tindakan Keperawatan Hari Ke-1 </w:t>
      </w:r>
      <w:r w:rsidR="00B03B86">
        <w:rPr>
          <w:rFonts w:ascii="Times New Roman" w:hAnsi="Times New Roman"/>
          <w:sz w:val="24"/>
          <w:szCs w:val="24"/>
        </w:rPr>
        <w:tab/>
      </w:r>
      <w:r w:rsidRPr="00B03B86">
        <w:rPr>
          <w:rFonts w:ascii="Times New Roman" w:hAnsi="Times New Roman"/>
          <w:sz w:val="24"/>
          <w:szCs w:val="24"/>
        </w:rPr>
        <w:t>110</w:t>
      </w:r>
    </w:p>
    <w:p w:rsidR="00AE64FF" w:rsidRPr="00B03B86" w:rsidRDefault="00AE64FF"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rPr>
        <w:t xml:space="preserve">Lampiran 4 Strategi Pelaksanaan Tindakan Keperawatan Hari Ke-2 </w:t>
      </w:r>
      <w:r w:rsidR="00B03B86">
        <w:rPr>
          <w:rFonts w:ascii="Times New Roman" w:hAnsi="Times New Roman"/>
          <w:sz w:val="24"/>
          <w:szCs w:val="24"/>
        </w:rPr>
        <w:tab/>
      </w:r>
      <w:r w:rsidRPr="00B03B86">
        <w:rPr>
          <w:rFonts w:ascii="Times New Roman" w:hAnsi="Times New Roman"/>
          <w:sz w:val="24"/>
          <w:szCs w:val="24"/>
        </w:rPr>
        <w:t>113</w:t>
      </w:r>
    </w:p>
    <w:p w:rsidR="00AE64FF" w:rsidRPr="00B03B86" w:rsidRDefault="00AE64FF"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rPr>
        <w:t xml:space="preserve">Lampiran 5 Strategi Pelaksanaan Tindakan Keperawatan Hari Ke-3 </w:t>
      </w:r>
      <w:r w:rsidR="00B03B86">
        <w:rPr>
          <w:rFonts w:ascii="Times New Roman" w:hAnsi="Times New Roman"/>
          <w:sz w:val="24"/>
          <w:szCs w:val="24"/>
        </w:rPr>
        <w:tab/>
      </w:r>
      <w:r w:rsidRPr="00B03B86">
        <w:rPr>
          <w:rFonts w:ascii="Times New Roman" w:hAnsi="Times New Roman"/>
          <w:sz w:val="24"/>
          <w:szCs w:val="24"/>
        </w:rPr>
        <w:t>115</w:t>
      </w:r>
    </w:p>
    <w:p w:rsidR="00AE64FF" w:rsidRPr="00B03B86" w:rsidRDefault="00AE64FF"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rPr>
        <w:t xml:space="preserve">Lampiran 6 Strategi Pelaksanaan Tindakan Keperawatan Hari Ke-3 </w:t>
      </w:r>
      <w:r w:rsidR="00B03B86">
        <w:rPr>
          <w:rFonts w:ascii="Times New Roman" w:hAnsi="Times New Roman"/>
          <w:sz w:val="24"/>
          <w:szCs w:val="24"/>
        </w:rPr>
        <w:tab/>
      </w:r>
      <w:r w:rsidRPr="00B03B86">
        <w:rPr>
          <w:rFonts w:ascii="Times New Roman" w:hAnsi="Times New Roman"/>
          <w:sz w:val="24"/>
          <w:szCs w:val="24"/>
        </w:rPr>
        <w:t>117</w:t>
      </w:r>
    </w:p>
    <w:p w:rsidR="00AE64FF" w:rsidRPr="00B03B86" w:rsidRDefault="00AE64FF" w:rsidP="00B03B86">
      <w:pPr>
        <w:tabs>
          <w:tab w:val="left" w:leader="dot" w:pos="7655"/>
        </w:tabs>
        <w:spacing w:line="360" w:lineRule="auto"/>
        <w:jc w:val="both"/>
        <w:rPr>
          <w:rFonts w:ascii="Times New Roman" w:hAnsi="Times New Roman"/>
          <w:sz w:val="24"/>
          <w:szCs w:val="24"/>
        </w:rPr>
      </w:pPr>
      <w:r w:rsidRPr="00B03B86">
        <w:rPr>
          <w:rFonts w:ascii="Times New Roman" w:hAnsi="Times New Roman"/>
          <w:sz w:val="24"/>
          <w:szCs w:val="24"/>
          <w:lang w:val="id-ID"/>
        </w:rPr>
        <w:t xml:space="preserve">Lampiran 7 </w:t>
      </w:r>
      <w:r w:rsidRPr="00B03B86">
        <w:rPr>
          <w:rFonts w:ascii="Times New Roman" w:hAnsi="Times New Roman"/>
          <w:sz w:val="24"/>
          <w:szCs w:val="24"/>
        </w:rPr>
        <w:t xml:space="preserve">Analisa Proses Interaksi </w:t>
      </w:r>
      <w:r w:rsidR="00B03B86">
        <w:rPr>
          <w:rFonts w:ascii="Times New Roman" w:hAnsi="Times New Roman"/>
          <w:sz w:val="24"/>
          <w:szCs w:val="24"/>
        </w:rPr>
        <w:tab/>
      </w:r>
      <w:r w:rsidRPr="00B03B86">
        <w:rPr>
          <w:rFonts w:ascii="Times New Roman" w:hAnsi="Times New Roman"/>
          <w:sz w:val="24"/>
          <w:szCs w:val="24"/>
        </w:rPr>
        <w:t>120</w:t>
      </w:r>
    </w:p>
    <w:p w:rsidR="00AE64FF" w:rsidRPr="00AE64FF" w:rsidRDefault="00AE64FF" w:rsidP="00B03B86">
      <w:pPr>
        <w:tabs>
          <w:tab w:val="left" w:leader="dot" w:pos="7655"/>
        </w:tabs>
        <w:spacing w:line="480" w:lineRule="auto"/>
        <w:jc w:val="both"/>
        <w:rPr>
          <w:rFonts w:ascii="Times New Roman" w:hAnsi="Times New Roman"/>
          <w:b/>
          <w:bCs/>
          <w:sz w:val="24"/>
          <w:szCs w:val="24"/>
        </w:rPr>
      </w:pPr>
    </w:p>
    <w:p w:rsidR="000A1A6F" w:rsidRPr="00225B90" w:rsidRDefault="000A1A6F" w:rsidP="00D876DA">
      <w:pPr>
        <w:pStyle w:val="Heading2"/>
        <w:spacing w:line="480" w:lineRule="auto"/>
        <w:jc w:val="center"/>
        <w:rPr>
          <w:rFonts w:ascii="Times New Roman" w:hAnsi="Times New Roman"/>
          <w:b/>
          <w:bCs/>
          <w:color w:val="000000"/>
          <w:sz w:val="24"/>
          <w:szCs w:val="24"/>
          <w:lang w:val="id-ID"/>
        </w:rPr>
        <w:sectPr w:rsidR="000A1A6F" w:rsidRPr="00225B90" w:rsidSect="00D876DA">
          <w:pgSz w:w="12240" w:h="15840"/>
          <w:pgMar w:top="1701" w:right="1701" w:bottom="1701" w:left="2268" w:header="709" w:footer="709" w:gutter="0"/>
          <w:pgNumType w:fmt="lowerRoman" w:start="11"/>
          <w:cols w:space="720"/>
          <w:docGrid w:linePitch="360"/>
        </w:sectPr>
      </w:pPr>
    </w:p>
    <w:p w:rsidR="001E24E6" w:rsidRPr="008507D3" w:rsidRDefault="001E24E6" w:rsidP="008507D3">
      <w:pPr>
        <w:pStyle w:val="Heading2"/>
        <w:spacing w:line="480" w:lineRule="auto"/>
        <w:jc w:val="center"/>
        <w:rPr>
          <w:rFonts w:ascii="Times New Roman" w:hAnsi="Times New Roman"/>
          <w:b/>
          <w:bCs/>
          <w:color w:val="000000"/>
          <w:sz w:val="24"/>
          <w:szCs w:val="24"/>
          <w:lang w:val="id-ID"/>
        </w:rPr>
      </w:pPr>
      <w:r w:rsidRPr="00225B90">
        <w:rPr>
          <w:rFonts w:ascii="Times New Roman" w:hAnsi="Times New Roman"/>
          <w:b/>
          <w:bCs/>
          <w:color w:val="000000"/>
          <w:sz w:val="24"/>
          <w:szCs w:val="24"/>
        </w:rPr>
        <w:lastRenderedPageBreak/>
        <w:t>DAFTAR SINGKATA</w:t>
      </w:r>
      <w:r w:rsidRPr="00225B90">
        <w:rPr>
          <w:rFonts w:ascii="Times New Roman" w:hAnsi="Times New Roman"/>
          <w:b/>
          <w:bCs/>
          <w:color w:val="000000"/>
          <w:sz w:val="24"/>
          <w:szCs w:val="24"/>
          <w:lang w:val="id-ID"/>
        </w:rPr>
        <w:t xml:space="preserve">N </w:t>
      </w:r>
    </w:p>
    <w:p w:rsidR="001E24E6" w:rsidRPr="001E24E6" w:rsidRDefault="001E24E6" w:rsidP="00BD0B69">
      <w:pPr>
        <w:spacing w:line="480" w:lineRule="auto"/>
        <w:rPr>
          <w:rFonts w:ascii="Times New Roman" w:hAnsi="Times New Roman"/>
          <w:sz w:val="24"/>
          <w:szCs w:val="24"/>
          <w:lang w:val="id-ID"/>
        </w:rPr>
      </w:pPr>
      <w:r w:rsidRPr="001E24E6">
        <w:rPr>
          <w:rFonts w:ascii="Times New Roman" w:hAnsi="Times New Roman"/>
          <w:sz w:val="24"/>
          <w:szCs w:val="24"/>
          <w:lang w:val="id-ID"/>
        </w:rPr>
        <w:t xml:space="preserve">WHO   = World Health Organization </w:t>
      </w:r>
    </w:p>
    <w:p w:rsidR="001E24E6" w:rsidRDefault="001E24E6" w:rsidP="00BD0B69">
      <w:pPr>
        <w:spacing w:line="480" w:lineRule="auto"/>
        <w:rPr>
          <w:rFonts w:ascii="Times New Roman" w:hAnsi="Times New Roman"/>
          <w:sz w:val="24"/>
          <w:szCs w:val="24"/>
          <w:lang w:val="id-ID"/>
        </w:rPr>
      </w:pPr>
      <w:r w:rsidRPr="001E24E6">
        <w:rPr>
          <w:rFonts w:ascii="Times New Roman" w:hAnsi="Times New Roman"/>
          <w:sz w:val="24"/>
          <w:szCs w:val="24"/>
          <w:lang w:val="id-ID"/>
        </w:rPr>
        <w:t>Kemenkes = Kementrian Kesehatan</w:t>
      </w:r>
    </w:p>
    <w:p w:rsidR="00BD0B69" w:rsidRDefault="00BD0B69" w:rsidP="00BD0B69">
      <w:pPr>
        <w:spacing w:line="480" w:lineRule="auto"/>
        <w:rPr>
          <w:rFonts w:ascii="Times New Roman" w:hAnsi="Times New Roman"/>
          <w:sz w:val="24"/>
          <w:szCs w:val="24"/>
          <w:lang w:val="id-ID"/>
        </w:rPr>
      </w:pPr>
      <w:r>
        <w:rPr>
          <w:rFonts w:ascii="Times New Roman" w:hAnsi="Times New Roman"/>
          <w:sz w:val="24"/>
          <w:szCs w:val="24"/>
          <w:lang w:val="id-ID"/>
        </w:rPr>
        <w:t>BAB = Buang Air Besar</w:t>
      </w:r>
    </w:p>
    <w:p w:rsidR="00BD0B69" w:rsidRDefault="00BD0B69" w:rsidP="00BD0B69">
      <w:pPr>
        <w:spacing w:line="480" w:lineRule="auto"/>
        <w:rPr>
          <w:rFonts w:ascii="Times New Roman" w:hAnsi="Times New Roman"/>
          <w:sz w:val="24"/>
          <w:szCs w:val="24"/>
          <w:lang w:val="id-ID"/>
        </w:rPr>
      </w:pPr>
      <w:r>
        <w:rPr>
          <w:rFonts w:ascii="Times New Roman" w:hAnsi="Times New Roman"/>
          <w:sz w:val="24"/>
          <w:szCs w:val="24"/>
          <w:lang w:val="id-ID"/>
        </w:rPr>
        <w:t>BAK = Buang Air Kecil</w:t>
      </w:r>
    </w:p>
    <w:p w:rsidR="00BD0B69" w:rsidRDefault="00BD0B69" w:rsidP="00BD0B69">
      <w:pPr>
        <w:spacing w:line="480" w:lineRule="auto"/>
        <w:rPr>
          <w:rFonts w:ascii="Times New Roman" w:hAnsi="Times New Roman"/>
          <w:sz w:val="24"/>
          <w:szCs w:val="24"/>
          <w:lang w:val="id-ID"/>
        </w:rPr>
      </w:pPr>
      <w:r>
        <w:rPr>
          <w:rFonts w:ascii="Times New Roman" w:hAnsi="Times New Roman"/>
          <w:sz w:val="24"/>
          <w:szCs w:val="24"/>
          <w:lang w:val="id-ID"/>
        </w:rPr>
        <w:t>RISKESDAS = Riset Kesehatan Dasar</w:t>
      </w:r>
    </w:p>
    <w:p w:rsidR="00BD0B69" w:rsidRDefault="00BD0B69" w:rsidP="00BD0B69">
      <w:pPr>
        <w:spacing w:line="480" w:lineRule="auto"/>
        <w:rPr>
          <w:rFonts w:ascii="Times New Roman" w:hAnsi="Times New Roman"/>
          <w:sz w:val="24"/>
          <w:szCs w:val="24"/>
          <w:lang w:val="id-ID"/>
        </w:rPr>
      </w:pPr>
      <w:r>
        <w:rPr>
          <w:rFonts w:ascii="Times New Roman" w:hAnsi="Times New Roman"/>
          <w:sz w:val="24"/>
          <w:szCs w:val="24"/>
          <w:lang w:val="id-ID"/>
        </w:rPr>
        <w:t>SDKI = Standart Diagnosis Keperawatan Indonesia</w:t>
      </w:r>
    </w:p>
    <w:p w:rsidR="00BD0B69" w:rsidRDefault="00BD0B69" w:rsidP="00BD0B69">
      <w:pPr>
        <w:spacing w:line="480" w:lineRule="auto"/>
        <w:rPr>
          <w:rFonts w:ascii="Times New Roman" w:hAnsi="Times New Roman"/>
          <w:sz w:val="24"/>
          <w:szCs w:val="24"/>
          <w:lang w:val="id-ID"/>
        </w:rPr>
      </w:pPr>
      <w:r>
        <w:rPr>
          <w:rFonts w:ascii="Times New Roman" w:hAnsi="Times New Roman"/>
          <w:sz w:val="24"/>
          <w:szCs w:val="24"/>
          <w:lang w:val="id-ID"/>
        </w:rPr>
        <w:t>RI = Republik Indonesi</w:t>
      </w:r>
      <w:r w:rsidR="00943C33">
        <w:rPr>
          <w:rFonts w:ascii="Times New Roman" w:hAnsi="Times New Roman"/>
          <w:sz w:val="24"/>
          <w:szCs w:val="24"/>
          <w:lang w:val="id-ID"/>
        </w:rPr>
        <w:t>a</w:t>
      </w:r>
    </w:p>
    <w:p w:rsidR="00943C33" w:rsidRPr="001E24E6" w:rsidRDefault="00943C33" w:rsidP="00BD0B69">
      <w:pPr>
        <w:spacing w:line="480" w:lineRule="auto"/>
        <w:rPr>
          <w:rFonts w:ascii="Times New Roman" w:hAnsi="Times New Roman"/>
          <w:sz w:val="24"/>
          <w:szCs w:val="24"/>
          <w:lang w:val="id-ID"/>
        </w:rPr>
        <w:sectPr w:rsidR="00943C33" w:rsidRPr="001E24E6" w:rsidSect="000A1A6F">
          <w:pgSz w:w="12240" w:h="15840"/>
          <w:pgMar w:top="1701" w:right="1701" w:bottom="1701" w:left="2268" w:header="709" w:footer="709" w:gutter="0"/>
          <w:pgNumType w:fmt="lowerRoman" w:start="12"/>
          <w:cols w:space="720"/>
          <w:docGrid w:linePitch="360"/>
        </w:sectPr>
      </w:pPr>
    </w:p>
    <w:p w:rsidR="00C14BDF" w:rsidRPr="00225B90" w:rsidRDefault="00352445" w:rsidP="00943C33">
      <w:pPr>
        <w:pStyle w:val="Heading2"/>
        <w:spacing w:line="480" w:lineRule="auto"/>
        <w:jc w:val="center"/>
        <w:rPr>
          <w:rFonts w:ascii="Times New Roman" w:hAnsi="Times New Roman"/>
          <w:b/>
          <w:bCs/>
          <w:color w:val="000000"/>
          <w:sz w:val="24"/>
          <w:szCs w:val="24"/>
          <w:lang w:val="id-ID"/>
        </w:rPr>
      </w:pPr>
      <w:bookmarkStart w:id="10" w:name="_Toc108142631"/>
      <w:r w:rsidRPr="00225B90">
        <w:rPr>
          <w:rFonts w:ascii="Times New Roman" w:hAnsi="Times New Roman"/>
          <w:b/>
          <w:bCs/>
          <w:color w:val="000000"/>
          <w:sz w:val="24"/>
          <w:szCs w:val="24"/>
          <w:lang w:val="id-ID"/>
        </w:rPr>
        <w:lastRenderedPageBreak/>
        <w:t>BAB 1</w:t>
      </w:r>
      <w:bookmarkEnd w:id="10"/>
    </w:p>
    <w:p w:rsidR="004E362B" w:rsidRPr="00225B90" w:rsidRDefault="004E362B" w:rsidP="00943C33">
      <w:pPr>
        <w:pStyle w:val="Heading2"/>
        <w:spacing w:line="480" w:lineRule="auto"/>
        <w:jc w:val="center"/>
        <w:rPr>
          <w:rFonts w:ascii="Times New Roman" w:hAnsi="Times New Roman"/>
          <w:b/>
          <w:bCs/>
          <w:color w:val="000000"/>
          <w:sz w:val="24"/>
          <w:szCs w:val="24"/>
          <w:lang w:val="id-ID"/>
        </w:rPr>
      </w:pPr>
      <w:bookmarkStart w:id="11" w:name="_Toc108142632"/>
      <w:r w:rsidRPr="00225B90">
        <w:rPr>
          <w:rFonts w:ascii="Times New Roman" w:hAnsi="Times New Roman"/>
          <w:b/>
          <w:bCs/>
          <w:color w:val="000000"/>
          <w:sz w:val="24"/>
          <w:szCs w:val="24"/>
          <w:lang w:val="id-ID"/>
        </w:rPr>
        <w:t>PENDAHULUAN</w:t>
      </w:r>
      <w:bookmarkEnd w:id="11"/>
    </w:p>
    <w:p w:rsidR="00F6747F" w:rsidRPr="00225B90" w:rsidRDefault="00F6747F" w:rsidP="00943C33">
      <w:pPr>
        <w:pStyle w:val="Heading3"/>
        <w:numPr>
          <w:ilvl w:val="0"/>
          <w:numId w:val="155"/>
        </w:numPr>
        <w:spacing w:line="480" w:lineRule="auto"/>
        <w:ind w:left="426" w:hanging="426"/>
        <w:rPr>
          <w:rFonts w:ascii="Times New Roman" w:hAnsi="Times New Roman"/>
          <w:b/>
          <w:bCs/>
          <w:color w:val="000000"/>
          <w:lang w:val="id-ID"/>
        </w:rPr>
      </w:pPr>
      <w:bookmarkStart w:id="12" w:name="_Toc108142633"/>
      <w:r w:rsidRPr="00225B90">
        <w:rPr>
          <w:rFonts w:ascii="Times New Roman" w:hAnsi="Times New Roman"/>
          <w:b/>
          <w:bCs/>
          <w:color w:val="000000"/>
          <w:lang w:val="id-ID"/>
        </w:rPr>
        <w:t>Latar Belakang</w:t>
      </w:r>
      <w:bookmarkEnd w:id="12"/>
    </w:p>
    <w:p w:rsidR="008507D3" w:rsidRDefault="00F6747F" w:rsidP="00943C33">
      <w:pPr>
        <w:spacing w:line="480" w:lineRule="auto"/>
        <w:ind w:firstLine="360"/>
        <w:jc w:val="both"/>
        <w:rPr>
          <w:rFonts w:ascii="Times New Roman" w:hAnsi="Times New Roman"/>
          <w:sz w:val="24"/>
          <w:szCs w:val="24"/>
          <w:lang w:val="id-ID"/>
        </w:rPr>
      </w:pPr>
      <w:r w:rsidRPr="003325E1">
        <w:rPr>
          <w:rFonts w:ascii="Times New Roman" w:hAnsi="Times New Roman"/>
          <w:sz w:val="24"/>
          <w:szCs w:val="24"/>
          <w:lang w:val="id-ID"/>
        </w:rPr>
        <w:t xml:space="preserve">Kesehatan jiwa adalah kondisi dimana seorang individu dapat berkembang secara fisik, mental, spiritual, dan sosial sehingga individu tersebut menyadari kemampuan sendiri, dapat mengatasi tekanan, dapat bekerja secara produktif, dan mampu memberikan kontribusi untuk komunitasnya ((Kemenkes RI. 2017 dalam </w:t>
      </w:r>
      <w:r w:rsidRPr="003325E1">
        <w:rPr>
          <w:rFonts w:ascii="Times New Roman" w:hAnsi="Times New Roman"/>
          <w:sz w:val="24"/>
          <w:szCs w:val="24"/>
          <w:lang w:val="id-ID"/>
        </w:rPr>
        <w:fldChar w:fldCharType="begin" w:fldLock="1"/>
      </w:r>
      <w:r w:rsidRPr="003325E1">
        <w:rPr>
          <w:rFonts w:ascii="Times New Roman" w:hAnsi="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approach.","author":[{"dropping-particle":"","family":"Muliani","given":"N.","non-dropping-particle":"","parse-names":false,"suffix":""},{"dropping-particle":"","family":"Yanti","given":"T.R.","non-dropping-particle":"","parse-names":false,"suffix":""}],"container-title":"Jurnal Keperawatan Muhammadiyah","id":"ITEM-1","issue":"4","issued":{"date-parts":[["2021"]]},"page":"23-31","title":"Pengetahuan tentang gangguan jiwa berhubungan dengan sikap masyarakat pada penderita gangguan jiwa","type":"article-journal","volume":"6"},"uris":["http://www.mendeley.com/documents/?uuid=5443b8ea-743a-4401-a42e-aae73bfffce9"]}],"mendeley":{"formattedCitation":"(Muliani &amp; Yanti, 2021)","plainTextFormattedCitation":"(Muliani &amp; Yanti, 2021)","previouslyFormattedCitation":"(Muliani &amp; Yanti, 2021)"},"properties":{"noteIndex":0},"schema":"https://github.com/citation-style-language/schema/raw/master/csl-citation.json"}</w:instrText>
      </w:r>
      <w:r w:rsidRPr="003325E1">
        <w:rPr>
          <w:rFonts w:ascii="Times New Roman" w:hAnsi="Times New Roman"/>
          <w:sz w:val="24"/>
          <w:szCs w:val="24"/>
          <w:lang w:val="id-ID"/>
        </w:rPr>
        <w:fldChar w:fldCharType="separate"/>
      </w:r>
      <w:r w:rsidRPr="003325E1">
        <w:rPr>
          <w:rFonts w:ascii="Times New Roman" w:hAnsi="Times New Roman"/>
          <w:noProof/>
          <w:sz w:val="24"/>
          <w:szCs w:val="24"/>
          <w:lang w:val="id-ID"/>
        </w:rPr>
        <w:t>(Muliani &amp; Yanti, 2021)</w:t>
      </w:r>
      <w:r w:rsidRPr="003325E1">
        <w:rPr>
          <w:rFonts w:ascii="Times New Roman" w:hAnsi="Times New Roman"/>
          <w:sz w:val="24"/>
          <w:szCs w:val="24"/>
          <w:lang w:val="id-ID"/>
        </w:rPr>
        <w:fldChar w:fldCharType="end"/>
      </w:r>
      <w:r w:rsidRPr="003325E1">
        <w:rPr>
          <w:rFonts w:ascii="Times New Roman" w:hAnsi="Times New Roman"/>
          <w:sz w:val="24"/>
          <w:szCs w:val="24"/>
          <w:lang w:val="id-ID"/>
        </w:rPr>
        <w:t xml:space="preserve">). Gangguan jiwa menurut Undang Undang No.18 Tahun 2014 Tentang Kesehatan Jiwa, 2014 dapat diartikan sebagai orang dengan gangguan jiwa yang selanjutnya disingkat ODGJ adalah orang yang mengalami gangguan dalam pikiran, perilaku, dan perasaan yang termanifestasi dalam bentuk sekumpulan gejala dan/atau perubahan perilaku yang bermakna, serta dapat menimbulkan penderitaan dan hambatan bagi orang tersebut sehingga tidak dapat produktif secara sosial dan ekonomi </w:t>
      </w:r>
      <w:r w:rsidRPr="003325E1">
        <w:rPr>
          <w:rFonts w:ascii="Times New Roman" w:hAnsi="Times New Roman"/>
          <w:sz w:val="24"/>
          <w:szCs w:val="24"/>
          <w:lang w:val="id-ID"/>
        </w:rPr>
        <w:fldChar w:fldCharType="begin" w:fldLock="1"/>
      </w:r>
      <w:r w:rsidR="007D66A5" w:rsidRPr="003325E1">
        <w:rPr>
          <w:rFonts w:ascii="Times New Roman" w:hAnsi="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approach.","author":[{"dropping-particle":"","family":"Muliani","given":"N.","non-dropping-particle":"","parse-names":false,"suffix":""},{"dropping-particle":"","family":"Yanti","given":"T.R.","non-dropping-particle":"","parse-names":false,"suffix":""}],"container-title":"Jurnal Keperawatan Muhammadiyah","id":"ITEM-1","issue":"4","issued":{"date-parts":[["2021"]]},"page":"23-31","title":"Pengetahuan tentang gangguan jiwa berhubungan dengan sikap masyarakat pada penderita gangguan jiwa","type":"article-journal","volume":"6"},"uris":["http://www.mendeley.com/documents/?uuid=5443b8ea-743a-4401-a42e-aae73bfffce9"]}],"mendeley":{"formattedCitation":"(Muliani &amp; Yanti, 2021)","plainTextFormattedCitation":"(Muliani &amp; Yanti, 2021)","previouslyFormattedCitation":"(Muliani &amp; Yanti, 2021)"},"properties":{"noteIndex":0},"schema":"https://github.com/citation-style-language/schema/raw/master/csl-citation.json"}</w:instrText>
      </w:r>
      <w:r w:rsidRPr="003325E1">
        <w:rPr>
          <w:rFonts w:ascii="Times New Roman" w:hAnsi="Times New Roman"/>
          <w:sz w:val="24"/>
          <w:szCs w:val="24"/>
          <w:lang w:val="id-ID"/>
        </w:rPr>
        <w:fldChar w:fldCharType="separate"/>
      </w:r>
      <w:r w:rsidRPr="003325E1">
        <w:rPr>
          <w:rFonts w:ascii="Times New Roman" w:hAnsi="Times New Roman"/>
          <w:noProof/>
          <w:sz w:val="24"/>
          <w:szCs w:val="24"/>
          <w:lang w:val="id-ID"/>
        </w:rPr>
        <w:t>(Muliani &amp; Yanti, 2021)</w:t>
      </w:r>
      <w:r w:rsidRPr="003325E1">
        <w:rPr>
          <w:rFonts w:ascii="Times New Roman" w:hAnsi="Times New Roman"/>
          <w:sz w:val="24"/>
          <w:szCs w:val="24"/>
          <w:lang w:val="id-ID"/>
        </w:rPr>
        <w:fldChar w:fldCharType="end"/>
      </w:r>
      <w:r w:rsidRPr="003325E1">
        <w:rPr>
          <w:rFonts w:ascii="Times New Roman" w:hAnsi="Times New Roman"/>
          <w:sz w:val="24"/>
          <w:szCs w:val="24"/>
          <w:lang w:val="id-ID"/>
        </w:rPr>
        <w:t>.</w:t>
      </w:r>
      <w:r w:rsidR="00B4482D" w:rsidRPr="003325E1">
        <w:rPr>
          <w:rFonts w:ascii="Times New Roman" w:hAnsi="Times New Roman"/>
          <w:sz w:val="24"/>
          <w:szCs w:val="24"/>
          <w:lang w:val="id-ID"/>
        </w:rPr>
        <w:t xml:space="preserve"> </w:t>
      </w:r>
    </w:p>
    <w:p w:rsidR="00F746EB" w:rsidRPr="003325E1" w:rsidRDefault="00B4482D" w:rsidP="00943C33">
      <w:pPr>
        <w:spacing w:line="480" w:lineRule="auto"/>
        <w:ind w:firstLine="360"/>
        <w:jc w:val="both"/>
        <w:rPr>
          <w:rFonts w:ascii="Times New Roman" w:hAnsi="Times New Roman"/>
          <w:sz w:val="24"/>
          <w:szCs w:val="24"/>
          <w:lang w:val="id-ID"/>
        </w:rPr>
      </w:pPr>
      <w:r w:rsidRPr="003325E1">
        <w:rPr>
          <w:rFonts w:ascii="Times New Roman" w:hAnsi="Times New Roman"/>
          <w:sz w:val="24"/>
          <w:szCs w:val="24"/>
          <w:lang w:val="id-ID"/>
        </w:rPr>
        <w:t xml:space="preserve">Secara umum gangguan jiwa bisa di bedakan menjadi dua kategori yaitu psikotik dan non-psikotik. Gangguan jiwa psikotik meliputi gangguan jiwa organik dan non- organik. Gangguan jiwa organik meliputi delirium, epilepsi dan dimensia, sedangkan gangguan jiwa non-organik meliputi skizofrenia, waham, gangguan mood, psikosa (mania, depresi), gaduh, gelisah, dan halusinasi ((Kusumawati, 2010 dalam </w:t>
      </w:r>
      <w:r w:rsidRPr="003325E1">
        <w:rPr>
          <w:rFonts w:ascii="Times New Roman" w:hAnsi="Times New Roman"/>
          <w:sz w:val="24"/>
          <w:szCs w:val="24"/>
          <w:lang w:val="id-ID"/>
        </w:rPr>
        <w:fldChar w:fldCharType="begin" w:fldLock="1"/>
      </w:r>
      <w:r w:rsidR="009F24B0" w:rsidRPr="003325E1">
        <w:rPr>
          <w:rFonts w:ascii="Times New Roman" w:hAnsi="Times New Roman"/>
          <w:sz w:val="24"/>
          <w:szCs w:val="24"/>
          <w:lang w:val="id-ID"/>
        </w:rPr>
        <w:instrText xml:space="preserve">ADDIN CSL_CITATION {"citationItems":[{"id":"ITEM-1","itemData":{"ISBN":"1311308210","abstract":"The perception of tourist about accessibility from Penelokan village to Toya Bungkah destination” has objective to known the tourist perceptions of accessibility in Toya Bungkah destination. Kinds data used are primary data and secondary data. The data was gain through observations, depth interviews, questionnaires, literature studies, and documentations. Sampling was gain by purposive sampling to option the data of accessibility. The respondents was choose by using quota sampling. Analyzed the perception of tourist by using attitude scale (Likert scale) to measure the results. The result of the research showed that the tourist perceptions of accessibility to Toya Bungkah were : Condition about access from Penelokan to Toya Bungkah get average score was 3.10 is good enough, Quality of access from Penelokan to Toya Bungkah get average score was 3.20 is good enough, Comfortable of access from Penelokan to Toya Bungkah get average score was 3.14 is good enough, Condition transportasion after arrived from Penelokan to Toya Bungkah get average score was 3,48 is good, View at around access the tourist can see from Penelokan to Toya Bungkah get average score was 4.08 is good, Safety with the path from Penelokan to Toya Bungkah get average score was 3.50 is good, Perception of the tourist about Toya Bungkah get average score was 3.76 is good.","author":[{"dropping-particle":"","family":"Pujiwidodo","given":"Dwiyatmoko","non-dropping-particle":"","parse-names":false,"suffix":""}],"id":"ITEM-1","issue":"2","issued":{"date-parts":[["2016"]]},"number-of-pages":"2016","title":"No </w:instrText>
      </w:r>
      <w:r w:rsidR="009F24B0" w:rsidRPr="003325E1">
        <w:rPr>
          <w:rFonts w:ascii="Times New Roman" w:eastAsia="MS Gothic" w:hAnsi="Times New Roman"/>
          <w:sz w:val="24"/>
          <w:szCs w:val="24"/>
          <w:lang w:val="id-ID"/>
        </w:rPr>
        <w:instrText>主観的健康感を中心とした在宅高齢者における</w:instrText>
      </w:r>
      <w:r w:rsidR="009F24B0" w:rsidRPr="003325E1">
        <w:rPr>
          <w:rFonts w:ascii="Times New Roman" w:hAnsi="Times New Roman"/>
          <w:sz w:val="24"/>
          <w:szCs w:val="24"/>
          <w:lang w:val="id-ID"/>
        </w:rPr>
        <w:instrText xml:space="preserve"> </w:instrText>
      </w:r>
      <w:r w:rsidR="009F24B0" w:rsidRPr="003325E1">
        <w:rPr>
          <w:rFonts w:ascii="Times New Roman" w:eastAsia="MS Gothic" w:hAnsi="Times New Roman"/>
          <w:sz w:val="24"/>
          <w:szCs w:val="24"/>
          <w:lang w:val="id-ID"/>
        </w:rPr>
        <w:instrText>健康関連指標に関する共分散構造分析</w:instrText>
      </w:r>
      <w:r w:rsidR="009F24B0" w:rsidRPr="003325E1">
        <w:rPr>
          <w:rFonts w:ascii="Times New Roman" w:hAnsi="Times New Roman"/>
          <w:sz w:val="24"/>
          <w:szCs w:val="24"/>
          <w:lang w:val="id-ID"/>
        </w:rPr>
        <w:instrText>Title","type":"book","volume":"III"},"uris":["http://www.mendeley.com/documents/?uuid=b00f34c7-720a-48ec-977d-f921dedbd7e8"]}],"mendeley":{"formattedCitation":"(Pujiwidodo, 2016)","plainTextFormattedCitation":"(Pujiwidodo, 2016)","previouslyFormattedCitation":"(Pujiwidodo, 2016)"},"properties":{"noteIndex":0},"schema":"https://github.com/citation-style-language/schema/raw/master/csl-citation.json"}</w:instrText>
      </w:r>
      <w:r w:rsidRPr="003325E1">
        <w:rPr>
          <w:rFonts w:ascii="Times New Roman" w:hAnsi="Times New Roman"/>
          <w:sz w:val="24"/>
          <w:szCs w:val="24"/>
          <w:lang w:val="id-ID"/>
        </w:rPr>
        <w:fldChar w:fldCharType="separate"/>
      </w:r>
      <w:r w:rsidRPr="003325E1">
        <w:rPr>
          <w:rFonts w:ascii="Times New Roman" w:hAnsi="Times New Roman"/>
          <w:noProof/>
          <w:sz w:val="24"/>
          <w:szCs w:val="24"/>
          <w:lang w:val="id-ID"/>
        </w:rPr>
        <w:t>(Pujiwidodo, 2016)</w:t>
      </w:r>
      <w:r w:rsidRPr="003325E1">
        <w:rPr>
          <w:rFonts w:ascii="Times New Roman" w:hAnsi="Times New Roman"/>
          <w:sz w:val="24"/>
          <w:szCs w:val="24"/>
          <w:lang w:val="id-ID"/>
        </w:rPr>
        <w:fldChar w:fldCharType="end"/>
      </w:r>
      <w:r w:rsidRPr="003325E1">
        <w:rPr>
          <w:rFonts w:ascii="Times New Roman" w:hAnsi="Times New Roman"/>
          <w:sz w:val="24"/>
          <w:szCs w:val="24"/>
          <w:lang w:val="id-ID"/>
        </w:rPr>
        <w:t xml:space="preserve">). WHO,. </w:t>
      </w:r>
      <w:r w:rsidR="00E66E2A" w:rsidRPr="003325E1">
        <w:rPr>
          <w:rFonts w:ascii="Times New Roman" w:hAnsi="Times New Roman"/>
          <w:sz w:val="24"/>
          <w:szCs w:val="24"/>
          <w:lang w:val="id-ID"/>
        </w:rPr>
        <w:t xml:space="preserve">Kata skizofrenia berasal dari “schistos” berarti terpecah dan “phren” berarti otak, jadi skizofrenia berarti otak yang terbelah ((Sovitriana, 2019 </w:t>
      </w:r>
      <w:r w:rsidR="00E66E2A" w:rsidRPr="003325E1">
        <w:rPr>
          <w:rFonts w:ascii="Times New Roman" w:hAnsi="Times New Roman"/>
          <w:sz w:val="24"/>
          <w:szCs w:val="24"/>
          <w:lang w:val="id-ID"/>
        </w:rPr>
        <w:lastRenderedPageBreak/>
        <w:t xml:space="preserve">dalam </w:t>
      </w:r>
      <w:r w:rsidR="00E66E2A" w:rsidRPr="003325E1">
        <w:rPr>
          <w:rFonts w:ascii="Times New Roman" w:hAnsi="Times New Roman"/>
          <w:sz w:val="24"/>
          <w:szCs w:val="24"/>
          <w:lang w:val="id-ID"/>
        </w:rPr>
        <w:fldChar w:fldCharType="begin" w:fldLock="1"/>
      </w:r>
      <w:r w:rsidR="00DA03F8" w:rsidRPr="003325E1">
        <w:rPr>
          <w:rFonts w:ascii="Times New Roman" w:hAnsi="Times New Roman"/>
          <w:sz w:val="24"/>
          <w:szCs w:val="24"/>
          <w:lang w:val="id-ID"/>
        </w:rPr>
        <w:instrText>ADDIN CSL_CITATION {"citationItems":[{"id":"ITEM-1","itemData":{"ISSN":"2809-2767","abstract":"One of the mental disorders in the world is schizophrenia. The word schizophrenia comes from \"schistos\" meaning split and \"phren\" meaning brain, so schizophrenia means a split brain. One of the symptoms of schizophrenia is hallucinations. Hallucinations are patients experiencing sensory perceptual shifts, feeling false sensations in the form of sight, hearing, touch, smell or taste which actually the stimulus is not real. The purpose of this study was to conduct a case study of Auditory Hallucinations Patient in Mr. A with Schizophrenia at Abiyasa room at Prof. dr. Soerojo Magelang Hospital. The method of data collection was done through observation, interviews, and documentation studies. The results of case studies that have been carried out show that schizophrenic patients with auditory hallucinations have symptoms of listening to false voices, daydreaming, talking to themselves, and walking back and forth.","author":[{"dropping-particle":"","family":"Damayanti","given":"Amelia","non-dropping-particle":"","parse-names":false,"suffix":""},{"dropping-particle":"","family":"Nur Rahmawati","given":"Arni","non-dropping-particle":"","parse-names":false,"suffix":""},{"dropping-particle":"","family":"Isma Sundari","given":"Ririn","non-dropping-particle":"","parse-names":false,"suffix":""},{"dropping-particle":"","family":"Studi Keperawatan Program Diploma III","given":"Program","non-dropping-particle":"","parse-names":false,"suffix":""},{"dropping-particle":"","family":"Kesehatan","given":"Fakultas","non-dropping-particle":"","parse-names":false,"suffix":""},{"dropping-particle":"","family":"Harapan Bangsa","given":"Universitas","non-dropping-particle":"","parse-names":false,"suffix":""}],"container-title":"Studi Kasus Pasien Halusinasi Pendengaran pada Tn. A dengan Skizofrenia di Wisma Abiyasa RSJ. Prof. Dr. Soerojo Magelang","id":"ITEM-1","issued":{"date-parts":[["2021"]]},"page":"2-3","title":"Studi Kasus Pasien Halusinasi Pendengaran pada Tn. A dengan Skizofrenia di Wisma Abiyasa RSJ. Prof. Dr. Soerojo Magelang","type":"article-journal","volume":"1"},"uris":["http://www.mendeley.com/documents/?uuid=1cfe653c-a5c6-473b-af89-4e7590f6bec6"]}],"mendeley":{"formattedCitation":"(Damayanti et al., 2021)","plainTextFormattedCitation":"(Damayanti et al., 2021)","previouslyFormattedCitation":"(Damayanti et al., 2021)"},"properties":{"noteIndex":0},"schema":"https://github.com/citation-style-language/schema/raw/master/csl-citation.json"}</w:instrText>
      </w:r>
      <w:r w:rsidR="00E66E2A" w:rsidRPr="003325E1">
        <w:rPr>
          <w:rFonts w:ascii="Times New Roman" w:hAnsi="Times New Roman"/>
          <w:sz w:val="24"/>
          <w:szCs w:val="24"/>
          <w:lang w:val="id-ID"/>
        </w:rPr>
        <w:fldChar w:fldCharType="separate"/>
      </w:r>
      <w:r w:rsidR="00E66E2A" w:rsidRPr="003325E1">
        <w:rPr>
          <w:rFonts w:ascii="Times New Roman" w:hAnsi="Times New Roman"/>
          <w:noProof/>
          <w:sz w:val="24"/>
          <w:szCs w:val="24"/>
          <w:lang w:val="id-ID"/>
        </w:rPr>
        <w:t>(Damayanti et al., 2021)</w:t>
      </w:r>
      <w:r w:rsidR="00E66E2A" w:rsidRPr="003325E1">
        <w:rPr>
          <w:rFonts w:ascii="Times New Roman" w:hAnsi="Times New Roman"/>
          <w:sz w:val="24"/>
          <w:szCs w:val="24"/>
          <w:lang w:val="id-ID"/>
        </w:rPr>
        <w:fldChar w:fldCharType="end"/>
      </w:r>
      <w:r w:rsidR="00E66E2A" w:rsidRPr="003325E1">
        <w:rPr>
          <w:rFonts w:ascii="Times New Roman" w:hAnsi="Times New Roman"/>
          <w:sz w:val="24"/>
          <w:szCs w:val="24"/>
          <w:lang w:val="id-ID"/>
        </w:rPr>
        <w:t xml:space="preserve">). </w:t>
      </w:r>
      <w:r w:rsidR="00DA03F8" w:rsidRPr="003325E1">
        <w:rPr>
          <w:rFonts w:ascii="Times New Roman" w:hAnsi="Times New Roman"/>
          <w:sz w:val="24"/>
          <w:szCs w:val="24"/>
          <w:lang w:val="id-ID"/>
        </w:rPr>
        <w:t xml:space="preserve">Pada skizofrenia muncul gejala positif dan negatif. Gejala positif diantaranya waham, halusinasi, perilaku katatonik, perilaku kacau, pembicaraan kacau, dan agitasi. Gejala negatif diantaranya alogia, afek tumpul, asosial, anhedonia, dan avolisi ((Yudhantara &amp; Ratri, 2018 dalam </w:t>
      </w:r>
      <w:r w:rsidR="00DA03F8" w:rsidRPr="003325E1">
        <w:rPr>
          <w:rFonts w:ascii="Times New Roman" w:hAnsi="Times New Roman"/>
          <w:sz w:val="24"/>
          <w:szCs w:val="24"/>
          <w:lang w:val="id-ID"/>
        </w:rPr>
        <w:fldChar w:fldCharType="begin" w:fldLock="1"/>
      </w:r>
      <w:r w:rsidR="00DA03F8" w:rsidRPr="003325E1">
        <w:rPr>
          <w:rFonts w:ascii="Times New Roman" w:hAnsi="Times New Roman"/>
          <w:sz w:val="24"/>
          <w:szCs w:val="24"/>
          <w:lang w:val="id-ID"/>
        </w:rPr>
        <w:instrText>ADDIN CSL_CITATION {"citationItems":[{"id":"ITEM-1","itemData":{"ISSN":"2809-2767","abstract":"One of the mental disorders in the world is schizophrenia. The word schizophrenia comes from \"schistos\" meaning split and \"phren\" meaning brain, so schizophrenia means a split brain. One of the symptoms of schizophrenia is hallucinations. Hallucinations are patients experiencing sensory perceptual shifts, feeling false sensations in the form of sight, hearing, touch, smell or taste which actually the stimulus is not real. The purpose of this study was to conduct a case study of Auditory Hallucinations Patient in Mr. A with Schizophrenia at Abiyasa room at Prof. dr. Soerojo Magelang Hospital. The method of data collection was done through observation, interviews, and documentation studies. The results of case studies that have been carried out show that schizophrenic patients with auditory hallucinations have symptoms of listening to false voices, daydreaming, talking to themselves, and walking back and forth.","author":[{"dropping-particle":"","family":"Damayanti","given":"Amelia","non-dropping-particle":"","parse-names":false,"suffix":""},{"dropping-particle":"","family":"Nur Rahmawati","given":"Arni","non-dropping-particle":"","parse-names":false,"suffix":""},{"dropping-particle":"","family":"Isma Sundari","given":"Ririn","non-dropping-particle":"","parse-names":false,"suffix":""},{"dropping-particle":"","family":"Studi Keperawatan Program Diploma III","given":"Program","non-dropping-particle":"","parse-names":false,"suffix":""},{"dropping-particle":"","family":"Kesehatan","given":"Fakultas","non-dropping-particle":"","parse-names":false,"suffix":""},{"dropping-particle":"","family":"Harapan Bangsa","given":"Universitas","non-dropping-particle":"","parse-names":false,"suffix":""}],"container-title":"Studi Kasus Pasien Halusinasi Pendengaran pada Tn. A dengan Skizofrenia di Wisma Abiyasa RSJ. Prof. Dr. Soerojo Magelang","id":"ITEM-1","issued":{"date-parts":[["2021"]]},"page":"2-3","title":"Studi Kasus Pasien Halusinasi Pendengaran pada Tn. A dengan Skizofrenia di Wisma Abiyasa RSJ. Prof. Dr. Soerojo Magelang","type":"article-journal","volume":"1"},"uris":["http://www.mendeley.com/documents/?uuid=1cfe653c-a5c6-473b-af89-4e7590f6bec6"]}],"mendeley":{"formattedCitation":"(Damayanti et al., 2021)","plainTextFormattedCitation":"(Damayanti et al., 2021)","previouslyFormattedCitation":"(Damayanti et al., 2021)"},"properties":{"noteIndex":0},"schema":"https://github.com/citation-style-language/schema/raw/master/csl-citation.json"}</w:instrText>
      </w:r>
      <w:r w:rsidR="00DA03F8" w:rsidRPr="003325E1">
        <w:rPr>
          <w:rFonts w:ascii="Times New Roman" w:hAnsi="Times New Roman"/>
          <w:sz w:val="24"/>
          <w:szCs w:val="24"/>
          <w:lang w:val="id-ID"/>
        </w:rPr>
        <w:fldChar w:fldCharType="separate"/>
      </w:r>
      <w:r w:rsidR="00DA03F8" w:rsidRPr="003325E1">
        <w:rPr>
          <w:rFonts w:ascii="Times New Roman" w:hAnsi="Times New Roman"/>
          <w:noProof/>
          <w:sz w:val="24"/>
          <w:szCs w:val="24"/>
          <w:lang w:val="id-ID"/>
        </w:rPr>
        <w:t>(Damayanti et al., 2021)</w:t>
      </w:r>
      <w:r w:rsidR="00DA03F8" w:rsidRPr="003325E1">
        <w:rPr>
          <w:rFonts w:ascii="Times New Roman" w:hAnsi="Times New Roman"/>
          <w:sz w:val="24"/>
          <w:szCs w:val="24"/>
          <w:lang w:val="id-ID"/>
        </w:rPr>
        <w:fldChar w:fldCharType="end"/>
      </w:r>
      <w:r w:rsidR="00DA03F8" w:rsidRPr="003325E1">
        <w:rPr>
          <w:rFonts w:ascii="Times New Roman" w:hAnsi="Times New Roman"/>
          <w:sz w:val="24"/>
          <w:szCs w:val="24"/>
          <w:lang w:val="id-ID"/>
        </w:rPr>
        <w:t xml:space="preserve">). Perubahan respon persepsi merupakan gejala pertama yang muncul pada Skizofrenia </w:t>
      </w:r>
      <w:r w:rsidR="00DA03F8" w:rsidRPr="003325E1">
        <w:rPr>
          <w:rFonts w:ascii="Times New Roman" w:hAnsi="Times New Roman"/>
          <w:sz w:val="24"/>
          <w:szCs w:val="24"/>
          <w:lang w:val="id-ID"/>
        </w:rPr>
        <w:fldChar w:fldCharType="begin" w:fldLock="1"/>
      </w:r>
      <w:r w:rsidR="00052F92" w:rsidRPr="003325E1">
        <w:rPr>
          <w:rFonts w:ascii="Times New Roman" w:hAnsi="Times New Roman"/>
          <w:sz w:val="24"/>
          <w:szCs w:val="24"/>
          <w:lang w:val="id-ID"/>
        </w:rPr>
        <w:instrText>ADDIN CSL_CITATION {"citationItems":[{"id":"ITEM-1","itemData":{"ISSN":"2809-2767","abstract":"One of the mental disorders in the world is schizophrenia. The word schizophrenia comes from \"schistos\" meaning split and \"phren\" meaning brain, so schizophrenia means a split brain. One of the symptoms of schizophrenia is hallucinations. Hallucinations are patients experiencing sensory perceptual shifts, feeling false sensations in the form of sight, hearing, touch, smell or taste which actually the stimulus is not real. The purpose of this study was to conduct a case study of Auditory Hallucinations Patient in Mr. A with Schizophrenia at Abiyasa room at Prof. dr. Soerojo Magelang Hospital. The method of data collection was done through observation, interviews, and documentation studies. The results of case studies that have been carried out show that schizophrenic patients with auditory hallucinations have symptoms of listening to false voices, daydreaming, talking to themselves, and walking back and forth.","author":[{"dropping-particle":"","family":"Damayanti","given":"Amelia","non-dropping-particle":"","parse-names":false,"suffix":""},{"dropping-particle":"","family":"Nur Rahmawati","given":"Arni","non-dropping-particle":"","parse-names":false,"suffix":""},{"dropping-particle":"","family":"Isma Sundari","given":"Ririn","non-dropping-particle":"","parse-names":false,"suffix":""},{"dropping-particle":"","family":"Studi Keperawatan Program Diploma III","given":"Program","non-dropping-particle":"","parse-names":false,"suffix":""},{"dropping-particle":"","family":"Kesehatan","given":"Fakultas","non-dropping-particle":"","parse-names":false,"suffix":""},{"dropping-particle":"","family":"Harapan Bangsa","given":"Universitas","non-dropping-particle":"","parse-names":false,"suffix":""}],"container-title":"Studi Kasus Pasien Halusinasi Pendengaran pada Tn. A dengan Skizofrenia di Wisma Abiyasa RSJ. Prof. Dr. Soerojo Magelang","id":"ITEM-1","issued":{"date-parts":[["2021"]]},"page":"2-3","title":"Studi Kasus Pasien Halusinasi Pendengaran pada Tn. A dengan Skizofrenia di Wisma Abiyasa RSJ. Prof. Dr. Soerojo Magelang","type":"article-journal","volume":"1"},"uris":["http://www.mendeley.com/documents/?uuid=1cfe653c-a5c6-473b-af89-4e7590f6bec6"]}],"mendeley":{"formattedCitation":"(Damayanti et al., 2021)","plainTextFormattedCitation":"(Damayanti et al., 2021)","previouslyFormattedCitation":"(Damayanti et al., 2021)"},"properties":{"noteIndex":0},"schema":"https://github.com/citation-style-language/schema/raw/master/csl-citation.json"}</w:instrText>
      </w:r>
      <w:r w:rsidR="00DA03F8" w:rsidRPr="003325E1">
        <w:rPr>
          <w:rFonts w:ascii="Times New Roman" w:hAnsi="Times New Roman"/>
          <w:sz w:val="24"/>
          <w:szCs w:val="24"/>
          <w:lang w:val="id-ID"/>
        </w:rPr>
        <w:fldChar w:fldCharType="separate"/>
      </w:r>
      <w:r w:rsidR="00DA03F8" w:rsidRPr="003325E1">
        <w:rPr>
          <w:rFonts w:ascii="Times New Roman" w:hAnsi="Times New Roman"/>
          <w:noProof/>
          <w:sz w:val="24"/>
          <w:szCs w:val="24"/>
          <w:lang w:val="id-ID"/>
        </w:rPr>
        <w:t>(Damayanti et al., 2021)</w:t>
      </w:r>
      <w:r w:rsidR="00DA03F8" w:rsidRPr="003325E1">
        <w:rPr>
          <w:rFonts w:ascii="Times New Roman" w:hAnsi="Times New Roman"/>
          <w:sz w:val="24"/>
          <w:szCs w:val="24"/>
          <w:lang w:val="id-ID"/>
        </w:rPr>
        <w:fldChar w:fldCharType="end"/>
      </w:r>
      <w:r w:rsidR="00DA03F8" w:rsidRPr="003325E1">
        <w:rPr>
          <w:rFonts w:ascii="Times New Roman" w:hAnsi="Times New Roman"/>
          <w:sz w:val="24"/>
          <w:szCs w:val="24"/>
          <w:lang w:val="id-ID"/>
        </w:rPr>
        <w:t xml:space="preserve">. </w:t>
      </w:r>
      <w:r w:rsidR="007D66A5" w:rsidRPr="003325E1">
        <w:rPr>
          <w:rFonts w:ascii="Times New Roman" w:hAnsi="Times New Roman"/>
          <w:sz w:val="24"/>
          <w:szCs w:val="24"/>
        </w:rPr>
        <w:t xml:space="preserve">Halusinasi merupakan salah satu gejala gangguan jiwa dimana pasien mengalami perubahan presepsi sensori, merasakan sensasi palsu berupa suara, penglihatan, pengecapan atau perabaan. Pasien merasakan stimulus yang sebenarnya tidak ada </w:t>
      </w:r>
      <w:r w:rsidR="007D66A5" w:rsidRPr="003325E1">
        <w:rPr>
          <w:rFonts w:ascii="Times New Roman" w:hAnsi="Times New Roman"/>
          <w:sz w:val="24"/>
          <w:szCs w:val="24"/>
          <w:lang w:val="id-ID"/>
        </w:rPr>
        <w:t>(</w:t>
      </w:r>
      <w:r w:rsidR="007D66A5" w:rsidRPr="003325E1">
        <w:rPr>
          <w:rFonts w:ascii="Times New Roman" w:hAnsi="Times New Roman"/>
          <w:sz w:val="24"/>
          <w:szCs w:val="24"/>
        </w:rPr>
        <w:t>(Muhith A, 2015</w:t>
      </w:r>
      <w:r w:rsidR="007D66A5" w:rsidRPr="003325E1">
        <w:rPr>
          <w:rFonts w:ascii="Times New Roman" w:hAnsi="Times New Roman"/>
          <w:sz w:val="24"/>
          <w:szCs w:val="24"/>
          <w:lang w:val="id-ID"/>
        </w:rPr>
        <w:t xml:space="preserve"> dalam </w:t>
      </w:r>
      <w:r w:rsidR="007D66A5" w:rsidRPr="003325E1">
        <w:rPr>
          <w:rFonts w:ascii="Times New Roman" w:hAnsi="Times New Roman"/>
          <w:sz w:val="24"/>
          <w:szCs w:val="24"/>
          <w:lang w:val="id-ID"/>
        </w:rPr>
        <w:fldChar w:fldCharType="begin" w:fldLock="1"/>
      </w:r>
      <w:r w:rsidR="00E66E2A" w:rsidRPr="003325E1">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approach.","author":[{"dropping-particle":"","family":"Aji","given":"Hendaru Mengku Wisnu","non-dropping-particle":"","parse-names":false,"suffix":""}],"container-title":"Osfpreprints","id":"ITEM-1","issued":{"date-parts":[["2019"]]},"page":"4","title":"Asuhan Keperawatan Orang dengan Gangguan Jiwa Halusinasi Dengar dalam Mengontrol Halusinasi","type":"article"},"uris":["http://www.mendeley.com/documents/?uuid=0b8e903d-06c9-4f90-b90a-54a28275272a"]}],"mendeley":{"formattedCitation":"(Aji, 2019)","plainTextFormattedCitation":"(Aji, 2019)","previouslyFormattedCitation":"(Aji, 2019)"},"properties":{"noteIndex":0},"schema":"https://github.com/citation-style-language/schema/raw/master/csl-citation.json"}</w:instrText>
      </w:r>
      <w:r w:rsidR="007D66A5" w:rsidRPr="003325E1">
        <w:rPr>
          <w:rFonts w:ascii="Times New Roman" w:hAnsi="Times New Roman"/>
          <w:sz w:val="24"/>
          <w:szCs w:val="24"/>
          <w:lang w:val="id-ID"/>
        </w:rPr>
        <w:fldChar w:fldCharType="separate"/>
      </w:r>
      <w:r w:rsidR="007D66A5" w:rsidRPr="003325E1">
        <w:rPr>
          <w:rFonts w:ascii="Times New Roman" w:hAnsi="Times New Roman"/>
          <w:noProof/>
          <w:sz w:val="24"/>
          <w:szCs w:val="24"/>
          <w:lang w:val="id-ID"/>
        </w:rPr>
        <w:t>(Aji, 2019)</w:t>
      </w:r>
      <w:r w:rsidR="007D66A5" w:rsidRPr="003325E1">
        <w:rPr>
          <w:rFonts w:ascii="Times New Roman" w:hAnsi="Times New Roman"/>
          <w:sz w:val="24"/>
          <w:szCs w:val="24"/>
          <w:lang w:val="id-ID"/>
        </w:rPr>
        <w:fldChar w:fldCharType="end"/>
      </w:r>
      <w:r w:rsidR="00F746EB" w:rsidRPr="003325E1">
        <w:rPr>
          <w:rFonts w:ascii="Times New Roman" w:hAnsi="Times New Roman"/>
          <w:sz w:val="24"/>
          <w:szCs w:val="24"/>
        </w:rPr>
        <w:t>)</w:t>
      </w:r>
      <w:r w:rsidR="00F746EB" w:rsidRPr="003325E1">
        <w:rPr>
          <w:rFonts w:ascii="Times New Roman" w:hAnsi="Times New Roman"/>
          <w:sz w:val="24"/>
          <w:szCs w:val="24"/>
          <w:lang w:val="id-ID"/>
        </w:rPr>
        <w:t>.</w:t>
      </w:r>
      <w:r w:rsidR="00DA03F8" w:rsidRPr="003325E1">
        <w:rPr>
          <w:rFonts w:ascii="Times New Roman" w:hAnsi="Times New Roman"/>
          <w:sz w:val="24"/>
          <w:szCs w:val="24"/>
          <w:lang w:val="id-ID"/>
        </w:rPr>
        <w:t xml:space="preserve"> </w:t>
      </w:r>
      <w:r w:rsidR="00052F92" w:rsidRPr="003325E1">
        <w:rPr>
          <w:rFonts w:ascii="Times New Roman" w:hAnsi="Times New Roman"/>
          <w:sz w:val="24"/>
          <w:szCs w:val="24"/>
          <w:lang w:val="id-ID"/>
        </w:rPr>
        <w:t xml:space="preserve">Halusinasi merupakan suatu persepsi panca indera tanpa adanya stimulus eksternal. Klien dengan halusinasi sering merasakan keadaan/kondisi yang hanya dapat dirasakan olehnya namun tidak dapat dirasakan oleh orang lain. ((Nurlaili, Nurdin, Putri, Arif, Basmanelly, &amp; Fernandes, 2019 dalam </w:t>
      </w:r>
      <w:r w:rsidR="00052F92" w:rsidRPr="003325E1">
        <w:rPr>
          <w:rFonts w:ascii="Times New Roman" w:hAnsi="Times New Roman"/>
          <w:sz w:val="24"/>
          <w:szCs w:val="24"/>
          <w:lang w:val="id-ID"/>
        </w:rPr>
        <w:fldChar w:fldCharType="begin" w:fldLock="1"/>
      </w:r>
      <w:r w:rsidR="00052F92" w:rsidRPr="003325E1">
        <w:rPr>
          <w:rFonts w:ascii="Times New Roman" w:hAnsi="Times New Roman"/>
          <w:sz w:val="24"/>
          <w:szCs w:val="24"/>
          <w:lang w:val="id-ID"/>
        </w:rPr>
        <w:instrText>ADDIN CSL_CITATION {"citationItems":[{"id":"ITEM-1","itemData":{"ISSN":"2809-2767","abstract":"One of the mental disorders in the world is schizophrenia. The word schizophrenia comes from \"schistos\" meaning split and \"phren\" meaning brain, so schizophrenia means a split brain. One of the symptoms of schizophrenia is hallucinations. Hallucinations are patients experiencing sensory perceptual shifts, feeling false sensations in the form of sight, hearing, touch, smell or taste which actually the stimulus is not real. The purpose of this study was to conduct a case study of Auditory Hallucinations Patient in Mr. A with Schizophrenia at Abiyasa room at Prof. dr. Soerojo Magelang Hospital. The method of data collection was done through observation, interviews, and documentation studies. The results of case studies that have been carried out show that schizophrenic patients with auditory hallucinations have symptoms of listening to false voices, daydreaming, talking to themselves, and walking back and forth.","author":[{"dropping-particle":"","family":"Damayanti","given":"Amelia","non-dropping-particle":"","parse-names":false,"suffix":""},{"dropping-particle":"","family":"Nur Rahmawati","given":"Arni","non-dropping-particle":"","parse-names":false,"suffix":""},{"dropping-particle":"","family":"Isma Sundari","given":"Ririn","non-dropping-particle":"","parse-names":false,"suffix":""},{"dropping-particle":"","family":"Studi Keperawatan Program Diploma III","given":"Program","non-dropping-particle":"","parse-names":false,"suffix":""},{"dropping-particle":"","family":"Kesehatan","given":"Fakultas","non-dropping-particle":"","parse-names":false,"suffix":""},{"dropping-particle":"","family":"Harapan Bangsa","given":"Universitas","non-dropping-particle":"","parse-names":false,"suffix":""}],"container-title":"Studi Kasus Pasien Halusinasi Pendengaran pada Tn. A dengan Skizofrenia di Wisma Abiyasa RSJ. Prof. Dr. Soerojo Magelang","id":"ITEM-1","issued":{"date-parts":[["2021"]]},"page":"2-3","title":"Studi Kasus Pasien Halusinasi Pendengaran pada Tn. A dengan Skizofrenia di Wisma Abiyasa RSJ. Prof. Dr. Soerojo Magelang","type":"article-journal","volume":"1"},"uris":["http://www.mendeley.com/documents/?uuid=1cfe653c-a5c6-473b-af89-4e7590f6bec6"]}],"mendeley":{"formattedCitation":"(Damayanti et al., 2021)","plainTextFormattedCitation":"(Damayanti et al., 2021)","previouslyFormattedCitation":"(Damayanti et al., 2021)"},"properties":{"noteIndex":0},"schema":"https://github.com/citation-style-language/schema/raw/master/csl-citation.json"}</w:instrText>
      </w:r>
      <w:r w:rsidR="00052F92" w:rsidRPr="003325E1">
        <w:rPr>
          <w:rFonts w:ascii="Times New Roman" w:hAnsi="Times New Roman"/>
          <w:sz w:val="24"/>
          <w:szCs w:val="24"/>
          <w:lang w:val="id-ID"/>
        </w:rPr>
        <w:fldChar w:fldCharType="separate"/>
      </w:r>
      <w:r w:rsidR="00052F92" w:rsidRPr="003325E1">
        <w:rPr>
          <w:rFonts w:ascii="Times New Roman" w:hAnsi="Times New Roman"/>
          <w:noProof/>
          <w:sz w:val="24"/>
          <w:szCs w:val="24"/>
          <w:lang w:val="id-ID"/>
        </w:rPr>
        <w:t>(Damayanti et al., 2021)</w:t>
      </w:r>
      <w:r w:rsidR="00052F92" w:rsidRPr="003325E1">
        <w:rPr>
          <w:rFonts w:ascii="Times New Roman" w:hAnsi="Times New Roman"/>
          <w:sz w:val="24"/>
          <w:szCs w:val="24"/>
          <w:lang w:val="id-ID"/>
        </w:rPr>
        <w:fldChar w:fldCharType="end"/>
      </w:r>
      <w:r w:rsidR="00052F92" w:rsidRPr="003325E1">
        <w:rPr>
          <w:rFonts w:ascii="Times New Roman" w:hAnsi="Times New Roman"/>
          <w:sz w:val="24"/>
          <w:szCs w:val="24"/>
          <w:lang w:val="id-ID"/>
        </w:rPr>
        <w:t>).</w:t>
      </w:r>
    </w:p>
    <w:p w:rsidR="000755B1" w:rsidRPr="003325E1" w:rsidRDefault="009527F1" w:rsidP="00943C33">
      <w:pPr>
        <w:spacing w:line="480" w:lineRule="auto"/>
        <w:ind w:firstLine="360"/>
        <w:jc w:val="both"/>
        <w:rPr>
          <w:rFonts w:ascii="Times New Roman" w:hAnsi="Times New Roman"/>
          <w:sz w:val="24"/>
          <w:szCs w:val="24"/>
          <w:lang w:val="id-ID"/>
        </w:rPr>
      </w:pPr>
      <w:r w:rsidRPr="009527F1">
        <w:rPr>
          <w:rFonts w:ascii="Times New Roman" w:hAnsi="Times New Roman"/>
          <w:iCs/>
          <w:sz w:val="24"/>
          <w:szCs w:val="24"/>
          <w:lang w:val="id-ID"/>
        </w:rPr>
        <w:t>Berdasarkan data</w:t>
      </w:r>
      <w:r>
        <w:rPr>
          <w:rFonts w:ascii="Times New Roman" w:hAnsi="Times New Roman"/>
          <w:i/>
          <w:iCs/>
          <w:sz w:val="24"/>
          <w:szCs w:val="24"/>
          <w:lang w:val="id-ID"/>
        </w:rPr>
        <w:t xml:space="preserve"> </w:t>
      </w:r>
      <w:r w:rsidRPr="009527F1">
        <w:rPr>
          <w:rFonts w:ascii="Times New Roman" w:hAnsi="Times New Roman"/>
          <w:iCs/>
          <w:sz w:val="24"/>
          <w:szCs w:val="24"/>
          <w:lang w:val="id-ID"/>
        </w:rPr>
        <w:t>dari</w:t>
      </w:r>
      <w:r>
        <w:rPr>
          <w:rFonts w:ascii="Times New Roman" w:hAnsi="Times New Roman"/>
          <w:i/>
          <w:iCs/>
          <w:sz w:val="24"/>
          <w:szCs w:val="24"/>
          <w:lang w:val="id-ID"/>
        </w:rPr>
        <w:t xml:space="preserve"> </w:t>
      </w:r>
      <w:r w:rsidRPr="009527F1">
        <w:rPr>
          <w:rFonts w:ascii="Times New Roman" w:hAnsi="Times New Roman"/>
          <w:i/>
          <w:iCs/>
          <w:sz w:val="24"/>
          <w:szCs w:val="24"/>
        </w:rPr>
        <w:t xml:space="preserve">World Health Organization </w:t>
      </w:r>
      <w:r>
        <w:rPr>
          <w:rFonts w:ascii="Times New Roman" w:hAnsi="Times New Roman"/>
          <w:sz w:val="24"/>
          <w:szCs w:val="24"/>
        </w:rPr>
        <w:t xml:space="preserve">(WHO) </w:t>
      </w:r>
      <w:r w:rsidRPr="009527F1">
        <w:rPr>
          <w:rFonts w:ascii="Times New Roman" w:hAnsi="Times New Roman"/>
          <w:sz w:val="24"/>
          <w:szCs w:val="24"/>
        </w:rPr>
        <w:t>sebanyak 792 juta orang</w:t>
      </w:r>
      <w:r>
        <w:rPr>
          <w:rFonts w:ascii="Times New Roman" w:hAnsi="Times New Roman"/>
          <w:sz w:val="24"/>
          <w:szCs w:val="24"/>
        </w:rPr>
        <w:t xml:space="preserve"> di berbagai belahan dunia </w:t>
      </w:r>
      <w:r w:rsidRPr="009527F1">
        <w:rPr>
          <w:rFonts w:ascii="Times New Roman" w:hAnsi="Times New Roman"/>
          <w:sz w:val="24"/>
          <w:szCs w:val="24"/>
        </w:rPr>
        <w:t>men</w:t>
      </w:r>
      <w:r>
        <w:rPr>
          <w:rFonts w:ascii="Times New Roman" w:hAnsi="Times New Roman"/>
          <w:sz w:val="24"/>
          <w:szCs w:val="24"/>
        </w:rPr>
        <w:t xml:space="preserve">gidap gangguan jiwa, </w:t>
      </w:r>
      <w:r w:rsidRPr="009527F1">
        <w:rPr>
          <w:rFonts w:ascii="Times New Roman" w:hAnsi="Times New Roman"/>
          <w:sz w:val="24"/>
          <w:szCs w:val="24"/>
        </w:rPr>
        <w:t>10,7% orang di dunia mengalami gangguan jiwa.</w:t>
      </w:r>
      <w:r>
        <w:rPr>
          <w:rFonts w:ascii="Times New Roman" w:hAnsi="Times New Roman"/>
          <w:sz w:val="24"/>
          <w:szCs w:val="24"/>
        </w:rPr>
        <w:t xml:space="preserve"> </w:t>
      </w:r>
      <w:r w:rsidRPr="009527F1">
        <w:rPr>
          <w:rFonts w:ascii="Times New Roman" w:hAnsi="Times New Roman"/>
          <w:sz w:val="24"/>
          <w:szCs w:val="24"/>
        </w:rPr>
        <w:t xml:space="preserve">Gangguan jiwa terbanyak di dunia pada tahun 2017 ialah depresi dengan jumlah 264 juta jiwa, gangguan bipolar sebanyak 45 juta jiwa, skizofrenia sebanyak 20 juta jiwa, demensia sebanyak 50 juta jiwa, </w:t>
      </w:r>
      <w:r w:rsidRPr="009527F1">
        <w:rPr>
          <w:rFonts w:ascii="Times New Roman" w:hAnsi="Times New Roman"/>
          <w:i/>
          <w:iCs/>
          <w:sz w:val="24"/>
          <w:szCs w:val="24"/>
        </w:rPr>
        <w:t xml:space="preserve">anxiety disorders </w:t>
      </w:r>
      <w:r w:rsidRPr="009527F1">
        <w:rPr>
          <w:rFonts w:ascii="Times New Roman" w:hAnsi="Times New Roman"/>
          <w:sz w:val="24"/>
          <w:szCs w:val="24"/>
        </w:rPr>
        <w:t>sebanyak 284 juta jiwa, gangguan penggunaan alkohol sebanyak 107 juta jiwa dan gangguan makan sebanyak</w:t>
      </w:r>
      <w:r>
        <w:rPr>
          <w:rFonts w:ascii="Times New Roman" w:hAnsi="Times New Roman"/>
          <w:sz w:val="24"/>
          <w:szCs w:val="24"/>
          <w:lang w:val="id-ID"/>
        </w:rPr>
        <w:t xml:space="preserve"> </w:t>
      </w:r>
      <w:r w:rsidR="00D75905">
        <w:rPr>
          <w:rFonts w:ascii="Times New Roman" w:hAnsi="Times New Roman"/>
          <w:sz w:val="24"/>
          <w:szCs w:val="24"/>
        </w:rPr>
        <w:t xml:space="preserve">16 juta jiwa </w:t>
      </w:r>
      <w:r w:rsidR="00D75905">
        <w:rPr>
          <w:rFonts w:ascii="Times New Roman" w:hAnsi="Times New Roman"/>
          <w:sz w:val="24"/>
          <w:szCs w:val="24"/>
        </w:rPr>
        <w:fldChar w:fldCharType="begin" w:fldLock="1"/>
      </w:r>
      <w:r w:rsidR="00D75905">
        <w:rPr>
          <w:rFonts w:ascii="Times New Roman" w:hAnsi="Times New Roman"/>
          <w:sz w:val="24"/>
          <w:szCs w:val="24"/>
        </w:rPr>
        <w:instrText>ADDIN CSL_CITATION {"citationItems":[{"id":"ITEM-1","itemData":{"abstract":"Masa balita merupakan periode yang sangat penting bagi kelangsungan hidup ke depannya. Oleh karena itu, perlu diperhatikan kondisi kesehatan, termasuk status gizi balita. Masalah stunting memiliki dampak yang besar bagi masa depan balita. Penelitian ini bertujuan untuk menganalisis hubungan antara faktor orangtua danan zat gizi yang berhubungan dengan kejadian stunting, yaitu asupan protein (Pvalue=0,002) dan lemak (Pvalue=0,017). Sedangkan asupan karbohidrat tidak berhubungan dengan kejadian stunting (Pvalue=0,687). Perlu dilakukan intervensi gizi untuk memperbaiki status stunting pada balita, antara lain peningkatan pengetahuan gizi ibu dan asupan makanan yang bergizi.","author":[{"dropping-particle":"","family":"Ainy","given":"Asmaripa","non-dropping-particle":"","parse-names":false,"suffix":""}],"id":"ITEM-1","issue":"01","issued":{"date-parts":[["2022"]]},"page":"3-11","title":"Jurnal Ilmu Kesehatan Masyarakat JURNAL ILMU KESEHATAN MASYARAKAT","type":"article-journal","volume":"1"},"uris":["http://www.mendeley.com/documents/?uuid=600944e9-88e8-453f-81f3-6d7a6b1bbe3b"]}],"mendeley":{"formattedCitation":"(Ainy, 2022)","plainTextFormattedCitation":"(Ainy, 2022)","previouslyFormattedCitation":"(Ainy, 2022)"},"properties":{"noteIndex":0},"schema":"https://github.com/citation-style-language/schema/raw/master/csl-citation.json"}</w:instrText>
      </w:r>
      <w:r w:rsidR="00D75905">
        <w:rPr>
          <w:rFonts w:ascii="Times New Roman" w:hAnsi="Times New Roman"/>
          <w:sz w:val="24"/>
          <w:szCs w:val="24"/>
        </w:rPr>
        <w:fldChar w:fldCharType="separate"/>
      </w:r>
      <w:r w:rsidR="00D75905" w:rsidRPr="00D75905">
        <w:rPr>
          <w:rFonts w:ascii="Times New Roman" w:hAnsi="Times New Roman"/>
          <w:noProof/>
          <w:sz w:val="24"/>
          <w:szCs w:val="24"/>
        </w:rPr>
        <w:t>(Ainy, 2022)</w:t>
      </w:r>
      <w:r w:rsidR="00D75905">
        <w:rPr>
          <w:rFonts w:ascii="Times New Roman" w:hAnsi="Times New Roman"/>
          <w:sz w:val="24"/>
          <w:szCs w:val="24"/>
        </w:rPr>
        <w:fldChar w:fldCharType="end"/>
      </w:r>
      <w:r w:rsidR="00D75905">
        <w:rPr>
          <w:rFonts w:ascii="Times New Roman" w:hAnsi="Times New Roman"/>
          <w:sz w:val="24"/>
          <w:szCs w:val="24"/>
          <w:lang w:val="id-ID"/>
        </w:rPr>
        <w:t xml:space="preserve">. Di Indonesia </w:t>
      </w:r>
      <w:r w:rsidR="00D75905" w:rsidRPr="00D75905">
        <w:rPr>
          <w:rFonts w:ascii="Times New Roman" w:hAnsi="Times New Roman"/>
          <w:sz w:val="24"/>
          <w:szCs w:val="24"/>
          <w:lang w:val="id-ID"/>
        </w:rPr>
        <w:t xml:space="preserve">kasus penderita gangguan jiwa menurut Riset Kesehatan Dasar tahun 2018 sekitar 450 ribu orang dengan gangguan jiwa berat </w:t>
      </w:r>
      <w:r w:rsidR="00D75905">
        <w:rPr>
          <w:rFonts w:ascii="Times New Roman" w:hAnsi="Times New Roman"/>
          <w:sz w:val="24"/>
          <w:szCs w:val="24"/>
          <w:lang w:val="id-ID"/>
        </w:rPr>
        <w:fldChar w:fldCharType="begin" w:fldLock="1"/>
      </w:r>
      <w:r w:rsidR="005860A8">
        <w:rPr>
          <w:rFonts w:ascii="Times New Roman" w:hAnsi="Times New Roman"/>
          <w:sz w:val="24"/>
          <w:szCs w:val="24"/>
          <w:lang w:val="id-ID"/>
        </w:rPr>
        <w:instrText>ADDIN CSL_CITATION {"citationItems":[{"id":"ITEM-1","itemData":{"DOI":"10.35790/jkp.v10i1.37666","ISSN":"2302-1349","abstract":"Background The number of people with mental disorders based on data from the Talaud Islands District Health Office in 2019 was 212 people with mental disorders spread over 15 sub-district out of 19 sub-district. In Indonesia, there are still many inappropriate ways to treat people with mental disorders, for example, wrong behavior and public perception, and high stigma and continues to grow in the community. The purpose of this research is to get an overview of the public’s perception and behavior towards people with mental disorders in Rarange Village Kabaruan District Talaud Islands Regency. This method study uses qualitative research methods with a phenomenological approach. Sampling in this study uses a purposive sampling method involving thirteen participants. Data analysis was used based on the Colaizzi method. The results of the study obtained four themes that are public perceptions related factors that cause mental disorders, negative public perception of people with mental disorders, positive public perception of people with mental disorders, and community behavior towards people with mental disorders. The conclusion is that the public perception and behavior can make an impact on people with mental disorders depending on the good and bad perceptions and behaviors given by the community. Stigma is not only felt by people with mental disorders but also by their families. The public must be educated to better understand mental disorders.","author":[{"dropping-particle":"","family":"Saluhang","given":"Brigita","non-dropping-particle":"","parse-names":false,"suffix":""},{"dropping-particle":"","family":"Buanasari","given":"Andi","non-dropping-particle":"","parse-names":false,"suffix":""},{"dropping-particle":"","family":"Wowiling","given":"Ferdinand","non-dropping-particle":"","parse-names":false,"suffix":""},{"dropping-particle":"","family":"Bidjuni","given":"Hendro","non-dropping-particle":"","parse-names":false,"suffix":""}],"container-title":"Jurnal Keperawatan","id":"ITEM-1","issue":"1","issued":{"date-parts":[["2022"]]},"page":"86","title":"Persepsi Dan Perilaku Masyarakat Terhadap Orang Dengan Gangguan Jiwa : Studi Kualitatif","type":"article-journal","volume":"10"},"uris":["http://www.mendeley.com/documents/?uuid=6c5b73cc-e46e-4f03-b43a-34ac027b795f"]}],"mendeley":{"formattedCitation":"(Saluhang et al., 2022)","plainTextFormattedCitation":"(Saluhang et al., 2022)","previouslyFormattedCitation":"(Saluhang et al., 2022)"},"properties":{"noteIndex":0},"schema":"https://github.com/citation-style-language/schema/raw/master/csl-citation.json"}</w:instrText>
      </w:r>
      <w:r w:rsidR="00D75905">
        <w:rPr>
          <w:rFonts w:ascii="Times New Roman" w:hAnsi="Times New Roman"/>
          <w:sz w:val="24"/>
          <w:szCs w:val="24"/>
          <w:lang w:val="id-ID"/>
        </w:rPr>
        <w:fldChar w:fldCharType="separate"/>
      </w:r>
      <w:r w:rsidR="00D75905" w:rsidRPr="00D75905">
        <w:rPr>
          <w:rFonts w:ascii="Times New Roman" w:hAnsi="Times New Roman"/>
          <w:noProof/>
          <w:sz w:val="24"/>
          <w:szCs w:val="24"/>
          <w:lang w:val="id-ID"/>
        </w:rPr>
        <w:t>(Saluhang et al., 2022)</w:t>
      </w:r>
      <w:r w:rsidR="00D75905">
        <w:rPr>
          <w:rFonts w:ascii="Times New Roman" w:hAnsi="Times New Roman"/>
          <w:sz w:val="24"/>
          <w:szCs w:val="24"/>
          <w:lang w:val="id-ID"/>
        </w:rPr>
        <w:fldChar w:fldCharType="end"/>
      </w:r>
      <w:r w:rsidR="00D75905">
        <w:rPr>
          <w:rFonts w:ascii="Times New Roman" w:hAnsi="Times New Roman"/>
          <w:sz w:val="24"/>
          <w:szCs w:val="24"/>
          <w:lang w:val="id-ID"/>
        </w:rPr>
        <w:t>. P</w:t>
      </w:r>
      <w:r w:rsidR="00D75905" w:rsidRPr="00D75905">
        <w:rPr>
          <w:rFonts w:ascii="Times New Roman" w:hAnsi="Times New Roman"/>
          <w:sz w:val="24"/>
          <w:szCs w:val="24"/>
          <w:lang w:val="id-ID"/>
        </w:rPr>
        <w:t>revalensi gangguan jiwa di Jawa Timur adalah 6%</w:t>
      </w:r>
      <w:r w:rsidR="00D75905">
        <w:rPr>
          <w:rFonts w:ascii="Times New Roman" w:hAnsi="Times New Roman"/>
          <w:sz w:val="24"/>
          <w:szCs w:val="24"/>
          <w:lang w:val="id-ID"/>
        </w:rPr>
        <w:t xml:space="preserve">, </w:t>
      </w:r>
      <w:r w:rsidR="00D75905">
        <w:rPr>
          <w:rFonts w:ascii="Times New Roman" w:hAnsi="Times New Roman"/>
          <w:sz w:val="24"/>
          <w:szCs w:val="24"/>
          <w:lang w:val="id-ID"/>
        </w:rPr>
        <w:lastRenderedPageBreak/>
        <w:t xml:space="preserve">Jawa </w:t>
      </w:r>
      <w:r w:rsidR="00D75905" w:rsidRPr="00D75905">
        <w:rPr>
          <w:rFonts w:ascii="Times New Roman" w:hAnsi="Times New Roman"/>
          <w:sz w:val="24"/>
          <w:szCs w:val="24"/>
          <w:lang w:val="id-ID"/>
        </w:rPr>
        <w:t>Timur memiliki prevalensi gangguan jiwa tertinggi keempat dengan jumlah penduduk 306.</w:t>
      </w:r>
      <w:r w:rsidR="00D75905">
        <w:rPr>
          <w:rFonts w:ascii="Times New Roman" w:hAnsi="Times New Roman"/>
          <w:sz w:val="24"/>
          <w:szCs w:val="24"/>
          <w:lang w:val="id-ID"/>
        </w:rPr>
        <w:t>601 jiwa (Kemenkes RI</w:t>
      </w:r>
      <w:r w:rsidR="00D75905" w:rsidRPr="00D75905">
        <w:rPr>
          <w:rFonts w:ascii="Times New Roman" w:hAnsi="Times New Roman"/>
          <w:sz w:val="24"/>
          <w:szCs w:val="24"/>
          <w:lang w:val="id-ID"/>
        </w:rPr>
        <w:t>, 2014).</w:t>
      </w:r>
      <w:r w:rsidR="00D75905">
        <w:rPr>
          <w:rFonts w:ascii="Times New Roman" w:hAnsi="Times New Roman"/>
          <w:sz w:val="24"/>
          <w:szCs w:val="24"/>
          <w:lang w:val="id-ID"/>
        </w:rPr>
        <w:t xml:space="preserve"> </w:t>
      </w:r>
      <w:r w:rsidR="00D2047C" w:rsidRPr="003325E1">
        <w:rPr>
          <w:rFonts w:ascii="Times New Roman" w:hAnsi="Times New Roman"/>
          <w:sz w:val="24"/>
          <w:szCs w:val="24"/>
          <w:lang w:val="id-ID"/>
        </w:rPr>
        <w:t xml:space="preserve">Berdasarkan data Rekam Medis Rumah Sakir Jiwa Menur </w:t>
      </w:r>
      <w:r w:rsidR="00C137AC">
        <w:rPr>
          <w:rFonts w:ascii="Times New Roman" w:hAnsi="Times New Roman"/>
          <w:sz w:val="24"/>
          <w:szCs w:val="24"/>
          <w:lang w:val="id-ID"/>
        </w:rPr>
        <w:t>Provinsi Jawa Timur ditemukan masalah keperawatan pada pasien rawat inap dan rawat jalan yaitu pada tahun 2021 selama 4 bulan terakhir yang berjumlah 15.263, dengan rincian Resiko Perilaku Kekerasan 41,4%, Halusinasi, 32,4%, Waham 2,2%, Resiko Bunuh Diri 1,3%, Isolasi Sosial 14,2%, Defisit Perawatan Diri 5,3%, Harga Diri Rendah 3,2%. Sedangkan di ruang Puri Anggrek pada bulan April 2021-Juni 2021 diagnosa terbanyak adalah Halusinasi</w:t>
      </w:r>
      <w:r w:rsidR="00D75905">
        <w:rPr>
          <w:rFonts w:ascii="Times New Roman" w:hAnsi="Times New Roman"/>
          <w:sz w:val="24"/>
          <w:szCs w:val="24"/>
          <w:lang w:val="id-ID"/>
        </w:rPr>
        <w:t xml:space="preserve">. </w:t>
      </w:r>
    </w:p>
    <w:p w:rsidR="00DA03F8" w:rsidRPr="003325E1" w:rsidRDefault="00D00383" w:rsidP="00943C33">
      <w:pPr>
        <w:spacing w:line="480" w:lineRule="auto"/>
        <w:ind w:firstLine="360"/>
        <w:jc w:val="both"/>
        <w:rPr>
          <w:rFonts w:ascii="Times New Roman" w:hAnsi="Times New Roman"/>
          <w:sz w:val="24"/>
          <w:szCs w:val="24"/>
          <w:lang w:val="id-ID"/>
        </w:rPr>
      </w:pPr>
      <w:r>
        <w:rPr>
          <w:rFonts w:ascii="Times New Roman" w:hAnsi="Times New Roman"/>
          <w:sz w:val="24"/>
          <w:szCs w:val="24"/>
          <w:lang w:val="id-ID"/>
        </w:rPr>
        <w:t xml:space="preserve">Pasien </w:t>
      </w:r>
      <w:r w:rsidR="004E362B">
        <w:rPr>
          <w:rFonts w:ascii="Times New Roman" w:hAnsi="Times New Roman"/>
          <w:sz w:val="24"/>
          <w:szCs w:val="24"/>
          <w:lang w:val="id-ID"/>
        </w:rPr>
        <w:t xml:space="preserve">Halusinasi </w:t>
      </w:r>
      <w:r>
        <w:rPr>
          <w:rFonts w:ascii="Times New Roman" w:hAnsi="Times New Roman"/>
          <w:sz w:val="24"/>
          <w:szCs w:val="24"/>
          <w:lang w:val="id-ID"/>
        </w:rPr>
        <w:t xml:space="preserve">menimbulkan stimulus yang sehingga ia </w:t>
      </w:r>
      <w:r w:rsidR="004E362B">
        <w:rPr>
          <w:rFonts w:ascii="Times New Roman" w:hAnsi="Times New Roman"/>
          <w:sz w:val="24"/>
          <w:szCs w:val="24"/>
          <w:lang w:val="id-ID"/>
        </w:rPr>
        <w:t xml:space="preserve">merasa </w:t>
      </w:r>
      <w:r w:rsidR="00DA03F8" w:rsidRPr="003325E1">
        <w:rPr>
          <w:rFonts w:ascii="Times New Roman" w:hAnsi="Times New Roman"/>
          <w:sz w:val="24"/>
          <w:szCs w:val="24"/>
          <w:lang w:val="id-ID"/>
        </w:rPr>
        <w:t xml:space="preserve">sangat ketakutan, panik dan tidak bisa </w:t>
      </w:r>
      <w:r w:rsidR="00171A8A" w:rsidRPr="003325E1">
        <w:rPr>
          <w:rFonts w:ascii="Times New Roman" w:hAnsi="Times New Roman"/>
          <w:sz w:val="24"/>
          <w:szCs w:val="24"/>
          <w:lang w:val="id-ID"/>
        </w:rPr>
        <w:t>membedakan antara khayalan dan k</w:t>
      </w:r>
      <w:r w:rsidR="00DA03F8" w:rsidRPr="003325E1">
        <w:rPr>
          <w:rFonts w:ascii="Times New Roman" w:hAnsi="Times New Roman"/>
          <w:sz w:val="24"/>
          <w:szCs w:val="24"/>
          <w:lang w:val="id-ID"/>
        </w:rPr>
        <w:t xml:space="preserve">enyataan yang dialaminya </w:t>
      </w:r>
      <w:r w:rsidR="00052F92" w:rsidRPr="003325E1">
        <w:rPr>
          <w:rFonts w:ascii="Times New Roman" w:hAnsi="Times New Roman"/>
          <w:sz w:val="24"/>
          <w:szCs w:val="24"/>
          <w:lang w:val="id-ID"/>
        </w:rPr>
        <w:t>(</w:t>
      </w:r>
      <w:r w:rsidR="00DA03F8" w:rsidRPr="003325E1">
        <w:rPr>
          <w:rFonts w:ascii="Times New Roman" w:hAnsi="Times New Roman"/>
          <w:sz w:val="24"/>
          <w:szCs w:val="24"/>
          <w:lang w:val="id-ID"/>
        </w:rPr>
        <w:t>(Nurlaili, 2019</w:t>
      </w:r>
      <w:r w:rsidR="00052F92" w:rsidRPr="003325E1">
        <w:rPr>
          <w:rFonts w:ascii="Times New Roman" w:hAnsi="Times New Roman"/>
          <w:sz w:val="24"/>
          <w:szCs w:val="24"/>
          <w:lang w:val="id-ID"/>
        </w:rPr>
        <w:t xml:space="preserve"> dalam </w:t>
      </w:r>
      <w:r w:rsidR="00052F92" w:rsidRPr="003325E1">
        <w:rPr>
          <w:rFonts w:ascii="Times New Roman" w:hAnsi="Times New Roman"/>
          <w:sz w:val="24"/>
          <w:szCs w:val="24"/>
          <w:lang w:val="id-ID"/>
        </w:rPr>
        <w:fldChar w:fldCharType="begin" w:fldLock="1"/>
      </w:r>
      <w:r w:rsidR="00052F92" w:rsidRPr="003325E1">
        <w:rPr>
          <w:rFonts w:ascii="Times New Roman" w:hAnsi="Times New Roman"/>
          <w:sz w:val="24"/>
          <w:szCs w:val="24"/>
          <w:lang w:val="id-ID"/>
        </w:rPr>
        <w:instrText>ADDIN CSL_CITATION {"citationItems":[{"id":"ITEM-1","itemData":{"author":[{"dropping-particle":"","family":"Sirait","given":"Debora Anzelina","non-dropping-particle":"","parse-names":false,"suffix":""}],"id":"ITEM-1","issued":{"date-parts":[["2015"]]},"title":"ASKEP HALUSINASI DEBORA 2021 - Copy","type":"article-journal"},"uris":["http://www.mendeley.com/documents/?uuid=5f9ff3f1-a9bd-41b5-8d23-8e8c9aada5f1"]}],"mendeley":{"formattedCitation":"(Sirait, 2015)","plainTextFormattedCitation":"(Sirait, 2015)","previouslyFormattedCitation":"(Sirait, 2015)"},"properties":{"noteIndex":0},"schema":"https://github.com/citation-style-language/schema/raw/master/csl-citation.json"}</w:instrText>
      </w:r>
      <w:r w:rsidR="00052F92" w:rsidRPr="003325E1">
        <w:rPr>
          <w:rFonts w:ascii="Times New Roman" w:hAnsi="Times New Roman"/>
          <w:sz w:val="24"/>
          <w:szCs w:val="24"/>
          <w:lang w:val="id-ID"/>
        </w:rPr>
        <w:fldChar w:fldCharType="separate"/>
      </w:r>
      <w:r w:rsidR="00052F92" w:rsidRPr="003325E1">
        <w:rPr>
          <w:rFonts w:ascii="Times New Roman" w:hAnsi="Times New Roman"/>
          <w:noProof/>
          <w:sz w:val="24"/>
          <w:szCs w:val="24"/>
          <w:lang w:val="id-ID"/>
        </w:rPr>
        <w:t>(Sirait, 2015)</w:t>
      </w:r>
      <w:r w:rsidR="00052F92" w:rsidRPr="003325E1">
        <w:rPr>
          <w:rFonts w:ascii="Times New Roman" w:hAnsi="Times New Roman"/>
          <w:sz w:val="24"/>
          <w:szCs w:val="24"/>
          <w:lang w:val="id-ID"/>
        </w:rPr>
        <w:fldChar w:fldCharType="end"/>
      </w:r>
      <w:r w:rsidR="00DA03F8" w:rsidRPr="003325E1">
        <w:rPr>
          <w:rFonts w:ascii="Times New Roman" w:hAnsi="Times New Roman"/>
          <w:sz w:val="24"/>
          <w:szCs w:val="24"/>
          <w:lang w:val="id-ID"/>
        </w:rPr>
        <w:t xml:space="preserve">). </w:t>
      </w:r>
      <w:r w:rsidR="00052F92" w:rsidRPr="003325E1">
        <w:rPr>
          <w:rFonts w:ascii="Times New Roman" w:hAnsi="Times New Roman"/>
          <w:sz w:val="24"/>
          <w:szCs w:val="24"/>
          <w:lang w:val="id-ID"/>
        </w:rPr>
        <w:t>Dampak yang ditimbulkan dari halusinasi adalah kehilangan Social diri, yang mana dalam s</w:t>
      </w:r>
      <w:r w:rsidR="009B6FE5">
        <w:rPr>
          <w:rFonts w:ascii="Times New Roman" w:hAnsi="Times New Roman"/>
          <w:sz w:val="24"/>
          <w:szCs w:val="24"/>
          <w:lang w:val="id-ID"/>
        </w:rPr>
        <w:t xml:space="preserve">ituasi ini dapat membunuh diri, </w:t>
      </w:r>
      <w:r w:rsidR="00052F92" w:rsidRPr="003325E1">
        <w:rPr>
          <w:rFonts w:ascii="Times New Roman" w:hAnsi="Times New Roman"/>
          <w:sz w:val="24"/>
          <w:szCs w:val="24"/>
          <w:lang w:val="id-ID"/>
        </w:rPr>
        <w:t>membunuh orang lain, ba</w:t>
      </w:r>
      <w:r>
        <w:rPr>
          <w:rFonts w:ascii="Times New Roman" w:hAnsi="Times New Roman"/>
          <w:sz w:val="24"/>
          <w:szCs w:val="24"/>
          <w:lang w:val="id-ID"/>
        </w:rPr>
        <w:t xml:space="preserve">hkan merusak lingkungan. Selain itu, </w:t>
      </w:r>
      <w:r w:rsidR="00052F92" w:rsidRPr="003325E1">
        <w:rPr>
          <w:rFonts w:ascii="Times New Roman" w:hAnsi="Times New Roman"/>
          <w:sz w:val="24"/>
          <w:szCs w:val="24"/>
          <w:lang w:val="id-ID"/>
        </w:rPr>
        <w:t>dampak lain  a</w:t>
      </w:r>
      <w:r w:rsidR="00DA03F8" w:rsidRPr="003325E1">
        <w:rPr>
          <w:rFonts w:ascii="Times New Roman" w:hAnsi="Times New Roman"/>
          <w:sz w:val="24"/>
          <w:szCs w:val="24"/>
          <w:lang w:val="id-ID"/>
        </w:rPr>
        <w:t xml:space="preserve">pabila pasien halusinasi tidak ditangani akan timbul intoleransi aktivitas sehingga perawatan diri menjadi buruk, menjadikan pasien putus asa, ketidakberdayaan, gerakan komsi, gerakan interaksi sosial dan kekerasan </w:t>
      </w:r>
      <w:r w:rsidR="00052F92" w:rsidRPr="003325E1">
        <w:rPr>
          <w:rFonts w:ascii="Times New Roman" w:hAnsi="Times New Roman"/>
          <w:sz w:val="24"/>
          <w:szCs w:val="24"/>
          <w:lang w:val="id-ID"/>
        </w:rPr>
        <w:t>(</w:t>
      </w:r>
      <w:r w:rsidR="00DA03F8" w:rsidRPr="003325E1">
        <w:rPr>
          <w:rFonts w:ascii="Times New Roman" w:hAnsi="Times New Roman"/>
          <w:sz w:val="24"/>
          <w:szCs w:val="24"/>
          <w:lang w:val="id-ID"/>
        </w:rPr>
        <w:t>(Dermawan &amp; Rusdi, 2013</w:t>
      </w:r>
      <w:r w:rsidR="00052F92" w:rsidRPr="003325E1">
        <w:rPr>
          <w:rFonts w:ascii="Times New Roman" w:hAnsi="Times New Roman"/>
          <w:sz w:val="24"/>
          <w:szCs w:val="24"/>
          <w:lang w:val="id-ID"/>
        </w:rPr>
        <w:t xml:space="preserve"> dalam </w:t>
      </w:r>
      <w:r w:rsidR="00052F92" w:rsidRPr="003325E1">
        <w:rPr>
          <w:rFonts w:ascii="Times New Roman" w:hAnsi="Times New Roman"/>
          <w:sz w:val="24"/>
          <w:szCs w:val="24"/>
          <w:lang w:val="id-ID"/>
        </w:rPr>
        <w:fldChar w:fldCharType="begin" w:fldLock="1"/>
      </w:r>
      <w:r w:rsidR="00052F92" w:rsidRPr="003325E1">
        <w:rPr>
          <w:rFonts w:ascii="Times New Roman" w:hAnsi="Times New Roman"/>
          <w:sz w:val="24"/>
          <w:szCs w:val="24"/>
          <w:lang w:val="id-ID"/>
        </w:rPr>
        <w:instrText>ADDIN CSL_CITATION {"citationItems":[{"id":"ITEM-1","itemData":{"ISSN":"2809-2767","abstract":"One of the mental disorders in the world is schizophrenia. The word schizophrenia comes from \"schistos\" meaning split and \"phren\" meaning brain, so schizophrenia means a split brain. One of the symptoms of schizophrenia is hallucinations. Hallucinations are patients experiencing sensory perceptual shifts, feeling false sensations in the form of sight, hearing, touch, smell or taste which actually the stimulus is not real. The purpose of this study was to conduct a case study of Auditory Hallucinations Patient in Mr. A with Schizophrenia at Abiyasa room at Prof. dr. Soerojo Magelang Hospital. The method of data collection was done through observation, interviews, and documentation studies. The results of case studies that have been carried out show that schizophrenic patients with auditory hallucinations have symptoms of listening to false voices, daydreaming, talking to themselves, and walking back and forth.","author":[{"dropping-particle":"","family":"Damayanti","given":"Amelia","non-dropping-particle":"","parse-names":false,"suffix":""},{"dropping-particle":"","family":"Nur Rahmawati","given":"Arni","non-dropping-particle":"","parse-names":false,"suffix":""},{"dropping-particle":"","family":"Isma Sundari","given":"Ririn","non-dropping-particle":"","parse-names":false,"suffix":""},{"dropping-particle":"","family":"Studi Keperawatan Program Diploma III","given":"Program","non-dropping-particle":"","parse-names":false,"suffix":""},{"dropping-particle":"","family":"Kesehatan","given":"Fakultas","non-dropping-particle":"","parse-names":false,"suffix":""},{"dropping-particle":"","family":"Harapan Bangsa","given":"Universitas","non-dropping-particle":"","parse-names":false,"suffix":""}],"container-title":"Studi Kasus Pasien Halusinasi Pendengaran pada Tn. A dengan Skizofrenia di Wisma Abiyasa RSJ. Prof. Dr. Soerojo Magelang","id":"ITEM-1","issued":{"date-parts":[["2021"]]},"page":"2-3","title":"Studi Kasus Pasien Halusinasi Pendengaran pada Tn. A dengan Skizofrenia di Wisma Abiyasa RSJ. Prof. Dr. Soerojo Magelang","type":"article-journal","volume":"1"},"uris":["http://www.mendeley.com/documents/?uuid=1cfe653c-a5c6-473b-af89-4e7590f6bec6"]}],"mendeley":{"formattedCitation":"(Damayanti et al., 2021)","plainTextFormattedCitation":"(Damayanti et al., 2021)","previouslyFormattedCitation":"(Damayanti et al., 2021)"},"properties":{"noteIndex":0},"schema":"https://github.com/citation-style-language/schema/raw/master/csl-citation.json"}</w:instrText>
      </w:r>
      <w:r w:rsidR="00052F92" w:rsidRPr="003325E1">
        <w:rPr>
          <w:rFonts w:ascii="Times New Roman" w:hAnsi="Times New Roman"/>
          <w:sz w:val="24"/>
          <w:szCs w:val="24"/>
          <w:lang w:val="id-ID"/>
        </w:rPr>
        <w:fldChar w:fldCharType="separate"/>
      </w:r>
      <w:r w:rsidR="00052F92" w:rsidRPr="003325E1">
        <w:rPr>
          <w:rFonts w:ascii="Times New Roman" w:hAnsi="Times New Roman"/>
          <w:noProof/>
          <w:sz w:val="24"/>
          <w:szCs w:val="24"/>
          <w:lang w:val="id-ID"/>
        </w:rPr>
        <w:t>(Damayanti et al., 2021)</w:t>
      </w:r>
      <w:r w:rsidR="00052F92" w:rsidRPr="003325E1">
        <w:rPr>
          <w:rFonts w:ascii="Times New Roman" w:hAnsi="Times New Roman"/>
          <w:sz w:val="24"/>
          <w:szCs w:val="24"/>
          <w:lang w:val="id-ID"/>
        </w:rPr>
        <w:fldChar w:fldCharType="end"/>
      </w:r>
      <w:r w:rsidR="00DA03F8" w:rsidRPr="003325E1">
        <w:rPr>
          <w:rFonts w:ascii="Times New Roman" w:hAnsi="Times New Roman"/>
          <w:sz w:val="24"/>
          <w:szCs w:val="24"/>
          <w:lang w:val="id-ID"/>
        </w:rPr>
        <w:t>).</w:t>
      </w:r>
      <w:r w:rsidR="00052F92" w:rsidRPr="003325E1">
        <w:rPr>
          <w:rFonts w:ascii="Times New Roman" w:hAnsi="Times New Roman"/>
          <w:sz w:val="24"/>
          <w:szCs w:val="24"/>
          <w:lang w:val="id-ID"/>
        </w:rPr>
        <w:t xml:space="preserve"> </w:t>
      </w:r>
    </w:p>
    <w:p w:rsidR="00171A8A" w:rsidRPr="003325E1" w:rsidRDefault="00070F93" w:rsidP="00943C33">
      <w:pPr>
        <w:spacing w:line="480" w:lineRule="auto"/>
        <w:ind w:firstLine="360"/>
        <w:jc w:val="both"/>
        <w:rPr>
          <w:rFonts w:ascii="Times New Roman" w:hAnsi="Times New Roman"/>
          <w:sz w:val="24"/>
          <w:szCs w:val="24"/>
        </w:rPr>
      </w:pPr>
      <w:r>
        <w:rPr>
          <w:rFonts w:ascii="Times New Roman" w:hAnsi="Times New Roman"/>
          <w:sz w:val="24"/>
          <w:szCs w:val="24"/>
          <w:lang w:val="id-ID"/>
        </w:rPr>
        <w:t>Upaya yang di</w:t>
      </w:r>
      <w:r w:rsidR="00D75905">
        <w:rPr>
          <w:rFonts w:ascii="Times New Roman" w:hAnsi="Times New Roman"/>
          <w:sz w:val="24"/>
          <w:szCs w:val="24"/>
          <w:lang w:val="id-ID"/>
        </w:rPr>
        <w:t>lakukan oleh perawat untuk menc</w:t>
      </w:r>
      <w:r>
        <w:rPr>
          <w:rFonts w:ascii="Times New Roman" w:hAnsi="Times New Roman"/>
          <w:sz w:val="24"/>
          <w:szCs w:val="24"/>
          <w:lang w:val="id-ID"/>
        </w:rPr>
        <w:t xml:space="preserve">egah halusinasi yaitu dengan </w:t>
      </w:r>
      <w:r w:rsidR="00171A8A" w:rsidRPr="003325E1">
        <w:rPr>
          <w:rFonts w:ascii="Times New Roman" w:hAnsi="Times New Roman"/>
          <w:sz w:val="24"/>
          <w:szCs w:val="24"/>
          <w:lang w:val="id-ID"/>
        </w:rPr>
        <w:t xml:space="preserve">Strategi pelaksanaan adalah penerapan standar asuhan keperawatan terjadwal yang diterapkan pada pasien yang bertujuan untuk mengurangi masalah keperawatan jiwa. Strategi pelaksanaan pada pasien halusinasi mencakup kegiatan mengenal halusinasi, mengajarkan pasein menghardik, minum obat dengan teratur, bercakap-cakap dengan </w:t>
      </w:r>
      <w:r w:rsidR="00171A8A" w:rsidRPr="003325E1">
        <w:rPr>
          <w:rFonts w:ascii="Times New Roman" w:hAnsi="Times New Roman"/>
          <w:sz w:val="24"/>
          <w:szCs w:val="24"/>
          <w:lang w:val="id-ID"/>
        </w:rPr>
        <w:lastRenderedPageBreak/>
        <w:t xml:space="preserve">orang lain saat halusinas muncul, sertamelakukan aktivitas terjadwal utuk mencegah halusinasi ((Livana, Rihadini, Kandar, Suerni, Sujarwo, Maya &amp; Nugroho. 2020 dalam </w:t>
      </w:r>
      <w:r w:rsidR="00171A8A" w:rsidRPr="003325E1">
        <w:rPr>
          <w:rFonts w:ascii="Times New Roman" w:hAnsi="Times New Roman"/>
          <w:sz w:val="24"/>
          <w:szCs w:val="24"/>
          <w:lang w:val="id-ID"/>
        </w:rPr>
        <w:fldChar w:fldCharType="begin" w:fldLock="1"/>
      </w:r>
      <w:r w:rsidR="00171A8A" w:rsidRPr="003325E1">
        <w:rPr>
          <w:rFonts w:ascii="Times New Roman" w:hAnsi="Times New Roman"/>
          <w:sz w:val="24"/>
          <w:szCs w:val="24"/>
          <w:lang w:val="id-ID"/>
        </w:rPr>
        <w:instrText>ADDIN CSL_CITATION {"citationItems":[{"id":"ITEM-1","itemData":{"abstract":"Gangguan jiwa merupakan masalah kesehatan yang serius karena jumlah penyakit yang terus menerus meningkat, termasuk penyakit kronis seperti skizofrenia yang mempengangaruhi proses berpikir bagi penderitanya. Akibatnya penderita skizofrenia sulit berpikir jernih, kesulitan menejemen emosi dan kesulitan bersosialisasi dengan orang lain","author":[{"dropping-particle":"","family":"Putri","given":"Nazela Nanda","non-dropping-particle":"","parse-names":false,"suffix":""},{"dropping-particle":"","family":"Lissa","given":"Nora","non-dropping-particle":"","parse-names":false,"suffix":""},{"dropping-particle":"","family":"Nainggolan","given":"Octavia","non-dropping-particle":"","parse-names":false,"suffix":""},{"dropping-particle":"","family":"Vandea","given":"Sani","non-dropping-particle":"","parse-names":false,"suffix":""},{"dropping-particle":"","family":"Saragih","given":"Merisa","non-dropping-particle":"","parse-names":false,"suffix":""}],"id":"ITEM-1","issued":{"date-parts":[["2021"]]},"title":"Studi Kasus : Asuhan Keperawatan Jiwa Dengan Gangguan Persepsi Sensori : Halusinasi Pada Penderita Skizofrenia","type":"article-journal"},"uris":["http://www.mendeley.com/documents/?uuid=3ff46749-ec47-48fa-a0e7-40a4d849f9d8"]}],"mendeley":{"formattedCitation":"(Putri et al., 2021)","plainTextFormattedCitation":"(Putri et al., 2021)","previouslyFormattedCitation":"(Putri et al., 2021)"},"properties":{"noteIndex":0},"schema":"https://github.com/citation-style-language/schema/raw/master/csl-citation.json"}</w:instrText>
      </w:r>
      <w:r w:rsidR="00171A8A" w:rsidRPr="003325E1">
        <w:rPr>
          <w:rFonts w:ascii="Times New Roman" w:hAnsi="Times New Roman"/>
          <w:sz w:val="24"/>
          <w:szCs w:val="24"/>
          <w:lang w:val="id-ID"/>
        </w:rPr>
        <w:fldChar w:fldCharType="separate"/>
      </w:r>
      <w:r w:rsidR="00171A8A" w:rsidRPr="003325E1">
        <w:rPr>
          <w:rFonts w:ascii="Times New Roman" w:hAnsi="Times New Roman"/>
          <w:noProof/>
          <w:sz w:val="24"/>
          <w:szCs w:val="24"/>
          <w:lang w:val="id-ID"/>
        </w:rPr>
        <w:t>(Putri et al., 2021)</w:t>
      </w:r>
      <w:r w:rsidR="00171A8A" w:rsidRPr="003325E1">
        <w:rPr>
          <w:rFonts w:ascii="Times New Roman" w:hAnsi="Times New Roman"/>
          <w:sz w:val="24"/>
          <w:szCs w:val="24"/>
          <w:lang w:val="id-ID"/>
        </w:rPr>
        <w:fldChar w:fldCharType="end"/>
      </w:r>
      <w:r w:rsidR="00171A8A" w:rsidRPr="003325E1">
        <w:rPr>
          <w:rFonts w:ascii="Times New Roman" w:hAnsi="Times New Roman"/>
          <w:sz w:val="24"/>
          <w:szCs w:val="24"/>
          <w:lang w:val="id-ID"/>
        </w:rPr>
        <w:t xml:space="preserve">). </w:t>
      </w:r>
      <w:r w:rsidR="00171A8A" w:rsidRPr="003325E1">
        <w:rPr>
          <w:rFonts w:ascii="Times New Roman" w:hAnsi="Times New Roman"/>
          <w:sz w:val="24"/>
          <w:szCs w:val="24"/>
        </w:rPr>
        <w:t>Menghardik Halusinasi adalah upaya mengendalikan diri terhadap halusinasi dengan cara menolak halusinasi yang muncul atau tidak memerdulikan halusinasinya. Mungkin halusinya tetap ada namun dengan kemampuan ini pasien tidak akan larut dalam halusinasinya. Biasanya dilakukan dengan cara bercakap cakap dengan sanak saudara, serta melakukan aktifitas berjadwal yang telah disetujui oleh pasien dan terapis, dan yang paling penting adalah keteraturan minum obat. Bila keempat cara ini tidak dilakukan secara teratur oleh para penderita ski</w:t>
      </w:r>
      <w:r w:rsidR="00171A8A" w:rsidRPr="003325E1">
        <w:rPr>
          <w:rFonts w:ascii="Times New Roman" w:hAnsi="Times New Roman"/>
          <w:sz w:val="24"/>
          <w:szCs w:val="24"/>
          <w:lang w:val="id-ID"/>
        </w:rPr>
        <w:t>z</w:t>
      </w:r>
      <w:r w:rsidR="00171A8A" w:rsidRPr="003325E1">
        <w:rPr>
          <w:rFonts w:ascii="Times New Roman" w:hAnsi="Times New Roman"/>
          <w:sz w:val="24"/>
          <w:szCs w:val="24"/>
        </w:rPr>
        <w:t xml:space="preserve">ofrenia dengan halusinasi akan menyebabkan penderita terus menerus terganggu oleh halusinasi tersebut. Semakin lama dibiarkan maka akan semakin berat </w:t>
      </w:r>
      <w:r w:rsidR="00171A8A" w:rsidRPr="003325E1">
        <w:rPr>
          <w:rFonts w:ascii="Times New Roman" w:hAnsi="Times New Roman"/>
          <w:sz w:val="24"/>
          <w:szCs w:val="24"/>
          <w:lang w:val="id-ID"/>
        </w:rPr>
        <w:t>(</w:t>
      </w:r>
      <w:r w:rsidR="00171A8A" w:rsidRPr="003325E1">
        <w:rPr>
          <w:rFonts w:ascii="Times New Roman" w:hAnsi="Times New Roman"/>
          <w:sz w:val="24"/>
          <w:szCs w:val="24"/>
        </w:rPr>
        <w:t>(Reliani, 2015</w:t>
      </w:r>
      <w:r w:rsidR="00171A8A" w:rsidRPr="003325E1">
        <w:rPr>
          <w:rFonts w:ascii="Times New Roman" w:hAnsi="Times New Roman"/>
          <w:sz w:val="24"/>
          <w:szCs w:val="24"/>
          <w:lang w:val="id-ID"/>
        </w:rPr>
        <w:t xml:space="preserve"> dalam </w:t>
      </w:r>
      <w:r w:rsidR="00171A8A" w:rsidRPr="003325E1">
        <w:rPr>
          <w:rFonts w:ascii="Times New Roman" w:hAnsi="Times New Roman"/>
          <w:sz w:val="24"/>
          <w:szCs w:val="24"/>
          <w:lang w:val="id-ID"/>
        </w:rPr>
        <w:fldChar w:fldCharType="begin" w:fldLock="1"/>
      </w:r>
      <w:r w:rsidR="00B4482D" w:rsidRPr="003325E1">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approach.","author":[{"dropping-particle":"","family":"Aji","given":"Hendaru Mengku Wisnu","non-dropping-particle":"","parse-names":false,"suffix":""}],"container-title":"Osfpreprints","id":"ITEM-1","issued":{"date-parts":[["2019"]]},"page":"4","title":"Asuhan Keperawatan Orang dengan Gangguan Jiwa Halusinasi Dengar dalam Mengontrol Halusinasi","type":"article"},"uris":["http://www.mendeley.com/documents/?uuid=0b8e903d-06c9-4f90-b90a-54a28275272a"]}],"mendeley":{"formattedCitation":"(Aji, 2019)","plainTextFormattedCitation":"(Aji, 2019)","previouslyFormattedCitation":"(Aji, 2019)"},"properties":{"noteIndex":0},"schema":"https://github.com/citation-style-language/schema/raw/master/csl-citation.json"}</w:instrText>
      </w:r>
      <w:r w:rsidR="00171A8A" w:rsidRPr="003325E1">
        <w:rPr>
          <w:rFonts w:ascii="Times New Roman" w:hAnsi="Times New Roman"/>
          <w:sz w:val="24"/>
          <w:szCs w:val="24"/>
          <w:lang w:val="id-ID"/>
        </w:rPr>
        <w:fldChar w:fldCharType="separate"/>
      </w:r>
      <w:r w:rsidR="00171A8A" w:rsidRPr="003325E1">
        <w:rPr>
          <w:rFonts w:ascii="Times New Roman" w:hAnsi="Times New Roman"/>
          <w:noProof/>
          <w:sz w:val="24"/>
          <w:szCs w:val="24"/>
          <w:lang w:val="id-ID"/>
        </w:rPr>
        <w:t>(Aji, 2019)</w:t>
      </w:r>
      <w:r w:rsidR="00171A8A" w:rsidRPr="003325E1">
        <w:rPr>
          <w:rFonts w:ascii="Times New Roman" w:hAnsi="Times New Roman"/>
          <w:sz w:val="24"/>
          <w:szCs w:val="24"/>
          <w:lang w:val="id-ID"/>
        </w:rPr>
        <w:fldChar w:fldCharType="end"/>
      </w:r>
      <w:r w:rsidR="00171A8A" w:rsidRPr="003325E1">
        <w:rPr>
          <w:rFonts w:ascii="Times New Roman" w:hAnsi="Times New Roman"/>
          <w:sz w:val="24"/>
          <w:szCs w:val="24"/>
        </w:rPr>
        <w:t>).</w:t>
      </w:r>
    </w:p>
    <w:p w:rsidR="00943C33" w:rsidRDefault="00171A8A" w:rsidP="00943C33">
      <w:pPr>
        <w:pStyle w:val="Heading3"/>
        <w:numPr>
          <w:ilvl w:val="0"/>
          <w:numId w:val="155"/>
        </w:numPr>
        <w:spacing w:line="480" w:lineRule="auto"/>
        <w:ind w:left="426" w:hanging="426"/>
        <w:rPr>
          <w:rFonts w:ascii="Times New Roman" w:hAnsi="Times New Roman"/>
          <w:b/>
          <w:bCs/>
          <w:color w:val="000000"/>
          <w:lang w:val="id-ID"/>
        </w:rPr>
      </w:pPr>
      <w:bookmarkStart w:id="13" w:name="_Toc108142634"/>
      <w:r w:rsidRPr="00225B90">
        <w:rPr>
          <w:rFonts w:ascii="Times New Roman" w:hAnsi="Times New Roman"/>
          <w:b/>
          <w:bCs/>
          <w:color w:val="000000"/>
          <w:lang w:val="id-ID"/>
        </w:rPr>
        <w:t>Rumusan Masalah</w:t>
      </w:r>
      <w:bookmarkEnd w:id="13"/>
      <w:r w:rsidRPr="00225B90">
        <w:rPr>
          <w:rFonts w:ascii="Times New Roman" w:hAnsi="Times New Roman"/>
          <w:b/>
          <w:bCs/>
          <w:color w:val="000000"/>
          <w:lang w:val="id-ID"/>
        </w:rPr>
        <w:t xml:space="preserve"> </w:t>
      </w:r>
    </w:p>
    <w:p w:rsidR="00171A8A" w:rsidRPr="00943C33" w:rsidRDefault="00070F93" w:rsidP="00943C33">
      <w:pPr>
        <w:pStyle w:val="Heading3"/>
        <w:spacing w:line="480" w:lineRule="auto"/>
        <w:ind w:firstLine="426"/>
        <w:jc w:val="both"/>
        <w:rPr>
          <w:rFonts w:ascii="Times New Roman" w:hAnsi="Times New Roman"/>
          <w:b/>
          <w:bCs/>
          <w:color w:val="000000" w:themeColor="text1"/>
          <w:lang w:val="id-ID"/>
        </w:rPr>
      </w:pPr>
      <w:r w:rsidRPr="00943C33">
        <w:rPr>
          <w:rFonts w:ascii="Times New Roman" w:hAnsi="Times New Roman"/>
          <w:color w:val="000000" w:themeColor="text1"/>
          <w:lang w:val="id-ID"/>
        </w:rPr>
        <w:t xml:space="preserve">Berdasarkan latar belakang diatas </w:t>
      </w:r>
      <w:r w:rsidR="00171A8A" w:rsidRPr="00943C33">
        <w:rPr>
          <w:rFonts w:ascii="Times New Roman" w:hAnsi="Times New Roman"/>
          <w:color w:val="000000" w:themeColor="text1"/>
          <w:lang w:val="id-ID"/>
        </w:rPr>
        <w:t>ma</w:t>
      </w:r>
      <w:r w:rsidRPr="00943C33">
        <w:rPr>
          <w:rFonts w:ascii="Times New Roman" w:hAnsi="Times New Roman"/>
          <w:color w:val="000000" w:themeColor="text1"/>
          <w:lang w:val="id-ID"/>
        </w:rPr>
        <w:t>ka penulis akan melakukan idenitifikasi</w:t>
      </w:r>
      <w:r w:rsidR="00171A8A" w:rsidRPr="00943C33">
        <w:rPr>
          <w:rFonts w:ascii="Times New Roman" w:hAnsi="Times New Roman"/>
          <w:color w:val="000000" w:themeColor="text1"/>
          <w:lang w:val="id-ID"/>
        </w:rPr>
        <w:t xml:space="preserve"> </w:t>
      </w:r>
      <w:r w:rsidR="00D75905" w:rsidRPr="00943C33">
        <w:rPr>
          <w:rFonts w:ascii="Times New Roman" w:hAnsi="Times New Roman"/>
          <w:color w:val="000000" w:themeColor="text1"/>
          <w:lang w:val="id-ID"/>
        </w:rPr>
        <w:t xml:space="preserve">lebih </w:t>
      </w:r>
      <w:r w:rsidR="00171A8A" w:rsidRPr="00943C33">
        <w:rPr>
          <w:rFonts w:ascii="Times New Roman" w:hAnsi="Times New Roman"/>
          <w:color w:val="000000" w:themeColor="text1"/>
          <w:lang w:val="id-ID"/>
        </w:rPr>
        <w:t xml:space="preserve">lanjut dengan melakukan asuhan keperawatan jiwa </w:t>
      </w:r>
      <w:r w:rsidRPr="00943C33">
        <w:rPr>
          <w:rFonts w:ascii="Times New Roman" w:hAnsi="Times New Roman"/>
          <w:color w:val="000000" w:themeColor="text1"/>
          <w:lang w:val="id-ID"/>
        </w:rPr>
        <w:t xml:space="preserve">dan </w:t>
      </w:r>
      <w:r w:rsidR="00171A8A" w:rsidRPr="00943C33">
        <w:rPr>
          <w:rFonts w:ascii="Times New Roman" w:hAnsi="Times New Roman"/>
          <w:color w:val="000000" w:themeColor="text1"/>
          <w:lang w:val="id-ID"/>
        </w:rPr>
        <w:t>membuat rumusan masalah sebagai berikut “ Bagaimanakah asuhan keperawatan jiwa pad</w:t>
      </w:r>
      <w:r w:rsidR="00795B65" w:rsidRPr="00943C33">
        <w:rPr>
          <w:rFonts w:ascii="Times New Roman" w:hAnsi="Times New Roman"/>
          <w:color w:val="000000" w:themeColor="text1"/>
          <w:lang w:val="id-ID"/>
        </w:rPr>
        <w:t xml:space="preserve">a Tn.E </w:t>
      </w:r>
      <w:r w:rsidR="00171A8A" w:rsidRPr="00943C33">
        <w:rPr>
          <w:rFonts w:ascii="Times New Roman" w:hAnsi="Times New Roman"/>
          <w:color w:val="000000" w:themeColor="text1"/>
          <w:lang w:val="id-ID"/>
        </w:rPr>
        <w:t xml:space="preserve">diagnosa medis Skizofrenia </w:t>
      </w:r>
      <w:r w:rsidR="00795B65" w:rsidRPr="00943C33">
        <w:rPr>
          <w:rFonts w:ascii="Times New Roman" w:hAnsi="Times New Roman"/>
          <w:color w:val="000000" w:themeColor="text1"/>
          <w:lang w:val="id-ID"/>
        </w:rPr>
        <w:t xml:space="preserve">dengan masalah utama Gangguan Presepsi Sensori : Halusinasi Pendengaran </w:t>
      </w:r>
      <w:r w:rsidR="00171A8A" w:rsidRPr="00943C33">
        <w:rPr>
          <w:rFonts w:ascii="Times New Roman" w:hAnsi="Times New Roman"/>
          <w:color w:val="000000" w:themeColor="text1"/>
          <w:lang w:val="id-ID"/>
        </w:rPr>
        <w:t>di Ruang Jiwa Puri Anggrek Rumah Sakit Jiwa Menur? “</w:t>
      </w:r>
    </w:p>
    <w:p w:rsidR="008507D3" w:rsidRPr="003325E1" w:rsidRDefault="008507D3" w:rsidP="00943C33">
      <w:pPr>
        <w:spacing w:line="480" w:lineRule="auto"/>
        <w:ind w:firstLine="360"/>
        <w:jc w:val="both"/>
        <w:rPr>
          <w:rFonts w:ascii="Times New Roman" w:hAnsi="Times New Roman"/>
          <w:sz w:val="24"/>
          <w:szCs w:val="24"/>
          <w:lang w:val="id-ID"/>
        </w:rPr>
      </w:pPr>
    </w:p>
    <w:p w:rsidR="00052F92" w:rsidRPr="00225B90" w:rsidRDefault="00171A8A" w:rsidP="00943C33">
      <w:pPr>
        <w:pStyle w:val="Heading3"/>
        <w:numPr>
          <w:ilvl w:val="0"/>
          <w:numId w:val="155"/>
        </w:numPr>
        <w:spacing w:line="480" w:lineRule="auto"/>
        <w:ind w:left="426" w:hanging="426"/>
        <w:rPr>
          <w:rFonts w:ascii="Times New Roman" w:hAnsi="Times New Roman"/>
          <w:b/>
          <w:bCs/>
          <w:color w:val="000000"/>
          <w:lang w:val="id-ID"/>
        </w:rPr>
      </w:pPr>
      <w:bookmarkStart w:id="14" w:name="_Toc108142635"/>
      <w:r w:rsidRPr="00225B90">
        <w:rPr>
          <w:rFonts w:ascii="Times New Roman" w:hAnsi="Times New Roman"/>
          <w:b/>
          <w:bCs/>
          <w:color w:val="000000"/>
          <w:lang w:val="id-ID"/>
        </w:rPr>
        <w:lastRenderedPageBreak/>
        <w:t>Tujuan Penulisan</w:t>
      </w:r>
      <w:bookmarkEnd w:id="14"/>
      <w:r w:rsidRPr="00225B90">
        <w:rPr>
          <w:rFonts w:ascii="Times New Roman" w:hAnsi="Times New Roman"/>
          <w:b/>
          <w:bCs/>
          <w:color w:val="000000"/>
          <w:lang w:val="id-ID"/>
        </w:rPr>
        <w:t xml:space="preserve"> </w:t>
      </w:r>
    </w:p>
    <w:p w:rsidR="00171A8A" w:rsidRPr="00225B90" w:rsidRDefault="00171A8A" w:rsidP="00943C33">
      <w:pPr>
        <w:pStyle w:val="Heading4"/>
        <w:numPr>
          <w:ilvl w:val="0"/>
          <w:numId w:val="156"/>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Tujuan Umum </w:t>
      </w:r>
    </w:p>
    <w:p w:rsidR="008507D3" w:rsidRPr="003325E1" w:rsidRDefault="00070F93" w:rsidP="00943C33">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Mahasiswa mampu mengidentifikasi </w:t>
      </w:r>
      <w:r w:rsidR="00171A8A" w:rsidRPr="003325E1">
        <w:rPr>
          <w:rFonts w:ascii="Times New Roman" w:hAnsi="Times New Roman"/>
          <w:sz w:val="24"/>
          <w:szCs w:val="24"/>
          <w:lang w:val="id-ID"/>
        </w:rPr>
        <w:t>individu secara mendalam yang dihubungakn dengan penyakit melalui proses</w:t>
      </w:r>
      <w:r w:rsidR="00795B65">
        <w:rPr>
          <w:rFonts w:ascii="Times New Roman" w:hAnsi="Times New Roman"/>
          <w:sz w:val="24"/>
          <w:szCs w:val="24"/>
          <w:lang w:val="id-ID"/>
        </w:rPr>
        <w:t xml:space="preserve"> A</w:t>
      </w:r>
      <w:r w:rsidR="00795B65" w:rsidRPr="003325E1">
        <w:rPr>
          <w:rFonts w:ascii="Times New Roman" w:hAnsi="Times New Roman"/>
          <w:sz w:val="24"/>
          <w:szCs w:val="24"/>
          <w:lang w:val="id-ID"/>
        </w:rPr>
        <w:t>suhan keperawatan jiwa pad</w:t>
      </w:r>
      <w:r w:rsidR="00795B65">
        <w:rPr>
          <w:rFonts w:ascii="Times New Roman" w:hAnsi="Times New Roman"/>
          <w:sz w:val="24"/>
          <w:szCs w:val="24"/>
          <w:lang w:val="id-ID"/>
        </w:rPr>
        <w:t xml:space="preserve">a Tn.E </w:t>
      </w:r>
      <w:r w:rsidR="00795B65" w:rsidRPr="003325E1">
        <w:rPr>
          <w:rFonts w:ascii="Times New Roman" w:hAnsi="Times New Roman"/>
          <w:sz w:val="24"/>
          <w:szCs w:val="24"/>
          <w:lang w:val="id-ID"/>
        </w:rPr>
        <w:t xml:space="preserve">diagnosa medis Skizofrenia </w:t>
      </w:r>
      <w:r w:rsidR="00795B65">
        <w:rPr>
          <w:rFonts w:ascii="Times New Roman" w:hAnsi="Times New Roman"/>
          <w:sz w:val="24"/>
          <w:szCs w:val="24"/>
          <w:lang w:val="id-ID"/>
        </w:rPr>
        <w:t xml:space="preserve">dengan masalah utama Gangguan Presepsi Sensori : Halusinasi Pendengaran </w:t>
      </w:r>
      <w:r w:rsidR="00795B65" w:rsidRPr="003325E1">
        <w:rPr>
          <w:rFonts w:ascii="Times New Roman" w:hAnsi="Times New Roman"/>
          <w:sz w:val="24"/>
          <w:szCs w:val="24"/>
          <w:lang w:val="id-ID"/>
        </w:rPr>
        <w:t>di Ruang Jiwa Puri Anggrek Rumah Sakit Jiwa Menur</w:t>
      </w:r>
      <w:r w:rsidR="00171A8A" w:rsidRPr="003325E1">
        <w:rPr>
          <w:rFonts w:ascii="Times New Roman" w:hAnsi="Times New Roman"/>
          <w:sz w:val="24"/>
          <w:szCs w:val="24"/>
          <w:lang w:val="id-ID"/>
        </w:rPr>
        <w:t xml:space="preserve">. </w:t>
      </w:r>
    </w:p>
    <w:p w:rsidR="00171A8A" w:rsidRPr="00225B90" w:rsidRDefault="00171A8A" w:rsidP="00943C33">
      <w:pPr>
        <w:pStyle w:val="Heading4"/>
        <w:numPr>
          <w:ilvl w:val="0"/>
          <w:numId w:val="156"/>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Tujuan Khusus </w:t>
      </w:r>
    </w:p>
    <w:p w:rsidR="00171A8A" w:rsidRPr="003325E1" w:rsidRDefault="00171A8A" w:rsidP="00943C33">
      <w:pPr>
        <w:pStyle w:val="ListParagraph"/>
        <w:numPr>
          <w:ilvl w:val="0"/>
          <w:numId w:val="11"/>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Melakukan pengkajian pada pasien Tn.E dengan </w:t>
      </w:r>
      <w:r w:rsidR="00795B65">
        <w:rPr>
          <w:rFonts w:ascii="Times New Roman" w:hAnsi="Times New Roman"/>
          <w:sz w:val="24"/>
          <w:szCs w:val="24"/>
          <w:lang w:val="id-ID"/>
        </w:rPr>
        <w:t xml:space="preserve">Gangguan Presepsi Sensori : Halusinasi pendengaran </w:t>
      </w:r>
      <w:r w:rsidRPr="003325E1">
        <w:rPr>
          <w:rFonts w:ascii="Times New Roman" w:hAnsi="Times New Roman"/>
          <w:sz w:val="24"/>
          <w:szCs w:val="24"/>
          <w:lang w:val="id-ID"/>
        </w:rPr>
        <w:t xml:space="preserve">di Ruang Puri Anggrek Rumah Sakit Jiwa Menur </w:t>
      </w:r>
    </w:p>
    <w:p w:rsidR="00171A8A" w:rsidRPr="003325E1" w:rsidRDefault="00943C33" w:rsidP="00943C33">
      <w:pPr>
        <w:pStyle w:val="ListParagraph"/>
        <w:numPr>
          <w:ilvl w:val="0"/>
          <w:numId w:val="11"/>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Merumuskan </w:t>
      </w:r>
      <w:r w:rsidR="00171A8A" w:rsidRPr="003325E1">
        <w:rPr>
          <w:rFonts w:ascii="Times New Roman" w:hAnsi="Times New Roman"/>
          <w:sz w:val="24"/>
          <w:szCs w:val="24"/>
          <w:lang w:val="id-ID"/>
        </w:rPr>
        <w:t xml:space="preserve">diagnosa </w:t>
      </w:r>
      <w:r>
        <w:rPr>
          <w:rFonts w:ascii="Times New Roman" w:hAnsi="Times New Roman"/>
          <w:sz w:val="24"/>
          <w:szCs w:val="24"/>
          <w:lang w:val="id-ID"/>
        </w:rPr>
        <w:t xml:space="preserve">asuhan </w:t>
      </w:r>
      <w:r w:rsidR="00171A8A" w:rsidRPr="003325E1">
        <w:rPr>
          <w:rFonts w:ascii="Times New Roman" w:hAnsi="Times New Roman"/>
          <w:sz w:val="24"/>
          <w:szCs w:val="24"/>
          <w:lang w:val="id-ID"/>
        </w:rPr>
        <w:t xml:space="preserve">keperawatan jiwa pada pasien Tn.E </w:t>
      </w:r>
      <w:r w:rsidR="00795B65">
        <w:rPr>
          <w:rFonts w:ascii="Times New Roman" w:hAnsi="Times New Roman"/>
          <w:sz w:val="24"/>
          <w:szCs w:val="24"/>
          <w:lang w:val="id-ID"/>
        </w:rPr>
        <w:t>Gangguan Presepsi Sensori : Halusinasi pendengaran</w:t>
      </w:r>
      <w:r>
        <w:rPr>
          <w:rFonts w:ascii="Times New Roman" w:hAnsi="Times New Roman"/>
          <w:sz w:val="24"/>
          <w:szCs w:val="24"/>
          <w:lang w:val="id-ID"/>
        </w:rPr>
        <w:t xml:space="preserve"> </w:t>
      </w:r>
      <w:r w:rsidRPr="003325E1">
        <w:rPr>
          <w:rFonts w:ascii="Times New Roman" w:hAnsi="Times New Roman"/>
          <w:sz w:val="24"/>
          <w:szCs w:val="24"/>
          <w:lang w:val="id-ID"/>
        </w:rPr>
        <w:t>di Ruang Puri Anggrek Rumah Sakit Jiwa Menur</w:t>
      </w:r>
    </w:p>
    <w:p w:rsidR="00795B65" w:rsidRDefault="00171A8A" w:rsidP="00943C33">
      <w:pPr>
        <w:pStyle w:val="ListParagraph"/>
        <w:numPr>
          <w:ilvl w:val="0"/>
          <w:numId w:val="11"/>
        </w:numPr>
        <w:spacing w:line="480" w:lineRule="auto"/>
        <w:jc w:val="both"/>
        <w:rPr>
          <w:rFonts w:ascii="Times New Roman" w:hAnsi="Times New Roman"/>
          <w:sz w:val="24"/>
          <w:szCs w:val="24"/>
          <w:lang w:val="id-ID"/>
        </w:rPr>
      </w:pPr>
      <w:r w:rsidRPr="00795B65">
        <w:rPr>
          <w:rFonts w:ascii="Times New Roman" w:hAnsi="Times New Roman"/>
          <w:sz w:val="24"/>
          <w:szCs w:val="24"/>
          <w:lang w:val="id-ID"/>
        </w:rPr>
        <w:t xml:space="preserve">Menyusun rencana Asuhan Keperawatan pada masing – masing diagnosa keperawatan jiwa pasien Tn.E </w:t>
      </w:r>
      <w:r w:rsidR="00795B65">
        <w:rPr>
          <w:rFonts w:ascii="Times New Roman" w:hAnsi="Times New Roman"/>
          <w:sz w:val="24"/>
          <w:szCs w:val="24"/>
          <w:lang w:val="id-ID"/>
        </w:rPr>
        <w:t xml:space="preserve">Gangguan Presepsi Sensori : Halusinasi pendengaran </w:t>
      </w:r>
      <w:r w:rsidR="00943C33" w:rsidRPr="003325E1">
        <w:rPr>
          <w:rFonts w:ascii="Times New Roman" w:hAnsi="Times New Roman"/>
          <w:sz w:val="24"/>
          <w:szCs w:val="24"/>
          <w:lang w:val="id-ID"/>
        </w:rPr>
        <w:t>di Ruang Puri Anggrek Rumah Sakit Jiwa Menur</w:t>
      </w:r>
    </w:p>
    <w:p w:rsidR="00171A8A" w:rsidRPr="00795B65" w:rsidRDefault="00171A8A" w:rsidP="00943C33">
      <w:pPr>
        <w:pStyle w:val="ListParagraph"/>
        <w:numPr>
          <w:ilvl w:val="0"/>
          <w:numId w:val="11"/>
        </w:numPr>
        <w:spacing w:line="480" w:lineRule="auto"/>
        <w:jc w:val="both"/>
        <w:rPr>
          <w:rFonts w:ascii="Times New Roman" w:hAnsi="Times New Roman"/>
          <w:sz w:val="24"/>
          <w:szCs w:val="24"/>
          <w:lang w:val="id-ID"/>
        </w:rPr>
      </w:pPr>
      <w:r w:rsidRPr="00795B65">
        <w:rPr>
          <w:rFonts w:ascii="Times New Roman" w:hAnsi="Times New Roman"/>
          <w:sz w:val="24"/>
          <w:szCs w:val="24"/>
          <w:lang w:val="id-ID"/>
        </w:rPr>
        <w:t>Melaksanakan tindakan Asuhan Keperawatan jiwa pasien Tn.E</w:t>
      </w:r>
      <w:r w:rsidR="00795B65">
        <w:rPr>
          <w:rFonts w:ascii="Times New Roman" w:hAnsi="Times New Roman"/>
          <w:sz w:val="24"/>
          <w:szCs w:val="24"/>
          <w:lang w:val="id-ID"/>
        </w:rPr>
        <w:t xml:space="preserve"> dengan Gangguan Presepsi Sensori : Halusinasi pendengaran</w:t>
      </w:r>
      <w:r w:rsidR="00943C33">
        <w:rPr>
          <w:rFonts w:ascii="Times New Roman" w:hAnsi="Times New Roman"/>
          <w:sz w:val="24"/>
          <w:szCs w:val="24"/>
          <w:lang w:val="id-ID"/>
        </w:rPr>
        <w:t xml:space="preserve"> </w:t>
      </w:r>
      <w:r w:rsidR="00943C33" w:rsidRPr="003325E1">
        <w:rPr>
          <w:rFonts w:ascii="Times New Roman" w:hAnsi="Times New Roman"/>
          <w:sz w:val="24"/>
          <w:szCs w:val="24"/>
          <w:lang w:val="id-ID"/>
        </w:rPr>
        <w:t>di Ruang Puri Anggrek Rumah Sakit Jiwa Menur</w:t>
      </w:r>
    </w:p>
    <w:p w:rsidR="00070F93" w:rsidRPr="000C7D44" w:rsidRDefault="00171A8A" w:rsidP="00943C33">
      <w:pPr>
        <w:pStyle w:val="ListParagraph"/>
        <w:numPr>
          <w:ilvl w:val="0"/>
          <w:numId w:val="11"/>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Melakukan evalusasi Asuhan Keper</w:t>
      </w:r>
      <w:r w:rsidR="00DE2654">
        <w:rPr>
          <w:rFonts w:ascii="Times New Roman" w:hAnsi="Times New Roman"/>
          <w:sz w:val="24"/>
          <w:szCs w:val="24"/>
          <w:lang w:val="id-ID"/>
        </w:rPr>
        <w:t>awatan Jiwa pasien Tn.E dengan Gangguan Presepsi Sensori : Halusinasi</w:t>
      </w:r>
      <w:r w:rsidRPr="003325E1">
        <w:rPr>
          <w:rFonts w:ascii="Times New Roman" w:hAnsi="Times New Roman"/>
          <w:sz w:val="24"/>
          <w:szCs w:val="24"/>
          <w:lang w:val="id-ID"/>
        </w:rPr>
        <w:t xml:space="preserve"> di Ruang Pur</w:t>
      </w:r>
      <w:r w:rsidR="00795B65">
        <w:rPr>
          <w:rFonts w:ascii="Times New Roman" w:hAnsi="Times New Roman"/>
          <w:sz w:val="24"/>
          <w:szCs w:val="24"/>
          <w:lang w:val="id-ID"/>
        </w:rPr>
        <w:t>i Anggrek Rumah Sakit Jiwa Menu</w:t>
      </w:r>
      <w:r w:rsidR="00943C33">
        <w:rPr>
          <w:rFonts w:ascii="Times New Roman" w:hAnsi="Times New Roman"/>
          <w:sz w:val="24"/>
          <w:szCs w:val="24"/>
          <w:lang w:val="id-ID"/>
        </w:rPr>
        <w:t xml:space="preserve">r </w:t>
      </w:r>
    </w:p>
    <w:p w:rsidR="00DE2654" w:rsidRPr="003325E1" w:rsidRDefault="00DE2654" w:rsidP="00943C33">
      <w:pPr>
        <w:pStyle w:val="ListParagraph"/>
        <w:spacing w:line="480" w:lineRule="auto"/>
        <w:jc w:val="both"/>
        <w:rPr>
          <w:rFonts w:ascii="Times New Roman" w:hAnsi="Times New Roman"/>
          <w:sz w:val="24"/>
          <w:szCs w:val="24"/>
          <w:lang w:val="id-ID"/>
        </w:rPr>
      </w:pPr>
    </w:p>
    <w:p w:rsidR="00943C33" w:rsidRDefault="003A3730" w:rsidP="00943C33">
      <w:pPr>
        <w:pStyle w:val="Heading3"/>
        <w:numPr>
          <w:ilvl w:val="0"/>
          <w:numId w:val="155"/>
        </w:numPr>
        <w:spacing w:line="480" w:lineRule="auto"/>
        <w:ind w:left="426" w:hanging="426"/>
        <w:rPr>
          <w:rFonts w:ascii="Times New Roman" w:hAnsi="Times New Roman"/>
          <w:b/>
          <w:bCs/>
          <w:color w:val="000000"/>
          <w:lang w:val="id-ID"/>
        </w:rPr>
      </w:pPr>
      <w:bookmarkStart w:id="15" w:name="_Toc108142636"/>
      <w:r w:rsidRPr="00225B90">
        <w:rPr>
          <w:rFonts w:ascii="Times New Roman" w:hAnsi="Times New Roman"/>
          <w:b/>
          <w:bCs/>
          <w:color w:val="000000"/>
          <w:lang w:val="id-ID"/>
        </w:rPr>
        <w:lastRenderedPageBreak/>
        <w:t>Manfaat Penulisan</w:t>
      </w:r>
      <w:bookmarkEnd w:id="15"/>
      <w:r w:rsidRPr="00225B90">
        <w:rPr>
          <w:rFonts w:ascii="Times New Roman" w:hAnsi="Times New Roman"/>
          <w:b/>
          <w:bCs/>
          <w:color w:val="000000"/>
          <w:lang w:val="id-ID"/>
        </w:rPr>
        <w:t xml:space="preserve"> </w:t>
      </w:r>
    </w:p>
    <w:p w:rsidR="003A3730" w:rsidRPr="00943C33" w:rsidRDefault="003A3730" w:rsidP="00943C33">
      <w:pPr>
        <w:pStyle w:val="Heading3"/>
        <w:spacing w:line="480" w:lineRule="auto"/>
        <w:ind w:firstLine="426"/>
        <w:jc w:val="both"/>
        <w:rPr>
          <w:rFonts w:ascii="Times New Roman" w:hAnsi="Times New Roman"/>
          <w:b/>
          <w:bCs/>
          <w:color w:val="000000" w:themeColor="text1"/>
          <w:lang w:val="id-ID"/>
        </w:rPr>
      </w:pPr>
      <w:r w:rsidRPr="00943C33">
        <w:rPr>
          <w:rFonts w:ascii="Times New Roman" w:hAnsi="Times New Roman"/>
          <w:color w:val="000000" w:themeColor="text1"/>
          <w:lang w:val="id-ID"/>
        </w:rPr>
        <w:t>Berdasarkan tujuan umum maupun tujuan khusus maka karya ilmiah akhir ini diharapkan niosa memberikan manfaat bagi kepentingan pengembangan program maupun bagi kepentingan ilmu pengetahuan, adapun manfaat – manfaat dari karya ilmiah akhir secara teoritis maupun praktis seperti tersebut dibawah ini :</w:t>
      </w:r>
    </w:p>
    <w:p w:rsidR="00943C33" w:rsidRDefault="003A3730" w:rsidP="00943C33">
      <w:pPr>
        <w:pStyle w:val="Heading4"/>
        <w:numPr>
          <w:ilvl w:val="0"/>
          <w:numId w:val="157"/>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Manfaat Teoritis </w:t>
      </w:r>
    </w:p>
    <w:p w:rsidR="009F03F5" w:rsidRPr="00943C33" w:rsidRDefault="003A3730" w:rsidP="00943C33">
      <w:pPr>
        <w:pStyle w:val="Heading4"/>
        <w:spacing w:line="480" w:lineRule="auto"/>
        <w:ind w:firstLine="426"/>
        <w:jc w:val="both"/>
        <w:rPr>
          <w:rFonts w:ascii="Times New Roman" w:hAnsi="Times New Roman"/>
          <w:b/>
          <w:bCs/>
          <w:i w:val="0"/>
          <w:iCs w:val="0"/>
          <w:color w:val="000000" w:themeColor="text1"/>
          <w:sz w:val="24"/>
          <w:szCs w:val="24"/>
          <w:lang w:val="id-ID"/>
        </w:rPr>
      </w:pPr>
      <w:r w:rsidRPr="00943C33">
        <w:rPr>
          <w:rFonts w:ascii="Times New Roman" w:hAnsi="Times New Roman"/>
          <w:i w:val="0"/>
          <w:color w:val="000000" w:themeColor="text1"/>
          <w:sz w:val="24"/>
          <w:szCs w:val="24"/>
          <w:lang w:val="id-ID"/>
        </w:rPr>
        <w:t>Dengan pemberian asuhan keperawatan secara cepat, tepat, dan efisien akan menghasilkan keluaran klinis yang baik, menurunkan angka kejadian mordibility, disability, dan mortalitas</w:t>
      </w:r>
      <w:r w:rsidR="00B05C5F" w:rsidRPr="00943C33">
        <w:rPr>
          <w:rFonts w:ascii="Times New Roman" w:hAnsi="Times New Roman"/>
          <w:i w:val="0"/>
          <w:color w:val="000000" w:themeColor="text1"/>
          <w:sz w:val="24"/>
          <w:szCs w:val="24"/>
          <w:lang w:val="id-ID"/>
        </w:rPr>
        <w:t xml:space="preserve"> pada pasien Halusinasi. </w:t>
      </w:r>
    </w:p>
    <w:p w:rsidR="003A3730" w:rsidRPr="00225B90" w:rsidRDefault="003A3730" w:rsidP="00943C33">
      <w:pPr>
        <w:pStyle w:val="Heading4"/>
        <w:numPr>
          <w:ilvl w:val="0"/>
          <w:numId w:val="157"/>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Manfaat Praktis </w:t>
      </w:r>
    </w:p>
    <w:p w:rsidR="003A3730" w:rsidRPr="003325E1" w:rsidRDefault="003A3730" w:rsidP="00943C33">
      <w:pPr>
        <w:pStyle w:val="ListParagraph"/>
        <w:numPr>
          <w:ilvl w:val="0"/>
          <w:numId w:val="12"/>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Bagi Institusi Pendidikan </w:t>
      </w:r>
    </w:p>
    <w:p w:rsidR="003A3730" w:rsidRPr="003325E1" w:rsidRDefault="003A3730" w:rsidP="00943C33">
      <w:pPr>
        <w:spacing w:line="480" w:lineRule="auto"/>
        <w:ind w:left="360" w:firstLine="360"/>
        <w:jc w:val="both"/>
        <w:rPr>
          <w:rFonts w:ascii="Times New Roman" w:hAnsi="Times New Roman"/>
          <w:sz w:val="24"/>
          <w:szCs w:val="24"/>
          <w:lang w:val="id-ID"/>
        </w:rPr>
      </w:pPr>
      <w:r w:rsidRPr="003325E1">
        <w:rPr>
          <w:rFonts w:ascii="Times New Roman" w:hAnsi="Times New Roman"/>
          <w:sz w:val="24"/>
          <w:szCs w:val="24"/>
          <w:lang w:val="id-ID"/>
        </w:rPr>
        <w:t xml:space="preserve">Dapat digunakan dalam pengembangan ilmu pengetahuan dan teknologi serta meningkatkan kualitas asuhan keperawatan pada pasien Halusinasi serta meningkatkan pengembangan profesi keperawatan </w:t>
      </w:r>
    </w:p>
    <w:p w:rsidR="003A3730" w:rsidRPr="003325E1" w:rsidRDefault="003A3730" w:rsidP="00943C33">
      <w:pPr>
        <w:pStyle w:val="ListParagraph"/>
        <w:numPr>
          <w:ilvl w:val="0"/>
          <w:numId w:val="12"/>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Bagian Keluarga dan Klien </w:t>
      </w:r>
    </w:p>
    <w:p w:rsidR="003A3730" w:rsidRDefault="003A3730" w:rsidP="00943C33">
      <w:pPr>
        <w:spacing w:line="480" w:lineRule="auto"/>
        <w:ind w:left="360" w:firstLine="360"/>
        <w:jc w:val="both"/>
        <w:rPr>
          <w:rFonts w:ascii="Times New Roman" w:hAnsi="Times New Roman"/>
          <w:sz w:val="24"/>
          <w:szCs w:val="24"/>
          <w:lang w:val="id-ID"/>
        </w:rPr>
      </w:pPr>
      <w:r w:rsidRPr="003325E1">
        <w:rPr>
          <w:rFonts w:ascii="Times New Roman" w:hAnsi="Times New Roman"/>
          <w:sz w:val="24"/>
          <w:szCs w:val="24"/>
          <w:lang w:val="id-ID"/>
        </w:rPr>
        <w:t xml:space="preserve">Sebagai cara perawatan kepada keluarga tentang deteksi dini tentang Halusinasi sehingga keluarga mampu menggunakan pelayanan medis keperawatan. Selain itu agar keluarga mampu melakukan perawatan pasien dengan Halusinasi. </w:t>
      </w:r>
    </w:p>
    <w:p w:rsidR="00943C33" w:rsidRDefault="00943C33" w:rsidP="00943C33">
      <w:pPr>
        <w:spacing w:line="480" w:lineRule="auto"/>
        <w:ind w:left="360" w:firstLine="360"/>
        <w:jc w:val="both"/>
        <w:rPr>
          <w:rFonts w:ascii="Times New Roman" w:hAnsi="Times New Roman"/>
          <w:sz w:val="24"/>
          <w:szCs w:val="24"/>
          <w:lang w:val="id-ID"/>
        </w:rPr>
      </w:pPr>
    </w:p>
    <w:p w:rsidR="00943C33" w:rsidRPr="003325E1" w:rsidRDefault="00943C33" w:rsidP="00943C33">
      <w:pPr>
        <w:spacing w:line="480" w:lineRule="auto"/>
        <w:ind w:left="360" w:firstLine="360"/>
        <w:jc w:val="both"/>
        <w:rPr>
          <w:rFonts w:ascii="Times New Roman" w:hAnsi="Times New Roman"/>
          <w:sz w:val="24"/>
          <w:szCs w:val="24"/>
          <w:lang w:val="id-ID"/>
        </w:rPr>
      </w:pPr>
    </w:p>
    <w:p w:rsidR="003A3730" w:rsidRPr="003325E1" w:rsidRDefault="003A3730" w:rsidP="00943C33">
      <w:pPr>
        <w:pStyle w:val="ListParagraph"/>
        <w:numPr>
          <w:ilvl w:val="0"/>
          <w:numId w:val="12"/>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lastRenderedPageBreak/>
        <w:t xml:space="preserve">Bagi Penulis Selanjutnya </w:t>
      </w:r>
    </w:p>
    <w:p w:rsidR="00B05C5F" w:rsidRPr="003325E1" w:rsidRDefault="003A3730" w:rsidP="00943C33">
      <w:pPr>
        <w:spacing w:line="480" w:lineRule="auto"/>
        <w:ind w:left="360" w:firstLine="360"/>
        <w:jc w:val="both"/>
        <w:rPr>
          <w:rFonts w:ascii="Times New Roman" w:hAnsi="Times New Roman"/>
          <w:sz w:val="24"/>
          <w:szCs w:val="24"/>
          <w:lang w:val="id-ID"/>
        </w:rPr>
      </w:pPr>
      <w:r w:rsidRPr="003325E1">
        <w:rPr>
          <w:rFonts w:ascii="Times New Roman" w:hAnsi="Times New Roman"/>
          <w:sz w:val="24"/>
          <w:szCs w:val="24"/>
          <w:lang w:val="id-ID"/>
        </w:rPr>
        <w:t xml:space="preserve">Bahan penulisan ini bisa dipergunakan sebagai perbandingan atau gambaran tentang asuhan keperawatan pada pasien Halusinasi sehingga penulis selanjutnya mampu mengembangakan ilmu pengetahuan dan tekonologi yang terbaru. </w:t>
      </w:r>
    </w:p>
    <w:p w:rsidR="003A3730" w:rsidRPr="00225B90" w:rsidRDefault="003A3730" w:rsidP="00943C33">
      <w:pPr>
        <w:pStyle w:val="Heading3"/>
        <w:numPr>
          <w:ilvl w:val="0"/>
          <w:numId w:val="155"/>
        </w:numPr>
        <w:spacing w:line="480" w:lineRule="auto"/>
        <w:ind w:left="426" w:hanging="426"/>
        <w:rPr>
          <w:rFonts w:ascii="Times New Roman" w:hAnsi="Times New Roman"/>
          <w:b/>
          <w:bCs/>
          <w:color w:val="000000"/>
          <w:lang w:val="id-ID"/>
        </w:rPr>
      </w:pPr>
      <w:bookmarkStart w:id="16" w:name="_Toc108142637"/>
      <w:r w:rsidRPr="00225B90">
        <w:rPr>
          <w:rFonts w:ascii="Times New Roman" w:hAnsi="Times New Roman"/>
          <w:b/>
          <w:bCs/>
          <w:color w:val="000000"/>
          <w:lang w:val="id-ID"/>
        </w:rPr>
        <w:t>Metode Penulisan</w:t>
      </w:r>
      <w:bookmarkEnd w:id="16"/>
      <w:r w:rsidRPr="00225B90">
        <w:rPr>
          <w:rFonts w:ascii="Times New Roman" w:hAnsi="Times New Roman"/>
          <w:b/>
          <w:bCs/>
          <w:color w:val="000000"/>
          <w:lang w:val="id-ID"/>
        </w:rPr>
        <w:t xml:space="preserve"> </w:t>
      </w:r>
    </w:p>
    <w:p w:rsidR="001D071A" w:rsidRDefault="003A3730" w:rsidP="001D071A">
      <w:pPr>
        <w:pStyle w:val="ListParagraph"/>
        <w:numPr>
          <w:ilvl w:val="0"/>
          <w:numId w:val="13"/>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Metode </w:t>
      </w:r>
    </w:p>
    <w:p w:rsidR="003A3730" w:rsidRPr="001D071A" w:rsidRDefault="003A3730" w:rsidP="001D071A">
      <w:pPr>
        <w:pStyle w:val="ListParagraph"/>
        <w:spacing w:line="480" w:lineRule="auto"/>
        <w:ind w:left="360" w:firstLine="360"/>
        <w:jc w:val="both"/>
        <w:rPr>
          <w:rFonts w:ascii="Times New Roman" w:hAnsi="Times New Roman"/>
          <w:sz w:val="24"/>
          <w:szCs w:val="24"/>
          <w:lang w:val="id-ID"/>
        </w:rPr>
      </w:pPr>
      <w:r w:rsidRPr="001D071A">
        <w:rPr>
          <w:rFonts w:ascii="Times New Roman" w:hAnsi="Times New Roman"/>
          <w:sz w:val="24"/>
          <w:szCs w:val="24"/>
          <w:lang w:val="id-ID"/>
        </w:rPr>
        <w:t xml:space="preserve">Studi kasus yaitiu metode yang memusatkan perhatian pada satu obyek tertentu yang diangkat sebagai sebiah kasus untuk dikasji secara mendalam sehingga mampu membongkat realitas di balik fenomena. </w:t>
      </w:r>
    </w:p>
    <w:p w:rsidR="003A3730" w:rsidRPr="003325E1" w:rsidRDefault="003A3730" w:rsidP="001D071A">
      <w:pPr>
        <w:pStyle w:val="ListParagraph"/>
        <w:numPr>
          <w:ilvl w:val="0"/>
          <w:numId w:val="13"/>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Teknik pengumpulan data</w:t>
      </w:r>
    </w:p>
    <w:p w:rsidR="003A3730" w:rsidRPr="003325E1" w:rsidRDefault="003A3730" w:rsidP="001D071A">
      <w:pPr>
        <w:pStyle w:val="ListParagraph"/>
        <w:numPr>
          <w:ilvl w:val="0"/>
          <w:numId w:val="14"/>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Wawancara </w:t>
      </w:r>
    </w:p>
    <w:p w:rsidR="003A3730" w:rsidRPr="003325E1" w:rsidRDefault="003A3730" w:rsidP="001D071A">
      <w:pPr>
        <w:spacing w:line="480" w:lineRule="auto"/>
        <w:ind w:left="360" w:firstLine="360"/>
        <w:jc w:val="both"/>
        <w:rPr>
          <w:rFonts w:ascii="Times New Roman" w:hAnsi="Times New Roman"/>
          <w:sz w:val="24"/>
          <w:szCs w:val="24"/>
          <w:lang w:val="id-ID"/>
        </w:rPr>
      </w:pPr>
      <w:r w:rsidRPr="003325E1">
        <w:rPr>
          <w:rFonts w:ascii="Times New Roman" w:hAnsi="Times New Roman"/>
          <w:sz w:val="24"/>
          <w:szCs w:val="24"/>
          <w:lang w:val="id-ID"/>
        </w:rPr>
        <w:t xml:space="preserve">Data diambil atau diperoleh melalui percakapan baik dengan pasien dan tim kesehatan lain. </w:t>
      </w:r>
    </w:p>
    <w:p w:rsidR="003A3730" w:rsidRPr="003325E1" w:rsidRDefault="003A3730" w:rsidP="001D071A">
      <w:pPr>
        <w:pStyle w:val="ListParagraph"/>
        <w:numPr>
          <w:ilvl w:val="0"/>
          <w:numId w:val="14"/>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Observasi </w:t>
      </w:r>
    </w:p>
    <w:p w:rsidR="00943C33" w:rsidRPr="003325E1" w:rsidRDefault="003A3730" w:rsidP="001D071A">
      <w:pPr>
        <w:spacing w:line="480" w:lineRule="auto"/>
        <w:ind w:left="360" w:firstLine="360"/>
        <w:jc w:val="both"/>
        <w:rPr>
          <w:rFonts w:ascii="Times New Roman" w:hAnsi="Times New Roman"/>
          <w:sz w:val="24"/>
          <w:szCs w:val="24"/>
          <w:lang w:val="id-ID"/>
        </w:rPr>
      </w:pPr>
      <w:r w:rsidRPr="003325E1">
        <w:rPr>
          <w:rFonts w:ascii="Times New Roman" w:hAnsi="Times New Roman"/>
          <w:sz w:val="24"/>
          <w:szCs w:val="24"/>
          <w:lang w:val="id-ID"/>
        </w:rPr>
        <w:t xml:space="preserve">Data yang diambil melalui pengamatan secara langsung terhadap keadaan, reaksi, sikap dan perilaku pasien yang dapat diamati </w:t>
      </w:r>
    </w:p>
    <w:p w:rsidR="003A3730" w:rsidRPr="003325E1" w:rsidRDefault="003A3730" w:rsidP="00943C33">
      <w:pPr>
        <w:pStyle w:val="ListParagraph"/>
        <w:numPr>
          <w:ilvl w:val="0"/>
          <w:numId w:val="13"/>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Sumber Data </w:t>
      </w:r>
    </w:p>
    <w:p w:rsidR="003A3730" w:rsidRPr="003325E1" w:rsidRDefault="009F03F5" w:rsidP="00943C33">
      <w:pPr>
        <w:pStyle w:val="ListParagraph"/>
        <w:numPr>
          <w:ilvl w:val="0"/>
          <w:numId w:val="15"/>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Data primer adalah data yang diperoleh dari pasien </w:t>
      </w:r>
    </w:p>
    <w:p w:rsidR="009F03F5" w:rsidRPr="003325E1" w:rsidRDefault="009F03F5" w:rsidP="00943C33">
      <w:pPr>
        <w:pStyle w:val="ListParagraph"/>
        <w:numPr>
          <w:ilvl w:val="0"/>
          <w:numId w:val="15"/>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Data sekunder adalah data yang diperoleh dari keluarga atau orang terdekat dengan pasien, catatan medik perawata, hasil – hasil pemeriksaan dari tim kesehatan lain.</w:t>
      </w:r>
    </w:p>
    <w:p w:rsidR="001D071A" w:rsidRDefault="009F03F5" w:rsidP="001D071A">
      <w:pPr>
        <w:pStyle w:val="ListParagraph"/>
        <w:numPr>
          <w:ilvl w:val="0"/>
          <w:numId w:val="15"/>
        </w:numPr>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lastRenderedPageBreak/>
        <w:t xml:space="preserve">Studi kepustakaan yaitu mempelajari buku sumber yang berhubungan dengan judul Karya Ilmia Akhir dan masalah yang dibahas. </w:t>
      </w:r>
    </w:p>
    <w:p w:rsidR="001D071A" w:rsidRPr="001D071A" w:rsidRDefault="001D071A" w:rsidP="001D071A">
      <w:pPr>
        <w:pStyle w:val="ListParagraph"/>
        <w:spacing w:before="0" w:line="480" w:lineRule="auto"/>
        <w:jc w:val="both"/>
        <w:rPr>
          <w:rFonts w:ascii="Times New Roman" w:hAnsi="Times New Roman"/>
          <w:sz w:val="24"/>
          <w:szCs w:val="24"/>
          <w:lang w:val="id-ID"/>
        </w:rPr>
      </w:pPr>
    </w:p>
    <w:p w:rsidR="009F03F5" w:rsidRPr="00225B90" w:rsidRDefault="009F03F5" w:rsidP="001D071A">
      <w:pPr>
        <w:pStyle w:val="Heading3"/>
        <w:numPr>
          <w:ilvl w:val="0"/>
          <w:numId w:val="155"/>
        </w:numPr>
        <w:spacing w:before="0" w:line="480" w:lineRule="auto"/>
        <w:ind w:left="426" w:hanging="426"/>
        <w:rPr>
          <w:rFonts w:ascii="Times New Roman" w:hAnsi="Times New Roman"/>
          <w:b/>
          <w:bCs/>
          <w:color w:val="000000"/>
          <w:lang w:val="id-ID"/>
        </w:rPr>
      </w:pPr>
      <w:bookmarkStart w:id="17" w:name="_Toc108142638"/>
      <w:r w:rsidRPr="00225B90">
        <w:rPr>
          <w:rFonts w:ascii="Times New Roman" w:hAnsi="Times New Roman"/>
          <w:b/>
          <w:bCs/>
          <w:color w:val="000000"/>
          <w:lang w:val="id-ID"/>
        </w:rPr>
        <w:t>Sistematika Penulisan</w:t>
      </w:r>
      <w:bookmarkEnd w:id="17"/>
      <w:r w:rsidRPr="00225B90">
        <w:rPr>
          <w:rFonts w:ascii="Times New Roman" w:hAnsi="Times New Roman"/>
          <w:b/>
          <w:bCs/>
          <w:color w:val="000000"/>
          <w:lang w:val="id-ID"/>
        </w:rPr>
        <w:t xml:space="preserve"> </w:t>
      </w:r>
    </w:p>
    <w:p w:rsidR="009F03F5" w:rsidRPr="003325E1" w:rsidRDefault="009F03F5" w:rsidP="001D071A">
      <w:pPr>
        <w:spacing w:before="0" w:line="480" w:lineRule="auto"/>
        <w:ind w:firstLine="360"/>
        <w:jc w:val="both"/>
        <w:rPr>
          <w:rFonts w:ascii="Times New Roman" w:hAnsi="Times New Roman"/>
          <w:sz w:val="24"/>
          <w:szCs w:val="24"/>
          <w:lang w:val="id-ID"/>
        </w:rPr>
      </w:pPr>
      <w:r w:rsidRPr="003325E1">
        <w:rPr>
          <w:rFonts w:ascii="Times New Roman" w:hAnsi="Times New Roman"/>
          <w:sz w:val="24"/>
          <w:szCs w:val="24"/>
          <w:lang w:val="id-ID"/>
        </w:rPr>
        <w:t>Dalam studi kasus secara keseluruhan dibagi dalam 3 bagian yaitu :</w:t>
      </w:r>
    </w:p>
    <w:p w:rsidR="009F03F5" w:rsidRPr="003325E1" w:rsidRDefault="009F03F5" w:rsidP="00943C33">
      <w:pPr>
        <w:pStyle w:val="ListParagraph"/>
        <w:numPr>
          <w:ilvl w:val="0"/>
          <w:numId w:val="16"/>
        </w:numPr>
        <w:spacing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Bagian awal memuat halaman judul, abstrak penelitian, persetujuan, pembimbing pengesahan, motto dan persembahan, kata pengantar, daftar isi, daftar gambar, dan daftar lampiran, dan abstraksi. </w:t>
      </w:r>
    </w:p>
    <w:p w:rsidR="001D071A" w:rsidRDefault="00070F93" w:rsidP="001D071A">
      <w:pPr>
        <w:pStyle w:val="ListParagraph"/>
        <w:numPr>
          <w:ilvl w:val="0"/>
          <w:numId w:val="1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Bagian inti </w:t>
      </w:r>
      <w:r w:rsidR="009F03F5" w:rsidRPr="003325E1">
        <w:rPr>
          <w:rFonts w:ascii="Times New Roman" w:hAnsi="Times New Roman"/>
          <w:sz w:val="24"/>
          <w:szCs w:val="24"/>
          <w:lang w:val="id-ID"/>
        </w:rPr>
        <w:t>meliputi 5 bab, yang masing – masing bab terduru dari sub – sub berikut ini :</w:t>
      </w:r>
    </w:p>
    <w:p w:rsidR="009F03F5" w:rsidRPr="001D071A" w:rsidRDefault="009F03F5" w:rsidP="001D071A">
      <w:pPr>
        <w:pStyle w:val="ListParagraph"/>
        <w:spacing w:line="480" w:lineRule="auto"/>
        <w:jc w:val="center"/>
        <w:rPr>
          <w:rFonts w:ascii="Times New Roman" w:hAnsi="Times New Roman"/>
          <w:sz w:val="24"/>
          <w:szCs w:val="24"/>
          <w:lang w:val="id-ID"/>
        </w:rPr>
      </w:pPr>
      <w:r w:rsidRPr="001D071A">
        <w:rPr>
          <w:rFonts w:ascii="Times New Roman" w:hAnsi="Times New Roman"/>
          <w:b/>
          <w:sz w:val="24"/>
          <w:szCs w:val="24"/>
          <w:lang w:val="id-ID"/>
        </w:rPr>
        <w:t>Tabel 1.1 Sub Bab Sistematika Penulisan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6919"/>
      </w:tblGrid>
      <w:tr w:rsidR="009F03F5" w:rsidRPr="00225B90" w:rsidTr="00225B90">
        <w:tc>
          <w:tcPr>
            <w:tcW w:w="1053"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Bab 1</w:t>
            </w:r>
          </w:p>
        </w:tc>
        <w:tc>
          <w:tcPr>
            <w:tcW w:w="7937"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Pendahuluan yang berisi tentang latar belakang masalah, perumusan masalah, tujuan manfaat penulisan, dan sistematika penulisan studi kasus.</w:t>
            </w:r>
          </w:p>
        </w:tc>
      </w:tr>
      <w:tr w:rsidR="009F03F5" w:rsidRPr="00225B90" w:rsidTr="00225B90">
        <w:tc>
          <w:tcPr>
            <w:tcW w:w="1053"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Bab 2</w:t>
            </w:r>
          </w:p>
        </w:tc>
        <w:tc>
          <w:tcPr>
            <w:tcW w:w="7937"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Tinjauan pustaka : yang berisi tentang konsep penyakit dari sudut medis dan asuhan keperawatan pasien dengan diagnosa Halusinasi</w:t>
            </w:r>
          </w:p>
        </w:tc>
      </w:tr>
      <w:tr w:rsidR="009F03F5" w:rsidRPr="00225B90" w:rsidTr="00225B90">
        <w:tc>
          <w:tcPr>
            <w:tcW w:w="1053"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Bab 3</w:t>
            </w:r>
          </w:p>
        </w:tc>
        <w:tc>
          <w:tcPr>
            <w:tcW w:w="7937"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Tinjauan kasus : Hasil yang berisi tentang data hasil pengkajian, diagnosa keperawatan, perencanaan keperawatan, pelaksnaan keperawatan, dan evaluasi keperawatan</w:t>
            </w:r>
          </w:p>
        </w:tc>
      </w:tr>
      <w:tr w:rsidR="009F03F5" w:rsidRPr="00225B90" w:rsidTr="00225B90">
        <w:tc>
          <w:tcPr>
            <w:tcW w:w="1053"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Bab 4</w:t>
            </w:r>
          </w:p>
        </w:tc>
        <w:tc>
          <w:tcPr>
            <w:tcW w:w="7937"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Pembahasan : pembahasan kasus yang ditemukan yang berisi data, teori, dan opini serta analisi</w:t>
            </w:r>
          </w:p>
        </w:tc>
      </w:tr>
      <w:tr w:rsidR="009F03F5" w:rsidRPr="00225B90" w:rsidTr="00225B90">
        <w:tc>
          <w:tcPr>
            <w:tcW w:w="1053"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Bab 5</w:t>
            </w:r>
          </w:p>
        </w:tc>
        <w:tc>
          <w:tcPr>
            <w:tcW w:w="7937" w:type="dxa"/>
            <w:shd w:val="clear" w:color="auto" w:fill="auto"/>
          </w:tcPr>
          <w:p w:rsidR="009F03F5" w:rsidRPr="00225B90" w:rsidRDefault="009F03F5" w:rsidP="00943C33">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Simpulan dan saran</w:t>
            </w:r>
          </w:p>
        </w:tc>
      </w:tr>
    </w:tbl>
    <w:p w:rsidR="009F03F5" w:rsidRPr="003325E1" w:rsidRDefault="009F03F5" w:rsidP="00943C33">
      <w:pPr>
        <w:spacing w:before="0" w:line="480" w:lineRule="auto"/>
        <w:rPr>
          <w:rFonts w:ascii="Times New Roman" w:hAnsi="Times New Roman"/>
          <w:sz w:val="24"/>
          <w:szCs w:val="24"/>
          <w:lang w:val="id-ID"/>
        </w:rPr>
      </w:pPr>
    </w:p>
    <w:p w:rsidR="00914F53" w:rsidRDefault="00070F93" w:rsidP="001D071A">
      <w:pPr>
        <w:pStyle w:val="ListParagraph"/>
        <w:numPr>
          <w:ilvl w:val="0"/>
          <w:numId w:val="16"/>
        </w:numPr>
        <w:spacing w:before="0" w:line="480" w:lineRule="auto"/>
        <w:jc w:val="both"/>
        <w:rPr>
          <w:rFonts w:ascii="Times New Roman" w:hAnsi="Times New Roman"/>
          <w:sz w:val="24"/>
          <w:szCs w:val="24"/>
          <w:lang w:val="id-ID"/>
        </w:rPr>
      </w:pPr>
      <w:r>
        <w:rPr>
          <w:rFonts w:ascii="Times New Roman" w:hAnsi="Times New Roman"/>
          <w:sz w:val="24"/>
          <w:szCs w:val="24"/>
          <w:lang w:val="id-ID"/>
        </w:rPr>
        <w:t>Bagian akhir meliputi daftar pustaka dan lampira</w:t>
      </w:r>
      <w:r w:rsidR="00943C33">
        <w:rPr>
          <w:rFonts w:ascii="Times New Roman" w:hAnsi="Times New Roman"/>
          <w:sz w:val="24"/>
          <w:szCs w:val="24"/>
          <w:lang w:val="id-ID"/>
        </w:rPr>
        <w:t>n</w:t>
      </w:r>
    </w:p>
    <w:p w:rsidR="00943C33" w:rsidRDefault="00943C33" w:rsidP="00943C33">
      <w:pPr>
        <w:pStyle w:val="ListParagraph"/>
        <w:numPr>
          <w:ilvl w:val="0"/>
          <w:numId w:val="16"/>
        </w:numPr>
        <w:spacing w:line="480" w:lineRule="auto"/>
        <w:jc w:val="both"/>
        <w:rPr>
          <w:rFonts w:ascii="Times New Roman" w:hAnsi="Times New Roman"/>
          <w:sz w:val="24"/>
          <w:szCs w:val="24"/>
          <w:lang w:val="id-ID"/>
        </w:rPr>
        <w:sectPr w:rsidR="00943C33" w:rsidSect="00995447">
          <w:headerReference w:type="default" r:id="rId26"/>
          <w:pgSz w:w="12240" w:h="15840"/>
          <w:pgMar w:top="1701" w:right="1701" w:bottom="1701" w:left="2268" w:header="709" w:footer="709" w:gutter="0"/>
          <w:pgNumType w:start="1"/>
          <w:cols w:space="720"/>
          <w:titlePg/>
          <w:docGrid w:linePitch="360"/>
        </w:sectPr>
      </w:pPr>
    </w:p>
    <w:p w:rsidR="009F03F5" w:rsidRPr="00225B90" w:rsidRDefault="009F03F5" w:rsidP="00914F53">
      <w:pPr>
        <w:pStyle w:val="Heading2"/>
        <w:spacing w:line="480" w:lineRule="auto"/>
        <w:jc w:val="center"/>
        <w:rPr>
          <w:rFonts w:ascii="Times New Roman" w:hAnsi="Times New Roman"/>
          <w:b/>
          <w:bCs/>
          <w:color w:val="000000"/>
          <w:sz w:val="24"/>
          <w:szCs w:val="24"/>
          <w:lang w:val="id-ID"/>
        </w:rPr>
      </w:pPr>
      <w:bookmarkStart w:id="18" w:name="_Toc108142639"/>
      <w:r w:rsidRPr="00225B90">
        <w:rPr>
          <w:rFonts w:ascii="Times New Roman" w:hAnsi="Times New Roman"/>
          <w:b/>
          <w:color w:val="000000"/>
          <w:sz w:val="24"/>
          <w:szCs w:val="24"/>
          <w:lang w:val="id-ID"/>
        </w:rPr>
        <w:lastRenderedPageBreak/>
        <w:t>B</w:t>
      </w:r>
      <w:r w:rsidRPr="00225B90">
        <w:rPr>
          <w:rFonts w:ascii="Times New Roman" w:hAnsi="Times New Roman"/>
          <w:b/>
          <w:bCs/>
          <w:color w:val="000000"/>
          <w:sz w:val="24"/>
          <w:szCs w:val="24"/>
          <w:lang w:val="id-ID"/>
        </w:rPr>
        <w:t>AB 2</w:t>
      </w:r>
      <w:bookmarkEnd w:id="18"/>
    </w:p>
    <w:p w:rsidR="00943C33" w:rsidRDefault="009F03F5" w:rsidP="00943C33">
      <w:pPr>
        <w:pStyle w:val="Heading2"/>
        <w:spacing w:line="480" w:lineRule="auto"/>
        <w:jc w:val="center"/>
        <w:rPr>
          <w:rFonts w:ascii="Times New Roman" w:hAnsi="Times New Roman"/>
          <w:b/>
          <w:bCs/>
          <w:color w:val="000000"/>
          <w:sz w:val="24"/>
          <w:szCs w:val="24"/>
          <w:lang w:val="id-ID"/>
        </w:rPr>
      </w:pPr>
      <w:bookmarkStart w:id="19" w:name="_Toc108142640"/>
      <w:r w:rsidRPr="00225B90">
        <w:rPr>
          <w:rFonts w:ascii="Times New Roman" w:hAnsi="Times New Roman"/>
          <w:b/>
          <w:bCs/>
          <w:color w:val="000000"/>
          <w:sz w:val="24"/>
          <w:szCs w:val="24"/>
          <w:lang w:val="id-ID"/>
        </w:rPr>
        <w:t>TINJAUAN PUSTAKA</w:t>
      </w:r>
      <w:bookmarkEnd w:id="19"/>
    </w:p>
    <w:p w:rsidR="00B4482D" w:rsidRDefault="007C3A3C" w:rsidP="00943C33">
      <w:pPr>
        <w:pStyle w:val="Heading2"/>
        <w:spacing w:line="480" w:lineRule="auto"/>
        <w:ind w:firstLine="426"/>
        <w:jc w:val="both"/>
        <w:rPr>
          <w:rFonts w:ascii="Times New Roman" w:hAnsi="Times New Roman"/>
          <w:color w:val="000000" w:themeColor="text1"/>
          <w:sz w:val="24"/>
          <w:szCs w:val="24"/>
          <w:lang w:val="id-ID"/>
        </w:rPr>
      </w:pPr>
      <w:r w:rsidRPr="00943C33">
        <w:rPr>
          <w:rFonts w:ascii="Times New Roman" w:hAnsi="Times New Roman"/>
          <w:color w:val="000000" w:themeColor="text1"/>
          <w:sz w:val="24"/>
          <w:szCs w:val="24"/>
          <w:lang w:val="id-ID"/>
        </w:rPr>
        <w:t>Bab 2 ini menguraikan</w:t>
      </w:r>
      <w:r w:rsidR="00B4482D" w:rsidRPr="00943C33">
        <w:rPr>
          <w:rFonts w:ascii="Times New Roman" w:hAnsi="Times New Roman"/>
          <w:color w:val="000000" w:themeColor="text1"/>
          <w:sz w:val="24"/>
          <w:szCs w:val="24"/>
          <w:lang w:val="id-ID"/>
        </w:rPr>
        <w:t xml:space="preserve"> secara teoritis mengenai konsep penyakit dan asuhan keperawatan jiwa Halusinasi. Konsep penyakit terdiri dari definisi, proses terjadinya, etiologi dan cara penanganan secara medis. Asuhan keperawatan berisi masalah – masalah yang muncul pada Halusinasi dengan melakukan asuhan keperawatan yang terdiri dari pengkajian, diagnosa, perencaaan, pelaksanaan, dan evalusasi.</w:t>
      </w:r>
    </w:p>
    <w:p w:rsidR="00783EAA" w:rsidRPr="00783EAA" w:rsidRDefault="00783EAA" w:rsidP="00783EAA">
      <w:pPr>
        <w:rPr>
          <w:lang w:val="id-ID"/>
        </w:rPr>
      </w:pPr>
    </w:p>
    <w:p w:rsidR="009F03F5" w:rsidRPr="00225B90" w:rsidRDefault="00B4482D" w:rsidP="00C96086">
      <w:pPr>
        <w:pStyle w:val="Heading3"/>
        <w:numPr>
          <w:ilvl w:val="0"/>
          <w:numId w:val="158"/>
        </w:numPr>
        <w:spacing w:line="480" w:lineRule="auto"/>
        <w:ind w:left="426" w:hanging="426"/>
        <w:rPr>
          <w:rFonts w:ascii="Times New Roman" w:hAnsi="Times New Roman"/>
          <w:b/>
          <w:bCs/>
          <w:color w:val="000000"/>
          <w:lang w:val="id-ID"/>
        </w:rPr>
      </w:pPr>
      <w:bookmarkStart w:id="20" w:name="_Toc108142641"/>
      <w:r w:rsidRPr="00225B90">
        <w:rPr>
          <w:rFonts w:ascii="Times New Roman" w:hAnsi="Times New Roman"/>
          <w:b/>
          <w:bCs/>
          <w:color w:val="000000"/>
          <w:lang w:val="id-ID"/>
        </w:rPr>
        <w:t>Konsep Penyakit Skizofrenia</w:t>
      </w:r>
      <w:bookmarkEnd w:id="20"/>
    </w:p>
    <w:p w:rsidR="00B4482D" w:rsidRPr="00225B90" w:rsidRDefault="00B4482D" w:rsidP="00C96086">
      <w:pPr>
        <w:pStyle w:val="Heading4"/>
        <w:numPr>
          <w:ilvl w:val="0"/>
          <w:numId w:val="159"/>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Definisi Skizofrenia </w:t>
      </w:r>
    </w:p>
    <w:p w:rsidR="00DA489E" w:rsidRPr="00783EAA" w:rsidRDefault="009F24B0" w:rsidP="00783EAA">
      <w:pPr>
        <w:spacing w:line="480" w:lineRule="auto"/>
        <w:ind w:firstLine="709"/>
        <w:jc w:val="both"/>
        <w:rPr>
          <w:rFonts w:ascii="Times New Roman" w:hAnsi="Times New Roman"/>
          <w:sz w:val="24"/>
          <w:szCs w:val="24"/>
          <w:lang w:val="id-ID"/>
        </w:rPr>
      </w:pPr>
      <w:r w:rsidRPr="00783EAA">
        <w:rPr>
          <w:rFonts w:ascii="Times New Roman" w:hAnsi="Times New Roman"/>
          <w:sz w:val="24"/>
          <w:szCs w:val="24"/>
          <w:lang w:val="id-ID"/>
        </w:rPr>
        <w:t xml:space="preserve">Menurut WHO, Kata skizofrenia berasal dari “schistos” berarti terpecah dan “phren” berarti otak, jadi skizofrenia berarti otak yang terbelah ((Sovitriana, 2019 dalam </w:t>
      </w:r>
      <w:r w:rsidRPr="00783EAA">
        <w:rPr>
          <w:rFonts w:ascii="Times New Roman" w:hAnsi="Times New Roman"/>
          <w:sz w:val="24"/>
          <w:szCs w:val="24"/>
          <w:lang w:val="id-ID"/>
        </w:rPr>
        <w:fldChar w:fldCharType="begin" w:fldLock="1"/>
      </w:r>
      <w:r w:rsidRPr="00783EAA">
        <w:rPr>
          <w:rFonts w:ascii="Times New Roman" w:hAnsi="Times New Roman"/>
          <w:sz w:val="24"/>
          <w:szCs w:val="24"/>
          <w:lang w:val="id-ID"/>
        </w:rPr>
        <w:instrText>ADDIN CSL_CITATION {"citationItems":[{"id":"ITEM-1","itemData":{"ISSN":"2809-2767","abstract":"One of the mental disorders in the world is schizophrenia. The word schizophrenia comes from \"schistos\" meaning split and \"phren\" meaning brain, so schizophrenia means a split brain. One of the symptoms of schizophrenia is hallucinations. Hallucinations are patients experiencing sensory perceptual shifts, feeling false sensations in the form of sight, hearing, touch, smell or taste which actually the stimulus is not real. The purpose of this study was to conduct a case study of Auditory Hallucinations Patient in Mr. A with Schizophrenia at Abiyasa room at Prof. dr. Soerojo Magelang Hospital. The method of data collection was done through observation, interviews, and documentation studies. The results of case studies that have been carried out show that schizophrenic patients with auditory hallucinations have symptoms of listening to false voices, daydreaming, talking to themselves, and walking back and forth.","author":[{"dropping-particle":"","family":"Damayanti","given":"Amelia","non-dropping-particle":"","parse-names":false,"suffix":""},{"dropping-particle":"","family":"Nur Rahmawati","given":"Arni","non-dropping-particle":"","parse-names":false,"suffix":""},{"dropping-particle":"","family":"Isma Sundari","given":"Ririn","non-dropping-particle":"","parse-names":false,"suffix":""},{"dropping-particle":"","family":"Studi Keperawatan Program Diploma III","given":"Program","non-dropping-particle":"","parse-names":false,"suffix":""},{"dropping-particle":"","family":"Kesehatan","given":"Fakultas","non-dropping-particle":"","parse-names":false,"suffix":""},{"dropping-particle":"","family":"Harapan Bangsa","given":"Universitas","non-dropping-particle":"","parse-names":false,"suffix":""}],"container-title":"Studi Kasus Pasien Halusinasi Pendengaran pada Tn. A dengan Skizofrenia di Wisma Abiyasa RSJ. Prof. Dr. Soerojo Magelang","id":"ITEM-1","issued":{"date-parts":[["2021"]]},"page":"2-3","title":"Studi Kasus Pasien Halusinasi Pendengaran pada Tn. A dengan Skizofrenia di Wisma Abiyasa RSJ. Prof. Dr. Soerojo Magelang","type":"article-journal","volume":"1"},"uris":["http://www.mendeley.com/documents/?uuid=1cfe653c-a5c6-473b-af89-4e7590f6bec6"]}],"mendeley":{"formattedCitation":"(Damayanti et al., 2021)","plainTextFormattedCitation":"(Damayanti et al., 2021)","previouslyFormattedCitation":"(Damayanti et al., 2021)"},"properties":{"noteIndex":0},"schema":"https://github.com/citation-style-language/schema/raw/master/csl-citation.json"}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(Damayanti et al., 2021)</w:t>
      </w:r>
      <w:r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Skizofrenia merupakan penyakit kronis, parah, dan melumpuhkan, gangguan otak yang di tandai dengan pikiran kacau, waham, delusi, halusinasi, dan perilaku aneh atau katatonik ((Pardede &amp; Laia, 2020 dalam </w:t>
      </w:r>
      <w:r w:rsidRPr="00783EAA">
        <w:rPr>
          <w:rFonts w:ascii="Times New Roman" w:hAnsi="Times New Roman"/>
          <w:sz w:val="24"/>
          <w:szCs w:val="24"/>
          <w:lang w:val="id-ID"/>
        </w:rPr>
        <w:fldChar w:fldCharType="begin" w:fldLock="1"/>
      </w:r>
      <w:r w:rsidR="00DA489E" w:rsidRPr="00783EAA">
        <w:rPr>
          <w:rFonts w:ascii="Times New Roman" w:hAnsi="Times New Roman"/>
          <w:sz w:val="24"/>
          <w:szCs w:val="24"/>
          <w:lang w:val="id-ID"/>
        </w:rPr>
        <w:instrText>ADDIN CSL_CITATION {"citationItems":[{"id":"ITEM-1","itemData":{"author":[{"dropping-particle":"","family":"Sirait","given":"Debora Anzelina","non-dropping-particle":"","parse-names":false,"suffix":""}],"id":"ITEM-1","issued":{"date-parts":[["2015"]]},"title":"ASKEP HALUSINASI DEBORA 2021 - Copy","type":"article-journal"},"uris":["http://www.mendeley.com/documents/?uuid=5f9ff3f1-a9bd-41b5-8d23-8e8c9aada5f1"]}],"mendeley":{"formattedCitation":"(Sirait, 2015)","plainTextFormattedCitation":"(Sirait, 2015)","previouslyFormattedCitation":"(Sirait, 2015)"},"properties":{"noteIndex":0},"schema":"https://github.com/citation-style-language/schema/raw/master/csl-citation.json"}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(Sirait, 2015)</w:t>
      </w:r>
      <w:r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w:t>
      </w:r>
    </w:p>
    <w:p w:rsidR="00DA489E" w:rsidRPr="00783EAA" w:rsidRDefault="00DA489E" w:rsidP="00783EAA">
      <w:pPr>
        <w:spacing w:line="480" w:lineRule="auto"/>
        <w:ind w:firstLine="709"/>
        <w:jc w:val="both"/>
        <w:rPr>
          <w:rFonts w:ascii="Times New Roman" w:hAnsi="Times New Roman"/>
          <w:sz w:val="24"/>
          <w:szCs w:val="24"/>
          <w:lang w:val="id-ID"/>
        </w:rPr>
      </w:pPr>
      <w:r w:rsidRPr="00783EAA">
        <w:rPr>
          <w:rFonts w:ascii="Times New Roman" w:hAnsi="Times New Roman"/>
          <w:sz w:val="24"/>
          <w:szCs w:val="24"/>
          <w:lang w:val="id-ID"/>
        </w:rPr>
        <w:t xml:space="preserve">Menurut </w:t>
      </w:r>
      <w:r w:rsidR="006917F3" w:rsidRPr="00783EAA">
        <w:rPr>
          <w:rFonts w:ascii="Times New Roman" w:hAnsi="Times New Roman"/>
          <w:sz w:val="24"/>
          <w:szCs w:val="24"/>
          <w:lang w:val="id-ID"/>
        </w:rPr>
        <w:t>((</w:t>
      </w:r>
      <w:r w:rsidRPr="00783EAA">
        <w:rPr>
          <w:rFonts w:ascii="Times New Roman" w:hAnsi="Times New Roman"/>
          <w:sz w:val="24"/>
          <w:szCs w:val="24"/>
          <w:lang w:val="id-ID"/>
        </w:rPr>
        <w:t>Sutejo (2018)</w:t>
      </w:r>
      <w:r w:rsidR="006917F3" w:rsidRPr="00783EAA">
        <w:rPr>
          <w:rFonts w:ascii="Times New Roman" w:hAnsi="Times New Roman"/>
          <w:sz w:val="24"/>
          <w:szCs w:val="24"/>
          <w:lang w:val="id-ID"/>
        </w:rPr>
        <w:t xml:space="preserve"> dalam </w:t>
      </w:r>
      <w:r w:rsidR="006917F3" w:rsidRPr="00783EAA">
        <w:rPr>
          <w:rFonts w:ascii="Times New Roman" w:hAnsi="Times New Roman"/>
          <w:sz w:val="24"/>
          <w:szCs w:val="24"/>
          <w:lang w:val="id-ID"/>
        </w:rPr>
        <w:fldChar w:fldCharType="begin" w:fldLock="1"/>
      </w:r>
      <w:r w:rsidR="0039279A" w:rsidRPr="00783EAA">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 Kara","given":"O Anlar MY Ağargün","non-dropping-particle":"","parse-names":false,"suffix":""}],"container-title":"Paper Knowledge . Toward a Media History of Documents","id":"ITEM-1","issue":"2","issued":{"date-parts":[["2014"]]},"page":"107-15","title":"Tinjauan pustaka skizo 2","type":"article-journal","volume":"7"},"uris":["http://www.mendeley.com/documents/?uuid=1a4633df-9b85-44c3-b64e-e6d11e54ff83"]}],"mendeley":{"formattedCitation":"(H Kara, 2014)","plainTextFormattedCitation":"(H Kara, 2014)","previouslyFormattedCitation":"(H Kara, 2014)"},"properties":{"noteIndex":0},"schema":"https://github.com/citation-style-language/schema/raw/master/csl-citation.json"}</w:instrText>
      </w:r>
      <w:r w:rsidR="006917F3" w:rsidRPr="00783EAA">
        <w:rPr>
          <w:rFonts w:ascii="Times New Roman" w:hAnsi="Times New Roman"/>
          <w:sz w:val="24"/>
          <w:szCs w:val="24"/>
          <w:lang w:val="id-ID"/>
        </w:rPr>
        <w:fldChar w:fldCharType="separate"/>
      </w:r>
      <w:r w:rsidR="006917F3" w:rsidRPr="00783EAA">
        <w:rPr>
          <w:rFonts w:ascii="Times New Roman" w:hAnsi="Times New Roman"/>
          <w:noProof/>
          <w:sz w:val="24"/>
          <w:szCs w:val="24"/>
          <w:lang w:val="id-ID"/>
        </w:rPr>
        <w:t>(H Kara, 2014)</w:t>
      </w:r>
      <w:r w:rsidR="006917F3" w:rsidRPr="00783EAA">
        <w:rPr>
          <w:rFonts w:ascii="Times New Roman" w:hAnsi="Times New Roman"/>
          <w:sz w:val="24"/>
          <w:szCs w:val="24"/>
          <w:lang w:val="id-ID"/>
        </w:rPr>
        <w:fldChar w:fldCharType="end"/>
      </w:r>
      <w:r w:rsidR="006917F3" w:rsidRPr="00783EAA">
        <w:rPr>
          <w:rFonts w:ascii="Times New Roman" w:hAnsi="Times New Roman"/>
          <w:sz w:val="24"/>
          <w:szCs w:val="24"/>
          <w:lang w:val="id-ID"/>
        </w:rPr>
        <w:t xml:space="preserve">) </w:t>
      </w:r>
      <w:r w:rsidRPr="00783EAA">
        <w:rPr>
          <w:rFonts w:ascii="Times New Roman" w:hAnsi="Times New Roman"/>
          <w:sz w:val="24"/>
          <w:szCs w:val="24"/>
          <w:lang w:val="id-ID"/>
        </w:rPr>
        <w:t>, Skizofrenia merupakan sindrom etiologi yang tidak diketahui dan di tandai dengan gangguan kognisi, emosi, persepsi, pemikiran, dan perilaku.</w:t>
      </w:r>
      <w:r w:rsidRPr="00783EAA">
        <w:rPr>
          <w:rFonts w:ascii="Times New Roman" w:hAnsi="Times New Roman"/>
          <w:sz w:val="24"/>
          <w:szCs w:val="24"/>
        </w:rPr>
        <w:t xml:space="preserve"> </w:t>
      </w:r>
      <w:r w:rsidRPr="00783EAA">
        <w:rPr>
          <w:rFonts w:ascii="Times New Roman" w:hAnsi="Times New Roman"/>
          <w:sz w:val="24"/>
          <w:szCs w:val="24"/>
          <w:lang w:val="id-ID"/>
        </w:rPr>
        <w:t>Skizofrenia adalah gangguan yang terjadi pada fungsi otak, skizofrenia melibatkan banyak sekali faktor. Faktor-faktor ini meliputi perubahan struktur psikis otak, perubahan struktur komia otak, dan faktor genetik.</w:t>
      </w:r>
      <w:r w:rsidRPr="00783EAA">
        <w:rPr>
          <w:rFonts w:ascii="Times New Roman" w:hAnsi="Times New Roman"/>
          <w:sz w:val="24"/>
          <w:szCs w:val="24"/>
        </w:rPr>
        <w:t xml:space="preserve"> </w:t>
      </w:r>
      <w:r w:rsidRPr="00783EAA">
        <w:rPr>
          <w:rFonts w:ascii="Times New Roman" w:hAnsi="Times New Roman"/>
          <w:sz w:val="24"/>
          <w:szCs w:val="24"/>
        </w:rPr>
        <w:lastRenderedPageBreak/>
        <w:t>Skizofrenia adalah salah satu gangguan jiwa berat yang dapat mempengaruhi pikiran, perasaan, dan perilaku individu (Retno, 2017</w:t>
      </w:r>
      <w:r w:rsidR="0039279A" w:rsidRPr="00783EAA">
        <w:rPr>
          <w:rFonts w:ascii="Times New Roman" w:hAnsi="Times New Roman"/>
          <w:sz w:val="24"/>
          <w:szCs w:val="24"/>
          <w:lang w:val="id-ID"/>
        </w:rPr>
        <w:t xml:space="preserve"> dalam </w:t>
      </w:r>
      <w:r w:rsidR="0039279A" w:rsidRPr="00783EAA">
        <w:rPr>
          <w:rFonts w:ascii="Times New Roman" w:hAnsi="Times New Roman"/>
          <w:sz w:val="24"/>
          <w:szCs w:val="24"/>
          <w:lang w:val="id-ID"/>
        </w:rPr>
        <w:fldChar w:fldCharType="begin" w:fldLock="1"/>
      </w:r>
      <w:r w:rsidR="0039279A" w:rsidRPr="00783EAA">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 Kara","given":"O Anlar MY Ağargün","non-dropping-particle":"","parse-names":false,"suffix":""}],"container-title":"Paper Knowledge . Toward a Media History of Documents","id":"ITEM-1","issue":"2","issued":{"date-parts":[["2014"]]},"page":"107-15","title":"Tinjauan pustaka skizo 2","type":"article-journal","volume":"7"},"uris":["http://www.mendeley.com/documents/?uuid=1a4633df-9b85-44c3-b64e-e6d11e54ff83"]}],"mendeley":{"formattedCitation":"(H Kara, 2014)","plainTextFormattedCitation":"(H Kara, 2014)","previouslyFormattedCitation":"(H Kara, 2014)"},"properties":{"noteIndex":0},"schema":"https://github.com/citation-style-language/schema/raw/master/csl-citation.json"}</w:instrText>
      </w:r>
      <w:r w:rsidR="0039279A" w:rsidRPr="00783EAA">
        <w:rPr>
          <w:rFonts w:ascii="Times New Roman" w:hAnsi="Times New Roman"/>
          <w:sz w:val="24"/>
          <w:szCs w:val="24"/>
          <w:lang w:val="id-ID"/>
        </w:rPr>
        <w:fldChar w:fldCharType="separate"/>
      </w:r>
      <w:r w:rsidR="0039279A" w:rsidRPr="00783EAA">
        <w:rPr>
          <w:rFonts w:ascii="Times New Roman" w:hAnsi="Times New Roman"/>
          <w:noProof/>
          <w:sz w:val="24"/>
          <w:szCs w:val="24"/>
          <w:lang w:val="id-ID"/>
        </w:rPr>
        <w:t>(H Kara, 2014)</w:t>
      </w:r>
      <w:r w:rsidR="0039279A" w:rsidRPr="00783EAA">
        <w:rPr>
          <w:rFonts w:ascii="Times New Roman" w:hAnsi="Times New Roman"/>
          <w:sz w:val="24"/>
          <w:szCs w:val="24"/>
          <w:lang w:val="id-ID"/>
        </w:rPr>
        <w:fldChar w:fldCharType="end"/>
      </w:r>
      <w:r w:rsidRPr="00783EAA">
        <w:rPr>
          <w:rFonts w:ascii="Times New Roman" w:hAnsi="Times New Roman"/>
          <w:sz w:val="24"/>
          <w:szCs w:val="24"/>
        </w:rPr>
        <w:t>)</w:t>
      </w:r>
      <w:r w:rsidRPr="00783EAA">
        <w:rPr>
          <w:rFonts w:ascii="Times New Roman" w:hAnsi="Times New Roman"/>
          <w:sz w:val="24"/>
          <w:szCs w:val="24"/>
          <w:lang w:val="id-ID"/>
        </w:rPr>
        <w:t>. Orang dengan skizofrenia (ODS) menarik diri dari orang lain dan kenyataan, sering kali masuk ke dalam kehidupan fantasi yang penuh delusi dan halusinasi (Rizka, 2020 dalam</w:t>
      </w:r>
      <w:r w:rsidR="0039279A" w:rsidRPr="00783EAA">
        <w:rPr>
          <w:rFonts w:ascii="Times New Roman" w:hAnsi="Times New Roman"/>
          <w:sz w:val="24"/>
          <w:szCs w:val="24"/>
          <w:lang w:val="id-ID"/>
        </w:rPr>
        <w:t xml:space="preserve"> </w:t>
      </w:r>
      <w:r w:rsidR="0039279A" w:rsidRPr="00783EAA">
        <w:rPr>
          <w:rFonts w:ascii="Times New Roman" w:hAnsi="Times New Roman"/>
          <w:sz w:val="24"/>
          <w:szCs w:val="24"/>
          <w:lang w:val="id-ID"/>
        </w:rPr>
        <w:fldChar w:fldCharType="begin" w:fldLock="1"/>
      </w:r>
      <w:r w:rsidR="0039279A" w:rsidRPr="00783EAA">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 Kara","given":"O Anlar MY Ağargün","non-dropping-particle":"","parse-names":false,"suffix":""}],"container-title":"Paper Knowledge . Toward a Media History of Documents","id":"ITEM-1","issue":"2","issued":{"date-parts":[["2014"]]},"page":"107-15","title":"Tinjauan pustaka skizo 2","type":"article-journal","volume":"7"},"uris":["http://www.mendeley.com/documents/?uuid=1a4633df-9b85-44c3-b64e-e6d11e54ff83"]}],"mendeley":{"formattedCitation":"(H Kara, 2014)","plainTextFormattedCitation":"(H Kara, 2014)","previouslyFormattedCitation":"(H Kara, 2014)"},"properties":{"noteIndex":0},"schema":"https://github.com/citation-style-language/schema/raw/master/csl-citation.json"}</w:instrText>
      </w:r>
      <w:r w:rsidR="0039279A" w:rsidRPr="00783EAA">
        <w:rPr>
          <w:rFonts w:ascii="Times New Roman" w:hAnsi="Times New Roman"/>
          <w:sz w:val="24"/>
          <w:szCs w:val="24"/>
          <w:lang w:val="id-ID"/>
        </w:rPr>
        <w:fldChar w:fldCharType="separate"/>
      </w:r>
      <w:r w:rsidR="0039279A" w:rsidRPr="00783EAA">
        <w:rPr>
          <w:rFonts w:ascii="Times New Roman" w:hAnsi="Times New Roman"/>
          <w:noProof/>
          <w:sz w:val="24"/>
          <w:szCs w:val="24"/>
          <w:lang w:val="id-ID"/>
        </w:rPr>
        <w:t>(H Kara, 2014)</w:t>
      </w:r>
      <w:r w:rsidR="0039279A"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 </w:t>
      </w:r>
    </w:p>
    <w:p w:rsidR="00DA489E" w:rsidRPr="00783EAA" w:rsidRDefault="00DA489E" w:rsidP="00783EAA">
      <w:pPr>
        <w:spacing w:line="480" w:lineRule="auto"/>
        <w:ind w:firstLine="709"/>
        <w:jc w:val="both"/>
        <w:rPr>
          <w:rFonts w:ascii="Times New Roman" w:hAnsi="Times New Roman"/>
          <w:sz w:val="24"/>
          <w:szCs w:val="24"/>
          <w:lang w:val="id-ID"/>
        </w:rPr>
      </w:pPr>
      <w:r w:rsidRPr="00783EAA">
        <w:rPr>
          <w:rFonts w:ascii="Times New Roman" w:hAnsi="Times New Roman"/>
          <w:sz w:val="24"/>
          <w:szCs w:val="24"/>
          <w:lang w:val="id-ID"/>
        </w:rPr>
        <w:t xml:space="preserve">Jadi, Dari banyak pengertian diatas dapat disimpulkan bahwa Skizofrenia melibatkan banyak hal yang mempengaruhi pikiran, perasaan dan perilaku individu, yang ditandai dengan gangguan psikososial yaitu delusi, halusinasi, gamgguam bicara seperti inkoheren serta tingkah laku katatonik </w:t>
      </w:r>
      <w:r w:rsidRPr="00783EAA">
        <w:rPr>
          <w:rFonts w:ascii="Times New Roman" w:hAnsi="Times New Roman"/>
          <w:sz w:val="24"/>
          <w:szCs w:val="24"/>
          <w:lang w:val="id-ID"/>
        </w:rPr>
        <w:fldChar w:fldCharType="begin" w:fldLock="1"/>
      </w:r>
      <w:r w:rsidR="00764D37" w:rsidRPr="00783EAA">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 Kara","given":"O Anlar MY Ağargün","non-dropping-particle":"","parse-names":false,"suffix":""}],"container-title":"Paper Knowledge . Toward a Media History of Documents","id":"ITEM-1","issue":"2","issued":{"date-parts":[["2014"]]},"page":"107-15","title":"Tinjauan pustaka skizo 2","type":"article-journal","volume":"7"},"uris":["http://www.mendeley.com/documents/?uuid=1a4633df-9b85-44c3-b64e-e6d11e54ff83"]}],"mendeley":{"formattedCitation":"(H Kara, 2014)","plainTextFormattedCitation":"(H Kara, 2014)","previouslyFormattedCitation":"(H Kara, 2014)"},"properties":{"noteIndex":0},"schema":"https://github.com/citation-style-language/schema/raw/master/csl-citation.json"}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(H Kara, 2014)</w:t>
      </w:r>
      <w:r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w:t>
      </w:r>
    </w:p>
    <w:p w:rsidR="00DA489E" w:rsidRPr="00783EAA" w:rsidRDefault="009F24B0" w:rsidP="00783EAA">
      <w:pPr>
        <w:pStyle w:val="Heading4"/>
        <w:numPr>
          <w:ilvl w:val="0"/>
          <w:numId w:val="159"/>
        </w:numPr>
        <w:spacing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t xml:space="preserve">Etiologi Skizofrenia </w:t>
      </w:r>
    </w:p>
    <w:p w:rsidR="00DA489E" w:rsidRPr="00783EAA" w:rsidRDefault="006128DC"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Beberapa faktor yang menyebabkan terjadinya skizofrenia menurut (Nanda NIC NOC 2015</w:t>
      </w:r>
      <w:r w:rsidR="0039279A" w:rsidRPr="00783EAA">
        <w:rPr>
          <w:rFonts w:ascii="Times New Roman" w:hAnsi="Times New Roman"/>
          <w:sz w:val="24"/>
          <w:szCs w:val="24"/>
          <w:lang w:val="id-ID"/>
        </w:rPr>
        <w:t xml:space="preserve"> Jilid 3 dalam penelitian </w:t>
      </w:r>
      <w:r w:rsidR="0039279A" w:rsidRPr="00783EAA">
        <w:rPr>
          <w:rFonts w:ascii="Times New Roman" w:hAnsi="Times New Roman"/>
          <w:sz w:val="24"/>
          <w:szCs w:val="24"/>
          <w:lang w:val="id-ID"/>
        </w:rPr>
        <w:fldChar w:fldCharType="begin" w:fldLock="1"/>
      </w:r>
      <w:r w:rsidR="0039279A" w:rsidRPr="00783EAA">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 Kara","given":"O Anlar MY Ağargün","non-dropping-particle":"","parse-names":false,"suffix":""}],"container-title":"Paper Knowledge . Toward a Media History of Documents","id":"ITEM-1","issue":"2","issued":{"date-parts":[["2014"]]},"page":"107-15","title":"Tinjauan pustaka skizo 2","type":"article-journal","volume":"7"},"uris":["http://www.mendeley.com/documents/?uuid=1a4633df-9b85-44c3-b64e-e6d11e54ff83"]}],"mendeley":{"formattedCitation":"(H Kara, 2014)","plainTextFormattedCitation":"(H Kara, 2014)","previouslyFormattedCitation":"(H Kara, 2014)"},"properties":{"noteIndex":0},"schema":"https://github.com/citation-style-language/schema/raw/master/csl-citation.json"}</w:instrText>
      </w:r>
      <w:r w:rsidR="0039279A" w:rsidRPr="00783EAA">
        <w:rPr>
          <w:rFonts w:ascii="Times New Roman" w:hAnsi="Times New Roman"/>
          <w:sz w:val="24"/>
          <w:szCs w:val="24"/>
          <w:lang w:val="id-ID"/>
        </w:rPr>
        <w:fldChar w:fldCharType="separate"/>
      </w:r>
      <w:r w:rsidR="0039279A" w:rsidRPr="00783EAA">
        <w:rPr>
          <w:rFonts w:ascii="Times New Roman" w:hAnsi="Times New Roman"/>
          <w:noProof/>
          <w:sz w:val="24"/>
          <w:szCs w:val="24"/>
          <w:lang w:val="id-ID"/>
        </w:rPr>
        <w:t>(H Kara, 2014)</w:t>
      </w:r>
      <w:r w:rsidR="0039279A" w:rsidRPr="00783EAA">
        <w:rPr>
          <w:rFonts w:ascii="Times New Roman" w:hAnsi="Times New Roman"/>
          <w:sz w:val="24"/>
          <w:szCs w:val="24"/>
          <w:lang w:val="id-ID"/>
        </w:rPr>
        <w:fldChar w:fldCharType="end"/>
      </w:r>
      <w:r w:rsidRPr="00783EAA">
        <w:rPr>
          <w:rFonts w:ascii="Times New Roman" w:hAnsi="Times New Roman"/>
          <w:sz w:val="24"/>
          <w:szCs w:val="24"/>
          <w:lang w:val="id-ID"/>
        </w:rPr>
        <w:t>) yaitu sebagai berikut :</w:t>
      </w:r>
    </w:p>
    <w:p w:rsidR="006128DC" w:rsidRPr="00783EAA" w:rsidRDefault="006128DC"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Keturunan </w:t>
      </w:r>
    </w:p>
    <w:p w:rsidR="006128DC" w:rsidRPr="00783EAA" w:rsidRDefault="006128DC"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Dibuktikan dengan penelitian bahwa angka kesakitan bagi saudara tiri 0,9%-18^% bagi saudara kandung 7%-15%, bagi anak dengan salah satu orang tua yang menderita skizofrenia 40-68%, kembar dua telur 2-15% dan kembar satu telur 61-86%. </w:t>
      </w:r>
    </w:p>
    <w:p w:rsidR="006128DC" w:rsidRPr="00783EAA" w:rsidRDefault="006128DC"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Endokrin </w:t>
      </w:r>
    </w:p>
    <w:p w:rsidR="006128DC" w:rsidRPr="00783EAA" w:rsidRDefault="006128DC"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Teori ini dikemukakan berhubungan dengan sering timbulnya skizofrenia pada waktu pubertas, waktu kehamilan atau puerperium dan waktu kimakterium, tetapi teori ini tidak dapat dibuktikan. </w:t>
      </w:r>
    </w:p>
    <w:p w:rsidR="006128DC" w:rsidRPr="00783EAA" w:rsidRDefault="006128DC"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lastRenderedPageBreak/>
        <w:t xml:space="preserve">Metabolisme </w:t>
      </w:r>
    </w:p>
    <w:p w:rsidR="00DA489E" w:rsidRPr="00783EAA" w:rsidRDefault="006128DC"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Teori ini didasarkan karena penderia skizofrenia tampak pucat, tidak sehat, ujung extremitas agak sianosis, nafsu makan berkurang dan berat badan menurun serta pada penderita dengan stupor katatonik konsumsi zat asam menurun. Hipotesa ini masih dalam pembuktian dengan pemberian obat halusinogetilk. </w:t>
      </w:r>
    </w:p>
    <w:p w:rsidR="00027CA5" w:rsidRPr="00783EAA" w:rsidRDefault="006128DC"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Susunan saraf pusat</w:t>
      </w:r>
    </w:p>
    <w:p w:rsidR="006128DC" w:rsidRPr="00783EAA" w:rsidRDefault="006128DC"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Penyebab skizofrenia diarahkan pada kelianan sistem saraf pusat (SSP) yaitu pada diensefalon atau kortek otak, tetapi kelainan patologis yang ditemukan mungkin disebabkan oleh perubahan postmortem atau merupakan artefakt pada waktu membuat sediaan. </w:t>
      </w:r>
    </w:p>
    <w:p w:rsidR="006128DC" w:rsidRPr="00783EAA" w:rsidRDefault="006128DC"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Teori Adolf Meyer </w:t>
      </w:r>
    </w:p>
    <w:p w:rsidR="006128DC" w:rsidRPr="00783EAA" w:rsidRDefault="00385C0A"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Meyer menyatakan </w:t>
      </w:r>
      <w:r w:rsidR="006128DC" w:rsidRPr="00783EAA">
        <w:rPr>
          <w:rFonts w:ascii="Times New Roman" w:hAnsi="Times New Roman"/>
          <w:sz w:val="24"/>
          <w:szCs w:val="24"/>
          <w:lang w:val="id-ID"/>
        </w:rPr>
        <w:t xml:space="preserve">bahwa </w:t>
      </w:r>
      <w:r w:rsidRPr="00783EAA">
        <w:rPr>
          <w:rFonts w:ascii="Times New Roman" w:hAnsi="Times New Roman"/>
          <w:sz w:val="24"/>
          <w:szCs w:val="24"/>
          <w:lang w:val="id-ID"/>
        </w:rPr>
        <w:t xml:space="preserve">penyakit badaniah yang </w:t>
      </w:r>
      <w:r w:rsidR="006128DC" w:rsidRPr="00783EAA">
        <w:rPr>
          <w:rFonts w:ascii="Times New Roman" w:hAnsi="Times New Roman"/>
          <w:sz w:val="24"/>
          <w:szCs w:val="24"/>
          <w:lang w:val="id-ID"/>
        </w:rPr>
        <w:t>dapat mempengaruhi timbulnya skizofrenia. Menurut Meyer skizofrenia merupakan suatu reaksi yang salah, suatu maladaptasi, sehingga timbul disorganisasi kepribadian dan lama kelamaan orang tersebut menjauhk</w:t>
      </w:r>
      <w:r w:rsidRPr="00783EAA">
        <w:rPr>
          <w:rFonts w:ascii="Times New Roman" w:hAnsi="Times New Roman"/>
          <w:sz w:val="24"/>
          <w:szCs w:val="24"/>
          <w:lang w:val="id-ID"/>
        </w:rPr>
        <w:t xml:space="preserve">an diri dari kenyataan (otisme). </w:t>
      </w:r>
    </w:p>
    <w:p w:rsidR="00385C0A" w:rsidRPr="00783EAA" w:rsidRDefault="00385C0A"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Teori Sigmun Freud</w:t>
      </w:r>
    </w:p>
    <w:p w:rsidR="00385C0A" w:rsidRPr="00783EAA" w:rsidRDefault="00385C0A"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Menurut Teori Sigmun Freud Skizofrenia terdapat beberapa etiologi yaitu :</w:t>
      </w:r>
    </w:p>
    <w:p w:rsidR="00385C0A" w:rsidRPr="00783EAA" w:rsidRDefault="00385C0A" w:rsidP="00783EAA">
      <w:pPr>
        <w:pStyle w:val="ListParagraph"/>
        <w:numPr>
          <w:ilvl w:val="0"/>
          <w:numId w:val="1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kelemahan ego, yang dapat timbul karena penyebab psikogenik atau pun somatik</w:t>
      </w:r>
    </w:p>
    <w:p w:rsidR="00385C0A" w:rsidRPr="00783EAA" w:rsidRDefault="00385C0A" w:rsidP="00783EAA">
      <w:pPr>
        <w:pStyle w:val="ListParagraph"/>
        <w:numPr>
          <w:ilvl w:val="0"/>
          <w:numId w:val="1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super ego di kesampingkan sehingga tidak bertenaga lagi dan ide yang berkuasa serta terjadi suatu regresi ke fase narsisisme</w:t>
      </w:r>
    </w:p>
    <w:p w:rsidR="00385C0A" w:rsidRPr="00783EAA" w:rsidRDefault="00385C0A" w:rsidP="00783EAA">
      <w:pPr>
        <w:pStyle w:val="ListParagraph"/>
        <w:numPr>
          <w:ilvl w:val="0"/>
          <w:numId w:val="1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lastRenderedPageBreak/>
        <w:t>kehilangan kapasitas untuk pemindahan (transference) sehingga terapi psikoanalitik tidak mungkin.</w:t>
      </w:r>
    </w:p>
    <w:p w:rsidR="00385C0A" w:rsidRPr="00783EAA" w:rsidRDefault="00385C0A"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Teori Eugen Bleuler </w:t>
      </w:r>
    </w:p>
    <w:p w:rsidR="00385C0A" w:rsidRPr="00783EAA" w:rsidRDefault="00385C0A"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Penggunaaan istilah skizofrenia merupakan gejala utama penyakit ini yaitu jiwa yang terpecah belah, adanya keretakan atau disharmoni antara proses berfikir, persaaan dan perbuatan. Bleuler membagi gejala skizofreni menjadi 2 kelompok yaitu gejala primer dan gejala sekunder. Gangguan primer yaitu (gangguan proses pikiran, gangguan emosi, gangguan kemauan dan otisme) sedangkan gejala sekunder yaitu (waham, hakusinasi dan gejala katatonik atau gangguan psikomotorik yang lain).</w:t>
      </w:r>
    </w:p>
    <w:p w:rsidR="00385C0A" w:rsidRPr="00783EAA" w:rsidRDefault="00385C0A" w:rsidP="00783EAA">
      <w:pPr>
        <w:pStyle w:val="ListParagraph"/>
        <w:numPr>
          <w:ilvl w:val="0"/>
          <w:numId w:val="1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Teori perkembangan </w:t>
      </w:r>
    </w:p>
    <w:p w:rsidR="001D071A" w:rsidRPr="00783EAA" w:rsidRDefault="00385C0A"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Ahli teori seperti Feud, Sulliva, Erikson menyatakan bahwa kurangnya perhatian yang hangat dan penuh kasih sayang di tahun-tahun awal kehidupan berperan dalam menyebabkan kurangnya identitas diri, salah interprestasi terhadap realitas, dan menarik diri dari hubungan yang merupakan penyebab penderita skizofrenia.</w:t>
      </w:r>
    </w:p>
    <w:p w:rsidR="00783EAA" w:rsidRPr="00783EAA" w:rsidRDefault="00C268D8" w:rsidP="00783EAA">
      <w:pPr>
        <w:pStyle w:val="Heading4"/>
        <w:numPr>
          <w:ilvl w:val="0"/>
          <w:numId w:val="159"/>
        </w:numPr>
        <w:spacing w:before="0"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t xml:space="preserve">Klasifikasi Skizofrenia </w:t>
      </w:r>
    </w:p>
    <w:p w:rsidR="00C268D8" w:rsidRPr="00783EAA" w:rsidRDefault="00C268D8" w:rsidP="00783EAA">
      <w:pPr>
        <w:spacing w:before="0"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Menurut Hawari (2014) Klasifikasi Skizofrenia sebagi berikut :</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Skizofrenia Hebefrenik </w:t>
      </w:r>
    </w:p>
    <w:p w:rsidR="00C268D8"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Seseorang yang menderita akizofrenia tipe hebefrenik, disebut juga disorganized type atau “kacau balau” yang ditandai dengan gejala-gejala antara lain sebagai berikut: inkoherensi, alam perasaan, waham, halusinasi.</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Skizofrenia Katatonik </w:t>
      </w:r>
    </w:p>
    <w:p w:rsidR="00C268D8"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lastRenderedPageBreak/>
        <w:t>Seseorang yang menderita skizofrenia tipe katatonik menunjukkan gejala-gejala pergerakan atau aktivitas spontan, perlawanan, kegaduhan, dan sikap yang tidak wajar atau aneh.</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Skizofrenia Paranoid</w:t>
      </w:r>
    </w:p>
    <w:p w:rsidR="00C268D8"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Gejala-gejala yang muncul yaitu: waham, halusinasi yang mengandung isi kejaran atau kebesaran, gangguan alam perasaan dan perilaku. </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Skizofrenia Residual </w:t>
      </w:r>
    </w:p>
    <w:p w:rsidR="001D071A"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Tipe ini merupakan sisa-sisa (residu) dari gejala skizofrenia yang tidak begitu menonjol. Misalnya penarikan diri dari pergaulan sosial, tingkah laku eksentrik, pikiran tidak logis dan tidak rasional.</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Skizofrenia Tak Tergolong </w:t>
      </w:r>
    </w:p>
    <w:p w:rsidR="00C268D8"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Tipe ini tidak dapat digolongkan dalam tipe – tipe yang sebelumya diuraikan, hanya terdapat gambaran klinisnya terdapat waham, halusinasi, inkohorensi atau tingkah laku kacau.</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Skizofrenia Kompleks </w:t>
      </w:r>
    </w:p>
    <w:p w:rsidR="00C268D8"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Suatu bentuk psikosis (gangguan jiwa yang ditandai terganggunya realias RTA dan pemahaman diri / insight yang buruk) yang perkembangannya lambat dan perlahan-lahan dari perilaku yang aneh, ketidak mampuan memenuhi tuntutan masyarakat, dan penurunan kemampuan/keterampilan total.</w:t>
      </w:r>
    </w:p>
    <w:p w:rsidR="00C268D8" w:rsidRPr="00783EAA" w:rsidRDefault="00C268D8"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Skizofrenifom </w:t>
      </w:r>
    </w:p>
    <w:p w:rsidR="00C268D8" w:rsidRPr="00783EAA" w:rsidRDefault="00C268D8"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lastRenderedPageBreak/>
        <w:t>Fase perjalanan penyakitnya (fase aktif, prodromal, dan residual) kurang dari 6 bulan tetapi lebih lama dari 2 minggu. Secara klinis penderita lebih menunjukkan gejala emosi dan kebingungan seperti dalam keadaan mimpi</w:t>
      </w:r>
      <w:r w:rsidR="004321FF" w:rsidRPr="00783EAA">
        <w:rPr>
          <w:rFonts w:ascii="Times New Roman" w:hAnsi="Times New Roman"/>
          <w:sz w:val="24"/>
          <w:szCs w:val="24"/>
          <w:lang w:val="id-ID"/>
        </w:rPr>
        <w:t>.</w:t>
      </w:r>
    </w:p>
    <w:p w:rsidR="004321FF" w:rsidRPr="00783EAA" w:rsidRDefault="004321FF" w:rsidP="00783EAA">
      <w:pPr>
        <w:pStyle w:val="ListParagraph"/>
        <w:numPr>
          <w:ilvl w:val="0"/>
          <w:numId w:val="1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Skizoafektif</w:t>
      </w:r>
    </w:p>
    <w:p w:rsidR="001D071A" w:rsidRPr="00783EAA" w:rsidRDefault="004321FF" w:rsidP="00783EAA">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Gambaran klinis tipe ini didominasioleh gangguan pada alam perasaan (mood, affect) disertai waham dan halusinasi. </w:t>
      </w:r>
    </w:p>
    <w:p w:rsidR="004321FF" w:rsidRPr="00783EAA" w:rsidRDefault="004321FF" w:rsidP="00783EAA">
      <w:pPr>
        <w:pStyle w:val="Heading4"/>
        <w:numPr>
          <w:ilvl w:val="0"/>
          <w:numId w:val="159"/>
        </w:numPr>
        <w:spacing w:before="0"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t xml:space="preserve">Tanda dan Gejala Skizofrenia </w:t>
      </w:r>
    </w:p>
    <w:p w:rsidR="004321FF" w:rsidRPr="00783EAA" w:rsidRDefault="004321FF" w:rsidP="00783EAA">
      <w:pPr>
        <w:spacing w:before="0" w:line="480" w:lineRule="auto"/>
        <w:ind w:left="-11" w:firstLine="371"/>
        <w:jc w:val="both"/>
        <w:rPr>
          <w:rFonts w:ascii="Times New Roman" w:hAnsi="Times New Roman"/>
          <w:sz w:val="24"/>
          <w:szCs w:val="24"/>
          <w:lang w:val="id-ID"/>
        </w:rPr>
      </w:pPr>
      <w:r w:rsidRPr="00783EAA">
        <w:rPr>
          <w:rFonts w:ascii="Times New Roman" w:hAnsi="Times New Roman"/>
          <w:sz w:val="24"/>
          <w:szCs w:val="24"/>
          <w:lang w:val="id-ID"/>
        </w:rPr>
        <w:t>Menurut Hawari (2014), Tanda dan Gejala Skizofrenia dibagi menjadi 2 kelompok yaitu sebagai berikut :</w:t>
      </w:r>
    </w:p>
    <w:p w:rsidR="004321FF" w:rsidRPr="00783EAA" w:rsidRDefault="004321FF" w:rsidP="00783EAA">
      <w:pPr>
        <w:pStyle w:val="ListParagraph"/>
        <w:numPr>
          <w:ilvl w:val="0"/>
          <w:numId w:val="20"/>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Gejala Positif </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Delusi atau waham, yaitu suatu keyakinan yang tidak rasional (tidak masuk akal). Meskipun telah dibuktikan secara obyektif bahwa keyakinanya itu tidak rasional, penderita tetap meyakini kebenarannya. </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Halusinasi, yaitu pengalaman panca indera tanpa ada rangsangan (stimulus), misalnya penderita mendengar suara-suara/bisikan-bisikan di telinganya padahal tidak ada sumber dari suara/bisikan itu</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Kekacauan alam pikir, yang dapat dilihat dari isi pembicaraanya, misalnya bicaranya kacau sehingga tidak dapat diikuti alur pikirannya.</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Gaduh, gelisah, tidak dapat diam, mondar-mandir, agresif, bicara dengan semangat dan gembira berlebihan. </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Merasa dirinya “Orang Besar”, merasa serba mampu, serba hebat dan sejenisnya.</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lastRenderedPageBreak/>
        <w:t>Pikirannya penuh dengan kecurigaan atau seakan-akan ada ancaman terhadap dirinya.</w:t>
      </w:r>
    </w:p>
    <w:p w:rsidR="004321FF" w:rsidRPr="00783EAA" w:rsidRDefault="004321FF" w:rsidP="00783EAA">
      <w:pPr>
        <w:pStyle w:val="ListParagraph"/>
        <w:numPr>
          <w:ilvl w:val="0"/>
          <w:numId w:val="21"/>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Menyimpan rasa permusuhan.</w:t>
      </w:r>
    </w:p>
    <w:p w:rsidR="004321FF" w:rsidRPr="00783EAA" w:rsidRDefault="004321FF" w:rsidP="00783EAA">
      <w:pPr>
        <w:pStyle w:val="ListParagraph"/>
        <w:numPr>
          <w:ilvl w:val="0"/>
          <w:numId w:val="20"/>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Gejala Negatif </w:t>
      </w:r>
    </w:p>
    <w:p w:rsidR="004321FF"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Alam perasaan (affect)“ tumpul” dan “mendatar”. Gambaran alam perasaan ini dapat terlihat dari wajahnya yang tidak menunjukan ekspresi. </w:t>
      </w:r>
    </w:p>
    <w:p w:rsidR="004321FF"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Menarik diri atau mengasingkan diri (withdrawn)tidak mau bergaul atau kontak dengan orang lain, suka melamun (day dreaming). </w:t>
      </w:r>
    </w:p>
    <w:p w:rsidR="004321FF"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Kontak emosional amat “miskin”, sukar diajak bicara, pendiam. </w:t>
      </w:r>
    </w:p>
    <w:p w:rsidR="004321FF"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Pasif dan apatis, menarik diri dari pergaulan sosial. </w:t>
      </w:r>
    </w:p>
    <w:p w:rsidR="004321FF"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Sulit dalam berpikir abstrak. </w:t>
      </w:r>
    </w:p>
    <w:p w:rsidR="004321FF"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Pola pikir stereotip.</w:t>
      </w:r>
    </w:p>
    <w:p w:rsidR="001D071A" w:rsidRPr="00783EAA" w:rsidRDefault="004321FF" w:rsidP="00783EAA">
      <w:pPr>
        <w:pStyle w:val="ListParagraph"/>
        <w:numPr>
          <w:ilvl w:val="0"/>
          <w:numId w:val="22"/>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Tidak ada/kehilangan dorongan kehendak (avolition) dan tidak ada inisiatif, tidak ada upaya dan usaha, tidak ada spontanitas, menonton, serta tidak ingin apa-apa dan serba malas (kehilangan nafsu)</w:t>
      </w:r>
    </w:p>
    <w:p w:rsidR="004321FF" w:rsidRPr="00783EAA" w:rsidRDefault="004321FF" w:rsidP="00783EAA">
      <w:pPr>
        <w:pStyle w:val="Heading4"/>
        <w:numPr>
          <w:ilvl w:val="0"/>
          <w:numId w:val="159"/>
        </w:numPr>
        <w:spacing w:before="0"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t xml:space="preserve">Penatalaksanaan Medis Skizofrenia </w:t>
      </w:r>
    </w:p>
    <w:p w:rsidR="00D2047C" w:rsidRPr="00783EAA" w:rsidRDefault="00D2047C" w:rsidP="00783EAA">
      <w:pPr>
        <w:spacing w:before="0" w:line="480" w:lineRule="auto"/>
        <w:ind w:firstLine="349"/>
        <w:jc w:val="both"/>
        <w:rPr>
          <w:rFonts w:ascii="Times New Roman" w:hAnsi="Times New Roman"/>
          <w:sz w:val="24"/>
          <w:szCs w:val="24"/>
          <w:lang w:val="id-ID"/>
        </w:rPr>
      </w:pPr>
      <w:r w:rsidRPr="00783EAA">
        <w:rPr>
          <w:rFonts w:ascii="Times New Roman" w:hAnsi="Times New Roman"/>
          <w:sz w:val="24"/>
          <w:szCs w:val="24"/>
          <w:lang w:val="id-ID"/>
        </w:rPr>
        <w:t>Penggunaan Obat Antipsikosis Obat-obatan yang digunakan untuk mengobati Skizofrenia disebut antipsikotik yang bekerja mengontrol halusinasi, delusi dan perubahan pola fikir yang terjadi pada pasien Skizofrenia. Terdapat 3 kategori obat antipsikotik yang dikenal saat ini, yaitu :</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lastRenderedPageBreak/>
        <w:t xml:space="preserve">Antipsikotik konvensional Obat antipsikotik konvensional merupakan obat yang digunakan paling lama serta mempunyai efek samping yang serius. Contoh obat antipsikotik konvensional antara lain : </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Haloperidol sediaan tablet 0,5 mg, 1,5 mg, 5mg dan injeksi 5mg/ml, dosis 5-15mg/hari.</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Stelazine (trifluoperazin) sediaan tablet 1 mg dan 5 mg, dosis 10-15 mg/hari.</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Mellaaril (thioridazine) sediaan tioridazin tablet 50 dan 100 mg, dosis 150-600 mg/hari.</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Thorazine (chlorpromazine) sediaan tablet 25 dan 100 mg dan injeksi 25 mg/ml, dosis 150-600 mg/hari.</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Trilafon (perphenazine) sediaan tablet 2, 4, 8 m, dosis 12-24 mg/hari.</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w:t>
      </w:r>
      <w:r w:rsidRPr="00783EAA">
        <w:rPr>
          <w:rFonts w:ascii="Times New Roman" w:hAnsi="Times New Roman"/>
          <w:sz w:val="24"/>
          <w:szCs w:val="24"/>
        </w:rPr>
        <w:t xml:space="preserve"> </w:t>
      </w:r>
      <w:r w:rsidRPr="00783EAA">
        <w:rPr>
          <w:rFonts w:ascii="Times New Roman" w:hAnsi="Times New Roman"/>
          <w:sz w:val="24"/>
          <w:szCs w:val="24"/>
          <w:lang w:val="id-ID"/>
        </w:rPr>
        <w:t>Prolixin (fluphenazine) sediaan tablet 2,5 mg, 5 mg, dosis 10- 15 mg/hari.</w:t>
      </w:r>
    </w:p>
    <w:p w:rsidR="00D2047C" w:rsidRPr="00783EAA" w:rsidRDefault="00D2047C" w:rsidP="00783EAA">
      <w:pPr>
        <w:spacing w:line="480" w:lineRule="auto"/>
        <w:ind w:firstLine="349"/>
        <w:jc w:val="both"/>
        <w:rPr>
          <w:rFonts w:ascii="Times New Roman" w:hAnsi="Times New Roman"/>
          <w:sz w:val="24"/>
          <w:szCs w:val="24"/>
          <w:lang w:val="id-ID"/>
        </w:rPr>
      </w:pPr>
      <w:r w:rsidRPr="00783EAA">
        <w:rPr>
          <w:rFonts w:ascii="Times New Roman" w:hAnsi="Times New Roman"/>
          <w:sz w:val="24"/>
          <w:szCs w:val="24"/>
          <w:lang w:val="id-ID"/>
        </w:rPr>
        <w:t>Akibat berbagai efek yang ditimbulkan oleh antipsikotik konvensional, banyak ahli lebih merekomendasikan penggunaan newer atypical antipsycotic. Ada 2 pengecualian ( harus dengan antipsikotik konvensional). Pertama, pada pasien ang sudah mengalami perbaikan (kemajuan) yang pesat menggunakan antipsikotik konvensional tanpa efek samping yang berarti. Kedua, bila pasien mengalami kesulitan minum pil secara reguler.</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Newer apical antipsycotics Obat-obatan yang tergolong kelompok ini disebut atipikal karena prinsip kerjanya berbeda, dan sedikit menimbulkan efek samping jika dibandingkan dengan antipsikotik konvensional. Contoh newer atypical antipsycotic antara lain : </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lastRenderedPageBreak/>
        <w:t>Risperdal (risperidone) sediaan tablet 1, 2, 3 mg, dosis 2-6 mg/hari.</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Seroquel (quetiapine) </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Zyprexa (olanzopine</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Clozaril memiliki efek samping yang jarang tapi sangat serius dimana pada kasus-kasus yang jarang (1%), clozarine dapat menurunkan jumlah sel darah putih ang berguna untuk melawan infeksi. Yang artinya, pasien yang mendapat obat tersebut harus memeriksa sel darah putih secara reguler.</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Terapi Elektrokonvulsif (ECT). </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Pembedahan bagian otak. </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Perawatan di Rumah Sakit. </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Psikoterapi. </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Terapi Psikoanalisa Metode terapi ini berdasarkan konsep freud yang bertujuan menyadarkan individu akan konflik yang tidak disadarinya serta mekanisme pertahanan yang digunakan untuk pengendalian kecemasannya. </w:t>
      </w:r>
    </w:p>
    <w:p w:rsidR="00D2047C" w:rsidRPr="00783EAA" w:rsidRDefault="00D2047C" w:rsidP="00783EAA">
      <w:pPr>
        <w:pStyle w:val="ListParagraph"/>
        <w:numPr>
          <w:ilvl w:val="0"/>
          <w:numId w:val="58"/>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Terapi perilaku Terapi</w:t>
      </w:r>
    </w:p>
    <w:p w:rsidR="00D2047C" w:rsidRPr="00783EAA" w:rsidRDefault="00D2047C" w:rsidP="00783EAA">
      <w:pPr>
        <w:pStyle w:val="ListParagraph"/>
        <w:spacing w:line="480" w:lineRule="auto"/>
        <w:ind w:left="709"/>
        <w:jc w:val="both"/>
        <w:rPr>
          <w:rFonts w:ascii="Times New Roman" w:hAnsi="Times New Roman"/>
          <w:sz w:val="24"/>
          <w:szCs w:val="24"/>
          <w:lang w:val="id-ID"/>
        </w:rPr>
      </w:pPr>
      <w:r w:rsidRPr="00783EAA">
        <w:rPr>
          <w:rFonts w:ascii="Times New Roman" w:hAnsi="Times New Roman"/>
          <w:sz w:val="24"/>
          <w:szCs w:val="24"/>
          <w:lang w:val="id-ID"/>
        </w:rPr>
        <w:t xml:space="preserve">Terapi perilaku ini menekankan prinsip pengkondisian klasik dan operan, karena terapi ini berkaitan dengan perilaku yang nyata. Paul dan Lentz menggunakan dua bentuk program psikososial untuk meningkatkan fungsi kemandirian, yaitu : </w:t>
      </w:r>
    </w:p>
    <w:p w:rsidR="00D2047C" w:rsidRPr="00783EAA" w:rsidRDefault="00D2047C" w:rsidP="00783EAA">
      <w:pPr>
        <w:pStyle w:val="ListParagraph"/>
        <w:numPr>
          <w:ilvl w:val="0"/>
          <w:numId w:val="5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Social Learning Program : menolong penderita Skizofrenia untuk mempelajari perilaku-perilaku yang sesuai. </w:t>
      </w:r>
    </w:p>
    <w:p w:rsidR="00D2047C" w:rsidRPr="00783EAA" w:rsidRDefault="00D2047C" w:rsidP="00783EAA">
      <w:pPr>
        <w:pStyle w:val="ListParagraph"/>
        <w:numPr>
          <w:ilvl w:val="0"/>
          <w:numId w:val="59"/>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Social Skills Training : terapi ini melatih penderita mengenai ketrampilan atau keahlian sosial</w:t>
      </w:r>
    </w:p>
    <w:p w:rsidR="00D2047C" w:rsidRPr="00783EAA" w:rsidRDefault="00D2047C" w:rsidP="00783EAA">
      <w:pPr>
        <w:pStyle w:val="ListParagraph"/>
        <w:numPr>
          <w:ilvl w:val="0"/>
          <w:numId w:val="57"/>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lastRenderedPageBreak/>
        <w:t xml:space="preserve">Terapi Humanistik </w:t>
      </w:r>
    </w:p>
    <w:p w:rsidR="00D2047C" w:rsidRPr="00783EAA" w:rsidRDefault="00D2047C" w:rsidP="00783EAA">
      <w:pPr>
        <w:pStyle w:val="ListParagraph"/>
        <w:spacing w:line="480" w:lineRule="auto"/>
        <w:ind w:left="349"/>
        <w:jc w:val="both"/>
        <w:rPr>
          <w:rFonts w:ascii="Times New Roman" w:hAnsi="Times New Roman"/>
          <w:sz w:val="24"/>
          <w:szCs w:val="24"/>
          <w:lang w:val="id-ID"/>
        </w:rPr>
      </w:pPr>
      <w:r w:rsidRPr="00783EAA">
        <w:rPr>
          <w:rFonts w:ascii="Times New Roman" w:hAnsi="Times New Roman"/>
          <w:sz w:val="24"/>
          <w:szCs w:val="24"/>
          <w:lang w:val="id-ID"/>
        </w:rPr>
        <w:t>Terapi kelompok dan terapi keluarga</w:t>
      </w:r>
    </w:p>
    <w:p w:rsidR="00D2047C" w:rsidRPr="00783EAA" w:rsidRDefault="00D2047C" w:rsidP="00783EAA">
      <w:pPr>
        <w:pStyle w:val="ListParagraph"/>
        <w:spacing w:before="0" w:line="480" w:lineRule="auto"/>
        <w:ind w:left="349"/>
        <w:jc w:val="both"/>
        <w:rPr>
          <w:rFonts w:ascii="Times New Roman" w:hAnsi="Times New Roman"/>
          <w:b/>
          <w:sz w:val="24"/>
          <w:szCs w:val="24"/>
          <w:lang w:val="id-ID"/>
        </w:rPr>
      </w:pPr>
    </w:p>
    <w:p w:rsidR="001D071A" w:rsidRPr="00783EAA" w:rsidRDefault="007C3A3C" w:rsidP="00783EAA">
      <w:pPr>
        <w:pStyle w:val="Heading3"/>
        <w:numPr>
          <w:ilvl w:val="0"/>
          <w:numId w:val="158"/>
        </w:numPr>
        <w:spacing w:before="0" w:line="480" w:lineRule="auto"/>
        <w:ind w:left="426" w:hanging="426"/>
        <w:rPr>
          <w:rFonts w:ascii="Times New Roman" w:hAnsi="Times New Roman"/>
          <w:b/>
          <w:bCs/>
          <w:color w:val="000000"/>
          <w:lang w:val="id-ID"/>
        </w:rPr>
      </w:pPr>
      <w:bookmarkStart w:id="21" w:name="_Toc108142642"/>
      <w:r w:rsidRPr="00783EAA">
        <w:rPr>
          <w:rFonts w:ascii="Times New Roman" w:hAnsi="Times New Roman"/>
          <w:b/>
          <w:bCs/>
          <w:color w:val="000000"/>
          <w:lang w:val="id-ID"/>
        </w:rPr>
        <w:t>Konsep Halusinasi</w:t>
      </w:r>
      <w:bookmarkEnd w:id="21"/>
      <w:r w:rsidRPr="00783EAA">
        <w:rPr>
          <w:rFonts w:ascii="Times New Roman" w:hAnsi="Times New Roman"/>
          <w:b/>
          <w:bCs/>
          <w:color w:val="000000"/>
          <w:lang w:val="id-ID"/>
        </w:rPr>
        <w:t xml:space="preserve"> </w:t>
      </w:r>
    </w:p>
    <w:p w:rsidR="007C3A3C" w:rsidRPr="00783EAA" w:rsidRDefault="007C3A3C" w:rsidP="00783EAA">
      <w:pPr>
        <w:pStyle w:val="Heading4"/>
        <w:numPr>
          <w:ilvl w:val="0"/>
          <w:numId w:val="160"/>
        </w:numPr>
        <w:spacing w:before="0"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t xml:space="preserve">Definisi Halusinasi </w:t>
      </w:r>
    </w:p>
    <w:p w:rsidR="0039279A" w:rsidRPr="00783EAA" w:rsidRDefault="0039279A" w:rsidP="00783EAA">
      <w:pPr>
        <w:spacing w:before="0" w:line="480" w:lineRule="auto"/>
        <w:ind w:firstLine="720"/>
        <w:jc w:val="both"/>
        <w:rPr>
          <w:rFonts w:ascii="Times New Roman" w:hAnsi="Times New Roman"/>
          <w:sz w:val="24"/>
          <w:szCs w:val="24"/>
          <w:lang w:val="id-ID"/>
        </w:rPr>
      </w:pPr>
      <w:r w:rsidRPr="00783EAA">
        <w:rPr>
          <w:rFonts w:ascii="Times New Roman" w:hAnsi="Times New Roman"/>
          <w:sz w:val="24"/>
          <w:szCs w:val="24"/>
          <w:lang w:val="id-ID"/>
        </w:rPr>
        <w:t xml:space="preserve">Halusinasi adalah salah satu gejala gangguan sensori persepsi yang dialami oleh pasien gangguan jiwa, klien merasakan sensasi berupa suara, penglihatan, pengecapan, perabaan, atau penghiduan tanpa stimulus nyata. ((Keliat, 2014 dalam penelitian </w:t>
      </w:r>
      <w:r w:rsidRPr="00783EAA">
        <w:rPr>
          <w:rFonts w:ascii="Times New Roman" w:hAnsi="Times New Roman"/>
          <w:sz w:val="24"/>
          <w:szCs w:val="24"/>
          <w:lang w:val="id-ID"/>
        </w:rPr>
        <w:fldChar w:fldCharType="begin" w:fldLock="1"/>
      </w:r>
      <w:r w:rsidRPr="00783EAA">
        <w:rPr>
          <w:rFonts w:ascii="Times New Roman" w:hAnsi="Times New Roman"/>
          <w:sz w:val="24"/>
          <w:szCs w:val="24"/>
          <w:lang w:val="id-ID"/>
        </w:rPr>
        <w:instrText>ADDIN CSL_CITATION {"citationItems":[{"id":"ITEM-1","itemData":{"author":[{"dropping-particle":"","family":"Sirait","given":"Debora Anzelina","non-dropping-particle":"","parse-names":false,"suffix":""}],"id":"ITEM-1","issued":{"date-parts":[["2015"]]},"title":"ASKEP HALUSINASI DEBORA 2021 - Copy","type":"article-journal"},"uris":["http://www.mendeley.com/documents/?uuid=5f9ff3f1-a9bd-41b5-8d23-8e8c9aada5f1"]}],"mendeley":{"formattedCitation":"(Sirait, 2015)","plainTextFormattedCitation":"(Sirait, 2015)","previouslyFormattedCitation":"(Sirait, 2015)"},"properties":{"noteIndex":0},"schema":"https://github.com/citation-style-language/schema/raw/master/csl-citation.json"}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(Sirait, 2015)</w:t>
      </w:r>
      <w:r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w:t>
      </w:r>
    </w:p>
    <w:p w:rsidR="0039279A" w:rsidRPr="00783EAA" w:rsidRDefault="0039279A" w:rsidP="00783EAA">
      <w:pPr>
        <w:spacing w:line="480" w:lineRule="auto"/>
        <w:ind w:firstLine="720"/>
        <w:jc w:val="both"/>
        <w:rPr>
          <w:rFonts w:ascii="Times New Roman" w:hAnsi="Times New Roman"/>
          <w:sz w:val="24"/>
          <w:szCs w:val="24"/>
          <w:lang w:val="id-ID"/>
        </w:rPr>
      </w:pPr>
      <w:r w:rsidRPr="00783EAA">
        <w:rPr>
          <w:rFonts w:ascii="Times New Roman" w:hAnsi="Times New Roman"/>
          <w:sz w:val="24"/>
          <w:szCs w:val="24"/>
        </w:rPr>
        <w:t xml:space="preserve">Halusinasi merupakan salah satu gejala gangguan jiwa dimana pasien mengalami perubahan presepsi sensori, merasakan sensasi palsu berupa suara, penglihatan, pengecapan atau perabaan. Pasien merasakan stimulus yang sebenarnya tidak ada </w:t>
      </w:r>
      <w:r w:rsidRPr="00783EAA">
        <w:rPr>
          <w:rFonts w:ascii="Times New Roman" w:hAnsi="Times New Roman"/>
          <w:sz w:val="24"/>
          <w:szCs w:val="24"/>
          <w:lang w:val="id-ID"/>
        </w:rPr>
        <w:t>(</w:t>
      </w:r>
      <w:r w:rsidRPr="00783EAA">
        <w:rPr>
          <w:rFonts w:ascii="Times New Roman" w:hAnsi="Times New Roman"/>
          <w:sz w:val="24"/>
          <w:szCs w:val="24"/>
        </w:rPr>
        <w:t>(Muhith A, 2015</w:t>
      </w:r>
      <w:r w:rsidRPr="00783EAA">
        <w:rPr>
          <w:rFonts w:ascii="Times New Roman" w:hAnsi="Times New Roman"/>
          <w:sz w:val="24"/>
          <w:szCs w:val="24"/>
          <w:lang w:val="id-ID"/>
        </w:rPr>
        <w:t xml:space="preserve"> dalam penelitian </w:t>
      </w:r>
      <w:r w:rsidRPr="00783EAA">
        <w:rPr>
          <w:rFonts w:ascii="Times New Roman" w:hAnsi="Times New Roman"/>
          <w:sz w:val="24"/>
          <w:szCs w:val="24"/>
          <w:lang w:val="id-ID"/>
        </w:rPr>
        <w:fldChar w:fldCharType="begin" w:fldLock="1"/>
      </w:r>
      <w:r w:rsidRPr="00783EAA">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approach.","author":[{"dropping-particle":"","family":"Aji","given":"Hendaru Mengku Wisnu","non-dropping-particle":"","parse-names":false,"suffix":""}],"container-title":"Osfpreprints","id":"ITEM-1","issued":{"date-parts":[["2019"]]},"page":"4","title":"Asuhan Keperawatan Orang dengan Gangguan Jiwa Halusinasi Dengar dalam Mengontrol Halusinasi","type":"article"},"uris":["http://www.mendeley.com/documents/?uuid=0b8e903d-06c9-4f90-b90a-54a28275272a"]}],"mendeley":{"formattedCitation":"(Aji, 2019)","plainTextFormattedCitation":"(Aji, 2019)","previouslyFormattedCitation":"(Aji, 2019)"},"properties":{"noteIndex":0},"schema":"https://github.com/citation-style-language/schema/raw/master/csl-citation.json"}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(Aji, 2019)</w:t>
      </w:r>
      <w:r w:rsidRPr="00783EAA">
        <w:rPr>
          <w:rFonts w:ascii="Times New Roman" w:hAnsi="Times New Roman"/>
          <w:sz w:val="24"/>
          <w:szCs w:val="24"/>
          <w:lang w:val="id-ID"/>
        </w:rPr>
        <w:fldChar w:fldCharType="end"/>
      </w:r>
      <w:r w:rsidRPr="00783EAA">
        <w:rPr>
          <w:rFonts w:ascii="Times New Roman" w:hAnsi="Times New Roman"/>
          <w:sz w:val="24"/>
          <w:szCs w:val="24"/>
        </w:rPr>
        <w:t>).</w:t>
      </w:r>
      <w:r w:rsidRPr="00783EAA">
        <w:rPr>
          <w:rFonts w:ascii="Times New Roman" w:hAnsi="Times New Roman"/>
          <w:sz w:val="24"/>
          <w:szCs w:val="24"/>
          <w:lang w:val="id-ID"/>
        </w:rPr>
        <w:t xml:space="preserve"> </w:t>
      </w:r>
    </w:p>
    <w:p w:rsidR="00991154" w:rsidRPr="00225B90" w:rsidRDefault="007C3A3C" w:rsidP="00C96086">
      <w:pPr>
        <w:pStyle w:val="Heading4"/>
        <w:numPr>
          <w:ilvl w:val="0"/>
          <w:numId w:val="160"/>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Rentang Respon Neuo</w:t>
      </w:r>
      <w:r w:rsidR="00991154" w:rsidRPr="00225B90">
        <w:rPr>
          <w:rFonts w:ascii="Times New Roman" w:hAnsi="Times New Roman"/>
          <w:b/>
          <w:bCs/>
          <w:i w:val="0"/>
          <w:iCs w:val="0"/>
          <w:color w:val="000000"/>
          <w:sz w:val="24"/>
          <w:szCs w:val="24"/>
          <w:lang w:val="id-ID"/>
        </w:rPr>
        <w:t>ribiologis Halusinasi</w:t>
      </w:r>
    </w:p>
    <w:p w:rsidR="00991154" w:rsidRPr="003325E1" w:rsidRDefault="001D071A" w:rsidP="00991154">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 xml:space="preserve">Respons Adaptif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991154" w:rsidRPr="003325E1">
        <w:rPr>
          <w:rFonts w:ascii="Times New Roman" w:hAnsi="Times New Roman"/>
          <w:sz w:val="24"/>
          <w:szCs w:val="24"/>
          <w:lang w:val="id-ID"/>
        </w:rPr>
        <w:t>Respon Maladaptif</w:t>
      </w:r>
    </w:p>
    <w:p w:rsidR="00991154" w:rsidRPr="003325E1" w:rsidRDefault="00FF0993" w:rsidP="007C3A3C">
      <w:pPr>
        <w:spacing w:line="360" w:lineRule="auto"/>
        <w:jc w:val="both"/>
        <w:rPr>
          <w:rFonts w:ascii="Times New Roman" w:hAnsi="Times New Roman"/>
          <w:sz w:val="24"/>
          <w:szCs w:val="24"/>
          <w:lang w:val="id-ID"/>
        </w:rPr>
      </w:pPr>
      <w:r>
        <w:rPr>
          <w:noProof/>
          <w:lang w:val="id-ID" w:eastAsia="id-ID"/>
        </w:rPr>
        <mc:AlternateContent>
          <mc:Choice Requires="wps">
            <w:drawing>
              <wp:anchor distT="0" distB="0" distL="114299" distR="114299" simplePos="0" relativeHeight="251628032" behindDoc="0" locked="0" layoutInCell="1" allowOverlap="1">
                <wp:simplePos x="0" y="0"/>
                <wp:positionH relativeFrom="column">
                  <wp:posOffset>3075939</wp:posOffset>
                </wp:positionH>
                <wp:positionV relativeFrom="paragraph">
                  <wp:posOffset>87630</wp:posOffset>
                </wp:positionV>
                <wp:extent cx="0" cy="272415"/>
                <wp:effectExtent l="0" t="0" r="0" b="13335"/>
                <wp:wrapNone/>
                <wp:docPr id="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241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A6CF1E" id="Straight Connector 7"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2pt,6.9pt" to="242.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" strokecolor="windowText" strokeweight=".5pt">
                <v:stroke joinstyle="miter"/>
                <o:lock v:ext="edit" shapetype="f"/>
              </v:line>
            </w:pict>
          </mc:Fallback>
        </mc:AlternateContent>
      </w:r>
      <w:r>
        <w:rPr>
          <w:noProof/>
          <w:lang w:val="id-ID" w:eastAsia="id-ID"/>
        </w:rPr>
        <mc:AlternateContent>
          <mc:Choice Requires="wps">
            <w:drawing>
              <wp:anchor distT="4294967295" distB="4294967295" distL="114300" distR="114300" simplePos="0" relativeHeight="251627008" behindDoc="0" locked="0" layoutInCell="1" allowOverlap="1">
                <wp:simplePos x="0" y="0"/>
                <wp:positionH relativeFrom="column">
                  <wp:posOffset>602615</wp:posOffset>
                </wp:positionH>
                <wp:positionV relativeFrom="paragraph">
                  <wp:posOffset>87629</wp:posOffset>
                </wp:positionV>
                <wp:extent cx="4114800" cy="0"/>
                <wp:effectExtent l="38100" t="76200" r="0" b="76200"/>
                <wp:wrapNone/>
                <wp:docPr id="2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6CD4C6D" id="_x0000_t32" coordsize="21600,21600" o:spt="32" o:oned="t" path="m,l21600,21600e" filled="f">
                <v:path arrowok="t" fillok="f" o:connecttype="none"/>
                <o:lock v:ext="edit" shapetype="t"/>
              </v:shapetype>
              <v:shape id="Straight Arrow Connector 6" o:spid="_x0000_s1026" type="#_x0000_t32" style="position:absolute;margin-left:47.45pt;margin-top:6.9pt;width:324pt;height:0;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" strokecolor="windowText" strokeweight=".5pt">
                <v:stroke startarrow="block" endarrow="block" joinstyle="miter"/>
                <o:lock v:ext="edit" shapetype="f"/>
              </v:shape>
            </w:pict>
          </mc:Fallback>
        </mc:AlternateContent>
      </w:r>
      <w:r>
        <w:rPr>
          <w:noProof/>
          <w:lang w:val="id-ID" w:eastAsia="id-ID"/>
        </w:rPr>
        <mc:AlternateContent>
          <mc:Choice Requires="wps">
            <w:drawing>
              <wp:anchor distT="0" distB="0" distL="114299" distR="114299" simplePos="0" relativeHeight="251632128" behindDoc="0" locked="0" layoutInCell="1" allowOverlap="1">
                <wp:simplePos x="0" y="0"/>
                <wp:positionH relativeFrom="column">
                  <wp:posOffset>5454014</wp:posOffset>
                </wp:positionH>
                <wp:positionV relativeFrom="paragraph">
                  <wp:posOffset>356235</wp:posOffset>
                </wp:positionV>
                <wp:extent cx="0" cy="292100"/>
                <wp:effectExtent l="0" t="0" r="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D19071" id="Straight Connector 11"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45pt,28.05pt" to="429.4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" strokecolor="windowText" strokeweight=".5pt">
                <v:stroke joinstyle="miter"/>
                <o:lock v:ext="edit" shapetype="f"/>
              </v:line>
            </w:pict>
          </mc:Fallback>
        </mc:AlternateContent>
      </w:r>
    </w:p>
    <w:p w:rsidR="007C3A3C" w:rsidRPr="003325E1" w:rsidRDefault="00FF0993" w:rsidP="007C3A3C">
      <w:pPr>
        <w:spacing w:line="360" w:lineRule="auto"/>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34176" behindDoc="0" locked="0" layoutInCell="1" allowOverlap="1">
                <wp:simplePos x="0" y="0"/>
                <wp:positionH relativeFrom="margin">
                  <wp:posOffset>2240915</wp:posOffset>
                </wp:positionH>
                <wp:positionV relativeFrom="paragraph">
                  <wp:posOffset>316230</wp:posOffset>
                </wp:positionV>
                <wp:extent cx="1565910" cy="1653540"/>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16535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Kadang proses pikir terganggu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Ilusi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Emosi berlebihan/kurang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Perilaku aneh/tidak biasa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Menarik diri</w:t>
                            </w:r>
                          </w:p>
                          <w:p w:rsidR="005F7A14" w:rsidRPr="000611D3" w:rsidRDefault="005F7A14" w:rsidP="000611D3">
                            <w:pPr>
                              <w:pStyle w:val="ListParagraph"/>
                              <w:spacing w:before="0" w:after="240"/>
                              <w:jc w:val="both"/>
                              <w:rPr>
                                <w:lang w:val="id-ID"/>
                              </w:rPr>
                            </w:pPr>
                            <w:r w:rsidRPr="000611D3">
                              <w:rPr>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 o:spid="_x0000_s1026" style="position:absolute;left:0;text-align:left;margin-left:176.45pt;margin-top:24.9pt;width:123.3pt;height:130.2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" fillcolor="window" strokecolor="windowText" strokeweight="1pt">
                <v:path arrowok="t"/>
                <v:textbox>
                  <w:txbxContent>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Kadang proses pikir terganggu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Ilusi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Emosi berlebihan/kurang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 xml:space="preserve">Perilaku aneh/tidak biasa </w:t>
                      </w:r>
                    </w:p>
                    <w:p w:rsidR="005F7A14" w:rsidRPr="000611D3" w:rsidRDefault="005F7A14" w:rsidP="00C96086">
                      <w:pPr>
                        <w:pStyle w:val="ListParagraph"/>
                        <w:numPr>
                          <w:ilvl w:val="0"/>
                          <w:numId w:val="24"/>
                        </w:numPr>
                        <w:spacing w:before="0" w:after="240"/>
                        <w:ind w:left="284" w:hanging="283"/>
                        <w:rPr>
                          <w:rFonts w:ascii="Times New Roman" w:hAnsi="Times New Roman"/>
                          <w:sz w:val="24"/>
                          <w:szCs w:val="24"/>
                          <w:lang w:val="id-ID"/>
                        </w:rPr>
                      </w:pPr>
                      <w:r w:rsidRPr="000611D3">
                        <w:rPr>
                          <w:rFonts w:ascii="Times New Roman" w:hAnsi="Times New Roman"/>
                          <w:sz w:val="24"/>
                          <w:szCs w:val="24"/>
                          <w:lang w:val="id-ID"/>
                        </w:rPr>
                        <w:t>Menarik diri</w:t>
                      </w:r>
                    </w:p>
                    <w:p w:rsidR="005F7A14" w:rsidRPr="000611D3" w:rsidRDefault="005F7A14" w:rsidP="000611D3">
                      <w:pPr>
                        <w:pStyle w:val="ListParagraph"/>
                        <w:spacing w:before="0" w:after="240"/>
                        <w:jc w:val="both"/>
                        <w:rPr>
                          <w:lang w:val="id-ID"/>
                        </w:rPr>
                      </w:pPr>
                      <w:r w:rsidRPr="000611D3">
                        <w:rPr>
                          <w:lang w:val="id-ID"/>
                        </w:rPr>
                        <w:t xml:space="preserve"> </w:t>
                      </w:r>
                    </w:p>
                  </w:txbxContent>
                </v:textbox>
                <w10:wrap anchorx="margin"/>
              </v:rect>
            </w:pict>
          </mc:Fallback>
        </mc:AlternateContent>
      </w:r>
      <w:r>
        <w:rPr>
          <w:noProof/>
          <w:lang w:val="id-ID" w:eastAsia="id-ID"/>
        </w:rPr>
        <mc:AlternateContent>
          <mc:Choice Requires="wps">
            <w:drawing>
              <wp:anchor distT="0" distB="0" distL="114300" distR="114300" simplePos="0" relativeHeight="251635200" behindDoc="0" locked="0" layoutInCell="1" allowOverlap="1">
                <wp:simplePos x="0" y="0"/>
                <wp:positionH relativeFrom="margin">
                  <wp:posOffset>4326890</wp:posOffset>
                </wp:positionH>
                <wp:positionV relativeFrom="paragraph">
                  <wp:posOffset>316230</wp:posOffset>
                </wp:positionV>
                <wp:extent cx="1565910" cy="1420495"/>
                <wp:effectExtent l="0" t="0" r="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14204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 xml:space="preserve">Gangguan sensori presepsi halusinasi </w:t>
                            </w:r>
                          </w:p>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 xml:space="preserve">Kerusakan proses emosi </w:t>
                            </w:r>
                          </w:p>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 xml:space="preserve">Perilaku tidak terorganisir </w:t>
                            </w:r>
                          </w:p>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Isolasi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27" style="position:absolute;left:0;text-align:left;margin-left:340.7pt;margin-top:24.9pt;width:123.3pt;height:111.8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" fillcolor="window" strokecolor="windowText" strokeweight="1pt">
                <v:path arrowok="t"/>
                <v:textbox>
                  <w:txbxContent>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 xml:space="preserve">Gangguan sensori presepsi halusinasi </w:t>
                      </w:r>
                    </w:p>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 xml:space="preserve">Kerusakan proses emosi </w:t>
                      </w:r>
                    </w:p>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 xml:space="preserve">Perilaku tidak terorganisir </w:t>
                      </w:r>
                    </w:p>
                    <w:p w:rsidR="005F7A14" w:rsidRPr="000611D3" w:rsidRDefault="005F7A14" w:rsidP="00C96086">
                      <w:pPr>
                        <w:pStyle w:val="ListParagraph"/>
                        <w:numPr>
                          <w:ilvl w:val="0"/>
                          <w:numId w:val="25"/>
                        </w:numPr>
                        <w:spacing w:before="0" w:after="240"/>
                        <w:ind w:left="426"/>
                        <w:rPr>
                          <w:rFonts w:ascii="Times New Roman" w:hAnsi="Times New Roman"/>
                          <w:lang w:val="id-ID"/>
                        </w:rPr>
                      </w:pPr>
                      <w:r w:rsidRPr="000611D3">
                        <w:rPr>
                          <w:rFonts w:ascii="Times New Roman" w:hAnsi="Times New Roman"/>
                          <w:lang w:val="id-ID"/>
                        </w:rPr>
                        <w:t>Isolasi sosial</w:t>
                      </w:r>
                    </w:p>
                  </w:txbxContent>
                </v:textbox>
                <w10:wrap anchorx="margin"/>
              </v:rect>
            </w:pict>
          </mc:Fallback>
        </mc:AlternateContent>
      </w:r>
      <w:r>
        <w:rPr>
          <w:noProof/>
          <w:lang w:val="id-ID" w:eastAsia="id-ID"/>
        </w:rPr>
        <mc:AlternateContent>
          <mc:Choice Requires="wps">
            <w:drawing>
              <wp:anchor distT="0" distB="0" distL="114299" distR="114299" simplePos="0" relativeHeight="251631104" behindDoc="0" locked="0" layoutInCell="1" allowOverlap="1">
                <wp:simplePos x="0" y="0"/>
                <wp:positionH relativeFrom="column">
                  <wp:posOffset>3075939</wp:posOffset>
                </wp:positionH>
                <wp:positionV relativeFrom="paragraph">
                  <wp:posOffset>24130</wp:posOffset>
                </wp:positionV>
                <wp:extent cx="0" cy="292100"/>
                <wp:effectExtent l="0" t="0" r="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EED83C" id="Straight Connector 10" o:spid="_x0000_s1026" style="position:absolute;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2pt,1.9pt" to="242.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" strokecolor="windowText"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33152" behindDoc="0" locked="0" layoutInCell="1" allowOverlap="1">
                <wp:simplePos x="0" y="0"/>
                <wp:positionH relativeFrom="margin">
                  <wp:posOffset>-190500</wp:posOffset>
                </wp:positionH>
                <wp:positionV relativeFrom="paragraph">
                  <wp:posOffset>306705</wp:posOffset>
                </wp:positionV>
                <wp:extent cx="1565910" cy="1536700"/>
                <wp:effectExtent l="0" t="0" r="0"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153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Pikiran Logis </w:t>
                            </w:r>
                          </w:p>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Presepsi Akurat </w:t>
                            </w:r>
                          </w:p>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Emosi konsisten dengan pengalaman </w:t>
                            </w:r>
                          </w:p>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Berhubungan Sosial harmonis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2" o:spid="_x0000_s1028" style="position:absolute;left:0;text-align:left;margin-left:-15pt;margin-top:24.15pt;width:123.3pt;height:121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" fillcolor="window" strokecolor="windowText" strokeweight="1pt">
                <v:path arrowok="t"/>
                <v:textbox>
                  <w:txbxContent>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Pikiran Logis </w:t>
                      </w:r>
                    </w:p>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Presepsi Akurat </w:t>
                      </w:r>
                    </w:p>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Emosi konsisten dengan pengalaman </w:t>
                      </w:r>
                    </w:p>
                    <w:p w:rsidR="005F7A14" w:rsidRPr="000611D3" w:rsidRDefault="005F7A14" w:rsidP="00C96086">
                      <w:pPr>
                        <w:pStyle w:val="ListParagraph"/>
                        <w:numPr>
                          <w:ilvl w:val="0"/>
                          <w:numId w:val="23"/>
                        </w:numPr>
                        <w:spacing w:before="0" w:after="240"/>
                        <w:ind w:left="567" w:hanging="426"/>
                        <w:jc w:val="both"/>
                        <w:rPr>
                          <w:rFonts w:ascii="Times New Roman" w:hAnsi="Times New Roman"/>
                          <w:sz w:val="24"/>
                          <w:szCs w:val="24"/>
                          <w:lang w:val="id-ID"/>
                        </w:rPr>
                      </w:pPr>
                      <w:r w:rsidRPr="000611D3">
                        <w:rPr>
                          <w:rFonts w:ascii="Times New Roman" w:hAnsi="Times New Roman"/>
                          <w:sz w:val="24"/>
                          <w:szCs w:val="24"/>
                          <w:lang w:val="id-ID"/>
                        </w:rPr>
                        <w:t xml:space="preserve">Berhubungan Sosial harmonis </w:t>
                      </w:r>
                    </w:p>
                  </w:txbxContent>
                </v:textbox>
                <w10:wrap anchorx="margin"/>
              </v:rect>
            </w:pict>
          </mc:Fallback>
        </mc:AlternateContent>
      </w:r>
      <w:r>
        <w:rPr>
          <w:noProof/>
          <w:lang w:val="id-ID" w:eastAsia="id-ID"/>
        </w:rPr>
        <mc:AlternateContent>
          <mc:Choice Requires="wps">
            <w:drawing>
              <wp:anchor distT="0" distB="0" distL="114299" distR="114299" simplePos="0" relativeHeight="251630080" behindDoc="0" locked="0" layoutInCell="1" allowOverlap="1">
                <wp:simplePos x="0" y="0"/>
                <wp:positionH relativeFrom="column">
                  <wp:posOffset>602614</wp:posOffset>
                </wp:positionH>
                <wp:positionV relativeFrom="paragraph">
                  <wp:posOffset>3810</wp:posOffset>
                </wp:positionV>
                <wp:extent cx="0" cy="292100"/>
                <wp:effectExtent l="0" t="0" r="0"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885B0E" id="Straight Connector 9"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45pt,.3pt" to="47.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" strokecolor="windowText" strokeweight=".5pt">
                <v:stroke joinstyle="miter"/>
                <o:lock v:ext="edit" shapetype="f"/>
              </v:line>
            </w:pict>
          </mc:Fallback>
        </mc:AlternateContent>
      </w:r>
      <w:r>
        <w:rPr>
          <w:noProof/>
          <w:lang w:val="id-ID" w:eastAsia="id-ID"/>
        </w:rPr>
        <mc:AlternateContent>
          <mc:Choice Requires="wps">
            <w:drawing>
              <wp:anchor distT="4294967295" distB="4294967295" distL="114300" distR="114300" simplePos="0" relativeHeight="251629056" behindDoc="0" locked="0" layoutInCell="1" allowOverlap="1">
                <wp:simplePos x="0" y="0"/>
                <wp:positionH relativeFrom="column">
                  <wp:posOffset>602615</wp:posOffset>
                </wp:positionH>
                <wp:positionV relativeFrom="paragraph">
                  <wp:posOffset>4444</wp:posOffset>
                </wp:positionV>
                <wp:extent cx="4853940" cy="0"/>
                <wp:effectExtent l="0" t="0" r="381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39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85702E" id="Straight Connector 8"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35pt" to="42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" strokecolor="windowText" strokeweight=".5pt">
                <v:stroke joinstyle="miter"/>
                <o:lock v:ext="edit" shapetype="f"/>
              </v:line>
            </w:pict>
          </mc:Fallback>
        </mc:AlternateContent>
      </w:r>
    </w:p>
    <w:p w:rsidR="007C3A3C" w:rsidRPr="003325E1" w:rsidRDefault="007C3A3C" w:rsidP="007C3A3C">
      <w:pPr>
        <w:pStyle w:val="ListParagraph"/>
        <w:spacing w:line="360" w:lineRule="auto"/>
        <w:ind w:left="900"/>
        <w:jc w:val="both"/>
        <w:rPr>
          <w:rFonts w:ascii="Times New Roman" w:hAnsi="Times New Roman"/>
          <w:sz w:val="24"/>
          <w:szCs w:val="24"/>
          <w:lang w:val="id-ID"/>
        </w:rPr>
      </w:pPr>
    </w:p>
    <w:p w:rsidR="004321FF" w:rsidRPr="003325E1" w:rsidRDefault="004321FF" w:rsidP="00E75827">
      <w:pPr>
        <w:spacing w:line="360" w:lineRule="auto"/>
        <w:ind w:left="-11"/>
        <w:jc w:val="center"/>
        <w:rPr>
          <w:rFonts w:ascii="Times New Roman" w:hAnsi="Times New Roman"/>
          <w:sz w:val="24"/>
          <w:szCs w:val="24"/>
          <w:lang w:val="id-ID"/>
        </w:rPr>
      </w:pPr>
    </w:p>
    <w:p w:rsidR="004321FF" w:rsidRPr="003325E1" w:rsidRDefault="004321FF" w:rsidP="004321FF">
      <w:pPr>
        <w:spacing w:line="360" w:lineRule="auto"/>
        <w:ind w:left="360"/>
        <w:jc w:val="both"/>
        <w:rPr>
          <w:rFonts w:ascii="Times New Roman" w:hAnsi="Times New Roman"/>
          <w:sz w:val="24"/>
          <w:szCs w:val="24"/>
          <w:lang w:val="id-ID"/>
        </w:rPr>
      </w:pPr>
    </w:p>
    <w:p w:rsidR="004321FF" w:rsidRPr="003325E1" w:rsidRDefault="004321FF" w:rsidP="004321FF">
      <w:pPr>
        <w:spacing w:line="360" w:lineRule="auto"/>
        <w:ind w:left="-11"/>
        <w:jc w:val="both"/>
        <w:rPr>
          <w:rFonts w:ascii="Times New Roman" w:hAnsi="Times New Roman"/>
          <w:sz w:val="24"/>
          <w:szCs w:val="24"/>
          <w:lang w:val="id-ID"/>
        </w:rPr>
      </w:pPr>
    </w:p>
    <w:p w:rsidR="004321FF" w:rsidRPr="003325E1" w:rsidRDefault="004321FF" w:rsidP="004321FF">
      <w:pPr>
        <w:spacing w:line="360" w:lineRule="auto"/>
        <w:ind w:left="-11"/>
        <w:jc w:val="both"/>
        <w:rPr>
          <w:rFonts w:ascii="Times New Roman" w:hAnsi="Times New Roman"/>
          <w:sz w:val="24"/>
          <w:szCs w:val="24"/>
          <w:lang w:val="id-ID"/>
        </w:rPr>
      </w:pPr>
    </w:p>
    <w:p w:rsidR="00F44DAC" w:rsidRPr="0039279A" w:rsidRDefault="000611D3" w:rsidP="0039279A">
      <w:pPr>
        <w:spacing w:line="360" w:lineRule="auto"/>
        <w:ind w:left="-11"/>
        <w:jc w:val="center"/>
        <w:rPr>
          <w:rFonts w:ascii="Times New Roman" w:hAnsi="Times New Roman"/>
          <w:b/>
          <w:sz w:val="24"/>
          <w:szCs w:val="24"/>
          <w:lang w:val="id-ID"/>
        </w:rPr>
      </w:pPr>
      <w:r w:rsidRPr="0039279A">
        <w:rPr>
          <w:rFonts w:ascii="Times New Roman" w:hAnsi="Times New Roman"/>
          <w:b/>
          <w:sz w:val="24"/>
          <w:szCs w:val="24"/>
          <w:lang w:val="id-ID"/>
        </w:rPr>
        <w:lastRenderedPageBreak/>
        <w:t>Gambar 2.1 Rentang Respon Neurobio</w:t>
      </w:r>
      <w:r w:rsidR="00B05C5F" w:rsidRPr="0039279A">
        <w:rPr>
          <w:rFonts w:ascii="Times New Roman" w:hAnsi="Times New Roman"/>
          <w:b/>
          <w:sz w:val="24"/>
          <w:szCs w:val="24"/>
          <w:lang w:val="id-ID"/>
        </w:rPr>
        <w:t>logis Halusinasi (Muhith, 2015)</w:t>
      </w:r>
    </w:p>
    <w:p w:rsidR="00F44DAC" w:rsidRPr="00783EAA" w:rsidRDefault="000611D3" w:rsidP="00AC7C48">
      <w:pPr>
        <w:pStyle w:val="ListParagraph"/>
        <w:numPr>
          <w:ilvl w:val="0"/>
          <w:numId w:val="28"/>
        </w:numPr>
        <w:spacing w:before="0" w:line="480" w:lineRule="auto"/>
        <w:rPr>
          <w:rFonts w:ascii="Times New Roman" w:hAnsi="Times New Roman"/>
          <w:sz w:val="24"/>
          <w:szCs w:val="24"/>
          <w:lang w:val="id-ID"/>
        </w:rPr>
      </w:pPr>
      <w:r w:rsidRPr="00783EAA">
        <w:rPr>
          <w:rFonts w:ascii="Times New Roman" w:hAnsi="Times New Roman"/>
          <w:sz w:val="24"/>
          <w:szCs w:val="24"/>
          <w:lang w:val="id-ID"/>
        </w:rPr>
        <w:t xml:space="preserve">Respon Adaptif </w:t>
      </w:r>
    </w:p>
    <w:p w:rsidR="000611D3" w:rsidRPr="00783EAA" w:rsidRDefault="000611D3" w:rsidP="00AC7C48">
      <w:pPr>
        <w:spacing w:before="0" w:line="480" w:lineRule="auto"/>
        <w:ind w:left="426" w:firstLine="283"/>
        <w:rPr>
          <w:rFonts w:ascii="Times New Roman" w:hAnsi="Times New Roman"/>
          <w:sz w:val="24"/>
          <w:szCs w:val="24"/>
          <w:lang w:val="id-ID"/>
        </w:rPr>
      </w:pPr>
      <w:r w:rsidRPr="00783EAA">
        <w:rPr>
          <w:rFonts w:ascii="Times New Roman" w:hAnsi="Times New Roman"/>
          <w:sz w:val="24"/>
          <w:szCs w:val="24"/>
          <w:lang w:val="id-ID"/>
        </w:rPr>
        <w:t>Respon adaptif adalah respon yang dapat diterima norma – norma sosial budaya yang berlaku. Dengan kata lain individu tersebut dalam batas normal jika menghadapi suatu masalah akan dapat memecahkan masalah tersebut, respon adaotif sebagai berikut :</w:t>
      </w:r>
    </w:p>
    <w:p w:rsidR="00F44DAC" w:rsidRPr="00783EAA" w:rsidRDefault="000611D3" w:rsidP="00AC7C48">
      <w:pPr>
        <w:pStyle w:val="ListParagraph"/>
        <w:numPr>
          <w:ilvl w:val="0"/>
          <w:numId w:val="26"/>
        </w:numPr>
        <w:spacing w:before="0"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Pikiran logis adalah oandangan yang mengarah pada kenyataan </w:t>
      </w:r>
    </w:p>
    <w:p w:rsidR="00F44DAC" w:rsidRPr="00783EAA" w:rsidRDefault="000611D3" w:rsidP="00AC7C48">
      <w:pPr>
        <w:pStyle w:val="ListParagraph"/>
        <w:numPr>
          <w:ilvl w:val="0"/>
          <w:numId w:val="26"/>
        </w:numPr>
        <w:spacing w:before="0"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Presepsi akurat adalah pandangan yang tepat pada kenyataan </w:t>
      </w:r>
    </w:p>
    <w:p w:rsidR="00F44DAC" w:rsidRPr="00783EAA" w:rsidRDefault="000611D3" w:rsidP="00AC7C48">
      <w:pPr>
        <w:pStyle w:val="ListParagraph"/>
        <w:numPr>
          <w:ilvl w:val="0"/>
          <w:numId w:val="26"/>
        </w:numPr>
        <w:spacing w:before="0" w:line="480" w:lineRule="auto"/>
        <w:ind w:left="851"/>
        <w:rPr>
          <w:rFonts w:ascii="Times New Roman" w:hAnsi="Times New Roman"/>
          <w:sz w:val="24"/>
          <w:szCs w:val="24"/>
          <w:lang w:val="id-ID"/>
        </w:rPr>
      </w:pPr>
      <w:r w:rsidRPr="00783EAA">
        <w:rPr>
          <w:rFonts w:ascii="Times New Roman" w:hAnsi="Times New Roman"/>
          <w:sz w:val="24"/>
          <w:szCs w:val="24"/>
          <w:lang w:val="id-ID"/>
        </w:rPr>
        <w:t>Emosi konsisten dengan pengalaman yaitu perasaan yang timbul dari pengalaman ahli</w:t>
      </w:r>
    </w:p>
    <w:p w:rsidR="000611D3" w:rsidRPr="00783EAA" w:rsidRDefault="000611D3" w:rsidP="00783EAA">
      <w:pPr>
        <w:pStyle w:val="ListParagraph"/>
        <w:numPr>
          <w:ilvl w:val="0"/>
          <w:numId w:val="26"/>
        </w:numPr>
        <w:spacing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Hubungan sosial adalah proses suatu interaksi dengan orang lain dan lingkungan </w:t>
      </w:r>
    </w:p>
    <w:p w:rsidR="00F44DAC" w:rsidRPr="00783EAA" w:rsidRDefault="000611D3" w:rsidP="00783EAA">
      <w:pPr>
        <w:pStyle w:val="ListParagraph"/>
        <w:numPr>
          <w:ilvl w:val="0"/>
          <w:numId w:val="28"/>
        </w:numPr>
        <w:spacing w:line="480" w:lineRule="auto"/>
        <w:rPr>
          <w:rFonts w:ascii="Times New Roman" w:hAnsi="Times New Roman"/>
          <w:sz w:val="24"/>
          <w:szCs w:val="24"/>
          <w:lang w:val="id-ID"/>
        </w:rPr>
      </w:pPr>
      <w:r w:rsidRPr="00783EAA">
        <w:rPr>
          <w:rFonts w:ascii="Times New Roman" w:hAnsi="Times New Roman"/>
          <w:sz w:val="24"/>
          <w:szCs w:val="24"/>
          <w:lang w:val="id-ID"/>
        </w:rPr>
        <w:t xml:space="preserve">Respon psikososial </w:t>
      </w:r>
    </w:p>
    <w:p w:rsidR="000611D3" w:rsidRPr="00783EAA" w:rsidRDefault="000611D3" w:rsidP="00783EAA">
      <w:pPr>
        <w:pStyle w:val="ListParagraph"/>
        <w:spacing w:line="480" w:lineRule="auto"/>
        <w:ind w:left="786"/>
        <w:rPr>
          <w:rFonts w:ascii="Times New Roman" w:hAnsi="Times New Roman"/>
          <w:sz w:val="24"/>
          <w:szCs w:val="24"/>
          <w:lang w:val="id-ID"/>
        </w:rPr>
      </w:pPr>
      <w:r w:rsidRPr="00783EAA">
        <w:rPr>
          <w:rFonts w:ascii="Times New Roman" w:hAnsi="Times New Roman"/>
          <w:sz w:val="24"/>
          <w:szCs w:val="24"/>
          <w:lang w:val="id-ID"/>
        </w:rPr>
        <w:t>Respon psikososial meliputi :</w:t>
      </w:r>
    </w:p>
    <w:p w:rsidR="00F44DAC" w:rsidRPr="00783EAA" w:rsidRDefault="000611D3" w:rsidP="00783EAA">
      <w:pPr>
        <w:pStyle w:val="ListParagraph"/>
        <w:numPr>
          <w:ilvl w:val="0"/>
          <w:numId w:val="27"/>
        </w:numPr>
        <w:spacing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Proses pikir terganggu adalah proses pikir yang menimbulkan gangguan </w:t>
      </w:r>
    </w:p>
    <w:p w:rsidR="00F44DAC" w:rsidRPr="00783EAA" w:rsidRDefault="000611D3" w:rsidP="00783EAA">
      <w:pPr>
        <w:pStyle w:val="ListParagraph"/>
        <w:numPr>
          <w:ilvl w:val="0"/>
          <w:numId w:val="27"/>
        </w:numPr>
        <w:spacing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Ilusi adalah miss interpretasi atau penilaian yang salah tentang penerapan yang benar – benar terjadi(objek nyata) karena rangasangan panca indera. </w:t>
      </w:r>
    </w:p>
    <w:p w:rsidR="00F44DAC" w:rsidRPr="00783EAA" w:rsidRDefault="000611D3" w:rsidP="00783EAA">
      <w:pPr>
        <w:pStyle w:val="ListParagraph"/>
        <w:numPr>
          <w:ilvl w:val="0"/>
          <w:numId w:val="27"/>
        </w:numPr>
        <w:spacing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Emosi berlebihan </w:t>
      </w:r>
      <w:r w:rsidR="00F44DAC" w:rsidRPr="00783EAA">
        <w:rPr>
          <w:rFonts w:ascii="Times New Roman" w:hAnsi="Times New Roman"/>
          <w:sz w:val="24"/>
          <w:szCs w:val="24"/>
          <w:lang w:val="id-ID"/>
        </w:rPr>
        <w:t xml:space="preserve">atau berkurang </w:t>
      </w:r>
    </w:p>
    <w:p w:rsidR="00F44DAC" w:rsidRPr="00783EAA" w:rsidRDefault="00F44DAC" w:rsidP="00783EAA">
      <w:pPr>
        <w:pStyle w:val="ListParagraph"/>
        <w:numPr>
          <w:ilvl w:val="0"/>
          <w:numId w:val="27"/>
        </w:numPr>
        <w:spacing w:line="480" w:lineRule="auto"/>
        <w:ind w:left="851"/>
        <w:rPr>
          <w:rFonts w:ascii="Times New Roman" w:hAnsi="Times New Roman"/>
          <w:sz w:val="24"/>
          <w:szCs w:val="24"/>
          <w:lang w:val="id-ID"/>
        </w:rPr>
      </w:pPr>
      <w:r w:rsidRPr="00783EAA">
        <w:rPr>
          <w:rFonts w:ascii="Times New Roman" w:hAnsi="Times New Roman"/>
          <w:sz w:val="24"/>
          <w:szCs w:val="24"/>
          <w:lang w:val="id-ID"/>
        </w:rPr>
        <w:t xml:space="preserve">Perilaku tidak biasa adalah sikap dan tingkah laku yang melebihi batas kewajaran. </w:t>
      </w:r>
    </w:p>
    <w:p w:rsidR="00F44DAC" w:rsidRDefault="00F44DAC" w:rsidP="00783EAA">
      <w:pPr>
        <w:pStyle w:val="ListParagraph"/>
        <w:numPr>
          <w:ilvl w:val="0"/>
          <w:numId w:val="27"/>
        </w:numPr>
        <w:spacing w:line="480" w:lineRule="auto"/>
        <w:ind w:left="851"/>
        <w:rPr>
          <w:rFonts w:ascii="Times New Roman" w:hAnsi="Times New Roman"/>
          <w:sz w:val="24"/>
          <w:szCs w:val="24"/>
          <w:lang w:val="id-ID"/>
        </w:rPr>
      </w:pPr>
      <w:r w:rsidRPr="00783EAA">
        <w:rPr>
          <w:rFonts w:ascii="Times New Roman" w:hAnsi="Times New Roman"/>
          <w:sz w:val="24"/>
          <w:szCs w:val="24"/>
          <w:lang w:val="id-ID"/>
        </w:rPr>
        <w:t>Menarik diri adalah percobaan untuk menghindari interaksi dengan orang lain.</w:t>
      </w:r>
    </w:p>
    <w:p w:rsidR="00AC7C48" w:rsidRDefault="00AC7C48" w:rsidP="00AC7C48">
      <w:pPr>
        <w:pStyle w:val="ListParagraph"/>
        <w:spacing w:line="480" w:lineRule="auto"/>
        <w:ind w:left="851"/>
        <w:rPr>
          <w:rFonts w:ascii="Times New Roman" w:hAnsi="Times New Roman"/>
          <w:sz w:val="24"/>
          <w:szCs w:val="24"/>
          <w:lang w:val="id-ID"/>
        </w:rPr>
      </w:pPr>
    </w:p>
    <w:p w:rsidR="00AC7C48" w:rsidRPr="00783EAA" w:rsidRDefault="00AC7C48" w:rsidP="00AC7C48">
      <w:pPr>
        <w:pStyle w:val="ListParagraph"/>
        <w:spacing w:line="480" w:lineRule="auto"/>
        <w:ind w:left="851"/>
        <w:rPr>
          <w:rFonts w:ascii="Times New Roman" w:hAnsi="Times New Roman"/>
          <w:sz w:val="24"/>
          <w:szCs w:val="24"/>
          <w:lang w:val="id-ID"/>
        </w:rPr>
      </w:pPr>
    </w:p>
    <w:p w:rsidR="00F44DAC" w:rsidRPr="00783EAA" w:rsidRDefault="00F44DAC" w:rsidP="00AC7C48">
      <w:pPr>
        <w:pStyle w:val="ListParagraph"/>
        <w:numPr>
          <w:ilvl w:val="0"/>
          <w:numId w:val="28"/>
        </w:numPr>
        <w:spacing w:before="0" w:line="480" w:lineRule="auto"/>
        <w:rPr>
          <w:rFonts w:ascii="Times New Roman" w:hAnsi="Times New Roman"/>
          <w:sz w:val="24"/>
          <w:szCs w:val="24"/>
          <w:lang w:val="id-ID"/>
        </w:rPr>
      </w:pPr>
      <w:r w:rsidRPr="00783EAA">
        <w:rPr>
          <w:rFonts w:ascii="Times New Roman" w:hAnsi="Times New Roman"/>
          <w:sz w:val="24"/>
          <w:szCs w:val="24"/>
          <w:lang w:val="id-ID"/>
        </w:rPr>
        <w:t xml:space="preserve">Respon Maladaptif </w:t>
      </w:r>
    </w:p>
    <w:p w:rsidR="00F44DAC" w:rsidRPr="00783EAA" w:rsidRDefault="00F44DAC" w:rsidP="00AC7C48">
      <w:pPr>
        <w:spacing w:before="0" w:line="480" w:lineRule="auto"/>
        <w:ind w:left="426" w:firstLine="294"/>
        <w:rPr>
          <w:rFonts w:ascii="Times New Roman" w:hAnsi="Times New Roman"/>
          <w:sz w:val="24"/>
          <w:szCs w:val="24"/>
          <w:lang w:val="id-ID"/>
        </w:rPr>
      </w:pPr>
      <w:r w:rsidRPr="00783EAA">
        <w:rPr>
          <w:rFonts w:ascii="Times New Roman" w:hAnsi="Times New Roman"/>
          <w:sz w:val="24"/>
          <w:szCs w:val="24"/>
          <w:lang w:val="id-ID"/>
        </w:rPr>
        <w:t>Respon maladaptif adalah respon individu dalam menyelesaikan masalah yang menyimpang dari norma – norma sosial budaya dan lingkungan, adapun respon maladaptif meliputi :</w:t>
      </w:r>
    </w:p>
    <w:p w:rsidR="00F44DAC" w:rsidRPr="00783EAA" w:rsidRDefault="00F44DAC" w:rsidP="00783EAA">
      <w:pPr>
        <w:pStyle w:val="ListParagraph"/>
        <w:numPr>
          <w:ilvl w:val="0"/>
          <w:numId w:val="29"/>
        </w:numPr>
        <w:spacing w:line="480" w:lineRule="auto"/>
        <w:ind w:left="993"/>
        <w:rPr>
          <w:rFonts w:ascii="Times New Roman" w:hAnsi="Times New Roman"/>
          <w:sz w:val="24"/>
          <w:szCs w:val="24"/>
          <w:lang w:val="id-ID"/>
        </w:rPr>
      </w:pPr>
      <w:r w:rsidRPr="00783EAA">
        <w:rPr>
          <w:rFonts w:ascii="Times New Roman" w:hAnsi="Times New Roman"/>
          <w:sz w:val="24"/>
          <w:szCs w:val="24"/>
          <w:lang w:val="id-ID"/>
        </w:rPr>
        <w:t xml:space="preserve">Kelainan pikiran adalah keyakinan yang secara kokoh dipertahankan walaupun tidak diyakini oleh orang lain dan bertentangan denga kenyataan sosial. </w:t>
      </w:r>
    </w:p>
    <w:p w:rsidR="00F44DAC" w:rsidRPr="00783EAA" w:rsidRDefault="00F44DAC" w:rsidP="00783EAA">
      <w:pPr>
        <w:pStyle w:val="ListParagraph"/>
        <w:numPr>
          <w:ilvl w:val="0"/>
          <w:numId w:val="29"/>
        </w:numPr>
        <w:spacing w:line="480" w:lineRule="auto"/>
        <w:ind w:left="993"/>
        <w:rPr>
          <w:rFonts w:ascii="Times New Roman" w:hAnsi="Times New Roman"/>
          <w:sz w:val="24"/>
          <w:szCs w:val="24"/>
          <w:lang w:val="id-ID"/>
        </w:rPr>
      </w:pPr>
      <w:r w:rsidRPr="00783EAA">
        <w:rPr>
          <w:rFonts w:ascii="Times New Roman" w:hAnsi="Times New Roman"/>
          <w:sz w:val="24"/>
          <w:szCs w:val="24"/>
          <w:lang w:val="id-ID"/>
        </w:rPr>
        <w:t>Halusinasi merupakan presepsi sensori yang salah atau presepsi eskternal yang tidak realita atau tidak ada.</w:t>
      </w:r>
    </w:p>
    <w:p w:rsidR="00F44DAC" w:rsidRPr="00783EAA" w:rsidRDefault="00F44DAC" w:rsidP="00783EAA">
      <w:pPr>
        <w:pStyle w:val="ListParagraph"/>
        <w:numPr>
          <w:ilvl w:val="0"/>
          <w:numId w:val="29"/>
        </w:numPr>
        <w:spacing w:line="480" w:lineRule="auto"/>
        <w:ind w:left="993"/>
        <w:rPr>
          <w:rFonts w:ascii="Times New Roman" w:hAnsi="Times New Roman"/>
          <w:sz w:val="24"/>
          <w:szCs w:val="24"/>
          <w:lang w:val="id-ID"/>
        </w:rPr>
      </w:pPr>
      <w:r w:rsidRPr="00783EAA">
        <w:rPr>
          <w:rFonts w:ascii="Times New Roman" w:hAnsi="Times New Roman"/>
          <w:sz w:val="24"/>
          <w:szCs w:val="24"/>
          <w:lang w:val="id-ID"/>
        </w:rPr>
        <w:t>Kerusakan proses emosi adalah perubahan sesuatu yang itmbul dari hati.</w:t>
      </w:r>
    </w:p>
    <w:p w:rsidR="00F44DAC" w:rsidRPr="00783EAA" w:rsidRDefault="00F44DAC" w:rsidP="00783EAA">
      <w:pPr>
        <w:pStyle w:val="ListParagraph"/>
        <w:numPr>
          <w:ilvl w:val="0"/>
          <w:numId w:val="29"/>
        </w:numPr>
        <w:spacing w:line="480" w:lineRule="auto"/>
        <w:ind w:left="993"/>
        <w:rPr>
          <w:rFonts w:ascii="Times New Roman" w:hAnsi="Times New Roman"/>
          <w:sz w:val="24"/>
          <w:szCs w:val="24"/>
          <w:lang w:val="id-ID"/>
        </w:rPr>
      </w:pPr>
      <w:r w:rsidRPr="00783EAA">
        <w:rPr>
          <w:rFonts w:ascii="Times New Roman" w:hAnsi="Times New Roman"/>
          <w:sz w:val="24"/>
          <w:szCs w:val="24"/>
          <w:lang w:val="id-ID"/>
        </w:rPr>
        <w:t>Perilaku tidak terorganisir merupakan suatu yang tidak teratur.</w:t>
      </w:r>
    </w:p>
    <w:p w:rsidR="00B05C5F" w:rsidRPr="00783EAA" w:rsidRDefault="00F44DAC" w:rsidP="00783EAA">
      <w:pPr>
        <w:pStyle w:val="ListParagraph"/>
        <w:numPr>
          <w:ilvl w:val="0"/>
          <w:numId w:val="29"/>
        </w:numPr>
        <w:spacing w:before="0" w:line="480" w:lineRule="auto"/>
        <w:ind w:left="993"/>
        <w:rPr>
          <w:rFonts w:ascii="Times New Roman" w:hAnsi="Times New Roman"/>
          <w:sz w:val="24"/>
          <w:szCs w:val="24"/>
          <w:lang w:val="id-ID"/>
        </w:rPr>
      </w:pPr>
      <w:r w:rsidRPr="00783EAA">
        <w:rPr>
          <w:rFonts w:ascii="Times New Roman" w:hAnsi="Times New Roman"/>
          <w:sz w:val="24"/>
          <w:szCs w:val="24"/>
          <w:lang w:val="id-ID"/>
        </w:rPr>
        <w:t xml:space="preserve">Isolasi sosial adalah kondisi kesendirian oleh orang lain dan sebagai suatu kecelakaan yang negatif mengancam. </w:t>
      </w:r>
    </w:p>
    <w:p w:rsidR="007E3D85" w:rsidRPr="00783EAA" w:rsidRDefault="00F44DAC" w:rsidP="00783EAA">
      <w:pPr>
        <w:pStyle w:val="Heading4"/>
        <w:numPr>
          <w:ilvl w:val="0"/>
          <w:numId w:val="160"/>
        </w:numPr>
        <w:spacing w:before="0" w:line="480" w:lineRule="auto"/>
        <w:ind w:left="426" w:hanging="426"/>
        <w:rPr>
          <w:rFonts w:ascii="Times New Roman" w:hAnsi="Times New Roman"/>
          <w:b/>
          <w:sz w:val="24"/>
          <w:szCs w:val="24"/>
          <w:lang w:val="id-ID"/>
        </w:rPr>
      </w:pPr>
      <w:r w:rsidRPr="00783EAA">
        <w:rPr>
          <w:rFonts w:ascii="Times New Roman" w:hAnsi="Times New Roman"/>
          <w:b/>
          <w:bCs/>
          <w:i w:val="0"/>
          <w:iCs w:val="0"/>
          <w:color w:val="000000"/>
          <w:sz w:val="24"/>
          <w:szCs w:val="24"/>
          <w:lang w:val="id-ID"/>
        </w:rPr>
        <w:t>Jenis – Jenis Halusinasi</w:t>
      </w:r>
    </w:p>
    <w:p w:rsidR="007E3D85" w:rsidRPr="00783EAA" w:rsidRDefault="007E3D85" w:rsidP="00783EAA">
      <w:pPr>
        <w:spacing w:before="0" w:line="480" w:lineRule="auto"/>
        <w:rPr>
          <w:rFonts w:ascii="Times New Roman" w:hAnsi="Times New Roman"/>
          <w:sz w:val="24"/>
          <w:szCs w:val="24"/>
          <w:lang w:val="id-ID"/>
        </w:rPr>
      </w:pPr>
      <w:r w:rsidRPr="00783EAA">
        <w:rPr>
          <w:rFonts w:ascii="Times New Roman" w:hAnsi="Times New Roman"/>
          <w:sz w:val="24"/>
          <w:szCs w:val="24"/>
          <w:lang w:val="id-ID"/>
        </w:rPr>
        <w:t xml:space="preserve">Menurut </w:t>
      </w:r>
      <w:r w:rsidR="00764D37" w:rsidRPr="00783EAA">
        <w:rPr>
          <w:rFonts w:ascii="Times New Roman" w:hAnsi="Times New Roman"/>
          <w:sz w:val="24"/>
          <w:szCs w:val="24"/>
          <w:lang w:val="id-ID"/>
        </w:rPr>
        <w:fldChar w:fldCharType="begin" w:fldLock="1"/>
      </w:r>
      <w:r w:rsidR="00550264" w:rsidRPr="00783EAA">
        <w:rPr>
          <w:rFonts w:ascii="Times New Roman" w:hAnsi="Times New Roman"/>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00764D37" w:rsidRPr="00783EAA">
        <w:rPr>
          <w:rFonts w:ascii="Times New Roman" w:hAnsi="Times New Roman"/>
          <w:sz w:val="24"/>
          <w:szCs w:val="24"/>
          <w:lang w:val="id-ID"/>
        </w:rPr>
        <w:fldChar w:fldCharType="separate"/>
      </w:r>
      <w:r w:rsidR="00764D37" w:rsidRPr="00783EAA">
        <w:rPr>
          <w:rFonts w:ascii="Times New Roman" w:hAnsi="Times New Roman"/>
          <w:noProof/>
          <w:sz w:val="24"/>
          <w:szCs w:val="24"/>
          <w:lang w:val="id-ID"/>
        </w:rPr>
        <w:t>(Dermawan Deden, 2013)</w:t>
      </w:r>
      <w:r w:rsidR="00764D37" w:rsidRPr="00783EAA">
        <w:rPr>
          <w:rFonts w:ascii="Times New Roman" w:hAnsi="Times New Roman"/>
          <w:sz w:val="24"/>
          <w:szCs w:val="24"/>
          <w:lang w:val="id-ID"/>
        </w:rPr>
        <w:fldChar w:fldCharType="end"/>
      </w:r>
      <w:r w:rsidR="00764D37" w:rsidRPr="00783EAA">
        <w:rPr>
          <w:rFonts w:ascii="Times New Roman" w:hAnsi="Times New Roman"/>
          <w:sz w:val="24"/>
          <w:szCs w:val="24"/>
          <w:lang w:val="id-ID"/>
        </w:rPr>
        <w:t xml:space="preserve"> jenis – jenis halusinasi sebagai berikut :</w:t>
      </w:r>
    </w:p>
    <w:p w:rsidR="00764D37" w:rsidRPr="00783EAA" w:rsidRDefault="00764D37" w:rsidP="00783EAA">
      <w:pPr>
        <w:pStyle w:val="ListParagraph"/>
        <w:numPr>
          <w:ilvl w:val="0"/>
          <w:numId w:val="30"/>
        </w:numPr>
        <w:spacing w:line="480" w:lineRule="auto"/>
        <w:rPr>
          <w:rFonts w:ascii="Times New Roman" w:hAnsi="Times New Roman"/>
          <w:sz w:val="24"/>
          <w:szCs w:val="24"/>
          <w:lang w:val="id-ID"/>
        </w:rPr>
      </w:pPr>
      <w:r w:rsidRPr="00783EAA">
        <w:rPr>
          <w:rFonts w:ascii="Times New Roman" w:hAnsi="Times New Roman"/>
          <w:sz w:val="24"/>
          <w:szCs w:val="24"/>
          <w:lang w:val="id-ID"/>
        </w:rPr>
        <w:t>Halusinasi Dengar/Suara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Data obyektif : bicara atau tertawa sendiri, marah – marah tanpa sebagian, menyedengkan telinga ke arah tertentu, menutup telinga</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Dat</w:t>
      </w:r>
      <w:r w:rsidR="0039279A" w:rsidRPr="00783EAA">
        <w:rPr>
          <w:rFonts w:ascii="Times New Roman" w:hAnsi="Times New Roman"/>
          <w:sz w:val="24"/>
          <w:szCs w:val="24"/>
          <w:lang w:val="id-ID"/>
        </w:rPr>
        <w:t xml:space="preserve">a subyektif : mendengar suara - </w:t>
      </w:r>
      <w:r w:rsidRPr="00783EAA">
        <w:rPr>
          <w:rFonts w:ascii="Times New Roman" w:hAnsi="Times New Roman"/>
          <w:sz w:val="24"/>
          <w:szCs w:val="24"/>
          <w:lang w:val="id-ID"/>
        </w:rPr>
        <w:t xml:space="preserve">suara atau kegaduhan, mendengar suara yang mengajak bercakap – cakap mendengar suara menyuruh melakukan sesuatu yang berbahaya. </w:t>
      </w:r>
    </w:p>
    <w:p w:rsidR="00764D37" w:rsidRPr="00783EAA" w:rsidRDefault="00764D37" w:rsidP="00783EAA">
      <w:pPr>
        <w:pStyle w:val="ListParagraph"/>
        <w:numPr>
          <w:ilvl w:val="0"/>
          <w:numId w:val="30"/>
        </w:numPr>
        <w:spacing w:line="480" w:lineRule="auto"/>
        <w:rPr>
          <w:rFonts w:ascii="Times New Roman" w:hAnsi="Times New Roman"/>
          <w:sz w:val="24"/>
          <w:szCs w:val="24"/>
          <w:lang w:val="id-ID"/>
        </w:rPr>
      </w:pPr>
      <w:r w:rsidRPr="00783EAA">
        <w:rPr>
          <w:rFonts w:ascii="Times New Roman" w:hAnsi="Times New Roman"/>
          <w:sz w:val="24"/>
          <w:szCs w:val="24"/>
          <w:lang w:val="id-ID"/>
        </w:rPr>
        <w:lastRenderedPageBreak/>
        <w:t>Halusinasi penglihatan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 xml:space="preserve">Data Obyektif : menunjuk – nunjuk ke arah tertentu ketakutan pada sesuatu yang tidak jelas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 xml:space="preserve">Data Subyektif : melihat bayangan, sinar, bentuk geometris, bentuk kartoon, melihat hantu atau monster </w:t>
      </w:r>
    </w:p>
    <w:p w:rsidR="00764D37" w:rsidRPr="00783EAA" w:rsidRDefault="00764D37" w:rsidP="00783EAA">
      <w:pPr>
        <w:pStyle w:val="ListParagraph"/>
        <w:numPr>
          <w:ilvl w:val="0"/>
          <w:numId w:val="30"/>
        </w:numPr>
        <w:spacing w:line="480" w:lineRule="auto"/>
        <w:rPr>
          <w:rFonts w:ascii="Times New Roman" w:hAnsi="Times New Roman"/>
          <w:sz w:val="24"/>
          <w:szCs w:val="24"/>
          <w:lang w:val="id-ID"/>
        </w:rPr>
      </w:pPr>
      <w:r w:rsidRPr="00783EAA">
        <w:rPr>
          <w:rFonts w:ascii="Times New Roman" w:hAnsi="Times New Roman"/>
          <w:sz w:val="24"/>
          <w:szCs w:val="24"/>
          <w:lang w:val="id-ID"/>
        </w:rPr>
        <w:t>Halusinasi penghidu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 xml:space="preserve">Data Obyektif : Menghidu seperti sedang membaui – baui, bau – bauan tertentu, menutup hidung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 xml:space="preserve">Data Subyektif : membaui bau – bau an seperti bau darah, urin feses, kadang – kadang bau itu menyenangkan </w:t>
      </w:r>
    </w:p>
    <w:p w:rsidR="00764D37" w:rsidRPr="00783EAA" w:rsidRDefault="00764D37" w:rsidP="00783EAA">
      <w:pPr>
        <w:pStyle w:val="ListParagraph"/>
        <w:numPr>
          <w:ilvl w:val="0"/>
          <w:numId w:val="30"/>
        </w:numPr>
        <w:spacing w:line="480" w:lineRule="auto"/>
        <w:rPr>
          <w:rFonts w:ascii="Times New Roman" w:hAnsi="Times New Roman"/>
          <w:sz w:val="24"/>
          <w:szCs w:val="24"/>
          <w:lang w:val="id-ID"/>
        </w:rPr>
      </w:pPr>
      <w:r w:rsidRPr="00783EAA">
        <w:rPr>
          <w:rFonts w:ascii="Times New Roman" w:hAnsi="Times New Roman"/>
          <w:sz w:val="24"/>
          <w:szCs w:val="24"/>
          <w:lang w:val="id-ID"/>
        </w:rPr>
        <w:t>Halusinasi pengecapan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 xml:space="preserve">Data Obyektif : Sering meludah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Data Subyektif : Merasakan rasa seperti darah, urin atau feses</w:t>
      </w:r>
    </w:p>
    <w:p w:rsidR="00764D37" w:rsidRPr="00783EAA" w:rsidRDefault="00764D37" w:rsidP="00783EAA">
      <w:pPr>
        <w:pStyle w:val="ListParagraph"/>
        <w:numPr>
          <w:ilvl w:val="0"/>
          <w:numId w:val="30"/>
        </w:numPr>
        <w:spacing w:line="480" w:lineRule="auto"/>
        <w:rPr>
          <w:rFonts w:ascii="Times New Roman" w:hAnsi="Times New Roman"/>
          <w:sz w:val="24"/>
          <w:szCs w:val="24"/>
          <w:lang w:val="id-ID"/>
        </w:rPr>
      </w:pPr>
      <w:r w:rsidRPr="00783EAA">
        <w:rPr>
          <w:rFonts w:ascii="Times New Roman" w:hAnsi="Times New Roman"/>
          <w:sz w:val="24"/>
          <w:szCs w:val="24"/>
          <w:lang w:val="id-ID"/>
        </w:rPr>
        <w:t xml:space="preserve">Halusinasi perabaan : </w:t>
      </w:r>
    </w:p>
    <w:p w:rsidR="00764D37" w:rsidRPr="00783EAA" w:rsidRDefault="00764D37" w:rsidP="00783EAA">
      <w:pPr>
        <w:pStyle w:val="ListParagraph"/>
        <w:spacing w:line="480" w:lineRule="auto"/>
        <w:rPr>
          <w:rFonts w:ascii="Times New Roman" w:hAnsi="Times New Roman"/>
          <w:sz w:val="24"/>
          <w:szCs w:val="24"/>
          <w:lang w:val="id-ID"/>
        </w:rPr>
      </w:pPr>
      <w:r w:rsidRPr="00783EAA">
        <w:rPr>
          <w:rFonts w:ascii="Times New Roman" w:hAnsi="Times New Roman"/>
          <w:sz w:val="24"/>
          <w:szCs w:val="24"/>
          <w:lang w:val="id-ID"/>
        </w:rPr>
        <w:t xml:space="preserve">Data Obyektif : Menggaruk – garuk permukaan kulit </w:t>
      </w:r>
    </w:p>
    <w:p w:rsidR="007B4E07" w:rsidRPr="00783EAA" w:rsidRDefault="00764D37" w:rsidP="00783EAA">
      <w:pPr>
        <w:pStyle w:val="ListParagraph"/>
        <w:spacing w:before="0" w:line="480" w:lineRule="auto"/>
        <w:rPr>
          <w:rFonts w:ascii="Times New Roman" w:hAnsi="Times New Roman"/>
          <w:sz w:val="24"/>
          <w:szCs w:val="24"/>
          <w:lang w:val="id-ID"/>
        </w:rPr>
      </w:pPr>
      <w:r w:rsidRPr="00783EAA">
        <w:rPr>
          <w:rFonts w:ascii="Times New Roman" w:hAnsi="Times New Roman"/>
          <w:sz w:val="24"/>
          <w:szCs w:val="24"/>
          <w:lang w:val="id-ID"/>
        </w:rPr>
        <w:t>Data Subyektif : Mengatakan ada serangga di permukaan kulit, merasa seperti tersengat listrik</w:t>
      </w:r>
    </w:p>
    <w:p w:rsidR="00C72817" w:rsidRPr="00783EAA" w:rsidRDefault="00C72817" w:rsidP="00783EAA">
      <w:pPr>
        <w:pStyle w:val="Heading4"/>
        <w:numPr>
          <w:ilvl w:val="0"/>
          <w:numId w:val="160"/>
        </w:numPr>
        <w:spacing w:before="0"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t xml:space="preserve">Etiologi Halusinasi </w:t>
      </w:r>
    </w:p>
    <w:p w:rsidR="00C72817" w:rsidRPr="00783EAA" w:rsidRDefault="00C72817" w:rsidP="00AC7C48">
      <w:pPr>
        <w:pStyle w:val="ListParagraph"/>
        <w:numPr>
          <w:ilvl w:val="0"/>
          <w:numId w:val="32"/>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Faktor Predisposisi </w:t>
      </w:r>
    </w:p>
    <w:p w:rsidR="00AC7C48" w:rsidRPr="00783EAA" w:rsidRDefault="00C72817" w:rsidP="00AC7C48">
      <w:pPr>
        <w:spacing w:before="0" w:line="480" w:lineRule="auto"/>
        <w:ind w:firstLine="360"/>
        <w:jc w:val="both"/>
        <w:rPr>
          <w:rFonts w:ascii="Times New Roman" w:hAnsi="Times New Roman"/>
          <w:sz w:val="24"/>
          <w:szCs w:val="24"/>
          <w:lang w:val="id-ID"/>
        </w:rPr>
      </w:pPr>
      <w:r w:rsidRPr="00783EAA">
        <w:rPr>
          <w:rFonts w:ascii="Times New Roman" w:hAnsi="Times New Roman"/>
          <w:sz w:val="24"/>
          <w:szCs w:val="24"/>
          <w:lang w:val="id-ID"/>
        </w:rPr>
        <w:t xml:space="preserve">Menurut Yosep (2010) faktor predisposisi </w:t>
      </w:r>
      <w:r w:rsidR="00AC7C48">
        <w:rPr>
          <w:rFonts w:ascii="Times New Roman" w:hAnsi="Times New Roman"/>
          <w:sz w:val="24"/>
          <w:szCs w:val="24"/>
          <w:lang w:val="id-ID"/>
        </w:rPr>
        <w:t xml:space="preserve">klien dengan halusinasi adalah </w:t>
      </w:r>
    </w:p>
    <w:p w:rsidR="00C72817" w:rsidRPr="00783EAA" w:rsidRDefault="00C72817" w:rsidP="00AC7C48">
      <w:pPr>
        <w:pStyle w:val="ListParagraph"/>
        <w:numPr>
          <w:ilvl w:val="0"/>
          <w:numId w:val="31"/>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Faktor Perkembangan</w:t>
      </w:r>
    </w:p>
    <w:p w:rsidR="00C72817" w:rsidRPr="00783EAA" w:rsidRDefault="00C72817"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lastRenderedPageBreak/>
        <w:t>Tugas perkembangan klien terganggu misalnya rendahnya kontrol dan Kenangatan keluarga menyebabkan klien tidak mampu mandiri sejak kecil, mudah trustasi, hilang percaya diri dan lebih rentan terhadap stress.</w:t>
      </w:r>
    </w:p>
    <w:p w:rsidR="00C72817" w:rsidRPr="00783EAA" w:rsidRDefault="00C72817" w:rsidP="00AC7C48">
      <w:pPr>
        <w:pStyle w:val="ListParagraph"/>
        <w:numPr>
          <w:ilvl w:val="0"/>
          <w:numId w:val="31"/>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Faktor Sosiokultural</w:t>
      </w:r>
    </w:p>
    <w:p w:rsidR="00C72817" w:rsidRPr="00783EAA" w:rsidRDefault="00550264"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T</w:t>
      </w:r>
      <w:r w:rsidR="00C72817" w:rsidRPr="00783EAA">
        <w:rPr>
          <w:rFonts w:ascii="Times New Roman" w:hAnsi="Times New Roman"/>
          <w:sz w:val="24"/>
          <w:szCs w:val="24"/>
          <w:lang w:val="id-ID"/>
        </w:rPr>
        <w:t>idak diterima lingkungannya sejak bayi akan Seseorang yang merasa  disingkirkan, kesepian, dan tidak percaya pada lingkungannya</w:t>
      </w:r>
    </w:p>
    <w:p w:rsidR="00C72817" w:rsidRPr="00783EAA" w:rsidRDefault="00C72817" w:rsidP="00AC7C48">
      <w:pPr>
        <w:pStyle w:val="ListParagraph"/>
        <w:numPr>
          <w:ilvl w:val="0"/>
          <w:numId w:val="31"/>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Faktor Biologis</w:t>
      </w:r>
    </w:p>
    <w:p w:rsidR="00550264" w:rsidRPr="00783EAA" w:rsidRDefault="00C72817"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Mempunyai pengaruh terhadap terjadinya gangguan jiwa. Adanya stress yang berlebihan dialami seseorang maka di dalam tubuh akan dihasilkan suatu zat yang dapat bersifat halusinogenik neurokimia. Akibat stress berkepanjangan menyebabkan terak</w:t>
      </w:r>
      <w:r w:rsidR="00550264" w:rsidRPr="00783EAA">
        <w:rPr>
          <w:rFonts w:ascii="Times New Roman" w:hAnsi="Times New Roman"/>
          <w:sz w:val="24"/>
          <w:szCs w:val="24"/>
          <w:lang w:val="id-ID"/>
        </w:rPr>
        <w:t>tivasinya neurotransmitter otak</w:t>
      </w:r>
    </w:p>
    <w:p w:rsidR="00550264" w:rsidRPr="00783EAA" w:rsidRDefault="00C72817" w:rsidP="00AC7C48">
      <w:pPr>
        <w:pStyle w:val="ListParagraph"/>
        <w:numPr>
          <w:ilvl w:val="0"/>
          <w:numId w:val="31"/>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Faktor Psikologis</w:t>
      </w:r>
    </w:p>
    <w:p w:rsidR="00C72817" w:rsidRPr="00783EAA" w:rsidRDefault="00C72817"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Tipe kepribadian lemah dan tidak bertanggung jawab mudah terjerumus pada</w:t>
      </w:r>
      <w:r w:rsidR="00550264" w:rsidRPr="00783EAA">
        <w:rPr>
          <w:rFonts w:ascii="Times New Roman" w:hAnsi="Times New Roman"/>
          <w:sz w:val="24"/>
          <w:szCs w:val="24"/>
          <w:lang w:val="id-ID"/>
        </w:rPr>
        <w:t xml:space="preserve"> p</w:t>
      </w:r>
      <w:r w:rsidRPr="00783EAA">
        <w:rPr>
          <w:rFonts w:ascii="Times New Roman" w:hAnsi="Times New Roman"/>
          <w:sz w:val="24"/>
          <w:szCs w:val="24"/>
          <w:lang w:val="id-ID"/>
        </w:rPr>
        <w:t>envalahgunaan zat adiktif. Hal ini berpengaruh pada ketidakmampuan klien</w:t>
      </w:r>
      <w:r w:rsidR="00550264" w:rsidRPr="00783EAA">
        <w:rPr>
          <w:rFonts w:ascii="Times New Roman" w:hAnsi="Times New Roman"/>
          <w:sz w:val="24"/>
          <w:szCs w:val="24"/>
          <w:lang w:val="id-ID"/>
        </w:rPr>
        <w:t xml:space="preserve"> </w:t>
      </w:r>
      <w:r w:rsidRPr="00783EAA">
        <w:rPr>
          <w:rFonts w:ascii="Times New Roman" w:hAnsi="Times New Roman"/>
          <w:sz w:val="24"/>
          <w:szCs w:val="24"/>
          <w:lang w:val="id-ID"/>
        </w:rPr>
        <w:t>dalam mengambil keputusan yang tepat demi masa depannya. Klien lebih</w:t>
      </w:r>
      <w:r w:rsidR="00550264" w:rsidRPr="00783EAA">
        <w:rPr>
          <w:rFonts w:ascii="Times New Roman" w:hAnsi="Times New Roman"/>
          <w:sz w:val="24"/>
          <w:szCs w:val="24"/>
          <w:lang w:val="id-ID"/>
        </w:rPr>
        <w:t xml:space="preserve"> </w:t>
      </w:r>
      <w:r w:rsidRPr="00783EAA">
        <w:rPr>
          <w:rFonts w:ascii="Times New Roman" w:hAnsi="Times New Roman"/>
          <w:sz w:val="24"/>
          <w:szCs w:val="24"/>
          <w:lang w:val="id-ID"/>
        </w:rPr>
        <w:t>memilih kesenangan sesaat dan lari d</w:t>
      </w:r>
      <w:r w:rsidR="00550264" w:rsidRPr="00783EAA">
        <w:rPr>
          <w:rFonts w:ascii="Times New Roman" w:hAnsi="Times New Roman"/>
          <w:sz w:val="24"/>
          <w:szCs w:val="24"/>
          <w:lang w:val="id-ID"/>
        </w:rPr>
        <w:t>arı alam nyata menuju alam hayal</w:t>
      </w:r>
    </w:p>
    <w:p w:rsidR="00550264" w:rsidRPr="00783EAA" w:rsidRDefault="00C72817" w:rsidP="00AC7C48">
      <w:pPr>
        <w:pStyle w:val="ListParagraph"/>
        <w:numPr>
          <w:ilvl w:val="0"/>
          <w:numId w:val="31"/>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Faktor Genetik dan Pola Asuh</w:t>
      </w:r>
    </w:p>
    <w:p w:rsidR="00C72817" w:rsidRPr="00783EAA" w:rsidRDefault="00C72817"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Penelitian menunjukkan bahwa anak sehat yang diasuh oleh orang tua</w:t>
      </w:r>
      <w:r w:rsidR="00550264" w:rsidRPr="00783EAA">
        <w:rPr>
          <w:rFonts w:ascii="Times New Roman" w:hAnsi="Times New Roman"/>
          <w:sz w:val="24"/>
          <w:szCs w:val="24"/>
          <w:lang w:val="id-ID"/>
        </w:rPr>
        <w:t xml:space="preserve"> </w:t>
      </w:r>
      <w:r w:rsidRPr="00783EAA">
        <w:rPr>
          <w:rFonts w:ascii="Times New Roman" w:hAnsi="Times New Roman"/>
          <w:sz w:val="24"/>
          <w:szCs w:val="24"/>
          <w:lang w:val="id-ID"/>
        </w:rPr>
        <w:t>schizofrenia cenderung mengalami skizofrenia. Hasil studi menunjukkan</w:t>
      </w:r>
      <w:r w:rsidR="00550264" w:rsidRPr="00783EAA">
        <w:rPr>
          <w:rFonts w:ascii="Times New Roman" w:hAnsi="Times New Roman"/>
          <w:sz w:val="24"/>
          <w:szCs w:val="24"/>
          <w:lang w:val="id-ID"/>
        </w:rPr>
        <w:t xml:space="preserve"> </w:t>
      </w:r>
      <w:r w:rsidRPr="00783EAA">
        <w:rPr>
          <w:rFonts w:ascii="Times New Roman" w:hAnsi="Times New Roman"/>
          <w:sz w:val="24"/>
          <w:szCs w:val="24"/>
          <w:lang w:val="id-ID"/>
        </w:rPr>
        <w:t>bahwa faktor keluarga menunjukkan hubungan yang sangat berpengaruh</w:t>
      </w:r>
      <w:r w:rsidR="00550264" w:rsidRPr="00783EAA">
        <w:rPr>
          <w:rFonts w:ascii="Times New Roman" w:hAnsi="Times New Roman"/>
          <w:sz w:val="24"/>
          <w:szCs w:val="24"/>
          <w:lang w:val="id-ID"/>
        </w:rPr>
        <w:t xml:space="preserve"> </w:t>
      </w:r>
      <w:r w:rsidRPr="00783EAA">
        <w:rPr>
          <w:rFonts w:ascii="Times New Roman" w:hAnsi="Times New Roman"/>
          <w:sz w:val="24"/>
          <w:szCs w:val="24"/>
          <w:lang w:val="id-ID"/>
        </w:rPr>
        <w:t>pada pernyakit ini.</w:t>
      </w:r>
    </w:p>
    <w:p w:rsidR="00550264" w:rsidRPr="00783EAA" w:rsidRDefault="00550264" w:rsidP="00AC7C48">
      <w:pPr>
        <w:pStyle w:val="ListParagraph"/>
        <w:numPr>
          <w:ilvl w:val="0"/>
          <w:numId w:val="32"/>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Faktor Presipitasi </w:t>
      </w:r>
    </w:p>
    <w:p w:rsidR="00550264" w:rsidRPr="00783EAA" w:rsidRDefault="00550264" w:rsidP="00AC7C48">
      <w:pPr>
        <w:pStyle w:val="ListParagraph"/>
        <w:numPr>
          <w:ilvl w:val="0"/>
          <w:numId w:val="33"/>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Perilaku </w:t>
      </w:r>
    </w:p>
    <w:p w:rsidR="001073B1" w:rsidRPr="00783EAA" w:rsidRDefault="00550264"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lastRenderedPageBreak/>
        <w:t>Respons kien tehadap halusinasi dapat berupa c</w:t>
      </w:r>
      <w:r w:rsidR="00E4437A" w:rsidRPr="00783EAA">
        <w:rPr>
          <w:rFonts w:ascii="Times New Roman" w:hAnsi="Times New Roman"/>
          <w:sz w:val="24"/>
          <w:szCs w:val="24"/>
          <w:lang w:val="id-ID"/>
        </w:rPr>
        <w:t xml:space="preserve">uriga, ketakutan, perasaan tidak </w:t>
      </w:r>
      <w:r w:rsidRPr="00783EAA">
        <w:rPr>
          <w:rFonts w:ascii="Times New Roman" w:hAnsi="Times New Roman"/>
          <w:sz w:val="24"/>
          <w:szCs w:val="24"/>
          <w:lang w:val="id-ID"/>
        </w:rPr>
        <w:t>aman, gelisah dan bingung, perilaku menarik diri</w:t>
      </w:r>
      <w:r w:rsidR="00E4437A" w:rsidRPr="00783EAA">
        <w:rPr>
          <w:rFonts w:ascii="Times New Roman" w:hAnsi="Times New Roman"/>
          <w:sz w:val="24"/>
          <w:szCs w:val="24"/>
          <w:lang w:val="id-ID"/>
        </w:rPr>
        <w:t xml:space="preserve">, kurang perhatian, tidak mampu </w:t>
      </w:r>
      <w:r w:rsidRPr="00783EAA">
        <w:rPr>
          <w:rFonts w:ascii="Times New Roman" w:hAnsi="Times New Roman"/>
          <w:sz w:val="24"/>
          <w:szCs w:val="24"/>
          <w:lang w:val="id-ID"/>
        </w:rPr>
        <w:t xml:space="preserve">mengambil keputusan serta tidak dapat membedakan keadaan nyata dan tidak nyata. Menurut (( Rawlin dan Heacock 1993 dalam </w:t>
      </w:r>
      <w:r w:rsidRPr="00783EAA">
        <w:rPr>
          <w:rFonts w:ascii="Times New Roman" w:hAnsi="Times New Roman"/>
          <w:sz w:val="24"/>
          <w:szCs w:val="24"/>
          <w:lang w:val="id-ID"/>
        </w:rPr>
        <w:fldChar w:fldCharType="begin" w:fldLock="1"/>
      </w:r>
      <w:r w:rsidR="00FF64CF" w:rsidRPr="00783EAA">
        <w:rPr>
          <w:rFonts w:ascii="Times New Roman" w:hAnsi="Times New Roman"/>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(Dermawan Deden, 2013)</w:t>
      </w:r>
      <w:r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mencoba </w:t>
      </w:r>
      <w:r w:rsidR="00E4437A" w:rsidRPr="00783EAA">
        <w:rPr>
          <w:rFonts w:ascii="Times New Roman" w:hAnsi="Times New Roman"/>
          <w:sz w:val="24"/>
          <w:szCs w:val="24"/>
          <w:lang w:val="id-ID"/>
        </w:rPr>
        <w:t xml:space="preserve">memecahkan masalah </w:t>
      </w:r>
      <w:r w:rsidRPr="00783EAA">
        <w:rPr>
          <w:rFonts w:ascii="Times New Roman" w:hAnsi="Times New Roman"/>
          <w:sz w:val="24"/>
          <w:szCs w:val="24"/>
          <w:lang w:val="id-ID"/>
        </w:rPr>
        <w:t xml:space="preserve">halusinasi berlandaskan atas hakikat keberadaan seorang inidividu sebagai  makhluk yang dibangun atas dasar unsur-unsur bio-psiko-sosio-spiritual. Sehingga  halusinasi dapat dilihat dari lima dimensi yaitu: Halusinasi dapat ditimbulkan oleh beberapa kondisi fisik </w:t>
      </w:r>
    </w:p>
    <w:p w:rsidR="00550264" w:rsidRPr="00783EAA" w:rsidRDefault="00550264" w:rsidP="00AC7C48">
      <w:pPr>
        <w:pStyle w:val="ListParagraph"/>
        <w:numPr>
          <w:ilvl w:val="0"/>
          <w:numId w:val="34"/>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Dimensi Fisik </w:t>
      </w:r>
    </w:p>
    <w:p w:rsidR="00E4437A" w:rsidRPr="00783EAA" w:rsidRDefault="00550264"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Halusinasi dapat ditimbulkan oleh beberapa kondisi fiisk seperti kelelahan yang luar biasa penggunaan oba</w:t>
      </w:r>
      <w:r w:rsidR="00E4437A" w:rsidRPr="00783EAA">
        <w:rPr>
          <w:rFonts w:ascii="Times New Roman" w:hAnsi="Times New Roman"/>
          <w:sz w:val="24"/>
          <w:szCs w:val="24"/>
          <w:lang w:val="id-ID"/>
        </w:rPr>
        <w:t xml:space="preserve">t-obatan, demam hingga delirium, intoksikasi </w:t>
      </w:r>
      <w:r w:rsidRPr="00783EAA">
        <w:rPr>
          <w:rFonts w:ascii="Times New Roman" w:hAnsi="Times New Roman"/>
          <w:sz w:val="24"/>
          <w:szCs w:val="24"/>
          <w:lang w:val="id-ID"/>
        </w:rPr>
        <w:t>alkohol dan kesulitan</w:t>
      </w:r>
      <w:r w:rsidR="00E4437A" w:rsidRPr="00783EAA">
        <w:rPr>
          <w:rFonts w:ascii="Times New Roman" w:hAnsi="Times New Roman"/>
          <w:sz w:val="24"/>
          <w:szCs w:val="24"/>
          <w:lang w:val="id-ID"/>
        </w:rPr>
        <w:t xml:space="preserve"> untuk tidur dalam waktu yang sama. </w:t>
      </w:r>
    </w:p>
    <w:p w:rsidR="00E4437A" w:rsidRPr="00783EAA" w:rsidRDefault="00550264" w:rsidP="00AC7C48">
      <w:pPr>
        <w:pStyle w:val="ListParagraph"/>
        <w:numPr>
          <w:ilvl w:val="0"/>
          <w:numId w:val="34"/>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Dimensi emosional</w:t>
      </w:r>
    </w:p>
    <w:p w:rsidR="00E4437A" w:rsidRPr="00783EAA" w:rsidRDefault="00550264"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Perasaan cemas yang berlebihan atas dasar problem yang tidak dapat diatasi</w:t>
      </w:r>
      <w:r w:rsidR="00E4437A" w:rsidRPr="00783EAA">
        <w:rPr>
          <w:rFonts w:ascii="Times New Roman" w:hAnsi="Times New Roman"/>
          <w:sz w:val="24"/>
          <w:szCs w:val="24"/>
          <w:lang w:val="id-ID"/>
        </w:rPr>
        <w:t xml:space="preserve"> </w:t>
      </w:r>
      <w:r w:rsidRPr="00783EAA">
        <w:rPr>
          <w:rFonts w:ascii="Times New Roman" w:hAnsi="Times New Roman"/>
          <w:sz w:val="24"/>
          <w:szCs w:val="24"/>
          <w:lang w:val="id-ID"/>
        </w:rPr>
        <w:t>merupakan penyebab halusinasi itu terjadi, i</w:t>
      </w:r>
      <w:r w:rsidR="00E4437A" w:rsidRPr="00783EAA">
        <w:rPr>
          <w:rFonts w:ascii="Times New Roman" w:hAnsi="Times New Roman"/>
          <w:sz w:val="24"/>
          <w:szCs w:val="24"/>
          <w:lang w:val="id-ID"/>
        </w:rPr>
        <w:t xml:space="preserve">si dari halusinasi dapat berupa </w:t>
      </w:r>
      <w:r w:rsidRPr="00783EAA">
        <w:rPr>
          <w:rFonts w:ascii="Times New Roman" w:hAnsi="Times New Roman"/>
          <w:sz w:val="24"/>
          <w:szCs w:val="24"/>
          <w:lang w:val="id-ID"/>
        </w:rPr>
        <w:t>perintah memaksa dan menakutkan. Kli</w:t>
      </w:r>
      <w:r w:rsidR="00E4437A" w:rsidRPr="00783EAA">
        <w:rPr>
          <w:rFonts w:ascii="Times New Roman" w:hAnsi="Times New Roman"/>
          <w:sz w:val="24"/>
          <w:szCs w:val="24"/>
          <w:lang w:val="id-ID"/>
        </w:rPr>
        <w:t xml:space="preserve">en tidak sanggup lagi menentang </w:t>
      </w:r>
      <w:r w:rsidRPr="00783EAA">
        <w:rPr>
          <w:rFonts w:ascii="Times New Roman" w:hAnsi="Times New Roman"/>
          <w:sz w:val="24"/>
          <w:szCs w:val="24"/>
          <w:lang w:val="id-ID"/>
        </w:rPr>
        <w:t>perintah tersebut hingga dengan kondisi</w:t>
      </w:r>
      <w:r w:rsidR="00E4437A" w:rsidRPr="00783EAA">
        <w:rPr>
          <w:rFonts w:ascii="Times New Roman" w:hAnsi="Times New Roman"/>
          <w:sz w:val="24"/>
          <w:szCs w:val="24"/>
          <w:lang w:val="id-ID"/>
        </w:rPr>
        <w:t xml:space="preserve"> tersebut klien berbuat sesuatu terhadap ketakutan tersebut.</w:t>
      </w:r>
    </w:p>
    <w:p w:rsidR="00E4437A" w:rsidRPr="00783EAA" w:rsidRDefault="00E4437A" w:rsidP="00AC7C48">
      <w:pPr>
        <w:pStyle w:val="ListParagraph"/>
        <w:numPr>
          <w:ilvl w:val="0"/>
          <w:numId w:val="34"/>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Dimensi Intelektual</w:t>
      </w:r>
    </w:p>
    <w:p w:rsidR="00AC7C48" w:rsidRDefault="00550264"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Dalam dimensi intelektual ini menerangkan bahwa individu dengan halusinasi</w:t>
      </w:r>
      <w:r w:rsidR="00E4437A" w:rsidRPr="00783EAA">
        <w:rPr>
          <w:rFonts w:ascii="Times New Roman" w:hAnsi="Times New Roman"/>
          <w:sz w:val="24"/>
          <w:szCs w:val="24"/>
          <w:lang w:val="id-ID"/>
        </w:rPr>
        <w:t xml:space="preserve"> </w:t>
      </w:r>
      <w:r w:rsidRPr="00783EAA">
        <w:rPr>
          <w:rFonts w:ascii="Times New Roman" w:hAnsi="Times New Roman"/>
          <w:sz w:val="24"/>
          <w:szCs w:val="24"/>
          <w:lang w:val="id-ID"/>
        </w:rPr>
        <w:t>akan memperlihatkan adanya penurunan fung</w:t>
      </w:r>
      <w:r w:rsidR="00E4437A" w:rsidRPr="00783EAA">
        <w:rPr>
          <w:rFonts w:ascii="Times New Roman" w:hAnsi="Times New Roman"/>
          <w:sz w:val="24"/>
          <w:szCs w:val="24"/>
          <w:lang w:val="id-ID"/>
        </w:rPr>
        <w:t xml:space="preserve">si ego. Pada awalnya halusinasi </w:t>
      </w:r>
      <w:r w:rsidRPr="00783EAA">
        <w:rPr>
          <w:rFonts w:ascii="Times New Roman" w:hAnsi="Times New Roman"/>
          <w:sz w:val="24"/>
          <w:szCs w:val="24"/>
          <w:lang w:val="id-ID"/>
        </w:rPr>
        <w:t>merupkan usaha dari ego sendiri untu</w:t>
      </w:r>
      <w:r w:rsidR="00E4437A" w:rsidRPr="00783EAA">
        <w:rPr>
          <w:rFonts w:ascii="Times New Roman" w:hAnsi="Times New Roman"/>
          <w:sz w:val="24"/>
          <w:szCs w:val="24"/>
          <w:lang w:val="id-ID"/>
        </w:rPr>
        <w:t xml:space="preserve">k melawan impluls yang menekan, </w:t>
      </w:r>
      <w:r w:rsidRPr="00783EAA">
        <w:rPr>
          <w:rFonts w:ascii="Times New Roman" w:hAnsi="Times New Roman"/>
          <w:sz w:val="24"/>
          <w:szCs w:val="24"/>
          <w:lang w:val="id-ID"/>
        </w:rPr>
        <w:t>namun merupakan suatu hal yang men</w:t>
      </w:r>
      <w:r w:rsidR="00E4437A" w:rsidRPr="00783EAA">
        <w:rPr>
          <w:rFonts w:ascii="Times New Roman" w:hAnsi="Times New Roman"/>
          <w:sz w:val="24"/>
          <w:szCs w:val="24"/>
          <w:lang w:val="id-ID"/>
        </w:rPr>
        <w:t xml:space="preserve">imbulkan kewaspadaan yang dapat </w:t>
      </w:r>
      <w:r w:rsidRPr="00783EAA">
        <w:rPr>
          <w:rFonts w:ascii="Times New Roman" w:hAnsi="Times New Roman"/>
          <w:sz w:val="24"/>
          <w:szCs w:val="24"/>
          <w:lang w:val="id-ID"/>
        </w:rPr>
        <w:t xml:space="preserve">mengambil seluruh perhatian klien dan </w:t>
      </w:r>
      <w:r w:rsidR="00E4437A" w:rsidRPr="00783EAA">
        <w:rPr>
          <w:rFonts w:ascii="Times New Roman" w:hAnsi="Times New Roman"/>
          <w:sz w:val="24"/>
          <w:szCs w:val="24"/>
          <w:lang w:val="id-ID"/>
        </w:rPr>
        <w:t xml:space="preserve">tak jarang akan mengontol semua </w:t>
      </w:r>
      <w:r w:rsidRPr="00783EAA">
        <w:rPr>
          <w:rFonts w:ascii="Times New Roman" w:hAnsi="Times New Roman"/>
          <w:sz w:val="24"/>
          <w:szCs w:val="24"/>
          <w:lang w:val="id-ID"/>
        </w:rPr>
        <w:t>perilaku klien.</w:t>
      </w:r>
    </w:p>
    <w:p w:rsidR="00AC7C48" w:rsidRDefault="00AC7C48" w:rsidP="00AC7C48">
      <w:pPr>
        <w:spacing w:before="0" w:line="480" w:lineRule="auto"/>
        <w:ind w:left="360" w:firstLine="360"/>
        <w:jc w:val="both"/>
        <w:rPr>
          <w:rFonts w:ascii="Times New Roman" w:hAnsi="Times New Roman"/>
          <w:sz w:val="24"/>
          <w:szCs w:val="24"/>
          <w:lang w:val="id-ID"/>
        </w:rPr>
      </w:pPr>
    </w:p>
    <w:p w:rsidR="00AC7C48" w:rsidRPr="00783EAA" w:rsidRDefault="00AC7C48" w:rsidP="00AC7C48">
      <w:pPr>
        <w:spacing w:before="0" w:line="480" w:lineRule="auto"/>
        <w:ind w:left="360" w:firstLine="360"/>
        <w:jc w:val="both"/>
        <w:rPr>
          <w:rFonts w:ascii="Times New Roman" w:hAnsi="Times New Roman"/>
          <w:sz w:val="24"/>
          <w:szCs w:val="24"/>
          <w:lang w:val="id-ID"/>
        </w:rPr>
      </w:pPr>
    </w:p>
    <w:p w:rsidR="00E4437A" w:rsidRPr="00783EAA" w:rsidRDefault="00E4437A" w:rsidP="00AC7C48">
      <w:pPr>
        <w:pStyle w:val="ListParagraph"/>
        <w:numPr>
          <w:ilvl w:val="0"/>
          <w:numId w:val="34"/>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Dimensi Sosial </w:t>
      </w:r>
    </w:p>
    <w:p w:rsidR="001073B1" w:rsidRPr="00783EAA" w:rsidRDefault="00550264"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Klien mengalami gangguan interaksi sosial dalam fase awal dan comforting,</w:t>
      </w:r>
      <w:r w:rsidR="00E4437A" w:rsidRPr="00783EAA">
        <w:rPr>
          <w:rFonts w:ascii="Times New Roman" w:hAnsi="Times New Roman"/>
          <w:sz w:val="24"/>
          <w:szCs w:val="24"/>
          <w:lang w:val="id-ID"/>
        </w:rPr>
        <w:t xml:space="preserve"> </w:t>
      </w:r>
      <w:r w:rsidRPr="00783EAA">
        <w:rPr>
          <w:rFonts w:ascii="Times New Roman" w:hAnsi="Times New Roman"/>
          <w:sz w:val="24"/>
          <w:szCs w:val="24"/>
          <w:lang w:val="id-ID"/>
        </w:rPr>
        <w:t>klien menganggap bahwa hidup bersosia</w:t>
      </w:r>
      <w:r w:rsidR="00E4437A" w:rsidRPr="00783EAA">
        <w:rPr>
          <w:rFonts w:ascii="Times New Roman" w:hAnsi="Times New Roman"/>
          <w:sz w:val="24"/>
          <w:szCs w:val="24"/>
          <w:lang w:val="id-ID"/>
        </w:rPr>
        <w:t>lisasi dialam nyata sangat mem</w:t>
      </w:r>
      <w:r w:rsidRPr="00783EAA">
        <w:rPr>
          <w:rFonts w:ascii="Times New Roman" w:hAnsi="Times New Roman"/>
          <w:sz w:val="24"/>
          <w:szCs w:val="24"/>
          <w:lang w:val="id-ID"/>
        </w:rPr>
        <w:t>bahayakan. Klien asyik dengan halusina</w:t>
      </w:r>
      <w:r w:rsidR="00E4437A" w:rsidRPr="00783EAA">
        <w:rPr>
          <w:rFonts w:ascii="Times New Roman" w:hAnsi="Times New Roman"/>
          <w:sz w:val="24"/>
          <w:szCs w:val="24"/>
          <w:lang w:val="id-ID"/>
        </w:rPr>
        <w:t xml:space="preserve">sinya, seolah-olah ia merupakan </w:t>
      </w:r>
      <w:r w:rsidRPr="00783EAA">
        <w:rPr>
          <w:rFonts w:ascii="Times New Roman" w:hAnsi="Times New Roman"/>
          <w:sz w:val="24"/>
          <w:szCs w:val="24"/>
          <w:lang w:val="id-ID"/>
        </w:rPr>
        <w:t>tempat untuk memenuhi kebutuhan akan int</w:t>
      </w:r>
      <w:r w:rsidR="00E4437A" w:rsidRPr="00783EAA">
        <w:rPr>
          <w:rFonts w:ascii="Times New Roman" w:hAnsi="Times New Roman"/>
          <w:sz w:val="24"/>
          <w:szCs w:val="24"/>
          <w:lang w:val="id-ID"/>
        </w:rPr>
        <w:t xml:space="preserve">eraksi sosial, control diri dan </w:t>
      </w:r>
      <w:r w:rsidRPr="00783EAA">
        <w:rPr>
          <w:rFonts w:ascii="Times New Roman" w:hAnsi="Times New Roman"/>
          <w:sz w:val="24"/>
          <w:szCs w:val="24"/>
          <w:lang w:val="id-ID"/>
        </w:rPr>
        <w:t xml:space="preserve">harga diri yang tidak didapatkan dalam dunia </w:t>
      </w:r>
      <w:r w:rsidR="00E4437A" w:rsidRPr="00783EAA">
        <w:rPr>
          <w:rFonts w:ascii="Times New Roman" w:hAnsi="Times New Roman"/>
          <w:sz w:val="24"/>
          <w:szCs w:val="24"/>
          <w:lang w:val="id-ID"/>
        </w:rPr>
        <w:t xml:space="preserve">nyata. Isi halusinasi dijadika </w:t>
      </w:r>
      <w:r w:rsidRPr="00783EAA">
        <w:rPr>
          <w:rFonts w:ascii="Times New Roman" w:hAnsi="Times New Roman"/>
          <w:sz w:val="24"/>
          <w:szCs w:val="24"/>
          <w:lang w:val="id-ID"/>
        </w:rPr>
        <w:t xml:space="preserve">kontrol oleh individu tersebut, sehingga </w:t>
      </w:r>
      <w:r w:rsidR="00E4437A" w:rsidRPr="00783EAA">
        <w:rPr>
          <w:rFonts w:ascii="Times New Roman" w:hAnsi="Times New Roman"/>
          <w:sz w:val="24"/>
          <w:szCs w:val="24"/>
          <w:lang w:val="id-ID"/>
        </w:rPr>
        <w:t xml:space="preserve">jika perintah halusinasi berupa </w:t>
      </w:r>
      <w:r w:rsidRPr="00783EAA">
        <w:rPr>
          <w:rFonts w:ascii="Times New Roman" w:hAnsi="Times New Roman"/>
          <w:sz w:val="24"/>
          <w:szCs w:val="24"/>
          <w:lang w:val="id-ID"/>
        </w:rPr>
        <w:t>ancaman, dirinya atau orang lain individu cenderu</w:t>
      </w:r>
      <w:r w:rsidR="00E4437A" w:rsidRPr="00783EAA">
        <w:rPr>
          <w:rFonts w:ascii="Times New Roman" w:hAnsi="Times New Roman"/>
          <w:sz w:val="24"/>
          <w:szCs w:val="24"/>
          <w:lang w:val="id-ID"/>
        </w:rPr>
        <w:t xml:space="preserve">ng keperawatan klien </w:t>
      </w:r>
      <w:r w:rsidRPr="00783EAA">
        <w:rPr>
          <w:rFonts w:ascii="Times New Roman" w:hAnsi="Times New Roman"/>
          <w:sz w:val="24"/>
          <w:szCs w:val="24"/>
          <w:lang w:val="id-ID"/>
        </w:rPr>
        <w:t>dengan mengupayakan suatu proses in</w:t>
      </w:r>
      <w:r w:rsidR="00E4437A" w:rsidRPr="00783EAA">
        <w:rPr>
          <w:rFonts w:ascii="Times New Roman" w:hAnsi="Times New Roman"/>
          <w:sz w:val="24"/>
          <w:szCs w:val="24"/>
          <w:lang w:val="id-ID"/>
        </w:rPr>
        <w:t>terkasi yang menimbulkan penga</w:t>
      </w:r>
      <w:r w:rsidRPr="00783EAA">
        <w:rPr>
          <w:rFonts w:ascii="Times New Roman" w:hAnsi="Times New Roman"/>
          <w:sz w:val="24"/>
          <w:szCs w:val="24"/>
          <w:lang w:val="id-ID"/>
        </w:rPr>
        <w:t>laman interpersonal yang memuaskan, serta mengusahakan klien tidak</w:t>
      </w:r>
      <w:r w:rsidR="00E4437A" w:rsidRPr="00783EAA">
        <w:rPr>
          <w:rFonts w:ascii="Times New Roman" w:hAnsi="Times New Roman"/>
          <w:sz w:val="24"/>
          <w:szCs w:val="24"/>
          <w:lang w:val="id-ID"/>
        </w:rPr>
        <w:t xml:space="preserve"> </w:t>
      </w:r>
      <w:r w:rsidRPr="00783EAA">
        <w:rPr>
          <w:rFonts w:ascii="Times New Roman" w:hAnsi="Times New Roman"/>
          <w:sz w:val="24"/>
          <w:szCs w:val="24"/>
          <w:lang w:val="id-ID"/>
        </w:rPr>
        <w:t>menyendiri sehingga klien selalu berint</w:t>
      </w:r>
      <w:r w:rsidR="00E4437A" w:rsidRPr="00783EAA">
        <w:rPr>
          <w:rFonts w:ascii="Times New Roman" w:hAnsi="Times New Roman"/>
          <w:sz w:val="24"/>
          <w:szCs w:val="24"/>
          <w:lang w:val="id-ID"/>
        </w:rPr>
        <w:t xml:space="preserve">eraksi dengan lingkungannya dan </w:t>
      </w:r>
      <w:r w:rsidRPr="00783EAA">
        <w:rPr>
          <w:rFonts w:ascii="Times New Roman" w:hAnsi="Times New Roman"/>
          <w:sz w:val="24"/>
          <w:szCs w:val="24"/>
          <w:lang w:val="id-ID"/>
        </w:rPr>
        <w:t>halusinasi tidak berlangsung.</w:t>
      </w:r>
    </w:p>
    <w:p w:rsidR="00550264" w:rsidRPr="00783EAA" w:rsidRDefault="00783EAA" w:rsidP="00AC7C48">
      <w:pPr>
        <w:pStyle w:val="ListParagraph"/>
        <w:numPr>
          <w:ilvl w:val="0"/>
          <w:numId w:val="34"/>
        </w:numPr>
        <w:spacing w:before="0" w:line="480" w:lineRule="auto"/>
        <w:jc w:val="both"/>
        <w:rPr>
          <w:rFonts w:ascii="Times New Roman" w:hAnsi="Times New Roman"/>
          <w:sz w:val="24"/>
          <w:szCs w:val="24"/>
          <w:lang w:val="id-ID"/>
        </w:rPr>
      </w:pPr>
      <w:r w:rsidRPr="00783EAA">
        <w:rPr>
          <w:rFonts w:ascii="Times New Roman" w:hAnsi="Times New Roman"/>
          <w:sz w:val="24"/>
          <w:szCs w:val="24"/>
          <w:lang w:val="id-ID"/>
        </w:rPr>
        <w:t>Dimensi spiritua</w:t>
      </w:r>
      <w:r w:rsidR="00550264" w:rsidRPr="00783EAA">
        <w:rPr>
          <w:rFonts w:ascii="Times New Roman" w:hAnsi="Times New Roman"/>
          <w:sz w:val="24"/>
          <w:szCs w:val="24"/>
          <w:lang w:val="id-ID"/>
        </w:rPr>
        <w:t>l</w:t>
      </w:r>
    </w:p>
    <w:p w:rsidR="007B4E07" w:rsidRPr="00783EAA" w:rsidRDefault="00E4437A" w:rsidP="00AC7C48">
      <w:pPr>
        <w:spacing w:before="0" w:line="480" w:lineRule="auto"/>
        <w:ind w:left="360" w:firstLine="360"/>
        <w:jc w:val="both"/>
        <w:rPr>
          <w:rFonts w:ascii="Times New Roman" w:hAnsi="Times New Roman"/>
          <w:sz w:val="24"/>
          <w:szCs w:val="24"/>
          <w:lang w:val="id-ID"/>
        </w:rPr>
      </w:pPr>
      <w:r w:rsidRPr="00783EAA">
        <w:rPr>
          <w:rFonts w:ascii="Times New Roman" w:hAnsi="Times New Roman"/>
          <w:sz w:val="24"/>
          <w:szCs w:val="24"/>
          <w:lang w:val="id-ID"/>
        </w:rPr>
        <w:t>S</w:t>
      </w:r>
      <w:r w:rsidR="00550264" w:rsidRPr="00783EAA">
        <w:rPr>
          <w:rFonts w:ascii="Times New Roman" w:hAnsi="Times New Roman"/>
          <w:sz w:val="24"/>
          <w:szCs w:val="24"/>
          <w:lang w:val="id-ID"/>
        </w:rPr>
        <w:t>ecara spiritual klien halusinasi mulai den</w:t>
      </w:r>
      <w:r w:rsidRPr="00783EAA">
        <w:rPr>
          <w:rFonts w:ascii="Times New Roman" w:hAnsi="Times New Roman"/>
          <w:sz w:val="24"/>
          <w:szCs w:val="24"/>
          <w:lang w:val="id-ID"/>
        </w:rPr>
        <w:t>gan kehampaan hidup, rutinitas, t</w:t>
      </w:r>
      <w:r w:rsidR="00550264" w:rsidRPr="00783EAA">
        <w:rPr>
          <w:rFonts w:ascii="Times New Roman" w:hAnsi="Times New Roman"/>
          <w:sz w:val="24"/>
          <w:szCs w:val="24"/>
          <w:lang w:val="id-ID"/>
        </w:rPr>
        <w:t>idak berkmana, hilangnya aktivitas ibadah da</w:t>
      </w:r>
      <w:r w:rsidRPr="00783EAA">
        <w:rPr>
          <w:rFonts w:ascii="Times New Roman" w:hAnsi="Times New Roman"/>
          <w:sz w:val="24"/>
          <w:szCs w:val="24"/>
          <w:lang w:val="id-ID"/>
        </w:rPr>
        <w:t xml:space="preserve">n jarang berupaya secara spirıtual </w:t>
      </w:r>
      <w:r w:rsidR="00550264" w:rsidRPr="00783EAA">
        <w:rPr>
          <w:rFonts w:ascii="Times New Roman" w:hAnsi="Times New Roman"/>
          <w:sz w:val="24"/>
          <w:szCs w:val="24"/>
          <w:lang w:val="id-ID"/>
        </w:rPr>
        <w:t>untuk menyucikan diri, irama sirkardiannya terganggu, karena la sering</w:t>
      </w:r>
      <w:r w:rsidRPr="00783EAA">
        <w:rPr>
          <w:rFonts w:ascii="Times New Roman" w:hAnsi="Times New Roman"/>
          <w:sz w:val="24"/>
          <w:szCs w:val="24"/>
          <w:lang w:val="id-ID"/>
        </w:rPr>
        <w:t xml:space="preserve"> tidur larut malam dan bangun saat siang. Saat terbangun merasa hampa dan tidak jelas tujuan hidupnya. Ia sering memaki takdir tetapi lemak dalam upaya menjemput rejeki menyalahkan lingkungan dan orang lain yang menyebabkan takdirnya memburuk. </w:t>
      </w:r>
    </w:p>
    <w:p w:rsidR="00561CBF" w:rsidRPr="00783EAA" w:rsidRDefault="00E4437A" w:rsidP="00783EAA">
      <w:pPr>
        <w:pStyle w:val="Heading4"/>
        <w:numPr>
          <w:ilvl w:val="0"/>
          <w:numId w:val="160"/>
        </w:numPr>
        <w:spacing w:line="480" w:lineRule="auto"/>
        <w:ind w:left="426" w:hanging="426"/>
        <w:rPr>
          <w:rFonts w:ascii="Times New Roman" w:hAnsi="Times New Roman"/>
          <w:b/>
          <w:sz w:val="24"/>
          <w:szCs w:val="24"/>
          <w:lang w:val="id-ID"/>
        </w:rPr>
      </w:pPr>
      <w:r w:rsidRPr="00783EAA">
        <w:rPr>
          <w:rFonts w:ascii="Times New Roman" w:hAnsi="Times New Roman"/>
          <w:b/>
          <w:bCs/>
          <w:i w:val="0"/>
          <w:iCs w:val="0"/>
          <w:color w:val="000000"/>
          <w:sz w:val="24"/>
          <w:szCs w:val="24"/>
          <w:lang w:val="id-ID"/>
        </w:rPr>
        <w:lastRenderedPageBreak/>
        <w:t>Tanda dan Gejala H</w:t>
      </w:r>
      <w:r w:rsidR="008258A3" w:rsidRPr="00783EAA">
        <w:rPr>
          <w:rFonts w:ascii="Times New Roman" w:hAnsi="Times New Roman"/>
          <w:b/>
          <w:bCs/>
          <w:i w:val="0"/>
          <w:iCs w:val="0"/>
          <w:color w:val="000000"/>
          <w:sz w:val="24"/>
          <w:szCs w:val="24"/>
          <w:lang w:val="id-ID"/>
        </w:rPr>
        <w:t>alusinasi</w:t>
      </w:r>
    </w:p>
    <w:p w:rsidR="00E15790" w:rsidRPr="00783EAA" w:rsidRDefault="00E15790" w:rsidP="00783EAA">
      <w:pPr>
        <w:spacing w:before="40"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Menurut ( Azizah, Zainuri &amp; Akbar, 2016 dalam penelitian </w:t>
      </w:r>
      <w:r w:rsidRPr="00783EAA">
        <w:rPr>
          <w:rFonts w:ascii="Times New Roman" w:hAnsi="Times New Roman"/>
          <w:sz w:val="24"/>
          <w:szCs w:val="24"/>
          <w:lang w:val="id-ID"/>
        </w:rPr>
        <w:fldChar w:fldCharType="begin" w:fldLock="1"/>
      </w:r>
      <w:r w:rsidRPr="00783EAA">
        <w:rPr>
          <w:rFonts w:ascii="Times New Roman" w:hAnsi="Times New Roman"/>
          <w:sz w:val="24"/>
          <w:szCs w:val="24"/>
          <w:lang w:val="id-ID"/>
        </w:rPr>
        <w:instrText>ADDIN CSL_CITATION {"citationItems":[{"id":"ITEM-1","itemData":{"abstract":"Gangguan jiwa merupakan masalah kesehatan yang serius karena jumlah penyakit yang terus menerus meningkat, termasuk penyakit kronis seperti skizofrenia yang mempengangaruhi proses berpikir bagi penderitanya. Akibatnya penderita skizofrenia sulit berpikir jernih, kesulitan menejemen emosi dan kesulitan bersosialisasi dengan orang lain","author":[{"dropping-particle":"","family":"Putri","given":"Nazela Nanda","non-dropping-particle":"","parse-names":false,"suffix":""},{"dropping-particle":"","family":"Lissa","given":"Nora","non-dropping-particle":"","parse-names":false,"suffix":""},{"dropping-particle":"","family":"Nainggolan","given":"Octavia","non-dropping-particle":"","parse-names":false,"suffix":""},{"dropping-particle":"","family":"Vandea","given":"Sani","non-dropping-particle":"","parse-names":false,"suffix":""},{"dropping-particle":"","family":"Saragih","given":"Merisa","non-dropping-particle":"","parse-names":false,"suffix":""}],"id":"ITEM-1","issued":{"date-parts":[["2021"]]},"title":"Studi Kasus : Asuhan Keperawatan Jiwa Dengan Gangguan Persepsi Sensori : Halusinasi Pada Penderita Skizofrenia","type":"article-journal"},"uris":["http://www.mendeley.com/documents/?uuid=3ff46749-ec47-48fa-a0e7-40a4d849f9d8"]}],"mendeley":{"formattedCitation":"(Putri et al., 2021)","plainTextFormattedCitation":"(Putri et al., 2021)","previouslyFormattedCitation":"(Putri et al., 2021)"},"properties":{"noteIndex":0},"schema":"https://github.com/citation-style-language/schema/raw/master/csl-citation.json"}</w:instrText>
      </w:r>
      <w:r w:rsidRPr="00783EAA">
        <w:rPr>
          <w:rFonts w:ascii="Times New Roman" w:hAnsi="Times New Roman"/>
          <w:sz w:val="24"/>
          <w:szCs w:val="24"/>
          <w:lang w:val="id-ID"/>
        </w:rPr>
        <w:fldChar w:fldCharType="separate"/>
      </w:r>
      <w:r w:rsidRPr="00783EAA">
        <w:rPr>
          <w:rFonts w:ascii="Times New Roman" w:hAnsi="Times New Roman"/>
          <w:noProof/>
          <w:sz w:val="24"/>
          <w:szCs w:val="24"/>
          <w:lang w:val="id-ID"/>
        </w:rPr>
        <w:t>(Putri et al., 2021)</w:t>
      </w:r>
      <w:r w:rsidRPr="00783EAA">
        <w:rPr>
          <w:rFonts w:ascii="Times New Roman" w:hAnsi="Times New Roman"/>
          <w:sz w:val="24"/>
          <w:szCs w:val="24"/>
          <w:lang w:val="id-ID"/>
        </w:rPr>
        <w:fldChar w:fldCharType="end"/>
      </w:r>
      <w:r w:rsidRPr="00783EAA">
        <w:rPr>
          <w:rFonts w:ascii="Times New Roman" w:hAnsi="Times New Roman"/>
          <w:sz w:val="24"/>
          <w:szCs w:val="24"/>
          <w:lang w:val="id-ID"/>
        </w:rPr>
        <w:t xml:space="preserve"> Tanda dan gejala halusinasi yaitu sebagai berikut :</w:t>
      </w:r>
      <w:r w:rsidR="00855801" w:rsidRPr="00783EAA">
        <w:rPr>
          <w:rFonts w:ascii="Times New Roman" w:hAnsi="Times New Roman"/>
          <w:sz w:val="24"/>
          <w:szCs w:val="24"/>
          <w:lang w:val="id-ID"/>
        </w:rPr>
        <w:t xml:space="preserve">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Berbicara, tertawa dan tersenyum sendiri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Bersikap seperti mendengarkan sesuatu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Berhenti berbicara sesaat ditengah-tengah kaimat untuk mendengarkan sesuatu</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Disorientasi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Tidak mampu atau kurang konsentrasi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Cepat berubah pikiran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Alur Social kacau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Menarik diri</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 xml:space="preserve">Suka marah dengan tiba- tiba </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menyerang orang lain tanpa sebab</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Sering melamun</w:t>
      </w:r>
    </w:p>
    <w:p w:rsidR="00E15790" w:rsidRPr="00783EAA" w:rsidRDefault="00E15790" w:rsidP="00783EAA">
      <w:pPr>
        <w:pStyle w:val="ListParagraph"/>
        <w:numPr>
          <w:ilvl w:val="0"/>
          <w:numId w:val="133"/>
        </w:numPr>
        <w:spacing w:line="480" w:lineRule="auto"/>
        <w:jc w:val="both"/>
        <w:rPr>
          <w:rFonts w:ascii="Times New Roman" w:hAnsi="Times New Roman"/>
          <w:sz w:val="24"/>
          <w:szCs w:val="24"/>
          <w:lang w:val="id-ID"/>
        </w:rPr>
      </w:pPr>
      <w:r w:rsidRPr="00783EAA">
        <w:rPr>
          <w:rFonts w:ascii="Times New Roman" w:hAnsi="Times New Roman"/>
          <w:sz w:val="24"/>
          <w:szCs w:val="24"/>
          <w:lang w:val="id-ID"/>
        </w:rPr>
        <w:t>Respon yang tidak sesuai</w:t>
      </w:r>
    </w:p>
    <w:p w:rsidR="00561CBF" w:rsidRPr="00783EAA" w:rsidRDefault="00E15790" w:rsidP="00AC7C48">
      <w:pPr>
        <w:spacing w:line="480" w:lineRule="auto"/>
        <w:ind w:left="-11" w:firstLine="360"/>
        <w:jc w:val="both"/>
        <w:rPr>
          <w:rFonts w:ascii="Times New Roman" w:hAnsi="Times New Roman"/>
          <w:sz w:val="24"/>
          <w:szCs w:val="24"/>
          <w:lang w:val="id-ID"/>
        </w:rPr>
      </w:pPr>
      <w:r w:rsidRPr="00783EAA">
        <w:rPr>
          <w:rFonts w:ascii="Times New Roman" w:hAnsi="Times New Roman"/>
          <w:sz w:val="24"/>
          <w:szCs w:val="24"/>
          <w:lang w:val="id-ID"/>
        </w:rPr>
        <w:t xml:space="preserve">Sedangkan, </w:t>
      </w:r>
      <w:r w:rsidR="00561CBF" w:rsidRPr="00783EAA">
        <w:rPr>
          <w:rFonts w:ascii="Times New Roman" w:hAnsi="Times New Roman"/>
          <w:sz w:val="24"/>
          <w:szCs w:val="24"/>
          <w:lang w:val="id-ID"/>
        </w:rPr>
        <w:t xml:space="preserve">Menurut </w:t>
      </w:r>
      <w:r w:rsidRPr="00783EAA">
        <w:rPr>
          <w:rFonts w:ascii="Times New Roman" w:hAnsi="Times New Roman"/>
          <w:sz w:val="24"/>
          <w:szCs w:val="24"/>
          <w:lang w:val="id-ID"/>
        </w:rPr>
        <w:t xml:space="preserve">((TIM Pokja DPP PPNI 2017 dalam </w:t>
      </w:r>
      <w:r w:rsidR="00561CBF" w:rsidRPr="00783EAA">
        <w:rPr>
          <w:rFonts w:ascii="Times New Roman" w:hAnsi="Times New Roman"/>
          <w:sz w:val="24"/>
          <w:szCs w:val="24"/>
          <w:lang w:val="id-ID"/>
        </w:rPr>
        <w:t>Buku Stan</w:t>
      </w:r>
      <w:r w:rsidRPr="00783EAA">
        <w:rPr>
          <w:rFonts w:ascii="Times New Roman" w:hAnsi="Times New Roman"/>
          <w:sz w:val="24"/>
          <w:szCs w:val="24"/>
          <w:lang w:val="id-ID"/>
        </w:rPr>
        <w:t xml:space="preserve">dar Diagnosa Keperawatan (SDKI)) </w:t>
      </w:r>
      <w:r w:rsidR="00561CBF" w:rsidRPr="00783EAA">
        <w:rPr>
          <w:rFonts w:ascii="Times New Roman" w:hAnsi="Times New Roman"/>
          <w:sz w:val="24"/>
          <w:szCs w:val="24"/>
          <w:lang w:val="id-ID"/>
        </w:rPr>
        <w:t>tanda dan gejala Gangguan Presepsi Sensori : Hal</w:t>
      </w:r>
      <w:r w:rsidRPr="00783EAA">
        <w:rPr>
          <w:rFonts w:ascii="Times New Roman" w:hAnsi="Times New Roman"/>
          <w:sz w:val="24"/>
          <w:szCs w:val="24"/>
          <w:lang w:val="id-ID"/>
        </w:rPr>
        <w:t>usinasi yaitu sebagai berikut :</w:t>
      </w:r>
    </w:p>
    <w:p w:rsidR="00561CBF" w:rsidRPr="00783EAA" w:rsidRDefault="00561CBF" w:rsidP="00AC7C48">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1. Tanda dan gejala mayor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a. Subjektif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1. Mendengar suara bisikan atau melihat bayangan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lastRenderedPageBreak/>
        <w:t xml:space="preserve">2. Merasakan sesuatu melalui indera perabaan, penciuman, atau pengecapan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b. Objektif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1. distorsi sensori</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2. Re</w:t>
      </w:r>
      <w:r w:rsidR="006A0521" w:rsidRPr="00783EAA">
        <w:rPr>
          <w:rFonts w:ascii="Times New Roman" w:hAnsi="Times New Roman"/>
          <w:sz w:val="24"/>
          <w:szCs w:val="24"/>
          <w:lang w:val="id-ID"/>
        </w:rPr>
        <w:t xml:space="preserve">spons tidak sesuai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3. Bersikap seolah melihta, mendengar, mengecap, meraba, atau menicum sesuatu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2. Tanda dan gejala minor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a. Subjetif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1. Menyatakan kesal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b. Objektif </w:t>
      </w:r>
    </w:p>
    <w:p w:rsidR="00561CBF" w:rsidRPr="00783EAA" w:rsidRDefault="006A0521"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1. M</w:t>
      </w:r>
      <w:r w:rsidR="00561CBF" w:rsidRPr="00783EAA">
        <w:rPr>
          <w:rFonts w:ascii="Times New Roman" w:hAnsi="Times New Roman"/>
          <w:sz w:val="24"/>
          <w:szCs w:val="24"/>
          <w:lang w:val="id-ID"/>
        </w:rPr>
        <w:t xml:space="preserve">enyendiri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2. Melamun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3. Konsentrasi Buruk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4. Disorientasi waktu, tempat, orang, atau situasi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5. Curiga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6. Melihat ke satu arah </w:t>
      </w:r>
    </w:p>
    <w:p w:rsidR="00561CBF"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7. Mondar – Mandir </w:t>
      </w:r>
    </w:p>
    <w:p w:rsidR="007B4E07" w:rsidRPr="00783EAA" w:rsidRDefault="00561CBF" w:rsidP="00783EAA">
      <w:pPr>
        <w:spacing w:line="480" w:lineRule="auto"/>
        <w:ind w:left="-11"/>
        <w:jc w:val="both"/>
        <w:rPr>
          <w:rFonts w:ascii="Times New Roman" w:hAnsi="Times New Roman"/>
          <w:sz w:val="24"/>
          <w:szCs w:val="24"/>
          <w:lang w:val="id-ID"/>
        </w:rPr>
      </w:pPr>
      <w:r w:rsidRPr="00783EAA">
        <w:rPr>
          <w:rFonts w:ascii="Times New Roman" w:hAnsi="Times New Roman"/>
          <w:sz w:val="24"/>
          <w:szCs w:val="24"/>
          <w:lang w:val="id-ID"/>
        </w:rPr>
        <w:t xml:space="preserve">8. Bicara Sendiri </w:t>
      </w:r>
    </w:p>
    <w:p w:rsidR="00783EAA" w:rsidRPr="00783EAA" w:rsidRDefault="005B7518" w:rsidP="00783EAA">
      <w:pPr>
        <w:pStyle w:val="Heading4"/>
        <w:numPr>
          <w:ilvl w:val="0"/>
          <w:numId w:val="160"/>
        </w:numPr>
        <w:spacing w:line="480" w:lineRule="auto"/>
        <w:ind w:left="426" w:hanging="426"/>
        <w:rPr>
          <w:rFonts w:ascii="Times New Roman" w:hAnsi="Times New Roman"/>
          <w:b/>
          <w:bCs/>
          <w:i w:val="0"/>
          <w:iCs w:val="0"/>
          <w:color w:val="000000"/>
          <w:sz w:val="24"/>
          <w:szCs w:val="24"/>
          <w:lang w:val="id-ID"/>
        </w:rPr>
      </w:pPr>
      <w:r w:rsidRPr="00783EAA">
        <w:rPr>
          <w:rFonts w:ascii="Times New Roman" w:hAnsi="Times New Roman"/>
          <w:b/>
          <w:bCs/>
          <w:i w:val="0"/>
          <w:iCs w:val="0"/>
          <w:color w:val="000000"/>
          <w:sz w:val="24"/>
          <w:szCs w:val="24"/>
          <w:lang w:val="id-ID"/>
        </w:rPr>
        <w:lastRenderedPageBreak/>
        <w:t>Patofisiologi Halusinasi</w:t>
      </w:r>
    </w:p>
    <w:p w:rsidR="001073B1" w:rsidRPr="00AC7C48" w:rsidRDefault="00FF64CF" w:rsidP="00AC7C48">
      <w:pPr>
        <w:pStyle w:val="Heading4"/>
        <w:spacing w:line="480" w:lineRule="auto"/>
        <w:ind w:firstLine="426"/>
        <w:jc w:val="both"/>
        <w:rPr>
          <w:rFonts w:ascii="Times New Roman" w:hAnsi="Times New Roman"/>
          <w:b/>
          <w:bCs/>
          <w:i w:val="0"/>
          <w:iCs w:val="0"/>
          <w:color w:val="000000" w:themeColor="text1"/>
          <w:sz w:val="24"/>
          <w:szCs w:val="24"/>
          <w:lang w:val="id-ID"/>
        </w:rPr>
      </w:pPr>
      <w:r w:rsidRPr="00783EAA">
        <w:rPr>
          <w:rFonts w:ascii="Times New Roman" w:hAnsi="Times New Roman"/>
          <w:i w:val="0"/>
          <w:color w:val="000000" w:themeColor="text1"/>
          <w:sz w:val="24"/>
          <w:szCs w:val="24"/>
          <w:lang w:val="id-ID"/>
        </w:rPr>
        <w:t xml:space="preserve">Menurut </w:t>
      </w:r>
      <w:r w:rsidRPr="00783EAA">
        <w:rPr>
          <w:rFonts w:ascii="Times New Roman" w:hAnsi="Times New Roman"/>
          <w:i w:val="0"/>
          <w:color w:val="000000" w:themeColor="text1"/>
          <w:sz w:val="24"/>
          <w:szCs w:val="24"/>
          <w:lang w:val="id-ID"/>
        </w:rPr>
        <w:fldChar w:fldCharType="begin" w:fldLock="1"/>
      </w:r>
      <w:r w:rsidR="00452838" w:rsidRPr="00783EAA">
        <w:rPr>
          <w:rFonts w:ascii="Times New Roman" w:hAnsi="Times New Roman"/>
          <w:i w:val="0"/>
          <w:color w:val="000000" w:themeColor="text1"/>
          <w:sz w:val="24"/>
          <w:szCs w:val="24"/>
          <w:lang w:val="id-ID"/>
        </w:rPr>
        <w:instrText>ADDIN CSL_CITATION {"citationItems":[{"id":"ITEM-1","itemData":{"ISBN":"978 602 8650 91 5","author":[{"dropping-particle":"","family":"Damaiyanti","given":"Iskandar","non-dropping-particle":"","parse-names":false,"suffix":""}],"editor":[{"dropping-particle":"","family":"Aep Gunarsa","given":"","non-dropping-particle":"","parse-names":false,"suffix":""}],"id":"ITEM-1","issued":{"date-parts":[["2014"]]},"number-of-pages":"191","publisher":"PT Refika Aditama","publisher-place":"Bandung","title":"ASUHAN KEPERAWATAN JIWA","type":"book"},"uris":["http://www.mendeley.com/documents/?uuid=ac951c6c-d31d-48d0-809e-3a95176dcd15"]}],"mendeley":{"formattedCitation":"(Damaiyanti, 2014)","plainTextFormattedCitation":"(Damaiyanti, 2014)","previouslyFormattedCitation":"(Damaiyanti, 2014)"},"properties":{"noteIndex":0},"schema":"https://github.com/citation-style-language/schema/raw/master/csl-citation.json"}</w:instrText>
      </w:r>
      <w:r w:rsidRPr="00783EAA">
        <w:rPr>
          <w:rFonts w:ascii="Times New Roman" w:hAnsi="Times New Roman"/>
          <w:i w:val="0"/>
          <w:color w:val="000000" w:themeColor="text1"/>
          <w:sz w:val="24"/>
          <w:szCs w:val="24"/>
          <w:lang w:val="id-ID"/>
        </w:rPr>
        <w:fldChar w:fldCharType="separate"/>
      </w:r>
      <w:r w:rsidRPr="00783EAA">
        <w:rPr>
          <w:rFonts w:ascii="Times New Roman" w:hAnsi="Times New Roman"/>
          <w:i w:val="0"/>
          <w:noProof/>
          <w:color w:val="000000" w:themeColor="text1"/>
          <w:sz w:val="24"/>
          <w:szCs w:val="24"/>
          <w:lang w:val="id-ID"/>
        </w:rPr>
        <w:t>(Damaiyanti, 2014)</w:t>
      </w:r>
      <w:r w:rsidRPr="00783EAA">
        <w:rPr>
          <w:rFonts w:ascii="Times New Roman" w:hAnsi="Times New Roman"/>
          <w:i w:val="0"/>
          <w:color w:val="000000" w:themeColor="text1"/>
          <w:sz w:val="24"/>
          <w:szCs w:val="24"/>
          <w:lang w:val="id-ID"/>
        </w:rPr>
        <w:fldChar w:fldCharType="end"/>
      </w:r>
      <w:r w:rsidRPr="00783EAA">
        <w:rPr>
          <w:rFonts w:ascii="Times New Roman" w:hAnsi="Times New Roman"/>
          <w:i w:val="0"/>
          <w:color w:val="000000" w:themeColor="text1"/>
          <w:sz w:val="24"/>
          <w:szCs w:val="24"/>
          <w:lang w:val="id-ID"/>
        </w:rPr>
        <w:t xml:space="preserve"> Psikopatologi dari halusinasi yang belum diketahui. Banyak teori yang diajukan yang menekankan pentingnya faktor – faktor psikologisk, fisiologik, dan lain – lain. Beberapa orang mengatakan bahwa situasi keamanan otak normal dibombardir oleh aliran stimulus yang berasal dari tubuh atau dari luar tubuh. jika masukan akan terganggu atau tidak ada sekali saat bertemu dalam keadaan normal atau psikolgis, materi berada dalam prasadar dapat unconsicious atau dilepaskan dalam bentuk halusinasi. Pendapat lain mengatakan bahwa halusinasi dimulai dengan keinginan yang direpresi ke unconsicious dan kemudian karena kepribadian rusak dan kerusakan pada realitas tingkast kekuatan keinginan sebelumnya diproyeksikan keluar dalam bentuk stimulus eksternal.</w:t>
      </w:r>
    </w:p>
    <w:p w:rsidR="001073B1" w:rsidRDefault="000C7D44" w:rsidP="001073B1">
      <w:pPr>
        <w:pStyle w:val="Heading4"/>
        <w:numPr>
          <w:ilvl w:val="0"/>
          <w:numId w:val="160"/>
        </w:numPr>
        <w:spacing w:before="0"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Fase – Fase Halusinasi </w:t>
      </w:r>
    </w:p>
    <w:p w:rsidR="000C7D44" w:rsidRPr="001073B1" w:rsidRDefault="001073B1" w:rsidP="001073B1">
      <w:pPr>
        <w:pStyle w:val="Heading4"/>
        <w:spacing w:before="0" w:line="480" w:lineRule="auto"/>
        <w:ind w:firstLine="426"/>
        <w:rPr>
          <w:rFonts w:ascii="Times New Roman" w:hAnsi="Times New Roman"/>
          <w:b/>
          <w:bCs/>
          <w:i w:val="0"/>
          <w:iCs w:val="0"/>
          <w:color w:val="000000" w:themeColor="text1"/>
          <w:sz w:val="24"/>
          <w:szCs w:val="24"/>
          <w:lang w:val="id-ID"/>
        </w:rPr>
      </w:pPr>
      <w:r w:rsidRPr="001073B1">
        <w:rPr>
          <w:rFonts w:ascii="Times New Roman" w:hAnsi="Times New Roman"/>
          <w:i w:val="0"/>
          <w:color w:val="000000" w:themeColor="text1"/>
          <w:sz w:val="24"/>
          <w:szCs w:val="24"/>
          <w:lang w:val="id-ID"/>
        </w:rPr>
        <w:t>Menurut</w:t>
      </w:r>
      <w:r w:rsidR="005860A8" w:rsidRPr="001073B1">
        <w:rPr>
          <w:rFonts w:ascii="Times New Roman" w:hAnsi="Times New Roman"/>
          <w:i w:val="0"/>
          <w:color w:val="000000" w:themeColor="text1"/>
          <w:sz w:val="24"/>
          <w:szCs w:val="24"/>
          <w:lang w:val="id-ID"/>
        </w:rPr>
        <w:t xml:space="preserve"> Depkes RI, dalam Buku </w:t>
      </w:r>
      <w:r w:rsidR="005860A8" w:rsidRPr="001073B1">
        <w:rPr>
          <w:rFonts w:ascii="Times New Roman" w:hAnsi="Times New Roman"/>
          <w:i w:val="0"/>
          <w:color w:val="000000" w:themeColor="text1"/>
          <w:sz w:val="24"/>
          <w:szCs w:val="24"/>
          <w:lang w:val="id-ID"/>
        </w:rPr>
        <w:fldChar w:fldCharType="begin" w:fldLock="1"/>
      </w:r>
      <w:r w:rsidR="004F1912" w:rsidRPr="001073B1">
        <w:rPr>
          <w:rFonts w:ascii="Times New Roman" w:hAnsi="Times New Roman"/>
          <w:i w:val="0"/>
          <w:color w:val="000000" w:themeColor="text1"/>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005860A8" w:rsidRPr="001073B1">
        <w:rPr>
          <w:rFonts w:ascii="Times New Roman" w:hAnsi="Times New Roman"/>
          <w:i w:val="0"/>
          <w:color w:val="000000" w:themeColor="text1"/>
          <w:sz w:val="24"/>
          <w:szCs w:val="24"/>
          <w:lang w:val="id-ID"/>
        </w:rPr>
        <w:fldChar w:fldCharType="separate"/>
      </w:r>
      <w:r w:rsidR="005860A8" w:rsidRPr="001073B1">
        <w:rPr>
          <w:rFonts w:ascii="Times New Roman" w:hAnsi="Times New Roman"/>
          <w:i w:val="0"/>
          <w:noProof/>
          <w:color w:val="000000" w:themeColor="text1"/>
          <w:sz w:val="24"/>
          <w:szCs w:val="24"/>
          <w:lang w:val="id-ID"/>
        </w:rPr>
        <w:t>(Dermawan Deden, 2013)</w:t>
      </w:r>
      <w:r w:rsidR="005860A8" w:rsidRPr="001073B1">
        <w:rPr>
          <w:rFonts w:ascii="Times New Roman" w:hAnsi="Times New Roman"/>
          <w:i w:val="0"/>
          <w:color w:val="000000" w:themeColor="text1"/>
          <w:sz w:val="24"/>
          <w:szCs w:val="24"/>
          <w:lang w:val="id-ID"/>
        </w:rPr>
        <w:fldChar w:fldCharType="end"/>
      </w:r>
      <w:r w:rsidR="005860A8" w:rsidRPr="001073B1">
        <w:rPr>
          <w:rFonts w:ascii="Times New Roman" w:hAnsi="Times New Roman"/>
          <w:i w:val="0"/>
          <w:color w:val="000000" w:themeColor="text1"/>
          <w:sz w:val="24"/>
          <w:szCs w:val="24"/>
          <w:lang w:val="id-ID"/>
        </w:rPr>
        <w:t xml:space="preserve"> terdapat 4 fase halusinasi yaitu sebagai berikut :</w:t>
      </w:r>
    </w:p>
    <w:p w:rsidR="00911F47" w:rsidRPr="001073B1" w:rsidRDefault="00911F47" w:rsidP="00783EAA">
      <w:pPr>
        <w:spacing w:line="360" w:lineRule="auto"/>
        <w:rPr>
          <w:rFonts w:ascii="Times New Roman" w:hAnsi="Times New Roman"/>
          <w:b/>
          <w:color w:val="000000" w:themeColor="text1"/>
          <w:sz w:val="24"/>
          <w:szCs w:val="24"/>
        </w:rPr>
      </w:pPr>
      <w:r w:rsidRPr="001073B1">
        <w:rPr>
          <w:rFonts w:ascii="Times New Roman" w:hAnsi="Times New Roman"/>
          <w:b/>
          <w:color w:val="000000" w:themeColor="text1"/>
          <w:sz w:val="24"/>
          <w:szCs w:val="24"/>
        </w:rPr>
        <w:t>Tabel 2.1 Fase Halusinasi</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5"/>
        <w:gridCol w:w="2700"/>
        <w:gridCol w:w="2447"/>
      </w:tblGrid>
      <w:tr w:rsidR="005860A8" w:rsidRPr="00225B90" w:rsidTr="00225B90">
        <w:tc>
          <w:tcPr>
            <w:tcW w:w="3125" w:type="dxa"/>
            <w:shd w:val="clear" w:color="auto" w:fill="auto"/>
          </w:tcPr>
          <w:p w:rsidR="005860A8" w:rsidRPr="00225B90" w:rsidRDefault="005860A8" w:rsidP="001073B1">
            <w:pPr>
              <w:spacing w:before="0"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Fase/Tahap</w:t>
            </w:r>
          </w:p>
        </w:tc>
        <w:tc>
          <w:tcPr>
            <w:tcW w:w="2700" w:type="dxa"/>
            <w:shd w:val="clear" w:color="auto" w:fill="auto"/>
          </w:tcPr>
          <w:p w:rsidR="005860A8" w:rsidRPr="00225B90" w:rsidRDefault="005860A8" w:rsidP="001073B1">
            <w:pPr>
              <w:spacing w:before="0"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Karakteristik</w:t>
            </w:r>
          </w:p>
        </w:tc>
        <w:tc>
          <w:tcPr>
            <w:tcW w:w="2447" w:type="dxa"/>
            <w:shd w:val="clear" w:color="auto" w:fill="auto"/>
          </w:tcPr>
          <w:p w:rsidR="005860A8" w:rsidRPr="00225B90" w:rsidRDefault="005860A8" w:rsidP="001073B1">
            <w:pPr>
              <w:spacing w:before="0"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Perilaku Klien</w:t>
            </w:r>
          </w:p>
        </w:tc>
      </w:tr>
      <w:tr w:rsidR="005860A8" w:rsidRPr="00225B90" w:rsidTr="00225B90">
        <w:tc>
          <w:tcPr>
            <w:tcW w:w="3125" w:type="dxa"/>
            <w:shd w:val="clear" w:color="auto" w:fill="auto"/>
          </w:tcPr>
          <w:p w:rsidR="005860A8" w:rsidRPr="00225B90" w:rsidRDefault="005860A8" w:rsidP="001073B1">
            <w:pPr>
              <w:spacing w:before="0" w:line="240" w:lineRule="auto"/>
              <w:jc w:val="both"/>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Fase 1 : Comforting </w:t>
            </w:r>
          </w:p>
          <w:p w:rsidR="005860A8" w:rsidRPr="00225B90" w:rsidRDefault="005860A8" w:rsidP="001073B1">
            <w:pPr>
              <w:pStyle w:val="ListParagraph"/>
              <w:numPr>
                <w:ilvl w:val="0"/>
                <w:numId w:val="58"/>
              </w:numPr>
              <w:spacing w:before="0" w:line="240" w:lineRule="auto"/>
              <w:ind w:left="323"/>
              <w:rPr>
                <w:rFonts w:ascii="Times New Roman" w:hAnsi="Times New Roman"/>
                <w:color w:val="000000"/>
                <w:sz w:val="24"/>
                <w:szCs w:val="24"/>
                <w:lang w:val="id-ID"/>
              </w:rPr>
            </w:pPr>
            <w:r w:rsidRPr="00225B90">
              <w:rPr>
                <w:rFonts w:ascii="Times New Roman" w:hAnsi="Times New Roman"/>
                <w:color w:val="000000"/>
                <w:sz w:val="24"/>
                <w:szCs w:val="24"/>
                <w:lang w:val="id-ID"/>
              </w:rPr>
              <w:t>Menyenangkan atau memberi rasa nyaman.</w:t>
            </w:r>
          </w:p>
          <w:p w:rsidR="005860A8" w:rsidRPr="00225B90" w:rsidRDefault="005860A8" w:rsidP="001073B1">
            <w:pPr>
              <w:pStyle w:val="ListParagraph"/>
              <w:numPr>
                <w:ilvl w:val="0"/>
                <w:numId w:val="58"/>
              </w:numPr>
              <w:spacing w:before="0" w:line="240" w:lineRule="auto"/>
              <w:ind w:left="323"/>
              <w:rPr>
                <w:rFonts w:ascii="Times New Roman" w:hAnsi="Times New Roman"/>
                <w:color w:val="000000"/>
                <w:sz w:val="24"/>
                <w:szCs w:val="24"/>
                <w:lang w:val="id-ID"/>
              </w:rPr>
            </w:pPr>
            <w:r w:rsidRPr="00225B90">
              <w:rPr>
                <w:rFonts w:ascii="Times New Roman" w:hAnsi="Times New Roman"/>
                <w:color w:val="000000"/>
                <w:sz w:val="24"/>
                <w:szCs w:val="24"/>
                <w:lang w:val="id-ID"/>
              </w:rPr>
              <w:t>Tingkat ansietas sedang secara umum halusinasi merupakan suatu kesenangan</w:t>
            </w:r>
          </w:p>
        </w:tc>
        <w:tc>
          <w:tcPr>
            <w:tcW w:w="2700" w:type="dxa"/>
            <w:shd w:val="clear" w:color="auto" w:fill="auto"/>
          </w:tcPr>
          <w:p w:rsidR="00CD6593" w:rsidRPr="00225B90" w:rsidRDefault="005860A8" w:rsidP="001073B1">
            <w:pPr>
              <w:pStyle w:val="ListParagraph"/>
              <w:numPr>
                <w:ilvl w:val="0"/>
                <w:numId w:val="124"/>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Mengalami </w:t>
            </w:r>
            <w:r w:rsidR="00CD6593" w:rsidRPr="00225B90">
              <w:rPr>
                <w:rFonts w:ascii="Times New Roman" w:hAnsi="Times New Roman"/>
                <w:color w:val="000000"/>
                <w:sz w:val="24"/>
                <w:szCs w:val="24"/>
                <w:lang w:val="id-ID"/>
              </w:rPr>
              <w:t>ansietas kesepian, rasa bersalah dan ketakutan</w:t>
            </w:r>
          </w:p>
          <w:p w:rsidR="00CD6593" w:rsidRPr="00225B90" w:rsidRDefault="00CD6593" w:rsidP="001073B1">
            <w:pPr>
              <w:pStyle w:val="ListParagraph"/>
              <w:numPr>
                <w:ilvl w:val="0"/>
                <w:numId w:val="124"/>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Mencoba berfokus pada pikiran yang dapat menghilangkan ansietas</w:t>
            </w:r>
          </w:p>
          <w:p w:rsidR="00CD6593" w:rsidRPr="00225B90" w:rsidRDefault="00CD6593" w:rsidP="001073B1">
            <w:pPr>
              <w:pStyle w:val="ListParagraph"/>
              <w:numPr>
                <w:ilvl w:val="0"/>
                <w:numId w:val="124"/>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Pikiran dan pengalaman sensori masalah ada dalam kontrol kesadaran non psikotik</w:t>
            </w:r>
          </w:p>
        </w:tc>
        <w:tc>
          <w:tcPr>
            <w:tcW w:w="2447" w:type="dxa"/>
            <w:shd w:val="clear" w:color="auto" w:fill="auto"/>
          </w:tcPr>
          <w:p w:rsidR="00CD6593" w:rsidRPr="00225B90" w:rsidRDefault="00CD6593" w:rsidP="001073B1">
            <w:pPr>
              <w:pStyle w:val="ListParagraph"/>
              <w:numPr>
                <w:ilvl w:val="0"/>
                <w:numId w:val="125"/>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Tertawa/tersenyum yang tidak sesuai</w:t>
            </w:r>
          </w:p>
          <w:p w:rsidR="00CD6593" w:rsidRPr="00225B90" w:rsidRDefault="00CD6593" w:rsidP="001073B1">
            <w:pPr>
              <w:pStyle w:val="ListParagraph"/>
              <w:numPr>
                <w:ilvl w:val="0"/>
                <w:numId w:val="125"/>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Menggerakkan bibir tanpa suara </w:t>
            </w:r>
          </w:p>
          <w:p w:rsidR="00CD6593" w:rsidRPr="00225B90" w:rsidRDefault="00CD6593" w:rsidP="001073B1">
            <w:pPr>
              <w:pStyle w:val="ListParagraph"/>
              <w:numPr>
                <w:ilvl w:val="0"/>
                <w:numId w:val="125"/>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Pergerakan mata yang cepat</w:t>
            </w:r>
          </w:p>
          <w:p w:rsidR="00CD6593" w:rsidRPr="00225B90" w:rsidRDefault="00CD6593" w:rsidP="001073B1">
            <w:pPr>
              <w:pStyle w:val="ListParagraph"/>
              <w:numPr>
                <w:ilvl w:val="0"/>
                <w:numId w:val="125"/>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Respon verbal yang lambat </w:t>
            </w:r>
          </w:p>
          <w:p w:rsidR="00CD6593" w:rsidRPr="00225B90" w:rsidRDefault="00CD6593" w:rsidP="001073B1">
            <w:pPr>
              <w:pStyle w:val="ListParagraph"/>
              <w:numPr>
                <w:ilvl w:val="0"/>
                <w:numId w:val="125"/>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Diam dan dipenuhi sesuatu yang mengasyikkan </w:t>
            </w:r>
          </w:p>
        </w:tc>
      </w:tr>
      <w:tr w:rsidR="005860A8" w:rsidRPr="00225B90" w:rsidTr="00225B90">
        <w:tc>
          <w:tcPr>
            <w:tcW w:w="3125" w:type="dxa"/>
            <w:shd w:val="clear" w:color="auto" w:fill="auto"/>
          </w:tcPr>
          <w:p w:rsidR="00CD6593" w:rsidRPr="00225B90" w:rsidRDefault="00CD6593" w:rsidP="001073B1">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lastRenderedPageBreak/>
              <w:t xml:space="preserve">Fase 2 : Condeming Halusinasi menjadi menjijikkan </w:t>
            </w:r>
          </w:p>
          <w:p w:rsidR="00CD6593" w:rsidRPr="00225B90" w:rsidRDefault="00CD6593" w:rsidP="001073B1">
            <w:pPr>
              <w:pStyle w:val="ListParagraph"/>
              <w:numPr>
                <w:ilvl w:val="0"/>
                <w:numId w:val="58"/>
              </w:numPr>
              <w:spacing w:before="0" w:line="240" w:lineRule="auto"/>
              <w:ind w:left="464"/>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Menyalahkan </w:t>
            </w:r>
          </w:p>
          <w:p w:rsidR="00CD6593" w:rsidRPr="00225B90" w:rsidRDefault="00CD6593" w:rsidP="001073B1">
            <w:pPr>
              <w:pStyle w:val="ListParagraph"/>
              <w:numPr>
                <w:ilvl w:val="0"/>
                <w:numId w:val="58"/>
              </w:numPr>
              <w:spacing w:before="0" w:line="240" w:lineRule="auto"/>
              <w:ind w:left="464"/>
              <w:rPr>
                <w:rFonts w:ascii="Times New Roman" w:hAnsi="Times New Roman"/>
                <w:color w:val="000000"/>
                <w:sz w:val="24"/>
                <w:szCs w:val="24"/>
                <w:lang w:val="id-ID"/>
              </w:rPr>
            </w:pPr>
            <w:r w:rsidRPr="00225B90">
              <w:rPr>
                <w:rFonts w:ascii="Times New Roman" w:hAnsi="Times New Roman"/>
                <w:color w:val="000000"/>
                <w:sz w:val="24"/>
                <w:szCs w:val="24"/>
                <w:lang w:val="id-ID"/>
              </w:rPr>
              <w:t>Tingkat kecemasan berat secara umum halusinasi menyebabkan rasa entipati</w:t>
            </w:r>
          </w:p>
        </w:tc>
        <w:tc>
          <w:tcPr>
            <w:tcW w:w="2700" w:type="dxa"/>
            <w:shd w:val="clear" w:color="auto" w:fill="auto"/>
          </w:tcPr>
          <w:p w:rsidR="00CD6593" w:rsidRPr="00225B90" w:rsidRDefault="00CD6593" w:rsidP="001073B1">
            <w:pPr>
              <w:pStyle w:val="ListParagraph"/>
              <w:numPr>
                <w:ilvl w:val="0"/>
                <w:numId w:val="126"/>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Pengalaman sensorik menakutkan </w:t>
            </w:r>
          </w:p>
          <w:p w:rsidR="00CD6593" w:rsidRPr="00225B90" w:rsidRDefault="00CD6593" w:rsidP="001073B1">
            <w:pPr>
              <w:pStyle w:val="ListParagraph"/>
              <w:numPr>
                <w:ilvl w:val="0"/>
                <w:numId w:val="126"/>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Merasa dilecehkan oleh alam sensorik tersebut</w:t>
            </w:r>
          </w:p>
          <w:p w:rsidR="00CD6593" w:rsidRPr="00225B90" w:rsidRDefault="00CD6593" w:rsidP="001073B1">
            <w:pPr>
              <w:pStyle w:val="ListParagraph"/>
              <w:numPr>
                <w:ilvl w:val="0"/>
                <w:numId w:val="126"/>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Mulai merasa kehilangan kontrol</w:t>
            </w:r>
          </w:p>
          <w:p w:rsidR="00CD6593" w:rsidRPr="00225B90" w:rsidRDefault="00CD6593" w:rsidP="001073B1">
            <w:pPr>
              <w:pStyle w:val="ListParagraph"/>
              <w:numPr>
                <w:ilvl w:val="0"/>
                <w:numId w:val="126"/>
              </w:numPr>
              <w:spacing w:before="0" w:line="240" w:lineRule="auto"/>
              <w:ind w:left="402"/>
              <w:rPr>
                <w:rFonts w:ascii="Times New Roman" w:hAnsi="Times New Roman"/>
                <w:color w:val="000000"/>
                <w:sz w:val="24"/>
                <w:szCs w:val="24"/>
                <w:lang w:val="id-ID"/>
              </w:rPr>
            </w:pPr>
            <w:r w:rsidRPr="00225B90">
              <w:rPr>
                <w:rFonts w:ascii="Times New Roman" w:hAnsi="Times New Roman"/>
                <w:color w:val="000000"/>
                <w:sz w:val="24"/>
                <w:szCs w:val="24"/>
                <w:lang w:val="id-ID"/>
              </w:rPr>
              <w:t>MD dari orang lain Non psikotik</w:t>
            </w:r>
          </w:p>
        </w:tc>
        <w:tc>
          <w:tcPr>
            <w:tcW w:w="2447" w:type="dxa"/>
            <w:shd w:val="clear" w:color="auto" w:fill="auto"/>
          </w:tcPr>
          <w:p w:rsidR="005860A8" w:rsidRPr="00225B90" w:rsidRDefault="00CD6593" w:rsidP="001073B1">
            <w:pPr>
              <w:pStyle w:val="ListParagraph"/>
              <w:numPr>
                <w:ilvl w:val="0"/>
                <w:numId w:val="127"/>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Anietas : terjadi peningkatan RR dan TD </w:t>
            </w:r>
          </w:p>
          <w:p w:rsidR="00CD6593" w:rsidRPr="00225B90" w:rsidRDefault="00CD6593" w:rsidP="001073B1">
            <w:pPr>
              <w:pStyle w:val="ListParagraph"/>
              <w:numPr>
                <w:ilvl w:val="0"/>
                <w:numId w:val="127"/>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Perhatian dengan lingkungan kurang </w:t>
            </w:r>
          </w:p>
          <w:p w:rsidR="00CD6593" w:rsidRPr="00225B90" w:rsidRDefault="00CD6593" w:rsidP="001073B1">
            <w:pPr>
              <w:pStyle w:val="ListParagraph"/>
              <w:numPr>
                <w:ilvl w:val="0"/>
                <w:numId w:val="127"/>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Penyempitan kemampuan konsentrasi</w:t>
            </w:r>
          </w:p>
          <w:p w:rsidR="00CD6593" w:rsidRPr="00225B90" w:rsidRDefault="00CD6593" w:rsidP="001073B1">
            <w:pPr>
              <w:pStyle w:val="ListParagraph"/>
              <w:numPr>
                <w:ilvl w:val="0"/>
                <w:numId w:val="127"/>
              </w:numPr>
              <w:spacing w:before="0" w:line="240" w:lineRule="auto"/>
              <w:ind w:left="339"/>
              <w:rPr>
                <w:rFonts w:ascii="Times New Roman" w:hAnsi="Times New Roman"/>
                <w:color w:val="000000"/>
                <w:sz w:val="24"/>
                <w:szCs w:val="24"/>
                <w:lang w:val="id-ID"/>
              </w:rPr>
            </w:pPr>
            <w:r w:rsidRPr="00225B90">
              <w:rPr>
                <w:rFonts w:ascii="Times New Roman" w:hAnsi="Times New Roman"/>
                <w:color w:val="000000"/>
                <w:sz w:val="24"/>
                <w:szCs w:val="24"/>
                <w:lang w:val="id-ID"/>
              </w:rPr>
              <w:t>Kehilangan kemampuan membedakan halusinasi dengan realita</w:t>
            </w:r>
          </w:p>
        </w:tc>
      </w:tr>
      <w:tr w:rsidR="005860A8" w:rsidRPr="00225B90" w:rsidTr="00225B90">
        <w:tc>
          <w:tcPr>
            <w:tcW w:w="3125" w:type="dxa"/>
            <w:shd w:val="clear" w:color="auto" w:fill="auto"/>
          </w:tcPr>
          <w:p w:rsidR="005860A8" w:rsidRPr="00225B90" w:rsidRDefault="00CD6593" w:rsidP="001073B1">
            <w:pPr>
              <w:spacing w:before="0" w:line="240" w:lineRule="auto"/>
              <w:jc w:val="both"/>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Fase 3 : Controling </w:t>
            </w:r>
          </w:p>
          <w:p w:rsidR="00CD6593" w:rsidRPr="00225B90" w:rsidRDefault="00CD6593" w:rsidP="001073B1">
            <w:pPr>
              <w:pStyle w:val="ListParagraph"/>
              <w:numPr>
                <w:ilvl w:val="0"/>
                <w:numId w:val="58"/>
              </w:numPr>
              <w:spacing w:before="0" w:line="240" w:lineRule="auto"/>
              <w:ind w:left="323"/>
              <w:rPr>
                <w:rFonts w:ascii="Times New Roman" w:hAnsi="Times New Roman"/>
                <w:color w:val="000000"/>
                <w:sz w:val="24"/>
                <w:szCs w:val="24"/>
                <w:lang w:val="id-ID"/>
              </w:rPr>
            </w:pPr>
            <w:r w:rsidRPr="00225B90">
              <w:rPr>
                <w:rFonts w:ascii="Times New Roman" w:hAnsi="Times New Roman"/>
                <w:color w:val="000000"/>
                <w:sz w:val="24"/>
                <w:szCs w:val="24"/>
                <w:lang w:val="id-ID"/>
              </w:rPr>
              <w:t>Tingkat kecemasan berat</w:t>
            </w:r>
          </w:p>
          <w:p w:rsidR="00CD6593" w:rsidRPr="00225B90" w:rsidRDefault="00CD6593" w:rsidP="001073B1">
            <w:pPr>
              <w:pStyle w:val="ListParagraph"/>
              <w:numPr>
                <w:ilvl w:val="0"/>
                <w:numId w:val="58"/>
              </w:numPr>
              <w:spacing w:before="0" w:line="240" w:lineRule="auto"/>
              <w:ind w:left="323"/>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Mengkontrol/mengendalikan </w:t>
            </w:r>
          </w:p>
          <w:p w:rsidR="00CD6593" w:rsidRPr="00225B90" w:rsidRDefault="00CD6593" w:rsidP="001073B1">
            <w:pPr>
              <w:pStyle w:val="ListParagraph"/>
              <w:numPr>
                <w:ilvl w:val="0"/>
                <w:numId w:val="58"/>
              </w:numPr>
              <w:spacing w:before="0" w:line="240" w:lineRule="auto"/>
              <w:ind w:left="323"/>
              <w:rPr>
                <w:rFonts w:ascii="Times New Roman" w:hAnsi="Times New Roman"/>
                <w:color w:val="000000"/>
                <w:sz w:val="24"/>
                <w:szCs w:val="24"/>
                <w:lang w:val="id-ID"/>
              </w:rPr>
            </w:pPr>
            <w:r w:rsidRPr="00225B90">
              <w:rPr>
                <w:rFonts w:ascii="Times New Roman" w:hAnsi="Times New Roman"/>
                <w:color w:val="000000"/>
                <w:sz w:val="24"/>
                <w:szCs w:val="24"/>
                <w:lang w:val="id-ID"/>
              </w:rPr>
              <w:t>Pengalaman sensori (halusinasi) tidak dapat ditolak lagi</w:t>
            </w:r>
          </w:p>
        </w:tc>
        <w:tc>
          <w:tcPr>
            <w:tcW w:w="2700" w:type="dxa"/>
            <w:shd w:val="clear" w:color="auto" w:fill="auto"/>
          </w:tcPr>
          <w:p w:rsidR="00CD6593" w:rsidRPr="00225B90" w:rsidRDefault="00CD6593" w:rsidP="001073B1">
            <w:pPr>
              <w:pStyle w:val="ListParagraph"/>
              <w:numPr>
                <w:ilvl w:val="0"/>
                <w:numId w:val="128"/>
              </w:numPr>
              <w:spacing w:before="0" w:line="240" w:lineRule="auto"/>
              <w:ind w:left="457"/>
              <w:rPr>
                <w:rFonts w:ascii="Times New Roman" w:hAnsi="Times New Roman"/>
                <w:color w:val="000000"/>
                <w:sz w:val="24"/>
                <w:szCs w:val="24"/>
                <w:lang w:val="id-ID"/>
              </w:rPr>
            </w:pPr>
            <w:r w:rsidRPr="00225B90">
              <w:rPr>
                <w:rFonts w:ascii="Times New Roman" w:hAnsi="Times New Roman"/>
                <w:color w:val="000000"/>
                <w:sz w:val="24"/>
                <w:szCs w:val="24"/>
                <w:lang w:val="id-ID"/>
              </w:rPr>
              <w:t>Klien menyerahkan dan menerima pengalaman sendiri (halusinasi)</w:t>
            </w:r>
          </w:p>
          <w:p w:rsidR="00CD6593" w:rsidRPr="00225B90" w:rsidRDefault="00CD6593" w:rsidP="001073B1">
            <w:pPr>
              <w:pStyle w:val="ListParagraph"/>
              <w:numPr>
                <w:ilvl w:val="0"/>
                <w:numId w:val="128"/>
              </w:numPr>
              <w:spacing w:before="0" w:line="240" w:lineRule="auto"/>
              <w:ind w:left="457"/>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Isi halusinasi menjadi atraktif </w:t>
            </w:r>
          </w:p>
          <w:p w:rsidR="00CD6593" w:rsidRPr="00225B90" w:rsidRDefault="00CD6593" w:rsidP="001073B1">
            <w:pPr>
              <w:pStyle w:val="ListParagraph"/>
              <w:numPr>
                <w:ilvl w:val="0"/>
                <w:numId w:val="128"/>
              </w:numPr>
              <w:spacing w:before="0" w:line="240" w:lineRule="auto"/>
              <w:ind w:left="457"/>
              <w:rPr>
                <w:rFonts w:ascii="Times New Roman" w:hAnsi="Times New Roman"/>
                <w:color w:val="000000"/>
                <w:sz w:val="24"/>
                <w:szCs w:val="24"/>
                <w:lang w:val="id-ID"/>
              </w:rPr>
            </w:pPr>
            <w:r w:rsidRPr="00225B90">
              <w:rPr>
                <w:rFonts w:ascii="Times New Roman" w:hAnsi="Times New Roman"/>
                <w:color w:val="000000"/>
                <w:sz w:val="24"/>
                <w:szCs w:val="24"/>
                <w:lang w:val="id-ID"/>
              </w:rPr>
              <w:t>Kesepian bila pengalaman sensori berakhir psikotik</w:t>
            </w:r>
          </w:p>
        </w:tc>
        <w:tc>
          <w:tcPr>
            <w:tcW w:w="2447" w:type="dxa"/>
            <w:shd w:val="clear" w:color="auto" w:fill="auto"/>
          </w:tcPr>
          <w:p w:rsidR="00CD6593" w:rsidRPr="00225B90" w:rsidRDefault="00CD6593" w:rsidP="001073B1">
            <w:pPr>
              <w:pStyle w:val="ListParagraph"/>
              <w:numPr>
                <w:ilvl w:val="0"/>
                <w:numId w:val="129"/>
              </w:numPr>
              <w:spacing w:before="0" w:line="240" w:lineRule="auto"/>
              <w:ind w:left="313"/>
              <w:jc w:val="both"/>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Perintah halusinasi ditaati </w:t>
            </w:r>
          </w:p>
          <w:p w:rsidR="00CD6593" w:rsidRPr="00225B90" w:rsidRDefault="00CD6593" w:rsidP="001073B1">
            <w:pPr>
              <w:pStyle w:val="ListParagraph"/>
              <w:numPr>
                <w:ilvl w:val="0"/>
                <w:numId w:val="129"/>
              </w:numPr>
              <w:spacing w:before="0" w:line="240" w:lineRule="auto"/>
              <w:ind w:left="313"/>
              <w:jc w:val="both"/>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Sulit berhubungan dengan orang lain </w:t>
            </w:r>
          </w:p>
          <w:p w:rsidR="00CD6593" w:rsidRPr="00225B90" w:rsidRDefault="00CD6593" w:rsidP="001073B1">
            <w:pPr>
              <w:pStyle w:val="ListParagraph"/>
              <w:numPr>
                <w:ilvl w:val="0"/>
                <w:numId w:val="129"/>
              </w:numPr>
              <w:spacing w:before="0" w:line="240" w:lineRule="auto"/>
              <w:ind w:left="313"/>
              <w:jc w:val="both"/>
              <w:rPr>
                <w:rFonts w:ascii="Times New Roman" w:hAnsi="Times New Roman"/>
                <w:color w:val="000000"/>
                <w:sz w:val="24"/>
                <w:szCs w:val="24"/>
                <w:lang w:val="id-ID"/>
              </w:rPr>
            </w:pPr>
            <w:r w:rsidRPr="00225B90">
              <w:rPr>
                <w:rFonts w:ascii="Times New Roman" w:hAnsi="Times New Roman"/>
                <w:color w:val="000000"/>
                <w:sz w:val="24"/>
                <w:szCs w:val="24"/>
                <w:lang w:val="id-ID"/>
              </w:rPr>
              <w:t>Perhatian terhadap lingkungan kurang/hanya beberapa detik</w:t>
            </w:r>
          </w:p>
          <w:p w:rsidR="00783EAA" w:rsidRDefault="00CD6593" w:rsidP="00783EAA">
            <w:pPr>
              <w:pStyle w:val="ListParagraph"/>
              <w:numPr>
                <w:ilvl w:val="0"/>
                <w:numId w:val="129"/>
              </w:numPr>
              <w:spacing w:before="0" w:line="240" w:lineRule="auto"/>
              <w:ind w:left="313"/>
              <w:jc w:val="both"/>
              <w:rPr>
                <w:rFonts w:ascii="Times New Roman" w:hAnsi="Times New Roman"/>
                <w:color w:val="000000"/>
                <w:sz w:val="24"/>
                <w:szCs w:val="24"/>
                <w:lang w:val="id-ID"/>
              </w:rPr>
            </w:pPr>
            <w:r w:rsidRPr="00225B90">
              <w:rPr>
                <w:rFonts w:ascii="Times New Roman" w:hAnsi="Times New Roman"/>
                <w:color w:val="000000"/>
                <w:sz w:val="24"/>
                <w:szCs w:val="24"/>
                <w:lang w:val="id-ID"/>
              </w:rPr>
              <w:t>Gejala fisik</w:t>
            </w:r>
          </w:p>
          <w:p w:rsidR="00CD6593" w:rsidRPr="00783EAA" w:rsidRDefault="00CD6593" w:rsidP="00783EAA">
            <w:pPr>
              <w:pStyle w:val="ListParagraph"/>
              <w:spacing w:before="0" w:line="240" w:lineRule="auto"/>
              <w:ind w:left="-47"/>
              <w:jc w:val="both"/>
              <w:rPr>
                <w:rFonts w:ascii="Times New Roman" w:hAnsi="Times New Roman"/>
                <w:color w:val="000000"/>
                <w:sz w:val="24"/>
                <w:szCs w:val="24"/>
                <w:lang w:val="id-ID"/>
              </w:rPr>
            </w:pPr>
            <w:r w:rsidRPr="00783EAA">
              <w:rPr>
                <w:rFonts w:ascii="Times New Roman" w:hAnsi="Times New Roman"/>
                <w:color w:val="000000"/>
                <w:sz w:val="24"/>
                <w:szCs w:val="24"/>
                <w:lang w:val="id-ID"/>
              </w:rPr>
              <w:t>ansietas berat : berkeringat, termor, ketidakmampuan mengikuti petunjuk</w:t>
            </w:r>
          </w:p>
        </w:tc>
      </w:tr>
      <w:tr w:rsidR="005860A8" w:rsidRPr="00225B90" w:rsidTr="00225B90">
        <w:tc>
          <w:tcPr>
            <w:tcW w:w="3125" w:type="dxa"/>
            <w:shd w:val="clear" w:color="auto" w:fill="auto"/>
          </w:tcPr>
          <w:p w:rsidR="00CD6593" w:rsidRPr="00225B90" w:rsidRDefault="00CD6593" w:rsidP="001073B1">
            <w:pPr>
              <w:spacing w:before="0"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Fase 4 : Conquering</w:t>
            </w:r>
          </w:p>
          <w:p w:rsidR="00CD6593" w:rsidRPr="00225B90" w:rsidRDefault="00CD6593" w:rsidP="001073B1">
            <w:pPr>
              <w:pStyle w:val="ListParagraph"/>
              <w:numPr>
                <w:ilvl w:val="0"/>
                <w:numId w:val="58"/>
              </w:numPr>
              <w:spacing w:before="0" w:line="240" w:lineRule="auto"/>
              <w:ind w:left="464"/>
              <w:rPr>
                <w:rFonts w:ascii="Times New Roman" w:hAnsi="Times New Roman"/>
                <w:color w:val="000000"/>
                <w:sz w:val="24"/>
                <w:szCs w:val="24"/>
                <w:lang w:val="id-ID"/>
              </w:rPr>
            </w:pPr>
            <w:r w:rsidRPr="00225B90">
              <w:rPr>
                <w:rFonts w:ascii="Times New Roman" w:hAnsi="Times New Roman"/>
                <w:color w:val="000000"/>
                <w:sz w:val="24"/>
                <w:szCs w:val="24"/>
                <w:lang w:val="id-ID"/>
              </w:rPr>
              <w:t>Klien panik</w:t>
            </w:r>
          </w:p>
          <w:p w:rsidR="00CD6593" w:rsidRPr="00225B90" w:rsidRDefault="00CD6593" w:rsidP="001073B1">
            <w:pPr>
              <w:pStyle w:val="ListParagraph"/>
              <w:numPr>
                <w:ilvl w:val="0"/>
                <w:numId w:val="58"/>
              </w:numPr>
              <w:spacing w:before="0" w:line="240" w:lineRule="auto"/>
              <w:ind w:left="464"/>
              <w:rPr>
                <w:rFonts w:ascii="Times New Roman" w:hAnsi="Times New Roman"/>
                <w:color w:val="000000"/>
                <w:sz w:val="24"/>
                <w:szCs w:val="24"/>
                <w:lang w:val="id-ID"/>
              </w:rPr>
            </w:pPr>
            <w:r w:rsidRPr="00225B90">
              <w:rPr>
                <w:rFonts w:ascii="Times New Roman" w:hAnsi="Times New Roman"/>
                <w:color w:val="000000"/>
                <w:sz w:val="24"/>
                <w:szCs w:val="24"/>
                <w:lang w:val="id-ID"/>
              </w:rPr>
              <w:t>Menakutkan</w:t>
            </w:r>
          </w:p>
          <w:p w:rsidR="00CD6593" w:rsidRPr="00225B90" w:rsidRDefault="00CD6593" w:rsidP="001073B1">
            <w:pPr>
              <w:pStyle w:val="ListParagraph"/>
              <w:numPr>
                <w:ilvl w:val="0"/>
                <w:numId w:val="58"/>
              </w:numPr>
              <w:spacing w:before="0" w:line="240" w:lineRule="auto"/>
              <w:ind w:left="464"/>
              <w:rPr>
                <w:rFonts w:ascii="Times New Roman" w:hAnsi="Times New Roman"/>
                <w:color w:val="000000"/>
                <w:sz w:val="24"/>
                <w:szCs w:val="24"/>
                <w:lang w:val="id-ID"/>
              </w:rPr>
            </w:pPr>
            <w:r w:rsidRPr="00225B90">
              <w:rPr>
                <w:rFonts w:ascii="Times New Roman" w:hAnsi="Times New Roman"/>
                <w:color w:val="000000"/>
                <w:sz w:val="24"/>
                <w:szCs w:val="24"/>
                <w:lang w:val="id-ID"/>
              </w:rPr>
              <w:t>Klien sudah dikuasai oleh halusinasi</w:t>
            </w:r>
          </w:p>
        </w:tc>
        <w:tc>
          <w:tcPr>
            <w:tcW w:w="2700" w:type="dxa"/>
            <w:shd w:val="clear" w:color="auto" w:fill="auto"/>
          </w:tcPr>
          <w:p w:rsidR="00CD6593" w:rsidRPr="00225B90" w:rsidRDefault="00CD6593" w:rsidP="001073B1">
            <w:pPr>
              <w:pStyle w:val="ListParagraph"/>
              <w:numPr>
                <w:ilvl w:val="0"/>
                <w:numId w:val="130"/>
              </w:numPr>
              <w:spacing w:before="0" w:line="240" w:lineRule="auto"/>
              <w:ind w:left="315"/>
              <w:rPr>
                <w:rFonts w:ascii="Times New Roman" w:hAnsi="Times New Roman"/>
                <w:color w:val="000000"/>
                <w:sz w:val="24"/>
                <w:szCs w:val="24"/>
                <w:lang w:val="id-ID"/>
              </w:rPr>
            </w:pPr>
            <w:r w:rsidRPr="00225B90">
              <w:rPr>
                <w:rFonts w:ascii="Times New Roman" w:hAnsi="Times New Roman"/>
                <w:color w:val="000000"/>
                <w:sz w:val="24"/>
                <w:szCs w:val="24"/>
                <w:lang w:val="id-ID"/>
              </w:rPr>
              <w:t>Pengalaman sensorik menakutkan jika klien tidak mengikuti perintah halusinasi</w:t>
            </w:r>
          </w:p>
          <w:p w:rsidR="00CD6593" w:rsidRPr="00225B90" w:rsidRDefault="00CD6593" w:rsidP="001073B1">
            <w:pPr>
              <w:pStyle w:val="ListParagraph"/>
              <w:numPr>
                <w:ilvl w:val="0"/>
                <w:numId w:val="130"/>
              </w:numPr>
              <w:spacing w:before="0" w:line="240" w:lineRule="auto"/>
              <w:ind w:left="315"/>
              <w:rPr>
                <w:rFonts w:ascii="Times New Roman" w:hAnsi="Times New Roman"/>
                <w:color w:val="000000"/>
                <w:sz w:val="24"/>
                <w:szCs w:val="24"/>
                <w:lang w:val="id-ID"/>
              </w:rPr>
            </w:pPr>
            <w:r w:rsidRPr="00225B90">
              <w:rPr>
                <w:rFonts w:ascii="Times New Roman" w:hAnsi="Times New Roman"/>
                <w:color w:val="000000"/>
                <w:sz w:val="24"/>
                <w:szCs w:val="24"/>
                <w:lang w:val="id-ID"/>
              </w:rPr>
              <w:t>Bisa berlangsung dalam beberapa jam atau hari apabila tidak ada interaksi teraupetik</w:t>
            </w:r>
          </w:p>
          <w:p w:rsidR="00CD6593" w:rsidRPr="00225B90" w:rsidRDefault="00CD6593" w:rsidP="001073B1">
            <w:pPr>
              <w:pStyle w:val="ListParagraph"/>
              <w:numPr>
                <w:ilvl w:val="0"/>
                <w:numId w:val="130"/>
              </w:numPr>
              <w:spacing w:before="0" w:line="240" w:lineRule="auto"/>
              <w:ind w:left="315"/>
              <w:rPr>
                <w:rFonts w:ascii="Times New Roman" w:hAnsi="Times New Roman"/>
                <w:color w:val="000000"/>
                <w:sz w:val="24"/>
                <w:szCs w:val="24"/>
                <w:lang w:val="id-ID"/>
              </w:rPr>
            </w:pPr>
            <w:r w:rsidRPr="00225B90">
              <w:rPr>
                <w:rFonts w:ascii="Times New Roman" w:hAnsi="Times New Roman"/>
                <w:color w:val="000000"/>
                <w:sz w:val="24"/>
                <w:szCs w:val="24"/>
                <w:lang w:val="id-ID"/>
              </w:rPr>
              <w:t>Psikotik berat</w:t>
            </w:r>
          </w:p>
        </w:tc>
        <w:tc>
          <w:tcPr>
            <w:tcW w:w="2447" w:type="dxa"/>
            <w:shd w:val="clear" w:color="auto" w:fill="auto"/>
          </w:tcPr>
          <w:p w:rsidR="00CD6593" w:rsidRPr="00225B90" w:rsidRDefault="00CD6593" w:rsidP="001073B1">
            <w:pPr>
              <w:pStyle w:val="ListParagraph"/>
              <w:numPr>
                <w:ilvl w:val="0"/>
                <w:numId w:val="131"/>
              </w:numPr>
              <w:spacing w:before="0" w:line="240" w:lineRule="auto"/>
              <w:ind w:left="313"/>
              <w:rPr>
                <w:rFonts w:ascii="Times New Roman" w:hAnsi="Times New Roman"/>
                <w:color w:val="000000"/>
                <w:sz w:val="24"/>
                <w:szCs w:val="24"/>
                <w:lang w:val="id-ID"/>
              </w:rPr>
            </w:pPr>
            <w:r w:rsidRPr="00225B90">
              <w:rPr>
                <w:rFonts w:ascii="Times New Roman" w:hAnsi="Times New Roman"/>
                <w:color w:val="000000"/>
                <w:sz w:val="24"/>
                <w:szCs w:val="24"/>
                <w:lang w:val="id-ID"/>
              </w:rPr>
              <w:t>Perilaku panik</w:t>
            </w:r>
          </w:p>
          <w:p w:rsidR="00CD6593" w:rsidRPr="00225B90" w:rsidRDefault="00CD6593" w:rsidP="001073B1">
            <w:pPr>
              <w:pStyle w:val="ListParagraph"/>
              <w:numPr>
                <w:ilvl w:val="0"/>
                <w:numId w:val="131"/>
              </w:numPr>
              <w:spacing w:before="0" w:line="240" w:lineRule="auto"/>
              <w:ind w:left="313"/>
              <w:rPr>
                <w:rFonts w:ascii="Times New Roman" w:hAnsi="Times New Roman"/>
                <w:color w:val="000000"/>
                <w:sz w:val="24"/>
                <w:szCs w:val="24"/>
                <w:lang w:val="id-ID"/>
              </w:rPr>
            </w:pPr>
            <w:r w:rsidRPr="00225B90">
              <w:rPr>
                <w:rFonts w:ascii="Times New Roman" w:hAnsi="Times New Roman"/>
                <w:color w:val="000000"/>
                <w:sz w:val="24"/>
                <w:szCs w:val="24"/>
                <w:lang w:val="id-ID"/>
              </w:rPr>
              <w:t>Resti menciderai : bunuh diri/membunuh orang lain</w:t>
            </w:r>
          </w:p>
          <w:p w:rsidR="00CD6593" w:rsidRPr="00225B90" w:rsidRDefault="00CD6593" w:rsidP="001073B1">
            <w:pPr>
              <w:pStyle w:val="ListParagraph"/>
              <w:numPr>
                <w:ilvl w:val="0"/>
                <w:numId w:val="131"/>
              </w:numPr>
              <w:spacing w:before="0" w:line="240" w:lineRule="auto"/>
              <w:ind w:left="313"/>
              <w:rPr>
                <w:rFonts w:ascii="Times New Roman" w:hAnsi="Times New Roman"/>
                <w:color w:val="000000"/>
                <w:sz w:val="24"/>
                <w:szCs w:val="24"/>
                <w:lang w:val="id-ID"/>
              </w:rPr>
            </w:pPr>
            <w:r w:rsidRPr="00225B90">
              <w:rPr>
                <w:rFonts w:ascii="Times New Roman" w:hAnsi="Times New Roman"/>
                <w:color w:val="000000"/>
                <w:sz w:val="24"/>
                <w:szCs w:val="24"/>
                <w:lang w:val="id-ID"/>
              </w:rPr>
              <w:t>Refleksi isi halusinasi : amuk,agitasi,menarik diri atau katatonik</w:t>
            </w:r>
          </w:p>
          <w:p w:rsidR="00CD6593" w:rsidRPr="00225B90" w:rsidRDefault="00CD6593" w:rsidP="001073B1">
            <w:pPr>
              <w:pStyle w:val="ListParagraph"/>
              <w:numPr>
                <w:ilvl w:val="0"/>
                <w:numId w:val="131"/>
              </w:numPr>
              <w:spacing w:before="0" w:line="240" w:lineRule="auto"/>
              <w:ind w:left="313"/>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Tidak mampu berespon terhadap petunjuk yang kompleks </w:t>
            </w:r>
          </w:p>
          <w:p w:rsidR="00CD6593" w:rsidRPr="00225B90" w:rsidRDefault="00CD6593" w:rsidP="001073B1">
            <w:pPr>
              <w:pStyle w:val="ListParagraph"/>
              <w:numPr>
                <w:ilvl w:val="0"/>
                <w:numId w:val="131"/>
              </w:numPr>
              <w:spacing w:before="0" w:line="240" w:lineRule="auto"/>
              <w:ind w:left="313"/>
              <w:rPr>
                <w:rFonts w:ascii="Times New Roman" w:hAnsi="Times New Roman"/>
                <w:color w:val="000000"/>
                <w:sz w:val="24"/>
                <w:szCs w:val="24"/>
                <w:lang w:val="id-ID"/>
              </w:rPr>
            </w:pPr>
            <w:r w:rsidRPr="00225B90">
              <w:rPr>
                <w:rFonts w:ascii="Times New Roman" w:hAnsi="Times New Roman"/>
                <w:color w:val="000000"/>
                <w:sz w:val="24"/>
                <w:szCs w:val="24"/>
                <w:lang w:val="id-ID"/>
              </w:rPr>
              <w:t>Tidak mampu berespon terhadap lebih dari satu orang</w:t>
            </w:r>
          </w:p>
        </w:tc>
      </w:tr>
    </w:tbl>
    <w:p w:rsidR="00FF64CF" w:rsidRPr="00225B90" w:rsidRDefault="00FF64CF" w:rsidP="001073B1">
      <w:pPr>
        <w:pStyle w:val="Heading4"/>
        <w:numPr>
          <w:ilvl w:val="0"/>
          <w:numId w:val="160"/>
        </w:numPr>
        <w:spacing w:before="0" w:line="480" w:lineRule="auto"/>
        <w:ind w:left="426" w:hanging="426"/>
        <w:rPr>
          <w:rFonts w:ascii="Times New Roman" w:hAnsi="Times New Roman"/>
          <w:b/>
          <w:i w:val="0"/>
          <w:iCs w:val="0"/>
          <w:color w:val="000000"/>
          <w:sz w:val="24"/>
          <w:szCs w:val="24"/>
          <w:lang w:val="id-ID"/>
        </w:rPr>
      </w:pPr>
      <w:r w:rsidRPr="00225B90">
        <w:rPr>
          <w:rFonts w:ascii="Times New Roman" w:hAnsi="Times New Roman"/>
          <w:b/>
          <w:i w:val="0"/>
          <w:iCs w:val="0"/>
          <w:color w:val="000000"/>
          <w:sz w:val="24"/>
          <w:szCs w:val="24"/>
          <w:lang w:val="id-ID"/>
        </w:rPr>
        <w:lastRenderedPageBreak/>
        <w:t>Penatalaksanaan Medis Halusinasi</w:t>
      </w:r>
    </w:p>
    <w:p w:rsidR="00FF64CF" w:rsidRPr="00AC7C48" w:rsidRDefault="00FF64CF" w:rsidP="00AC7C48">
      <w:pPr>
        <w:spacing w:before="0" w:line="480" w:lineRule="auto"/>
        <w:ind w:left="-11" w:firstLine="360"/>
        <w:jc w:val="both"/>
        <w:rPr>
          <w:rFonts w:ascii="Times New Roman" w:hAnsi="Times New Roman"/>
          <w:sz w:val="24"/>
          <w:szCs w:val="24"/>
          <w:lang w:val="id-ID"/>
        </w:rPr>
      </w:pPr>
      <w:r w:rsidRPr="00AC7C48">
        <w:rPr>
          <w:rFonts w:ascii="Times New Roman" w:hAnsi="Times New Roman"/>
          <w:sz w:val="24"/>
          <w:szCs w:val="24"/>
          <w:lang w:val="id-ID"/>
        </w:rPr>
        <w:t xml:space="preserve">Halusinasi merupakan salah satu gejala yang paling sering terjadi pada gangguan Skizofrenia. Dimana Skizofrenia merupakan jenis psikosis, adapun tindakan penatalaksanaan dilakukan dengan berbagai terapi </w:t>
      </w:r>
      <w:r w:rsidR="002F5C30" w:rsidRPr="00AC7C48">
        <w:rPr>
          <w:rFonts w:ascii="Times New Roman" w:hAnsi="Times New Roman"/>
          <w:sz w:val="24"/>
          <w:szCs w:val="24"/>
          <w:lang w:val="id-ID"/>
        </w:rPr>
        <w:t xml:space="preserve">menurut </w:t>
      </w:r>
      <w:r w:rsidR="00561CBF" w:rsidRPr="00AC7C48">
        <w:rPr>
          <w:rFonts w:ascii="Times New Roman" w:hAnsi="Times New Roman"/>
          <w:sz w:val="24"/>
          <w:szCs w:val="24"/>
          <w:lang w:val="id-ID"/>
        </w:rPr>
        <w:t>(</w:t>
      </w:r>
      <w:r w:rsidRPr="00AC7C48">
        <w:rPr>
          <w:rFonts w:ascii="Times New Roman" w:hAnsi="Times New Roman"/>
          <w:sz w:val="24"/>
          <w:szCs w:val="24"/>
          <w:lang w:val="id-ID"/>
        </w:rPr>
        <w:t>(Pardede, Keliat &amp; Wardani, 2013</w:t>
      </w:r>
      <w:r w:rsidR="00561CBF" w:rsidRPr="00AC7C48">
        <w:rPr>
          <w:rFonts w:ascii="Times New Roman" w:hAnsi="Times New Roman"/>
          <w:sz w:val="24"/>
          <w:szCs w:val="24"/>
          <w:lang w:val="id-ID"/>
        </w:rPr>
        <w:t xml:space="preserve"> dalam penelitian </w:t>
      </w:r>
      <w:r w:rsidR="00561CBF" w:rsidRPr="00AC7C48">
        <w:rPr>
          <w:rFonts w:ascii="Times New Roman" w:hAnsi="Times New Roman"/>
          <w:sz w:val="24"/>
          <w:szCs w:val="24"/>
          <w:lang w:val="id-ID"/>
        </w:rPr>
        <w:fldChar w:fldCharType="begin" w:fldLock="1"/>
      </w:r>
      <w:r w:rsidR="00E15790" w:rsidRPr="00AC7C48">
        <w:rPr>
          <w:rFonts w:ascii="Times New Roman" w:hAnsi="Times New Roman"/>
          <w:sz w:val="24"/>
          <w:szCs w:val="24"/>
          <w:lang w:val="id-ID"/>
        </w:rPr>
        <w:instrText>ADDIN CSL_CITATION {"citationItems":[{"id":"ITEM-1","itemData":{"author":[{"dropping-particle":"","family":"Sirait","given":"Debora Anzelina","non-dropping-particle":"","parse-names":false,"suffix":""}],"id":"ITEM-1","issued":{"date-parts":[["2015"]]},"title":"ASKEP HALUSINASI DEBORA 2021 - Copy","type":"article-journal"},"uris":["http://www.mendeley.com/documents/?uuid=5f9ff3f1-a9bd-41b5-8d23-8e8c9aada5f1"]}],"mendeley":{"formattedCitation":"(Sirait, 2015)","plainTextFormattedCitation":"(Sirait, 2015)","previouslyFormattedCitation":"(Sirait, 2015)"},"properties":{"noteIndex":0},"schema":"https://github.com/citation-style-language/schema/raw/master/csl-citation.json"}</w:instrText>
      </w:r>
      <w:r w:rsidR="00561CBF" w:rsidRPr="00AC7C48">
        <w:rPr>
          <w:rFonts w:ascii="Times New Roman" w:hAnsi="Times New Roman"/>
          <w:sz w:val="24"/>
          <w:szCs w:val="24"/>
          <w:lang w:val="id-ID"/>
        </w:rPr>
        <w:fldChar w:fldCharType="separate"/>
      </w:r>
      <w:r w:rsidR="00561CBF" w:rsidRPr="00AC7C48">
        <w:rPr>
          <w:rFonts w:ascii="Times New Roman" w:hAnsi="Times New Roman"/>
          <w:noProof/>
          <w:sz w:val="24"/>
          <w:szCs w:val="24"/>
          <w:lang w:val="id-ID"/>
        </w:rPr>
        <w:t>(Sirait, 2015)</w:t>
      </w:r>
      <w:r w:rsidR="00561CBF" w:rsidRPr="00AC7C48">
        <w:rPr>
          <w:rFonts w:ascii="Times New Roman" w:hAnsi="Times New Roman"/>
          <w:sz w:val="24"/>
          <w:szCs w:val="24"/>
          <w:lang w:val="id-ID"/>
        </w:rPr>
        <w:fldChar w:fldCharType="end"/>
      </w:r>
      <w:r w:rsidRPr="00AC7C48">
        <w:rPr>
          <w:rFonts w:ascii="Times New Roman" w:hAnsi="Times New Roman"/>
          <w:sz w:val="24"/>
          <w:szCs w:val="24"/>
          <w:lang w:val="id-ID"/>
        </w:rPr>
        <w:t>) yaitu :</w:t>
      </w:r>
    </w:p>
    <w:p w:rsidR="00FF64CF" w:rsidRPr="00AC7C48" w:rsidRDefault="00FF64CF" w:rsidP="00AC7C48">
      <w:pPr>
        <w:pStyle w:val="ListParagraph"/>
        <w:numPr>
          <w:ilvl w:val="0"/>
          <w:numId w:val="35"/>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Psikofarmakologis Obat sangat penting dalam pengobatan skizofrenia, karena obat dapat membantu pasien skizofrenia untuk meminimalkan gejala perilaku kekerasan, halusinasi, dan harga diri rendah. Sehingga pasien skizofrenia harus patuh minum obat secara teratur dan mau mengikuti perawatan. Obat – obat an yang diberikan pada pasien Halusinasi yaitu :</w:t>
      </w:r>
    </w:p>
    <w:p w:rsidR="00FF64CF" w:rsidRPr="00AC7C48" w:rsidRDefault="00FF64CF" w:rsidP="00AC7C48">
      <w:pPr>
        <w:pStyle w:val="ListParagraph"/>
        <w:numPr>
          <w:ilvl w:val="0"/>
          <w:numId w:val="36"/>
        </w:numPr>
        <w:spacing w:before="0" w:line="480" w:lineRule="auto"/>
        <w:ind w:hanging="357"/>
        <w:jc w:val="both"/>
        <w:rPr>
          <w:rFonts w:ascii="Times New Roman" w:hAnsi="Times New Roman"/>
          <w:sz w:val="24"/>
          <w:szCs w:val="24"/>
          <w:lang w:val="id-ID"/>
        </w:rPr>
      </w:pPr>
      <w:r w:rsidRPr="00AC7C48">
        <w:rPr>
          <w:rFonts w:ascii="Times New Roman" w:hAnsi="Times New Roman"/>
          <w:sz w:val="24"/>
          <w:szCs w:val="24"/>
          <w:lang w:val="id-ID"/>
        </w:rPr>
        <w:t>Haloperidol (HLD) Obat yang dianggap sangat efektif dalam pengelolaan hiperaktivitas, gelisah, agresif, waham, dan halusinasi.</w:t>
      </w:r>
    </w:p>
    <w:p w:rsidR="00FF64CF" w:rsidRPr="00AC7C48" w:rsidRDefault="00FF64CF" w:rsidP="00AC7C48">
      <w:pPr>
        <w:pStyle w:val="ListParagraph"/>
        <w:numPr>
          <w:ilvl w:val="0"/>
          <w:numId w:val="36"/>
        </w:numPr>
        <w:spacing w:before="0" w:line="480" w:lineRule="auto"/>
        <w:ind w:hanging="357"/>
        <w:jc w:val="both"/>
        <w:rPr>
          <w:rFonts w:ascii="Times New Roman" w:hAnsi="Times New Roman"/>
          <w:sz w:val="24"/>
          <w:szCs w:val="24"/>
          <w:lang w:val="id-ID"/>
        </w:rPr>
      </w:pPr>
      <w:r w:rsidRPr="00AC7C48">
        <w:rPr>
          <w:rFonts w:ascii="Times New Roman" w:hAnsi="Times New Roman"/>
          <w:sz w:val="24"/>
          <w:szCs w:val="24"/>
          <w:lang w:val="id-ID"/>
        </w:rPr>
        <w:t>Chlorpromazine (CPZ) Obat yang digunakan untuk gangguan psikosis yang terkait skizofrenia dan gangguan perilaku yang tidak terkontrol</w:t>
      </w:r>
    </w:p>
    <w:p w:rsidR="00FF64CF" w:rsidRPr="00AC7C48" w:rsidRDefault="00FF64CF" w:rsidP="00AC7C48">
      <w:pPr>
        <w:pStyle w:val="ListParagraph"/>
        <w:numPr>
          <w:ilvl w:val="0"/>
          <w:numId w:val="36"/>
        </w:numPr>
        <w:spacing w:before="0" w:line="480" w:lineRule="auto"/>
        <w:ind w:hanging="357"/>
        <w:jc w:val="both"/>
        <w:rPr>
          <w:rFonts w:ascii="Times New Roman" w:hAnsi="Times New Roman"/>
          <w:sz w:val="24"/>
          <w:szCs w:val="24"/>
          <w:lang w:val="id-ID"/>
        </w:rPr>
      </w:pPr>
      <w:r w:rsidRPr="00AC7C48">
        <w:rPr>
          <w:rFonts w:ascii="Times New Roman" w:hAnsi="Times New Roman"/>
          <w:sz w:val="24"/>
          <w:szCs w:val="24"/>
          <w:lang w:val="id-ID"/>
        </w:rPr>
        <w:t>Trihexilpenidyl (THP) Obat yang digunakan untuk mengobati semua jenis parkinson dan pengendalian gejala ekstrapiramidal akibat terapi obat.</w:t>
      </w:r>
    </w:p>
    <w:p w:rsidR="002F5C30" w:rsidRPr="00AC7C48" w:rsidRDefault="002F5C30" w:rsidP="00AC7C48">
      <w:pPr>
        <w:pStyle w:val="ListParagraph"/>
        <w:numPr>
          <w:ilvl w:val="0"/>
          <w:numId w:val="37"/>
        </w:numPr>
        <w:spacing w:before="0" w:line="480" w:lineRule="auto"/>
        <w:ind w:hanging="357"/>
        <w:jc w:val="both"/>
        <w:rPr>
          <w:rFonts w:ascii="Times New Roman" w:hAnsi="Times New Roman"/>
          <w:sz w:val="24"/>
          <w:szCs w:val="24"/>
          <w:lang w:val="id-ID"/>
        </w:rPr>
      </w:pPr>
      <w:r w:rsidRPr="00AC7C48">
        <w:rPr>
          <w:rFonts w:ascii="Times New Roman" w:hAnsi="Times New Roman"/>
          <w:sz w:val="24"/>
          <w:szCs w:val="24"/>
          <w:lang w:val="id-ID"/>
        </w:rPr>
        <w:t xml:space="preserve">Dosis </w:t>
      </w:r>
    </w:p>
    <w:p w:rsidR="002F5C30" w:rsidRPr="00AC7C48" w:rsidRDefault="00FF64CF" w:rsidP="00AC7C48">
      <w:pPr>
        <w:pStyle w:val="ListParagraph"/>
        <w:numPr>
          <w:ilvl w:val="0"/>
          <w:numId w:val="38"/>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Haloperidol 3x5 mg </w:t>
      </w:r>
      <w:r w:rsidR="002F5C30" w:rsidRPr="00AC7C48">
        <w:rPr>
          <w:rFonts w:ascii="Times New Roman" w:hAnsi="Times New Roman"/>
          <w:sz w:val="24"/>
          <w:szCs w:val="24"/>
          <w:lang w:val="id-ID"/>
        </w:rPr>
        <w:t>(tiap 8 jam) intra muscular</w:t>
      </w:r>
    </w:p>
    <w:p w:rsidR="00FF64CF" w:rsidRPr="00AC7C48" w:rsidRDefault="00FF64CF" w:rsidP="00AC7C48">
      <w:pPr>
        <w:pStyle w:val="ListParagraph"/>
        <w:numPr>
          <w:ilvl w:val="0"/>
          <w:numId w:val="38"/>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Clorpromazin 25-50 mg diberikan intra muscular setiap 6-8 jam sampai keadaan akut teratasi.</w:t>
      </w:r>
    </w:p>
    <w:p w:rsidR="002F5C30" w:rsidRPr="00AC7C48" w:rsidRDefault="00FF64CF" w:rsidP="00AC7C48">
      <w:pPr>
        <w:pStyle w:val="ListParagraph"/>
        <w:numPr>
          <w:ilvl w:val="0"/>
          <w:numId w:val="37"/>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Dalam keadaan agitasi dan </w:t>
      </w:r>
      <w:r w:rsidR="002F5C30" w:rsidRPr="00AC7C48">
        <w:rPr>
          <w:rFonts w:ascii="Times New Roman" w:hAnsi="Times New Roman"/>
          <w:sz w:val="24"/>
          <w:szCs w:val="24"/>
          <w:lang w:val="id-ID"/>
        </w:rPr>
        <w:t>hiperaktif diberikan tablet :</w:t>
      </w:r>
    </w:p>
    <w:p w:rsidR="002F5C30" w:rsidRPr="00AC7C48" w:rsidRDefault="00FF64CF" w:rsidP="00AC7C48">
      <w:pPr>
        <w:pStyle w:val="ListParagraph"/>
        <w:numPr>
          <w:ilvl w:val="0"/>
          <w:numId w:val="39"/>
        </w:numPr>
        <w:spacing w:before="0" w:line="480" w:lineRule="auto"/>
        <w:ind w:left="1418"/>
        <w:jc w:val="both"/>
        <w:rPr>
          <w:rFonts w:ascii="Times New Roman" w:hAnsi="Times New Roman"/>
          <w:sz w:val="24"/>
          <w:szCs w:val="24"/>
          <w:lang w:val="id-ID"/>
        </w:rPr>
      </w:pPr>
      <w:r w:rsidRPr="00AC7C48">
        <w:rPr>
          <w:rFonts w:ascii="Times New Roman" w:hAnsi="Times New Roman"/>
          <w:sz w:val="24"/>
          <w:szCs w:val="24"/>
          <w:lang w:val="id-ID"/>
        </w:rPr>
        <w:t>Haloperi</w:t>
      </w:r>
      <w:r w:rsidR="002F5C30" w:rsidRPr="00AC7C48">
        <w:rPr>
          <w:rFonts w:ascii="Times New Roman" w:hAnsi="Times New Roman"/>
          <w:sz w:val="24"/>
          <w:szCs w:val="24"/>
          <w:lang w:val="id-ID"/>
        </w:rPr>
        <w:t xml:space="preserve">dol 2x1,5 – 2,5 mg per hari. </w:t>
      </w:r>
    </w:p>
    <w:p w:rsidR="00FF64CF" w:rsidRPr="00AC7C48" w:rsidRDefault="00FF64CF" w:rsidP="00AC7C48">
      <w:pPr>
        <w:pStyle w:val="ListParagraph"/>
        <w:numPr>
          <w:ilvl w:val="0"/>
          <w:numId w:val="39"/>
        </w:numPr>
        <w:spacing w:line="480" w:lineRule="auto"/>
        <w:ind w:left="1418"/>
        <w:jc w:val="both"/>
        <w:rPr>
          <w:rFonts w:ascii="Times New Roman" w:hAnsi="Times New Roman"/>
          <w:sz w:val="24"/>
          <w:szCs w:val="24"/>
          <w:lang w:val="id-ID"/>
        </w:rPr>
      </w:pPr>
      <w:r w:rsidRPr="00AC7C48">
        <w:rPr>
          <w:rFonts w:ascii="Times New Roman" w:hAnsi="Times New Roman"/>
          <w:sz w:val="24"/>
          <w:szCs w:val="24"/>
          <w:lang w:val="id-ID"/>
        </w:rPr>
        <w:lastRenderedPageBreak/>
        <w:t>Klorpromazin 2x100 mg per hari c) Triheksifenidil 2x2 mg per hari</w:t>
      </w:r>
    </w:p>
    <w:p w:rsidR="002F5C30" w:rsidRPr="00AC7C48" w:rsidRDefault="00FF64CF" w:rsidP="00AC7C48">
      <w:pPr>
        <w:pStyle w:val="ListParagraph"/>
        <w:numPr>
          <w:ilvl w:val="0"/>
          <w:numId w:val="37"/>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Dalam keadaan fase kr</w:t>
      </w:r>
      <w:r w:rsidR="002F5C30" w:rsidRPr="00AC7C48">
        <w:rPr>
          <w:rFonts w:ascii="Times New Roman" w:hAnsi="Times New Roman"/>
          <w:sz w:val="24"/>
          <w:szCs w:val="24"/>
          <w:lang w:val="id-ID"/>
        </w:rPr>
        <w:t xml:space="preserve">onis diberikan tablet: </w:t>
      </w:r>
    </w:p>
    <w:p w:rsidR="002F5C30" w:rsidRPr="00AC7C48" w:rsidRDefault="00FF64CF" w:rsidP="00AC7C48">
      <w:pPr>
        <w:pStyle w:val="ListParagraph"/>
        <w:numPr>
          <w:ilvl w:val="0"/>
          <w:numId w:val="40"/>
        </w:numPr>
        <w:spacing w:line="480" w:lineRule="auto"/>
        <w:ind w:left="1418"/>
        <w:jc w:val="both"/>
        <w:rPr>
          <w:rFonts w:ascii="Times New Roman" w:hAnsi="Times New Roman"/>
          <w:sz w:val="24"/>
          <w:szCs w:val="24"/>
          <w:lang w:val="id-ID"/>
        </w:rPr>
      </w:pPr>
      <w:r w:rsidRPr="00AC7C48">
        <w:rPr>
          <w:rFonts w:ascii="Times New Roman" w:hAnsi="Times New Roman"/>
          <w:sz w:val="24"/>
          <w:szCs w:val="24"/>
          <w:lang w:val="id-ID"/>
        </w:rPr>
        <w:t>Halo</w:t>
      </w:r>
      <w:r w:rsidR="002F5C30" w:rsidRPr="00AC7C48">
        <w:rPr>
          <w:rFonts w:ascii="Times New Roman" w:hAnsi="Times New Roman"/>
          <w:sz w:val="24"/>
          <w:szCs w:val="24"/>
          <w:lang w:val="id-ID"/>
        </w:rPr>
        <w:t xml:space="preserve">peridol 2x0,5 – 1 mg perhari </w:t>
      </w:r>
    </w:p>
    <w:p w:rsidR="002F5C30" w:rsidRPr="00AC7C48" w:rsidRDefault="00FF64CF" w:rsidP="00AC7C48">
      <w:pPr>
        <w:pStyle w:val="ListParagraph"/>
        <w:numPr>
          <w:ilvl w:val="0"/>
          <w:numId w:val="40"/>
        </w:numPr>
        <w:spacing w:line="480" w:lineRule="auto"/>
        <w:ind w:left="1418"/>
        <w:jc w:val="both"/>
        <w:rPr>
          <w:rFonts w:ascii="Times New Roman" w:hAnsi="Times New Roman"/>
          <w:sz w:val="24"/>
          <w:szCs w:val="24"/>
          <w:lang w:val="id-ID"/>
        </w:rPr>
      </w:pPr>
      <w:r w:rsidRPr="00AC7C48">
        <w:rPr>
          <w:rFonts w:ascii="Times New Roman" w:hAnsi="Times New Roman"/>
          <w:sz w:val="24"/>
          <w:szCs w:val="24"/>
          <w:lang w:val="id-ID"/>
        </w:rPr>
        <w:t>Klorpromazin 1x50 mg sehari (malam)</w:t>
      </w:r>
    </w:p>
    <w:p w:rsidR="002F5C30" w:rsidRPr="00AC7C48" w:rsidRDefault="002F5C30" w:rsidP="00AC7C48">
      <w:pPr>
        <w:pStyle w:val="ListParagraph"/>
        <w:numPr>
          <w:ilvl w:val="0"/>
          <w:numId w:val="40"/>
        </w:numPr>
        <w:spacing w:line="480" w:lineRule="auto"/>
        <w:ind w:left="1418"/>
        <w:jc w:val="both"/>
        <w:rPr>
          <w:rFonts w:ascii="Times New Roman" w:hAnsi="Times New Roman"/>
          <w:sz w:val="24"/>
          <w:szCs w:val="24"/>
          <w:lang w:val="id-ID"/>
        </w:rPr>
      </w:pPr>
      <w:r w:rsidRPr="00AC7C48">
        <w:rPr>
          <w:rFonts w:ascii="Times New Roman" w:hAnsi="Times New Roman"/>
          <w:sz w:val="24"/>
          <w:szCs w:val="24"/>
          <w:lang w:val="id-ID"/>
        </w:rPr>
        <w:t xml:space="preserve">Triheksifenidil 1-2x2 mg sehari </w:t>
      </w:r>
    </w:p>
    <w:p w:rsidR="001073B1" w:rsidRPr="00AC7C48" w:rsidRDefault="002F5C30" w:rsidP="00AC7C48">
      <w:pPr>
        <w:pStyle w:val="ListParagraph"/>
        <w:numPr>
          <w:ilvl w:val="0"/>
          <w:numId w:val="40"/>
        </w:numPr>
        <w:spacing w:line="480" w:lineRule="auto"/>
        <w:ind w:left="1418"/>
        <w:jc w:val="both"/>
        <w:rPr>
          <w:rFonts w:ascii="Times New Roman" w:hAnsi="Times New Roman"/>
          <w:sz w:val="24"/>
          <w:szCs w:val="24"/>
          <w:lang w:val="id-ID"/>
        </w:rPr>
      </w:pPr>
      <w:r w:rsidRPr="00AC7C48">
        <w:rPr>
          <w:rFonts w:ascii="Times New Roman" w:hAnsi="Times New Roman"/>
          <w:sz w:val="24"/>
          <w:szCs w:val="24"/>
          <w:lang w:val="id-ID"/>
        </w:rPr>
        <w:t>Psikosomatik</w:t>
      </w:r>
    </w:p>
    <w:p w:rsidR="002F5C30" w:rsidRPr="00AC7C48" w:rsidRDefault="002F5C30" w:rsidP="00AC7C48">
      <w:pPr>
        <w:pStyle w:val="ListParagraph"/>
        <w:numPr>
          <w:ilvl w:val="0"/>
          <w:numId w:val="35"/>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Terapi kejang listrik (Electro Compulsive Therapy</w:t>
      </w:r>
    </w:p>
    <w:p w:rsidR="002F5C30" w:rsidRPr="00AC7C48" w:rsidRDefault="002F5C30" w:rsidP="00AC7C48">
      <w:pPr>
        <w:spacing w:before="0" w:line="480" w:lineRule="auto"/>
        <w:ind w:left="-11" w:firstLine="360"/>
        <w:jc w:val="both"/>
        <w:rPr>
          <w:rFonts w:ascii="Times New Roman" w:hAnsi="Times New Roman"/>
          <w:sz w:val="24"/>
          <w:szCs w:val="24"/>
          <w:lang w:val="id-ID"/>
        </w:rPr>
      </w:pPr>
      <w:r w:rsidRPr="00AC7C48">
        <w:rPr>
          <w:rFonts w:ascii="Times New Roman" w:hAnsi="Times New Roman"/>
          <w:sz w:val="24"/>
          <w:szCs w:val="24"/>
          <w:lang w:val="id-ID"/>
        </w:rPr>
        <w:t>Yaitu suatu terapi fisik atau suatu pengobatan untuk menimbulkan kejang grand mal secara artifisial dengan melewatkan aliran listrik melalui elektroda yang dipasang pada satu atau dua temples pada pelipis. Jumlah tindakan yang dilakukan merupakan rangkaian yang bervariasi pada setiap pasien tergantung pada masalah pasien dan respon terapeutik sesuai hasil pengkajian selama tindakan. Pada pasien Skizofrenia biasanya diberikan 30 kali. ECT biasanya diberikan 3 kali seminggu walaupun biasanya diberikan jarang atau lebih sering. Indikasi penggunaan obat: penyakit depresi berat yang tidak berespon terhadap obat, gangguan bipolar di mana pasien sudah tidak berespon lagi terhadap obat dan pasien dengan bunuh diri akut yang sudah lama tidak mendapatkan pertolongan.</w:t>
      </w:r>
    </w:p>
    <w:p w:rsidR="002F5C30" w:rsidRPr="00AC7C48" w:rsidRDefault="002F5C30" w:rsidP="00AC7C48">
      <w:pPr>
        <w:pStyle w:val="ListParagraph"/>
        <w:numPr>
          <w:ilvl w:val="0"/>
          <w:numId w:val="35"/>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Psikoterapi</w:t>
      </w:r>
    </w:p>
    <w:p w:rsidR="002F5C30" w:rsidRPr="00AC7C48" w:rsidRDefault="002F5C30" w:rsidP="00AC7C48">
      <w:pPr>
        <w:spacing w:before="0" w:line="480" w:lineRule="auto"/>
        <w:ind w:left="-11" w:firstLine="360"/>
        <w:jc w:val="both"/>
        <w:rPr>
          <w:rFonts w:ascii="Times New Roman" w:hAnsi="Times New Roman"/>
          <w:sz w:val="24"/>
          <w:szCs w:val="24"/>
          <w:lang w:val="id-ID"/>
        </w:rPr>
      </w:pPr>
      <w:r w:rsidRPr="00AC7C48">
        <w:rPr>
          <w:rFonts w:ascii="Times New Roman" w:hAnsi="Times New Roman"/>
          <w:sz w:val="24"/>
          <w:szCs w:val="24"/>
          <w:lang w:val="id-ID"/>
        </w:rPr>
        <w:t xml:space="preserve">Membutuhkan waktu yang relatif lama, juga merupakan bagian penting dalam proses terapeutik. Upaya dalam psikoterapi ini meliputi: memberikan rasa aman dan tenang, menciptakan lingkungan terapeutik, memotivasi klien untuk dapat </w:t>
      </w:r>
      <w:r w:rsidRPr="00AC7C48">
        <w:rPr>
          <w:rFonts w:ascii="Times New Roman" w:hAnsi="Times New Roman"/>
          <w:sz w:val="24"/>
          <w:szCs w:val="24"/>
          <w:lang w:val="id-ID"/>
        </w:rPr>
        <w:lastRenderedPageBreak/>
        <w:t>mengungkapkan perasaan secara verbal, bersikap ramah, sopan, dan jujur terhadap klien.</w:t>
      </w:r>
    </w:p>
    <w:p w:rsidR="001073B1" w:rsidRPr="00AC7C48" w:rsidRDefault="001073B1" w:rsidP="00AC7C48">
      <w:pPr>
        <w:spacing w:before="0" w:line="480" w:lineRule="auto"/>
        <w:ind w:left="-11" w:firstLine="360"/>
        <w:jc w:val="both"/>
        <w:rPr>
          <w:rFonts w:ascii="Times New Roman" w:hAnsi="Times New Roman"/>
          <w:sz w:val="24"/>
          <w:szCs w:val="24"/>
          <w:lang w:val="id-ID"/>
        </w:rPr>
      </w:pPr>
    </w:p>
    <w:p w:rsidR="002F5C30" w:rsidRPr="00AC7C48" w:rsidRDefault="002F5C30" w:rsidP="00AC7C48">
      <w:pPr>
        <w:pStyle w:val="Heading3"/>
        <w:numPr>
          <w:ilvl w:val="0"/>
          <w:numId w:val="158"/>
        </w:numPr>
        <w:spacing w:before="0" w:line="480" w:lineRule="auto"/>
        <w:ind w:left="426" w:hanging="426"/>
        <w:rPr>
          <w:rFonts w:ascii="Times New Roman" w:hAnsi="Times New Roman"/>
          <w:b/>
          <w:bCs/>
          <w:color w:val="000000"/>
          <w:lang w:val="id-ID"/>
        </w:rPr>
      </w:pPr>
      <w:bookmarkStart w:id="22" w:name="_Toc108142643"/>
      <w:r w:rsidRPr="00AC7C48">
        <w:rPr>
          <w:rFonts w:ascii="Times New Roman" w:hAnsi="Times New Roman"/>
          <w:b/>
          <w:bCs/>
          <w:color w:val="000000"/>
          <w:lang w:val="id-ID"/>
        </w:rPr>
        <w:t>Konsep Asuhan Keperawatan Halusinasi</w:t>
      </w:r>
      <w:bookmarkEnd w:id="22"/>
      <w:r w:rsidRPr="00AC7C48">
        <w:rPr>
          <w:rFonts w:ascii="Times New Roman" w:hAnsi="Times New Roman"/>
          <w:b/>
          <w:bCs/>
          <w:color w:val="000000"/>
          <w:lang w:val="id-ID"/>
        </w:rPr>
        <w:t xml:space="preserve"> </w:t>
      </w:r>
    </w:p>
    <w:p w:rsidR="002F5C30" w:rsidRPr="00AC7C48" w:rsidRDefault="002F5C30" w:rsidP="00AC7C48">
      <w:pPr>
        <w:pStyle w:val="Heading4"/>
        <w:numPr>
          <w:ilvl w:val="0"/>
          <w:numId w:val="161"/>
        </w:numPr>
        <w:spacing w:before="0" w:line="480" w:lineRule="auto"/>
        <w:ind w:left="426" w:hanging="426"/>
        <w:rPr>
          <w:rFonts w:ascii="Times New Roman" w:hAnsi="Times New Roman"/>
          <w:b/>
          <w:bCs/>
          <w:i w:val="0"/>
          <w:iCs w:val="0"/>
          <w:sz w:val="24"/>
          <w:szCs w:val="24"/>
          <w:lang w:val="id-ID"/>
        </w:rPr>
      </w:pPr>
      <w:r w:rsidRPr="00AC7C48">
        <w:rPr>
          <w:rFonts w:ascii="Times New Roman" w:hAnsi="Times New Roman"/>
          <w:b/>
          <w:bCs/>
          <w:i w:val="0"/>
          <w:iCs w:val="0"/>
          <w:color w:val="000000"/>
          <w:sz w:val="24"/>
          <w:szCs w:val="24"/>
          <w:lang w:val="id-ID"/>
        </w:rPr>
        <w:t xml:space="preserve">Pengkajian </w:t>
      </w:r>
    </w:p>
    <w:p w:rsidR="002F5C30" w:rsidRPr="00AC7C48" w:rsidRDefault="002F5C30" w:rsidP="00AC7C48">
      <w:pPr>
        <w:pStyle w:val="ListParagraph"/>
        <w:numPr>
          <w:ilvl w:val="0"/>
          <w:numId w:val="41"/>
        </w:numPr>
        <w:spacing w:before="0" w:line="480" w:lineRule="auto"/>
        <w:ind w:left="426" w:hanging="142"/>
        <w:jc w:val="both"/>
        <w:rPr>
          <w:rFonts w:ascii="Times New Roman" w:hAnsi="Times New Roman"/>
          <w:sz w:val="24"/>
          <w:szCs w:val="24"/>
          <w:lang w:val="id-ID"/>
        </w:rPr>
      </w:pPr>
      <w:r w:rsidRPr="00AC7C48">
        <w:rPr>
          <w:rFonts w:ascii="Times New Roman" w:hAnsi="Times New Roman"/>
          <w:sz w:val="24"/>
          <w:szCs w:val="24"/>
          <w:lang w:val="id-ID"/>
        </w:rPr>
        <w:t>Faktor Presipitasi</w:t>
      </w:r>
    </w:p>
    <w:p w:rsidR="002F5C30" w:rsidRPr="00AC7C48" w:rsidRDefault="002F5C30" w:rsidP="00AC7C48">
      <w:pPr>
        <w:pStyle w:val="ListParagraph"/>
        <w:numPr>
          <w:ilvl w:val="0"/>
          <w:numId w:val="42"/>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Sosial Budaya</w:t>
      </w:r>
    </w:p>
    <w:p w:rsidR="002F5C30" w:rsidRPr="00AC7C48" w:rsidRDefault="002F5C30" w:rsidP="00AC7C48">
      <w:pPr>
        <w:spacing w:before="0" w:line="480" w:lineRule="auto"/>
        <w:ind w:left="284" w:firstLine="360"/>
        <w:jc w:val="both"/>
        <w:rPr>
          <w:rFonts w:ascii="Times New Roman" w:hAnsi="Times New Roman"/>
          <w:sz w:val="24"/>
          <w:szCs w:val="24"/>
          <w:lang w:val="id-ID"/>
        </w:rPr>
      </w:pPr>
      <w:r w:rsidRPr="00AC7C48">
        <w:rPr>
          <w:rFonts w:ascii="Times New Roman" w:hAnsi="Times New Roman"/>
          <w:sz w:val="24"/>
          <w:szCs w:val="24"/>
          <w:lang w:val="id-ID"/>
        </w:rPr>
        <w:t>Teori ini mengatakan bahwa stress lingkungan dapat menyebabkan terjadi respon neurobiologis yang maladaptive, misalnya lingkungan yang penuh dengan kritik (bermusuhan); kehilangan kemandiria dalam kehidupan; kehilangan harga diri; kerusakan dalam hubungan interpersonal dan gangguan dalam hubungan interpersonal; kesepian; tekanan dalam pekerjaan, dan kemiskinan. Teori ini mengatakan bahwa stress yang menumpuk dapat menunjang terhadap terjadi gangguan psikotik tetapi tidak diyakini sebagai penyebab utama gangguan.</w:t>
      </w:r>
    </w:p>
    <w:p w:rsidR="002F5C30" w:rsidRPr="00AC7C48" w:rsidRDefault="002F5C30" w:rsidP="00AC7C48">
      <w:pPr>
        <w:pStyle w:val="ListParagraph"/>
        <w:numPr>
          <w:ilvl w:val="0"/>
          <w:numId w:val="42"/>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Biokimia </w:t>
      </w:r>
    </w:p>
    <w:p w:rsidR="002F5C30" w:rsidRPr="00AC7C48" w:rsidRDefault="002F5C30" w:rsidP="00AC7C48">
      <w:pPr>
        <w:spacing w:before="0" w:line="480" w:lineRule="auto"/>
        <w:ind w:left="284" w:firstLine="360"/>
        <w:jc w:val="both"/>
        <w:rPr>
          <w:rFonts w:ascii="Times New Roman" w:hAnsi="Times New Roman"/>
          <w:sz w:val="24"/>
          <w:szCs w:val="24"/>
          <w:lang w:val="id-ID"/>
        </w:rPr>
      </w:pPr>
      <w:r w:rsidRPr="00AC7C48">
        <w:rPr>
          <w:rFonts w:ascii="Times New Roman" w:hAnsi="Times New Roman"/>
          <w:sz w:val="24"/>
          <w:szCs w:val="24"/>
          <w:lang w:val="id-ID"/>
        </w:rPr>
        <w:t xml:space="preserve">Dopamine, norepineprin, zat halusionagen dapat menimbulkan presepsi yang diinginkan oleh klien sehingga klien cenderung membenarkan apa yang dikhayal. </w:t>
      </w:r>
    </w:p>
    <w:p w:rsidR="002F5C30" w:rsidRPr="00AC7C48" w:rsidRDefault="007133F2" w:rsidP="00AC7C48">
      <w:pPr>
        <w:pStyle w:val="ListParagraph"/>
        <w:numPr>
          <w:ilvl w:val="0"/>
          <w:numId w:val="41"/>
        </w:numPr>
        <w:spacing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 xml:space="preserve">Predisposisi </w:t>
      </w:r>
    </w:p>
    <w:p w:rsidR="001073B1" w:rsidRPr="00AC7C48" w:rsidRDefault="000755B1" w:rsidP="00AC7C48">
      <w:pPr>
        <w:pStyle w:val="ListParagraph"/>
        <w:numPr>
          <w:ilvl w:val="0"/>
          <w:numId w:val="43"/>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Faktor Biologis</w:t>
      </w:r>
    </w:p>
    <w:p w:rsidR="00F9617E" w:rsidRPr="00AC7C48" w:rsidRDefault="00F9617E" w:rsidP="00AC7C48">
      <w:pPr>
        <w:pStyle w:val="ListParagraph"/>
        <w:spacing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 xml:space="preserve">Adanya hambatan dalam perkembangan otak khusus konteks lobus provital, temporal dan limbik yang disebabkan gangguan perkembangan dan fungsi susunan saraf pusat. Sehingga menyebabkan hambatan dalam belajar, berbicara, daya ingat </w:t>
      </w:r>
      <w:r w:rsidRPr="00AC7C48">
        <w:rPr>
          <w:rFonts w:ascii="Times New Roman" w:hAnsi="Times New Roman"/>
          <w:sz w:val="24"/>
          <w:szCs w:val="24"/>
          <w:lang w:val="id-ID"/>
        </w:rPr>
        <w:lastRenderedPageBreak/>
        <w:t>dan mungkin perilaku menarik diri, perilaku menarik diri</w:t>
      </w:r>
      <w:r w:rsidR="001073B1" w:rsidRPr="00AC7C48">
        <w:rPr>
          <w:rFonts w:ascii="Times New Roman" w:hAnsi="Times New Roman"/>
          <w:sz w:val="24"/>
          <w:szCs w:val="24"/>
          <w:lang w:val="id-ID"/>
        </w:rPr>
        <w:t xml:space="preserve"> d</w:t>
      </w:r>
      <w:r w:rsidRPr="00AC7C48">
        <w:rPr>
          <w:rFonts w:ascii="Times New Roman" w:hAnsi="Times New Roman"/>
          <w:sz w:val="24"/>
          <w:szCs w:val="24"/>
          <w:lang w:val="id-ID"/>
        </w:rPr>
        <w:t>apat menyebabkan orang tidak mau bersosialisasi sehingga kemampuan dalam menilai dan berespon dengan realita dapat hilang dan sulit membedakan</w:t>
      </w:r>
    </w:p>
    <w:p w:rsidR="00F9617E" w:rsidRPr="00AC7C48" w:rsidRDefault="00F9617E" w:rsidP="00AC7C48">
      <w:pPr>
        <w:pStyle w:val="ListParagraph"/>
        <w:spacing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rangsang internal dan eksternal.</w:t>
      </w:r>
    </w:p>
    <w:p w:rsidR="001073B1" w:rsidRPr="00AC7C48" w:rsidRDefault="00F9617E" w:rsidP="00AC7C48">
      <w:pPr>
        <w:pStyle w:val="ListParagraph"/>
        <w:numPr>
          <w:ilvl w:val="0"/>
          <w:numId w:val="43"/>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Faktor Psikologis</w:t>
      </w:r>
    </w:p>
    <w:p w:rsidR="00F9617E" w:rsidRPr="00AC7C48" w:rsidRDefault="00F9617E" w:rsidP="00AC7C48">
      <w:pPr>
        <w:pStyle w:val="ListParagraph"/>
        <w:spacing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Halusinasi dapatterjadi pada orang yang mempunyai keluarga overprotektif sangat cemas. Hubungan dalam keluarga yang dingin dan tidak harmonis, perhatian dengan orang lain yang sangat berlebih ataupun yang sangat kurang sehingga menyebabkan koping individu dalam menghadapi stress tidak adaptif.</w:t>
      </w:r>
    </w:p>
    <w:p w:rsidR="001073B1" w:rsidRPr="00AC7C48" w:rsidRDefault="00F9617E" w:rsidP="00AC7C48">
      <w:pPr>
        <w:pStyle w:val="ListParagraph"/>
        <w:numPr>
          <w:ilvl w:val="0"/>
          <w:numId w:val="43"/>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Faktor Sosial Budaya</w:t>
      </w:r>
    </w:p>
    <w:p w:rsidR="00F9617E" w:rsidRPr="00AC7C48" w:rsidRDefault="00F9617E" w:rsidP="00AC7C48">
      <w:pPr>
        <w:pStyle w:val="ListParagraph"/>
        <w:spacing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Kemiskinan dapat sebagai faktor terjadi halusinasi bila individu mempunyai koping yang tidak efektif maka ia akan suka berkhayal menjadi orang hanya dan lama kelamaan.</w:t>
      </w:r>
    </w:p>
    <w:p w:rsidR="00F9617E" w:rsidRPr="00AC7C48" w:rsidRDefault="00F9617E" w:rsidP="00AC7C48">
      <w:pPr>
        <w:pStyle w:val="ListParagraph"/>
        <w:numPr>
          <w:ilvl w:val="0"/>
          <w:numId w:val="41"/>
        </w:numPr>
        <w:spacing w:before="0"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Perilaku</w:t>
      </w:r>
    </w:p>
    <w:p w:rsidR="001073B1" w:rsidRPr="00AC7C48" w:rsidRDefault="00F9617E" w:rsidP="00AC7C48">
      <w:pPr>
        <w:spacing w:before="0"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Pengkajian pada klien dengan halusinasi perlu ditekankan pada fungsi kognitif (proses pikir), fungsi persepsi, fungsi emosi, fungsi motorik dan fungsi sosial.</w:t>
      </w:r>
    </w:p>
    <w:p w:rsidR="00A0612C" w:rsidRPr="00AC7C48" w:rsidRDefault="00F9617E" w:rsidP="00AC7C48">
      <w:pPr>
        <w:pStyle w:val="ListParagraph"/>
        <w:numPr>
          <w:ilvl w:val="0"/>
          <w:numId w:val="104"/>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Fungsi Kognitif </w:t>
      </w:r>
    </w:p>
    <w:p w:rsidR="00A0612C" w:rsidRPr="00AC7C48" w:rsidRDefault="00A0612C" w:rsidP="00AC7C48">
      <w:pPr>
        <w:spacing w:before="0"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 xml:space="preserve">Pada fungsi kognitif terjadi perubahan daya ingat, klien mengalami kesukaran dalam menilai dan menggunakan memorinya atau klien mengalami gangguan daya ingat jangka panjang / pendek. Klien menjadi pelupa dan tidak berminat. </w:t>
      </w:r>
    </w:p>
    <w:p w:rsidR="00A0612C" w:rsidRPr="00AC7C48" w:rsidRDefault="00A0612C" w:rsidP="00AC7C48">
      <w:pPr>
        <w:pStyle w:val="ListParagraph"/>
        <w:numPr>
          <w:ilvl w:val="0"/>
          <w:numId w:val="105"/>
        </w:numPr>
        <w:spacing w:before="0"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 xml:space="preserve">Cara Berpikir Magis dan Primitif : klien menganggap bahasa diri dapat melakukan sesuatu yang mustahil bagi orang lain, misalnva dapat berubah </w:t>
      </w:r>
      <w:r w:rsidRPr="00AC7C48">
        <w:rPr>
          <w:rFonts w:ascii="Times New Roman" w:hAnsi="Times New Roman"/>
          <w:sz w:val="24"/>
          <w:szCs w:val="24"/>
          <w:lang w:val="id-ID"/>
        </w:rPr>
        <w:lastRenderedPageBreak/>
        <w:t>menjadi spiderman. Cara berpikir klien seperti anak pada tingkat perkembangan anak pra sekolah.</w:t>
      </w:r>
    </w:p>
    <w:p w:rsidR="00A0612C" w:rsidRPr="00AC7C48" w:rsidRDefault="00A0612C" w:rsidP="00AC7C48">
      <w:pPr>
        <w:pStyle w:val="ListParagraph"/>
        <w:numPr>
          <w:ilvl w:val="0"/>
          <w:numId w:val="105"/>
        </w:numPr>
        <w:spacing w:before="0" w:line="480" w:lineRule="auto"/>
        <w:ind w:left="709" w:hanging="357"/>
        <w:jc w:val="both"/>
        <w:rPr>
          <w:rFonts w:ascii="Times New Roman" w:hAnsi="Times New Roman"/>
          <w:sz w:val="24"/>
          <w:szCs w:val="24"/>
          <w:lang w:val="id-ID"/>
        </w:rPr>
      </w:pPr>
      <w:r w:rsidRPr="00AC7C48">
        <w:rPr>
          <w:rFonts w:ascii="Times New Roman" w:hAnsi="Times New Roman"/>
          <w:sz w:val="24"/>
          <w:szCs w:val="24"/>
          <w:lang w:val="id-ID"/>
        </w:rPr>
        <w:t>Perhatian : klien tidak mampu mempertahankan perhatiannya atau mudah teralih, serta konsentrasi buruk, akibatnya mengalami kesulitan dalam menyelesaikan tugas dan berkonsentrasi terhadap tugas</w:t>
      </w:r>
    </w:p>
    <w:p w:rsidR="00A0612C" w:rsidRPr="00AC7C48" w:rsidRDefault="00A0612C" w:rsidP="00AC7C48">
      <w:pPr>
        <w:pStyle w:val="ListParagraph"/>
        <w:numPr>
          <w:ilvl w:val="0"/>
          <w:numId w:val="105"/>
        </w:numPr>
        <w:spacing w:before="0" w:line="480" w:lineRule="auto"/>
        <w:ind w:left="709" w:hanging="357"/>
        <w:jc w:val="both"/>
        <w:rPr>
          <w:rFonts w:ascii="Times New Roman" w:hAnsi="Times New Roman"/>
          <w:sz w:val="24"/>
          <w:szCs w:val="24"/>
          <w:lang w:val="id-ID"/>
        </w:rPr>
      </w:pPr>
      <w:r w:rsidRPr="00AC7C48">
        <w:rPr>
          <w:rFonts w:ascii="Times New Roman" w:hAnsi="Times New Roman"/>
          <w:sz w:val="24"/>
          <w:szCs w:val="24"/>
          <w:lang w:val="id-ID"/>
        </w:rPr>
        <w:t xml:space="preserve"> Isi Pikir : klien tidak mampu memproses stimulus interna dan eksterna dengan bailk sehingga terjadi curiga, siar pikir, sisip pikir, somatic.</w:t>
      </w:r>
    </w:p>
    <w:p w:rsidR="00A0612C" w:rsidRPr="00AC7C48" w:rsidRDefault="00A0612C" w:rsidP="00AC7C48">
      <w:pPr>
        <w:pStyle w:val="ListParagraph"/>
        <w:numPr>
          <w:ilvl w:val="0"/>
          <w:numId w:val="105"/>
        </w:numPr>
        <w:spacing w:before="0" w:line="480" w:lineRule="auto"/>
        <w:ind w:left="709" w:hanging="357"/>
        <w:jc w:val="both"/>
        <w:rPr>
          <w:rFonts w:ascii="Times New Roman" w:hAnsi="Times New Roman"/>
          <w:sz w:val="24"/>
          <w:szCs w:val="24"/>
          <w:lang w:val="id-ID"/>
        </w:rPr>
      </w:pPr>
      <w:r w:rsidRPr="00AC7C48">
        <w:rPr>
          <w:rFonts w:ascii="Times New Roman" w:hAnsi="Times New Roman"/>
          <w:sz w:val="24"/>
          <w:szCs w:val="24"/>
          <w:lang w:val="id-ID"/>
        </w:rPr>
        <w:t>Bentuk dan Pengorganisasian Bicara : klien tidak mampu mengorganisasian pemikiran dan menyusun pembicaraan yang logis serta kohern. Gejala yang sering ditimbulkan adalah kehilangan asosiasi, kongensial, inkoheren / neologisme, sirkumfansial, tidak masuk akal. Hal ini dapat diidentifikasikan dari pembicaraan klien yang tidak relevan, tidak logis bicara yang berbelit</w:t>
      </w:r>
    </w:p>
    <w:p w:rsidR="00A0612C" w:rsidRPr="00AC7C48" w:rsidRDefault="00A0612C" w:rsidP="00AC7C48">
      <w:pPr>
        <w:pStyle w:val="ListParagraph"/>
        <w:numPr>
          <w:ilvl w:val="0"/>
          <w:numId w:val="104"/>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Fungsi Emosi</w:t>
      </w:r>
    </w:p>
    <w:p w:rsidR="00A0612C" w:rsidRPr="00AC7C48" w:rsidRDefault="00A0612C" w:rsidP="00AC7C48">
      <w:pPr>
        <w:spacing w:before="0"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Emosi digambarkan dengan istilah mood adalah suasana emosi sedangkan efek adalah mengacu kepada ekspresi emosi yang dapat diamati dalam ekspresi wajah. Gerakan tangan, tubuh dan nada suara ketika individu menceritakan perasaannya. Pada proses neurologis yang maladaptive terjadi gangguan emosi yang dapat dikaji melalui perubahan afek :</w:t>
      </w:r>
    </w:p>
    <w:p w:rsidR="00A0612C" w:rsidRPr="00AC7C48" w:rsidRDefault="00A0612C" w:rsidP="00AC7C48">
      <w:pPr>
        <w:pStyle w:val="ListParagraph"/>
        <w:numPr>
          <w:ilvl w:val="0"/>
          <w:numId w:val="106"/>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Afek Tumpul</w:t>
      </w:r>
    </w:p>
    <w:p w:rsidR="00A0612C" w:rsidRDefault="00A0612C" w:rsidP="00AC7C48">
      <w:pPr>
        <w:spacing w:before="0"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kurangnya respon emosional terhadap pikiran, orang lain atau pengalaman klien tampak apatis</w:t>
      </w:r>
    </w:p>
    <w:p w:rsidR="00AC7C48" w:rsidRPr="00AC7C48" w:rsidRDefault="00AC7C48" w:rsidP="00AC7C48">
      <w:pPr>
        <w:spacing w:before="0" w:line="480" w:lineRule="auto"/>
        <w:ind w:left="360" w:firstLine="360"/>
        <w:jc w:val="both"/>
        <w:rPr>
          <w:rFonts w:ascii="Times New Roman" w:hAnsi="Times New Roman"/>
          <w:sz w:val="24"/>
          <w:szCs w:val="24"/>
          <w:lang w:val="id-ID"/>
        </w:rPr>
      </w:pPr>
    </w:p>
    <w:p w:rsidR="00A0612C" w:rsidRPr="00AC7C48" w:rsidRDefault="00A0612C" w:rsidP="00AC7C48">
      <w:pPr>
        <w:pStyle w:val="ListParagraph"/>
        <w:numPr>
          <w:ilvl w:val="0"/>
          <w:numId w:val="106"/>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lastRenderedPageBreak/>
        <w:t>Afek Datar</w:t>
      </w:r>
    </w:p>
    <w:p w:rsidR="00A0612C" w:rsidRPr="00AC7C48" w:rsidRDefault="001073B1" w:rsidP="00AC7C48">
      <w:pPr>
        <w:spacing w:before="0"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Ti</w:t>
      </w:r>
      <w:r w:rsidR="00A0612C" w:rsidRPr="00AC7C48">
        <w:rPr>
          <w:rFonts w:ascii="Times New Roman" w:hAnsi="Times New Roman"/>
          <w:sz w:val="24"/>
          <w:szCs w:val="24"/>
          <w:lang w:val="id-ID"/>
        </w:rPr>
        <w:t>dak tampak ekspresi aktif, suara menahan dan wajah datar, tidak ada keterlibatan perasaan.</w:t>
      </w:r>
    </w:p>
    <w:p w:rsidR="00A0612C" w:rsidRPr="00AC7C48" w:rsidRDefault="00A0612C" w:rsidP="00AC7C48">
      <w:pPr>
        <w:pStyle w:val="ListParagraph"/>
        <w:numPr>
          <w:ilvl w:val="0"/>
          <w:numId w:val="106"/>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Afek tidak sesuai: afek tidak sesuai dengan isi pembicaraan.</w:t>
      </w:r>
    </w:p>
    <w:p w:rsidR="00A0612C" w:rsidRPr="00AC7C48" w:rsidRDefault="00A0612C" w:rsidP="00AC7C48">
      <w:pPr>
        <w:pStyle w:val="ListParagraph"/>
        <w:numPr>
          <w:ilvl w:val="0"/>
          <w:numId w:val="106"/>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Reaksi Berlebihan : reaksi emosi yang berlebihan terhadap suatu kejadian.</w:t>
      </w:r>
    </w:p>
    <w:p w:rsidR="00A0612C" w:rsidRPr="00AC7C48" w:rsidRDefault="00A0612C" w:rsidP="00AC7C48">
      <w:pPr>
        <w:pStyle w:val="ListParagraph"/>
        <w:numPr>
          <w:ilvl w:val="0"/>
          <w:numId w:val="106"/>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Ambivalen: timbulnya dua perasaan yang bertentangan pada saat yang bersamaan.</w:t>
      </w:r>
    </w:p>
    <w:p w:rsidR="00A0612C" w:rsidRPr="00AC7C48" w:rsidRDefault="00A0612C" w:rsidP="00AC7C48">
      <w:pPr>
        <w:pStyle w:val="ListParagraph"/>
        <w:numPr>
          <w:ilvl w:val="0"/>
          <w:numId w:val="104"/>
        </w:numPr>
        <w:spacing w:before="0" w:line="480" w:lineRule="auto"/>
        <w:jc w:val="both"/>
        <w:rPr>
          <w:rFonts w:ascii="Times New Roman" w:hAnsi="Times New Roman"/>
          <w:sz w:val="24"/>
          <w:szCs w:val="24"/>
          <w:lang w:val="id-ID"/>
        </w:rPr>
      </w:pPr>
      <w:r w:rsidRPr="00AC7C48">
        <w:rPr>
          <w:rFonts w:ascii="Times New Roman" w:hAnsi="Times New Roman"/>
          <w:sz w:val="24"/>
          <w:szCs w:val="24"/>
          <w:lang w:val="id-ID"/>
        </w:rPr>
        <w:t>Fungsi Motorikd</w:t>
      </w:r>
    </w:p>
    <w:p w:rsidR="00A0612C" w:rsidRPr="00AC7C48" w:rsidRDefault="00A0612C" w:rsidP="00AC7C48">
      <w:pPr>
        <w:spacing w:before="0"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 xml:space="preserve">Respon Neurologis Maladaptive menimbulkan perilaku yang aneh, membingungkan dan kadang nampak tidak kenal dengan orang lain. Perubahan ini tersebut adalah : </w:t>
      </w:r>
    </w:p>
    <w:p w:rsidR="00A0612C" w:rsidRPr="00AC7C48" w:rsidRDefault="00A0612C" w:rsidP="00AC7C48">
      <w:pPr>
        <w:pStyle w:val="ListParagraph"/>
        <w:numPr>
          <w:ilvl w:val="0"/>
          <w:numId w:val="107"/>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Impulsif : cenderung melakukan gerakan yang tiba-tiba dan sponta</w:t>
      </w:r>
    </w:p>
    <w:p w:rsidR="00A0612C" w:rsidRPr="00AC7C48" w:rsidRDefault="00A0612C" w:rsidP="00AC7C48">
      <w:pPr>
        <w:pStyle w:val="ListParagraph"/>
        <w:numPr>
          <w:ilvl w:val="0"/>
          <w:numId w:val="107"/>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Manerisme : cilihat melalui gerakan dan ucapan seperti grimasentik.</w:t>
      </w:r>
    </w:p>
    <w:p w:rsidR="00A0612C" w:rsidRPr="00AC7C48" w:rsidRDefault="00A0612C" w:rsidP="00AC7C48">
      <w:pPr>
        <w:pStyle w:val="ListParagraph"/>
        <w:numPr>
          <w:ilvl w:val="0"/>
          <w:numId w:val="107"/>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Stereobipik : Gerakan yang diulang tidak bertujuan dan tidak dipengaruhi oleh stimulus yang jelas</w:t>
      </w:r>
    </w:p>
    <w:p w:rsidR="001C3969" w:rsidRPr="00AC7C48" w:rsidRDefault="00A0612C" w:rsidP="00AC7C48">
      <w:pPr>
        <w:pStyle w:val="ListParagraph"/>
        <w:numPr>
          <w:ilvl w:val="0"/>
          <w:numId w:val="107"/>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Katatonia : kekacauan psikomotor pada skizofrenia</w:t>
      </w:r>
      <w:r w:rsidR="001C3969" w:rsidRPr="00AC7C48">
        <w:rPr>
          <w:rFonts w:ascii="Times New Roman" w:hAnsi="Times New Roman"/>
          <w:sz w:val="24"/>
          <w:szCs w:val="24"/>
          <w:lang w:val="id-ID"/>
        </w:rPr>
        <w:t xml:space="preserve"> </w:t>
      </w:r>
      <w:r w:rsidRPr="00AC7C48">
        <w:rPr>
          <w:rFonts w:ascii="Times New Roman" w:hAnsi="Times New Roman"/>
          <w:sz w:val="24"/>
          <w:szCs w:val="24"/>
          <w:lang w:val="id-ID"/>
        </w:rPr>
        <w:t>tipe katatonik (eq : catatonic excitement, stupor,</w:t>
      </w:r>
      <w:r w:rsidR="001C3969" w:rsidRPr="00AC7C48">
        <w:rPr>
          <w:rFonts w:ascii="Times New Roman" w:hAnsi="Times New Roman"/>
          <w:sz w:val="24"/>
          <w:szCs w:val="24"/>
          <w:lang w:val="id-ID"/>
        </w:rPr>
        <w:t xml:space="preserve"> </w:t>
      </w:r>
      <w:r w:rsidRPr="00AC7C48">
        <w:rPr>
          <w:rFonts w:ascii="Times New Roman" w:hAnsi="Times New Roman"/>
          <w:sz w:val="24"/>
          <w:szCs w:val="24"/>
          <w:lang w:val="id-ID"/>
        </w:rPr>
        <w:t>catalepsy, flexibilitascerea), imobilitas karena</w:t>
      </w:r>
      <w:r w:rsidR="001C3969" w:rsidRPr="00AC7C48">
        <w:rPr>
          <w:rFonts w:ascii="Times New Roman" w:hAnsi="Times New Roman"/>
          <w:sz w:val="24"/>
          <w:szCs w:val="24"/>
          <w:lang w:val="id-ID"/>
        </w:rPr>
        <w:t xml:space="preserve"> </w:t>
      </w:r>
      <w:r w:rsidRPr="00AC7C48">
        <w:rPr>
          <w:rFonts w:ascii="Times New Roman" w:hAnsi="Times New Roman"/>
          <w:sz w:val="24"/>
          <w:szCs w:val="24"/>
          <w:lang w:val="id-ID"/>
        </w:rPr>
        <w:t>faktor psikologis, kadangkala ditandai oleh</w:t>
      </w:r>
      <w:r w:rsidR="001C3969" w:rsidRPr="00AC7C48">
        <w:rPr>
          <w:rFonts w:ascii="Times New Roman" w:hAnsi="Times New Roman"/>
          <w:sz w:val="24"/>
          <w:szCs w:val="24"/>
          <w:lang w:val="id-ID"/>
        </w:rPr>
        <w:t xml:space="preserve"> </w:t>
      </w:r>
      <w:r w:rsidRPr="00AC7C48">
        <w:rPr>
          <w:rFonts w:ascii="Times New Roman" w:hAnsi="Times New Roman"/>
          <w:sz w:val="24"/>
          <w:szCs w:val="24"/>
          <w:lang w:val="id-ID"/>
        </w:rPr>
        <w:t>periode agitasi atau gembira, klien tampak tidak</w:t>
      </w:r>
      <w:r w:rsidR="001C3969" w:rsidRPr="00AC7C48">
        <w:rPr>
          <w:rFonts w:ascii="Times New Roman" w:hAnsi="Times New Roman"/>
          <w:sz w:val="24"/>
          <w:szCs w:val="24"/>
          <w:lang w:val="id-ID"/>
        </w:rPr>
        <w:t xml:space="preserve"> </w:t>
      </w:r>
      <w:r w:rsidRPr="00AC7C48">
        <w:rPr>
          <w:rFonts w:ascii="Times New Roman" w:hAnsi="Times New Roman"/>
          <w:sz w:val="24"/>
          <w:szCs w:val="24"/>
          <w:lang w:val="id-ID"/>
        </w:rPr>
        <w:t>bergerak, seolah-olah dalam keadaan setengah</w:t>
      </w:r>
      <w:r w:rsidR="001C3969" w:rsidRPr="00AC7C48">
        <w:rPr>
          <w:rFonts w:ascii="Times New Roman" w:hAnsi="Times New Roman"/>
          <w:sz w:val="24"/>
          <w:szCs w:val="24"/>
          <w:lang w:val="id-ID"/>
        </w:rPr>
        <w:t xml:space="preserve"> </w:t>
      </w:r>
      <w:r w:rsidRPr="00AC7C48">
        <w:rPr>
          <w:rFonts w:ascii="Times New Roman" w:hAnsi="Times New Roman"/>
          <w:sz w:val="24"/>
          <w:szCs w:val="24"/>
          <w:lang w:val="id-ID"/>
        </w:rPr>
        <w:t>sadar</w:t>
      </w:r>
      <w:r w:rsidR="001C3969" w:rsidRPr="00AC7C48">
        <w:rPr>
          <w:rFonts w:ascii="Times New Roman" w:hAnsi="Times New Roman"/>
          <w:sz w:val="24"/>
          <w:szCs w:val="24"/>
          <w:lang w:val="id-ID"/>
        </w:rPr>
        <w:t>.</w:t>
      </w:r>
    </w:p>
    <w:p w:rsidR="001C3969" w:rsidRPr="00AC7C48" w:rsidRDefault="001C3969" w:rsidP="00AC7C48">
      <w:pPr>
        <w:pStyle w:val="ListParagraph"/>
        <w:numPr>
          <w:ilvl w:val="0"/>
          <w:numId w:val="10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Perilaku Sosial </w:t>
      </w:r>
    </w:p>
    <w:p w:rsidR="001C3969" w:rsidRPr="00AC7C48" w:rsidRDefault="001C3969" w:rsidP="00AC7C48">
      <w:pPr>
        <w:spacing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Perilaku yang terkait dengan hubungan sosial sebagai akibat orang lain respon neurobiologis yang maladaptive adalah sebagai berikut :</w:t>
      </w:r>
    </w:p>
    <w:p w:rsidR="001C3969" w:rsidRPr="00AC7C48" w:rsidRDefault="001C3969" w:rsidP="00AC7C48">
      <w:pPr>
        <w:pStyle w:val="ListParagraph"/>
        <w:numPr>
          <w:ilvl w:val="0"/>
          <w:numId w:val="108"/>
        </w:numPr>
        <w:spacing w:before="0" w:line="480" w:lineRule="auto"/>
        <w:ind w:left="709"/>
        <w:jc w:val="both"/>
        <w:rPr>
          <w:rFonts w:ascii="Times New Roman" w:hAnsi="Times New Roman"/>
          <w:sz w:val="24"/>
          <w:szCs w:val="24"/>
          <w:lang w:val="id-ID"/>
        </w:rPr>
      </w:pPr>
      <w:r w:rsidRPr="00AC7C48">
        <w:rPr>
          <w:rFonts w:ascii="Times New Roman" w:hAnsi="Times New Roman"/>
          <w:sz w:val="24"/>
          <w:szCs w:val="24"/>
          <w:lang w:val="id-ID"/>
        </w:rPr>
        <w:lastRenderedPageBreak/>
        <w:t>Kesepian</w:t>
      </w:r>
    </w:p>
    <w:p w:rsidR="001073B1" w:rsidRPr="00AC7C48" w:rsidRDefault="001C3969" w:rsidP="00AC7C48">
      <w:pPr>
        <w:spacing w:before="0" w:line="480" w:lineRule="auto"/>
        <w:ind w:left="360" w:firstLine="349"/>
        <w:jc w:val="both"/>
        <w:rPr>
          <w:rFonts w:ascii="Times New Roman" w:hAnsi="Times New Roman"/>
          <w:sz w:val="24"/>
          <w:szCs w:val="24"/>
          <w:lang w:val="id-ID"/>
        </w:rPr>
      </w:pPr>
      <w:r w:rsidRPr="00AC7C48">
        <w:rPr>
          <w:rFonts w:ascii="Times New Roman" w:hAnsi="Times New Roman"/>
          <w:sz w:val="24"/>
          <w:szCs w:val="24"/>
          <w:lang w:val="id-ID"/>
        </w:rPr>
        <w:t>Perasaan terisolasi dan terasing, perasaan kosong dan merasa putus asa sehingga klien terpisah dengan orang lain.</w:t>
      </w:r>
    </w:p>
    <w:p w:rsidR="001C3969" w:rsidRPr="00AC7C48" w:rsidRDefault="001C3969" w:rsidP="00AC7C48">
      <w:pPr>
        <w:pStyle w:val="ListParagraph"/>
        <w:numPr>
          <w:ilvl w:val="0"/>
          <w:numId w:val="108"/>
        </w:numPr>
        <w:spacing w:before="0"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Isolasi Sosial</w:t>
      </w:r>
    </w:p>
    <w:p w:rsidR="001C3969" w:rsidRPr="00AC7C48" w:rsidRDefault="001C3969" w:rsidP="00AC7C48">
      <w:pPr>
        <w:spacing w:before="0" w:line="480" w:lineRule="auto"/>
        <w:ind w:left="349" w:firstLine="360"/>
        <w:jc w:val="both"/>
        <w:rPr>
          <w:rFonts w:ascii="Times New Roman" w:hAnsi="Times New Roman"/>
          <w:sz w:val="24"/>
          <w:szCs w:val="24"/>
          <w:lang w:val="id-ID"/>
        </w:rPr>
      </w:pPr>
      <w:r w:rsidRPr="00AC7C48">
        <w:rPr>
          <w:rFonts w:ascii="Times New Roman" w:hAnsi="Times New Roman"/>
          <w:sz w:val="24"/>
          <w:szCs w:val="24"/>
          <w:lang w:val="id-ID"/>
        </w:rPr>
        <w:t>Terjadi ketika klien menarik diri secara fisik dan emosional dari lingkungan. Isolasi diri klien tergantung pada tingkat kesedihan dan kecemasan yang berkaitan dalam berhubungan dengan orang lain. Rasa tidak percaya pada orang lain merupakan inti masalah pada klien. Pengalaman hubungan yang tidak menyenangkan menyebabkan klien menganggap hubungan saat ini berbahaya. Klien merasa terancam setiap ditemani orang lain karena ia menganggap orang tersebut akan mengontrolnya, mengancam, menuntutnya oleh karena itu klien tetap mengisolasi diri dari pada pengalaman yang menyedihkan terulang kembali.</w:t>
      </w:r>
    </w:p>
    <w:p w:rsidR="001C3969" w:rsidRPr="00AC7C48" w:rsidRDefault="001C3969" w:rsidP="00AC7C48">
      <w:pPr>
        <w:pStyle w:val="ListParagraph"/>
        <w:numPr>
          <w:ilvl w:val="0"/>
          <w:numId w:val="108"/>
        </w:numPr>
        <w:spacing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Harga diri rendah.hdi</w:t>
      </w:r>
    </w:p>
    <w:p w:rsidR="001C3969" w:rsidRPr="00AC7C48" w:rsidRDefault="001C3969" w:rsidP="00AC7C48">
      <w:pPr>
        <w:spacing w:line="480" w:lineRule="auto"/>
        <w:ind w:left="360"/>
        <w:jc w:val="both"/>
        <w:rPr>
          <w:rFonts w:ascii="Times New Roman" w:hAnsi="Times New Roman"/>
          <w:sz w:val="24"/>
          <w:szCs w:val="24"/>
          <w:lang w:val="id-ID"/>
        </w:rPr>
      </w:pPr>
      <w:r w:rsidRPr="00AC7C48">
        <w:rPr>
          <w:rFonts w:ascii="Times New Roman" w:hAnsi="Times New Roman"/>
          <w:sz w:val="24"/>
          <w:szCs w:val="24"/>
          <w:lang w:val="id-ID"/>
        </w:rPr>
        <w:t xml:space="preserve">Pada proses pengkajian, data penting yang perlu dapatkan adalah </w:t>
      </w:r>
    </w:p>
    <w:p w:rsidR="001C3969" w:rsidRPr="00AC7C48" w:rsidRDefault="001C3969" w:rsidP="00AC7C48">
      <w:pPr>
        <w:pStyle w:val="ListParagraph"/>
        <w:numPr>
          <w:ilvl w:val="0"/>
          <w:numId w:val="58"/>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Jenis halusinasi : Halusinasi Pendengaran, Halusinasi Penglihatan, Halusinasi Penghiduan, Halusinasi Pengecapan, Halusinasi Perabaan </w:t>
      </w:r>
    </w:p>
    <w:p w:rsidR="001C3969" w:rsidRPr="00AC7C48" w:rsidRDefault="001C3969" w:rsidP="00AC7C48">
      <w:pPr>
        <w:pStyle w:val="ListParagraph"/>
        <w:numPr>
          <w:ilvl w:val="0"/>
          <w:numId w:val="58"/>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Isi Halusinasi : Misalnya, melihat sapi yang sedang mengamuk, padahal sesungguhnya adalah pamannya yang sedang bekerja di ladang. Bisa juga mendengar suara yang menyuruh untuk melakukan sesuatu sesungguhnya hal tersebut tidak ada.</w:t>
      </w:r>
    </w:p>
    <w:p w:rsidR="001C3969" w:rsidRPr="00AC7C48" w:rsidRDefault="001C3969" w:rsidP="00AC7C48">
      <w:pPr>
        <w:pStyle w:val="ListParagraph"/>
        <w:numPr>
          <w:ilvl w:val="0"/>
          <w:numId w:val="58"/>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Waktu, Frekuensi dan situasi yang menyebabkan munculnya halusinasi : Perawat juga perlu mengkaji waktu frekuensi dan situasi munculnya halusinasi </w:t>
      </w:r>
      <w:r w:rsidRPr="00AC7C48">
        <w:rPr>
          <w:rFonts w:ascii="Times New Roman" w:hAnsi="Times New Roman"/>
          <w:sz w:val="24"/>
          <w:szCs w:val="24"/>
          <w:lang w:val="id-ID"/>
        </w:rPr>
        <w:lastRenderedPageBreak/>
        <w:t xml:space="preserve">yang dialami oleh pasien. Kapan halusinasi terjadi? Frekuensinya terjadinya apakah terus meneru atau hanya sekali saja?. Situasi terjadinya, apakah kalau sendiri, atau setelah terjadi kejadian terntentu. Hal ini dilakukan untuk menentukan intervensi khusus pada waktu terjadinya halusinasi, sehingga pasien tidak larut dengan halusinasinya. Dengan mengetahui frekuensi terjadinya halusinasi dapat direncanakan frekuensi tindakan untuk mencegah terjadinya halusinasi </w:t>
      </w:r>
    </w:p>
    <w:p w:rsidR="001C3969" w:rsidRPr="00AC7C48" w:rsidRDefault="001C3969" w:rsidP="00AC7C48">
      <w:pPr>
        <w:pStyle w:val="ListParagraph"/>
        <w:numPr>
          <w:ilvl w:val="0"/>
          <w:numId w:val="58"/>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Repons Halusinasi </w:t>
      </w:r>
    </w:p>
    <w:p w:rsidR="005D3B14" w:rsidRPr="00AC7C48" w:rsidRDefault="001C3969" w:rsidP="00AC7C48">
      <w:pPr>
        <w:pStyle w:val="ListParagraph"/>
        <w:spacing w:line="480" w:lineRule="auto"/>
        <w:ind w:left="709"/>
        <w:jc w:val="both"/>
        <w:rPr>
          <w:rFonts w:ascii="Times New Roman" w:hAnsi="Times New Roman"/>
          <w:sz w:val="24"/>
          <w:szCs w:val="24"/>
          <w:lang w:val="id-ID"/>
        </w:rPr>
      </w:pPr>
      <w:r w:rsidRPr="00AC7C48">
        <w:rPr>
          <w:rFonts w:ascii="Times New Roman" w:hAnsi="Times New Roman"/>
          <w:sz w:val="24"/>
          <w:szCs w:val="24"/>
          <w:lang w:val="id-ID"/>
        </w:rPr>
        <w:t xml:space="preserve">Untuk mengetahui apa yang dilakukan pasien ketika halusinasi itu muncul. Perawat dapat menanyakan pada pasien hal yang dirasakan atau dilakukan saat halusinasi timbul.  </w:t>
      </w: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1073B1">
      <w:pPr>
        <w:pStyle w:val="ListParagraph"/>
        <w:spacing w:line="480" w:lineRule="auto"/>
        <w:ind w:left="709"/>
        <w:jc w:val="both"/>
        <w:rPr>
          <w:rFonts w:ascii="Times New Roman" w:hAnsi="Times New Roman"/>
          <w:sz w:val="24"/>
          <w:szCs w:val="24"/>
          <w:lang w:val="id-ID"/>
        </w:rPr>
      </w:pPr>
    </w:p>
    <w:p w:rsidR="001073B1" w:rsidRDefault="001073B1" w:rsidP="00AC7C48">
      <w:pPr>
        <w:pStyle w:val="ListParagraph"/>
        <w:spacing w:line="480" w:lineRule="auto"/>
        <w:ind w:left="0"/>
        <w:jc w:val="both"/>
        <w:rPr>
          <w:rFonts w:ascii="Times New Roman" w:hAnsi="Times New Roman"/>
          <w:sz w:val="24"/>
          <w:szCs w:val="24"/>
          <w:lang w:val="id-ID"/>
        </w:rPr>
      </w:pPr>
    </w:p>
    <w:p w:rsidR="001073B1" w:rsidRPr="003325E1" w:rsidRDefault="001073B1" w:rsidP="001073B1">
      <w:pPr>
        <w:pStyle w:val="ListParagraph"/>
        <w:spacing w:line="480" w:lineRule="auto"/>
        <w:ind w:left="709"/>
        <w:jc w:val="both"/>
        <w:rPr>
          <w:rFonts w:ascii="Times New Roman" w:hAnsi="Times New Roman"/>
          <w:sz w:val="24"/>
          <w:szCs w:val="24"/>
          <w:lang w:val="id-ID"/>
        </w:rPr>
      </w:pPr>
    </w:p>
    <w:p w:rsidR="007133F2" w:rsidRPr="00225B90" w:rsidRDefault="007133F2" w:rsidP="00C96086">
      <w:pPr>
        <w:pStyle w:val="Heading4"/>
        <w:numPr>
          <w:ilvl w:val="0"/>
          <w:numId w:val="161"/>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lastRenderedPageBreak/>
        <w:t xml:space="preserve">Pohon Masalah </w:t>
      </w:r>
    </w:p>
    <w:p w:rsidR="007133F2" w:rsidRPr="003325E1" w:rsidRDefault="00FF0993" w:rsidP="007133F2">
      <w:pPr>
        <w:tabs>
          <w:tab w:val="left" w:pos="567"/>
          <w:tab w:val="left" w:pos="709"/>
        </w:tabs>
        <w:spacing w:line="360" w:lineRule="auto"/>
        <w:ind w:left="-153"/>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36224" behindDoc="0" locked="0" layoutInCell="1" allowOverlap="1">
                <wp:simplePos x="0" y="0"/>
                <wp:positionH relativeFrom="margin">
                  <wp:posOffset>1565275</wp:posOffset>
                </wp:positionH>
                <wp:positionV relativeFrom="paragraph">
                  <wp:posOffset>110490</wp:posOffset>
                </wp:positionV>
                <wp:extent cx="2091690" cy="1225550"/>
                <wp:effectExtent l="0" t="0" r="3810" b="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690" cy="1225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F7A14" w:rsidRPr="007133F2" w:rsidRDefault="005F7A14" w:rsidP="00E670D1">
                            <w:pPr>
                              <w:spacing w:before="0" w:line="240" w:lineRule="auto"/>
                              <w:jc w:val="center"/>
                              <w:rPr>
                                <w:rFonts w:ascii="Times New Roman" w:hAnsi="Times New Roman"/>
                                <w:sz w:val="24"/>
                                <w:szCs w:val="24"/>
                                <w:lang w:val="id-ID"/>
                              </w:rPr>
                            </w:pPr>
                            <w:r w:rsidRPr="007133F2">
                              <w:rPr>
                                <w:rFonts w:ascii="Times New Roman" w:hAnsi="Times New Roman"/>
                                <w:sz w:val="24"/>
                                <w:szCs w:val="24"/>
                                <w:lang w:val="id-ID"/>
                              </w:rPr>
                              <w:t>Resiko Perilaku Kekerasan (diri sendiri, orang lain, lingkungan, dan verbal</w:t>
                            </w:r>
                          </w:p>
                          <w:p w:rsidR="005F7A14" w:rsidRDefault="005F7A14" w:rsidP="00E670D1">
                            <w:pPr>
                              <w:spacing w:before="0" w:line="240" w:lineRule="auto"/>
                              <w:jc w:val="center"/>
                              <w:rPr>
                                <w:rFonts w:ascii="Times New Roman" w:hAnsi="Times New Roman"/>
                                <w:b/>
                                <w:i/>
                                <w:sz w:val="24"/>
                                <w:szCs w:val="24"/>
                                <w:lang w:val="id-ID"/>
                              </w:rPr>
                            </w:pPr>
                          </w:p>
                          <w:p w:rsidR="005F7A14" w:rsidRPr="007133F2" w:rsidRDefault="005F7A14" w:rsidP="00E670D1">
                            <w:pPr>
                              <w:spacing w:before="0" w:line="240" w:lineRule="auto"/>
                              <w:jc w:val="center"/>
                              <w:rPr>
                                <w:rFonts w:ascii="Times New Roman" w:hAnsi="Times New Roman"/>
                                <w:b/>
                                <w:i/>
                                <w:sz w:val="24"/>
                                <w:szCs w:val="24"/>
                                <w:lang w:val="id-ID"/>
                              </w:rPr>
                            </w:pPr>
                            <w:r w:rsidRPr="007133F2">
                              <w:rPr>
                                <w:rFonts w:ascii="Times New Roman" w:hAnsi="Times New Roman"/>
                                <w:b/>
                                <w:i/>
                                <w:sz w:val="24"/>
                                <w:szCs w:val="24"/>
                                <w:lang w:val="id-ID"/>
                              </w:rPr>
                              <w:t>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left:0;text-align:left;margin-left:123.25pt;margin-top:8.7pt;width:164.7pt;height:96.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" fillcolor="window" strokecolor="windowText" strokeweight="1pt">
                <v:stroke joinstyle="miter"/>
                <v:path arrowok="t"/>
                <v:textbox>
                  <w:txbxContent>
                    <w:p w:rsidR="005F7A14" w:rsidRPr="007133F2" w:rsidRDefault="005F7A14" w:rsidP="00E670D1">
                      <w:pPr>
                        <w:spacing w:before="0" w:line="240" w:lineRule="auto"/>
                        <w:jc w:val="center"/>
                        <w:rPr>
                          <w:rFonts w:ascii="Times New Roman" w:hAnsi="Times New Roman"/>
                          <w:sz w:val="24"/>
                          <w:szCs w:val="24"/>
                          <w:lang w:val="id-ID"/>
                        </w:rPr>
                      </w:pPr>
                      <w:r w:rsidRPr="007133F2">
                        <w:rPr>
                          <w:rFonts w:ascii="Times New Roman" w:hAnsi="Times New Roman"/>
                          <w:sz w:val="24"/>
                          <w:szCs w:val="24"/>
                          <w:lang w:val="id-ID"/>
                        </w:rPr>
                        <w:t>Resiko Perilaku Kekerasan (diri sendiri, orang lain, lingkungan, dan verbal</w:t>
                      </w:r>
                    </w:p>
                    <w:p w:rsidR="005F7A14" w:rsidRDefault="005F7A14" w:rsidP="00E670D1">
                      <w:pPr>
                        <w:spacing w:before="0" w:line="240" w:lineRule="auto"/>
                        <w:jc w:val="center"/>
                        <w:rPr>
                          <w:rFonts w:ascii="Times New Roman" w:hAnsi="Times New Roman"/>
                          <w:b/>
                          <w:i/>
                          <w:sz w:val="24"/>
                          <w:szCs w:val="24"/>
                          <w:lang w:val="id-ID"/>
                        </w:rPr>
                      </w:pPr>
                    </w:p>
                    <w:p w:rsidR="005F7A14" w:rsidRPr="007133F2" w:rsidRDefault="005F7A14" w:rsidP="00E670D1">
                      <w:pPr>
                        <w:spacing w:before="0" w:line="240" w:lineRule="auto"/>
                        <w:jc w:val="center"/>
                        <w:rPr>
                          <w:rFonts w:ascii="Times New Roman" w:hAnsi="Times New Roman"/>
                          <w:b/>
                          <w:i/>
                          <w:sz w:val="24"/>
                          <w:szCs w:val="24"/>
                          <w:lang w:val="id-ID"/>
                        </w:rPr>
                      </w:pPr>
                      <w:r w:rsidRPr="007133F2">
                        <w:rPr>
                          <w:rFonts w:ascii="Times New Roman" w:hAnsi="Times New Roman"/>
                          <w:b/>
                          <w:i/>
                          <w:sz w:val="24"/>
                          <w:szCs w:val="24"/>
                          <w:lang w:val="id-ID"/>
                        </w:rPr>
                        <w:t>Effect</w:t>
                      </w:r>
                    </w:p>
                  </w:txbxContent>
                </v:textbox>
                <w10:wrap anchorx="margin"/>
              </v:roundrect>
            </w:pict>
          </mc:Fallback>
        </mc:AlternateContent>
      </w:r>
    </w:p>
    <w:p w:rsidR="007133F2" w:rsidRPr="003325E1" w:rsidRDefault="007133F2" w:rsidP="007133F2">
      <w:pPr>
        <w:tabs>
          <w:tab w:val="left" w:pos="567"/>
          <w:tab w:val="left" w:pos="709"/>
        </w:tabs>
        <w:spacing w:line="360" w:lineRule="auto"/>
        <w:ind w:left="-153"/>
        <w:jc w:val="both"/>
        <w:rPr>
          <w:rFonts w:ascii="Times New Roman" w:hAnsi="Times New Roman"/>
          <w:sz w:val="24"/>
          <w:szCs w:val="24"/>
          <w:lang w:val="id-ID"/>
        </w:rPr>
      </w:pPr>
    </w:p>
    <w:p w:rsidR="007133F2" w:rsidRPr="003325E1" w:rsidRDefault="007133F2" w:rsidP="007133F2">
      <w:pPr>
        <w:spacing w:line="360" w:lineRule="auto"/>
        <w:ind w:left="720"/>
        <w:jc w:val="both"/>
        <w:rPr>
          <w:rFonts w:ascii="Times New Roman" w:hAnsi="Times New Roman"/>
          <w:sz w:val="24"/>
          <w:szCs w:val="24"/>
          <w:lang w:val="id-ID"/>
        </w:rPr>
      </w:pPr>
    </w:p>
    <w:p w:rsidR="007133F2" w:rsidRPr="003325E1" w:rsidRDefault="00FF0993" w:rsidP="007133F2">
      <w:pPr>
        <w:spacing w:line="360" w:lineRule="auto"/>
        <w:ind w:left="349"/>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39296" behindDoc="0" locked="0" layoutInCell="1" allowOverlap="1">
                <wp:simplePos x="0" y="0"/>
                <wp:positionH relativeFrom="margin">
                  <wp:align>center</wp:align>
                </wp:positionH>
                <wp:positionV relativeFrom="paragraph">
                  <wp:posOffset>345440</wp:posOffset>
                </wp:positionV>
                <wp:extent cx="418465" cy="379095"/>
                <wp:effectExtent l="19050" t="19050" r="19685" b="1905"/>
                <wp:wrapNone/>
                <wp:docPr id="18" name="Up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37909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E1A3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0;margin-top:27.2pt;width:32.95pt;height:29.85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" adj="10800" fillcolor="window" strokecolor="windowText" strokeweight="1pt">
                <v:path arrowok="t"/>
                <w10:wrap anchorx="margin"/>
              </v:shape>
            </w:pict>
          </mc:Fallback>
        </mc:AlternateContent>
      </w:r>
    </w:p>
    <w:p w:rsidR="007133F2" w:rsidRPr="003325E1" w:rsidRDefault="007133F2" w:rsidP="007133F2">
      <w:pPr>
        <w:spacing w:line="360" w:lineRule="auto"/>
        <w:ind w:left="349"/>
        <w:jc w:val="both"/>
        <w:rPr>
          <w:rFonts w:ascii="Times New Roman" w:hAnsi="Times New Roman"/>
          <w:sz w:val="24"/>
          <w:szCs w:val="24"/>
          <w:lang w:val="id-ID"/>
        </w:rPr>
      </w:pPr>
    </w:p>
    <w:p w:rsidR="002F5C30" w:rsidRPr="003325E1" w:rsidRDefault="00FF0993" w:rsidP="002F5C30">
      <w:pPr>
        <w:spacing w:line="360" w:lineRule="auto"/>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37248" behindDoc="0" locked="0" layoutInCell="1" allowOverlap="1">
                <wp:simplePos x="0" y="0"/>
                <wp:positionH relativeFrom="margin">
                  <wp:align>center</wp:align>
                </wp:positionH>
                <wp:positionV relativeFrom="paragraph">
                  <wp:posOffset>102870</wp:posOffset>
                </wp:positionV>
                <wp:extent cx="2159635" cy="1332865"/>
                <wp:effectExtent l="0" t="0" r="0" b="63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635" cy="13328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F7A14" w:rsidRDefault="005F7A14" w:rsidP="00E670D1">
                            <w:pPr>
                              <w:spacing w:line="240" w:lineRule="auto"/>
                              <w:jc w:val="center"/>
                              <w:rPr>
                                <w:rFonts w:ascii="Times New Roman" w:hAnsi="Times New Roman"/>
                                <w:sz w:val="24"/>
                                <w:szCs w:val="24"/>
                                <w:lang w:val="id-ID"/>
                              </w:rPr>
                            </w:pPr>
                            <w:r>
                              <w:rPr>
                                <w:rFonts w:ascii="Times New Roman" w:hAnsi="Times New Roman"/>
                                <w:sz w:val="24"/>
                                <w:szCs w:val="24"/>
                                <w:lang w:val="id-ID"/>
                              </w:rPr>
                              <w:t xml:space="preserve">Gangguan Presepsi, Sensori; Halusinasi </w:t>
                            </w:r>
                          </w:p>
                          <w:p w:rsidR="005F7A14" w:rsidRDefault="005F7A14" w:rsidP="00E670D1">
                            <w:pPr>
                              <w:spacing w:line="240" w:lineRule="auto"/>
                              <w:jc w:val="center"/>
                              <w:rPr>
                                <w:rFonts w:ascii="Times New Roman" w:hAnsi="Times New Roman"/>
                                <w:sz w:val="24"/>
                                <w:szCs w:val="24"/>
                                <w:lang w:val="id-ID"/>
                              </w:rPr>
                            </w:pPr>
                          </w:p>
                          <w:p w:rsidR="005F7A14" w:rsidRPr="007133F2" w:rsidRDefault="005F7A14" w:rsidP="00E670D1">
                            <w:pPr>
                              <w:spacing w:line="240" w:lineRule="auto"/>
                              <w:jc w:val="center"/>
                              <w:rPr>
                                <w:rFonts w:ascii="Times New Roman" w:hAnsi="Times New Roman"/>
                                <w:b/>
                                <w:i/>
                                <w:sz w:val="24"/>
                                <w:szCs w:val="24"/>
                                <w:lang w:val="id-ID"/>
                              </w:rPr>
                            </w:pPr>
                            <w:r w:rsidRPr="007133F2">
                              <w:rPr>
                                <w:rFonts w:ascii="Times New Roman" w:hAnsi="Times New Roman"/>
                                <w:b/>
                                <w:i/>
                                <w:sz w:val="24"/>
                                <w:szCs w:val="24"/>
                                <w:lang w:val="id-ID"/>
                              </w:rPr>
                              <w:t>Core Problem</w:t>
                            </w:r>
                          </w:p>
                          <w:p w:rsidR="005F7A14" w:rsidRDefault="005F7A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0" style="position:absolute;left:0;text-align:left;margin-left:0;margin-top:8.1pt;width:170.05pt;height:104.95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" fillcolor="window" strokecolor="windowText" strokeweight="1pt">
                <v:stroke joinstyle="miter"/>
                <v:path arrowok="t"/>
                <v:textbox>
                  <w:txbxContent>
                    <w:p w:rsidR="005F7A14" w:rsidRDefault="005F7A14" w:rsidP="00E670D1">
                      <w:pPr>
                        <w:spacing w:line="240" w:lineRule="auto"/>
                        <w:jc w:val="center"/>
                        <w:rPr>
                          <w:rFonts w:ascii="Times New Roman" w:hAnsi="Times New Roman"/>
                          <w:sz w:val="24"/>
                          <w:szCs w:val="24"/>
                          <w:lang w:val="id-ID"/>
                        </w:rPr>
                      </w:pPr>
                      <w:r>
                        <w:rPr>
                          <w:rFonts w:ascii="Times New Roman" w:hAnsi="Times New Roman"/>
                          <w:sz w:val="24"/>
                          <w:szCs w:val="24"/>
                          <w:lang w:val="id-ID"/>
                        </w:rPr>
                        <w:t xml:space="preserve">Gangguan Presepsi, Sensori; Halusinasi </w:t>
                      </w:r>
                    </w:p>
                    <w:p w:rsidR="005F7A14" w:rsidRDefault="005F7A14" w:rsidP="00E670D1">
                      <w:pPr>
                        <w:spacing w:line="240" w:lineRule="auto"/>
                        <w:jc w:val="center"/>
                        <w:rPr>
                          <w:rFonts w:ascii="Times New Roman" w:hAnsi="Times New Roman"/>
                          <w:sz w:val="24"/>
                          <w:szCs w:val="24"/>
                          <w:lang w:val="id-ID"/>
                        </w:rPr>
                      </w:pPr>
                    </w:p>
                    <w:p w:rsidR="005F7A14" w:rsidRPr="007133F2" w:rsidRDefault="005F7A14" w:rsidP="00E670D1">
                      <w:pPr>
                        <w:spacing w:line="240" w:lineRule="auto"/>
                        <w:jc w:val="center"/>
                        <w:rPr>
                          <w:rFonts w:ascii="Times New Roman" w:hAnsi="Times New Roman"/>
                          <w:b/>
                          <w:i/>
                          <w:sz w:val="24"/>
                          <w:szCs w:val="24"/>
                          <w:lang w:val="id-ID"/>
                        </w:rPr>
                      </w:pPr>
                      <w:r w:rsidRPr="007133F2">
                        <w:rPr>
                          <w:rFonts w:ascii="Times New Roman" w:hAnsi="Times New Roman"/>
                          <w:b/>
                          <w:i/>
                          <w:sz w:val="24"/>
                          <w:szCs w:val="24"/>
                          <w:lang w:val="id-ID"/>
                        </w:rPr>
                        <w:t>Core Problem</w:t>
                      </w:r>
                    </w:p>
                    <w:p w:rsidR="005F7A14" w:rsidRDefault="005F7A14"/>
                  </w:txbxContent>
                </v:textbox>
                <w10:wrap anchorx="margin"/>
              </v:roundrect>
            </w:pict>
          </mc:Fallback>
        </mc:AlternateContent>
      </w:r>
    </w:p>
    <w:p w:rsidR="002F5C30" w:rsidRPr="003325E1" w:rsidRDefault="002F5C30" w:rsidP="002F5C30">
      <w:pPr>
        <w:spacing w:line="360" w:lineRule="auto"/>
        <w:ind w:left="27"/>
        <w:jc w:val="both"/>
        <w:rPr>
          <w:rFonts w:ascii="Times New Roman" w:hAnsi="Times New Roman"/>
          <w:sz w:val="24"/>
          <w:szCs w:val="24"/>
          <w:lang w:val="id-ID"/>
        </w:rPr>
      </w:pPr>
    </w:p>
    <w:p w:rsidR="002F5C30" w:rsidRPr="003325E1" w:rsidRDefault="002F5C30" w:rsidP="002F5C30">
      <w:pPr>
        <w:pStyle w:val="ListParagraph"/>
        <w:spacing w:line="360" w:lineRule="auto"/>
        <w:ind w:left="900"/>
        <w:jc w:val="both"/>
        <w:rPr>
          <w:rFonts w:ascii="Times New Roman" w:hAnsi="Times New Roman"/>
          <w:sz w:val="24"/>
          <w:szCs w:val="24"/>
          <w:lang w:val="id-ID"/>
        </w:rPr>
      </w:pPr>
    </w:p>
    <w:p w:rsidR="002F5C30" w:rsidRPr="003325E1" w:rsidRDefault="002F5C30" w:rsidP="002F5C30">
      <w:pPr>
        <w:spacing w:line="360" w:lineRule="auto"/>
        <w:jc w:val="both"/>
        <w:rPr>
          <w:rFonts w:ascii="Times New Roman" w:hAnsi="Times New Roman"/>
          <w:sz w:val="24"/>
          <w:szCs w:val="24"/>
          <w:lang w:val="id-ID"/>
        </w:rPr>
      </w:pPr>
    </w:p>
    <w:p w:rsidR="00FF64CF" w:rsidRPr="003325E1" w:rsidRDefault="00FF0993" w:rsidP="00FF64CF">
      <w:pPr>
        <w:spacing w:line="360" w:lineRule="auto"/>
        <w:ind w:left="-11"/>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40320" behindDoc="0" locked="0" layoutInCell="1" allowOverlap="1">
                <wp:simplePos x="0" y="0"/>
                <wp:positionH relativeFrom="margin">
                  <wp:align>center</wp:align>
                </wp:positionH>
                <wp:positionV relativeFrom="paragraph">
                  <wp:posOffset>110490</wp:posOffset>
                </wp:positionV>
                <wp:extent cx="418465" cy="379095"/>
                <wp:effectExtent l="19050" t="19050" r="19685" b="1905"/>
                <wp:wrapNone/>
                <wp:docPr id="19" name="Up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37909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979917" id="Up Arrow 19" o:spid="_x0000_s1026" type="#_x0000_t68" style="position:absolute;margin-left:0;margin-top:8.7pt;width:32.95pt;height:29.8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" adj="10800" fillcolor="window" strokecolor="windowText" strokeweight="1pt">
                <v:path arrowok="t"/>
                <w10:wrap anchorx="margin"/>
              </v:shape>
            </w:pict>
          </mc:Fallback>
        </mc:AlternateContent>
      </w:r>
      <w:r w:rsidR="00FF64CF" w:rsidRPr="003325E1">
        <w:rPr>
          <w:rFonts w:ascii="Times New Roman" w:hAnsi="Times New Roman"/>
          <w:sz w:val="24"/>
          <w:szCs w:val="24"/>
          <w:lang w:val="id-ID"/>
        </w:rPr>
        <w:t xml:space="preserve"> </w:t>
      </w:r>
    </w:p>
    <w:p w:rsidR="00FF64CF" w:rsidRPr="003325E1" w:rsidRDefault="00FF0993" w:rsidP="00FF64CF">
      <w:pPr>
        <w:spacing w:line="360" w:lineRule="auto"/>
        <w:ind w:left="-11"/>
        <w:jc w:val="both"/>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38272" behindDoc="0" locked="0" layoutInCell="1" allowOverlap="1">
                <wp:simplePos x="0" y="0"/>
                <wp:positionH relativeFrom="margin">
                  <wp:align>center</wp:align>
                </wp:positionH>
                <wp:positionV relativeFrom="paragraph">
                  <wp:posOffset>226695</wp:posOffset>
                </wp:positionV>
                <wp:extent cx="2266315" cy="1099185"/>
                <wp:effectExtent l="0" t="0" r="635" b="571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315" cy="10991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F7A14" w:rsidRDefault="005F7A14" w:rsidP="00E670D1">
                            <w:pPr>
                              <w:spacing w:before="0" w:line="240" w:lineRule="auto"/>
                              <w:jc w:val="center"/>
                              <w:rPr>
                                <w:rFonts w:ascii="Times New Roman" w:hAnsi="Times New Roman"/>
                                <w:sz w:val="24"/>
                                <w:szCs w:val="24"/>
                                <w:lang w:val="id-ID"/>
                              </w:rPr>
                            </w:pPr>
                            <w:r>
                              <w:rPr>
                                <w:rFonts w:ascii="Times New Roman" w:hAnsi="Times New Roman"/>
                                <w:sz w:val="24"/>
                                <w:szCs w:val="24"/>
                                <w:lang w:val="id-ID"/>
                              </w:rPr>
                              <w:t>Isolasi Sosial</w:t>
                            </w:r>
                          </w:p>
                          <w:p w:rsidR="005F7A14" w:rsidRDefault="005F7A14" w:rsidP="00E670D1">
                            <w:pPr>
                              <w:spacing w:before="0" w:line="240" w:lineRule="auto"/>
                              <w:jc w:val="center"/>
                              <w:rPr>
                                <w:rFonts w:ascii="Times New Roman" w:hAnsi="Times New Roman"/>
                                <w:b/>
                                <w:i/>
                                <w:sz w:val="24"/>
                                <w:szCs w:val="24"/>
                                <w:lang w:val="id-ID"/>
                              </w:rPr>
                            </w:pPr>
                          </w:p>
                          <w:p w:rsidR="005F7A14" w:rsidRPr="007133F2" w:rsidRDefault="005F7A14" w:rsidP="00E670D1">
                            <w:pPr>
                              <w:spacing w:before="0" w:line="240" w:lineRule="auto"/>
                              <w:jc w:val="center"/>
                              <w:rPr>
                                <w:b/>
                                <w:i/>
                              </w:rPr>
                            </w:pPr>
                            <w:r w:rsidRPr="007133F2">
                              <w:rPr>
                                <w:rFonts w:ascii="Times New Roman" w:hAnsi="Times New Roman"/>
                                <w:b/>
                                <w:i/>
                                <w:sz w:val="24"/>
                                <w:szCs w:val="24"/>
                                <w:lang w:val="id-ID"/>
                              </w:rPr>
                              <w:t>Causa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1" style="position:absolute;left:0;text-align:left;margin-left:0;margin-top:17.85pt;width:178.45pt;height:86.5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" fillcolor="window" strokecolor="windowText" strokeweight="1pt">
                <v:stroke joinstyle="miter"/>
                <v:path arrowok="t"/>
                <v:textbox>
                  <w:txbxContent>
                    <w:p w:rsidR="005F7A14" w:rsidRDefault="005F7A14" w:rsidP="00E670D1">
                      <w:pPr>
                        <w:spacing w:before="0" w:line="240" w:lineRule="auto"/>
                        <w:jc w:val="center"/>
                        <w:rPr>
                          <w:rFonts w:ascii="Times New Roman" w:hAnsi="Times New Roman"/>
                          <w:sz w:val="24"/>
                          <w:szCs w:val="24"/>
                          <w:lang w:val="id-ID"/>
                        </w:rPr>
                      </w:pPr>
                      <w:r>
                        <w:rPr>
                          <w:rFonts w:ascii="Times New Roman" w:hAnsi="Times New Roman"/>
                          <w:sz w:val="24"/>
                          <w:szCs w:val="24"/>
                          <w:lang w:val="id-ID"/>
                        </w:rPr>
                        <w:t>Isolasi Sosial</w:t>
                      </w:r>
                    </w:p>
                    <w:p w:rsidR="005F7A14" w:rsidRDefault="005F7A14" w:rsidP="00E670D1">
                      <w:pPr>
                        <w:spacing w:before="0" w:line="240" w:lineRule="auto"/>
                        <w:jc w:val="center"/>
                        <w:rPr>
                          <w:rFonts w:ascii="Times New Roman" w:hAnsi="Times New Roman"/>
                          <w:b/>
                          <w:i/>
                          <w:sz w:val="24"/>
                          <w:szCs w:val="24"/>
                          <w:lang w:val="id-ID"/>
                        </w:rPr>
                      </w:pPr>
                    </w:p>
                    <w:p w:rsidR="005F7A14" w:rsidRPr="007133F2" w:rsidRDefault="005F7A14" w:rsidP="00E670D1">
                      <w:pPr>
                        <w:spacing w:before="0" w:line="240" w:lineRule="auto"/>
                        <w:jc w:val="center"/>
                        <w:rPr>
                          <w:b/>
                          <w:i/>
                        </w:rPr>
                      </w:pPr>
                      <w:r w:rsidRPr="007133F2">
                        <w:rPr>
                          <w:rFonts w:ascii="Times New Roman" w:hAnsi="Times New Roman"/>
                          <w:b/>
                          <w:i/>
                          <w:sz w:val="24"/>
                          <w:szCs w:val="24"/>
                          <w:lang w:val="id-ID"/>
                        </w:rPr>
                        <w:t>Causa</w:t>
                      </w:r>
                    </w:p>
                  </w:txbxContent>
                </v:textbox>
                <w10:wrap anchorx="margin"/>
              </v:roundrect>
            </w:pict>
          </mc:Fallback>
        </mc:AlternateContent>
      </w:r>
    </w:p>
    <w:p w:rsidR="00FF64CF" w:rsidRPr="003325E1" w:rsidRDefault="00FF64CF" w:rsidP="00FF64CF">
      <w:pPr>
        <w:spacing w:line="360" w:lineRule="auto"/>
        <w:ind w:left="360"/>
        <w:jc w:val="both"/>
        <w:rPr>
          <w:rFonts w:ascii="Times New Roman" w:hAnsi="Times New Roman"/>
          <w:sz w:val="24"/>
          <w:szCs w:val="24"/>
          <w:lang w:val="id-ID"/>
        </w:rPr>
      </w:pPr>
    </w:p>
    <w:p w:rsidR="008258A3" w:rsidRPr="003325E1" w:rsidRDefault="008258A3" w:rsidP="008258A3">
      <w:pPr>
        <w:spacing w:line="360" w:lineRule="auto"/>
        <w:ind w:left="-11"/>
        <w:jc w:val="both"/>
        <w:rPr>
          <w:rFonts w:ascii="Times New Roman" w:hAnsi="Times New Roman"/>
          <w:sz w:val="24"/>
          <w:szCs w:val="24"/>
          <w:lang w:val="id-ID"/>
        </w:rPr>
      </w:pPr>
    </w:p>
    <w:p w:rsidR="008258A3" w:rsidRPr="003325E1" w:rsidRDefault="008258A3" w:rsidP="008258A3">
      <w:pPr>
        <w:spacing w:line="360" w:lineRule="auto"/>
        <w:ind w:left="360"/>
        <w:jc w:val="both"/>
        <w:rPr>
          <w:rFonts w:ascii="Times New Roman" w:hAnsi="Times New Roman"/>
          <w:sz w:val="24"/>
          <w:szCs w:val="24"/>
          <w:lang w:val="id-ID"/>
        </w:rPr>
      </w:pPr>
    </w:p>
    <w:p w:rsidR="00911F47" w:rsidRDefault="00911F47" w:rsidP="00911F47">
      <w:pPr>
        <w:pStyle w:val="Heading4"/>
        <w:spacing w:line="480" w:lineRule="auto"/>
        <w:jc w:val="center"/>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Gambar 2.</w:t>
      </w:r>
      <w:r w:rsidR="00633A40" w:rsidRPr="00225B90">
        <w:rPr>
          <w:rFonts w:ascii="Times New Roman" w:hAnsi="Times New Roman"/>
          <w:b/>
          <w:bCs/>
          <w:i w:val="0"/>
          <w:iCs w:val="0"/>
          <w:color w:val="000000"/>
          <w:sz w:val="24"/>
          <w:szCs w:val="24"/>
        </w:rPr>
        <w:t>2</w:t>
      </w:r>
      <w:r w:rsidRPr="00225B90">
        <w:rPr>
          <w:rFonts w:ascii="Times New Roman" w:hAnsi="Times New Roman"/>
          <w:b/>
          <w:bCs/>
          <w:i w:val="0"/>
          <w:iCs w:val="0"/>
          <w:color w:val="000000"/>
          <w:sz w:val="24"/>
          <w:szCs w:val="24"/>
        </w:rPr>
        <w:t xml:space="preserve"> Pohon Masalah</w:t>
      </w:r>
    </w:p>
    <w:p w:rsidR="001073B1" w:rsidRPr="001073B1" w:rsidRDefault="001073B1" w:rsidP="001073B1"/>
    <w:p w:rsidR="00FA37F7" w:rsidRPr="00225B90" w:rsidRDefault="00FA37F7" w:rsidP="001073B1">
      <w:pPr>
        <w:pStyle w:val="Heading4"/>
        <w:numPr>
          <w:ilvl w:val="0"/>
          <w:numId w:val="161"/>
        </w:numPr>
        <w:spacing w:before="0"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Diagnosa Keperawatan </w:t>
      </w:r>
    </w:p>
    <w:p w:rsidR="00FA37F7" w:rsidRPr="003325E1" w:rsidRDefault="00FA37F7" w:rsidP="001073B1">
      <w:pPr>
        <w:spacing w:before="0" w:line="480" w:lineRule="auto"/>
        <w:ind w:left="-153" w:firstLine="513"/>
        <w:jc w:val="both"/>
        <w:rPr>
          <w:rFonts w:ascii="Times New Roman" w:hAnsi="Times New Roman"/>
          <w:sz w:val="24"/>
          <w:szCs w:val="24"/>
          <w:lang w:val="id-ID"/>
        </w:rPr>
      </w:pPr>
      <w:r w:rsidRPr="003325E1">
        <w:rPr>
          <w:rFonts w:ascii="Times-Roman" w:hAnsi="Times-Roman" w:cs="Times-Roman"/>
          <w:sz w:val="24"/>
          <w:szCs w:val="24"/>
          <w:lang w:val="id-ID"/>
        </w:rPr>
        <w:t>Diagnosis keperawatan adalah penilaian klinis tentang respon aktual atau</w:t>
      </w:r>
      <w:r w:rsidRPr="003325E1">
        <w:rPr>
          <w:rFonts w:ascii="Times New Roman" w:hAnsi="Times New Roman"/>
          <w:sz w:val="24"/>
          <w:szCs w:val="24"/>
          <w:lang w:val="id-ID"/>
        </w:rPr>
        <w:t xml:space="preserve"> </w:t>
      </w:r>
      <w:r w:rsidRPr="003325E1">
        <w:rPr>
          <w:rFonts w:ascii="Times-Roman" w:hAnsi="Times-Roman" w:cs="Times-Roman"/>
          <w:sz w:val="24"/>
          <w:szCs w:val="24"/>
          <w:lang w:val="id-ID"/>
        </w:rPr>
        <w:t xml:space="preserve">potensial dari individu, keluarga, atau masyarakat terhadap masalah kesehatan/proses kehidupan. Rumusan diagnosis yaitu Permasalahan (P) berhubungan dengan Etiologi (E) dan keduanya ada hubungan sebab akibat secara ilmiah (Carpenito dalam Yusuf dkk. 2015). </w:t>
      </w:r>
      <w:r w:rsidRPr="003325E1">
        <w:rPr>
          <w:rFonts w:ascii="Times-Roman" w:hAnsi="Times-Roman" w:cs="Times-Roman"/>
          <w:sz w:val="24"/>
          <w:szCs w:val="24"/>
          <w:lang w:val="id-ID"/>
        </w:rPr>
        <w:lastRenderedPageBreak/>
        <w:t>Rumusan diagnosis keperawatan jiwa mengacu pada pohon masalah yang sudah dibuat. Menurut Dalami dkk (2014), diagnosa keperawatan klien dengan halusinasi pendengaran adalah sebagai berikut:</w:t>
      </w:r>
    </w:p>
    <w:p w:rsidR="00FA37F7" w:rsidRPr="003325E1" w:rsidRDefault="00FA37F7" w:rsidP="001073B1">
      <w:pPr>
        <w:pStyle w:val="ListParagraph"/>
        <w:numPr>
          <w:ilvl w:val="0"/>
          <w:numId w:val="44"/>
        </w:numPr>
        <w:autoSpaceDE w:val="0"/>
        <w:autoSpaceDN w:val="0"/>
        <w:adjustRightInd w:val="0"/>
        <w:spacing w:before="0" w:line="480" w:lineRule="auto"/>
        <w:jc w:val="both"/>
        <w:rPr>
          <w:rFonts w:ascii="Times-Roman" w:hAnsi="Times-Roman" w:cs="Times-Roman"/>
          <w:sz w:val="24"/>
          <w:szCs w:val="24"/>
          <w:lang w:val="id-ID"/>
        </w:rPr>
      </w:pPr>
      <w:r w:rsidRPr="003325E1">
        <w:rPr>
          <w:rFonts w:ascii="Times-Roman" w:hAnsi="Times-Roman" w:cs="Times-Roman"/>
          <w:sz w:val="24"/>
          <w:szCs w:val="24"/>
          <w:lang w:val="id-ID"/>
        </w:rPr>
        <w:t>Gangguan persepsi sensori: Halusinasi pendengaran</w:t>
      </w:r>
    </w:p>
    <w:p w:rsidR="00FA37F7" w:rsidRPr="003325E1" w:rsidRDefault="00FA37F7" w:rsidP="001073B1">
      <w:pPr>
        <w:pStyle w:val="ListParagraph"/>
        <w:numPr>
          <w:ilvl w:val="0"/>
          <w:numId w:val="44"/>
        </w:numPr>
        <w:autoSpaceDE w:val="0"/>
        <w:autoSpaceDN w:val="0"/>
        <w:adjustRightInd w:val="0"/>
        <w:spacing w:before="0" w:line="480" w:lineRule="auto"/>
        <w:jc w:val="both"/>
        <w:rPr>
          <w:rFonts w:ascii="Times-Roman" w:hAnsi="Times-Roman" w:cs="Times-Roman"/>
          <w:sz w:val="24"/>
          <w:szCs w:val="24"/>
          <w:lang w:val="id-ID"/>
        </w:rPr>
      </w:pPr>
      <w:r w:rsidRPr="003325E1">
        <w:rPr>
          <w:rFonts w:ascii="Times-Roman" w:hAnsi="Times-Roman" w:cs="Times-Roman"/>
          <w:sz w:val="24"/>
          <w:szCs w:val="24"/>
          <w:lang w:val="id-ID"/>
        </w:rPr>
        <w:t>Isolasi sosial</w:t>
      </w:r>
    </w:p>
    <w:p w:rsidR="00FA37F7" w:rsidRPr="00AC7C48" w:rsidRDefault="00FA37F7" w:rsidP="00AC7C48">
      <w:pPr>
        <w:pStyle w:val="ListParagraph"/>
        <w:numPr>
          <w:ilvl w:val="0"/>
          <w:numId w:val="44"/>
        </w:numPr>
        <w:autoSpaceDE w:val="0"/>
        <w:autoSpaceDN w:val="0"/>
        <w:adjustRightInd w:val="0"/>
        <w:spacing w:before="0" w:line="480" w:lineRule="auto"/>
        <w:jc w:val="both"/>
        <w:rPr>
          <w:rFonts w:ascii="Times-Roman" w:hAnsi="Times-Roman" w:cs="Times-Roman"/>
          <w:sz w:val="24"/>
          <w:szCs w:val="24"/>
          <w:lang w:val="id-ID"/>
        </w:rPr>
      </w:pPr>
      <w:r w:rsidRPr="003325E1">
        <w:rPr>
          <w:rFonts w:ascii="Times-Roman" w:hAnsi="Times-Roman" w:cs="Times-Roman"/>
          <w:sz w:val="24"/>
          <w:szCs w:val="24"/>
          <w:lang w:val="id-ID"/>
        </w:rPr>
        <w:t>Resiko perilaku kekerasan</w:t>
      </w:r>
    </w:p>
    <w:p w:rsidR="001073B1" w:rsidRDefault="00FA37F7" w:rsidP="00AC7C48">
      <w:pPr>
        <w:pStyle w:val="Heading4"/>
        <w:numPr>
          <w:ilvl w:val="0"/>
          <w:numId w:val="161"/>
        </w:numPr>
        <w:spacing w:before="0" w:line="480" w:lineRule="auto"/>
        <w:ind w:left="284" w:hanging="426"/>
        <w:jc w:val="both"/>
        <w:rPr>
          <w:rFonts w:ascii="Times-Roman" w:hAnsi="Times-Roman" w:cs="Times-Roman"/>
          <w:b/>
          <w:sz w:val="24"/>
          <w:szCs w:val="24"/>
          <w:lang w:val="id-ID"/>
        </w:rPr>
      </w:pPr>
      <w:r w:rsidRPr="00225B90">
        <w:rPr>
          <w:rFonts w:ascii="Times New Roman" w:hAnsi="Times New Roman"/>
          <w:b/>
          <w:bCs/>
          <w:i w:val="0"/>
          <w:iCs w:val="0"/>
          <w:color w:val="000000"/>
          <w:sz w:val="24"/>
          <w:szCs w:val="24"/>
          <w:lang w:val="id-ID"/>
        </w:rPr>
        <w:t>Intervensi Keperawatan</w:t>
      </w:r>
      <w:r w:rsidRPr="00F9617E">
        <w:rPr>
          <w:rFonts w:ascii="Times-Roman" w:hAnsi="Times-Roman" w:cs="Times-Roman"/>
          <w:b/>
          <w:sz w:val="24"/>
          <w:szCs w:val="24"/>
          <w:lang w:val="id-ID"/>
        </w:rPr>
        <w:t xml:space="preserve"> </w:t>
      </w:r>
    </w:p>
    <w:p w:rsidR="00FA37F7" w:rsidRPr="001073B1" w:rsidRDefault="00FA37F7" w:rsidP="001073B1">
      <w:pPr>
        <w:pStyle w:val="Heading4"/>
        <w:spacing w:before="0" w:line="480" w:lineRule="auto"/>
        <w:ind w:firstLine="360"/>
        <w:jc w:val="both"/>
        <w:rPr>
          <w:rFonts w:ascii="Times-Roman" w:hAnsi="Times-Roman" w:cs="Times-Roman"/>
          <w:b/>
          <w:i w:val="0"/>
          <w:color w:val="000000" w:themeColor="text1"/>
          <w:sz w:val="24"/>
          <w:szCs w:val="24"/>
          <w:lang w:val="id-ID"/>
        </w:rPr>
      </w:pPr>
      <w:r w:rsidRPr="001073B1">
        <w:rPr>
          <w:rFonts w:ascii="Times New Roman" w:hAnsi="Times New Roman"/>
          <w:i w:val="0"/>
          <w:color w:val="000000" w:themeColor="text1"/>
          <w:sz w:val="24"/>
          <w:szCs w:val="24"/>
        </w:rPr>
        <w:t>Men</w:t>
      </w:r>
      <w:r w:rsidRPr="001073B1">
        <w:rPr>
          <w:rFonts w:ascii="Times New Roman" w:hAnsi="Times New Roman"/>
          <w:i w:val="0"/>
          <w:color w:val="000000" w:themeColor="text1"/>
          <w:spacing w:val="-1"/>
          <w:sz w:val="24"/>
          <w:szCs w:val="24"/>
        </w:rPr>
        <w:t>u</w:t>
      </w:r>
      <w:r w:rsidR="004F1912" w:rsidRPr="001073B1">
        <w:rPr>
          <w:rFonts w:ascii="Times New Roman" w:hAnsi="Times New Roman"/>
          <w:i w:val="0"/>
          <w:color w:val="000000" w:themeColor="text1"/>
          <w:sz w:val="24"/>
          <w:szCs w:val="24"/>
        </w:rPr>
        <w:t xml:space="preserve">rut </w:t>
      </w:r>
      <w:r w:rsidR="004F1912" w:rsidRPr="001073B1">
        <w:rPr>
          <w:rFonts w:ascii="Times New Roman" w:hAnsi="Times New Roman"/>
          <w:i w:val="0"/>
          <w:color w:val="000000" w:themeColor="text1"/>
          <w:sz w:val="24"/>
          <w:szCs w:val="24"/>
        </w:rPr>
        <w:fldChar w:fldCharType="begin" w:fldLock="1"/>
      </w:r>
      <w:r w:rsidR="004F1912" w:rsidRPr="001073B1">
        <w:rPr>
          <w:rFonts w:ascii="Times New Roman" w:hAnsi="Times New Roman"/>
          <w:i w:val="0"/>
          <w:color w:val="000000" w:themeColor="text1"/>
          <w:sz w:val="24"/>
          <w:szCs w:val="24"/>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004F1912" w:rsidRPr="001073B1">
        <w:rPr>
          <w:rFonts w:ascii="Times New Roman" w:hAnsi="Times New Roman"/>
          <w:i w:val="0"/>
          <w:color w:val="000000" w:themeColor="text1"/>
          <w:sz w:val="24"/>
          <w:szCs w:val="24"/>
        </w:rPr>
        <w:fldChar w:fldCharType="separate"/>
      </w:r>
      <w:r w:rsidR="004F1912" w:rsidRPr="001073B1">
        <w:rPr>
          <w:rFonts w:ascii="Times New Roman" w:hAnsi="Times New Roman"/>
          <w:i w:val="0"/>
          <w:noProof/>
          <w:color w:val="000000" w:themeColor="text1"/>
          <w:sz w:val="24"/>
          <w:szCs w:val="24"/>
        </w:rPr>
        <w:t>(Dermawan Deden, 2013)</w:t>
      </w:r>
      <w:r w:rsidR="004F1912" w:rsidRPr="001073B1">
        <w:rPr>
          <w:rFonts w:ascii="Times New Roman" w:hAnsi="Times New Roman"/>
          <w:i w:val="0"/>
          <w:color w:val="000000" w:themeColor="text1"/>
          <w:sz w:val="24"/>
          <w:szCs w:val="24"/>
        </w:rPr>
        <w:fldChar w:fldCharType="end"/>
      </w:r>
      <w:r w:rsidR="004F1912" w:rsidRPr="001073B1">
        <w:rPr>
          <w:rFonts w:ascii="Times New Roman" w:hAnsi="Times New Roman"/>
          <w:i w:val="0"/>
          <w:color w:val="000000" w:themeColor="text1"/>
          <w:sz w:val="24"/>
          <w:szCs w:val="24"/>
          <w:lang w:val="id-ID"/>
        </w:rPr>
        <w:t xml:space="preserve"> </w:t>
      </w:r>
      <w:r w:rsidRPr="001073B1">
        <w:rPr>
          <w:rFonts w:ascii="Times New Roman" w:hAnsi="Times New Roman"/>
          <w:i w:val="0"/>
          <w:color w:val="000000" w:themeColor="text1"/>
          <w:spacing w:val="2"/>
          <w:sz w:val="24"/>
          <w:szCs w:val="24"/>
        </w:rPr>
        <w:t>d</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 xml:space="preserve">lam </w:t>
      </w:r>
      <w:r w:rsidRPr="001073B1">
        <w:rPr>
          <w:rFonts w:ascii="Times New Roman" w:hAnsi="Times New Roman"/>
          <w:i w:val="0"/>
          <w:color w:val="000000" w:themeColor="text1"/>
          <w:spacing w:val="57"/>
          <w:sz w:val="24"/>
          <w:szCs w:val="24"/>
        </w:rPr>
        <w:t xml:space="preserve"> </w:t>
      </w:r>
      <w:r w:rsidRPr="001073B1">
        <w:rPr>
          <w:rFonts w:ascii="Times New Roman" w:hAnsi="Times New Roman"/>
          <w:i w:val="0"/>
          <w:color w:val="000000" w:themeColor="text1"/>
          <w:sz w:val="24"/>
          <w:szCs w:val="24"/>
        </w:rPr>
        <w:t>buku</w:t>
      </w:r>
      <w:r w:rsidRPr="001073B1">
        <w:rPr>
          <w:rFonts w:ascii="Times New Roman" w:hAnsi="Times New Roman"/>
          <w:i w:val="0"/>
          <w:color w:val="000000" w:themeColor="text1"/>
          <w:spacing w:val="5"/>
          <w:sz w:val="24"/>
          <w:szCs w:val="24"/>
        </w:rPr>
        <w:t>n</w:t>
      </w:r>
      <w:r w:rsidRPr="001073B1">
        <w:rPr>
          <w:rFonts w:ascii="Times New Roman" w:hAnsi="Times New Roman"/>
          <w:i w:val="0"/>
          <w:color w:val="000000" w:themeColor="text1"/>
          <w:spacing w:val="-5"/>
          <w:sz w:val="24"/>
          <w:szCs w:val="24"/>
        </w:rPr>
        <w:t>y</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 xml:space="preserve">, </w:t>
      </w:r>
      <w:r w:rsidRPr="001073B1">
        <w:rPr>
          <w:rFonts w:ascii="Times New Roman" w:hAnsi="Times New Roman"/>
          <w:i w:val="0"/>
          <w:color w:val="000000" w:themeColor="text1"/>
          <w:spacing w:val="57"/>
          <w:sz w:val="24"/>
          <w:szCs w:val="24"/>
        </w:rPr>
        <w:t xml:space="preserve"> </w:t>
      </w:r>
      <w:r w:rsidRPr="001073B1">
        <w:rPr>
          <w:rFonts w:ascii="Times New Roman" w:hAnsi="Times New Roman"/>
          <w:i w:val="0"/>
          <w:color w:val="000000" w:themeColor="text1"/>
          <w:spacing w:val="-1"/>
          <w:sz w:val="24"/>
          <w:szCs w:val="24"/>
        </w:rPr>
        <w:t>re</w:t>
      </w:r>
      <w:r w:rsidRPr="001073B1">
        <w:rPr>
          <w:rFonts w:ascii="Times New Roman" w:hAnsi="Times New Roman"/>
          <w:i w:val="0"/>
          <w:color w:val="000000" w:themeColor="text1"/>
          <w:spacing w:val="2"/>
          <w:sz w:val="24"/>
          <w:szCs w:val="24"/>
        </w:rPr>
        <w:t>n</w:t>
      </w:r>
      <w:r w:rsidRPr="001073B1">
        <w:rPr>
          <w:rFonts w:ascii="Times New Roman" w:hAnsi="Times New Roman"/>
          <w:i w:val="0"/>
          <w:color w:val="000000" w:themeColor="text1"/>
          <w:spacing w:val="-1"/>
          <w:sz w:val="24"/>
          <w:szCs w:val="24"/>
        </w:rPr>
        <w:t>c</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na</w:t>
      </w:r>
      <w:r w:rsidRPr="001073B1">
        <w:rPr>
          <w:rFonts w:ascii="Times New Roman" w:hAnsi="Times New Roman"/>
          <w:i w:val="0"/>
          <w:color w:val="000000" w:themeColor="text1"/>
          <w:spacing w:val="-1"/>
          <w:sz w:val="24"/>
          <w:szCs w:val="24"/>
        </w:rPr>
        <w:t xml:space="preserve"> </w:t>
      </w:r>
      <w:r w:rsidRPr="001073B1">
        <w:rPr>
          <w:rFonts w:ascii="Times New Roman" w:hAnsi="Times New Roman"/>
          <w:i w:val="0"/>
          <w:color w:val="000000" w:themeColor="text1"/>
          <w:sz w:val="24"/>
          <w:szCs w:val="24"/>
        </w:rPr>
        <w:t>t</w:t>
      </w:r>
      <w:r w:rsidRPr="001073B1">
        <w:rPr>
          <w:rFonts w:ascii="Times New Roman" w:hAnsi="Times New Roman"/>
          <w:i w:val="0"/>
          <w:color w:val="000000" w:themeColor="text1"/>
          <w:spacing w:val="1"/>
          <w:sz w:val="24"/>
          <w:szCs w:val="24"/>
        </w:rPr>
        <w:t>i</w:t>
      </w:r>
      <w:r w:rsidRPr="001073B1">
        <w:rPr>
          <w:rFonts w:ascii="Times New Roman" w:hAnsi="Times New Roman"/>
          <w:i w:val="0"/>
          <w:color w:val="000000" w:themeColor="text1"/>
          <w:sz w:val="24"/>
          <w:szCs w:val="24"/>
        </w:rPr>
        <w:t>nd</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k</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n k</w:t>
      </w:r>
      <w:r w:rsidRPr="001073B1">
        <w:rPr>
          <w:rFonts w:ascii="Times New Roman" w:hAnsi="Times New Roman"/>
          <w:i w:val="0"/>
          <w:color w:val="000000" w:themeColor="text1"/>
          <w:spacing w:val="-1"/>
          <w:sz w:val="24"/>
          <w:szCs w:val="24"/>
        </w:rPr>
        <w:t>e</w:t>
      </w:r>
      <w:r w:rsidRPr="001073B1">
        <w:rPr>
          <w:rFonts w:ascii="Times New Roman" w:hAnsi="Times New Roman"/>
          <w:i w:val="0"/>
          <w:color w:val="000000" w:themeColor="text1"/>
          <w:spacing w:val="2"/>
          <w:sz w:val="24"/>
          <w:szCs w:val="24"/>
        </w:rPr>
        <w:t>p</w:t>
      </w:r>
      <w:r w:rsidRPr="001073B1">
        <w:rPr>
          <w:rFonts w:ascii="Times New Roman" w:hAnsi="Times New Roman"/>
          <w:i w:val="0"/>
          <w:color w:val="000000" w:themeColor="text1"/>
          <w:spacing w:val="-1"/>
          <w:sz w:val="24"/>
          <w:szCs w:val="24"/>
        </w:rPr>
        <w:t>e</w:t>
      </w:r>
      <w:r w:rsidRPr="001073B1">
        <w:rPr>
          <w:rFonts w:ascii="Times New Roman" w:hAnsi="Times New Roman"/>
          <w:i w:val="0"/>
          <w:color w:val="000000" w:themeColor="text1"/>
          <w:sz w:val="24"/>
          <w:szCs w:val="24"/>
        </w:rPr>
        <w:t>r</w:t>
      </w:r>
      <w:r w:rsidRPr="001073B1">
        <w:rPr>
          <w:rFonts w:ascii="Times New Roman" w:hAnsi="Times New Roman"/>
          <w:i w:val="0"/>
          <w:color w:val="000000" w:themeColor="text1"/>
          <w:spacing w:val="-2"/>
          <w:sz w:val="24"/>
          <w:szCs w:val="24"/>
        </w:rPr>
        <w:t>a</w:t>
      </w:r>
      <w:r w:rsidRPr="001073B1">
        <w:rPr>
          <w:rFonts w:ascii="Times New Roman" w:hAnsi="Times New Roman"/>
          <w:i w:val="0"/>
          <w:color w:val="000000" w:themeColor="text1"/>
          <w:spacing w:val="2"/>
          <w:sz w:val="24"/>
          <w:szCs w:val="24"/>
        </w:rPr>
        <w:t>w</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tan</w:t>
      </w:r>
      <w:r w:rsidRPr="001073B1">
        <w:rPr>
          <w:rFonts w:ascii="Times New Roman" w:hAnsi="Times New Roman"/>
          <w:i w:val="0"/>
          <w:color w:val="000000" w:themeColor="text1"/>
          <w:spacing w:val="2"/>
          <w:sz w:val="24"/>
          <w:szCs w:val="24"/>
        </w:rPr>
        <w:t xml:space="preserve"> </w:t>
      </w:r>
      <w:r w:rsidR="004F1912" w:rsidRPr="001073B1">
        <w:rPr>
          <w:rFonts w:ascii="Times New Roman" w:hAnsi="Times New Roman"/>
          <w:i w:val="0"/>
          <w:color w:val="000000" w:themeColor="text1"/>
          <w:spacing w:val="2"/>
          <w:sz w:val="24"/>
          <w:szCs w:val="24"/>
          <w:lang w:val="id-ID"/>
        </w:rPr>
        <w:t xml:space="preserve">jiwa </w:t>
      </w:r>
      <w:r w:rsidRPr="001073B1">
        <w:rPr>
          <w:rFonts w:ascii="Times New Roman" w:hAnsi="Times New Roman"/>
          <w:i w:val="0"/>
          <w:color w:val="000000" w:themeColor="text1"/>
          <w:sz w:val="24"/>
          <w:szCs w:val="24"/>
        </w:rPr>
        <w:t>d</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p</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t d</w:t>
      </w:r>
      <w:r w:rsidRPr="001073B1">
        <w:rPr>
          <w:rFonts w:ascii="Times New Roman" w:hAnsi="Times New Roman"/>
          <w:i w:val="0"/>
          <w:color w:val="000000" w:themeColor="text1"/>
          <w:spacing w:val="1"/>
          <w:sz w:val="24"/>
          <w:szCs w:val="24"/>
        </w:rPr>
        <w:t>i</w:t>
      </w:r>
      <w:r w:rsidRPr="001073B1">
        <w:rPr>
          <w:rFonts w:ascii="Times New Roman" w:hAnsi="Times New Roman"/>
          <w:i w:val="0"/>
          <w:color w:val="000000" w:themeColor="text1"/>
          <w:sz w:val="24"/>
          <w:szCs w:val="24"/>
        </w:rPr>
        <w:t>lakuk</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n d</w:t>
      </w:r>
      <w:r w:rsidRPr="001073B1">
        <w:rPr>
          <w:rFonts w:ascii="Times New Roman" w:hAnsi="Times New Roman"/>
          <w:i w:val="0"/>
          <w:color w:val="000000" w:themeColor="text1"/>
          <w:spacing w:val="-1"/>
          <w:sz w:val="24"/>
          <w:szCs w:val="24"/>
        </w:rPr>
        <w:t>e</w:t>
      </w:r>
      <w:r w:rsidRPr="001073B1">
        <w:rPr>
          <w:rFonts w:ascii="Times New Roman" w:hAnsi="Times New Roman"/>
          <w:i w:val="0"/>
          <w:color w:val="000000" w:themeColor="text1"/>
          <w:spacing w:val="2"/>
          <w:sz w:val="24"/>
          <w:szCs w:val="24"/>
        </w:rPr>
        <w:t>n</w:t>
      </w:r>
      <w:r w:rsidRPr="001073B1">
        <w:rPr>
          <w:rFonts w:ascii="Times New Roman" w:hAnsi="Times New Roman"/>
          <w:i w:val="0"/>
          <w:color w:val="000000" w:themeColor="text1"/>
          <w:sz w:val="24"/>
          <w:szCs w:val="24"/>
        </w:rPr>
        <w:t>g</w:t>
      </w:r>
      <w:r w:rsidRPr="001073B1">
        <w:rPr>
          <w:rFonts w:ascii="Times New Roman" w:hAnsi="Times New Roman"/>
          <w:i w:val="0"/>
          <w:color w:val="000000" w:themeColor="text1"/>
          <w:spacing w:val="-1"/>
          <w:sz w:val="24"/>
          <w:szCs w:val="24"/>
        </w:rPr>
        <w:t>a</w:t>
      </w:r>
      <w:r w:rsidRPr="001073B1">
        <w:rPr>
          <w:rFonts w:ascii="Times New Roman" w:hAnsi="Times New Roman"/>
          <w:i w:val="0"/>
          <w:color w:val="000000" w:themeColor="text1"/>
          <w:sz w:val="24"/>
          <w:szCs w:val="24"/>
        </w:rPr>
        <w:t>n :</w:t>
      </w:r>
    </w:p>
    <w:p w:rsidR="00A00654" w:rsidRPr="003325E1" w:rsidRDefault="00FA37F7" w:rsidP="001073B1">
      <w:pPr>
        <w:pStyle w:val="ListParagraph"/>
        <w:numPr>
          <w:ilvl w:val="0"/>
          <w:numId w:val="45"/>
        </w:numPr>
        <w:autoSpaceDE w:val="0"/>
        <w:autoSpaceDN w:val="0"/>
        <w:adjustRightInd w:val="0"/>
        <w:spacing w:before="0" w:line="480" w:lineRule="auto"/>
        <w:ind w:firstLine="77"/>
        <w:jc w:val="both"/>
        <w:rPr>
          <w:rFonts w:ascii="Times New Roman" w:hAnsi="Times New Roman"/>
          <w:sz w:val="24"/>
          <w:szCs w:val="24"/>
          <w:lang w:val="id-ID"/>
        </w:rPr>
      </w:pPr>
      <w:r w:rsidRPr="003325E1">
        <w:rPr>
          <w:rFonts w:ascii="Times New Roman" w:hAnsi="Times New Roman"/>
          <w:sz w:val="24"/>
          <w:szCs w:val="24"/>
          <w:lang w:val="id-ID"/>
        </w:rPr>
        <w:t>Tindakan Keperawatan :</w:t>
      </w:r>
    </w:p>
    <w:p w:rsidR="00AC7C48" w:rsidRDefault="00A00654" w:rsidP="00AC7C48">
      <w:pPr>
        <w:pStyle w:val="ListParagraph"/>
        <w:numPr>
          <w:ilvl w:val="0"/>
          <w:numId w:val="47"/>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Tujuan dan Kriteria Hasil </w:t>
      </w:r>
    </w:p>
    <w:p w:rsidR="00A00654" w:rsidRPr="00AC7C48" w:rsidRDefault="00A00654" w:rsidP="00AC7C48">
      <w:pPr>
        <w:pStyle w:val="ListParagraph"/>
        <w:autoSpaceDE w:val="0"/>
        <w:autoSpaceDN w:val="0"/>
        <w:adjustRightInd w:val="0"/>
        <w:spacing w:before="0" w:line="480" w:lineRule="auto"/>
        <w:ind w:left="644"/>
        <w:jc w:val="both"/>
        <w:rPr>
          <w:rFonts w:ascii="Times New Roman" w:hAnsi="Times New Roman"/>
          <w:sz w:val="24"/>
          <w:szCs w:val="24"/>
          <w:lang w:val="id-ID"/>
        </w:rPr>
      </w:pPr>
      <w:r w:rsidRPr="00AC7C48">
        <w:rPr>
          <w:rFonts w:ascii="Times New Roman" w:hAnsi="Times New Roman"/>
          <w:spacing w:val="1"/>
          <w:sz w:val="24"/>
          <w:szCs w:val="24"/>
        </w:rPr>
        <w:t>S</w:t>
      </w:r>
      <w:r w:rsidRPr="00AC7C48">
        <w:rPr>
          <w:rFonts w:ascii="Times New Roman" w:hAnsi="Times New Roman"/>
          <w:spacing w:val="-1"/>
          <w:sz w:val="24"/>
          <w:szCs w:val="24"/>
        </w:rPr>
        <w:t>e</w:t>
      </w:r>
      <w:r w:rsidRPr="00AC7C48">
        <w:rPr>
          <w:rFonts w:ascii="Times New Roman" w:hAnsi="Times New Roman"/>
          <w:sz w:val="24"/>
          <w:szCs w:val="24"/>
        </w:rPr>
        <w:t>tel</w:t>
      </w:r>
      <w:r w:rsidRPr="00AC7C48">
        <w:rPr>
          <w:rFonts w:ascii="Times New Roman" w:hAnsi="Times New Roman"/>
          <w:spacing w:val="-1"/>
          <w:sz w:val="24"/>
          <w:szCs w:val="24"/>
        </w:rPr>
        <w:t>a</w:t>
      </w:r>
      <w:r w:rsidRPr="00AC7C48">
        <w:rPr>
          <w:rFonts w:ascii="Times New Roman" w:hAnsi="Times New Roman"/>
          <w:sz w:val="24"/>
          <w:szCs w:val="24"/>
        </w:rPr>
        <w:t>h</w:t>
      </w:r>
      <w:r w:rsidRPr="00AC7C48">
        <w:rPr>
          <w:rFonts w:ascii="Times New Roman" w:hAnsi="Times New Roman"/>
          <w:spacing w:val="6"/>
          <w:sz w:val="24"/>
          <w:szCs w:val="24"/>
        </w:rPr>
        <w:t xml:space="preserve"> </w:t>
      </w:r>
      <w:r w:rsidRPr="00AC7C48">
        <w:rPr>
          <w:rFonts w:ascii="Times New Roman" w:hAnsi="Times New Roman"/>
          <w:sz w:val="24"/>
          <w:szCs w:val="24"/>
        </w:rPr>
        <w:t>di</w:t>
      </w:r>
      <w:r w:rsidRPr="00AC7C48">
        <w:rPr>
          <w:rFonts w:ascii="Times New Roman" w:hAnsi="Times New Roman"/>
          <w:spacing w:val="1"/>
          <w:sz w:val="24"/>
          <w:szCs w:val="24"/>
        </w:rPr>
        <w:t>l</w:t>
      </w:r>
      <w:r w:rsidRPr="00AC7C48">
        <w:rPr>
          <w:rFonts w:ascii="Times New Roman" w:hAnsi="Times New Roman"/>
          <w:spacing w:val="-1"/>
          <w:sz w:val="24"/>
          <w:szCs w:val="24"/>
        </w:rPr>
        <w:t>a</w:t>
      </w:r>
      <w:r w:rsidRPr="00AC7C48">
        <w:rPr>
          <w:rFonts w:ascii="Times New Roman" w:hAnsi="Times New Roman"/>
          <w:sz w:val="24"/>
          <w:szCs w:val="24"/>
        </w:rPr>
        <w:t>kuk</w:t>
      </w:r>
      <w:r w:rsidRPr="00AC7C48">
        <w:rPr>
          <w:rFonts w:ascii="Times New Roman" w:hAnsi="Times New Roman"/>
          <w:spacing w:val="-1"/>
          <w:sz w:val="24"/>
          <w:szCs w:val="24"/>
        </w:rPr>
        <w:t>a</w:t>
      </w:r>
      <w:r w:rsidRPr="00AC7C48">
        <w:rPr>
          <w:rFonts w:ascii="Times New Roman" w:hAnsi="Times New Roman"/>
          <w:sz w:val="24"/>
          <w:szCs w:val="24"/>
        </w:rPr>
        <w:t>n</w:t>
      </w:r>
      <w:r w:rsidRPr="00AC7C48">
        <w:rPr>
          <w:rFonts w:ascii="Times New Roman" w:hAnsi="Times New Roman"/>
          <w:spacing w:val="7"/>
          <w:sz w:val="24"/>
          <w:szCs w:val="24"/>
        </w:rPr>
        <w:t xml:space="preserve"> </w:t>
      </w:r>
      <w:r w:rsidRPr="00AC7C48">
        <w:rPr>
          <w:rFonts w:ascii="Times New Roman" w:hAnsi="Times New Roman"/>
          <w:spacing w:val="-1"/>
          <w:sz w:val="24"/>
          <w:szCs w:val="24"/>
        </w:rPr>
        <w:t>a</w:t>
      </w:r>
      <w:r w:rsidRPr="00AC7C48">
        <w:rPr>
          <w:rFonts w:ascii="Times New Roman" w:hAnsi="Times New Roman"/>
          <w:sz w:val="24"/>
          <w:szCs w:val="24"/>
        </w:rPr>
        <w:t>suhan</w:t>
      </w:r>
      <w:r w:rsidRPr="00AC7C48">
        <w:rPr>
          <w:rFonts w:ascii="Times New Roman" w:hAnsi="Times New Roman"/>
          <w:spacing w:val="6"/>
          <w:sz w:val="24"/>
          <w:szCs w:val="24"/>
        </w:rPr>
        <w:t xml:space="preserve"> </w:t>
      </w:r>
      <w:r w:rsidRPr="00AC7C48">
        <w:rPr>
          <w:rFonts w:ascii="Times New Roman" w:hAnsi="Times New Roman"/>
          <w:sz w:val="24"/>
          <w:szCs w:val="24"/>
        </w:rPr>
        <w:t>k</w:t>
      </w:r>
      <w:r w:rsidRPr="00AC7C48">
        <w:rPr>
          <w:rFonts w:ascii="Times New Roman" w:hAnsi="Times New Roman"/>
          <w:spacing w:val="-1"/>
          <w:sz w:val="24"/>
          <w:szCs w:val="24"/>
        </w:rPr>
        <w:t>e</w:t>
      </w:r>
      <w:r w:rsidRPr="00AC7C48">
        <w:rPr>
          <w:rFonts w:ascii="Times New Roman" w:hAnsi="Times New Roman"/>
          <w:sz w:val="24"/>
          <w:szCs w:val="24"/>
        </w:rPr>
        <w:t>p</w:t>
      </w:r>
      <w:r w:rsidRPr="00AC7C48">
        <w:rPr>
          <w:rFonts w:ascii="Times New Roman" w:hAnsi="Times New Roman"/>
          <w:spacing w:val="-1"/>
          <w:sz w:val="24"/>
          <w:szCs w:val="24"/>
        </w:rPr>
        <w:t>e</w:t>
      </w:r>
      <w:r w:rsidRPr="00AC7C48">
        <w:rPr>
          <w:rFonts w:ascii="Times New Roman" w:hAnsi="Times New Roman"/>
          <w:spacing w:val="1"/>
          <w:sz w:val="24"/>
          <w:szCs w:val="24"/>
        </w:rPr>
        <w:t>r</w:t>
      </w:r>
      <w:r w:rsidRPr="00AC7C48">
        <w:rPr>
          <w:rFonts w:ascii="Times New Roman" w:hAnsi="Times New Roman"/>
          <w:spacing w:val="-1"/>
          <w:sz w:val="24"/>
          <w:szCs w:val="24"/>
        </w:rPr>
        <w:t>a</w:t>
      </w:r>
      <w:r w:rsidRPr="00AC7C48">
        <w:rPr>
          <w:rFonts w:ascii="Times New Roman" w:hAnsi="Times New Roman"/>
          <w:sz w:val="24"/>
          <w:szCs w:val="24"/>
        </w:rPr>
        <w:t>w</w:t>
      </w:r>
      <w:r w:rsidRPr="00AC7C48">
        <w:rPr>
          <w:rFonts w:ascii="Times New Roman" w:hAnsi="Times New Roman"/>
          <w:spacing w:val="-1"/>
          <w:sz w:val="24"/>
          <w:szCs w:val="24"/>
        </w:rPr>
        <w:t>a</w:t>
      </w:r>
      <w:r w:rsidRPr="00AC7C48">
        <w:rPr>
          <w:rFonts w:ascii="Times New Roman" w:hAnsi="Times New Roman"/>
          <w:sz w:val="24"/>
          <w:szCs w:val="24"/>
        </w:rPr>
        <w:t>tan</w:t>
      </w:r>
      <w:r w:rsidRPr="00AC7C48">
        <w:rPr>
          <w:rFonts w:ascii="Times New Roman" w:hAnsi="Times New Roman"/>
          <w:spacing w:val="6"/>
          <w:sz w:val="24"/>
          <w:szCs w:val="24"/>
        </w:rPr>
        <w:t xml:space="preserve"> </w:t>
      </w:r>
      <w:r w:rsidRPr="00AC7C48">
        <w:rPr>
          <w:rFonts w:ascii="Times New Roman" w:hAnsi="Times New Roman"/>
          <w:sz w:val="24"/>
          <w:szCs w:val="24"/>
        </w:rPr>
        <w:t>s</w:t>
      </w:r>
      <w:r w:rsidRPr="00AC7C48">
        <w:rPr>
          <w:rFonts w:ascii="Times New Roman" w:hAnsi="Times New Roman"/>
          <w:spacing w:val="-1"/>
          <w:sz w:val="24"/>
          <w:szCs w:val="24"/>
        </w:rPr>
        <w:t>e</w:t>
      </w:r>
      <w:r w:rsidRPr="00AC7C48">
        <w:rPr>
          <w:rFonts w:ascii="Times New Roman" w:hAnsi="Times New Roman"/>
          <w:sz w:val="24"/>
          <w:szCs w:val="24"/>
        </w:rPr>
        <w:t>lama</w:t>
      </w:r>
      <w:r w:rsidRPr="00AC7C48">
        <w:rPr>
          <w:rFonts w:ascii="Times New Roman" w:hAnsi="Times New Roman"/>
          <w:spacing w:val="6"/>
          <w:sz w:val="24"/>
          <w:szCs w:val="24"/>
        </w:rPr>
        <w:t xml:space="preserve"> </w:t>
      </w:r>
      <w:r w:rsidRPr="00AC7C48">
        <w:rPr>
          <w:rFonts w:ascii="Times New Roman" w:hAnsi="Times New Roman"/>
          <w:sz w:val="24"/>
          <w:szCs w:val="24"/>
        </w:rPr>
        <w:t>4</w:t>
      </w:r>
      <w:r w:rsidRPr="00AC7C48">
        <w:rPr>
          <w:rFonts w:ascii="Times New Roman" w:hAnsi="Times New Roman"/>
          <w:spacing w:val="5"/>
          <w:sz w:val="24"/>
          <w:szCs w:val="24"/>
        </w:rPr>
        <w:t xml:space="preserve"> </w:t>
      </w:r>
      <w:r w:rsidRPr="00AC7C48">
        <w:rPr>
          <w:rFonts w:ascii="Times New Roman" w:hAnsi="Times New Roman"/>
          <w:sz w:val="24"/>
          <w:szCs w:val="24"/>
        </w:rPr>
        <w:t>x</w:t>
      </w:r>
      <w:r w:rsidRPr="00AC7C48">
        <w:rPr>
          <w:rFonts w:ascii="Times New Roman" w:hAnsi="Times New Roman"/>
          <w:spacing w:val="7"/>
          <w:sz w:val="24"/>
          <w:szCs w:val="24"/>
        </w:rPr>
        <w:t xml:space="preserve"> </w:t>
      </w:r>
      <w:r w:rsidRPr="00AC7C48">
        <w:rPr>
          <w:rFonts w:ascii="Times New Roman" w:hAnsi="Times New Roman"/>
          <w:sz w:val="24"/>
          <w:szCs w:val="24"/>
        </w:rPr>
        <w:t>30</w:t>
      </w:r>
      <w:r w:rsidRPr="00AC7C48">
        <w:rPr>
          <w:rFonts w:ascii="Times New Roman" w:hAnsi="Times New Roman"/>
          <w:spacing w:val="5"/>
          <w:sz w:val="24"/>
          <w:szCs w:val="24"/>
        </w:rPr>
        <w:t xml:space="preserve"> </w:t>
      </w:r>
      <w:r w:rsidRPr="00AC7C48">
        <w:rPr>
          <w:rFonts w:ascii="Times New Roman" w:hAnsi="Times New Roman"/>
          <w:sz w:val="24"/>
          <w:szCs w:val="24"/>
        </w:rPr>
        <w:t xml:space="preserve">menit </w:t>
      </w:r>
      <w:r w:rsidRPr="00AC7C48">
        <w:rPr>
          <w:rFonts w:ascii="Times New Roman" w:hAnsi="Times New Roman"/>
          <w:spacing w:val="14"/>
          <w:sz w:val="24"/>
          <w:szCs w:val="24"/>
        </w:rPr>
        <w:t xml:space="preserve"> </w:t>
      </w:r>
      <w:r w:rsidRPr="00AC7C48">
        <w:rPr>
          <w:rFonts w:ascii="Times New Roman" w:hAnsi="Times New Roman"/>
          <w:sz w:val="24"/>
          <w:szCs w:val="24"/>
        </w:rPr>
        <w:t>maka</w:t>
      </w:r>
      <w:r w:rsidRPr="00AC7C48">
        <w:rPr>
          <w:rFonts w:ascii="Times New Roman" w:hAnsi="Times New Roman"/>
          <w:spacing w:val="6"/>
          <w:sz w:val="24"/>
          <w:szCs w:val="24"/>
        </w:rPr>
        <w:t xml:space="preserve"> </w:t>
      </w:r>
      <w:r w:rsidRPr="00AC7C48">
        <w:rPr>
          <w:rFonts w:ascii="Times New Roman" w:hAnsi="Times New Roman"/>
          <w:sz w:val="24"/>
          <w:szCs w:val="24"/>
        </w:rPr>
        <w:t>Halusinasi k</w:t>
      </w:r>
      <w:r w:rsidRPr="00AC7C48">
        <w:rPr>
          <w:rFonts w:ascii="Times New Roman" w:hAnsi="Times New Roman"/>
          <w:spacing w:val="-1"/>
          <w:sz w:val="24"/>
          <w:szCs w:val="24"/>
        </w:rPr>
        <w:t>e</w:t>
      </w:r>
      <w:r w:rsidRPr="00AC7C48">
        <w:rPr>
          <w:rFonts w:ascii="Times New Roman" w:hAnsi="Times New Roman"/>
          <w:sz w:val="24"/>
          <w:szCs w:val="24"/>
        </w:rPr>
        <w:t>k</w:t>
      </w:r>
      <w:r w:rsidRPr="00AC7C48">
        <w:rPr>
          <w:rFonts w:ascii="Times New Roman" w:hAnsi="Times New Roman"/>
          <w:spacing w:val="1"/>
          <w:sz w:val="24"/>
          <w:szCs w:val="24"/>
        </w:rPr>
        <w:t>e</w:t>
      </w:r>
      <w:r w:rsidRPr="00AC7C48">
        <w:rPr>
          <w:rFonts w:ascii="Times New Roman" w:hAnsi="Times New Roman"/>
          <w:sz w:val="24"/>
          <w:szCs w:val="24"/>
        </w:rPr>
        <w:t>r</w:t>
      </w:r>
      <w:r w:rsidRPr="00AC7C48">
        <w:rPr>
          <w:rFonts w:ascii="Times New Roman" w:hAnsi="Times New Roman"/>
          <w:spacing w:val="-2"/>
          <w:sz w:val="24"/>
          <w:szCs w:val="24"/>
        </w:rPr>
        <w:t>a</w:t>
      </w:r>
      <w:r w:rsidRPr="00AC7C48">
        <w:rPr>
          <w:rFonts w:ascii="Times New Roman" w:hAnsi="Times New Roman"/>
          <w:sz w:val="24"/>
          <w:szCs w:val="24"/>
        </w:rPr>
        <w:t>s</w:t>
      </w:r>
      <w:r w:rsidRPr="00AC7C48">
        <w:rPr>
          <w:rFonts w:ascii="Times New Roman" w:hAnsi="Times New Roman"/>
          <w:spacing w:val="-1"/>
          <w:sz w:val="24"/>
          <w:szCs w:val="24"/>
        </w:rPr>
        <w:t>a</w:t>
      </w:r>
      <w:r w:rsidRPr="00AC7C48">
        <w:rPr>
          <w:rFonts w:ascii="Times New Roman" w:hAnsi="Times New Roman"/>
          <w:sz w:val="24"/>
          <w:szCs w:val="24"/>
        </w:rPr>
        <w:t xml:space="preserve">n </w:t>
      </w:r>
      <w:r w:rsidRPr="00AC7C48">
        <w:rPr>
          <w:rFonts w:ascii="Times New Roman" w:hAnsi="Times New Roman"/>
          <w:spacing w:val="3"/>
          <w:sz w:val="24"/>
          <w:szCs w:val="24"/>
        </w:rPr>
        <w:t>m</w:t>
      </w:r>
      <w:r w:rsidRPr="00AC7C48">
        <w:rPr>
          <w:rFonts w:ascii="Times New Roman" w:hAnsi="Times New Roman"/>
          <w:spacing w:val="-1"/>
          <w:sz w:val="24"/>
          <w:szCs w:val="24"/>
        </w:rPr>
        <w:t>e</w:t>
      </w:r>
      <w:r w:rsidRPr="00AC7C48">
        <w:rPr>
          <w:rFonts w:ascii="Times New Roman" w:hAnsi="Times New Roman"/>
          <w:sz w:val="24"/>
          <w:szCs w:val="24"/>
        </w:rPr>
        <w:t>n</w:t>
      </w:r>
      <w:r w:rsidRPr="00AC7C48">
        <w:rPr>
          <w:rFonts w:ascii="Times New Roman" w:hAnsi="Times New Roman"/>
          <w:spacing w:val="2"/>
          <w:sz w:val="24"/>
          <w:szCs w:val="24"/>
        </w:rPr>
        <w:t>u</w:t>
      </w:r>
      <w:r w:rsidRPr="00AC7C48">
        <w:rPr>
          <w:rFonts w:ascii="Times New Roman" w:hAnsi="Times New Roman"/>
          <w:sz w:val="24"/>
          <w:szCs w:val="24"/>
        </w:rPr>
        <w:t>run</w:t>
      </w:r>
      <w:r w:rsidRPr="00AC7C48">
        <w:rPr>
          <w:rFonts w:ascii="Times New Roman" w:hAnsi="Times New Roman"/>
          <w:spacing w:val="1"/>
          <w:sz w:val="24"/>
          <w:szCs w:val="24"/>
        </w:rPr>
        <w:t xml:space="preserve"> </w:t>
      </w:r>
      <w:r w:rsidRPr="00AC7C48">
        <w:rPr>
          <w:rFonts w:ascii="Times New Roman" w:hAnsi="Times New Roman"/>
          <w:sz w:val="24"/>
          <w:szCs w:val="24"/>
        </w:rPr>
        <w:t>d</w:t>
      </w:r>
      <w:r w:rsidRPr="00AC7C48">
        <w:rPr>
          <w:rFonts w:ascii="Times New Roman" w:hAnsi="Times New Roman"/>
          <w:spacing w:val="-1"/>
          <w:sz w:val="24"/>
          <w:szCs w:val="24"/>
        </w:rPr>
        <w:t>e</w:t>
      </w:r>
      <w:r w:rsidRPr="00AC7C48">
        <w:rPr>
          <w:rFonts w:ascii="Times New Roman" w:hAnsi="Times New Roman"/>
          <w:spacing w:val="2"/>
          <w:sz w:val="24"/>
          <w:szCs w:val="24"/>
        </w:rPr>
        <w:t>n</w:t>
      </w:r>
      <w:r w:rsidRPr="00AC7C48">
        <w:rPr>
          <w:rFonts w:ascii="Times New Roman" w:hAnsi="Times New Roman"/>
          <w:spacing w:val="-2"/>
          <w:sz w:val="24"/>
          <w:szCs w:val="24"/>
        </w:rPr>
        <w:t>g</w:t>
      </w:r>
      <w:r w:rsidRPr="00AC7C48">
        <w:rPr>
          <w:rFonts w:ascii="Times New Roman" w:hAnsi="Times New Roman"/>
          <w:spacing w:val="-1"/>
          <w:sz w:val="24"/>
          <w:szCs w:val="24"/>
        </w:rPr>
        <w:t>a</w:t>
      </w:r>
      <w:r w:rsidRPr="00AC7C48">
        <w:rPr>
          <w:rFonts w:ascii="Times New Roman" w:hAnsi="Times New Roman"/>
          <w:sz w:val="24"/>
          <w:szCs w:val="24"/>
        </w:rPr>
        <w:t>n krit</w:t>
      </w:r>
      <w:r w:rsidRPr="00AC7C48">
        <w:rPr>
          <w:rFonts w:ascii="Times New Roman" w:hAnsi="Times New Roman"/>
          <w:spacing w:val="1"/>
          <w:sz w:val="24"/>
          <w:szCs w:val="24"/>
        </w:rPr>
        <w:t>e</w:t>
      </w:r>
      <w:r w:rsidRPr="00AC7C48">
        <w:rPr>
          <w:rFonts w:ascii="Times New Roman" w:hAnsi="Times New Roman"/>
          <w:sz w:val="24"/>
          <w:szCs w:val="24"/>
        </w:rPr>
        <w:t>ria</w:t>
      </w:r>
      <w:r w:rsidRPr="00AC7C48">
        <w:rPr>
          <w:rFonts w:ascii="Times New Roman" w:hAnsi="Times New Roman"/>
          <w:spacing w:val="-1"/>
          <w:sz w:val="24"/>
          <w:szCs w:val="24"/>
        </w:rPr>
        <w:t xml:space="preserve"> </w:t>
      </w:r>
      <w:r w:rsidRPr="00AC7C48">
        <w:rPr>
          <w:rFonts w:ascii="Times New Roman" w:hAnsi="Times New Roman"/>
          <w:sz w:val="24"/>
          <w:szCs w:val="24"/>
        </w:rPr>
        <w:t>h</w:t>
      </w:r>
      <w:r w:rsidRPr="00AC7C48">
        <w:rPr>
          <w:rFonts w:ascii="Times New Roman" w:hAnsi="Times New Roman"/>
          <w:spacing w:val="-1"/>
          <w:sz w:val="24"/>
          <w:szCs w:val="24"/>
        </w:rPr>
        <w:t>a</w:t>
      </w:r>
      <w:r w:rsidRPr="00AC7C48">
        <w:rPr>
          <w:rFonts w:ascii="Times New Roman" w:hAnsi="Times New Roman"/>
          <w:sz w:val="24"/>
          <w:szCs w:val="24"/>
        </w:rPr>
        <w:t>sil</w:t>
      </w:r>
      <w:r w:rsidRPr="00AC7C48">
        <w:rPr>
          <w:rFonts w:ascii="Times New Roman" w:hAnsi="Times New Roman"/>
          <w:spacing w:val="4"/>
          <w:sz w:val="24"/>
          <w:szCs w:val="24"/>
        </w:rPr>
        <w:t xml:space="preserve"> </w:t>
      </w:r>
      <w:r w:rsidRPr="00AC7C48">
        <w:rPr>
          <w:rFonts w:ascii="Times New Roman" w:hAnsi="Times New Roman"/>
          <w:sz w:val="24"/>
          <w:szCs w:val="24"/>
        </w:rPr>
        <w:t>:</w:t>
      </w:r>
    </w:p>
    <w:p w:rsidR="00A00654" w:rsidRPr="003325E1" w:rsidRDefault="00A00654" w:rsidP="001073B1">
      <w:pPr>
        <w:pStyle w:val="ListParagraph"/>
        <w:numPr>
          <w:ilvl w:val="0"/>
          <w:numId w:val="46"/>
        </w:numPr>
        <w:autoSpaceDE w:val="0"/>
        <w:autoSpaceDN w:val="0"/>
        <w:adjustRightInd w:val="0"/>
        <w:spacing w:before="0" w:line="480" w:lineRule="auto"/>
        <w:ind w:left="567" w:firstLine="426"/>
        <w:jc w:val="both"/>
        <w:rPr>
          <w:rFonts w:ascii="Times New Roman" w:hAnsi="Times New Roman"/>
          <w:sz w:val="24"/>
          <w:szCs w:val="24"/>
          <w:lang w:val="id-ID"/>
        </w:rPr>
      </w:pPr>
      <w:r w:rsidRPr="003325E1">
        <w:rPr>
          <w:rFonts w:ascii="Times New Roman" w:hAnsi="Times New Roman"/>
          <w:sz w:val="24"/>
          <w:szCs w:val="24"/>
          <w:lang w:val="id-ID"/>
        </w:rPr>
        <w:t xml:space="preserve">Pasien mampu mengenali halusinasi </w:t>
      </w:r>
    </w:p>
    <w:p w:rsidR="00A00654" w:rsidRPr="003325E1" w:rsidRDefault="00A00654" w:rsidP="001073B1">
      <w:pPr>
        <w:pStyle w:val="ListParagraph"/>
        <w:numPr>
          <w:ilvl w:val="0"/>
          <w:numId w:val="46"/>
        </w:numPr>
        <w:autoSpaceDE w:val="0"/>
        <w:autoSpaceDN w:val="0"/>
        <w:adjustRightInd w:val="0"/>
        <w:spacing w:before="0" w:line="480" w:lineRule="auto"/>
        <w:ind w:left="567" w:firstLine="426"/>
        <w:jc w:val="both"/>
        <w:rPr>
          <w:rFonts w:ascii="Times New Roman" w:hAnsi="Times New Roman"/>
          <w:sz w:val="24"/>
          <w:szCs w:val="24"/>
          <w:lang w:val="id-ID"/>
        </w:rPr>
      </w:pPr>
      <w:r w:rsidRPr="003325E1">
        <w:rPr>
          <w:rFonts w:ascii="Times New Roman" w:hAnsi="Times New Roman"/>
          <w:sz w:val="24"/>
          <w:szCs w:val="24"/>
          <w:lang w:val="id-ID"/>
        </w:rPr>
        <w:t xml:space="preserve">Pasien dapat mengontrol halusinasinya </w:t>
      </w:r>
    </w:p>
    <w:p w:rsidR="00A00654" w:rsidRPr="003325E1" w:rsidRDefault="00A00654" w:rsidP="001073B1">
      <w:pPr>
        <w:pStyle w:val="ListParagraph"/>
        <w:numPr>
          <w:ilvl w:val="0"/>
          <w:numId w:val="46"/>
        </w:numPr>
        <w:autoSpaceDE w:val="0"/>
        <w:autoSpaceDN w:val="0"/>
        <w:adjustRightInd w:val="0"/>
        <w:spacing w:before="0" w:line="480" w:lineRule="auto"/>
        <w:ind w:left="567" w:firstLine="426"/>
        <w:jc w:val="both"/>
        <w:rPr>
          <w:rFonts w:ascii="Times New Roman" w:hAnsi="Times New Roman"/>
          <w:sz w:val="24"/>
          <w:szCs w:val="24"/>
          <w:lang w:val="id-ID"/>
        </w:rPr>
      </w:pPr>
      <w:r w:rsidRPr="003325E1">
        <w:rPr>
          <w:rFonts w:ascii="Times New Roman" w:hAnsi="Times New Roman"/>
          <w:sz w:val="24"/>
          <w:szCs w:val="24"/>
          <w:lang w:val="id-ID"/>
        </w:rPr>
        <w:t xml:space="preserve">Pasien mengikuti program pengobatan secara optimal </w:t>
      </w:r>
    </w:p>
    <w:p w:rsidR="00A00654" w:rsidRPr="003325E1" w:rsidRDefault="00A00654" w:rsidP="001073B1">
      <w:pPr>
        <w:pStyle w:val="ListParagraph"/>
        <w:numPr>
          <w:ilvl w:val="0"/>
          <w:numId w:val="47"/>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Tindakan Keperawatan</w:t>
      </w:r>
    </w:p>
    <w:p w:rsidR="00820C53" w:rsidRPr="003325E1" w:rsidRDefault="00A00654" w:rsidP="001073B1">
      <w:pPr>
        <w:pStyle w:val="ListParagraph"/>
        <w:numPr>
          <w:ilvl w:val="0"/>
          <w:numId w:val="48"/>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Membantu pasien mengenali halusinasi </w:t>
      </w:r>
    </w:p>
    <w:p w:rsidR="00820C53" w:rsidRPr="003325E1" w:rsidRDefault="00820C53" w:rsidP="001073B1">
      <w:pPr>
        <w:autoSpaceDE w:val="0"/>
        <w:autoSpaceDN w:val="0"/>
        <w:adjustRightInd w:val="0"/>
        <w:spacing w:before="0" w:line="480" w:lineRule="auto"/>
        <w:ind w:left="720" w:firstLine="284"/>
        <w:jc w:val="both"/>
        <w:rPr>
          <w:rFonts w:ascii="Times New Roman" w:hAnsi="Times New Roman"/>
          <w:sz w:val="24"/>
          <w:szCs w:val="24"/>
          <w:lang w:val="id-ID"/>
        </w:rPr>
      </w:pPr>
      <w:r w:rsidRPr="003325E1">
        <w:rPr>
          <w:rFonts w:ascii="Times New Roman" w:hAnsi="Times New Roman"/>
          <w:sz w:val="24"/>
          <w:szCs w:val="24"/>
          <w:lang w:val="id-ID"/>
        </w:rPr>
        <w:t>Untuk membantu pasien mengenali halusinasi,  dapat Melakukannya dengan cara berdiskusi dengan pasien tentang isi halusinasi (apa yang didengar/ dilihat), waktu</w:t>
      </w:r>
      <w:r w:rsidR="005D3B14" w:rsidRPr="003325E1">
        <w:rPr>
          <w:rFonts w:ascii="Times New Roman" w:hAnsi="Times New Roman"/>
          <w:sz w:val="24"/>
          <w:szCs w:val="24"/>
          <w:lang w:val="id-ID"/>
        </w:rPr>
        <w:t xml:space="preserve"> </w:t>
      </w:r>
      <w:r w:rsidRPr="003325E1">
        <w:rPr>
          <w:rFonts w:ascii="Times New Roman" w:hAnsi="Times New Roman"/>
          <w:sz w:val="24"/>
          <w:szCs w:val="24"/>
          <w:lang w:val="id-ID"/>
        </w:rPr>
        <w:t>terjadi halusinasi, frekuensi terjadinya halusinasi, situasi yang menyebabkan halusinasi muncul dan respon pasien saat halusinasi muncul.</w:t>
      </w:r>
    </w:p>
    <w:p w:rsidR="005D3B14" w:rsidRPr="003325E1" w:rsidRDefault="00820C53" w:rsidP="001073B1">
      <w:pPr>
        <w:pStyle w:val="ListParagraph"/>
        <w:numPr>
          <w:ilvl w:val="0"/>
          <w:numId w:val="48"/>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lastRenderedPageBreak/>
        <w:t>Melatih pasien mengontrol halusinasi</w:t>
      </w:r>
    </w:p>
    <w:p w:rsidR="00820C53" w:rsidRPr="003325E1" w:rsidRDefault="00820C53" w:rsidP="001073B1">
      <w:pPr>
        <w:autoSpaceDE w:val="0"/>
        <w:autoSpaceDN w:val="0"/>
        <w:adjustRightInd w:val="0"/>
        <w:spacing w:before="0" w:line="480" w:lineRule="auto"/>
        <w:ind w:left="720" w:firstLine="284"/>
        <w:jc w:val="both"/>
        <w:rPr>
          <w:rFonts w:ascii="Times New Roman" w:hAnsi="Times New Roman"/>
          <w:sz w:val="24"/>
          <w:szCs w:val="24"/>
          <w:lang w:val="id-ID"/>
        </w:rPr>
      </w:pPr>
      <w:r w:rsidRPr="003325E1">
        <w:rPr>
          <w:rFonts w:ascii="Times New Roman" w:hAnsi="Times New Roman"/>
          <w:sz w:val="24"/>
          <w:szCs w:val="24"/>
          <w:lang w:val="id-ID"/>
        </w:rPr>
        <w:t>Untuk membantu pasien agar mampu mengontrol halusinasi,dapat melatih pasien empat cara yang sudah terbukti dapat mengendalikan halusinasi. Keempat cara tersebut meliputi : Menghardik halusinasi, Menghardik halusinasi adalah upaya mengendalikan diri terhadap halusinasi dengan cara menolak halusinasi yang muncul. Pasien dilatih untuk mengatakan tidak terhadap halusinasi yang muncul atau tidak mnemperdulikan halusinasinya. Kalau ini dapat dilakukan, pasien akan mampu mengendalikan diri dan tidak mengikuti halusinasi yang muncul.Kemungkinan muncul lagi halusinasi tetap ada, namun dengan kemampuan ini pasien tidak akan larut untuk mengikuti apa yang ada dalam halusinasinya. Tahapan tindakan keperawatan meliputi: Menjelaskan cara menghardik halusinsinasi, Memperagakan cara menghardik, Meminta pasien memperagakan ulang, Memantau penerapan cara menguatkan perilaku pasien</w:t>
      </w:r>
    </w:p>
    <w:p w:rsidR="00820C53" w:rsidRPr="003325E1" w:rsidRDefault="00820C53" w:rsidP="001073B1">
      <w:pPr>
        <w:pStyle w:val="ListParagraph"/>
        <w:numPr>
          <w:ilvl w:val="0"/>
          <w:numId w:val="48"/>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Bercakap-cakap dengan orang lain Untuk mengontrol halusinasi dapat juga dengan</w:t>
      </w:r>
    </w:p>
    <w:p w:rsidR="00820C53" w:rsidRPr="003325E1" w:rsidRDefault="00452838" w:rsidP="001073B1">
      <w:pPr>
        <w:autoSpaceDE w:val="0"/>
        <w:autoSpaceDN w:val="0"/>
        <w:adjustRightInd w:val="0"/>
        <w:spacing w:before="0" w:line="480" w:lineRule="auto"/>
        <w:ind w:left="720" w:firstLine="284"/>
        <w:jc w:val="both"/>
        <w:rPr>
          <w:rFonts w:ascii="Times New Roman" w:hAnsi="Times New Roman"/>
          <w:sz w:val="24"/>
          <w:szCs w:val="24"/>
          <w:lang w:val="id-ID"/>
        </w:rPr>
      </w:pPr>
      <w:r w:rsidRPr="003325E1">
        <w:rPr>
          <w:rFonts w:ascii="Times New Roman" w:hAnsi="Times New Roman"/>
          <w:sz w:val="24"/>
          <w:szCs w:val="24"/>
          <w:lang w:val="id-ID"/>
        </w:rPr>
        <w:t>B</w:t>
      </w:r>
      <w:r w:rsidR="00820C53" w:rsidRPr="003325E1">
        <w:rPr>
          <w:rFonts w:ascii="Times New Roman" w:hAnsi="Times New Roman"/>
          <w:sz w:val="24"/>
          <w:szCs w:val="24"/>
          <w:lang w:val="id-ID"/>
        </w:rPr>
        <w:t>ercakap-cakapdengan orang lain. Ketika pasien bercakap-cakapdengan orang lain maka terjadi distraksi. Fokus perhatian pasien akan beralih dari halusinasi ke percakapan yang dilakukan dengan orang lain tersebut. Sehingga salah satu car yang efektif untuk mengontrol halusinasi adalah dengan menganjurkan pasien untuk bercakap-cakap dengan orang lain.</w:t>
      </w:r>
    </w:p>
    <w:p w:rsidR="005D3B14" w:rsidRPr="003325E1" w:rsidRDefault="00820C53" w:rsidP="001073B1">
      <w:pPr>
        <w:pStyle w:val="ListParagraph"/>
        <w:numPr>
          <w:ilvl w:val="0"/>
          <w:numId w:val="48"/>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Melakukan aktivitas yang terjadwal</w:t>
      </w:r>
    </w:p>
    <w:p w:rsidR="00820C53" w:rsidRPr="003325E1" w:rsidRDefault="00820C53" w:rsidP="001073B1">
      <w:pPr>
        <w:autoSpaceDE w:val="0"/>
        <w:autoSpaceDN w:val="0"/>
        <w:adjustRightInd w:val="0"/>
        <w:spacing w:before="0" w:line="480" w:lineRule="auto"/>
        <w:ind w:left="720" w:firstLine="284"/>
        <w:jc w:val="both"/>
        <w:rPr>
          <w:rFonts w:ascii="Times New Roman" w:hAnsi="Times New Roman"/>
          <w:sz w:val="24"/>
          <w:szCs w:val="24"/>
          <w:lang w:val="id-ID"/>
        </w:rPr>
      </w:pPr>
      <w:r w:rsidRPr="003325E1">
        <w:rPr>
          <w:rFonts w:ascii="Times New Roman" w:hAnsi="Times New Roman"/>
          <w:sz w:val="24"/>
          <w:szCs w:val="24"/>
          <w:lang w:val="id-ID"/>
        </w:rPr>
        <w:lastRenderedPageBreak/>
        <w:t>Untuk mengurangi resiko halusinasi muncul lagi adalah dengan menyibukkan</w:t>
      </w:r>
      <w:r w:rsidR="005D3B14" w:rsidRPr="003325E1">
        <w:rPr>
          <w:rFonts w:ascii="Times New Roman" w:hAnsi="Times New Roman"/>
          <w:sz w:val="24"/>
          <w:szCs w:val="24"/>
          <w:lang w:val="id-ID"/>
        </w:rPr>
        <w:t xml:space="preserve"> </w:t>
      </w:r>
      <w:r w:rsidRPr="003325E1">
        <w:rPr>
          <w:rFonts w:ascii="Times New Roman" w:hAnsi="Times New Roman"/>
          <w:sz w:val="24"/>
          <w:szCs w:val="24"/>
          <w:lang w:val="id-ID"/>
        </w:rPr>
        <w:t>diri dengan aktivitas yang teratur. Dengan beraktivitas</w:t>
      </w:r>
      <w:r w:rsidR="005D3B14" w:rsidRPr="003325E1">
        <w:rPr>
          <w:rFonts w:ascii="Times New Roman" w:hAnsi="Times New Roman"/>
          <w:sz w:val="24"/>
          <w:szCs w:val="24"/>
          <w:lang w:val="id-ID"/>
        </w:rPr>
        <w:t xml:space="preserve"> secara terjadwal, pasien tidak </w:t>
      </w:r>
      <w:r w:rsidRPr="003325E1">
        <w:rPr>
          <w:rFonts w:ascii="Times New Roman" w:hAnsi="Times New Roman"/>
          <w:sz w:val="24"/>
          <w:szCs w:val="24"/>
          <w:lang w:val="id-ID"/>
        </w:rPr>
        <w:t>akan mengalami banyak waktu luang sendiri yang sering</w:t>
      </w:r>
      <w:r w:rsidR="005D3B14" w:rsidRPr="003325E1">
        <w:rPr>
          <w:rFonts w:ascii="Times New Roman" w:hAnsi="Times New Roman"/>
          <w:sz w:val="24"/>
          <w:szCs w:val="24"/>
          <w:lang w:val="id-ID"/>
        </w:rPr>
        <w:t xml:space="preserve"> sekali mencetuskan halusinasi. </w:t>
      </w:r>
      <w:r w:rsidRPr="003325E1">
        <w:rPr>
          <w:rFonts w:ascii="Times New Roman" w:hAnsi="Times New Roman"/>
          <w:sz w:val="24"/>
          <w:szCs w:val="24"/>
          <w:lang w:val="id-ID"/>
        </w:rPr>
        <w:t>Untuk itu pasien yang mengalami halusinasi bisa dibant</w:t>
      </w:r>
      <w:r w:rsidR="005D3B14" w:rsidRPr="003325E1">
        <w:rPr>
          <w:rFonts w:ascii="Times New Roman" w:hAnsi="Times New Roman"/>
          <w:sz w:val="24"/>
          <w:szCs w:val="24"/>
          <w:lang w:val="id-ID"/>
        </w:rPr>
        <w:t xml:space="preserve">u untuk mengatasi halusinasiny </w:t>
      </w:r>
      <w:r w:rsidRPr="003325E1">
        <w:rPr>
          <w:rFonts w:ascii="Times New Roman" w:hAnsi="Times New Roman"/>
          <w:sz w:val="24"/>
          <w:szCs w:val="24"/>
          <w:lang w:val="id-ID"/>
        </w:rPr>
        <w:t>dengan cara beraktivitas secara teratur dari bangun pagi</w:t>
      </w:r>
      <w:r w:rsidR="005D3B14" w:rsidRPr="003325E1">
        <w:rPr>
          <w:rFonts w:ascii="Times New Roman" w:hAnsi="Times New Roman"/>
          <w:sz w:val="24"/>
          <w:szCs w:val="24"/>
          <w:lang w:val="id-ID"/>
        </w:rPr>
        <w:t xml:space="preserve"> sampai tidur malam, tujuh hari </w:t>
      </w:r>
      <w:r w:rsidRPr="003325E1">
        <w:rPr>
          <w:rFonts w:ascii="Times New Roman" w:hAnsi="Times New Roman"/>
          <w:sz w:val="24"/>
          <w:szCs w:val="24"/>
          <w:lang w:val="id-ID"/>
        </w:rPr>
        <w:t xml:space="preserve">dalam seminggu. Tahapan intervensinya sebagai berikut: </w:t>
      </w:r>
      <w:r w:rsidR="005D3B14" w:rsidRPr="003325E1">
        <w:rPr>
          <w:rFonts w:ascii="Times New Roman" w:hAnsi="Times New Roman"/>
          <w:sz w:val="24"/>
          <w:szCs w:val="24"/>
          <w:lang w:val="id-ID"/>
        </w:rPr>
        <w:t xml:space="preserve">Menjelaskan pentingnya </w:t>
      </w:r>
      <w:r w:rsidRPr="003325E1">
        <w:rPr>
          <w:rFonts w:ascii="Times New Roman" w:hAnsi="Times New Roman"/>
          <w:sz w:val="24"/>
          <w:szCs w:val="24"/>
          <w:lang w:val="id-ID"/>
        </w:rPr>
        <w:t>aktivitas yang teratur untuk mengatasi halusinasi, Men</w:t>
      </w:r>
      <w:r w:rsidR="005D3B14" w:rsidRPr="003325E1">
        <w:rPr>
          <w:rFonts w:ascii="Times New Roman" w:hAnsi="Times New Roman"/>
          <w:sz w:val="24"/>
          <w:szCs w:val="24"/>
          <w:lang w:val="id-ID"/>
        </w:rPr>
        <w:t xml:space="preserve">diskusikan aktivitas yang biasa </w:t>
      </w:r>
      <w:r w:rsidRPr="003325E1">
        <w:rPr>
          <w:rFonts w:ascii="Times New Roman" w:hAnsi="Times New Roman"/>
          <w:sz w:val="24"/>
          <w:szCs w:val="24"/>
          <w:lang w:val="id-ID"/>
        </w:rPr>
        <w:t>dilakukan pasien, Melatih pasien melakukan aktivitas, dan Menyusun jadwal. aktivitas sehari-hari sesuai dengan aktivitas yang telah dilatih. Upayakan pasien mempunyai aktivitas dari bangun pag sampai tidur malam, 7 hari dalam seminggu, Memantau pelaksanaan jadwal kegiatan; memberikan penguatan terhadap</w:t>
      </w:r>
    </w:p>
    <w:p w:rsidR="00820C53" w:rsidRPr="003325E1" w:rsidRDefault="00820C53" w:rsidP="001073B1">
      <w:pPr>
        <w:autoSpaceDE w:val="0"/>
        <w:autoSpaceDN w:val="0"/>
        <w:adjustRightInd w:val="0"/>
        <w:spacing w:before="0" w:line="480" w:lineRule="auto"/>
        <w:ind w:left="644"/>
        <w:jc w:val="both"/>
        <w:rPr>
          <w:rFonts w:ascii="Times New Roman" w:hAnsi="Times New Roman"/>
          <w:sz w:val="24"/>
          <w:szCs w:val="24"/>
          <w:lang w:val="id-ID"/>
        </w:rPr>
      </w:pPr>
      <w:r w:rsidRPr="003325E1">
        <w:rPr>
          <w:rFonts w:ascii="Times New Roman" w:hAnsi="Times New Roman"/>
          <w:sz w:val="24"/>
          <w:szCs w:val="24"/>
          <w:lang w:val="id-ID"/>
        </w:rPr>
        <w:t>perilaku pasien yang positif.</w:t>
      </w:r>
    </w:p>
    <w:p w:rsidR="001073B1" w:rsidRDefault="00820C53" w:rsidP="001073B1">
      <w:pPr>
        <w:pStyle w:val="ListParagraph"/>
        <w:numPr>
          <w:ilvl w:val="0"/>
          <w:numId w:val="48"/>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Menggunakan obat secara teratur</w:t>
      </w:r>
    </w:p>
    <w:p w:rsidR="00820C53" w:rsidRPr="001073B1" w:rsidRDefault="00820C53" w:rsidP="001073B1">
      <w:pPr>
        <w:pStyle w:val="ListParagraph"/>
        <w:autoSpaceDE w:val="0"/>
        <w:autoSpaceDN w:val="0"/>
        <w:adjustRightInd w:val="0"/>
        <w:spacing w:before="0" w:line="480" w:lineRule="auto"/>
        <w:ind w:firstLine="284"/>
        <w:jc w:val="both"/>
        <w:rPr>
          <w:rFonts w:ascii="Times New Roman" w:hAnsi="Times New Roman"/>
          <w:sz w:val="24"/>
          <w:szCs w:val="24"/>
          <w:lang w:val="id-ID"/>
        </w:rPr>
      </w:pPr>
      <w:r w:rsidRPr="001073B1">
        <w:rPr>
          <w:rFonts w:ascii="Times New Roman" w:hAnsi="Times New Roman"/>
          <w:sz w:val="24"/>
          <w:szCs w:val="24"/>
          <w:lang w:val="id-ID"/>
        </w:rPr>
        <w:t>Untuk mampu mengontrol halusinasi pasien juga harus dilatih menggunakan obat secara teratur sesuai dengan program. Pasien gangguan jiwa yang dirawat di rumah sering sekali mengalami putus obat sehingga akibatnya pasien mengalami kekambuhan. Bila kekambuhan terjadi maka untuk mencapai kondisi seperti semula akan lebih sulit. Untuk itu pasien perlu dilatih menggunakan obat sesuai program dan berkelanjutan.</w:t>
      </w:r>
    </w:p>
    <w:p w:rsidR="009C4D3F" w:rsidRPr="003325E1" w:rsidRDefault="00820C53" w:rsidP="001073B1">
      <w:pPr>
        <w:autoSpaceDE w:val="0"/>
        <w:autoSpaceDN w:val="0"/>
        <w:adjustRightInd w:val="0"/>
        <w:spacing w:before="0" w:line="480" w:lineRule="auto"/>
        <w:ind w:left="644"/>
        <w:jc w:val="both"/>
        <w:rPr>
          <w:rFonts w:ascii="Times New Roman" w:hAnsi="Times New Roman"/>
          <w:sz w:val="24"/>
          <w:szCs w:val="24"/>
          <w:lang w:val="id-ID"/>
        </w:rPr>
      </w:pPr>
      <w:r w:rsidRPr="003325E1">
        <w:rPr>
          <w:rFonts w:ascii="Times New Roman" w:hAnsi="Times New Roman"/>
          <w:sz w:val="24"/>
          <w:szCs w:val="24"/>
          <w:lang w:val="id-ID"/>
        </w:rPr>
        <w:t xml:space="preserve">Berikut ini tindakan keperawatan agar pasien patuh menggunakan obat :Jelaskan guna obat, Jelaskan akibat bila putus obat, Jelaskan cara mendapatkan </w:t>
      </w:r>
      <w:r w:rsidRPr="003325E1">
        <w:rPr>
          <w:rFonts w:ascii="Times New Roman" w:hAnsi="Times New Roman"/>
          <w:sz w:val="24"/>
          <w:szCs w:val="24"/>
          <w:lang w:val="id-ID"/>
        </w:rPr>
        <w:lastRenderedPageBreak/>
        <w:t xml:space="preserve">obat/berobat dan Jelaskan cara menggunakan obat dengan prinsip 5 benar (benar obat, benar pasien, benar cara, benar </w:t>
      </w:r>
      <w:r w:rsidR="009C4D3F" w:rsidRPr="003325E1">
        <w:rPr>
          <w:rFonts w:ascii="Times New Roman" w:hAnsi="Times New Roman"/>
          <w:sz w:val="24"/>
          <w:szCs w:val="24"/>
          <w:lang w:val="id-ID"/>
        </w:rPr>
        <w:t>waktu, benar dosis)</w:t>
      </w:r>
    </w:p>
    <w:p w:rsidR="009C4D3F" w:rsidRPr="003325E1" w:rsidRDefault="009C4D3F" w:rsidP="001073B1">
      <w:pPr>
        <w:pStyle w:val="ListParagraph"/>
        <w:numPr>
          <w:ilvl w:val="0"/>
          <w:numId w:val="45"/>
        </w:numPr>
        <w:autoSpaceDE w:val="0"/>
        <w:autoSpaceDN w:val="0"/>
        <w:adjustRightInd w:val="0"/>
        <w:spacing w:before="0" w:line="480" w:lineRule="auto"/>
        <w:ind w:left="709"/>
        <w:jc w:val="both"/>
        <w:rPr>
          <w:rFonts w:ascii="Times New Roman" w:hAnsi="Times New Roman"/>
          <w:sz w:val="24"/>
          <w:szCs w:val="24"/>
          <w:lang w:val="id-ID"/>
        </w:rPr>
      </w:pPr>
      <w:r w:rsidRPr="003325E1">
        <w:rPr>
          <w:rFonts w:ascii="Times New Roman" w:hAnsi="Times New Roman"/>
          <w:sz w:val="24"/>
          <w:szCs w:val="24"/>
          <w:lang w:val="id-ID"/>
        </w:rPr>
        <w:t xml:space="preserve">Tindakan Keperawatan pada keluarga </w:t>
      </w:r>
    </w:p>
    <w:p w:rsidR="009C4D3F" w:rsidRPr="003325E1" w:rsidRDefault="009C4D3F" w:rsidP="001073B1">
      <w:pPr>
        <w:pStyle w:val="ListParagraph"/>
        <w:numPr>
          <w:ilvl w:val="0"/>
          <w:numId w:val="50"/>
        </w:numPr>
        <w:autoSpaceDE w:val="0"/>
        <w:autoSpaceDN w:val="0"/>
        <w:adjustRightInd w:val="0"/>
        <w:spacing w:before="0" w:line="480" w:lineRule="auto"/>
        <w:jc w:val="both"/>
        <w:rPr>
          <w:rFonts w:ascii="Times New Roman" w:hAnsi="Times New Roman"/>
          <w:sz w:val="24"/>
          <w:szCs w:val="24"/>
        </w:rPr>
      </w:pPr>
      <w:r w:rsidRPr="003325E1">
        <w:rPr>
          <w:rFonts w:ascii="Times New Roman" w:hAnsi="Times New Roman"/>
          <w:sz w:val="24"/>
          <w:szCs w:val="24"/>
          <w:lang w:val="id-ID"/>
        </w:rPr>
        <w:t xml:space="preserve">Tujuan dan kriteria hasil </w:t>
      </w:r>
      <w:r w:rsidRPr="003325E1">
        <w:rPr>
          <w:rFonts w:ascii="Times New Roman" w:hAnsi="Times New Roman"/>
          <w:spacing w:val="1"/>
          <w:sz w:val="24"/>
          <w:szCs w:val="24"/>
        </w:rPr>
        <w:t>S</w:t>
      </w:r>
      <w:r w:rsidRPr="003325E1">
        <w:rPr>
          <w:rFonts w:ascii="Times New Roman" w:hAnsi="Times New Roman"/>
          <w:spacing w:val="-1"/>
          <w:sz w:val="24"/>
          <w:szCs w:val="24"/>
        </w:rPr>
        <w:t>e</w:t>
      </w:r>
      <w:r w:rsidRPr="003325E1">
        <w:rPr>
          <w:rFonts w:ascii="Times New Roman" w:hAnsi="Times New Roman"/>
          <w:sz w:val="24"/>
          <w:szCs w:val="24"/>
        </w:rPr>
        <w:t>tel</w:t>
      </w:r>
      <w:r w:rsidRPr="003325E1">
        <w:rPr>
          <w:rFonts w:ascii="Times New Roman" w:hAnsi="Times New Roman"/>
          <w:spacing w:val="-1"/>
          <w:sz w:val="24"/>
          <w:szCs w:val="24"/>
        </w:rPr>
        <w:t>a</w:t>
      </w:r>
      <w:r w:rsidRPr="003325E1">
        <w:rPr>
          <w:rFonts w:ascii="Times New Roman" w:hAnsi="Times New Roman"/>
          <w:sz w:val="24"/>
          <w:szCs w:val="24"/>
        </w:rPr>
        <w:t>h</w:t>
      </w:r>
      <w:r w:rsidRPr="003325E1">
        <w:rPr>
          <w:rFonts w:ascii="Times New Roman" w:hAnsi="Times New Roman"/>
          <w:spacing w:val="6"/>
          <w:sz w:val="24"/>
          <w:szCs w:val="24"/>
        </w:rPr>
        <w:t xml:space="preserve"> </w:t>
      </w:r>
      <w:r w:rsidRPr="003325E1">
        <w:rPr>
          <w:rFonts w:ascii="Times New Roman" w:hAnsi="Times New Roman"/>
          <w:sz w:val="24"/>
          <w:szCs w:val="24"/>
        </w:rPr>
        <w:t>di</w:t>
      </w:r>
      <w:r w:rsidRPr="003325E1">
        <w:rPr>
          <w:rFonts w:ascii="Times New Roman" w:hAnsi="Times New Roman"/>
          <w:spacing w:val="1"/>
          <w:sz w:val="24"/>
          <w:szCs w:val="24"/>
        </w:rPr>
        <w:t>l</w:t>
      </w:r>
      <w:r w:rsidRPr="003325E1">
        <w:rPr>
          <w:rFonts w:ascii="Times New Roman" w:hAnsi="Times New Roman"/>
          <w:spacing w:val="-1"/>
          <w:sz w:val="24"/>
          <w:szCs w:val="24"/>
        </w:rPr>
        <w:t>a</w:t>
      </w:r>
      <w:r w:rsidRPr="003325E1">
        <w:rPr>
          <w:rFonts w:ascii="Times New Roman" w:hAnsi="Times New Roman"/>
          <w:sz w:val="24"/>
          <w:szCs w:val="24"/>
        </w:rPr>
        <w:t>kuk</w:t>
      </w:r>
      <w:r w:rsidRPr="003325E1">
        <w:rPr>
          <w:rFonts w:ascii="Times New Roman" w:hAnsi="Times New Roman"/>
          <w:spacing w:val="-1"/>
          <w:sz w:val="24"/>
          <w:szCs w:val="24"/>
        </w:rPr>
        <w:t>a</w:t>
      </w:r>
      <w:r w:rsidRPr="003325E1">
        <w:rPr>
          <w:rFonts w:ascii="Times New Roman" w:hAnsi="Times New Roman"/>
          <w:sz w:val="24"/>
          <w:szCs w:val="24"/>
        </w:rPr>
        <w:t>n</w:t>
      </w:r>
      <w:r w:rsidRPr="003325E1">
        <w:rPr>
          <w:rFonts w:ascii="Times New Roman" w:hAnsi="Times New Roman"/>
          <w:spacing w:val="7"/>
          <w:sz w:val="24"/>
          <w:szCs w:val="24"/>
        </w:rPr>
        <w:t xml:space="preserve"> </w:t>
      </w:r>
      <w:r w:rsidRPr="003325E1">
        <w:rPr>
          <w:rFonts w:ascii="Times New Roman" w:hAnsi="Times New Roman"/>
          <w:spacing w:val="-1"/>
          <w:sz w:val="24"/>
          <w:szCs w:val="24"/>
        </w:rPr>
        <w:t>a</w:t>
      </w:r>
      <w:r w:rsidRPr="003325E1">
        <w:rPr>
          <w:rFonts w:ascii="Times New Roman" w:hAnsi="Times New Roman"/>
          <w:sz w:val="24"/>
          <w:szCs w:val="24"/>
        </w:rPr>
        <w:t>suhan</w:t>
      </w:r>
      <w:r w:rsidRPr="003325E1">
        <w:rPr>
          <w:rFonts w:ascii="Times New Roman" w:hAnsi="Times New Roman"/>
          <w:spacing w:val="6"/>
          <w:sz w:val="24"/>
          <w:szCs w:val="24"/>
        </w:rPr>
        <w:t xml:space="preserve"> </w:t>
      </w:r>
      <w:r w:rsidRPr="003325E1">
        <w:rPr>
          <w:rFonts w:ascii="Times New Roman" w:hAnsi="Times New Roman"/>
          <w:sz w:val="24"/>
          <w:szCs w:val="24"/>
        </w:rPr>
        <w:t>k</w:t>
      </w:r>
      <w:r w:rsidRPr="003325E1">
        <w:rPr>
          <w:rFonts w:ascii="Times New Roman" w:hAnsi="Times New Roman"/>
          <w:spacing w:val="-1"/>
          <w:sz w:val="24"/>
          <w:szCs w:val="24"/>
        </w:rPr>
        <w:t>e</w:t>
      </w:r>
      <w:r w:rsidRPr="003325E1">
        <w:rPr>
          <w:rFonts w:ascii="Times New Roman" w:hAnsi="Times New Roman"/>
          <w:sz w:val="24"/>
          <w:szCs w:val="24"/>
        </w:rPr>
        <w:t>p</w:t>
      </w:r>
      <w:r w:rsidRPr="003325E1">
        <w:rPr>
          <w:rFonts w:ascii="Times New Roman" w:hAnsi="Times New Roman"/>
          <w:spacing w:val="-1"/>
          <w:sz w:val="24"/>
          <w:szCs w:val="24"/>
        </w:rPr>
        <w:t>e</w:t>
      </w:r>
      <w:r w:rsidRPr="003325E1">
        <w:rPr>
          <w:rFonts w:ascii="Times New Roman" w:hAnsi="Times New Roman"/>
          <w:spacing w:val="1"/>
          <w:sz w:val="24"/>
          <w:szCs w:val="24"/>
        </w:rPr>
        <w:t>r</w:t>
      </w:r>
      <w:r w:rsidRPr="003325E1">
        <w:rPr>
          <w:rFonts w:ascii="Times New Roman" w:hAnsi="Times New Roman"/>
          <w:spacing w:val="-1"/>
          <w:sz w:val="24"/>
          <w:szCs w:val="24"/>
        </w:rPr>
        <w:t>a</w:t>
      </w:r>
      <w:r w:rsidRPr="003325E1">
        <w:rPr>
          <w:rFonts w:ascii="Times New Roman" w:hAnsi="Times New Roman"/>
          <w:sz w:val="24"/>
          <w:szCs w:val="24"/>
        </w:rPr>
        <w:t>w</w:t>
      </w:r>
      <w:r w:rsidRPr="003325E1">
        <w:rPr>
          <w:rFonts w:ascii="Times New Roman" w:hAnsi="Times New Roman"/>
          <w:spacing w:val="-1"/>
          <w:sz w:val="24"/>
          <w:szCs w:val="24"/>
        </w:rPr>
        <w:t>a</w:t>
      </w:r>
      <w:r w:rsidRPr="003325E1">
        <w:rPr>
          <w:rFonts w:ascii="Times New Roman" w:hAnsi="Times New Roman"/>
          <w:sz w:val="24"/>
          <w:szCs w:val="24"/>
        </w:rPr>
        <w:t>tan</w:t>
      </w:r>
      <w:r w:rsidRPr="003325E1">
        <w:rPr>
          <w:rFonts w:ascii="Times New Roman" w:hAnsi="Times New Roman"/>
          <w:spacing w:val="6"/>
          <w:sz w:val="24"/>
          <w:szCs w:val="24"/>
        </w:rPr>
        <w:t xml:space="preserve"> </w:t>
      </w:r>
      <w:r w:rsidRPr="003325E1">
        <w:rPr>
          <w:rFonts w:ascii="Times New Roman" w:hAnsi="Times New Roman"/>
          <w:sz w:val="24"/>
          <w:szCs w:val="24"/>
        </w:rPr>
        <w:t>s</w:t>
      </w:r>
      <w:r w:rsidRPr="003325E1">
        <w:rPr>
          <w:rFonts w:ascii="Times New Roman" w:hAnsi="Times New Roman"/>
          <w:spacing w:val="-1"/>
          <w:sz w:val="24"/>
          <w:szCs w:val="24"/>
        </w:rPr>
        <w:t>e</w:t>
      </w:r>
      <w:r w:rsidRPr="003325E1">
        <w:rPr>
          <w:rFonts w:ascii="Times New Roman" w:hAnsi="Times New Roman"/>
          <w:sz w:val="24"/>
          <w:szCs w:val="24"/>
        </w:rPr>
        <w:t>lama</w:t>
      </w:r>
      <w:r w:rsidRPr="003325E1">
        <w:rPr>
          <w:rFonts w:ascii="Times New Roman" w:hAnsi="Times New Roman"/>
          <w:spacing w:val="6"/>
          <w:sz w:val="24"/>
          <w:szCs w:val="24"/>
        </w:rPr>
        <w:t xml:space="preserve"> </w:t>
      </w:r>
      <w:r w:rsidRPr="003325E1">
        <w:rPr>
          <w:rFonts w:ascii="Times New Roman" w:hAnsi="Times New Roman"/>
          <w:sz w:val="24"/>
          <w:szCs w:val="24"/>
        </w:rPr>
        <w:t>1</w:t>
      </w:r>
      <w:r w:rsidRPr="003325E1">
        <w:rPr>
          <w:rFonts w:ascii="Times New Roman" w:hAnsi="Times New Roman"/>
          <w:spacing w:val="5"/>
          <w:sz w:val="24"/>
          <w:szCs w:val="24"/>
        </w:rPr>
        <w:t xml:space="preserve"> </w:t>
      </w:r>
      <w:r w:rsidRPr="003325E1">
        <w:rPr>
          <w:rFonts w:ascii="Times New Roman" w:hAnsi="Times New Roman"/>
          <w:sz w:val="24"/>
          <w:szCs w:val="24"/>
        </w:rPr>
        <w:t>x</w:t>
      </w:r>
      <w:r w:rsidRPr="003325E1">
        <w:rPr>
          <w:rFonts w:ascii="Times New Roman" w:hAnsi="Times New Roman"/>
          <w:spacing w:val="7"/>
          <w:sz w:val="24"/>
          <w:szCs w:val="24"/>
        </w:rPr>
        <w:t xml:space="preserve"> </w:t>
      </w:r>
      <w:r w:rsidRPr="003325E1">
        <w:rPr>
          <w:rFonts w:ascii="Times New Roman" w:hAnsi="Times New Roman"/>
          <w:sz w:val="24"/>
          <w:szCs w:val="24"/>
        </w:rPr>
        <w:t>30</w:t>
      </w:r>
      <w:r w:rsidRPr="003325E1">
        <w:rPr>
          <w:rFonts w:ascii="Times New Roman" w:hAnsi="Times New Roman"/>
          <w:spacing w:val="5"/>
          <w:sz w:val="24"/>
          <w:szCs w:val="24"/>
        </w:rPr>
        <w:t xml:space="preserve"> </w:t>
      </w:r>
      <w:r w:rsidRPr="003325E1">
        <w:rPr>
          <w:rFonts w:ascii="Times New Roman" w:hAnsi="Times New Roman"/>
          <w:sz w:val="24"/>
          <w:szCs w:val="24"/>
        </w:rPr>
        <w:t xml:space="preserve">menit </w:t>
      </w:r>
      <w:r w:rsidRPr="003325E1">
        <w:rPr>
          <w:rFonts w:ascii="Times New Roman" w:hAnsi="Times New Roman"/>
          <w:spacing w:val="14"/>
          <w:sz w:val="24"/>
          <w:szCs w:val="24"/>
        </w:rPr>
        <w:t xml:space="preserve"> </w:t>
      </w:r>
      <w:r w:rsidRPr="003325E1">
        <w:rPr>
          <w:rFonts w:ascii="Times New Roman" w:hAnsi="Times New Roman"/>
          <w:sz w:val="24"/>
          <w:szCs w:val="24"/>
        </w:rPr>
        <w:t>maka</w:t>
      </w:r>
      <w:r w:rsidRPr="003325E1">
        <w:rPr>
          <w:rFonts w:ascii="Times New Roman" w:hAnsi="Times New Roman"/>
          <w:spacing w:val="6"/>
          <w:sz w:val="24"/>
          <w:szCs w:val="24"/>
        </w:rPr>
        <w:t xml:space="preserve"> </w:t>
      </w:r>
      <w:r w:rsidRPr="003325E1">
        <w:rPr>
          <w:rFonts w:ascii="Times New Roman" w:hAnsi="Times New Roman"/>
          <w:sz w:val="24"/>
          <w:szCs w:val="24"/>
        </w:rPr>
        <w:t>Kelurga dapat memahami penanganan halusinasi secara melibatkan keluarga d</w:t>
      </w:r>
      <w:r w:rsidRPr="003325E1">
        <w:rPr>
          <w:rFonts w:ascii="Times New Roman" w:hAnsi="Times New Roman"/>
          <w:spacing w:val="-1"/>
          <w:sz w:val="24"/>
          <w:szCs w:val="24"/>
        </w:rPr>
        <w:t>e</w:t>
      </w:r>
      <w:r w:rsidRPr="003325E1">
        <w:rPr>
          <w:rFonts w:ascii="Times New Roman" w:hAnsi="Times New Roman"/>
          <w:spacing w:val="2"/>
          <w:sz w:val="24"/>
          <w:szCs w:val="24"/>
        </w:rPr>
        <w:t>n</w:t>
      </w:r>
      <w:r w:rsidRPr="003325E1">
        <w:rPr>
          <w:rFonts w:ascii="Times New Roman" w:hAnsi="Times New Roman"/>
          <w:spacing w:val="-2"/>
          <w:sz w:val="24"/>
          <w:szCs w:val="24"/>
        </w:rPr>
        <w:t>g</w:t>
      </w:r>
      <w:r w:rsidRPr="003325E1">
        <w:rPr>
          <w:rFonts w:ascii="Times New Roman" w:hAnsi="Times New Roman"/>
          <w:spacing w:val="-1"/>
          <w:sz w:val="24"/>
          <w:szCs w:val="24"/>
        </w:rPr>
        <w:t>a</w:t>
      </w:r>
      <w:r w:rsidRPr="003325E1">
        <w:rPr>
          <w:rFonts w:ascii="Times New Roman" w:hAnsi="Times New Roman"/>
          <w:sz w:val="24"/>
          <w:szCs w:val="24"/>
        </w:rPr>
        <w:t>n krit</w:t>
      </w:r>
      <w:r w:rsidRPr="003325E1">
        <w:rPr>
          <w:rFonts w:ascii="Times New Roman" w:hAnsi="Times New Roman"/>
          <w:spacing w:val="1"/>
          <w:sz w:val="24"/>
          <w:szCs w:val="24"/>
        </w:rPr>
        <w:t>e</w:t>
      </w:r>
      <w:r w:rsidRPr="003325E1">
        <w:rPr>
          <w:rFonts w:ascii="Times New Roman" w:hAnsi="Times New Roman"/>
          <w:sz w:val="24"/>
          <w:szCs w:val="24"/>
        </w:rPr>
        <w:t>ria</w:t>
      </w:r>
      <w:r w:rsidRPr="003325E1">
        <w:rPr>
          <w:rFonts w:ascii="Times New Roman" w:hAnsi="Times New Roman"/>
          <w:spacing w:val="-1"/>
          <w:sz w:val="24"/>
          <w:szCs w:val="24"/>
        </w:rPr>
        <w:t xml:space="preserve"> </w:t>
      </w:r>
      <w:r w:rsidRPr="003325E1">
        <w:rPr>
          <w:rFonts w:ascii="Times New Roman" w:hAnsi="Times New Roman"/>
          <w:sz w:val="24"/>
          <w:szCs w:val="24"/>
        </w:rPr>
        <w:t>h</w:t>
      </w:r>
      <w:r w:rsidRPr="003325E1">
        <w:rPr>
          <w:rFonts w:ascii="Times New Roman" w:hAnsi="Times New Roman"/>
          <w:spacing w:val="-1"/>
          <w:sz w:val="24"/>
          <w:szCs w:val="24"/>
        </w:rPr>
        <w:t>a</w:t>
      </w:r>
      <w:r w:rsidRPr="003325E1">
        <w:rPr>
          <w:rFonts w:ascii="Times New Roman" w:hAnsi="Times New Roman"/>
          <w:sz w:val="24"/>
          <w:szCs w:val="24"/>
        </w:rPr>
        <w:t>sil</w:t>
      </w:r>
      <w:r w:rsidRPr="003325E1">
        <w:rPr>
          <w:rFonts w:ascii="Times New Roman" w:hAnsi="Times New Roman"/>
          <w:spacing w:val="4"/>
          <w:sz w:val="24"/>
          <w:szCs w:val="24"/>
        </w:rPr>
        <w:t xml:space="preserve"> </w:t>
      </w:r>
      <w:r w:rsidRPr="003325E1">
        <w:rPr>
          <w:rFonts w:ascii="Times New Roman" w:hAnsi="Times New Roman"/>
          <w:sz w:val="24"/>
          <w:szCs w:val="24"/>
        </w:rPr>
        <w:t>:</w:t>
      </w:r>
    </w:p>
    <w:p w:rsidR="009C4D3F" w:rsidRPr="003325E1" w:rsidRDefault="009C4D3F" w:rsidP="001073B1">
      <w:pPr>
        <w:pStyle w:val="ListParagraph"/>
        <w:numPr>
          <w:ilvl w:val="0"/>
          <w:numId w:val="49"/>
        </w:numPr>
        <w:autoSpaceDE w:val="0"/>
        <w:autoSpaceDN w:val="0"/>
        <w:adjustRightInd w:val="0"/>
        <w:spacing w:before="0" w:line="480" w:lineRule="auto"/>
        <w:ind w:left="1134" w:hanging="283"/>
        <w:jc w:val="both"/>
        <w:rPr>
          <w:rFonts w:ascii="Times New Roman" w:hAnsi="Times New Roman"/>
          <w:sz w:val="24"/>
          <w:szCs w:val="24"/>
        </w:rPr>
      </w:pPr>
      <w:r w:rsidRPr="003325E1">
        <w:rPr>
          <w:rFonts w:ascii="Times New Roman" w:hAnsi="Times New Roman"/>
          <w:sz w:val="24"/>
          <w:szCs w:val="24"/>
          <w:lang w:val="id-ID"/>
        </w:rPr>
        <w:t>Keluarga dapat terlibat dalam perawatan pasien baik di rumah sakit maupun di rumah</w:t>
      </w:r>
    </w:p>
    <w:p w:rsidR="009C4D3F" w:rsidRPr="003325E1" w:rsidRDefault="009C4D3F" w:rsidP="001073B1">
      <w:pPr>
        <w:pStyle w:val="ListParagraph"/>
        <w:numPr>
          <w:ilvl w:val="0"/>
          <w:numId w:val="49"/>
        </w:numPr>
        <w:autoSpaceDE w:val="0"/>
        <w:autoSpaceDN w:val="0"/>
        <w:adjustRightInd w:val="0"/>
        <w:spacing w:before="0" w:line="480" w:lineRule="auto"/>
        <w:ind w:left="1134" w:hanging="283"/>
        <w:jc w:val="both"/>
        <w:rPr>
          <w:rFonts w:ascii="Times New Roman" w:hAnsi="Times New Roman"/>
          <w:sz w:val="24"/>
          <w:szCs w:val="24"/>
        </w:rPr>
      </w:pPr>
      <w:r w:rsidRPr="003325E1">
        <w:rPr>
          <w:rFonts w:ascii="Times New Roman" w:hAnsi="Times New Roman"/>
          <w:sz w:val="24"/>
          <w:szCs w:val="24"/>
          <w:lang w:val="id-ID"/>
        </w:rPr>
        <w:t>Keluarga dapat menjadi sistem pendukung yang efektif untuk pasien</w:t>
      </w:r>
    </w:p>
    <w:p w:rsidR="009C4D3F" w:rsidRPr="003325E1" w:rsidRDefault="009C4D3F" w:rsidP="001073B1">
      <w:pPr>
        <w:pStyle w:val="ListParagraph"/>
        <w:numPr>
          <w:ilvl w:val="0"/>
          <w:numId w:val="50"/>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Tindakan keperawatan Keluarga </w:t>
      </w:r>
    </w:p>
    <w:p w:rsidR="009C4D3F" w:rsidRPr="003325E1" w:rsidRDefault="009C4D3F" w:rsidP="001073B1">
      <w:pPr>
        <w:autoSpaceDE w:val="0"/>
        <w:autoSpaceDN w:val="0"/>
        <w:adjustRightInd w:val="0"/>
        <w:spacing w:before="0" w:line="480" w:lineRule="auto"/>
        <w:ind w:left="720" w:firstLine="349"/>
        <w:jc w:val="both"/>
        <w:rPr>
          <w:rFonts w:ascii="Times New Roman" w:hAnsi="Times New Roman"/>
          <w:sz w:val="24"/>
          <w:szCs w:val="24"/>
          <w:lang w:val="id-ID"/>
        </w:rPr>
      </w:pPr>
      <w:r w:rsidRPr="003325E1">
        <w:rPr>
          <w:rFonts w:ascii="Times New Roman" w:hAnsi="Times New Roman"/>
          <w:sz w:val="24"/>
          <w:szCs w:val="24"/>
          <w:lang w:val="id-ID"/>
        </w:rPr>
        <w:t xml:space="preserve">Keluarga merupakan faktor yang menentukan keberhasilan asuhan keperawatan pada pasien dengan halusinasi. Dukungan keluarga selama pasien dirawat di rumah sakit sangat dibutuhkan sehingga pasien termotivasi untuk sembuh. Demikian juga saat pasien tidak lagi dirawat di rumah sakit (di rumah). Keluarga yang mnendukung pasien secara konsisten akan membuat pasien mampu mempertahankan program pengobatan secara optimal. Namun demikian jika keluarga tidak mamp merawat pasien, pasien akan kambuh bahkan untuk memulihkannya lag akan sangat sulit. Untuk itu perawat harus memberikan pendidikan kesehatan pada keluarga agar keluarga mampu menjadi pendukung yang efektif bagi pasien dengan halusinasi baik saat di rumah sakit maupun di rumah. Tindakan keperawatan yang dapat diberikan untuk keluarga pasien halusinasi adalah : </w:t>
      </w:r>
    </w:p>
    <w:p w:rsidR="009C4D3F" w:rsidRPr="003325E1" w:rsidRDefault="009C4D3F" w:rsidP="001073B1">
      <w:pPr>
        <w:pStyle w:val="ListParagraph"/>
        <w:numPr>
          <w:ilvl w:val="0"/>
          <w:numId w:val="51"/>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lastRenderedPageBreak/>
        <w:t xml:space="preserve">Diskusikan masalah yang dihadapi keluarga dalam merawat pasien. </w:t>
      </w:r>
    </w:p>
    <w:p w:rsidR="009C4D3F" w:rsidRPr="003325E1" w:rsidRDefault="009C4D3F" w:rsidP="001073B1">
      <w:pPr>
        <w:pStyle w:val="ListParagraph"/>
        <w:numPr>
          <w:ilvl w:val="0"/>
          <w:numId w:val="51"/>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Berikan pendidikan kesehatan tentang pengertian halusinasi, jenis halusinasi yang dialami pasien, tanda dan gejala halusinasi, proses terjadinya halusinasi, dan cara mnerawat pasien halusinasi.</w:t>
      </w:r>
    </w:p>
    <w:p w:rsidR="009C4D3F" w:rsidRPr="003325E1" w:rsidRDefault="009C4D3F" w:rsidP="001073B1">
      <w:pPr>
        <w:pStyle w:val="ListParagraph"/>
        <w:numPr>
          <w:ilvl w:val="0"/>
          <w:numId w:val="51"/>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Berikan kesempatan kepada keluarga untuk memperagakan cara merawat pasien dengan halusinasi langsung di hadapan pasien.</w:t>
      </w:r>
    </w:p>
    <w:p w:rsidR="009C4D3F" w:rsidRPr="003325E1" w:rsidRDefault="009C4D3F" w:rsidP="001073B1">
      <w:pPr>
        <w:pStyle w:val="ListParagraph"/>
        <w:numPr>
          <w:ilvl w:val="0"/>
          <w:numId w:val="51"/>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Buat perencanaan pulang dengan keluarga. untuk keluarga dengan</w:t>
      </w:r>
    </w:p>
    <w:p w:rsidR="00332B6B" w:rsidRPr="003325E1" w:rsidRDefault="00332B6B" w:rsidP="001073B1">
      <w:pPr>
        <w:pStyle w:val="ListParagraph"/>
        <w:numPr>
          <w:ilvl w:val="0"/>
          <w:numId w:val="45"/>
        </w:numPr>
        <w:autoSpaceDE w:val="0"/>
        <w:autoSpaceDN w:val="0"/>
        <w:adjustRightInd w:val="0"/>
        <w:spacing w:before="0" w:line="480" w:lineRule="auto"/>
        <w:ind w:left="567"/>
        <w:jc w:val="both"/>
        <w:rPr>
          <w:rFonts w:ascii="Times New Roman" w:hAnsi="Times New Roman"/>
          <w:sz w:val="24"/>
          <w:szCs w:val="24"/>
          <w:lang w:val="id-ID"/>
        </w:rPr>
      </w:pPr>
      <w:r w:rsidRPr="003325E1">
        <w:rPr>
          <w:rFonts w:ascii="Times New Roman" w:hAnsi="Times New Roman"/>
          <w:sz w:val="24"/>
          <w:szCs w:val="24"/>
          <w:lang w:val="id-ID"/>
        </w:rPr>
        <w:t xml:space="preserve">Tindakan Pada Kelompok </w:t>
      </w:r>
    </w:p>
    <w:p w:rsidR="00332B6B" w:rsidRPr="003325E1" w:rsidRDefault="00332B6B" w:rsidP="001073B1">
      <w:pPr>
        <w:autoSpaceDE w:val="0"/>
        <w:autoSpaceDN w:val="0"/>
        <w:adjustRightInd w:val="0"/>
        <w:spacing w:before="0" w:line="480" w:lineRule="auto"/>
        <w:ind w:left="207"/>
        <w:jc w:val="both"/>
        <w:rPr>
          <w:rFonts w:ascii="Times New Roman" w:hAnsi="Times New Roman"/>
          <w:sz w:val="24"/>
          <w:szCs w:val="24"/>
          <w:lang w:val="id-ID"/>
        </w:rPr>
      </w:pPr>
      <w:r w:rsidRPr="003325E1">
        <w:rPr>
          <w:rFonts w:ascii="Times New Roman" w:hAnsi="Times New Roman"/>
          <w:sz w:val="24"/>
          <w:szCs w:val="24"/>
          <w:lang w:val="id-ID"/>
        </w:rPr>
        <w:t>Terapi aktivitas kelompok yang dapat dilakukan untuk pasien Halusinasi :</w:t>
      </w:r>
    </w:p>
    <w:p w:rsidR="00332B6B" w:rsidRPr="003325E1" w:rsidRDefault="00332B6B" w:rsidP="001073B1">
      <w:pPr>
        <w:pStyle w:val="ListParagraph"/>
        <w:numPr>
          <w:ilvl w:val="0"/>
          <w:numId w:val="52"/>
        </w:numPr>
        <w:autoSpaceDE w:val="0"/>
        <w:autoSpaceDN w:val="0"/>
        <w:adjustRightInd w:val="0"/>
        <w:spacing w:before="0" w:line="480" w:lineRule="auto"/>
        <w:ind w:left="567"/>
        <w:jc w:val="both"/>
        <w:rPr>
          <w:rFonts w:ascii="Times New Roman" w:hAnsi="Times New Roman"/>
          <w:sz w:val="24"/>
          <w:szCs w:val="24"/>
          <w:lang w:val="id-ID"/>
        </w:rPr>
      </w:pPr>
      <w:r w:rsidRPr="003325E1">
        <w:rPr>
          <w:rFonts w:ascii="Times New Roman" w:hAnsi="Times New Roman"/>
          <w:sz w:val="24"/>
          <w:szCs w:val="24"/>
          <w:lang w:val="id-ID"/>
        </w:rPr>
        <w:t xml:space="preserve">TAK Orientasi Realitas </w:t>
      </w:r>
    </w:p>
    <w:p w:rsidR="00332B6B" w:rsidRPr="003325E1" w:rsidRDefault="00332B6B" w:rsidP="001073B1">
      <w:pPr>
        <w:pStyle w:val="ListParagraph"/>
        <w:autoSpaceDE w:val="0"/>
        <w:autoSpaceDN w:val="0"/>
        <w:adjustRightInd w:val="0"/>
        <w:spacing w:before="0" w:line="480" w:lineRule="auto"/>
        <w:ind w:left="207"/>
        <w:jc w:val="both"/>
        <w:rPr>
          <w:rFonts w:ascii="Times New Roman" w:hAnsi="Times New Roman"/>
          <w:sz w:val="24"/>
          <w:szCs w:val="24"/>
          <w:lang w:val="id-ID"/>
        </w:rPr>
      </w:pPr>
      <w:r w:rsidRPr="003325E1">
        <w:rPr>
          <w:rFonts w:ascii="Times New Roman" w:hAnsi="Times New Roman"/>
          <w:sz w:val="24"/>
          <w:szCs w:val="24"/>
          <w:lang w:val="id-ID"/>
        </w:rPr>
        <w:t>TAK orientasi realitas teridir dari tiga sesi yaitu :</w:t>
      </w:r>
    </w:p>
    <w:p w:rsidR="00332B6B" w:rsidRPr="003325E1" w:rsidRDefault="00332B6B" w:rsidP="001073B1">
      <w:pPr>
        <w:pStyle w:val="ListParagraph"/>
        <w:numPr>
          <w:ilvl w:val="0"/>
          <w:numId w:val="53"/>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Sesi 1 : pengenalan orang </w:t>
      </w:r>
    </w:p>
    <w:p w:rsidR="00332B6B" w:rsidRPr="003325E1" w:rsidRDefault="00332B6B" w:rsidP="001073B1">
      <w:pPr>
        <w:pStyle w:val="ListParagraph"/>
        <w:numPr>
          <w:ilvl w:val="0"/>
          <w:numId w:val="53"/>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Sesi 2 : Pengenalan tempat </w:t>
      </w:r>
    </w:p>
    <w:p w:rsidR="00332B6B" w:rsidRPr="003325E1" w:rsidRDefault="00332B6B" w:rsidP="001073B1">
      <w:pPr>
        <w:pStyle w:val="ListParagraph"/>
        <w:numPr>
          <w:ilvl w:val="0"/>
          <w:numId w:val="53"/>
        </w:numPr>
        <w:autoSpaceDE w:val="0"/>
        <w:autoSpaceDN w:val="0"/>
        <w:adjustRightInd w:val="0"/>
        <w:spacing w:before="0" w:line="480" w:lineRule="auto"/>
        <w:jc w:val="both"/>
        <w:rPr>
          <w:rFonts w:ascii="Times New Roman" w:hAnsi="Times New Roman"/>
          <w:sz w:val="24"/>
          <w:szCs w:val="24"/>
          <w:lang w:val="id-ID"/>
        </w:rPr>
      </w:pPr>
      <w:r w:rsidRPr="003325E1">
        <w:rPr>
          <w:rFonts w:ascii="Times New Roman" w:hAnsi="Times New Roman"/>
          <w:sz w:val="24"/>
          <w:szCs w:val="24"/>
          <w:lang w:val="id-ID"/>
        </w:rPr>
        <w:t xml:space="preserve">Sesi 3: Pengenalan waktu </w:t>
      </w:r>
    </w:p>
    <w:p w:rsidR="00332B6B" w:rsidRPr="003325E1" w:rsidRDefault="00332B6B" w:rsidP="001073B1">
      <w:pPr>
        <w:pStyle w:val="ListParagraph"/>
        <w:numPr>
          <w:ilvl w:val="0"/>
          <w:numId w:val="52"/>
        </w:numPr>
        <w:autoSpaceDE w:val="0"/>
        <w:autoSpaceDN w:val="0"/>
        <w:adjustRightInd w:val="0"/>
        <w:spacing w:before="0" w:line="480" w:lineRule="auto"/>
        <w:ind w:left="567"/>
        <w:jc w:val="both"/>
        <w:rPr>
          <w:rFonts w:ascii="Times New Roman" w:hAnsi="Times New Roman"/>
          <w:sz w:val="24"/>
          <w:szCs w:val="24"/>
          <w:lang w:val="id-ID"/>
        </w:rPr>
      </w:pPr>
      <w:r w:rsidRPr="003325E1">
        <w:rPr>
          <w:rFonts w:ascii="Times New Roman" w:hAnsi="Times New Roman"/>
          <w:sz w:val="24"/>
          <w:szCs w:val="24"/>
          <w:lang w:val="id-ID"/>
        </w:rPr>
        <w:t xml:space="preserve">TAK Stimulasi Presepsi </w:t>
      </w:r>
    </w:p>
    <w:p w:rsidR="00332B6B" w:rsidRPr="003325E1" w:rsidRDefault="00332B6B" w:rsidP="001073B1">
      <w:pPr>
        <w:autoSpaceDE w:val="0"/>
        <w:autoSpaceDN w:val="0"/>
        <w:adjustRightInd w:val="0"/>
        <w:spacing w:before="0" w:line="480" w:lineRule="auto"/>
        <w:ind w:left="-153" w:firstLine="360"/>
        <w:jc w:val="both"/>
        <w:rPr>
          <w:rFonts w:ascii="Times New Roman" w:hAnsi="Times New Roman"/>
          <w:sz w:val="24"/>
          <w:szCs w:val="24"/>
          <w:lang w:val="id-ID"/>
        </w:rPr>
      </w:pPr>
      <w:r w:rsidRPr="003325E1">
        <w:rPr>
          <w:rFonts w:ascii="Times New Roman" w:hAnsi="Times New Roman"/>
          <w:sz w:val="24"/>
          <w:szCs w:val="24"/>
          <w:lang w:val="id-ID"/>
        </w:rPr>
        <w:t>TAK stimulasi presepsi untuk pasien halusinasi adalah terdiri dari5 sesi yaitu ;</w:t>
      </w:r>
    </w:p>
    <w:p w:rsidR="00332B6B" w:rsidRPr="003325E1" w:rsidRDefault="00332B6B" w:rsidP="001073B1">
      <w:pPr>
        <w:pStyle w:val="ListParagraph"/>
        <w:numPr>
          <w:ilvl w:val="0"/>
          <w:numId w:val="54"/>
        </w:numPr>
        <w:autoSpaceDE w:val="0"/>
        <w:autoSpaceDN w:val="0"/>
        <w:adjustRightInd w:val="0"/>
        <w:spacing w:before="0" w:line="480" w:lineRule="auto"/>
        <w:ind w:left="142" w:firstLine="142"/>
        <w:jc w:val="both"/>
        <w:rPr>
          <w:rFonts w:ascii="Times New Roman" w:hAnsi="Times New Roman"/>
          <w:sz w:val="24"/>
          <w:szCs w:val="24"/>
          <w:lang w:val="id-ID"/>
        </w:rPr>
      </w:pPr>
      <w:r w:rsidRPr="003325E1">
        <w:rPr>
          <w:rFonts w:ascii="Times New Roman" w:hAnsi="Times New Roman"/>
          <w:sz w:val="24"/>
          <w:szCs w:val="24"/>
          <w:lang w:val="id-ID"/>
        </w:rPr>
        <w:t xml:space="preserve">Sesi 1 : Mengenal Halusinasi </w:t>
      </w:r>
    </w:p>
    <w:p w:rsidR="00332B6B" w:rsidRPr="003325E1" w:rsidRDefault="00332B6B" w:rsidP="001073B1">
      <w:pPr>
        <w:pStyle w:val="ListParagraph"/>
        <w:numPr>
          <w:ilvl w:val="0"/>
          <w:numId w:val="54"/>
        </w:numPr>
        <w:tabs>
          <w:tab w:val="left" w:pos="284"/>
        </w:tabs>
        <w:autoSpaceDE w:val="0"/>
        <w:autoSpaceDN w:val="0"/>
        <w:adjustRightInd w:val="0"/>
        <w:spacing w:before="0" w:line="480" w:lineRule="auto"/>
        <w:ind w:left="142" w:firstLine="142"/>
        <w:jc w:val="both"/>
        <w:rPr>
          <w:rFonts w:ascii="Times New Roman" w:hAnsi="Times New Roman"/>
          <w:sz w:val="24"/>
          <w:szCs w:val="24"/>
          <w:lang w:val="id-ID"/>
        </w:rPr>
      </w:pPr>
      <w:r w:rsidRPr="003325E1">
        <w:rPr>
          <w:rFonts w:ascii="Times New Roman" w:hAnsi="Times New Roman"/>
          <w:sz w:val="24"/>
          <w:szCs w:val="24"/>
          <w:lang w:val="id-ID"/>
        </w:rPr>
        <w:t xml:space="preserve">Sesi 2 : Mengontrol halusinasi dengan menghardik </w:t>
      </w:r>
    </w:p>
    <w:p w:rsidR="00332B6B" w:rsidRPr="003325E1" w:rsidRDefault="00332B6B" w:rsidP="001073B1">
      <w:pPr>
        <w:pStyle w:val="ListParagraph"/>
        <w:numPr>
          <w:ilvl w:val="0"/>
          <w:numId w:val="54"/>
        </w:numPr>
        <w:tabs>
          <w:tab w:val="left" w:pos="284"/>
        </w:tabs>
        <w:autoSpaceDE w:val="0"/>
        <w:autoSpaceDN w:val="0"/>
        <w:adjustRightInd w:val="0"/>
        <w:spacing w:before="0" w:line="480" w:lineRule="auto"/>
        <w:ind w:left="142" w:firstLine="142"/>
        <w:jc w:val="both"/>
        <w:rPr>
          <w:rFonts w:ascii="Times New Roman" w:hAnsi="Times New Roman"/>
          <w:sz w:val="24"/>
          <w:szCs w:val="24"/>
          <w:lang w:val="id-ID"/>
        </w:rPr>
      </w:pPr>
      <w:r w:rsidRPr="003325E1">
        <w:rPr>
          <w:rFonts w:ascii="Times New Roman" w:hAnsi="Times New Roman"/>
          <w:sz w:val="24"/>
          <w:szCs w:val="24"/>
          <w:lang w:val="id-ID"/>
        </w:rPr>
        <w:t xml:space="preserve">Sesi 3 : Mengontrol halusinasi dengan melakukan kegiatan </w:t>
      </w:r>
    </w:p>
    <w:p w:rsidR="00332B6B" w:rsidRPr="003325E1" w:rsidRDefault="00332B6B" w:rsidP="001073B1">
      <w:pPr>
        <w:pStyle w:val="ListParagraph"/>
        <w:numPr>
          <w:ilvl w:val="0"/>
          <w:numId w:val="54"/>
        </w:numPr>
        <w:tabs>
          <w:tab w:val="left" w:pos="284"/>
        </w:tabs>
        <w:autoSpaceDE w:val="0"/>
        <w:autoSpaceDN w:val="0"/>
        <w:adjustRightInd w:val="0"/>
        <w:spacing w:before="0" w:line="480" w:lineRule="auto"/>
        <w:ind w:left="142" w:firstLine="142"/>
        <w:jc w:val="both"/>
        <w:rPr>
          <w:rFonts w:ascii="Times New Roman" w:hAnsi="Times New Roman"/>
          <w:sz w:val="24"/>
          <w:szCs w:val="24"/>
          <w:lang w:val="id-ID"/>
        </w:rPr>
      </w:pPr>
      <w:r w:rsidRPr="003325E1">
        <w:rPr>
          <w:rFonts w:ascii="Times New Roman" w:hAnsi="Times New Roman"/>
          <w:sz w:val="24"/>
          <w:szCs w:val="24"/>
          <w:lang w:val="id-ID"/>
        </w:rPr>
        <w:t xml:space="preserve">Sesi 4 : Mencegah halusibasi dengan bercakap – cakap </w:t>
      </w:r>
    </w:p>
    <w:p w:rsidR="00332B6B" w:rsidRPr="003325E1" w:rsidRDefault="00332B6B" w:rsidP="001073B1">
      <w:pPr>
        <w:pStyle w:val="ListParagraph"/>
        <w:numPr>
          <w:ilvl w:val="0"/>
          <w:numId w:val="54"/>
        </w:numPr>
        <w:tabs>
          <w:tab w:val="left" w:pos="284"/>
        </w:tabs>
        <w:autoSpaceDE w:val="0"/>
        <w:autoSpaceDN w:val="0"/>
        <w:adjustRightInd w:val="0"/>
        <w:spacing w:before="0" w:line="480" w:lineRule="auto"/>
        <w:ind w:left="142" w:firstLine="142"/>
        <w:jc w:val="both"/>
        <w:rPr>
          <w:rFonts w:ascii="Times New Roman" w:hAnsi="Times New Roman"/>
          <w:sz w:val="24"/>
          <w:szCs w:val="24"/>
          <w:lang w:val="id-ID"/>
        </w:rPr>
      </w:pPr>
      <w:r w:rsidRPr="003325E1">
        <w:rPr>
          <w:rFonts w:ascii="Times New Roman" w:hAnsi="Times New Roman"/>
          <w:sz w:val="24"/>
          <w:szCs w:val="24"/>
          <w:lang w:val="id-ID"/>
        </w:rPr>
        <w:t xml:space="preserve">Sesi 5 : Mengontrol Halusinasi dengan patuh minum obat </w:t>
      </w:r>
    </w:p>
    <w:p w:rsidR="005D3B14" w:rsidRPr="00225B90" w:rsidRDefault="00332B6B" w:rsidP="001073B1">
      <w:pPr>
        <w:pStyle w:val="Heading4"/>
        <w:numPr>
          <w:ilvl w:val="0"/>
          <w:numId w:val="161"/>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lastRenderedPageBreak/>
        <w:t xml:space="preserve">Implementasi Keperawatan </w:t>
      </w:r>
    </w:p>
    <w:p w:rsidR="005D3B14" w:rsidRPr="003325E1" w:rsidRDefault="005D3B14" w:rsidP="001073B1">
      <w:pPr>
        <w:tabs>
          <w:tab w:val="left" w:pos="284"/>
        </w:tabs>
        <w:autoSpaceDE w:val="0"/>
        <w:autoSpaceDN w:val="0"/>
        <w:adjustRightInd w:val="0"/>
        <w:spacing w:before="0" w:line="480" w:lineRule="auto"/>
        <w:ind w:left="140"/>
        <w:jc w:val="both"/>
        <w:rPr>
          <w:rFonts w:ascii="Times New Roman" w:hAnsi="Times New Roman"/>
          <w:sz w:val="24"/>
          <w:szCs w:val="24"/>
          <w:lang w:val="id-ID"/>
        </w:rPr>
      </w:pPr>
      <w:r w:rsidRPr="003325E1">
        <w:rPr>
          <w:rFonts w:ascii="Times New Roman" w:hAnsi="Times New Roman"/>
          <w:sz w:val="24"/>
          <w:szCs w:val="24"/>
          <w:lang w:val="id-ID"/>
        </w:rPr>
        <w:tab/>
      </w:r>
      <w:r w:rsidRPr="003325E1">
        <w:rPr>
          <w:rFonts w:ascii="Times New Roman" w:hAnsi="Times New Roman"/>
          <w:sz w:val="24"/>
          <w:szCs w:val="24"/>
          <w:lang w:val="id-ID"/>
        </w:rPr>
        <w:tab/>
      </w:r>
      <w:r w:rsidR="00332B6B" w:rsidRPr="003325E1">
        <w:rPr>
          <w:rFonts w:ascii="Times New Roman" w:hAnsi="Times New Roman"/>
          <w:sz w:val="24"/>
          <w:szCs w:val="24"/>
          <w:lang w:val="id-ID"/>
        </w:rPr>
        <w:t xml:space="preserve">Implementasi disesuaikan dengan rencana tindakan keperawatan. Pada situasi nyata sering pelaksanaan jauh berbeda dengan rencana, hal ini terjadi karena perawat belum terbiasa menggunakan rencana tertulis dalam melaksanakan tindakan keperawatan. Sebelum melaksanakan tindakan keperawatan yang sudah direncanakan, perawat perlu memvalidasi dengan singkat apakah rencana tindakan masih sesuai dan dibutuhkan klien sesuai dengan kondisinya (here and now). Perawat juga menilai diri sendiri, apakah kemampuan interpersonal, intelektual, tekhnikal sesuai dengan tindakan yang akan dilaksanakan, dinilai kembali apakah aman bagi klien. Setelah semuanya tidak ada hambatan maka tindakan keperawatan boleh dilaksanakan (Aldam, &amp; Wardani,2019). </w:t>
      </w:r>
    </w:p>
    <w:p w:rsidR="001073B1" w:rsidRDefault="005D3B14" w:rsidP="001073B1">
      <w:pPr>
        <w:tabs>
          <w:tab w:val="left" w:pos="284"/>
        </w:tabs>
        <w:autoSpaceDE w:val="0"/>
        <w:autoSpaceDN w:val="0"/>
        <w:adjustRightInd w:val="0"/>
        <w:spacing w:before="0" w:line="480" w:lineRule="auto"/>
        <w:ind w:left="140"/>
        <w:jc w:val="both"/>
        <w:rPr>
          <w:rFonts w:ascii="Times New Roman" w:hAnsi="Times New Roman"/>
          <w:sz w:val="24"/>
          <w:szCs w:val="24"/>
          <w:lang w:val="id-ID"/>
        </w:rPr>
      </w:pPr>
      <w:r w:rsidRPr="003325E1">
        <w:rPr>
          <w:rFonts w:ascii="Times New Roman" w:hAnsi="Times New Roman"/>
          <w:sz w:val="24"/>
          <w:szCs w:val="24"/>
          <w:lang w:val="id-ID"/>
        </w:rPr>
        <w:tab/>
      </w:r>
      <w:r w:rsidRPr="003325E1">
        <w:rPr>
          <w:rFonts w:ascii="Times New Roman" w:hAnsi="Times New Roman"/>
          <w:sz w:val="24"/>
          <w:szCs w:val="24"/>
          <w:lang w:val="id-ID"/>
        </w:rPr>
        <w:tab/>
      </w:r>
      <w:r w:rsidR="00332B6B" w:rsidRPr="003325E1">
        <w:rPr>
          <w:rFonts w:ascii="Times New Roman" w:hAnsi="Times New Roman"/>
          <w:sz w:val="24"/>
          <w:szCs w:val="24"/>
          <w:lang w:val="id-ID"/>
        </w:rPr>
        <w:t>Adapun pelaksanaan tindakan keperawatan jiwa dilakukan berdasarkan Strategi Pelaksanaan (SP) yang sesuai dengan masing- masing masalah utama. Pada masalah gangguan sensori persepsi: halusinasi pendengaran, terdapat 2 jenis SP, yaitu SP Klien dan SP Keluarga. SP Klien terbagi menjadi, SP 1 (</w:t>
      </w:r>
      <w:r w:rsidRPr="003325E1">
        <w:rPr>
          <w:rFonts w:ascii="Times New Roman" w:hAnsi="Times New Roman"/>
          <w:sz w:val="24"/>
          <w:szCs w:val="24"/>
          <w:lang w:val="id-ID"/>
        </w:rPr>
        <w:t xml:space="preserve"> membantu pasien mengenal halusinasi, menjelaskan cara – cara mengontrol halusinasi, mengajarkan pasien mengontrol halusinasi dengan cara pertama :</w:t>
      </w:r>
      <w:r w:rsidR="001073B1">
        <w:rPr>
          <w:rFonts w:ascii="Times New Roman" w:hAnsi="Times New Roman"/>
          <w:sz w:val="24"/>
          <w:szCs w:val="24"/>
          <w:lang w:val="id-ID"/>
        </w:rPr>
        <w:t xml:space="preserve"> menghardik halusinasi ) ; SP 2 </w:t>
      </w:r>
    </w:p>
    <w:p w:rsidR="00332B6B" w:rsidRPr="003325E1" w:rsidRDefault="005D3B14" w:rsidP="001073B1">
      <w:pPr>
        <w:tabs>
          <w:tab w:val="left" w:pos="284"/>
        </w:tabs>
        <w:autoSpaceDE w:val="0"/>
        <w:autoSpaceDN w:val="0"/>
        <w:adjustRightInd w:val="0"/>
        <w:spacing w:before="0" w:line="480" w:lineRule="auto"/>
        <w:ind w:left="140"/>
        <w:jc w:val="both"/>
        <w:rPr>
          <w:rFonts w:ascii="Times New Roman" w:hAnsi="Times New Roman"/>
          <w:sz w:val="24"/>
          <w:szCs w:val="24"/>
          <w:lang w:val="id-ID"/>
        </w:rPr>
      </w:pPr>
      <w:r w:rsidRPr="003325E1">
        <w:rPr>
          <w:rFonts w:ascii="Times New Roman" w:hAnsi="Times New Roman"/>
          <w:sz w:val="24"/>
          <w:szCs w:val="24"/>
          <w:lang w:val="id-ID"/>
        </w:rPr>
        <w:t xml:space="preserve">( melatih pasien mengontrol halusinasi dengan cara kedua ( bercakap – cakap dengan orang lain); SP 3 ( Melatih pasien mengontrol halusinasi dengan cara ketiga (melaksanakan aktivitas terjadwal); SP 4 ( melatih pasien menggunakan obat secara teratur ). SP Keluarga terbagi menjadi, SP 1 ( Pendidikan kesehatan tentang pengertian halusinasi, jenis halusinasi yang dialami anggota keluarganya ( pasien), tanda dan gejala halusinasi dan cara – cara merawata pasien halusinasi; SP 2 </w:t>
      </w:r>
      <w:r w:rsidR="001073B1">
        <w:rPr>
          <w:rFonts w:ascii="Times New Roman" w:hAnsi="Times New Roman"/>
          <w:sz w:val="24"/>
          <w:szCs w:val="24"/>
          <w:lang w:val="id-ID"/>
        </w:rPr>
        <w:t xml:space="preserve"> (</w:t>
      </w:r>
      <w:r w:rsidRPr="003325E1">
        <w:rPr>
          <w:rFonts w:ascii="Times New Roman" w:hAnsi="Times New Roman"/>
          <w:sz w:val="24"/>
          <w:szCs w:val="24"/>
          <w:lang w:val="id-ID"/>
        </w:rPr>
        <w:t xml:space="preserve">Melatih </w:t>
      </w:r>
      <w:r w:rsidRPr="003325E1">
        <w:rPr>
          <w:rFonts w:ascii="Times New Roman" w:hAnsi="Times New Roman"/>
          <w:sz w:val="24"/>
          <w:szCs w:val="24"/>
          <w:lang w:val="id-ID"/>
        </w:rPr>
        <w:lastRenderedPageBreak/>
        <w:t>keluarga praktik merawat pasien la</w:t>
      </w:r>
      <w:r w:rsidR="001073B1">
        <w:rPr>
          <w:rFonts w:ascii="Times New Roman" w:hAnsi="Times New Roman"/>
          <w:sz w:val="24"/>
          <w:szCs w:val="24"/>
          <w:lang w:val="id-ID"/>
        </w:rPr>
        <w:t>ngsung dihadapan pasien ); SP 3 (</w:t>
      </w:r>
      <w:r w:rsidRPr="003325E1">
        <w:rPr>
          <w:rFonts w:ascii="Times New Roman" w:hAnsi="Times New Roman"/>
          <w:sz w:val="24"/>
          <w:szCs w:val="24"/>
          <w:lang w:val="id-ID"/>
        </w:rPr>
        <w:t xml:space="preserve">Membuat perencaan pulang bersama keluarga). </w:t>
      </w:r>
    </w:p>
    <w:p w:rsidR="005D3B14" w:rsidRPr="00225B90" w:rsidRDefault="005D3B14" w:rsidP="001073B1">
      <w:pPr>
        <w:pStyle w:val="Heading4"/>
        <w:numPr>
          <w:ilvl w:val="0"/>
          <w:numId w:val="161"/>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Evaluasi Keperawatan </w:t>
      </w:r>
    </w:p>
    <w:p w:rsidR="00D7022E" w:rsidRPr="003325E1" w:rsidRDefault="005D3B14" w:rsidP="001073B1">
      <w:pPr>
        <w:tabs>
          <w:tab w:val="left" w:pos="284"/>
        </w:tabs>
        <w:autoSpaceDE w:val="0"/>
        <w:autoSpaceDN w:val="0"/>
        <w:adjustRightInd w:val="0"/>
        <w:spacing w:before="0" w:line="480" w:lineRule="auto"/>
        <w:ind w:left="-1"/>
        <w:jc w:val="both"/>
        <w:rPr>
          <w:rFonts w:ascii="Times New Roman" w:hAnsi="Times New Roman"/>
          <w:sz w:val="24"/>
          <w:szCs w:val="24"/>
          <w:lang w:val="id-ID"/>
        </w:rPr>
      </w:pPr>
      <w:r w:rsidRPr="003325E1">
        <w:rPr>
          <w:rFonts w:ascii="Times New Roman" w:hAnsi="Times New Roman"/>
          <w:sz w:val="24"/>
          <w:szCs w:val="24"/>
          <w:lang w:val="id-ID"/>
        </w:rPr>
        <w:tab/>
      </w:r>
      <w:r w:rsidRPr="003325E1">
        <w:rPr>
          <w:rFonts w:ascii="Times New Roman" w:hAnsi="Times New Roman"/>
          <w:sz w:val="24"/>
          <w:szCs w:val="24"/>
          <w:lang w:val="id-ID"/>
        </w:rPr>
        <w:tab/>
        <w:t xml:space="preserve">Evaluasi adalah proses hasil atau sumatif dilakukan dengan membandingkan respon klien pada tujuan umum dan tujuan khusus yang telah ditentukan.halusinasi pendengaran tidak terjadi perilaku kekerasan, klien dapat membina hubungan saling percaya, klien dapat mengenal halusinasinya, klien dapat mengontrol halusinasi dengar dari jangka waktu 4x24 jam didapatkan data subjektif keluarga menyatakan senang karena sudah diajarkan teknik mengontrol halusinasi, keluarga menyatakan pasien mampu melakukan beberapa teknik mengontrol halusinasi. Data objektif pasien tampak berbicara sendiri saat halusinasi itu datang, pasien dapat berbincang-bincang dengan orang lain, pasien mampu melakukan aktivitas terjadwal, dan minum obat secara teratur </w:t>
      </w:r>
      <w:r w:rsidR="004F1912">
        <w:rPr>
          <w:rFonts w:ascii="Times New Roman" w:hAnsi="Times New Roman"/>
          <w:sz w:val="24"/>
          <w:szCs w:val="24"/>
          <w:lang w:val="id-ID"/>
        </w:rPr>
        <w:fldChar w:fldCharType="begin" w:fldLock="1"/>
      </w:r>
      <w:r w:rsidR="00561CBF">
        <w:rPr>
          <w:rFonts w:ascii="Times New Roman" w:hAnsi="Times New Roman"/>
          <w:sz w:val="24"/>
          <w:szCs w:val="24"/>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approach.","author":[{"dropping-particle":"","family":"Aji","given":"Hendaru Mengku Wisnu","non-dropping-particle":"","parse-names":false,"suffix":""}],"container-title":"Osfpreprints","id":"ITEM-1","issued":{"date-parts":[["2019"]]},"page":"4","title":"Asuhan Keperawatan Orang dengan Gangguan Jiwa Halusinasi Dengar dalam Mengontrol Halusinasi","type":"article"},"uris":["http://www.mendeley.com/documents/?uuid=0b8e903d-06c9-4f90-b90a-54a28275272a"]}],"mendeley":{"formattedCitation":"(Aji, 2019)","plainTextFormattedCitation":"(Aji, 2019)","previouslyFormattedCitation":"(Aji, 2019)"},"properties":{"noteIndex":0},"schema":"https://github.com/citation-style-language/schema/raw/master/csl-citation.json"}</w:instrText>
      </w:r>
      <w:r w:rsidR="004F1912">
        <w:rPr>
          <w:rFonts w:ascii="Times New Roman" w:hAnsi="Times New Roman"/>
          <w:sz w:val="24"/>
          <w:szCs w:val="24"/>
          <w:lang w:val="id-ID"/>
        </w:rPr>
        <w:fldChar w:fldCharType="separate"/>
      </w:r>
      <w:r w:rsidR="004F1912" w:rsidRPr="004F1912">
        <w:rPr>
          <w:rFonts w:ascii="Times New Roman" w:hAnsi="Times New Roman"/>
          <w:noProof/>
          <w:sz w:val="24"/>
          <w:szCs w:val="24"/>
          <w:lang w:val="id-ID"/>
        </w:rPr>
        <w:t>(Aji, 2019)</w:t>
      </w:r>
      <w:r w:rsidR="004F1912">
        <w:rPr>
          <w:rFonts w:ascii="Times New Roman" w:hAnsi="Times New Roman"/>
          <w:sz w:val="24"/>
          <w:szCs w:val="24"/>
          <w:lang w:val="id-ID"/>
        </w:rPr>
        <w:fldChar w:fldCharType="end"/>
      </w:r>
      <w:r w:rsidR="004F1912">
        <w:rPr>
          <w:rFonts w:ascii="Times New Roman" w:hAnsi="Times New Roman"/>
          <w:sz w:val="24"/>
          <w:szCs w:val="24"/>
          <w:lang w:val="id-ID"/>
        </w:rPr>
        <w:t xml:space="preserve"> .</w:t>
      </w:r>
    </w:p>
    <w:p w:rsidR="00D7022E" w:rsidRPr="003325E1" w:rsidRDefault="00D7022E" w:rsidP="001073B1">
      <w:pPr>
        <w:tabs>
          <w:tab w:val="left" w:pos="284"/>
        </w:tabs>
        <w:autoSpaceDE w:val="0"/>
        <w:autoSpaceDN w:val="0"/>
        <w:adjustRightInd w:val="0"/>
        <w:spacing w:before="0" w:line="480" w:lineRule="auto"/>
        <w:ind w:left="-1"/>
        <w:jc w:val="both"/>
        <w:rPr>
          <w:rFonts w:ascii="Times New Roman" w:hAnsi="Times New Roman"/>
          <w:sz w:val="24"/>
          <w:szCs w:val="24"/>
          <w:lang w:val="id-ID"/>
        </w:rPr>
      </w:pPr>
    </w:p>
    <w:p w:rsidR="00D7022E" w:rsidRPr="00225B90" w:rsidRDefault="005D3B14" w:rsidP="00C96086">
      <w:pPr>
        <w:pStyle w:val="Heading3"/>
        <w:numPr>
          <w:ilvl w:val="0"/>
          <w:numId w:val="158"/>
        </w:numPr>
        <w:spacing w:line="480" w:lineRule="auto"/>
        <w:ind w:left="426" w:hanging="426"/>
        <w:rPr>
          <w:rFonts w:ascii="Times New Roman" w:hAnsi="Times New Roman"/>
          <w:b/>
          <w:bCs/>
          <w:color w:val="000000"/>
          <w:lang w:val="id-ID"/>
        </w:rPr>
      </w:pPr>
      <w:bookmarkStart w:id="23" w:name="_Toc108142644"/>
      <w:r w:rsidRPr="00225B90">
        <w:rPr>
          <w:rFonts w:ascii="Times New Roman" w:hAnsi="Times New Roman"/>
          <w:b/>
          <w:bCs/>
          <w:color w:val="000000"/>
          <w:lang w:val="id-ID"/>
        </w:rPr>
        <w:t>Konsep Komunikasi Teraupetik</w:t>
      </w:r>
      <w:bookmarkEnd w:id="23"/>
      <w:r w:rsidRPr="00225B90">
        <w:rPr>
          <w:rFonts w:ascii="Times New Roman" w:hAnsi="Times New Roman"/>
          <w:b/>
          <w:bCs/>
          <w:color w:val="000000"/>
          <w:lang w:val="id-ID"/>
        </w:rPr>
        <w:t xml:space="preserve"> </w:t>
      </w:r>
    </w:p>
    <w:p w:rsidR="00D7022E" w:rsidRPr="00225B90" w:rsidRDefault="00D7022E" w:rsidP="00C96086">
      <w:pPr>
        <w:pStyle w:val="Heading4"/>
        <w:numPr>
          <w:ilvl w:val="0"/>
          <w:numId w:val="162"/>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Definisi Komunikasi Teraupetik </w:t>
      </w:r>
    </w:p>
    <w:p w:rsidR="00D7022E" w:rsidRPr="003325E1" w:rsidRDefault="00D7022E" w:rsidP="000015ED">
      <w:pPr>
        <w:tabs>
          <w:tab w:val="left" w:pos="284"/>
        </w:tabs>
        <w:autoSpaceDE w:val="0"/>
        <w:autoSpaceDN w:val="0"/>
        <w:adjustRightInd w:val="0"/>
        <w:spacing w:before="0" w:line="480" w:lineRule="auto"/>
        <w:ind w:left="-77"/>
        <w:jc w:val="both"/>
        <w:rPr>
          <w:rFonts w:ascii="Times New Roman" w:hAnsi="Times New Roman"/>
          <w:sz w:val="24"/>
          <w:szCs w:val="24"/>
        </w:rPr>
      </w:pPr>
      <w:r w:rsidRPr="003325E1">
        <w:rPr>
          <w:rFonts w:ascii="Times New Roman" w:hAnsi="Times New Roman"/>
          <w:sz w:val="24"/>
          <w:szCs w:val="24"/>
          <w:lang w:val="id-ID"/>
        </w:rPr>
        <w:tab/>
      </w:r>
      <w:r w:rsidRPr="003325E1">
        <w:rPr>
          <w:rFonts w:ascii="Times New Roman" w:hAnsi="Times New Roman"/>
          <w:sz w:val="24"/>
          <w:szCs w:val="24"/>
        </w:rPr>
        <w:t xml:space="preserve">Istilah komunikasi berasal dari bahasa latin yakni </w:t>
      </w:r>
      <w:r w:rsidRPr="003325E1">
        <w:rPr>
          <w:rFonts w:ascii="Times New Roman" w:hAnsi="Times New Roman"/>
          <w:i/>
          <w:iCs/>
          <w:sz w:val="24"/>
          <w:szCs w:val="24"/>
        </w:rPr>
        <w:t xml:space="preserve">communicatio </w:t>
      </w:r>
      <w:r w:rsidRPr="003325E1">
        <w:rPr>
          <w:rFonts w:ascii="Times New Roman" w:hAnsi="Times New Roman"/>
          <w:sz w:val="24"/>
          <w:szCs w:val="24"/>
        </w:rPr>
        <w:t xml:space="preserve">yang artinya pemberitahuan atau pertukaran ide. Pemberitahuan atau pertukaran ide dalam suatu proses komunikasi akan ada pembicara yang menyampaikan pernyataan ataupun pertanyaan yang dengan harapan akan ada timbal balik atau jawaban dari pendengarnya (Suryani, 2015). Terapeutik merupakan suatu hal yang diarahkan kepada proses dalam memfasilitasi penyembuhan pasien. Sehingga komunikasi terapeutik itu sendiri </w:t>
      </w:r>
      <w:r w:rsidRPr="003325E1">
        <w:rPr>
          <w:rFonts w:ascii="Times New Roman" w:hAnsi="Times New Roman"/>
          <w:sz w:val="24"/>
          <w:szCs w:val="24"/>
        </w:rPr>
        <w:lastRenderedPageBreak/>
        <w:t>merupakan salah satu bentuk dari berbagai macam komunikasi yang dilakukan secara terencana dan dilakukan untuk membantu proses penyembuhan pasien (Damayanti, 2008). Komunikasi terapeutik merupakan komunikasi yang direncanakan secara sadar, tujuan dan kegiatannya difokuskan untuk kesembuhan klien (Ina dan Wahyu, 2010).</w:t>
      </w:r>
    </w:p>
    <w:p w:rsidR="0037644A" w:rsidRDefault="000015ED" w:rsidP="0037644A">
      <w:pPr>
        <w:pStyle w:val="Heading4"/>
        <w:numPr>
          <w:ilvl w:val="0"/>
          <w:numId w:val="162"/>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 xml:space="preserve">Ciri – Ciri Komunikasi Teraupetik </w:t>
      </w:r>
    </w:p>
    <w:p w:rsidR="0037644A" w:rsidRPr="00AC7C48" w:rsidRDefault="000015ED" w:rsidP="00AC7C48">
      <w:pPr>
        <w:pStyle w:val="Heading4"/>
        <w:numPr>
          <w:ilvl w:val="0"/>
          <w:numId w:val="169"/>
        </w:numPr>
        <w:spacing w:before="0" w:line="480" w:lineRule="auto"/>
        <w:rPr>
          <w:rFonts w:ascii="Times New Roman" w:hAnsi="Times New Roman"/>
          <w:b/>
          <w:bCs/>
          <w:i w:val="0"/>
          <w:iCs w:val="0"/>
          <w:color w:val="000000" w:themeColor="text1"/>
          <w:sz w:val="24"/>
          <w:szCs w:val="24"/>
          <w:lang w:val="id-ID"/>
        </w:rPr>
      </w:pPr>
      <w:r w:rsidRPr="00AC7C48">
        <w:rPr>
          <w:rFonts w:ascii="Times New Roman" w:hAnsi="Times New Roman"/>
          <w:i w:val="0"/>
          <w:color w:val="000000" w:themeColor="text1"/>
          <w:sz w:val="24"/>
          <w:szCs w:val="24"/>
        </w:rPr>
        <w:t>Empati</w:t>
      </w:r>
    </w:p>
    <w:p w:rsidR="0037644A" w:rsidRPr="00AC7C48" w:rsidRDefault="000015ED" w:rsidP="00AC7C48">
      <w:pPr>
        <w:pStyle w:val="Heading4"/>
        <w:spacing w:before="0" w:line="480" w:lineRule="auto"/>
        <w:ind w:left="360" w:firstLine="360"/>
        <w:rPr>
          <w:rFonts w:ascii="Times New Roman" w:hAnsi="Times New Roman"/>
          <w:b/>
          <w:bCs/>
          <w:i w:val="0"/>
          <w:iCs w:val="0"/>
          <w:color w:val="000000" w:themeColor="text1"/>
          <w:sz w:val="24"/>
          <w:szCs w:val="24"/>
          <w:lang w:val="id-ID"/>
        </w:rPr>
      </w:pPr>
      <w:r w:rsidRPr="00AC7C48">
        <w:rPr>
          <w:rFonts w:ascii="Times New Roman" w:hAnsi="Times New Roman"/>
          <w:i w:val="0"/>
          <w:color w:val="000000" w:themeColor="text1"/>
          <w:sz w:val="24"/>
          <w:szCs w:val="24"/>
        </w:rPr>
        <w:t>Empati yaitu kemampuan untuk mengerti sepenuhnya tentang ko</w:t>
      </w:r>
      <w:r w:rsidR="0037644A" w:rsidRPr="00AC7C48">
        <w:rPr>
          <w:rFonts w:ascii="Times New Roman" w:hAnsi="Times New Roman"/>
          <w:i w:val="0"/>
          <w:color w:val="000000" w:themeColor="text1"/>
          <w:sz w:val="24"/>
          <w:szCs w:val="24"/>
        </w:rPr>
        <w:t>ndisi atau perasaan orang lain.</w:t>
      </w:r>
    </w:p>
    <w:p w:rsidR="0037644A" w:rsidRDefault="000015ED" w:rsidP="00AC7C48">
      <w:pPr>
        <w:numPr>
          <w:ilvl w:val="0"/>
          <w:numId w:val="169"/>
        </w:numPr>
        <w:tabs>
          <w:tab w:val="left" w:pos="284"/>
        </w:tabs>
        <w:autoSpaceDE w:val="0"/>
        <w:autoSpaceDN w:val="0"/>
        <w:adjustRightInd w:val="0"/>
        <w:spacing w:before="0" w:line="480" w:lineRule="auto"/>
        <w:jc w:val="both"/>
        <w:rPr>
          <w:rFonts w:ascii="Times New Roman" w:hAnsi="Times New Roman"/>
          <w:sz w:val="24"/>
          <w:szCs w:val="24"/>
        </w:rPr>
      </w:pPr>
      <w:r w:rsidRPr="003325E1">
        <w:rPr>
          <w:rFonts w:ascii="Times New Roman" w:hAnsi="Times New Roman"/>
          <w:sz w:val="24"/>
          <w:szCs w:val="24"/>
        </w:rPr>
        <w:t>Rasa percaya (</w:t>
      </w:r>
      <w:r w:rsidRPr="003325E1">
        <w:rPr>
          <w:rFonts w:ascii="Times New Roman" w:hAnsi="Times New Roman"/>
          <w:i/>
          <w:iCs/>
          <w:sz w:val="24"/>
          <w:szCs w:val="24"/>
        </w:rPr>
        <w:t>trust</w:t>
      </w:r>
      <w:r w:rsidRPr="003325E1">
        <w:rPr>
          <w:rFonts w:ascii="Times New Roman" w:hAnsi="Times New Roman"/>
          <w:sz w:val="24"/>
          <w:szCs w:val="24"/>
        </w:rPr>
        <w:t xml:space="preserve">) </w:t>
      </w:r>
    </w:p>
    <w:p w:rsidR="0037644A" w:rsidRDefault="0037644A" w:rsidP="00AC7C48">
      <w:pPr>
        <w:tabs>
          <w:tab w:val="left" w:pos="284"/>
        </w:tabs>
        <w:autoSpaceDE w:val="0"/>
        <w:autoSpaceDN w:val="0"/>
        <w:adjustRightInd w:val="0"/>
        <w:spacing w:before="0" w:line="480" w:lineRule="auto"/>
        <w:ind w:left="360"/>
        <w:jc w:val="both"/>
        <w:rPr>
          <w:rFonts w:ascii="Times New Roman" w:hAnsi="Times New Roman"/>
          <w:sz w:val="24"/>
          <w:szCs w:val="24"/>
        </w:rPr>
      </w:pPr>
      <w:r>
        <w:rPr>
          <w:rFonts w:ascii="Times New Roman" w:hAnsi="Times New Roman"/>
          <w:sz w:val="24"/>
          <w:szCs w:val="24"/>
        </w:rPr>
        <w:tab/>
      </w:r>
      <w:r w:rsidR="000015ED" w:rsidRPr="0037644A">
        <w:rPr>
          <w:rFonts w:ascii="Times New Roman" w:hAnsi="Times New Roman"/>
          <w:sz w:val="24"/>
          <w:szCs w:val="24"/>
        </w:rPr>
        <w:t xml:space="preserve">Rasa percaya (trust) yaitu respek seseorang terhadap kebutuhan orang lain dan berhasrat akan membuat sesuatu yang akan dipertanggung jawabkan. </w:t>
      </w:r>
    </w:p>
    <w:p w:rsidR="0037644A" w:rsidRDefault="000015ED" w:rsidP="00AC7C48">
      <w:pPr>
        <w:numPr>
          <w:ilvl w:val="0"/>
          <w:numId w:val="169"/>
        </w:numPr>
        <w:tabs>
          <w:tab w:val="left" w:pos="284"/>
        </w:tabs>
        <w:autoSpaceDE w:val="0"/>
        <w:autoSpaceDN w:val="0"/>
        <w:adjustRightInd w:val="0"/>
        <w:spacing w:before="0" w:line="480" w:lineRule="auto"/>
        <w:jc w:val="both"/>
        <w:rPr>
          <w:rFonts w:ascii="Times New Roman" w:hAnsi="Times New Roman"/>
          <w:sz w:val="24"/>
          <w:szCs w:val="24"/>
        </w:rPr>
      </w:pPr>
      <w:r w:rsidRPr="003325E1">
        <w:rPr>
          <w:rFonts w:ascii="Times New Roman" w:hAnsi="Times New Roman"/>
          <w:sz w:val="24"/>
          <w:szCs w:val="24"/>
        </w:rPr>
        <w:t xml:space="preserve">Validasi </w:t>
      </w:r>
    </w:p>
    <w:p w:rsidR="0037644A" w:rsidRDefault="0037644A" w:rsidP="00AC7C48">
      <w:pPr>
        <w:tabs>
          <w:tab w:val="left" w:pos="284"/>
        </w:tabs>
        <w:autoSpaceDE w:val="0"/>
        <w:autoSpaceDN w:val="0"/>
        <w:adjustRightInd w:val="0"/>
        <w:spacing w:before="0" w:line="480" w:lineRule="auto"/>
        <w:ind w:left="360"/>
        <w:jc w:val="both"/>
        <w:rPr>
          <w:rFonts w:ascii="Times New Roman" w:hAnsi="Times New Roman"/>
          <w:sz w:val="24"/>
          <w:szCs w:val="24"/>
        </w:rPr>
      </w:pPr>
      <w:r>
        <w:rPr>
          <w:rFonts w:ascii="Times New Roman" w:hAnsi="Times New Roman"/>
          <w:sz w:val="24"/>
          <w:szCs w:val="24"/>
        </w:rPr>
        <w:tab/>
      </w:r>
      <w:r w:rsidR="000015ED" w:rsidRPr="0037644A">
        <w:rPr>
          <w:rFonts w:ascii="Times New Roman" w:hAnsi="Times New Roman"/>
          <w:sz w:val="24"/>
          <w:szCs w:val="24"/>
        </w:rPr>
        <w:t>Validasi yaitu penegasan kembali tentang pesan yang disampaikan. Hal ini terjadi jika komunikator merasa bahwa orang yang diajak bicara menerima dan memberi respek terhadap apa yang dikatakannya.</w:t>
      </w:r>
    </w:p>
    <w:p w:rsidR="0037644A" w:rsidRPr="0037644A" w:rsidRDefault="0037644A" w:rsidP="00AC7C48">
      <w:pPr>
        <w:numPr>
          <w:ilvl w:val="0"/>
          <w:numId w:val="169"/>
        </w:numPr>
        <w:tabs>
          <w:tab w:val="left" w:pos="284"/>
        </w:tabs>
        <w:autoSpaceDE w:val="0"/>
        <w:autoSpaceDN w:val="0"/>
        <w:adjustRightInd w:val="0"/>
        <w:spacing w:before="0" w:line="480" w:lineRule="auto"/>
        <w:jc w:val="both"/>
        <w:rPr>
          <w:rFonts w:ascii="Times New Roman" w:hAnsi="Times New Roman"/>
          <w:sz w:val="24"/>
          <w:szCs w:val="24"/>
        </w:rPr>
      </w:pPr>
      <w:r>
        <w:rPr>
          <w:rFonts w:ascii="Times New Roman" w:hAnsi="Times New Roman"/>
          <w:sz w:val="24"/>
          <w:szCs w:val="24"/>
          <w:lang w:val="id-ID"/>
        </w:rPr>
        <w:t>Perhatian</w:t>
      </w:r>
    </w:p>
    <w:p w:rsidR="000015ED" w:rsidRPr="0037644A" w:rsidRDefault="0037644A" w:rsidP="00AC7C48">
      <w:pPr>
        <w:tabs>
          <w:tab w:val="left" w:pos="284"/>
        </w:tabs>
        <w:autoSpaceDE w:val="0"/>
        <w:autoSpaceDN w:val="0"/>
        <w:adjustRightInd w:val="0"/>
        <w:spacing w:before="0" w:line="480" w:lineRule="auto"/>
        <w:ind w:left="360"/>
        <w:jc w:val="both"/>
        <w:rPr>
          <w:rFonts w:ascii="Times New Roman" w:hAnsi="Times New Roman"/>
          <w:sz w:val="24"/>
          <w:szCs w:val="24"/>
        </w:rPr>
      </w:pPr>
      <w:r>
        <w:rPr>
          <w:rFonts w:ascii="Times New Roman" w:hAnsi="Times New Roman"/>
          <w:sz w:val="24"/>
          <w:szCs w:val="24"/>
          <w:lang w:val="id-ID"/>
        </w:rPr>
        <w:tab/>
      </w:r>
      <w:r w:rsidR="000015ED" w:rsidRPr="0037644A">
        <w:rPr>
          <w:rFonts w:ascii="Times New Roman" w:hAnsi="Times New Roman"/>
          <w:sz w:val="24"/>
          <w:szCs w:val="24"/>
        </w:rPr>
        <w:t>Merupakan tingkat keterlibatan emosi dalam komunikasi yang diekspresikan secara non verbal pada apa yang dikatakan orang lain dengan cara memandang, mengangguk, atau dengan perabaan jika dianggap tepat.</w:t>
      </w:r>
    </w:p>
    <w:p w:rsidR="0037644A" w:rsidRDefault="000015ED" w:rsidP="0037644A">
      <w:pPr>
        <w:pStyle w:val="Heading4"/>
        <w:numPr>
          <w:ilvl w:val="0"/>
          <w:numId w:val="169"/>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lastRenderedPageBreak/>
        <w:t xml:space="preserve">Tujuan </w:t>
      </w:r>
      <w:r w:rsidR="008E00C3" w:rsidRPr="00225B90">
        <w:rPr>
          <w:rFonts w:ascii="Times New Roman" w:hAnsi="Times New Roman"/>
          <w:b/>
          <w:bCs/>
          <w:i w:val="0"/>
          <w:iCs w:val="0"/>
          <w:color w:val="000000"/>
          <w:sz w:val="24"/>
          <w:szCs w:val="24"/>
        </w:rPr>
        <w:t>K</w:t>
      </w:r>
      <w:r w:rsidRPr="00225B90">
        <w:rPr>
          <w:rFonts w:ascii="Times New Roman" w:hAnsi="Times New Roman"/>
          <w:b/>
          <w:bCs/>
          <w:i w:val="0"/>
          <w:iCs w:val="0"/>
          <w:color w:val="000000"/>
          <w:sz w:val="24"/>
          <w:szCs w:val="24"/>
          <w:lang w:val="id-ID"/>
        </w:rPr>
        <w:t xml:space="preserve">omunikasi </w:t>
      </w:r>
      <w:r w:rsidR="008E00C3" w:rsidRPr="00225B90">
        <w:rPr>
          <w:rFonts w:ascii="Times New Roman" w:hAnsi="Times New Roman"/>
          <w:b/>
          <w:bCs/>
          <w:i w:val="0"/>
          <w:iCs w:val="0"/>
          <w:color w:val="000000"/>
          <w:sz w:val="24"/>
          <w:szCs w:val="24"/>
        </w:rPr>
        <w:t>T</w:t>
      </w:r>
      <w:r w:rsidRPr="00225B90">
        <w:rPr>
          <w:rFonts w:ascii="Times New Roman" w:hAnsi="Times New Roman"/>
          <w:b/>
          <w:bCs/>
          <w:i w:val="0"/>
          <w:iCs w:val="0"/>
          <w:color w:val="000000"/>
          <w:sz w:val="24"/>
          <w:szCs w:val="24"/>
          <w:lang w:val="id-ID"/>
        </w:rPr>
        <w:t>eraupetik</w:t>
      </w:r>
    </w:p>
    <w:p w:rsidR="0037644A" w:rsidRPr="0037644A" w:rsidRDefault="000015ED" w:rsidP="0037644A">
      <w:pPr>
        <w:pStyle w:val="Heading4"/>
        <w:numPr>
          <w:ilvl w:val="0"/>
          <w:numId w:val="168"/>
        </w:numPr>
        <w:spacing w:line="480" w:lineRule="auto"/>
        <w:jc w:val="both"/>
        <w:rPr>
          <w:rFonts w:ascii="Times New Roman" w:hAnsi="Times New Roman"/>
          <w:b/>
          <w:bCs/>
          <w:i w:val="0"/>
          <w:iCs w:val="0"/>
          <w:color w:val="000000" w:themeColor="text1"/>
          <w:sz w:val="24"/>
          <w:szCs w:val="24"/>
          <w:lang w:val="id-ID"/>
        </w:rPr>
      </w:pPr>
      <w:r w:rsidRPr="0037644A">
        <w:rPr>
          <w:rFonts w:ascii="Times New Roman" w:hAnsi="Times New Roman"/>
          <w:i w:val="0"/>
          <w:color w:val="000000" w:themeColor="text1"/>
          <w:sz w:val="24"/>
          <w:szCs w:val="24"/>
        </w:rPr>
        <w:t xml:space="preserve">Membantu pasien untuk menjelaskan permasalahan kesehatannya sehingga dapat mengurangi beban perasaan dan pikiran serta dapat mengambil tindakan untuk mengubah situasi yang ada bila pasien percaya pada hal yang diperlukan; </w:t>
      </w:r>
    </w:p>
    <w:p w:rsidR="0037644A" w:rsidRPr="0037644A" w:rsidRDefault="000015ED" w:rsidP="0037644A">
      <w:pPr>
        <w:pStyle w:val="Heading4"/>
        <w:numPr>
          <w:ilvl w:val="0"/>
          <w:numId w:val="168"/>
        </w:numPr>
        <w:spacing w:line="480" w:lineRule="auto"/>
        <w:jc w:val="both"/>
        <w:rPr>
          <w:rFonts w:ascii="Times New Roman" w:hAnsi="Times New Roman"/>
          <w:b/>
          <w:bCs/>
          <w:i w:val="0"/>
          <w:iCs w:val="0"/>
          <w:color w:val="000000" w:themeColor="text1"/>
          <w:sz w:val="24"/>
          <w:szCs w:val="24"/>
          <w:lang w:val="id-ID"/>
        </w:rPr>
      </w:pPr>
      <w:r w:rsidRPr="0037644A">
        <w:rPr>
          <w:rFonts w:ascii="Times New Roman" w:hAnsi="Times New Roman"/>
          <w:i w:val="0"/>
          <w:color w:val="000000" w:themeColor="text1"/>
          <w:sz w:val="24"/>
          <w:szCs w:val="24"/>
        </w:rPr>
        <w:t>Mengurangi keraguan, membantu dalam mengambil tindakan yang efektif dan mempertahankan kekuatan egonya</w:t>
      </w:r>
    </w:p>
    <w:p w:rsidR="000015ED" w:rsidRPr="0037644A" w:rsidRDefault="000015ED" w:rsidP="0037644A">
      <w:pPr>
        <w:pStyle w:val="Heading4"/>
        <w:numPr>
          <w:ilvl w:val="0"/>
          <w:numId w:val="168"/>
        </w:numPr>
        <w:spacing w:line="480" w:lineRule="auto"/>
        <w:jc w:val="both"/>
        <w:rPr>
          <w:rFonts w:ascii="Times New Roman" w:hAnsi="Times New Roman"/>
          <w:b/>
          <w:bCs/>
          <w:i w:val="0"/>
          <w:iCs w:val="0"/>
          <w:color w:val="000000" w:themeColor="text1"/>
          <w:sz w:val="24"/>
          <w:szCs w:val="24"/>
          <w:lang w:val="id-ID"/>
        </w:rPr>
      </w:pPr>
      <w:r w:rsidRPr="0037644A">
        <w:rPr>
          <w:rFonts w:ascii="Times New Roman" w:hAnsi="Times New Roman"/>
          <w:i w:val="0"/>
          <w:color w:val="000000" w:themeColor="text1"/>
          <w:sz w:val="24"/>
          <w:szCs w:val="24"/>
        </w:rPr>
        <w:t xml:space="preserve">Fisik mempengaruhi orang lain, lingkungan, dan dirinya sendiri. </w:t>
      </w:r>
    </w:p>
    <w:p w:rsidR="0037644A" w:rsidRDefault="000015ED" w:rsidP="00AC7C48">
      <w:pPr>
        <w:pStyle w:val="Heading4"/>
        <w:numPr>
          <w:ilvl w:val="0"/>
          <w:numId w:val="168"/>
        </w:numPr>
        <w:spacing w:before="0"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t>Sikap Pera</w:t>
      </w:r>
      <w:r w:rsidR="00452838" w:rsidRPr="00225B90">
        <w:rPr>
          <w:rFonts w:ascii="Times New Roman" w:hAnsi="Times New Roman"/>
          <w:b/>
          <w:bCs/>
          <w:i w:val="0"/>
          <w:iCs w:val="0"/>
          <w:color w:val="000000"/>
          <w:sz w:val="24"/>
          <w:szCs w:val="24"/>
          <w:lang w:val="id-ID"/>
        </w:rPr>
        <w:t xml:space="preserve">wat </w:t>
      </w:r>
      <w:r w:rsidRPr="00225B90">
        <w:rPr>
          <w:rFonts w:ascii="Times New Roman" w:hAnsi="Times New Roman"/>
          <w:b/>
          <w:bCs/>
          <w:i w:val="0"/>
          <w:iCs w:val="0"/>
          <w:color w:val="000000"/>
          <w:sz w:val="24"/>
          <w:szCs w:val="24"/>
          <w:lang w:val="id-ID"/>
        </w:rPr>
        <w:t xml:space="preserve">dalam </w:t>
      </w:r>
      <w:r w:rsidR="00E47D54" w:rsidRPr="00225B90">
        <w:rPr>
          <w:rFonts w:ascii="Times New Roman" w:hAnsi="Times New Roman"/>
          <w:b/>
          <w:bCs/>
          <w:i w:val="0"/>
          <w:iCs w:val="0"/>
          <w:color w:val="000000"/>
          <w:sz w:val="24"/>
          <w:szCs w:val="24"/>
        </w:rPr>
        <w:t>K</w:t>
      </w:r>
      <w:r w:rsidRPr="00225B90">
        <w:rPr>
          <w:rFonts w:ascii="Times New Roman" w:hAnsi="Times New Roman"/>
          <w:b/>
          <w:bCs/>
          <w:i w:val="0"/>
          <w:iCs w:val="0"/>
          <w:color w:val="000000"/>
          <w:sz w:val="24"/>
          <w:szCs w:val="24"/>
          <w:lang w:val="id-ID"/>
        </w:rPr>
        <w:t xml:space="preserve">omunikasi </w:t>
      </w:r>
      <w:r w:rsidR="00E47D54" w:rsidRPr="00225B90">
        <w:rPr>
          <w:rFonts w:ascii="Times New Roman" w:hAnsi="Times New Roman"/>
          <w:b/>
          <w:bCs/>
          <w:i w:val="0"/>
          <w:iCs w:val="0"/>
          <w:color w:val="000000"/>
          <w:sz w:val="24"/>
          <w:szCs w:val="24"/>
        </w:rPr>
        <w:t>Te</w:t>
      </w:r>
      <w:r w:rsidRPr="00225B90">
        <w:rPr>
          <w:rFonts w:ascii="Times New Roman" w:hAnsi="Times New Roman"/>
          <w:b/>
          <w:bCs/>
          <w:i w:val="0"/>
          <w:iCs w:val="0"/>
          <w:color w:val="000000"/>
          <w:sz w:val="24"/>
          <w:szCs w:val="24"/>
          <w:lang w:val="id-ID"/>
        </w:rPr>
        <w:t>raupeti</w:t>
      </w:r>
      <w:r w:rsidR="0037644A">
        <w:rPr>
          <w:rFonts w:ascii="Times New Roman" w:hAnsi="Times New Roman"/>
          <w:b/>
          <w:bCs/>
          <w:i w:val="0"/>
          <w:iCs w:val="0"/>
          <w:color w:val="000000"/>
          <w:sz w:val="24"/>
          <w:szCs w:val="24"/>
          <w:lang w:val="id-ID"/>
        </w:rPr>
        <w:t>k</w:t>
      </w:r>
    </w:p>
    <w:p w:rsidR="0037644A" w:rsidRDefault="000015ED" w:rsidP="00AC7C48">
      <w:pPr>
        <w:pStyle w:val="Heading4"/>
        <w:spacing w:before="0" w:line="480" w:lineRule="auto"/>
        <w:ind w:firstLine="283"/>
        <w:rPr>
          <w:rFonts w:ascii="Times New Roman" w:hAnsi="Times New Roman"/>
          <w:i w:val="0"/>
          <w:color w:val="000000" w:themeColor="text1"/>
          <w:sz w:val="24"/>
          <w:szCs w:val="24"/>
          <w:lang w:val="id-ID"/>
        </w:rPr>
      </w:pPr>
      <w:r w:rsidRPr="0037644A">
        <w:rPr>
          <w:rFonts w:ascii="Times New Roman" w:hAnsi="Times New Roman"/>
          <w:i w:val="0"/>
          <w:color w:val="000000" w:themeColor="text1"/>
          <w:sz w:val="24"/>
          <w:szCs w:val="24"/>
        </w:rPr>
        <w:t xml:space="preserve">Perawat hadir secara utuh (fisik dan psikologis) pada waktu berkomunikasi dengan klien. Perawat tidak cukup untuk mengetahui teknik komunikasi tetapi yang sangat penting adalah sikap atau penampilan dalam berkomunikasi. </w:t>
      </w:r>
      <w:r w:rsidR="00452838" w:rsidRPr="0037644A">
        <w:rPr>
          <w:rFonts w:ascii="Times New Roman" w:hAnsi="Times New Roman"/>
          <w:i w:val="0"/>
          <w:color w:val="000000" w:themeColor="text1"/>
          <w:sz w:val="24"/>
          <w:szCs w:val="24"/>
          <w:lang w:val="id-ID"/>
        </w:rPr>
        <w:t xml:space="preserve">Menurut </w:t>
      </w:r>
      <w:r w:rsidR="00452838" w:rsidRPr="0037644A">
        <w:rPr>
          <w:rFonts w:ascii="Times New Roman" w:hAnsi="Times New Roman"/>
          <w:i w:val="0"/>
          <w:color w:val="000000" w:themeColor="text1"/>
          <w:sz w:val="24"/>
          <w:szCs w:val="24"/>
          <w:lang w:val="id-ID"/>
        </w:rPr>
        <w:fldChar w:fldCharType="begin" w:fldLock="1"/>
      </w:r>
      <w:r w:rsidR="00452838" w:rsidRPr="0037644A">
        <w:rPr>
          <w:rFonts w:ascii="Times New Roman" w:hAnsi="Times New Roman"/>
          <w:i w:val="0"/>
          <w:color w:val="000000" w:themeColor="text1"/>
          <w:sz w:val="24"/>
          <w:szCs w:val="24"/>
          <w:lang w:val="id-ID"/>
        </w:rPr>
        <w:instrText>ADDIN CSL_CITATION {"citationItems":[{"id":"ITEM-1","itemData":{"abstract":"Communication of Therapeutic is planned communication consciously, aims to and centred for the\nrecovering of patient. Communication of Therapeutic which do not be executed better will generate patient\nbecome less co-operative in accepting each; every given treatment action. In order to improving the quality of\ntreatment fulfilling standard practice treatment hence effort taken is executing communication of therapeutic\nrepresenting especial matter, because without good communication process will not be created by good is same\nactivity between and nurse of patient, when communication of therapeutic the in conducting with a few step\nnamely Phase Pre Interaction, Phase Orientation, Phase Work and Phase Terminal/tired of target of optimal\ntreatment action.","author":[{"dropping-particle":"","family":"Aniharyati","given":"","non-dropping-particle":"","parse-names":false,"suffix":""}],"container-title":"Kesehatan Prima","id":"ITEM-1","issue":"2","issued":{"date-parts":[["2011"]]},"page":"749-755","title":"Komunikasi terapeutik sebagai sarana efektif bagi terlaksananya tindakan keperawatan yang optimal","type":"article-journal","volume":"5"},"uris":["http://www.mendeley.com/documents/?uuid=a585ba91-3a0c-4255-bbdd-f4ebd4d6179d"]}],"mendeley":{"formattedCitation":"(Aniharyati, 2011)","plainTextFormattedCitation":"(Aniharyati, 2011)","previouslyFormattedCitation":"(Aniharyati, 2011)"},"properties":{"noteIndex":0},"schema":"https://github.com/citation-style-language/schema/raw/master/csl-citation.json"}</w:instrText>
      </w:r>
      <w:r w:rsidR="00452838" w:rsidRPr="0037644A">
        <w:rPr>
          <w:rFonts w:ascii="Times New Roman" w:hAnsi="Times New Roman"/>
          <w:i w:val="0"/>
          <w:color w:val="000000" w:themeColor="text1"/>
          <w:sz w:val="24"/>
          <w:szCs w:val="24"/>
          <w:lang w:val="id-ID"/>
        </w:rPr>
        <w:fldChar w:fldCharType="separate"/>
      </w:r>
      <w:r w:rsidR="00452838" w:rsidRPr="0037644A">
        <w:rPr>
          <w:rFonts w:ascii="Times New Roman" w:hAnsi="Times New Roman"/>
          <w:i w:val="0"/>
          <w:noProof/>
          <w:color w:val="000000" w:themeColor="text1"/>
          <w:sz w:val="24"/>
          <w:szCs w:val="24"/>
          <w:lang w:val="id-ID"/>
        </w:rPr>
        <w:t>(Aniharyati, 2011)</w:t>
      </w:r>
      <w:r w:rsidR="00452838" w:rsidRPr="0037644A">
        <w:rPr>
          <w:rFonts w:ascii="Times New Roman" w:hAnsi="Times New Roman"/>
          <w:i w:val="0"/>
          <w:color w:val="000000" w:themeColor="text1"/>
          <w:sz w:val="24"/>
          <w:szCs w:val="24"/>
          <w:lang w:val="id-ID"/>
        </w:rPr>
        <w:fldChar w:fldCharType="end"/>
      </w:r>
      <w:r w:rsidR="00452838" w:rsidRPr="0037644A">
        <w:rPr>
          <w:rFonts w:ascii="Times New Roman" w:hAnsi="Times New Roman"/>
          <w:i w:val="0"/>
          <w:color w:val="000000" w:themeColor="text1"/>
          <w:sz w:val="24"/>
          <w:szCs w:val="24"/>
          <w:lang w:val="id-ID"/>
        </w:rPr>
        <w:t xml:space="preserve"> sikap perawat yang harus dilakukan saat berkomunikasi yaitu : </w:t>
      </w:r>
    </w:p>
    <w:p w:rsidR="000015ED" w:rsidRPr="0037644A" w:rsidRDefault="000015ED" w:rsidP="00AC7C48">
      <w:pPr>
        <w:pStyle w:val="Heading4"/>
        <w:numPr>
          <w:ilvl w:val="0"/>
          <w:numId w:val="55"/>
        </w:numPr>
        <w:spacing w:before="0" w:line="480" w:lineRule="auto"/>
        <w:ind w:left="709" w:hanging="357"/>
        <w:rPr>
          <w:rFonts w:ascii="Times New Roman" w:hAnsi="Times New Roman"/>
          <w:i w:val="0"/>
          <w:color w:val="000000" w:themeColor="text1"/>
          <w:sz w:val="24"/>
          <w:szCs w:val="24"/>
          <w:lang w:val="id-ID"/>
        </w:rPr>
      </w:pPr>
      <w:r w:rsidRPr="0037644A">
        <w:rPr>
          <w:rFonts w:ascii="Times New Roman" w:hAnsi="Times New Roman"/>
          <w:i w:val="0"/>
          <w:color w:val="000000" w:themeColor="text1"/>
          <w:sz w:val="24"/>
          <w:szCs w:val="24"/>
        </w:rPr>
        <w:t>Berhadapan, arti dari posisi ini adalah “saya siap untuk anda“.</w:t>
      </w:r>
    </w:p>
    <w:p w:rsidR="000015ED" w:rsidRPr="003325E1" w:rsidRDefault="000015ED" w:rsidP="00AC7C48">
      <w:pPr>
        <w:pStyle w:val="ListParagraph"/>
        <w:numPr>
          <w:ilvl w:val="0"/>
          <w:numId w:val="55"/>
        </w:numPr>
        <w:tabs>
          <w:tab w:val="left" w:pos="284"/>
        </w:tabs>
        <w:autoSpaceDE w:val="0"/>
        <w:autoSpaceDN w:val="0"/>
        <w:adjustRightInd w:val="0"/>
        <w:spacing w:before="0" w:line="480" w:lineRule="auto"/>
        <w:ind w:left="709" w:hanging="357"/>
        <w:jc w:val="both"/>
        <w:rPr>
          <w:rFonts w:ascii="Times New Roman" w:hAnsi="Times New Roman"/>
          <w:sz w:val="24"/>
          <w:szCs w:val="24"/>
          <w:lang w:val="id-ID"/>
        </w:rPr>
      </w:pPr>
      <w:r w:rsidRPr="003325E1">
        <w:rPr>
          <w:rFonts w:ascii="Times New Roman" w:hAnsi="Times New Roman"/>
          <w:sz w:val="24"/>
          <w:szCs w:val="24"/>
        </w:rPr>
        <w:t xml:space="preserve">Mempertahankan kontak mata. Kontak mata pada level yang sama berarti menghargai klien dan menyatakan keinginan untuk tetap berkomunikasi </w:t>
      </w:r>
    </w:p>
    <w:p w:rsidR="000015ED" w:rsidRPr="003325E1" w:rsidRDefault="000015ED" w:rsidP="00AC7C48">
      <w:pPr>
        <w:pStyle w:val="Default"/>
        <w:numPr>
          <w:ilvl w:val="0"/>
          <w:numId w:val="55"/>
        </w:numPr>
        <w:spacing w:line="480" w:lineRule="auto"/>
        <w:ind w:left="709" w:hanging="357"/>
      </w:pPr>
      <w:r w:rsidRPr="003325E1">
        <w:t xml:space="preserve">Membungkuk ke arah klien. Posisi ini menunjukan keinginan untuk mengatakan atau mendengar sesuatu. </w:t>
      </w:r>
    </w:p>
    <w:p w:rsidR="000015ED" w:rsidRPr="003325E1" w:rsidRDefault="000015ED" w:rsidP="00AC7C48">
      <w:pPr>
        <w:pStyle w:val="Default"/>
        <w:numPr>
          <w:ilvl w:val="0"/>
          <w:numId w:val="55"/>
        </w:numPr>
        <w:spacing w:line="480" w:lineRule="auto"/>
        <w:ind w:left="709" w:hanging="357"/>
      </w:pPr>
      <w:r w:rsidRPr="003325E1">
        <w:t xml:space="preserve">Mempertahankan sikap terbuka. Tidak melipat kaki tangan menunjukan keterbukaan. </w:t>
      </w:r>
    </w:p>
    <w:p w:rsidR="000015ED" w:rsidRPr="003325E1" w:rsidRDefault="000015ED" w:rsidP="00AC7C48">
      <w:pPr>
        <w:pStyle w:val="Default"/>
        <w:numPr>
          <w:ilvl w:val="0"/>
          <w:numId w:val="55"/>
        </w:numPr>
        <w:spacing w:line="480" w:lineRule="auto"/>
        <w:ind w:left="709" w:hanging="357"/>
      </w:pPr>
      <w:r w:rsidRPr="003325E1">
        <w:t xml:space="preserve">Tetap rileks, tetap dapat mengontrol keseimbangan antara ketegangan dan relaksasi dalam memberikan respon pada klien. </w:t>
      </w:r>
    </w:p>
    <w:p w:rsidR="00452838" w:rsidRPr="00225B90" w:rsidRDefault="00452838" w:rsidP="0037644A">
      <w:pPr>
        <w:pStyle w:val="Heading4"/>
        <w:numPr>
          <w:ilvl w:val="0"/>
          <w:numId w:val="168"/>
        </w:numPr>
        <w:spacing w:line="480" w:lineRule="auto"/>
        <w:ind w:left="426" w:hanging="426"/>
        <w:rPr>
          <w:rFonts w:ascii="Times New Roman" w:hAnsi="Times New Roman"/>
          <w:b/>
          <w:bCs/>
          <w:i w:val="0"/>
          <w:iCs w:val="0"/>
          <w:color w:val="000000"/>
          <w:sz w:val="24"/>
          <w:szCs w:val="24"/>
          <w:lang w:val="id-ID"/>
        </w:rPr>
      </w:pPr>
      <w:r w:rsidRPr="00225B90">
        <w:rPr>
          <w:rFonts w:ascii="Times New Roman" w:hAnsi="Times New Roman"/>
          <w:b/>
          <w:bCs/>
          <w:i w:val="0"/>
          <w:iCs w:val="0"/>
          <w:color w:val="000000"/>
          <w:sz w:val="24"/>
          <w:szCs w:val="24"/>
          <w:lang w:val="id-ID"/>
        </w:rPr>
        <w:lastRenderedPageBreak/>
        <w:t xml:space="preserve">Tahap – Tahap Komunikasi Teraupetik </w:t>
      </w:r>
    </w:p>
    <w:p w:rsidR="00452838" w:rsidRPr="003325E1" w:rsidRDefault="00452838" w:rsidP="00C96086">
      <w:pPr>
        <w:pStyle w:val="Default"/>
        <w:numPr>
          <w:ilvl w:val="0"/>
          <w:numId w:val="56"/>
        </w:numPr>
        <w:spacing w:line="480" w:lineRule="auto"/>
      </w:pPr>
      <w:r w:rsidRPr="003325E1">
        <w:t xml:space="preserve">Tahap persiapan </w:t>
      </w:r>
    </w:p>
    <w:p w:rsidR="00452838" w:rsidRPr="003325E1" w:rsidRDefault="00452838" w:rsidP="00452838">
      <w:pPr>
        <w:pStyle w:val="Default"/>
        <w:spacing w:line="480" w:lineRule="auto"/>
        <w:ind w:left="-1" w:firstLine="360"/>
      </w:pPr>
      <w:r w:rsidRPr="003325E1">
        <w:t>Tahap persiapan atau pra interaksi adalah masa persiapan sebelum berhubungan dengan pasien, tahap ini harus dilakukan oleh perawat untuk memahami dirinya, mengatasi kecemasannya dan meyakinkan dirinya bahwa dia betul-betul siap untuk berinteraksi dengan pasien.  Tugas perawat pada tahap ini antara lain: mengeplorasi perasaan, harapan, dan kecemasan sebelum berinteraksi dengan klien, menganalisis kekuatan dan kelemahan diri, mengumpulkan data tentang klien, dan merencanakan pertemuan pertama dengan klien</w:t>
      </w:r>
    </w:p>
    <w:p w:rsidR="00452838" w:rsidRPr="003325E1" w:rsidRDefault="00452838" w:rsidP="00C96086">
      <w:pPr>
        <w:pStyle w:val="Default"/>
        <w:numPr>
          <w:ilvl w:val="0"/>
          <w:numId w:val="56"/>
        </w:numPr>
        <w:spacing w:line="480" w:lineRule="auto"/>
      </w:pPr>
      <w:r w:rsidRPr="003325E1">
        <w:t xml:space="preserve">Tahap Perkenalan </w:t>
      </w:r>
    </w:p>
    <w:p w:rsidR="00452838" w:rsidRPr="003325E1" w:rsidRDefault="00452838" w:rsidP="00452838">
      <w:pPr>
        <w:pStyle w:val="Default"/>
        <w:spacing w:line="480" w:lineRule="auto"/>
        <w:ind w:left="-1" w:firstLine="360"/>
        <w:jc w:val="both"/>
      </w:pPr>
      <w:r w:rsidRPr="003325E1">
        <w:t xml:space="preserve">Perkenalan merupakan kegiatan yang dilakukan perawat saat pertama kali bertemu atau kontak dengan pasien. Pada saat berkenalan, perawat harus memperkenalkan dirinya terlebih dahulu kepada klien ((Brammer, 1993 dalam </w:t>
      </w:r>
      <w:r w:rsidRPr="003325E1">
        <w:fldChar w:fldCharType="begin" w:fldLock="1"/>
      </w:r>
      <w:r w:rsidRPr="003325E1">
        <w:instrText>ADDIN CSL_CITATION {"citationItems":[{"id":"ITEM-1","itemData":{"abstract":"Communication of Therapeutic is planned communication consciously, aims to and centred for the\nrecovering of patient. Communication of Therapeutic which do not be executed better will generate patient\nbecome less co-operative in accepting each; every given treatment action. In order to improving the quality of\ntreatment fulfilling standard practice treatment hence effort taken is executing communication of therapeutic\nrepresenting especial matter, because without good communication process will not be created by good is same\nactivity between and nurse of patient, when communication of therapeutic the in conducting with a few step\nnamely Phase Pre Interaction, Phase Orientation, Phase Work and Phase Terminal/tired of target of optimal\ntreatment action.","author":[{"dropping-particle":"","family":"Aniharyati","given":"","non-dropping-particle":"","parse-names":false,"suffix":""}],"container-title":"Kesehatan Prima","id":"ITEM-1","issue":"2","issued":{"date-parts":[["2011"]]},"page":"749-755","title":"Komunikasi terapeutik sebagai sarana efektif bagi terlaksananya tindakan keperawatan yang optimal","type":"article-journal","volume":"5"},"uris":["http://www.mendeley.com/documents/?uuid=a585ba91-3a0c-4255-bbdd-f4ebd4d6179d"]}],"mendeley":{"formattedCitation":"(Aniharyati, 2011)","plainTextFormattedCitation":"(Aniharyati, 2011)","previouslyFormattedCitation":"(Aniharyati, 2011)"},"properties":{"noteIndex":0},"schema":"https://github.com/citation-style-language/schema/raw/master/csl-citation.json"}</w:instrText>
      </w:r>
      <w:r w:rsidRPr="003325E1">
        <w:fldChar w:fldCharType="separate"/>
      </w:r>
      <w:r w:rsidRPr="003325E1">
        <w:rPr>
          <w:noProof/>
        </w:rPr>
        <w:t>(Aniharyati, 2011)</w:t>
      </w:r>
      <w:r w:rsidRPr="003325E1">
        <w:fldChar w:fldCharType="end"/>
      </w:r>
      <w:r w:rsidRPr="003325E1">
        <w:t>). Dengan memperkenalkan dirinya berarti perawat telah terbuka pada pasien dan ini hal ini diharapkan akan mendorong pasien untuk membuka dirinya.  Tugas perawat pada tahap ini antara lain: membina rasa saling percaya, menunjukan penerimaan dan komunikasi terbuka, merumuskan kontrak bersama klien, menggali pikiran dan perasaan, mengidentifikasi masalah klien, serta merumuskan tujuan dengan klien.</w:t>
      </w:r>
    </w:p>
    <w:p w:rsidR="00452838" w:rsidRPr="003325E1" w:rsidRDefault="00452838" w:rsidP="00C96086">
      <w:pPr>
        <w:pStyle w:val="Default"/>
        <w:numPr>
          <w:ilvl w:val="0"/>
          <w:numId w:val="56"/>
        </w:numPr>
        <w:spacing w:line="480" w:lineRule="auto"/>
        <w:jc w:val="both"/>
      </w:pPr>
      <w:r w:rsidRPr="003325E1">
        <w:t xml:space="preserve">Tahap Kerja </w:t>
      </w:r>
    </w:p>
    <w:p w:rsidR="00452838" w:rsidRPr="0037644A" w:rsidRDefault="00452838" w:rsidP="0037644A">
      <w:pPr>
        <w:pStyle w:val="Default"/>
        <w:spacing w:line="480" w:lineRule="auto"/>
        <w:ind w:left="-1" w:firstLine="360"/>
        <w:jc w:val="both"/>
      </w:pPr>
      <w:r w:rsidRPr="003325E1">
        <w:t xml:space="preserve">Tahap kerja ini merupakan inti dari keseluruhan proses komunikasi terapeutik (Stuart, G.W, 1998). Pada tahap ini perawat dan klien berkerja sama untuk mengatasi masalah yang dihadapi klien. Perawat juga dituntut mempunyai kepekaan dan tingkat analisis yang tinggi terhadap adanya perubahan dalam proses verbal maupun non </w:t>
      </w:r>
      <w:r w:rsidRPr="0037644A">
        <w:lastRenderedPageBreak/>
        <w:t xml:space="preserve">verbal klien (Suryani, 2005 dalam </w:t>
      </w:r>
      <w:r w:rsidRPr="0037644A">
        <w:fldChar w:fldCharType="begin" w:fldLock="1"/>
      </w:r>
      <w:r w:rsidR="002D3956" w:rsidRPr="0037644A">
        <w:instrText>ADDIN CSL_CITATION {"citationItems":[{"id":"ITEM-1","itemData":{"abstract":"Communication of Therapeutic is planned communication consciously, aims to and centred for the\nrecovering of patient. Communication of Therapeutic which do not be executed better will generate patient\nbecome less co-operative in accepting each; every given treatment action. In order to improving the quality of\ntreatment fulfilling standard practice treatment hence effort taken is executing communication of therapeutic\nrepresenting especial matter, because without good communication process will not be created by good is same\nactivity between and nurse of patient, when communication of therapeutic the in conducting with a few step\nnamely Phase Pre Interaction, Phase Orientation, Phase Work and Phase Terminal/tired of target of optimal\ntreatment action.","author":[{"dropping-particle":"","family":"Aniharyati","given":"","non-dropping-particle":"","parse-names":false,"suffix":""}],"container-title":"Kesehatan Prima","id":"ITEM-1","issue":"2","issued":{"date-parts":[["2011"]]},"page":"749-755","title":"Komunikasi terapeutik sebagai sarana efektif bagi terlaksananya tindakan keperawatan yang optimal","type":"article-journal","volume":"5"},"uris":["http://www.mendeley.com/documents/?uuid=a585ba91-3a0c-4255-bbdd-f4ebd4d6179d"]}],"mendeley":{"formattedCitation":"(Aniharyati, 2011)","plainTextFormattedCitation":"(Aniharyati, 2011)","previouslyFormattedCitation":"(Aniharyati, 2011)"},"properties":{"noteIndex":0},"schema":"https://github.com/citation-style-language/schema/raw/master/csl-citation.json"}</w:instrText>
      </w:r>
      <w:r w:rsidRPr="0037644A">
        <w:fldChar w:fldCharType="separate"/>
      </w:r>
      <w:r w:rsidRPr="0037644A">
        <w:rPr>
          <w:noProof/>
        </w:rPr>
        <w:t>(Aniharyati, 2011)</w:t>
      </w:r>
      <w:r w:rsidRPr="0037644A">
        <w:fldChar w:fldCharType="end"/>
      </w:r>
      <w:r w:rsidRPr="0037644A">
        <w:t>). Tahap kerja berhubungan dengan pelaksanaan rencana tindakan keperawatan yang akan dilaksanakan sesuai dengan tujuan yang akan dicapai. Harapan klien pada tahap ini, perawat memahami apa yang disampaikan oleh pasien, akan tetapi perawat terkadang tidak menyimpulkan permasalahan yang dihadapi dan diinginkan oleh pasien, akibatnya dapat terjadi ketidaksamaan persepsi antara perawat dan pasien, sehingga penyelesaian masalah tidak terarah dan tidak relevan dengan hasil yang diharapkan dan masalah pasien tidak terselesaikan.</w:t>
      </w:r>
    </w:p>
    <w:p w:rsidR="00452838" w:rsidRPr="0037644A" w:rsidRDefault="00452838" w:rsidP="0037644A">
      <w:pPr>
        <w:pStyle w:val="Default"/>
        <w:numPr>
          <w:ilvl w:val="0"/>
          <w:numId w:val="56"/>
        </w:numPr>
        <w:spacing w:line="480" w:lineRule="auto"/>
        <w:jc w:val="both"/>
      </w:pPr>
      <w:r w:rsidRPr="0037644A">
        <w:t>Tahap Terminasi</w:t>
      </w:r>
    </w:p>
    <w:p w:rsidR="00FB0844" w:rsidRDefault="00452838" w:rsidP="0037644A">
      <w:pPr>
        <w:pStyle w:val="Default"/>
        <w:spacing w:line="480" w:lineRule="auto"/>
        <w:ind w:left="-1" w:firstLine="360"/>
        <w:jc w:val="both"/>
      </w:pPr>
      <w:r w:rsidRPr="0037644A">
        <w:t>Tugas perawat pada tahap ini antara lain: Mengevaluasi pencapaian tujuan dari interaksi yang telah dilaksakan, melakukan evaluasi subjektif, menyepakati tindak lanjut terhadap interaksi yang telah dilakukan, dan membuat kontrak waktu untuk pertemuan berikutnya.</w:t>
      </w:r>
    </w:p>
    <w:p w:rsidR="0037644A" w:rsidRPr="0037644A" w:rsidRDefault="0037644A" w:rsidP="0037644A">
      <w:pPr>
        <w:pStyle w:val="Default"/>
        <w:spacing w:line="480" w:lineRule="auto"/>
        <w:ind w:left="-1" w:firstLine="360"/>
        <w:jc w:val="both"/>
      </w:pPr>
    </w:p>
    <w:p w:rsidR="00FB0844" w:rsidRPr="00225B90" w:rsidRDefault="00070F93" w:rsidP="00C96086">
      <w:pPr>
        <w:pStyle w:val="Heading3"/>
        <w:numPr>
          <w:ilvl w:val="0"/>
          <w:numId w:val="158"/>
        </w:numPr>
        <w:spacing w:line="480" w:lineRule="auto"/>
        <w:ind w:left="426" w:hanging="426"/>
        <w:rPr>
          <w:rFonts w:ascii="Times New Roman" w:hAnsi="Times New Roman"/>
          <w:b/>
          <w:bCs/>
          <w:color w:val="000000"/>
          <w:lang w:val="id-ID"/>
        </w:rPr>
      </w:pPr>
      <w:bookmarkStart w:id="24" w:name="_Toc108142645"/>
      <w:r w:rsidRPr="00225B90">
        <w:rPr>
          <w:rFonts w:ascii="Times New Roman" w:hAnsi="Times New Roman"/>
          <w:b/>
          <w:bCs/>
          <w:color w:val="000000"/>
          <w:lang w:val="id-ID"/>
        </w:rPr>
        <w:t>Konsep Dasar Stres</w:t>
      </w:r>
      <w:r w:rsidR="00FB0844" w:rsidRPr="00225B90">
        <w:rPr>
          <w:rFonts w:ascii="Times New Roman" w:hAnsi="Times New Roman"/>
          <w:b/>
          <w:bCs/>
          <w:color w:val="000000"/>
          <w:lang w:val="id-ID"/>
        </w:rPr>
        <w:t xml:space="preserve"> Adaptasi dan Mekanisme Koping</w:t>
      </w:r>
      <w:bookmarkEnd w:id="24"/>
      <w:r w:rsidR="00FB0844" w:rsidRPr="00225B90">
        <w:rPr>
          <w:rFonts w:ascii="Times New Roman" w:hAnsi="Times New Roman"/>
          <w:b/>
          <w:bCs/>
          <w:color w:val="000000"/>
          <w:lang w:val="id-ID"/>
        </w:rPr>
        <w:t xml:space="preserve"> </w:t>
      </w:r>
    </w:p>
    <w:p w:rsidR="00645C75" w:rsidRPr="00225B90" w:rsidRDefault="00070F93" w:rsidP="00C96086">
      <w:pPr>
        <w:pStyle w:val="Heading4"/>
        <w:numPr>
          <w:ilvl w:val="0"/>
          <w:numId w:val="163"/>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Definisi Stres</w:t>
      </w:r>
    </w:p>
    <w:p w:rsidR="007C1643" w:rsidRDefault="007C1643" w:rsidP="007C1643">
      <w:pPr>
        <w:pStyle w:val="Default"/>
        <w:spacing w:line="480" w:lineRule="auto"/>
        <w:ind w:left="-77" w:firstLine="797"/>
        <w:jc w:val="both"/>
      </w:pPr>
      <w:r w:rsidRPr="007C1643">
        <w:t>Stres merupakan suatu kondisi yang menekan keadaan psikis seseorang dalam mencapai sesuatu kesempatan di mana untuk mencapai kesempatan tersebut te</w:t>
      </w:r>
      <w:r>
        <w:t xml:space="preserve">rdapat batasan atau penghalang </w:t>
      </w:r>
      <w:r w:rsidR="00CD5D5C">
        <w:t>(</w:t>
      </w:r>
      <w:r w:rsidRPr="007C1643">
        <w:t>(Hanifah 2020</w:t>
      </w:r>
      <w:r w:rsidR="00CD5D5C">
        <w:t xml:space="preserve"> dalam </w:t>
      </w:r>
      <w:r w:rsidR="00CD5D5C">
        <w:fldChar w:fldCharType="begin" w:fldLock="1"/>
      </w:r>
      <w:r w:rsidR="00CD5D5C">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approach.","author":[{"dropping-particle":"","family":"Kurniawati Weni","given":"","non-dropping-particle":"","parse-names":false,"suffix":""}],"id":"ITEM-1","issued":{"date-parts":[["2022"]]},"page":"10","title":"MANAJEMEN STRESS ERA NEW NORMAL DALAM DUNIA PENDIDIKAN","type":"article-journal","volume":"8 NO 1"},"uris":["http://www.mendeley.com/documents/?uuid=f9042671-ad6d-4da9-9842-8207ff40cf0b"]}],"mendeley":{"formattedCitation":"(Kurniawati Weni, 2022)","plainTextFormattedCitation":"(Kurniawati Weni, 2022)","previouslyFormattedCitation":"(Kurniawati Weni, 2022)"},"properties":{"noteIndex":0},"schema":"https://github.com/citation-style-language/schema/raw/master/csl-citation.json"}</w:instrText>
      </w:r>
      <w:r w:rsidR="00CD5D5C">
        <w:fldChar w:fldCharType="separate"/>
      </w:r>
      <w:r w:rsidR="00CD5D5C" w:rsidRPr="00CD5D5C">
        <w:rPr>
          <w:noProof/>
        </w:rPr>
        <w:t>(Kurniawati Weni, 2022)</w:t>
      </w:r>
      <w:r w:rsidR="00CD5D5C">
        <w:fldChar w:fldCharType="end"/>
      </w:r>
      <w:r w:rsidRPr="007C1643">
        <w:t>)</w:t>
      </w:r>
      <w:r w:rsidR="00070F93">
        <w:t xml:space="preserve">. Stres </w:t>
      </w:r>
      <w:r>
        <w:t>merupakan tekanan internal dan eksternal serta kondisi bermasalah lainnya dalam kehidupan (an internal and external pressure and other tr</w:t>
      </w:r>
      <w:r w:rsidR="00CD5D5C">
        <w:t xml:space="preserve">oublesome condisition in life). </w:t>
      </w:r>
      <w:r>
        <w:t xml:space="preserve">Stress sebagai sebuah kondisi yang disebabkan oleh interaksi antara individu dengan </w:t>
      </w:r>
      <w:r>
        <w:lastRenderedPageBreak/>
        <w:t xml:space="preserve">lingkungan, menimbulkan persepsi jarak antara tuntutan-tuntutan yang berasal dari situasi yang bersumber pada sistem biologis, psikologis, dan sosial dari seseorang. </w:t>
      </w:r>
    </w:p>
    <w:p w:rsidR="0037644A" w:rsidRPr="00CD5D5C" w:rsidRDefault="007C1643" w:rsidP="0037644A">
      <w:pPr>
        <w:pStyle w:val="Default"/>
        <w:spacing w:line="480" w:lineRule="auto"/>
        <w:ind w:left="-77" w:firstLine="797"/>
        <w:jc w:val="both"/>
      </w:pPr>
      <w:r>
        <w:t xml:space="preserve">Jadi, Dari pengertian stress dapat disimpulkan bahwa Stress adalah respon Stress adalah suatu keadaan tidak nyaman yang dialami oleh individu yang akan mengganggu pikiran, emosional, tindakan atau perilaku dalam kehidupan sehari-hari </w:t>
      </w:r>
      <w:r>
        <w:fldChar w:fldCharType="begin" w:fldLock="1"/>
      </w:r>
      <w:r w:rsidR="00CD5D5C">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approach.","author":[{"dropping-particle":"","family":"Kurniawati Weni","given":"","non-dropping-particle":"","parse-names":false,"suffix":""}],"id":"ITEM-1","issued":{"date-parts":[["2022"]]},"page":"10","title":"MANAJEMEN STRESS ERA NEW NORMAL DALAM DUNIA PENDIDIKAN","type":"article-journal","volume":"8 NO 1"},"uris":["http://www.mendeley.com/documents/?uuid=f9042671-ad6d-4da9-9842-8207ff40cf0b"]}],"mendeley":{"formattedCitation":"(Kurniawati Weni, 2022)","plainTextFormattedCitation":"(Kurniawati Weni, 2022)","previouslyFormattedCitation":"(Kurniawati Weni, 2022)"},"properties":{"noteIndex":0},"schema":"https://github.com/citation-style-language/schema/raw/master/csl-citation.json"}</w:instrText>
      </w:r>
      <w:r>
        <w:fldChar w:fldCharType="separate"/>
      </w:r>
      <w:r w:rsidRPr="007C1643">
        <w:rPr>
          <w:noProof/>
        </w:rPr>
        <w:t>(Kurniawati Weni, 2022)</w:t>
      </w:r>
      <w:r>
        <w:fldChar w:fldCharType="end"/>
      </w:r>
    </w:p>
    <w:p w:rsidR="00CD5D5C" w:rsidRPr="00225B90" w:rsidRDefault="0037644A" w:rsidP="0037644A">
      <w:pPr>
        <w:pStyle w:val="Heading4"/>
        <w:numPr>
          <w:ilvl w:val="0"/>
          <w:numId w:val="163"/>
        </w:numPr>
        <w:spacing w:before="0" w:line="480" w:lineRule="auto"/>
        <w:ind w:left="426" w:hanging="426"/>
        <w:rPr>
          <w:rFonts w:ascii="Times New Roman" w:hAnsi="Times New Roman"/>
          <w:b/>
          <w:bCs/>
          <w:i w:val="0"/>
          <w:iCs w:val="0"/>
          <w:color w:val="000000"/>
          <w:sz w:val="24"/>
          <w:szCs w:val="24"/>
        </w:rPr>
      </w:pPr>
      <w:r>
        <w:rPr>
          <w:rFonts w:ascii="Times New Roman" w:hAnsi="Times New Roman"/>
          <w:b/>
          <w:bCs/>
          <w:i w:val="0"/>
          <w:iCs w:val="0"/>
          <w:color w:val="000000"/>
          <w:sz w:val="24"/>
          <w:szCs w:val="24"/>
        </w:rPr>
        <w:t>Macam – Macam Stres</w:t>
      </w:r>
    </w:p>
    <w:p w:rsidR="00623EBD" w:rsidRPr="009801F1" w:rsidRDefault="00623EBD" w:rsidP="0037644A">
      <w:pPr>
        <w:pStyle w:val="Default"/>
        <w:spacing w:line="480" w:lineRule="auto"/>
        <w:ind w:left="-77" w:firstLine="360"/>
        <w:jc w:val="both"/>
      </w:pPr>
      <w:r w:rsidRPr="009801F1">
        <w:t xml:space="preserve">Menurut Sri Kusmiati dan Desminiarti dalam </w:t>
      </w:r>
      <w:r w:rsidRPr="009801F1">
        <w:fldChar w:fldCharType="begin" w:fldLock="1"/>
      </w:r>
      <w:r w:rsidR="00DF5D5C" w:rsidRPr="009801F1">
        <w:instrText>ADDIN CSL_CITATION {"citationItems":[{"id":"ITEM-1","itemData":{"author":[{"dropping-particle":"","family":"Fara Fahesa","given":"","non-dropping-particle":"","parse-names":false,"suffix":""}],"id":"ITEM-1","issue":"1811320006","issued":{"date-parts":[["2022"]]},"title":"COPING STRESS PASANGAN PENGANTIN PADA KEGIATAN MASYARAKAT AKIBAT PANDEMI COVID-19 DI KECAMATAN GADING CEMPAKA","type":"article-journal"},"uris":["http://www.mendeley.com/documents/?uuid=82ffa58b-4a7e-45ab-b722-04ae6317fcd3"]}],"mendeley":{"formattedCitation":"(Fara Fahesa, 2022)","plainTextFormattedCitation":"(Fara Fahesa, 2022)","previouslyFormattedCitation":"(Fara Fahesa, 2022)"},"properties":{"noteIndex":0},"schema":"https://github.com/citation-style-language/schema/raw/master/csl-citation.json"}</w:instrText>
      </w:r>
      <w:r w:rsidRPr="009801F1">
        <w:fldChar w:fldCharType="separate"/>
      </w:r>
      <w:r w:rsidRPr="009801F1">
        <w:rPr>
          <w:noProof/>
        </w:rPr>
        <w:t>(Fara Fahesa, 2022)</w:t>
      </w:r>
      <w:r w:rsidRPr="009801F1">
        <w:fldChar w:fldCharType="end"/>
      </w:r>
      <w:r w:rsidRPr="009801F1">
        <w:t xml:space="preserve"> berdasarkan penyebabnya stress dapat digolongkan menjadi :</w:t>
      </w:r>
    </w:p>
    <w:p w:rsidR="0037644A" w:rsidRDefault="00623EBD" w:rsidP="0037644A">
      <w:pPr>
        <w:pStyle w:val="Default"/>
        <w:numPr>
          <w:ilvl w:val="0"/>
          <w:numId w:val="111"/>
        </w:numPr>
        <w:spacing w:line="480" w:lineRule="auto"/>
        <w:ind w:left="709"/>
        <w:jc w:val="both"/>
      </w:pPr>
      <w:r w:rsidRPr="009801F1">
        <w:t>Stres fisik, disebabkan oleh suhu atau temperatur yang terlalu tinggi atau rendah, suara amat bising, sinar yang terlalu tera</w:t>
      </w:r>
      <w:r w:rsidR="0037644A">
        <w:t>ng, atau tersengat arus listrik</w:t>
      </w:r>
    </w:p>
    <w:p w:rsidR="0037644A" w:rsidRDefault="00623EBD" w:rsidP="0037644A">
      <w:pPr>
        <w:pStyle w:val="Default"/>
        <w:numPr>
          <w:ilvl w:val="0"/>
          <w:numId w:val="111"/>
        </w:numPr>
        <w:spacing w:line="480" w:lineRule="auto"/>
        <w:ind w:left="709"/>
        <w:jc w:val="both"/>
      </w:pPr>
      <w:r w:rsidRPr="009801F1">
        <w:t>Stres kimiawi, disebabkan oleh asam-basa kuat, obat-obatan, zat beracun, hormone atau gas. Stres mikrobiologik, disebabkan oleh virus, bakteri, atau parasit yang menimbulkan penyakit.</w:t>
      </w:r>
    </w:p>
    <w:p w:rsidR="0037644A" w:rsidRDefault="00623EBD" w:rsidP="0037644A">
      <w:pPr>
        <w:pStyle w:val="Default"/>
        <w:numPr>
          <w:ilvl w:val="0"/>
          <w:numId w:val="111"/>
        </w:numPr>
        <w:spacing w:line="480" w:lineRule="auto"/>
        <w:ind w:left="709"/>
        <w:jc w:val="both"/>
      </w:pPr>
      <w:r w:rsidRPr="009801F1">
        <w:t>Stres fisiologik, disebabkan oleh gangguan struktur, fungsi jaringan, organ, atau sistemik sehingga menimbulkan fungsi tubuh tidak normal.</w:t>
      </w:r>
    </w:p>
    <w:p w:rsidR="00623EBD" w:rsidRPr="009801F1" w:rsidRDefault="00623EBD" w:rsidP="0037644A">
      <w:pPr>
        <w:pStyle w:val="Default"/>
        <w:numPr>
          <w:ilvl w:val="0"/>
          <w:numId w:val="111"/>
        </w:numPr>
        <w:spacing w:line="480" w:lineRule="auto"/>
        <w:ind w:left="709"/>
        <w:jc w:val="both"/>
      </w:pPr>
      <w:r w:rsidRPr="009801F1">
        <w:t>Stres proses pertumbuhan dan perkembangan, disebabkan oleh gangguan pertumbuhan dan perkembangan pada masa bayi hingga tua</w:t>
      </w:r>
    </w:p>
    <w:p w:rsidR="0037644A" w:rsidRDefault="00623EBD" w:rsidP="0037644A">
      <w:pPr>
        <w:pStyle w:val="Default"/>
        <w:spacing w:line="480" w:lineRule="auto"/>
        <w:jc w:val="both"/>
      </w:pPr>
      <w:r w:rsidRPr="009801F1">
        <w:t>Menurut Priyoto (2014) menurut gejalanya s</w:t>
      </w:r>
      <w:r w:rsidR="0037644A">
        <w:t>tres dibagi menjadi tiga yaitu:</w:t>
      </w:r>
    </w:p>
    <w:p w:rsidR="0037644A" w:rsidRDefault="00623EBD" w:rsidP="0037644A">
      <w:pPr>
        <w:pStyle w:val="Default"/>
        <w:numPr>
          <w:ilvl w:val="0"/>
          <w:numId w:val="170"/>
        </w:numPr>
        <w:spacing w:line="480" w:lineRule="auto"/>
        <w:jc w:val="both"/>
      </w:pPr>
      <w:r w:rsidRPr="009801F1">
        <w:t xml:space="preserve">Stres Ringan </w:t>
      </w:r>
    </w:p>
    <w:p w:rsidR="0037644A" w:rsidRDefault="00623EBD" w:rsidP="0037644A">
      <w:pPr>
        <w:pStyle w:val="Default"/>
        <w:spacing w:line="480" w:lineRule="auto"/>
        <w:ind w:left="360" w:firstLine="360"/>
        <w:jc w:val="both"/>
      </w:pPr>
      <w:r w:rsidRPr="009801F1">
        <w:t xml:space="preserve">Stres ringan adalah stressor yang dihadapi setiap orang secara teratur, seperti banyak tidur, kemacetan lalu lintas, kritikan dari atasan. Situasi stres ringan berlangsung beberapa menit atau jam saja. Ciri-ciri stres ringan yaitu semangat </w:t>
      </w:r>
      <w:r w:rsidRPr="009801F1">
        <w:lastRenderedPageBreak/>
        <w:t>meningkat, penglihatan tajam energy meningkat namun cadangan energinya menurun, kemampuan menyelesaikan pelajaran meningkat, sering merasa letih tanpa sebab, kadang- kadang terdapat gangguan sistem seperti pencernaan, otak, perasaan tidak santai. Stres ringan berguna karena dapat memacu seseorang untuk berpikir dan berusaha lbih tangguh menghadapi tantangan hidup.</w:t>
      </w:r>
    </w:p>
    <w:p w:rsidR="0037644A" w:rsidRDefault="00623EBD" w:rsidP="0037644A">
      <w:pPr>
        <w:pStyle w:val="Default"/>
        <w:numPr>
          <w:ilvl w:val="0"/>
          <w:numId w:val="170"/>
        </w:numPr>
        <w:spacing w:line="480" w:lineRule="auto"/>
        <w:jc w:val="both"/>
      </w:pPr>
      <w:r w:rsidRPr="009801F1">
        <w:t xml:space="preserve">Stres Sedang </w:t>
      </w:r>
    </w:p>
    <w:p w:rsidR="0037644A" w:rsidRDefault="00623EBD" w:rsidP="0037644A">
      <w:pPr>
        <w:pStyle w:val="Default"/>
        <w:spacing w:line="480" w:lineRule="auto"/>
        <w:ind w:left="360" w:firstLine="360"/>
        <w:jc w:val="both"/>
      </w:pPr>
      <w:r w:rsidRPr="009801F1">
        <w:t>Stres sedang berlangsung lebih lama daripada stress ringan. Penyebab stres sedang yaitu situasi yang tidak terselesaikan dengan rekan, anak yang sakit, atau ketidakhadiran yang lama dari anggota keluarga. Ciri-ciri stres sedang yaitu sakit perut, mules, otot-otot terasa tengang, perasaan tegang, gangguan tidur, badan terasa ringan.</w:t>
      </w:r>
    </w:p>
    <w:p w:rsidR="0037644A" w:rsidRDefault="00623EBD" w:rsidP="0037644A">
      <w:pPr>
        <w:pStyle w:val="Default"/>
        <w:numPr>
          <w:ilvl w:val="0"/>
          <w:numId w:val="170"/>
        </w:numPr>
        <w:spacing w:line="480" w:lineRule="auto"/>
        <w:jc w:val="both"/>
      </w:pPr>
      <w:r w:rsidRPr="009801F1">
        <w:t xml:space="preserve">Stres Berat </w:t>
      </w:r>
    </w:p>
    <w:p w:rsidR="00623EBD" w:rsidRPr="009801F1" w:rsidRDefault="00623EBD" w:rsidP="0037644A">
      <w:pPr>
        <w:pStyle w:val="Default"/>
        <w:spacing w:line="480" w:lineRule="auto"/>
        <w:ind w:left="360" w:firstLine="360"/>
        <w:jc w:val="both"/>
      </w:pPr>
      <w:r w:rsidRPr="009801F1">
        <w:t>Stres berat adalah situasi yang lama dirasakan oleh seseorang dapat berlangsung beberapa minggu sampai beberapa bulan, seperti perselisihan perkawinan secara terus menerus, kesulitan financial yang berlangsung lama karena tidak ada perbaikan, berpisah dengan keluarga, berpindah tempat tinggal mempunyai penyakit kronis dan termasuk perubahan fisik, psikologis sosial pada usia lanjut. Ciri-ciri stres berat yaitu sulit beraktivitas, gangguan hubungan sosial, sulit tidur, negatifistic, penurunan konsentrasi, takut tidak jelas, keletihan meningkat, tidak mampu melakukan pekerjaan seder</w:t>
      </w:r>
      <w:r w:rsidR="0037644A">
        <w:t>hana, gangguan sistem meningkat</w:t>
      </w:r>
      <w:r w:rsidRPr="009801F1">
        <w:t xml:space="preserve"> perasaan takut meningkat.</w:t>
      </w:r>
    </w:p>
    <w:p w:rsidR="00623EBD" w:rsidRPr="00225B90" w:rsidRDefault="00070F93" w:rsidP="00C96086">
      <w:pPr>
        <w:pStyle w:val="Heading4"/>
        <w:numPr>
          <w:ilvl w:val="0"/>
          <w:numId w:val="163"/>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lastRenderedPageBreak/>
        <w:t>Sumber Stresor</w:t>
      </w:r>
    </w:p>
    <w:p w:rsidR="0037644A" w:rsidRDefault="00DF5D5C" w:rsidP="0037644A">
      <w:pPr>
        <w:pStyle w:val="Default"/>
        <w:spacing w:line="480" w:lineRule="auto"/>
        <w:ind w:left="-77" w:firstLine="360"/>
        <w:jc w:val="both"/>
      </w:pPr>
      <w:r w:rsidRPr="009801F1">
        <w:t xml:space="preserve">Sesuatu yang merupakan akibat pasti memiliki penyebab atau yang disebut stressor, begitupula dengan stress, seseorang bisa terkena stress karena menemui banyak masalah dalam kehidupannya. Seperti yang telah diungkapkan di atas, stress dipicu oleh stressor. Menurut </w:t>
      </w:r>
      <w:r w:rsidRPr="009801F1">
        <w:fldChar w:fldCharType="begin" w:fldLock="1"/>
      </w:r>
      <w:r w:rsidR="009801F1" w:rsidRPr="009801F1">
        <w:instrText>ADDIN CSL_CITATION {"citationItems":[{"id":"ITEM-1","itemData":{"author":[{"dropping-particle":"","family":"Fara Fahesa","given":"","non-dropping-particle":"","parse-names":false,"suffix":""}],"id":"ITEM-1","issue":"1811320006","issued":{"date-parts":[["2022"]]},"title":"COPING STRESS PASANGAN PENGANTIN PADA KEGIATAN MASYARAKAT AKIBAT PANDEMI COVID-19 DI KECAMATAN GADING CEMPAKA","type":"article-journal"},"uris":["http://www.mendeley.com/documents/?uuid=82ffa58b-4a7e-45ab-b722-04ae6317fcd3"]}],"mendeley":{"formattedCitation":"(Fara Fahesa, 2022)","plainTextFormattedCitation":"(Fara Fahesa, 2022)","previouslyFormattedCitation":"(Fara Fahesa, 2022)"},"properties":{"noteIndex":0},"schema":"https://github.com/citation-style-language/schema/raw/master/csl-citation.json"}</w:instrText>
      </w:r>
      <w:r w:rsidRPr="009801F1">
        <w:fldChar w:fldCharType="separate"/>
      </w:r>
      <w:r w:rsidRPr="009801F1">
        <w:rPr>
          <w:noProof/>
        </w:rPr>
        <w:t>(Fara Fahesa, 2022)</w:t>
      </w:r>
      <w:r w:rsidRPr="009801F1">
        <w:fldChar w:fldCharType="end"/>
      </w:r>
      <w:r w:rsidRPr="009801F1">
        <w:t xml:space="preserve"> stressor tersebut berasa</w:t>
      </w:r>
      <w:r w:rsidR="0037644A">
        <w:t>l dari berbagai sumber, yaitu :</w:t>
      </w:r>
    </w:p>
    <w:p w:rsidR="0037644A" w:rsidRDefault="00DF5D5C" w:rsidP="0037644A">
      <w:pPr>
        <w:pStyle w:val="Default"/>
        <w:numPr>
          <w:ilvl w:val="0"/>
          <w:numId w:val="171"/>
        </w:numPr>
        <w:spacing w:line="480" w:lineRule="auto"/>
        <w:jc w:val="both"/>
      </w:pPr>
      <w:r w:rsidRPr="009801F1">
        <w:t xml:space="preserve">Lingkungan </w:t>
      </w:r>
    </w:p>
    <w:p w:rsidR="0037644A" w:rsidRDefault="00DF5D5C" w:rsidP="0037644A">
      <w:pPr>
        <w:pStyle w:val="Default"/>
        <w:spacing w:line="480" w:lineRule="auto"/>
        <w:ind w:left="360" w:firstLine="360"/>
        <w:jc w:val="both"/>
      </w:pPr>
      <w:r w:rsidRPr="009801F1">
        <w:t>Yang termasuk dalam stressor lingkungan di sini yaitu seperti yang kita ketahui bahwa lingkungan itu memiliki nilai negatif dan positif terhadap prilaku masing masing individu sesuai pemahaman kelompok dalam masyarakat tersebut. Tuntutan inilah yang dapat membuat individu tersebut harus selalu berlaku positif sesuai dengan pandangan masyarakat di lingkungan tersebut. Tuntutan dan sikap keluarga, contohnya seperti tuntutan yang sesuai dengan keinginan orang tua untuk memilih jurusan saat akan kuliah, perjodohan dan lain-lain yang bertolak belakang dengan keinginannya dan menimbulkan tekanan pada individu tersebut.</w:t>
      </w:r>
    </w:p>
    <w:p w:rsidR="0037644A" w:rsidRDefault="00DF5D5C" w:rsidP="0037644A">
      <w:pPr>
        <w:pStyle w:val="Default"/>
        <w:numPr>
          <w:ilvl w:val="0"/>
          <w:numId w:val="171"/>
        </w:numPr>
        <w:spacing w:line="480" w:lineRule="auto"/>
        <w:jc w:val="both"/>
      </w:pPr>
      <w:r w:rsidRPr="009801F1">
        <w:t xml:space="preserve">Perkembangan Ilmu Pengetahuan dan Teknologi (IPTEK) </w:t>
      </w:r>
    </w:p>
    <w:p w:rsidR="0037644A" w:rsidRDefault="00DF5D5C" w:rsidP="0037644A">
      <w:pPr>
        <w:pStyle w:val="Default"/>
        <w:spacing w:line="480" w:lineRule="auto"/>
        <w:ind w:left="360" w:firstLine="360"/>
        <w:jc w:val="both"/>
      </w:pPr>
      <w:r w:rsidRPr="009801F1">
        <w:t xml:space="preserve">Tuntutan untuk selalu update terhadap perkembangan zaman membuat sebagian individu berlomba untuk menjadi yang pertama tahu tentang hal-hal yang baru, tuntutan tersebut juga terjadi karena rasa malu </w:t>
      </w:r>
      <w:r w:rsidR="0037644A">
        <w:t>yang tinggi jika disebut gaptek</w:t>
      </w:r>
    </w:p>
    <w:p w:rsidR="0037644A" w:rsidRDefault="0037644A" w:rsidP="0037644A">
      <w:pPr>
        <w:pStyle w:val="Default"/>
        <w:spacing w:line="480" w:lineRule="auto"/>
        <w:ind w:left="360" w:firstLine="360"/>
        <w:jc w:val="both"/>
      </w:pPr>
    </w:p>
    <w:p w:rsidR="0037644A" w:rsidRDefault="0037644A" w:rsidP="0037644A">
      <w:pPr>
        <w:pStyle w:val="Default"/>
        <w:spacing w:line="480" w:lineRule="auto"/>
        <w:ind w:left="360" w:firstLine="360"/>
        <w:jc w:val="both"/>
      </w:pPr>
    </w:p>
    <w:p w:rsidR="0037644A" w:rsidRDefault="0037644A" w:rsidP="0037644A">
      <w:pPr>
        <w:pStyle w:val="Default"/>
        <w:spacing w:line="480" w:lineRule="auto"/>
        <w:ind w:left="360" w:firstLine="360"/>
        <w:jc w:val="both"/>
      </w:pPr>
    </w:p>
    <w:p w:rsidR="0037644A" w:rsidRDefault="00DF5D5C" w:rsidP="0037644A">
      <w:pPr>
        <w:pStyle w:val="Default"/>
        <w:numPr>
          <w:ilvl w:val="0"/>
          <w:numId w:val="171"/>
        </w:numPr>
        <w:spacing w:line="480" w:lineRule="auto"/>
        <w:jc w:val="both"/>
      </w:pPr>
      <w:r w:rsidRPr="009801F1">
        <w:t>Diri sendiri</w:t>
      </w:r>
    </w:p>
    <w:p w:rsidR="0037644A" w:rsidRDefault="00DF5D5C" w:rsidP="0037644A">
      <w:pPr>
        <w:pStyle w:val="Default"/>
        <w:spacing w:line="480" w:lineRule="auto"/>
        <w:ind w:left="360" w:firstLine="360"/>
        <w:jc w:val="both"/>
      </w:pPr>
      <w:r w:rsidRPr="009801F1">
        <w:lastRenderedPageBreak/>
        <w:t>Terdiri dari Kebutuhan psikologis yaitu tuntutan terhadap keinginan yang ingin dicapai, Proses internalisasi diri adalah tuntutan individu untuk terus-menerus menyerap sesuatu yang diinginkan sesuai dengan perkembangan.</w:t>
      </w:r>
    </w:p>
    <w:p w:rsidR="0037644A" w:rsidRDefault="00DF5D5C" w:rsidP="0037644A">
      <w:pPr>
        <w:pStyle w:val="Default"/>
        <w:numPr>
          <w:ilvl w:val="0"/>
          <w:numId w:val="171"/>
        </w:numPr>
        <w:spacing w:line="480" w:lineRule="auto"/>
        <w:jc w:val="both"/>
      </w:pPr>
      <w:r w:rsidRPr="009801F1">
        <w:t xml:space="preserve">Pikiran </w:t>
      </w:r>
    </w:p>
    <w:p w:rsidR="009801F1" w:rsidRPr="009801F1" w:rsidRDefault="00DF5D5C" w:rsidP="0037644A">
      <w:pPr>
        <w:pStyle w:val="Default"/>
        <w:spacing w:line="480" w:lineRule="auto"/>
        <w:ind w:left="360" w:firstLine="360"/>
        <w:jc w:val="both"/>
      </w:pPr>
      <w:r w:rsidRPr="009801F1">
        <w:t>Berkaitan dengan penilaian individu terhadap lingkungan dan pengaruhnya pada diri dan persepsinya terhadap lingkungan. Berkaitan dengan cara penilaian diri tentang cara penyesuaian yang biasa dilakukan oleh individu yang bersangkutan.</w:t>
      </w:r>
    </w:p>
    <w:p w:rsidR="0037644A" w:rsidRDefault="007B4E07" w:rsidP="0037644A">
      <w:pPr>
        <w:pStyle w:val="Heading4"/>
        <w:numPr>
          <w:ilvl w:val="2"/>
          <w:numId w:val="172"/>
        </w:numPr>
        <w:spacing w:line="480" w:lineRule="auto"/>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lastRenderedPageBreak/>
        <w:t xml:space="preserve">Cara mengendalikan </w:t>
      </w:r>
      <w:r w:rsidR="0037644A">
        <w:rPr>
          <w:rFonts w:ascii="Times New Roman" w:hAnsi="Times New Roman"/>
          <w:b/>
          <w:bCs/>
          <w:i w:val="0"/>
          <w:iCs w:val="0"/>
          <w:color w:val="000000"/>
          <w:sz w:val="24"/>
          <w:szCs w:val="24"/>
        </w:rPr>
        <w:t>stres</w:t>
      </w:r>
    </w:p>
    <w:p w:rsidR="0037644A" w:rsidRPr="0037644A" w:rsidRDefault="009801F1" w:rsidP="0037644A">
      <w:pPr>
        <w:pStyle w:val="Heading4"/>
        <w:spacing w:line="480" w:lineRule="auto"/>
        <w:ind w:firstLine="283"/>
        <w:jc w:val="both"/>
        <w:rPr>
          <w:rFonts w:ascii="Times New Roman" w:hAnsi="Times New Roman"/>
          <w:i w:val="0"/>
          <w:color w:val="000000" w:themeColor="text1"/>
          <w:sz w:val="24"/>
          <w:szCs w:val="24"/>
        </w:rPr>
      </w:pPr>
      <w:r w:rsidRPr="0037644A">
        <w:rPr>
          <w:rFonts w:ascii="Times New Roman" w:hAnsi="Times New Roman"/>
          <w:i w:val="0"/>
          <w:color w:val="000000" w:themeColor="text1"/>
          <w:sz w:val="24"/>
          <w:szCs w:val="24"/>
        </w:rPr>
        <w:t xml:space="preserve">Dalam </w:t>
      </w:r>
      <w:r w:rsidRPr="0037644A">
        <w:rPr>
          <w:rFonts w:ascii="Times New Roman" w:hAnsi="Times New Roman"/>
          <w:i w:val="0"/>
          <w:color w:val="000000" w:themeColor="text1"/>
          <w:sz w:val="24"/>
          <w:szCs w:val="24"/>
        </w:rPr>
        <w:fldChar w:fldCharType="begin" w:fldLock="1"/>
      </w:r>
      <w:r w:rsidR="009D06A2" w:rsidRPr="0037644A">
        <w:rPr>
          <w:rFonts w:ascii="Times New Roman" w:hAnsi="Times New Roman"/>
          <w:i w:val="0"/>
          <w:color w:val="000000" w:themeColor="text1"/>
          <w:sz w:val="24"/>
          <w:szCs w:val="24"/>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18.35%","author":[{"dropping-particle":"","family":"Rochmawati","given":"Heppy Dwi","non-dropping-particle":"","parse-names":false,"suffix":""}],"id":"ITEM-1","issued":{"date-parts":[["2014"]]},"page":"1-18","title":"MANAJEMEN STRESS","type":"article-journal"},"uris":["http://www.mendeley.com/documents/?uuid=3832993f-7398-470e-b067-1a0db1123d5c"]}],"mendeley":{"formattedCitation":"(Rochmawati, 2014)","plainTextFormattedCitation":"(Rochmawati, 2014)","previouslyFormattedCitation":"(Rochmawati, 2014)"},"properties":{"noteIndex":0},"schema":"https://github.com/citation-style-language/schema/raw/master/csl-citation.json"}</w:instrText>
      </w:r>
      <w:r w:rsidRPr="0037644A">
        <w:rPr>
          <w:rFonts w:ascii="Times New Roman" w:hAnsi="Times New Roman"/>
          <w:i w:val="0"/>
          <w:color w:val="000000" w:themeColor="text1"/>
          <w:sz w:val="24"/>
          <w:szCs w:val="24"/>
        </w:rPr>
        <w:fldChar w:fldCharType="separate"/>
      </w:r>
      <w:r w:rsidRPr="0037644A">
        <w:rPr>
          <w:rFonts w:ascii="Times New Roman" w:hAnsi="Times New Roman"/>
          <w:i w:val="0"/>
          <w:noProof/>
          <w:color w:val="000000" w:themeColor="text1"/>
          <w:sz w:val="24"/>
          <w:szCs w:val="24"/>
        </w:rPr>
        <w:t>(Rochmawati, 2014)</w:t>
      </w:r>
      <w:r w:rsidRPr="0037644A">
        <w:rPr>
          <w:rFonts w:ascii="Times New Roman" w:hAnsi="Times New Roman"/>
          <w:i w:val="0"/>
          <w:color w:val="000000" w:themeColor="text1"/>
          <w:sz w:val="24"/>
          <w:szCs w:val="24"/>
        </w:rPr>
        <w:fldChar w:fldCharType="end"/>
      </w:r>
      <w:r w:rsidRPr="0037644A">
        <w:rPr>
          <w:rFonts w:ascii="Times New Roman" w:hAnsi="Times New Roman"/>
          <w:i w:val="0"/>
          <w:color w:val="000000" w:themeColor="text1"/>
          <w:sz w:val="24"/>
          <w:szCs w:val="24"/>
        </w:rPr>
        <w:t xml:space="preserve"> cara pencegahan stress yaitu sebagai berikut :</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Perbaiki sikap. Jangan mudah panik, pikiran kita adalah alat yang ampuh, gunakan untuk mendukung kita, bukan untuk membebani kita. Berpikirlah secara rasional agar terhindar dari stres.</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Tertawa. Lakukan sesuatu yang dinikmati, kerjakan hobi, bergaullah dengan teman-teman dan belajarlah untuk menyeimbangkan hidup. Jika merasa kesal, ungkapkan perasaan tersebut. Jangan menyimpannya untuk diri sendiri karena hanya akan menambah stres.</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Hindari alkohol dan rokok. Ketika mengkonsumsi alkohol atau rokok, mungkin merasa stres berkurang, tetapi setelah itu kita akan kembali merasa stres dan mungkin lebih buruk daripada sebelum mengkonsumsinya</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Makan makanan sehat. Dapatkan nutrisi yang tepat, makanlah makanan yang masih panas/hangat yang dimasak di rumah sehari-hari.</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Lakukan olah raga. Aktivitas fisik dapat membantu membakar kalori juga membakar stres. Latihan/aktifitas fisik/olah raga membantu melepaskan ketegangan. Latihan selama 30 menit sehari selama minimal 3 kali per minggu.</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Santaikan pikiran dan tubuh. Tarik napas dalam-dalam, visualisasikan kesuksesan. Atur beberapa “waktu untuk sendiri" lakukan sesuatu yang bisa dinikmati. Fokuskan perhatian pada saat ini .</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Istirahat/Tidur. Paling tidak 7 jam tidur yang dibutuhkan agar otak dan tubuh bisa berfungsi pada tingkat optimal. Hindari tidur siang lebih dari 1 jam.</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lastRenderedPageBreak/>
        <w:t xml:space="preserve">Manajemen waktu. Lakukan perencanaan, buat jadwal, atau bahkan daftar pekerjaan. Setelah itu, lakukan jadwal untuk setiap minggu. Kemudian membuat jadwal untuk setiap hari, sehingga kita memiliki jadwal yang teratur dan rapi . Tandai secara khusus kapan seharusnya mengikuti pertemuan, waktu belajar untuk mata pelajaran tertentu, waktu makan, kegiatan yang menyenangkan dan istirahat/tidur . </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Organisasikan jadwal kegiatan. Belajarlah bagaimana mengatur catatan/dokumen pekerjaan/sekolah, identifikasi tugas dan perhatikan tanggal jatuh tempo penting, tanggal ujian. Tetapkan prioritas untuk hari itu .</w:t>
      </w:r>
    </w:p>
    <w:p w:rsidR="0037644A"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Tenang, santai, relaks. Tarik napas dalam-dalam, tahan, hembuskan pelahan, lakukan berulang. Luangkan waktu untuk dapat memastikan pekerjaan dapat dilakukan dengan baik</w:t>
      </w:r>
    </w:p>
    <w:p w:rsidR="00E47D54" w:rsidRPr="0037644A" w:rsidRDefault="009801F1" w:rsidP="0037644A">
      <w:pPr>
        <w:pStyle w:val="Heading4"/>
        <w:numPr>
          <w:ilvl w:val="0"/>
          <w:numId w:val="113"/>
        </w:numPr>
        <w:spacing w:line="480" w:lineRule="auto"/>
        <w:ind w:left="709"/>
        <w:jc w:val="both"/>
        <w:rPr>
          <w:rFonts w:ascii="Times New Roman" w:hAnsi="Times New Roman"/>
          <w:b/>
          <w:bCs/>
          <w:i w:val="0"/>
          <w:iCs w:val="0"/>
          <w:color w:val="000000" w:themeColor="text1"/>
          <w:sz w:val="24"/>
          <w:szCs w:val="24"/>
        </w:rPr>
      </w:pPr>
      <w:r w:rsidRPr="0037644A">
        <w:rPr>
          <w:rFonts w:ascii="Times New Roman" w:hAnsi="Times New Roman"/>
          <w:i w:val="0"/>
          <w:color w:val="000000" w:themeColor="text1"/>
          <w:sz w:val="24"/>
          <w:szCs w:val="24"/>
        </w:rPr>
        <w:t>Cari sistem pendukung. Sistem pendukung bisa ibu, ayah, adik, saudara, teman, sahabat istimewa atau konselor. Temukan seseorang yang membuat kita merasa nyaman berbagi perasaan. Kadang-kadang semua yang kita butuhkan adalah untuk melampiaskan rasa frustrasi tersebut .</w:t>
      </w:r>
    </w:p>
    <w:p w:rsidR="00E47D54" w:rsidRPr="00225B90" w:rsidRDefault="003F3017" w:rsidP="003F3017">
      <w:pPr>
        <w:pStyle w:val="Heading4"/>
        <w:spacing w:line="480" w:lineRule="auto"/>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2.5.5 </w:t>
      </w:r>
      <w:r w:rsidR="00E47D54" w:rsidRPr="00225B90">
        <w:rPr>
          <w:rFonts w:ascii="Times New Roman" w:hAnsi="Times New Roman"/>
          <w:b/>
          <w:bCs/>
          <w:i w:val="0"/>
          <w:iCs w:val="0"/>
          <w:color w:val="000000"/>
          <w:sz w:val="24"/>
          <w:szCs w:val="24"/>
        </w:rPr>
        <w:t>Definisi Adaptasi</w:t>
      </w:r>
    </w:p>
    <w:p w:rsidR="00B93A76" w:rsidRPr="00423E7D" w:rsidRDefault="00B93A76" w:rsidP="0037644A">
      <w:pPr>
        <w:pStyle w:val="Default"/>
        <w:spacing w:line="480" w:lineRule="auto"/>
        <w:ind w:left="-142" w:firstLine="568"/>
        <w:jc w:val="both"/>
      </w:pPr>
      <w:r w:rsidRPr="00423E7D">
        <w:t>Adaptasi mempunyai arti kemampuan suatu kelompok/satu kelompok masyarakat</w:t>
      </w:r>
      <w:r w:rsidR="0037644A">
        <w:t xml:space="preserve"> </w:t>
      </w:r>
      <w:r w:rsidRPr="00423E7D">
        <w:t xml:space="preserve">atau seorang individu untuk bisa mencari pengetahuan dan belajar untuk mengubah dirinya sesuai dengan kondisi. Maka proses adaptasi atau penyesuaian merujuk pada kemampuan masyarakat untuk beradaptasi dengan lingkungan mereka. Istilah adaptasi sering di sama dengankan bersama istilah adjusment (penyesuaian). Istilah adaptasi ini </w:t>
      </w:r>
      <w:r w:rsidRPr="00423E7D">
        <w:lastRenderedPageBreak/>
        <w:t xml:space="preserve">terlihat seperti ada pikiran yang telah diasumsikan dengan konotasi negatif, literasi tentang penolakan terhadap nilai-nilai asli pendatang baru agar dapat diterima dalam masyarakat setempat. Istilah adjusment atau penyesuaian lebih terpaku pada proses psikologis yang tersirat dan bukan tersurat karena ini masuk dalam setiap proses transformasi, oleh karena itu tidak menekankan kepada penolakan terhadap nilai-nilai budaya pendatang baru. Proses penyesuaian merupakan respon psikologis yang positif yang dimulai oleh perubahan emosional dan sosial akibat proses perubahan struktur gramatikal menjadi struktur gramatikal lain atau proses transformasi (Utami, 2015 dalam </w:t>
      </w:r>
      <w:r w:rsidRPr="00423E7D">
        <w:fldChar w:fldCharType="begin" w:fldLock="1"/>
      </w:r>
      <w:r w:rsidR="00423E7D" w:rsidRPr="00423E7D">
        <w:instrText>ADDIN CSL_CITATION {"citationItems":[{"id":"ITEM-1","itemData":{"author":[{"dropping-particle":"","family":"Ferry","given":"Furqon Athallah","non-dropping-particle":"","parse-names":false,"suffix":""}],"id":"ITEM-1","issued":{"date-parts":[["2021"]]},"page":"6","title":"FAKTOR – FAKTOR YANG MEMPENGARUHI ADAPTASI BELAJAR PADA MAHASISWA FAKULTAS KEDOKTERAN UNIVERSITAS HASANUDDIN ANGKATAN 2021","type":"article-journal"},"uris":["http://www.mendeley.com/documents/?uuid=97c01b97-b1f3-46ba-874c-fc9e0d4f8de9"]}],"mendeley":{"formattedCitation":"(Ferry, 2021)","plainTextFormattedCitation":"(Ferry, 2021)","previouslyFormattedCitation":"(Ferry, 2021)"},"properties":{"noteIndex":0},"schema":"https://github.com/citation-style-language/schema/raw/master/csl-citation.json"}</w:instrText>
      </w:r>
      <w:r w:rsidRPr="00423E7D">
        <w:fldChar w:fldCharType="separate"/>
      </w:r>
      <w:r w:rsidRPr="00423E7D">
        <w:rPr>
          <w:noProof/>
        </w:rPr>
        <w:t>(Ferry, 2021)</w:t>
      </w:r>
      <w:r w:rsidRPr="00423E7D">
        <w:fldChar w:fldCharType="end"/>
      </w:r>
      <w:r w:rsidRPr="00423E7D">
        <w:t>).</w:t>
      </w:r>
    </w:p>
    <w:p w:rsidR="009801F1" w:rsidRPr="00225B90" w:rsidRDefault="003F3017" w:rsidP="00870107">
      <w:pPr>
        <w:pStyle w:val="Heading4"/>
        <w:spacing w:line="480" w:lineRule="auto"/>
        <w:ind w:left="-142"/>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2.5.6 </w:t>
      </w:r>
      <w:r w:rsidR="00FB0844" w:rsidRPr="00225B90">
        <w:rPr>
          <w:rFonts w:ascii="Times New Roman" w:hAnsi="Times New Roman"/>
          <w:b/>
          <w:bCs/>
          <w:i w:val="0"/>
          <w:iCs w:val="0"/>
          <w:color w:val="000000"/>
          <w:sz w:val="24"/>
          <w:szCs w:val="24"/>
        </w:rPr>
        <w:t>Macam – Macam Adaptasi</w:t>
      </w:r>
    </w:p>
    <w:p w:rsidR="00B93A76" w:rsidRPr="00423E7D" w:rsidRDefault="00423E7D" w:rsidP="00423E7D">
      <w:pPr>
        <w:pStyle w:val="Default"/>
        <w:spacing w:line="480" w:lineRule="auto"/>
        <w:ind w:left="-142" w:firstLine="360"/>
        <w:jc w:val="both"/>
      </w:pPr>
      <w:r w:rsidRPr="00423E7D">
        <w:t xml:space="preserve">Menurut (Winata, 2014 dalam </w:t>
      </w:r>
      <w:r w:rsidRPr="00423E7D">
        <w:fldChar w:fldCharType="begin" w:fldLock="1"/>
      </w:r>
      <w:r w:rsidRPr="00423E7D">
        <w:instrText>ADDIN CSL_CITATION {"citationItems":[{"id":"ITEM-1","itemData":{"author":[{"dropping-particle":"","family":"Ferry","given":"Furqon Athallah","non-dropping-particle":"","parse-names":false,"suffix":""}],"id":"ITEM-1","issued":{"date-parts":[["2021"]]},"page":"6","title":"FAKTOR – FAKTOR YANG MEMPENGARUHI ADAPTASI BELAJAR PADA MAHASISWA FAKULTAS KEDOKTERAN UNIVERSITAS HASANUDDIN ANGKATAN 2021","type":"article-journal"},"uris":["http://www.mendeley.com/documents/?uuid=97c01b97-b1f3-46ba-874c-fc9e0d4f8de9"]}],"mendeley":{"formattedCitation":"(Ferry, 2021)","plainTextFormattedCitation":"(Ferry, 2021)","previouslyFormattedCitation":"(Ferry, 2021)"},"properties":{"noteIndex":0},"schema":"https://github.com/citation-style-language/schema/raw/master/csl-citation.json"}</w:instrText>
      </w:r>
      <w:r w:rsidRPr="00423E7D">
        <w:fldChar w:fldCharType="separate"/>
      </w:r>
      <w:r w:rsidRPr="00423E7D">
        <w:rPr>
          <w:noProof/>
        </w:rPr>
        <w:t>(Ferry, 2021)</w:t>
      </w:r>
      <w:r w:rsidRPr="00423E7D">
        <w:fldChar w:fldCharType="end"/>
      </w:r>
      <w:r w:rsidRPr="00423E7D">
        <w:t xml:space="preserve"> Macam – macam adaptasi dibedakan menjadi 2 yaitu :</w:t>
      </w:r>
    </w:p>
    <w:p w:rsidR="00423E7D" w:rsidRPr="00423E7D" w:rsidRDefault="00423E7D" w:rsidP="00C96086">
      <w:pPr>
        <w:pStyle w:val="Default"/>
        <w:numPr>
          <w:ilvl w:val="0"/>
          <w:numId w:val="117"/>
        </w:numPr>
        <w:spacing w:line="480" w:lineRule="auto"/>
        <w:jc w:val="both"/>
      </w:pPr>
      <w:r w:rsidRPr="00423E7D">
        <w:t>Adaptasi fisiologik bisa terjadi secara lokal maupun secara umum Contoh :</w:t>
      </w:r>
    </w:p>
    <w:p w:rsidR="00423E7D" w:rsidRPr="00423E7D" w:rsidRDefault="00423E7D" w:rsidP="00C96086">
      <w:pPr>
        <w:pStyle w:val="Default"/>
        <w:numPr>
          <w:ilvl w:val="0"/>
          <w:numId w:val="118"/>
        </w:numPr>
        <w:spacing w:line="480" w:lineRule="auto"/>
        <w:jc w:val="both"/>
      </w:pPr>
      <w:r w:rsidRPr="00423E7D">
        <w:t>Setiap orang yang mampu mengatasi stres, tangannya tidak berkeringat dan tidak gementar, serta wajahnya tidak pucat.</w:t>
      </w:r>
    </w:p>
    <w:p w:rsidR="00423E7D" w:rsidRPr="00423E7D" w:rsidRDefault="00423E7D" w:rsidP="00C96086">
      <w:pPr>
        <w:pStyle w:val="Default"/>
        <w:numPr>
          <w:ilvl w:val="0"/>
          <w:numId w:val="118"/>
        </w:numPr>
        <w:spacing w:line="480" w:lineRule="auto"/>
        <w:jc w:val="both"/>
      </w:pPr>
      <w:r w:rsidRPr="00423E7D">
        <w:t>Setiap orang yang mampu menyesuaikan diri dengan keadaan yang berat dan merasa mengalami gangguan pada organ tubuh.</w:t>
      </w:r>
    </w:p>
    <w:p w:rsidR="00423E7D" w:rsidRPr="00423E7D" w:rsidRDefault="00423E7D" w:rsidP="00C96086">
      <w:pPr>
        <w:pStyle w:val="Default"/>
        <w:numPr>
          <w:ilvl w:val="0"/>
          <w:numId w:val="117"/>
        </w:numPr>
        <w:spacing w:line="480" w:lineRule="auto"/>
        <w:jc w:val="both"/>
      </w:pPr>
      <w:r w:rsidRPr="00423E7D">
        <w:t>Adaptasi psikologis bisa manjadi secara:</w:t>
      </w:r>
    </w:p>
    <w:p w:rsidR="00423E7D" w:rsidRPr="00423E7D" w:rsidRDefault="00423E7D" w:rsidP="00C96086">
      <w:pPr>
        <w:pStyle w:val="Default"/>
        <w:numPr>
          <w:ilvl w:val="0"/>
          <w:numId w:val="119"/>
        </w:numPr>
        <w:spacing w:line="480" w:lineRule="auto"/>
        <w:jc w:val="both"/>
      </w:pPr>
      <w:r w:rsidRPr="00423E7D">
        <w:t>Sadar Individu mencoba memecahkan atau menyesuaikan diri dengan masalah</w:t>
      </w:r>
    </w:p>
    <w:p w:rsidR="00423E7D" w:rsidRPr="00423E7D" w:rsidRDefault="00423E7D" w:rsidP="00C96086">
      <w:pPr>
        <w:pStyle w:val="Default"/>
        <w:numPr>
          <w:ilvl w:val="0"/>
          <w:numId w:val="119"/>
        </w:numPr>
        <w:spacing w:line="480" w:lineRule="auto"/>
        <w:jc w:val="both"/>
      </w:pPr>
      <w:r w:rsidRPr="00423E7D">
        <w:t xml:space="preserve">Tidak sadar </w:t>
      </w:r>
    </w:p>
    <w:p w:rsidR="00B93A76" w:rsidRPr="00423E7D" w:rsidRDefault="00423E7D" w:rsidP="00423E7D">
      <w:pPr>
        <w:pStyle w:val="Default"/>
        <w:spacing w:line="480" w:lineRule="auto"/>
        <w:ind w:left="-142"/>
        <w:jc w:val="both"/>
      </w:pPr>
      <w:r w:rsidRPr="00423E7D">
        <w:t xml:space="preserve">Menggunakan mekanisme pertahanan diri. Menggunakan gejala fisik (Konversi atau psikofisiologik/ psikosomatik) apabila jika seseorang mengalami hambatan atau </w:t>
      </w:r>
      <w:r w:rsidRPr="00423E7D">
        <w:lastRenderedPageBreak/>
        <w:t>kesulitan dalam melakukan adaptasi, baik berupa tekanan, perubahan, maupun ketegangan emosi dapat menimbulkan stres. Stres bisa terjadi apabila tuntutan atau keinginan diri tidak terpenuhi.</w:t>
      </w:r>
    </w:p>
    <w:p w:rsidR="001F3E03" w:rsidRPr="00225B90" w:rsidRDefault="00FF1DC3" w:rsidP="00C96086">
      <w:pPr>
        <w:pStyle w:val="Heading4"/>
        <w:numPr>
          <w:ilvl w:val="2"/>
          <w:numId w:val="117"/>
        </w:numPr>
        <w:spacing w:line="480" w:lineRule="auto"/>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Definisi Mekanisme Koping</w:t>
      </w:r>
    </w:p>
    <w:p w:rsidR="001F3E03" w:rsidRPr="001F3E03" w:rsidRDefault="001F3E03" w:rsidP="0037644A">
      <w:pPr>
        <w:pStyle w:val="Default"/>
        <w:spacing w:line="480" w:lineRule="auto"/>
        <w:ind w:left="-142" w:firstLine="568"/>
        <w:jc w:val="both"/>
      </w:pPr>
      <w:r w:rsidRPr="00423E7D">
        <w:t xml:space="preserve">Coping adalah perilaku yang terlihat dan tersembunyi yang dilakukan seseorang untuk mengurangi atau menghilangkan ketegangan psikologi dalam kondisi stress. Coping merupakan  respon perilaku dan pikiran terhadap stres yang ada pada diri individu atau lingkungan sekitarnya, pelaksanaannya dilakukan secara sadar oleh individu, bertujuan untuk mengurangi atau mengatur konflik-konflik yang timbul dari diri pribadi dan di luar dirinya, sehingga dapat meningkatkan kehidupan yang lebih baik. Coping juga bermakna upaya yang dilakukan seseorang untuk mengatasi, mengurangi, atau mentolerir ancaman yang menjadi beban perasaan dan dapat menimbulkan stress atau dengan kata lain Coping merupakan reaksi orang ketika menghadapi tekanan kejiwaan sebagai akibat dari beban yang terima </w:t>
      </w:r>
      <w:r w:rsidRPr="00423E7D">
        <w:fldChar w:fldCharType="begin" w:fldLock="1"/>
      </w:r>
      <w:r w:rsidRPr="00423E7D">
        <w:instrText>ADDIN CSL_CITATION {"citationItems":[{"id":"ITEM-1","itemData":{"author":[{"dropping-particle":"","family":"Fara Fahesa","given":"","non-dropping-particle":"","parse-names":false,"suffix":""}],"id":"ITEM-1","issue":"1811320006","issued":{"date-parts":[["2022"]]},"title":"COPING STRESS PASANGAN PENGANTIN PADA KEGIATAN MASYARAKAT AKIBAT PANDEMI COVID-19 DI KECAMATAN GADING CEMPAKA","type":"article-journal"},"uris":["http://www.mendeley.com/documents/?uuid=82ffa58b-4a7e-45ab-b722-04ae6317fcd3"]}],"mendeley":{"formattedCitation":"(Fara Fahesa, 2022)","plainTextFormattedCitation":"(Fara Fahesa, 2022)","previouslyFormattedCitation":"(Fara Fahesa, 2022)"},"properties":{"noteIndex":0},"schema":"https://github.com/citation-style-language/schema/raw/master/csl-citation.json"}</w:instrText>
      </w:r>
      <w:r w:rsidRPr="00423E7D">
        <w:fldChar w:fldCharType="separate"/>
      </w:r>
      <w:r w:rsidRPr="00423E7D">
        <w:rPr>
          <w:noProof/>
        </w:rPr>
        <w:t>(Fara Fahesa, 2022)</w:t>
      </w:r>
      <w:r w:rsidRPr="00423E7D">
        <w:fldChar w:fldCharType="end"/>
      </w:r>
      <w:r w:rsidRPr="00423E7D">
        <w:t>.</w:t>
      </w:r>
    </w:p>
    <w:p w:rsidR="001F3E03" w:rsidRPr="00225B90" w:rsidRDefault="00FF1DC3" w:rsidP="00C96086">
      <w:pPr>
        <w:pStyle w:val="Heading4"/>
        <w:numPr>
          <w:ilvl w:val="2"/>
          <w:numId w:val="117"/>
        </w:numPr>
        <w:spacing w:line="480" w:lineRule="auto"/>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Jenis – Jenis Mekanisme Koping </w:t>
      </w:r>
    </w:p>
    <w:p w:rsidR="001F3E03" w:rsidRPr="00423E7D" w:rsidRDefault="001F3E03" w:rsidP="001F3E03">
      <w:pPr>
        <w:pStyle w:val="Default"/>
        <w:spacing w:line="480" w:lineRule="auto"/>
        <w:ind w:left="-142" w:firstLine="360"/>
        <w:jc w:val="both"/>
      </w:pPr>
      <w:r w:rsidRPr="00423E7D">
        <w:t xml:space="preserve">Menurut </w:t>
      </w:r>
      <w:r w:rsidRPr="00423E7D">
        <w:fldChar w:fldCharType="begin" w:fldLock="1"/>
      </w:r>
      <w:r w:rsidRPr="00423E7D">
        <w:instrText>ADDIN CSL_CITATION {"citationItems":[{"id":"ITEM-1","itemData":{"author":[{"dropping-particle":"","family":"Fara Fahesa","given":"","non-dropping-particle":"","parse-names":false,"suffix":""}],"id":"ITEM-1","issue":"1811320006","issued":{"date-parts":[["2022"]]},"title":"COPING STRESS PASANGAN PENGANTIN PADA KEGIATAN MASYARAKAT AKIBAT PANDEMI COVID-19 DI KECAMATAN GADING CEMPAKA","type":"article-journal"},"uris":["http://www.mendeley.com/documents/?uuid=82ffa58b-4a7e-45ab-b722-04ae6317fcd3"]}],"mendeley":{"formattedCitation":"(Fara Fahesa, 2022)","plainTextFormattedCitation":"(Fara Fahesa, 2022)","previouslyFormattedCitation":"(Fara Fahesa, 2022)"},"properties":{"noteIndex":0},"schema":"https://github.com/citation-style-language/schema/raw/master/csl-citation.json"}</w:instrText>
      </w:r>
      <w:r w:rsidRPr="00423E7D">
        <w:fldChar w:fldCharType="separate"/>
      </w:r>
      <w:r w:rsidRPr="00423E7D">
        <w:rPr>
          <w:noProof/>
        </w:rPr>
        <w:t>(Fara Fahesa, 2022)</w:t>
      </w:r>
      <w:r w:rsidRPr="00423E7D">
        <w:fldChar w:fldCharType="end"/>
      </w:r>
      <w:r w:rsidRPr="00423E7D">
        <w:t xml:space="preserve"> jenis – jenis mekanisme koping yaitu :</w:t>
      </w:r>
    </w:p>
    <w:p w:rsidR="001F3E03" w:rsidRPr="00423E7D" w:rsidRDefault="001F3E03" w:rsidP="00C96086">
      <w:pPr>
        <w:pStyle w:val="Default"/>
        <w:numPr>
          <w:ilvl w:val="0"/>
          <w:numId w:val="114"/>
        </w:numPr>
        <w:spacing w:line="480" w:lineRule="auto"/>
        <w:jc w:val="both"/>
      </w:pPr>
      <w:r w:rsidRPr="00423E7D">
        <w:t>Problem solving (berusaha memecahkan suatu masalah</w:t>
      </w:r>
    </w:p>
    <w:p w:rsidR="001F3E03" w:rsidRPr="00423E7D" w:rsidRDefault="001F3E03" w:rsidP="00C96086">
      <w:pPr>
        <w:pStyle w:val="Default"/>
        <w:numPr>
          <w:ilvl w:val="0"/>
          <w:numId w:val="114"/>
        </w:numPr>
        <w:spacing w:line="480" w:lineRule="auto"/>
        <w:jc w:val="both"/>
      </w:pPr>
      <w:r w:rsidRPr="00423E7D">
        <w:t>Utilizing social support ( tindak lanjut dalam menyelesaikan masalah)</w:t>
      </w:r>
    </w:p>
    <w:p w:rsidR="001F3E03" w:rsidRPr="001F3E03" w:rsidRDefault="001F3E03" w:rsidP="00C96086">
      <w:pPr>
        <w:pStyle w:val="Default"/>
        <w:numPr>
          <w:ilvl w:val="0"/>
          <w:numId w:val="114"/>
        </w:numPr>
        <w:spacing w:line="480" w:lineRule="auto"/>
        <w:jc w:val="both"/>
      </w:pPr>
      <w:r w:rsidRPr="00423E7D">
        <w:t>Looking for silver lining (upaya menyelesaikan masalah dan diharapkan menerima kenyataan)</w:t>
      </w:r>
    </w:p>
    <w:p w:rsidR="001F3E03" w:rsidRPr="00225B90" w:rsidRDefault="00FF1DC3" w:rsidP="00C96086">
      <w:pPr>
        <w:pStyle w:val="Heading4"/>
        <w:numPr>
          <w:ilvl w:val="2"/>
          <w:numId w:val="117"/>
        </w:numPr>
        <w:spacing w:line="480" w:lineRule="auto"/>
        <w:rPr>
          <w:rFonts w:ascii="Times New Roman" w:hAnsi="Times New Roman"/>
          <w:b/>
          <w:i w:val="0"/>
          <w:iCs w:val="0"/>
          <w:color w:val="000000"/>
          <w:sz w:val="24"/>
          <w:szCs w:val="24"/>
        </w:rPr>
      </w:pPr>
      <w:r w:rsidRPr="00225B90">
        <w:rPr>
          <w:rFonts w:ascii="Times New Roman" w:hAnsi="Times New Roman"/>
          <w:b/>
          <w:i w:val="0"/>
          <w:iCs w:val="0"/>
          <w:color w:val="000000"/>
          <w:sz w:val="24"/>
          <w:szCs w:val="24"/>
        </w:rPr>
        <w:lastRenderedPageBreak/>
        <w:t>Karaktersitik Mekanisme Koping</w:t>
      </w:r>
    </w:p>
    <w:p w:rsidR="001F3E03" w:rsidRPr="00423E7D" w:rsidRDefault="001F3E03" w:rsidP="001F3E03">
      <w:pPr>
        <w:pStyle w:val="Default"/>
        <w:spacing w:line="480" w:lineRule="auto"/>
        <w:ind w:left="-142" w:firstLine="360"/>
        <w:jc w:val="both"/>
      </w:pPr>
      <w:r w:rsidRPr="00423E7D">
        <w:t xml:space="preserve">Menurut ((Stuart &amp; Sundeen, 2012 dalam </w:t>
      </w:r>
      <w:r w:rsidRPr="00423E7D">
        <w:fldChar w:fldCharType="begin" w:fldLock="1"/>
      </w:r>
      <w:r w:rsidRPr="00423E7D">
        <w:instrText>ADDIN CSL_CITATION {"citationItems":[{"id":"ITEM-1","itemData":{"author":[{"dropping-particle":"","family":"Tamiya","given":"Atika Putri","non-dropping-particle":"","parse-names":false,"suffix":""},{"dropping-particle":"","family":"Wahyuni","given":"Sri","non-dropping-particle":"","parse-names":false,"suffix":""},{"dropping-particle":"","family":"N","given":"Yesi Hasneli","non-dropping-particle":"","parse-names":false,"suffix":""}],"id":"ITEM-1","issue":"1","issued":{"date-parts":[["2022"]]},"page":"1-11","title":"Mekanisme Koping Mahasiswa Keperawatan Dalam Menyelesaikan Tugas Akhir Pada Masa Pandemi Covid-19","type":"article-journal","volume":"7"},"uris":["http://www.mendeley.com/documents/?uuid=a7cdfc49-8bd8-43df-adf9-d4bd1ff632e7"]}],"mendeley":{"formattedCitation":"(Tamiya et al., 2022)","plainTextFormattedCitation":"(Tamiya et al., 2022)","previouslyFormattedCitation":"(Tamiya et al., 2022)"},"properties":{"noteIndex":0},"schema":"https://github.com/citation-style-language/schema/raw/master/csl-citation.json"}</w:instrText>
      </w:r>
      <w:r w:rsidRPr="00423E7D">
        <w:fldChar w:fldCharType="separate"/>
      </w:r>
      <w:r w:rsidRPr="00423E7D">
        <w:rPr>
          <w:noProof/>
        </w:rPr>
        <w:t>(Tamiya et al., 2022)</w:t>
      </w:r>
      <w:r w:rsidRPr="00423E7D">
        <w:fldChar w:fldCharType="end"/>
      </w:r>
      <w:r w:rsidRPr="00423E7D">
        <w:t>) Karakteristik mekanisme koping terbagi dalam dua jenis kategori, yaitu adaptif dan maladaptif :</w:t>
      </w:r>
    </w:p>
    <w:p w:rsidR="001F3E03" w:rsidRPr="00423E7D" w:rsidRDefault="001F3E03" w:rsidP="00C96086">
      <w:pPr>
        <w:pStyle w:val="Default"/>
        <w:numPr>
          <w:ilvl w:val="0"/>
          <w:numId w:val="115"/>
        </w:numPr>
        <w:spacing w:line="480" w:lineRule="auto"/>
        <w:jc w:val="both"/>
      </w:pPr>
      <w:r w:rsidRPr="00423E7D">
        <w:t>Mekanisme koping adaptif dimaknai sebagai suatu mekanisme yang berhubungan dan mendukung peran fungsi- fungsi integrasi, pembelajaran, pencapaian tujuan, serta pertumbuhan.</w:t>
      </w:r>
    </w:p>
    <w:p w:rsidR="001F3E03" w:rsidRPr="001F3E03" w:rsidRDefault="001F3E03" w:rsidP="00C96086">
      <w:pPr>
        <w:pStyle w:val="Default"/>
        <w:numPr>
          <w:ilvl w:val="0"/>
          <w:numId w:val="115"/>
        </w:numPr>
        <w:spacing w:line="480" w:lineRule="auto"/>
        <w:jc w:val="both"/>
      </w:pPr>
      <w:r w:rsidRPr="00423E7D">
        <w:t>mekanisme koping maladaptif dimaknai sebagai mekanisme koping yang sifatnya menghambat bahkan menolak peran dari fungsi-fungsi integrasi, memecahkan pertumbuhan, menjatuhkan otonomi, serta koping maladaptif ini juga lebih banyak mendominasi dari segi lingkungan.</w:t>
      </w:r>
    </w:p>
    <w:p w:rsidR="00495998" w:rsidRPr="00225B90" w:rsidRDefault="00FF1DC3" w:rsidP="00C96086">
      <w:pPr>
        <w:pStyle w:val="Heading4"/>
        <w:numPr>
          <w:ilvl w:val="2"/>
          <w:numId w:val="117"/>
        </w:numPr>
        <w:spacing w:line="480" w:lineRule="auto"/>
        <w:rPr>
          <w:rFonts w:ascii="Times New Roman" w:hAnsi="Times New Roman"/>
          <w:b/>
          <w:i w:val="0"/>
          <w:iCs w:val="0"/>
          <w:color w:val="000000"/>
          <w:sz w:val="24"/>
          <w:szCs w:val="24"/>
        </w:rPr>
      </w:pPr>
      <w:r w:rsidRPr="00225B90">
        <w:rPr>
          <w:rFonts w:ascii="Times New Roman" w:hAnsi="Times New Roman"/>
          <w:b/>
          <w:i w:val="0"/>
          <w:iCs w:val="0"/>
          <w:color w:val="000000"/>
          <w:sz w:val="24"/>
          <w:szCs w:val="24"/>
        </w:rPr>
        <w:t xml:space="preserve">Sumber Koping </w:t>
      </w:r>
    </w:p>
    <w:p w:rsidR="00495998" w:rsidRPr="00423E7D" w:rsidRDefault="00495998" w:rsidP="00B93A76">
      <w:pPr>
        <w:pStyle w:val="Default"/>
        <w:spacing w:line="480" w:lineRule="auto"/>
        <w:ind w:left="-142" w:firstLine="360"/>
        <w:jc w:val="both"/>
      </w:pPr>
      <w:r w:rsidRPr="00423E7D">
        <w:t xml:space="preserve">Menurut beberapa ahli dalam </w:t>
      </w:r>
      <w:r w:rsidRPr="00423E7D">
        <w:fldChar w:fldCharType="begin" w:fldLock="1"/>
      </w:r>
      <w:r w:rsidR="00B93A76" w:rsidRPr="00423E7D">
        <w:instrText>ADDIN CSL_CITATION {"citationItems":[{"id":"ITEM-1","itemData":{"author":[{"dropping-particle":"","family":"Fara Fahesa","given":"","non-dropping-particle":"","parse-names":false,"suffix":""}],"id":"ITEM-1","issue":"1811320006","issued":{"date-parts":[["2022"]]},"title":"COPING STRESS PASANGAN PENGANTIN PADA KEGIATAN MASYARAKAT AKIBAT PANDEMI COVID-19 DI KECAMATAN GADING CEMPAKA","type":"article-journal"},"uris":["http://www.mendeley.com/documents/?uuid=82ffa58b-4a7e-45ab-b722-04ae6317fcd3"]}],"mendeley":{"formattedCitation":"(Fara Fahesa, 2022)","plainTextFormattedCitation":"(Fara Fahesa, 2022)","previouslyFormattedCitation":"(Fara Fahesa, 2022)"},"properties":{"noteIndex":0},"schema":"https://github.com/citation-style-language/schema/raw/master/csl-citation.json"}</w:instrText>
      </w:r>
      <w:r w:rsidRPr="00423E7D">
        <w:fldChar w:fldCharType="separate"/>
      </w:r>
      <w:r w:rsidRPr="00423E7D">
        <w:rPr>
          <w:noProof/>
        </w:rPr>
        <w:t>(Fara Fahesa, 2022)</w:t>
      </w:r>
      <w:r w:rsidRPr="00423E7D">
        <w:fldChar w:fldCharType="end"/>
      </w:r>
      <w:r w:rsidRPr="00423E7D">
        <w:t xml:space="preserve"> Faktor yang mempengaruhi coping adalah sebagai berikut :</w:t>
      </w:r>
    </w:p>
    <w:p w:rsidR="00495998" w:rsidRPr="00423E7D" w:rsidRDefault="00495998" w:rsidP="00C96086">
      <w:pPr>
        <w:pStyle w:val="Default"/>
        <w:numPr>
          <w:ilvl w:val="0"/>
          <w:numId w:val="116"/>
        </w:numPr>
        <w:spacing w:line="480" w:lineRule="auto"/>
        <w:jc w:val="both"/>
      </w:pPr>
      <w:r w:rsidRPr="00423E7D">
        <w:t xml:space="preserve">Kepribadian </w:t>
      </w:r>
    </w:p>
    <w:p w:rsidR="00495998" w:rsidRPr="00423E7D" w:rsidRDefault="00495998" w:rsidP="00B93A76">
      <w:pPr>
        <w:pStyle w:val="Default"/>
        <w:spacing w:line="480" w:lineRule="auto"/>
        <w:ind w:left="-142" w:firstLine="360"/>
        <w:jc w:val="both"/>
      </w:pPr>
      <w:r w:rsidRPr="00423E7D">
        <w:t>Carver membagi karakteristik kepribadian manusia berdasa</w:t>
      </w:r>
      <w:r w:rsidR="00B93A76" w:rsidRPr="00423E7D">
        <w:t xml:space="preserve">rkan tipe- tipenya. Tipe </w:t>
      </w:r>
      <w:r w:rsidRPr="00423E7D">
        <w:t>dengan ciri ciri ambisius, kritis terhadap diri sendiri, tidak sabaran, cenderung menggunakan strategi coping yang berorientasikan pada emosi. Sebaliknya seseo</w:t>
      </w:r>
      <w:r w:rsidR="00B93A76" w:rsidRPr="00423E7D">
        <w:t xml:space="preserve">rang dengan kepribadian </w:t>
      </w:r>
      <w:r w:rsidRPr="00423E7D">
        <w:t>dengan ciri ciri rileks, tidak terburu-buru, dan bersikap tenang cenderung menggunakan strstegi coping yang berorientasi pada masalah.</w:t>
      </w:r>
    </w:p>
    <w:p w:rsidR="00B93A76" w:rsidRPr="00423E7D" w:rsidRDefault="00495998" w:rsidP="00C96086">
      <w:pPr>
        <w:pStyle w:val="Default"/>
        <w:numPr>
          <w:ilvl w:val="0"/>
          <w:numId w:val="116"/>
        </w:numPr>
        <w:spacing w:line="480" w:lineRule="auto"/>
        <w:jc w:val="both"/>
      </w:pPr>
      <w:r w:rsidRPr="00423E7D">
        <w:t xml:space="preserve">Jenis kelamin </w:t>
      </w:r>
    </w:p>
    <w:p w:rsidR="00495998" w:rsidRPr="00423E7D" w:rsidRDefault="00495998" w:rsidP="00B93A76">
      <w:pPr>
        <w:pStyle w:val="Default"/>
        <w:spacing w:line="480" w:lineRule="auto"/>
        <w:ind w:left="-142" w:firstLine="360"/>
        <w:jc w:val="both"/>
      </w:pPr>
      <w:r w:rsidRPr="00423E7D">
        <w:lastRenderedPageBreak/>
        <w:t>Menurut Folkman dan Lazarus, ditemukan bahwa laki-laki dan perempuan sama-sama menggunakan kedua bentuk coping yaitu berfokus pada masalah dan berfokus pada emosi.</w:t>
      </w:r>
    </w:p>
    <w:p w:rsidR="00B93A76" w:rsidRPr="00423E7D" w:rsidRDefault="00495998" w:rsidP="00C96086">
      <w:pPr>
        <w:pStyle w:val="Default"/>
        <w:numPr>
          <w:ilvl w:val="0"/>
          <w:numId w:val="116"/>
        </w:numPr>
        <w:spacing w:line="480" w:lineRule="auto"/>
        <w:jc w:val="both"/>
      </w:pPr>
      <w:r w:rsidRPr="00423E7D">
        <w:t xml:space="preserve">Tingkat pendidikan </w:t>
      </w:r>
    </w:p>
    <w:p w:rsidR="00495998" w:rsidRPr="00423E7D" w:rsidRDefault="00495998" w:rsidP="00B93A76">
      <w:pPr>
        <w:pStyle w:val="Default"/>
        <w:spacing w:line="480" w:lineRule="auto"/>
        <w:ind w:left="-142" w:firstLine="360"/>
        <w:jc w:val="both"/>
      </w:pPr>
      <w:r w:rsidRPr="00423E7D">
        <w:t>Menurut Folkman dan Lazarus dalam mpenelitiannya menyimpulkan bahwa subjek dengan tingkat pendidikan yang lebih tinggi cenderung menggunakan problem focused coping dalam mengatasi masalah mereka.</w:t>
      </w:r>
    </w:p>
    <w:p w:rsidR="00B93A76" w:rsidRPr="00423E7D" w:rsidRDefault="00495998" w:rsidP="00C96086">
      <w:pPr>
        <w:pStyle w:val="Default"/>
        <w:numPr>
          <w:ilvl w:val="0"/>
          <w:numId w:val="116"/>
        </w:numPr>
        <w:spacing w:line="480" w:lineRule="auto"/>
        <w:jc w:val="both"/>
      </w:pPr>
      <w:r w:rsidRPr="00423E7D">
        <w:t xml:space="preserve">Status sosial dan ekonomi </w:t>
      </w:r>
    </w:p>
    <w:p w:rsidR="00495998" w:rsidRPr="00423E7D" w:rsidRDefault="00495998" w:rsidP="00B93A76">
      <w:pPr>
        <w:pStyle w:val="Default"/>
        <w:spacing w:line="480" w:lineRule="auto"/>
        <w:ind w:left="-142" w:firstLine="360"/>
        <w:jc w:val="both"/>
      </w:pPr>
      <w:r w:rsidRPr="00423E7D">
        <w:t>Menurut Westbrook, seseorang dengan status sosial ekonomi rendah akan menampilkan coping yang kurang aktif, kurang realistis, dan lebih fatal atau menampilkan respon menolak, dibandingkan seseorang yang status ekonominya lebih tinggi.</w:t>
      </w:r>
    </w:p>
    <w:p w:rsidR="00B93A76" w:rsidRPr="00423E7D" w:rsidRDefault="00495998" w:rsidP="00C96086">
      <w:pPr>
        <w:pStyle w:val="Default"/>
        <w:numPr>
          <w:ilvl w:val="0"/>
          <w:numId w:val="116"/>
        </w:numPr>
        <w:spacing w:line="480" w:lineRule="auto"/>
        <w:jc w:val="both"/>
      </w:pPr>
      <w:r w:rsidRPr="00423E7D">
        <w:t xml:space="preserve">Dukungan sosial </w:t>
      </w:r>
    </w:p>
    <w:p w:rsidR="0037644A" w:rsidRDefault="00495998" w:rsidP="0037644A">
      <w:pPr>
        <w:pStyle w:val="Default"/>
        <w:spacing w:line="480" w:lineRule="auto"/>
        <w:ind w:left="-142" w:firstLine="360"/>
        <w:jc w:val="both"/>
      </w:pPr>
      <w:r w:rsidRPr="00423E7D">
        <w:t>Menurut Pramadi dan Lasmono, dukungan sosial terdiri dari informasi atau nasihat verbal atau nonverbal, bantuan nyata atau tindakan yang diberikan oleh keakraban sosial atau didapat karena kehadiran mereka</w:t>
      </w:r>
    </w:p>
    <w:p w:rsidR="0037644A" w:rsidRDefault="0037644A" w:rsidP="0037644A">
      <w:pPr>
        <w:pStyle w:val="Default"/>
        <w:spacing w:line="480" w:lineRule="auto"/>
        <w:ind w:left="-142" w:firstLine="360"/>
        <w:jc w:val="both"/>
        <w:sectPr w:rsidR="0037644A" w:rsidSect="00940FA0">
          <w:pgSz w:w="12240" w:h="15840"/>
          <w:pgMar w:top="1701" w:right="1701" w:bottom="1701" w:left="2268" w:header="709" w:footer="709" w:gutter="0"/>
          <w:pgNumType w:start="8"/>
          <w:cols w:space="720"/>
          <w:titlePg/>
          <w:docGrid w:linePitch="360"/>
        </w:sectPr>
      </w:pPr>
    </w:p>
    <w:p w:rsidR="00E670D1" w:rsidRPr="00225B90" w:rsidRDefault="00E670D1" w:rsidP="005D6456">
      <w:pPr>
        <w:pStyle w:val="Heading2"/>
        <w:spacing w:line="480" w:lineRule="auto"/>
        <w:jc w:val="center"/>
        <w:rPr>
          <w:rFonts w:ascii="Times New Roman" w:hAnsi="Times New Roman"/>
          <w:b/>
          <w:bCs/>
          <w:color w:val="000000"/>
          <w:sz w:val="24"/>
          <w:szCs w:val="24"/>
          <w:lang w:val="id-ID"/>
        </w:rPr>
      </w:pPr>
      <w:bookmarkStart w:id="25" w:name="_Toc108142646"/>
      <w:r w:rsidRPr="00225B90">
        <w:rPr>
          <w:rFonts w:ascii="Times New Roman" w:hAnsi="Times New Roman"/>
          <w:b/>
          <w:bCs/>
          <w:color w:val="000000"/>
          <w:sz w:val="24"/>
          <w:szCs w:val="24"/>
          <w:lang w:val="id-ID"/>
        </w:rPr>
        <w:lastRenderedPageBreak/>
        <w:t>BAB 3</w:t>
      </w:r>
      <w:bookmarkEnd w:id="25"/>
    </w:p>
    <w:p w:rsidR="00DE4DBC" w:rsidRPr="008D19F5" w:rsidRDefault="00E670D1" w:rsidP="008D19F5">
      <w:pPr>
        <w:pStyle w:val="Heading2"/>
        <w:spacing w:line="480" w:lineRule="auto"/>
        <w:jc w:val="center"/>
        <w:rPr>
          <w:rFonts w:ascii="Times New Roman" w:hAnsi="Times New Roman"/>
          <w:b/>
          <w:bCs/>
          <w:color w:val="000000"/>
          <w:sz w:val="24"/>
          <w:szCs w:val="24"/>
          <w:lang w:val="id-ID"/>
        </w:rPr>
      </w:pPr>
      <w:bookmarkStart w:id="26" w:name="_Toc108142647"/>
      <w:r w:rsidRPr="00225B90">
        <w:rPr>
          <w:rFonts w:ascii="Times New Roman" w:hAnsi="Times New Roman"/>
          <w:b/>
          <w:bCs/>
          <w:color w:val="000000"/>
          <w:sz w:val="24"/>
          <w:szCs w:val="24"/>
          <w:lang w:val="id-ID"/>
        </w:rPr>
        <w:t>TINJAUAN KASUS</w:t>
      </w:r>
      <w:bookmarkEnd w:id="26"/>
    </w:p>
    <w:p w:rsidR="00E670D1" w:rsidRPr="00225B90" w:rsidRDefault="00E670D1" w:rsidP="00C96086">
      <w:pPr>
        <w:pStyle w:val="Heading3"/>
        <w:numPr>
          <w:ilvl w:val="0"/>
          <w:numId w:val="164"/>
        </w:numPr>
        <w:spacing w:line="480" w:lineRule="auto"/>
        <w:ind w:left="426" w:hanging="426"/>
        <w:rPr>
          <w:rFonts w:ascii="Times New Roman" w:hAnsi="Times New Roman"/>
          <w:b/>
          <w:bCs/>
          <w:color w:val="000000"/>
        </w:rPr>
      </w:pPr>
      <w:bookmarkStart w:id="27" w:name="_Toc108142648"/>
      <w:r w:rsidRPr="00225B90">
        <w:rPr>
          <w:rFonts w:ascii="Times New Roman" w:hAnsi="Times New Roman"/>
          <w:b/>
          <w:bCs/>
          <w:color w:val="000000"/>
        </w:rPr>
        <w:t>Pengkajian</w:t>
      </w:r>
      <w:bookmarkEnd w:id="27"/>
      <w:r w:rsidRPr="00225B90">
        <w:rPr>
          <w:rFonts w:ascii="Times New Roman" w:hAnsi="Times New Roman"/>
          <w:b/>
          <w:bCs/>
          <w:color w:val="000000"/>
        </w:rPr>
        <w:t xml:space="preserve"> </w:t>
      </w:r>
    </w:p>
    <w:p w:rsidR="00E670D1" w:rsidRPr="003325E1" w:rsidRDefault="00E670D1" w:rsidP="00FF1DC3">
      <w:pPr>
        <w:pStyle w:val="Default"/>
        <w:spacing w:line="480" w:lineRule="auto"/>
        <w:ind w:right="-93"/>
      </w:pPr>
      <w:r w:rsidRPr="003325E1">
        <w:t>Ruang Rawat : Puri Anggrek</w:t>
      </w:r>
      <w:r w:rsidR="00FF1DC3">
        <w:tab/>
      </w:r>
      <w:r w:rsidR="00FF1DC3">
        <w:tab/>
      </w:r>
      <w:r w:rsidR="00FF1DC3">
        <w:tab/>
        <w:t xml:space="preserve">        Tanggal Masuk : 2 September 2021 </w:t>
      </w:r>
    </w:p>
    <w:p w:rsidR="00E670D1" w:rsidRPr="00225B90" w:rsidRDefault="00A13076"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Identitas Klien</w:t>
      </w:r>
    </w:p>
    <w:p w:rsidR="00A13076" w:rsidRPr="003325E1" w:rsidRDefault="00A13076" w:rsidP="00481A05">
      <w:pPr>
        <w:pStyle w:val="Default"/>
        <w:spacing w:line="480" w:lineRule="auto"/>
        <w:ind w:left="153" w:firstLine="567"/>
        <w:jc w:val="both"/>
      </w:pPr>
      <w:r w:rsidRPr="003325E1">
        <w:t>Pasien adalah Tn.E dengan no RM XX-XX-XX Seorang laki – lak</w:t>
      </w:r>
      <w:r w:rsidR="00DE2654">
        <w:t xml:space="preserve">i usia 16 Tahun beragama islam dengan tanggal lahir 4 Oktober 2005. </w:t>
      </w:r>
      <w:r w:rsidRPr="003325E1">
        <w:t>Pendidikan terakhir adalah SMP, Saat pasien pasien tidak bekerja, alamat pasien di Surabaya dan tinggal bersama keluarganya. Pasien adalah anak ke 2 dari 2 bersaudara dan belum menikah</w:t>
      </w:r>
    </w:p>
    <w:p w:rsidR="00E670D1" w:rsidRPr="00225B90" w:rsidRDefault="00E670D1"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Alasan Masuk </w:t>
      </w:r>
    </w:p>
    <w:p w:rsidR="005118FA" w:rsidRPr="003325E1" w:rsidRDefault="005118FA" w:rsidP="00481A05">
      <w:pPr>
        <w:pStyle w:val="Default"/>
        <w:spacing w:line="480" w:lineRule="auto"/>
        <w:ind w:left="153" w:firstLine="567"/>
        <w:jc w:val="both"/>
      </w:pPr>
      <w:r w:rsidRPr="003325E1">
        <w:t xml:space="preserve">Pasien dibawa oleh ibu nya </w:t>
      </w:r>
      <w:r w:rsidR="00A13076" w:rsidRPr="003325E1">
        <w:t>ke IGD Rumah Sakit J</w:t>
      </w:r>
      <w:r w:rsidRPr="003325E1">
        <w:t xml:space="preserve">iwa </w:t>
      </w:r>
      <w:r w:rsidR="00DE2654">
        <w:t xml:space="preserve">Menur </w:t>
      </w:r>
      <w:r w:rsidRPr="003325E1">
        <w:t>pada 2 September 2021 pada pukul 14.35 karena marah – marah dan mendengar su</w:t>
      </w:r>
      <w:r w:rsidR="0065732E" w:rsidRPr="003325E1">
        <w:t>ara untuk memukul ibu nya. P</w:t>
      </w:r>
      <w:r w:rsidR="00DE2654">
        <w:t xml:space="preserve">asien mengatakan </w:t>
      </w:r>
      <w:r w:rsidRPr="003325E1">
        <w:t>jika pasien marah – marah karena tidak di kasih uang untuk memb</w:t>
      </w:r>
      <w:r w:rsidR="00495998">
        <w:t xml:space="preserve">li rokok. Lalu pada 2 September 2021 pukul </w:t>
      </w:r>
      <w:r w:rsidRPr="003325E1">
        <w:t>pasien dip</w:t>
      </w:r>
      <w:r w:rsidR="00DE2654">
        <w:t xml:space="preserve">indahkan ke Ruang Puri Anggrek dan didapatkan data rekam medis bahwa pasien mondar – mandir dan gelisah. Saat mahasiswa melakukan pengkajian dengan pasien tanggal 20 September 2021 saat diberi pertanyaan pasien kooperatif tetapi kontak mata kurang kepada mahasiswa perawat. </w:t>
      </w:r>
    </w:p>
    <w:p w:rsidR="007C54C1" w:rsidRPr="003325E1" w:rsidRDefault="00A13076" w:rsidP="00DA27AE">
      <w:pPr>
        <w:pStyle w:val="Default"/>
        <w:spacing w:line="480" w:lineRule="auto"/>
        <w:ind w:left="153" w:firstLine="567"/>
        <w:jc w:val="both"/>
      </w:pPr>
      <w:r w:rsidRPr="003325E1">
        <w:t xml:space="preserve">Keluhan Utama </w:t>
      </w:r>
      <w:r w:rsidR="005118FA" w:rsidRPr="003325E1">
        <w:t xml:space="preserve">: Saat dilakukan pengkajian oleh perawat mahasiswa pada 20 – September – 2021 pasien mengatakan </w:t>
      </w:r>
      <w:r w:rsidR="008D19F5">
        <w:t xml:space="preserve">masih </w:t>
      </w:r>
      <w:r w:rsidR="005118FA" w:rsidRPr="003325E1">
        <w:t xml:space="preserve">mendengar </w:t>
      </w:r>
      <w:r w:rsidR="008D19F5">
        <w:t xml:space="preserve">suara yang menyuruhnya untuk memukul ibu nya </w:t>
      </w:r>
      <w:r w:rsidR="005118FA" w:rsidRPr="003325E1">
        <w:t>yang akhirnya ia</w:t>
      </w:r>
      <w:r w:rsidR="001E24E6">
        <w:t xml:space="preserve"> dibawa ke RSJ oleh ibu yang </w:t>
      </w:r>
      <w:r w:rsidR="005118FA" w:rsidRPr="003325E1">
        <w:t xml:space="preserve">disebabkan </w:t>
      </w:r>
      <w:r w:rsidR="005118FA" w:rsidRPr="003325E1">
        <w:lastRenderedPageBreak/>
        <w:t xml:space="preserve">karena pasien tidak dikasih </w:t>
      </w:r>
      <w:r w:rsidR="001E24E6">
        <w:t>uang untuk membeli rokok, pasien marah lalu mendengar suara yang menuruhnya untuk memukul ibunya.</w:t>
      </w:r>
    </w:p>
    <w:p w:rsidR="00E670D1" w:rsidRPr="00225B90" w:rsidRDefault="00E670D1"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Faktor Predisposisi </w:t>
      </w:r>
    </w:p>
    <w:p w:rsidR="00A13076" w:rsidRPr="003325E1" w:rsidRDefault="005118FA" w:rsidP="00C96086">
      <w:pPr>
        <w:pStyle w:val="Default"/>
        <w:numPr>
          <w:ilvl w:val="0"/>
          <w:numId w:val="60"/>
        </w:numPr>
        <w:spacing w:line="480" w:lineRule="auto"/>
        <w:jc w:val="both"/>
      </w:pPr>
      <w:r w:rsidRPr="003325E1">
        <w:t xml:space="preserve">Pernah pernah mengalami gangguan jiwa di masa lalu. Saat ditanya pasien menagatakan sudah 2 kali ini masuk Rumah Sakit Jiwa Menur tahun 2021 yang pertama karena pasien kabur dari rumah dan teriak – teriak dijalan lalu akhirnya dibawa satpol PP ke RSJ Menur </w:t>
      </w:r>
    </w:p>
    <w:p w:rsidR="005118FA" w:rsidRPr="003325E1" w:rsidRDefault="005118FA" w:rsidP="00C96086">
      <w:pPr>
        <w:pStyle w:val="Default"/>
        <w:numPr>
          <w:ilvl w:val="0"/>
          <w:numId w:val="60"/>
        </w:numPr>
        <w:spacing w:line="480" w:lineRule="auto"/>
        <w:jc w:val="both"/>
      </w:pPr>
      <w:r w:rsidRPr="003325E1">
        <w:t xml:space="preserve">Pengobatan sebelumnya kurang berhasil karena pasien tidak teratur minum obat. </w:t>
      </w:r>
    </w:p>
    <w:p w:rsidR="005118FA" w:rsidRPr="003325E1" w:rsidRDefault="005118FA" w:rsidP="00C96086">
      <w:pPr>
        <w:pStyle w:val="Default"/>
        <w:numPr>
          <w:ilvl w:val="0"/>
          <w:numId w:val="60"/>
        </w:numPr>
        <w:spacing w:line="480" w:lineRule="auto"/>
        <w:jc w:val="both"/>
      </w:pPr>
      <w:r w:rsidRPr="003325E1">
        <w:t>Pasien meng</w:t>
      </w:r>
      <w:r w:rsidR="00655F03" w:rsidRPr="003325E1">
        <w:t xml:space="preserve">atakan pernah memukul ibunya dan dipukul ibu nya sehingga pasien dan ibu nya saling bertengkar </w:t>
      </w:r>
    </w:p>
    <w:p w:rsidR="00655F03" w:rsidRPr="00DE2654" w:rsidRDefault="00655F03" w:rsidP="00655F03">
      <w:pPr>
        <w:pStyle w:val="Default"/>
        <w:spacing w:line="480" w:lineRule="auto"/>
        <w:ind w:left="513"/>
        <w:jc w:val="both"/>
        <w:rPr>
          <w:b/>
        </w:rPr>
      </w:pPr>
      <w:r w:rsidRPr="00DE2654">
        <w:rPr>
          <w:b/>
        </w:rPr>
        <w:t xml:space="preserve">Masalah Keperawatan : Resiko Perilaku Kekerasan dan Koping Keluarga Tidak Efektif </w:t>
      </w:r>
    </w:p>
    <w:p w:rsidR="00655F03" w:rsidRPr="003325E1" w:rsidRDefault="00655F03" w:rsidP="00C96086">
      <w:pPr>
        <w:pStyle w:val="Default"/>
        <w:numPr>
          <w:ilvl w:val="0"/>
          <w:numId w:val="60"/>
        </w:numPr>
        <w:spacing w:line="480" w:lineRule="auto"/>
        <w:jc w:val="both"/>
      </w:pPr>
      <w:r w:rsidRPr="003325E1">
        <w:t>Pasien mengatakan ada pengalaman masa lalu yang tidak menyenangkan pada usia 14 tahun yaitu pasien pernah</w:t>
      </w:r>
      <w:r w:rsidR="00AD5DF6">
        <w:t xml:space="preserve"> dibully oleh teman – temannya . </w:t>
      </w:r>
    </w:p>
    <w:p w:rsidR="00655F03" w:rsidRPr="000C68C2" w:rsidRDefault="00655F03" w:rsidP="00655F03">
      <w:pPr>
        <w:pStyle w:val="Default"/>
        <w:spacing w:line="480" w:lineRule="auto"/>
        <w:ind w:left="513"/>
        <w:jc w:val="both"/>
        <w:rPr>
          <w:b/>
        </w:rPr>
      </w:pPr>
      <w:r w:rsidRPr="000C68C2">
        <w:rPr>
          <w:b/>
        </w:rPr>
        <w:t>Masalah Keperawatan : Harga Diri Situasional</w:t>
      </w:r>
    </w:p>
    <w:p w:rsidR="00E670D1" w:rsidRPr="00225B90" w:rsidRDefault="00E670D1"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Pemeriksaan Fisik </w:t>
      </w:r>
    </w:p>
    <w:p w:rsidR="00655F03" w:rsidRPr="003325E1" w:rsidRDefault="00655F03" w:rsidP="00C96086">
      <w:pPr>
        <w:pStyle w:val="Default"/>
        <w:numPr>
          <w:ilvl w:val="0"/>
          <w:numId w:val="61"/>
        </w:numPr>
        <w:spacing w:line="480" w:lineRule="auto"/>
      </w:pPr>
      <w:r w:rsidRPr="003325E1">
        <w:t xml:space="preserve">Tanda Vital </w:t>
      </w:r>
    </w:p>
    <w:p w:rsidR="00655F03" w:rsidRPr="003325E1" w:rsidRDefault="00655F03" w:rsidP="00655F03">
      <w:pPr>
        <w:pStyle w:val="Default"/>
        <w:spacing w:line="480" w:lineRule="auto"/>
        <w:ind w:left="513"/>
      </w:pPr>
      <w:r w:rsidRPr="003325E1">
        <w:t xml:space="preserve">Tekanan Darah : 142/88 mmHg </w:t>
      </w:r>
    </w:p>
    <w:p w:rsidR="00655F03" w:rsidRPr="003325E1" w:rsidRDefault="00655F03" w:rsidP="00655F03">
      <w:pPr>
        <w:pStyle w:val="Default"/>
        <w:spacing w:line="480" w:lineRule="auto"/>
        <w:ind w:left="513"/>
      </w:pPr>
      <w:r w:rsidRPr="003325E1">
        <w:t>N : 98x/menit</w:t>
      </w:r>
    </w:p>
    <w:p w:rsidR="00655F03" w:rsidRPr="003325E1" w:rsidRDefault="00655F03" w:rsidP="00655F03">
      <w:pPr>
        <w:pStyle w:val="Default"/>
        <w:spacing w:line="480" w:lineRule="auto"/>
        <w:ind w:left="513"/>
      </w:pPr>
      <w:r w:rsidRPr="003325E1">
        <w:t xml:space="preserve">S : 35,4 </w:t>
      </w:r>
    </w:p>
    <w:p w:rsidR="00655F03" w:rsidRPr="003325E1" w:rsidRDefault="00655F03" w:rsidP="00655F03">
      <w:pPr>
        <w:pStyle w:val="Default"/>
        <w:spacing w:line="480" w:lineRule="auto"/>
        <w:ind w:left="513"/>
      </w:pPr>
      <w:r w:rsidRPr="003325E1">
        <w:t>RR : 20x/menit</w:t>
      </w:r>
    </w:p>
    <w:p w:rsidR="00481A05" w:rsidRPr="003325E1" w:rsidRDefault="00655F03" w:rsidP="00C96086">
      <w:pPr>
        <w:pStyle w:val="Default"/>
        <w:numPr>
          <w:ilvl w:val="0"/>
          <w:numId w:val="61"/>
        </w:numPr>
        <w:spacing w:line="480" w:lineRule="auto"/>
      </w:pPr>
      <w:r w:rsidRPr="003325E1">
        <w:t xml:space="preserve">Ukur : </w:t>
      </w:r>
      <w:r w:rsidR="00481A05" w:rsidRPr="003325E1">
        <w:t xml:space="preserve"> </w:t>
      </w:r>
    </w:p>
    <w:p w:rsidR="00481A05" w:rsidRPr="003325E1" w:rsidRDefault="00481A05" w:rsidP="00481A05">
      <w:pPr>
        <w:pStyle w:val="Default"/>
        <w:spacing w:line="480" w:lineRule="auto"/>
        <w:ind w:left="513"/>
      </w:pPr>
      <w:r w:rsidRPr="003325E1">
        <w:lastRenderedPageBreak/>
        <w:t xml:space="preserve">TB : 170 cm </w:t>
      </w:r>
    </w:p>
    <w:p w:rsidR="00481A05" w:rsidRPr="003325E1" w:rsidRDefault="00481A05" w:rsidP="00481A05">
      <w:pPr>
        <w:pStyle w:val="Default"/>
        <w:spacing w:line="480" w:lineRule="auto"/>
        <w:ind w:left="513"/>
      </w:pPr>
      <w:r w:rsidRPr="003325E1">
        <w:t xml:space="preserve">BB : 76 kg </w:t>
      </w:r>
    </w:p>
    <w:p w:rsidR="00481A05" w:rsidRPr="003325E1" w:rsidRDefault="00481A05" w:rsidP="00C96086">
      <w:pPr>
        <w:pStyle w:val="Default"/>
        <w:numPr>
          <w:ilvl w:val="0"/>
          <w:numId w:val="61"/>
        </w:numPr>
        <w:spacing w:line="480" w:lineRule="auto"/>
      </w:pPr>
      <w:r w:rsidRPr="003325E1">
        <w:t xml:space="preserve">Keluhan Fisik : pasien saat dikaji mengeluh kepala nya pusing </w:t>
      </w:r>
    </w:p>
    <w:p w:rsidR="00655F03" w:rsidRPr="000C68C2" w:rsidRDefault="00481A05" w:rsidP="00481A05">
      <w:pPr>
        <w:pStyle w:val="Default"/>
        <w:spacing w:line="480" w:lineRule="auto"/>
        <w:ind w:left="513"/>
        <w:rPr>
          <w:b/>
        </w:rPr>
      </w:pPr>
      <w:r w:rsidRPr="000C68C2">
        <w:rPr>
          <w:b/>
        </w:rPr>
        <w:t xml:space="preserve">Masalah Keperawatan : Nyeri Akut                  </w:t>
      </w:r>
    </w:p>
    <w:p w:rsidR="00E670D1" w:rsidRPr="00225B90" w:rsidRDefault="00E670D1"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Psikososial</w:t>
      </w:r>
    </w:p>
    <w:p w:rsidR="00481A05" w:rsidRDefault="00FF0993" w:rsidP="00C96086">
      <w:pPr>
        <w:pStyle w:val="Default"/>
        <w:numPr>
          <w:ilvl w:val="0"/>
          <w:numId w:val="62"/>
        </w:numPr>
        <w:spacing w:line="480" w:lineRule="auto"/>
        <w:rPr>
          <w:b/>
        </w:rPr>
      </w:pPr>
      <w:r>
        <w:rPr>
          <w:noProof/>
          <w:lang w:eastAsia="id-ID"/>
        </w:rPr>
        <mc:AlternateContent>
          <mc:Choice Requires="wps">
            <w:drawing>
              <wp:anchor distT="0" distB="0" distL="114300" distR="114300" simplePos="0" relativeHeight="251655680" behindDoc="0" locked="0" layoutInCell="1" allowOverlap="1">
                <wp:simplePos x="0" y="0"/>
                <wp:positionH relativeFrom="column">
                  <wp:posOffset>4227195</wp:posOffset>
                </wp:positionH>
                <wp:positionV relativeFrom="paragraph">
                  <wp:posOffset>298450</wp:posOffset>
                </wp:positionV>
                <wp:extent cx="487045" cy="476885"/>
                <wp:effectExtent l="0" t="0" r="8255" b="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7688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AEC1EE" id="Oval 33" o:spid="_x0000_s1026" style="position:absolute;margin-left:332.85pt;margin-top:23.5pt;width:38.35pt;height:3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" fillcolor="window" strokecolor="windowText" strokeweight="1pt">
                <v:stroke joinstyle="miter"/>
                <v:path arrowok="t"/>
              </v:oval>
            </w:pict>
          </mc:Fallback>
        </mc:AlternateContent>
      </w:r>
      <w:r w:rsidR="00481A05" w:rsidRPr="001C3969">
        <w:rPr>
          <w:b/>
        </w:rPr>
        <w:t xml:space="preserve">Genogram </w:t>
      </w:r>
    </w:p>
    <w:p w:rsidR="00AD5DF6" w:rsidRDefault="00FF0993" w:rsidP="00AD5DF6">
      <w:pPr>
        <w:pStyle w:val="Default"/>
        <w:spacing w:line="480" w:lineRule="auto"/>
        <w:ind w:left="153"/>
        <w:rPr>
          <w:b/>
        </w:rPr>
      </w:pPr>
      <w:r>
        <w:rPr>
          <w:noProof/>
          <w:lang w:eastAsia="id-ID"/>
        </w:rPr>
        <mc:AlternateContent>
          <mc:Choice Requires="wps">
            <w:drawing>
              <wp:anchor distT="0" distB="0" distL="114299" distR="114299" simplePos="0" relativeHeight="251665920" behindDoc="0" locked="0" layoutInCell="1" allowOverlap="1">
                <wp:simplePos x="0" y="0"/>
                <wp:positionH relativeFrom="column">
                  <wp:posOffset>3930014</wp:posOffset>
                </wp:positionH>
                <wp:positionV relativeFrom="paragraph">
                  <wp:posOffset>196850</wp:posOffset>
                </wp:positionV>
                <wp:extent cx="0" cy="357505"/>
                <wp:effectExtent l="0" t="0" r="0" b="444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277013" id="Straight Connector 45"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45pt,15.5pt" to="309.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" strokecolor="windowText" strokeweight=".5pt">
                <v:stroke joinstyle="miter"/>
                <o:lock v:ext="edit" shapetype="f"/>
              </v:line>
            </w:pict>
          </mc:Fallback>
        </mc:AlternateContent>
      </w:r>
      <w:r>
        <w:rPr>
          <w:noProof/>
          <w:lang w:eastAsia="id-ID"/>
        </w:rPr>
        <mc:AlternateContent>
          <mc:Choice Requires="wps">
            <w:drawing>
              <wp:anchor distT="0" distB="0" distL="114300" distR="114300" simplePos="0" relativeHeight="251663872" behindDoc="0" locked="0" layoutInCell="1" allowOverlap="1">
                <wp:simplePos x="0" y="0"/>
                <wp:positionH relativeFrom="column">
                  <wp:posOffset>3154680</wp:posOffset>
                </wp:positionH>
                <wp:positionV relativeFrom="paragraph">
                  <wp:posOffset>17780</wp:posOffset>
                </wp:positionV>
                <wp:extent cx="397510" cy="357505"/>
                <wp:effectExtent l="0" t="0" r="254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9FC7CB" id="Rectangle 43" o:spid="_x0000_s1026" style="position:absolute;margin-left:248.4pt;margin-top:1.4pt;width:31.3pt;height:2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" fillcolor="window" strokecolor="windowText" strokeweight="1pt">
                <v:path arrowok="t"/>
              </v:rect>
            </w:pict>
          </mc:Fallback>
        </mc:AlternateContent>
      </w:r>
      <w:r>
        <w:rPr>
          <w:noProof/>
          <w:lang w:eastAsia="id-ID"/>
        </w:rPr>
        <mc:AlternateContent>
          <mc:Choice Requires="wps">
            <w:drawing>
              <wp:anchor distT="4294967295" distB="4294967295" distL="114300" distR="114300" simplePos="0" relativeHeight="251664896" behindDoc="0" locked="0" layoutInCell="1" allowOverlap="1">
                <wp:simplePos x="0" y="0"/>
                <wp:positionH relativeFrom="column">
                  <wp:posOffset>3571875</wp:posOffset>
                </wp:positionH>
                <wp:positionV relativeFrom="paragraph">
                  <wp:posOffset>196849</wp:posOffset>
                </wp:positionV>
                <wp:extent cx="6858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68EEC5" id="Straight Connector 44"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1.25pt,15.5pt" to="335.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" strokecolor="windowText" strokeweight=".5pt">
                <v:stroke joinstyle="miter"/>
                <o:lock v:ext="edit" shapetype="f"/>
              </v:line>
            </w:pict>
          </mc:Fallback>
        </mc:AlternateContent>
      </w:r>
      <w:r>
        <w:rPr>
          <w:noProof/>
          <w:lang w:eastAsia="id-ID"/>
        </w:rPr>
        <mc:AlternateContent>
          <mc:Choice Requires="wps">
            <w:drawing>
              <wp:anchor distT="0" distB="0" distL="114299" distR="114299" simplePos="0" relativeHeight="251658752" behindDoc="0" locked="0" layoutInCell="1" allowOverlap="1">
                <wp:simplePos x="0" y="0"/>
                <wp:positionH relativeFrom="column">
                  <wp:posOffset>815974</wp:posOffset>
                </wp:positionH>
                <wp:positionV relativeFrom="paragraph">
                  <wp:posOffset>254000</wp:posOffset>
                </wp:positionV>
                <wp:extent cx="0" cy="357505"/>
                <wp:effectExtent l="0" t="0" r="0" b="444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3577F2" id="Straight Connector 37"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5pt,20pt" to="64.2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" strokecolor="windowText" strokeweight=".5pt">
                <v:stroke joinstyle="miter"/>
                <o:lock v:ext="edit" shapetype="f"/>
              </v:line>
            </w:pict>
          </mc:Fallback>
        </mc:AlternateContent>
      </w:r>
      <w:r>
        <w:rPr>
          <w:noProof/>
          <w:lang w:eastAsia="id-ID"/>
        </w:rPr>
        <mc:AlternateContent>
          <mc:Choice Requires="wps">
            <w:drawing>
              <wp:anchor distT="0" distB="0" distL="114300" distR="114300" simplePos="0" relativeHeight="251654656" behindDoc="0" locked="0" layoutInCell="1" allowOverlap="1">
                <wp:simplePos x="0" y="0"/>
                <wp:positionH relativeFrom="column">
                  <wp:posOffset>1143635</wp:posOffset>
                </wp:positionH>
                <wp:positionV relativeFrom="paragraph">
                  <wp:posOffset>5080</wp:posOffset>
                </wp:positionV>
                <wp:extent cx="487045" cy="476885"/>
                <wp:effectExtent l="0" t="0" r="8255" b="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7688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314725" id="Oval 32" o:spid="_x0000_s1026" style="position:absolute;margin-left:90.05pt;margin-top:.4pt;width:38.35pt;height:3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" fillcolor="window" strokecolor="windowText" strokeweight="1pt">
                <v:stroke joinstyle="miter"/>
                <v:path arrowok="t"/>
              </v:oval>
            </w:pict>
          </mc:Fallback>
        </mc:AlternateContent>
      </w:r>
      <w:r>
        <w:rPr>
          <w:noProof/>
          <w:lang w:eastAsia="id-ID"/>
        </w:rPr>
        <mc:AlternateContent>
          <mc:Choice Requires="wps">
            <w:drawing>
              <wp:anchor distT="4294967295" distB="4294967295" distL="114300" distR="114300" simplePos="0" relativeHeight="251653632" behindDoc="0" locked="0" layoutInCell="1" allowOverlap="1">
                <wp:simplePos x="0" y="0"/>
                <wp:positionH relativeFrom="column">
                  <wp:posOffset>487680</wp:posOffset>
                </wp:positionH>
                <wp:positionV relativeFrom="paragraph">
                  <wp:posOffset>253999</wp:posOffset>
                </wp:positionV>
                <wp:extent cx="6858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B6223C" id="Straight Connector 31"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20pt" to="92.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" strokecolor="windowText" strokeweight=".5pt">
                <v:stroke joinstyle="miter"/>
                <o:lock v:ext="edit" shapetype="f"/>
              </v:line>
            </w:pict>
          </mc:Fallback>
        </mc:AlternateContent>
      </w:r>
      <w:r>
        <w:rPr>
          <w:noProof/>
          <w:lang w:eastAsia="id-ID"/>
        </w:rPr>
        <mc:AlternateContent>
          <mc:Choice Requires="wps">
            <w:drawing>
              <wp:anchor distT="0" distB="0" distL="114300" distR="114300" simplePos="0" relativeHeight="251645440" behindDoc="0" locked="0" layoutInCell="1" allowOverlap="1">
                <wp:simplePos x="0" y="0"/>
                <wp:positionH relativeFrom="column">
                  <wp:posOffset>90170</wp:posOffset>
                </wp:positionH>
                <wp:positionV relativeFrom="paragraph">
                  <wp:posOffset>54610</wp:posOffset>
                </wp:positionV>
                <wp:extent cx="397510" cy="357505"/>
                <wp:effectExtent l="0" t="0" r="2540" b="444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7A14" w:rsidRPr="00D201B9" w:rsidRDefault="005F7A14" w:rsidP="00D201B9">
                            <w:pPr>
                              <w:spacing w:before="0"/>
                              <w:jc w:val="center"/>
                              <w:rPr>
                                <w:sz w:val="24"/>
                                <w:szCs w:val="24"/>
                                <w:lang w:val="id-ID"/>
                              </w:rPr>
                            </w:pPr>
                            <w:r w:rsidRPr="00D201B9">
                              <w:rPr>
                                <w:sz w:val="24"/>
                                <w:szCs w:val="24"/>
                                <w:lang w:val="id-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7.1pt;margin-top:4.3pt;width:31.3pt;height:2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" fillcolor="window" strokecolor="windowText" strokeweight="1pt">
                <v:path arrowok="t"/>
                <v:textbox>
                  <w:txbxContent>
                    <w:p w:rsidR="005F7A14" w:rsidRPr="00D201B9" w:rsidRDefault="005F7A14" w:rsidP="00D201B9">
                      <w:pPr>
                        <w:spacing w:before="0"/>
                        <w:jc w:val="center"/>
                        <w:rPr>
                          <w:sz w:val="24"/>
                          <w:szCs w:val="24"/>
                          <w:lang w:val="id-ID"/>
                        </w:rPr>
                      </w:pPr>
                      <w:r w:rsidRPr="00D201B9">
                        <w:rPr>
                          <w:sz w:val="24"/>
                          <w:szCs w:val="24"/>
                          <w:lang w:val="id-ID"/>
                        </w:rPr>
                        <w:t>X</w:t>
                      </w:r>
                    </w:p>
                  </w:txbxContent>
                </v:textbox>
              </v:rect>
            </w:pict>
          </mc:Fallback>
        </mc:AlternateContent>
      </w:r>
    </w:p>
    <w:p w:rsidR="00AD5DF6" w:rsidRDefault="00FF0993" w:rsidP="00AD5DF6">
      <w:pPr>
        <w:pStyle w:val="Default"/>
        <w:spacing w:line="480" w:lineRule="auto"/>
        <w:ind w:left="153"/>
        <w:rPr>
          <w:b/>
        </w:rPr>
      </w:pPr>
      <w:r>
        <w:rPr>
          <w:noProof/>
          <w:lang w:eastAsia="id-ID"/>
        </w:rPr>
        <mc:AlternateContent>
          <mc:Choice Requires="wps">
            <w:drawing>
              <wp:anchor distT="0" distB="0" distL="114300" distR="114300" simplePos="0" relativeHeight="251680256" behindDoc="0" locked="0" layoutInCell="1" allowOverlap="1">
                <wp:simplePos x="0" y="0"/>
                <wp:positionH relativeFrom="column">
                  <wp:posOffset>1094105</wp:posOffset>
                </wp:positionH>
                <wp:positionV relativeFrom="paragraph">
                  <wp:posOffset>182880</wp:posOffset>
                </wp:positionV>
                <wp:extent cx="2834005" cy="2796540"/>
                <wp:effectExtent l="0" t="0" r="4445" b="381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005" cy="2796540"/>
                        </a:xfrm>
                        <a:custGeom>
                          <a:avLst/>
                          <a:gdLst>
                            <a:gd name="connsiteX0" fmla="*/ 177607 w 2834059"/>
                            <a:gd name="connsiteY0" fmla="*/ 882388 h 2796804"/>
                            <a:gd name="connsiteX1" fmla="*/ 187546 w 2834059"/>
                            <a:gd name="connsiteY1" fmla="*/ 136954 h 2796804"/>
                            <a:gd name="connsiteX2" fmla="*/ 1211276 w 2834059"/>
                            <a:gd name="connsiteY2" fmla="*/ 226406 h 2796804"/>
                            <a:gd name="connsiteX3" fmla="*/ 1509450 w 2834059"/>
                            <a:gd name="connsiteY3" fmla="*/ 753180 h 2796804"/>
                            <a:gd name="connsiteX4" fmla="*/ 1747989 w 2834059"/>
                            <a:gd name="connsiteY4" fmla="*/ 47502 h 2796804"/>
                            <a:gd name="connsiteX5" fmla="*/ 2364215 w 2834059"/>
                            <a:gd name="connsiteY5" fmla="*/ 146893 h 2796804"/>
                            <a:gd name="connsiteX6" fmla="*/ 2274763 w 2834059"/>
                            <a:gd name="connsiteY6" fmla="*/ 812815 h 2796804"/>
                            <a:gd name="connsiteX7" fmla="*/ 2831354 w 2834059"/>
                            <a:gd name="connsiteY7" fmla="*/ 2283806 h 2796804"/>
                            <a:gd name="connsiteX8" fmla="*/ 2006407 w 2834059"/>
                            <a:gd name="connsiteY8" fmla="*/ 2721128 h 2796804"/>
                            <a:gd name="connsiteX9" fmla="*/ 177607 w 2834059"/>
                            <a:gd name="connsiteY9" fmla="*/ 882388 h 2796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34059" h="2796804">
                              <a:moveTo>
                                <a:pt x="177607" y="882388"/>
                              </a:moveTo>
                              <a:cubicBezTo>
                                <a:pt x="-125536" y="451692"/>
                                <a:pt x="15268" y="246284"/>
                                <a:pt x="187546" y="136954"/>
                              </a:cubicBezTo>
                              <a:cubicBezTo>
                                <a:pt x="359824" y="27624"/>
                                <a:pt x="990959" y="123702"/>
                                <a:pt x="1211276" y="226406"/>
                              </a:cubicBezTo>
                              <a:cubicBezTo>
                                <a:pt x="1431593" y="329110"/>
                                <a:pt x="1419998" y="782997"/>
                                <a:pt x="1509450" y="753180"/>
                              </a:cubicBezTo>
                              <a:cubicBezTo>
                                <a:pt x="1598902" y="723363"/>
                                <a:pt x="1605528" y="148550"/>
                                <a:pt x="1747989" y="47502"/>
                              </a:cubicBezTo>
                              <a:cubicBezTo>
                                <a:pt x="1890450" y="-53546"/>
                                <a:pt x="2276419" y="19341"/>
                                <a:pt x="2364215" y="146893"/>
                              </a:cubicBezTo>
                              <a:cubicBezTo>
                                <a:pt x="2452011" y="274445"/>
                                <a:pt x="2196907" y="456663"/>
                                <a:pt x="2274763" y="812815"/>
                              </a:cubicBezTo>
                              <a:cubicBezTo>
                                <a:pt x="2352620" y="1168967"/>
                                <a:pt x="2876080" y="1965754"/>
                                <a:pt x="2831354" y="2283806"/>
                              </a:cubicBezTo>
                              <a:cubicBezTo>
                                <a:pt x="2786628" y="2601858"/>
                                <a:pt x="2448698" y="2954698"/>
                                <a:pt x="2006407" y="2721128"/>
                              </a:cubicBezTo>
                              <a:cubicBezTo>
                                <a:pt x="1564116" y="2487558"/>
                                <a:pt x="480750" y="1313084"/>
                                <a:pt x="177607" y="882388"/>
                              </a:cubicBezTo>
                              <a:close/>
                            </a:path>
                          </a:pathLst>
                        </a:custGeom>
                        <a:no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B8F842" id="Freeform 69" o:spid="_x0000_s1026" style="position:absolute;margin-left:86.15pt;margin-top:14.4pt;width:223.15pt;height:220.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4059,279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" path="m177607,882388c-125536,451692,15268,246284,187546,136954,359824,27624,990959,123702,1211276,226406v220317,102704,208722,556591,298174,526774c1598902,723363,1605528,148550,1747989,47502v142461,-101048,528430,-28161,616226,99391c2452011,274445,2196907,456663,2274763,812815v77857,356152,601317,1152939,556591,1470991c2786628,2601858,2448698,2954698,2006407,2721128,1564116,2487558,480750,1313084,177607,882388xe" filled="f" strokecolor="windowText" strokeweight="1pt">
                <v:stroke dashstyle="longDash" joinstyle="miter"/>
                <v:path arrowok="t" o:connecttype="custom" o:connectlocs="177604,882305;187542,136941;1211253,226385;1509421,753109;1747956,47498;2364170,146879;2274720,812738;2831300,2283590;2006369,2720871;177604,882305" o:connectangles="0,0,0,0,0,0,0,0,0,0"/>
              </v:shape>
            </w:pict>
          </mc:Fallback>
        </mc:AlternateContent>
      </w:r>
      <w:r>
        <w:rPr>
          <w:noProof/>
          <w:lang w:eastAsia="id-ID"/>
        </w:rPr>
        <mc:AlternateContent>
          <mc:Choice Requires="wps">
            <w:drawing>
              <wp:anchor distT="0" distB="0" distL="114299" distR="114299" simplePos="0" relativeHeight="251670016" behindDoc="0" locked="0" layoutInCell="1" allowOverlap="1">
                <wp:simplePos x="0" y="0"/>
                <wp:positionH relativeFrom="margin">
                  <wp:posOffset>4247514</wp:posOffset>
                </wp:positionH>
                <wp:positionV relativeFrom="paragraph">
                  <wp:posOffset>213360</wp:posOffset>
                </wp:positionV>
                <wp:extent cx="0" cy="278130"/>
                <wp:effectExtent l="0" t="0" r="0" b="76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D41EE7" id="Straight Connector 49" o:spid="_x0000_s1026" style="position:absolute;z-index:2516700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34.45pt,16.8pt" to="334.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" strokecolor="windowText" strokeweight=".5pt">
                <v:stroke joinstyle="miter"/>
                <o:lock v:ext="edit" shapetype="f"/>
                <w10:wrap anchorx="margin"/>
              </v:line>
            </w:pict>
          </mc:Fallback>
        </mc:AlternateContent>
      </w:r>
      <w:r>
        <w:rPr>
          <w:noProof/>
          <w:lang w:eastAsia="id-ID"/>
        </w:rPr>
        <mc:AlternateContent>
          <mc:Choice Requires="wps">
            <w:drawing>
              <wp:anchor distT="0" distB="0" distL="114299" distR="114299" simplePos="0" relativeHeight="251668992" behindDoc="0" locked="0" layoutInCell="1" allowOverlap="1">
                <wp:simplePos x="0" y="0"/>
                <wp:positionH relativeFrom="margin">
                  <wp:posOffset>4714874</wp:posOffset>
                </wp:positionH>
                <wp:positionV relativeFrom="paragraph">
                  <wp:posOffset>204470</wp:posOffset>
                </wp:positionV>
                <wp:extent cx="0" cy="278130"/>
                <wp:effectExtent l="0" t="0" r="0" b="762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E2E9D4" id="Straight Connector 48" o:spid="_x0000_s1026" style="position:absolute;z-index:2516689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71.25pt,16.1pt" to="371.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" strokecolor="windowText" strokeweight=".5pt">
                <v:stroke joinstyle="miter"/>
                <o:lock v:ext="edit" shapetype="f"/>
                <w10:wrap anchorx="margin"/>
              </v:line>
            </w:pict>
          </mc:Fallback>
        </mc:AlternateContent>
      </w:r>
      <w:r>
        <w:rPr>
          <w:noProof/>
          <w:lang w:eastAsia="id-ID"/>
        </w:rPr>
        <mc:AlternateContent>
          <mc:Choice Requires="wps">
            <w:drawing>
              <wp:anchor distT="0" distB="0" distL="114299" distR="114299" simplePos="0" relativeHeight="251671040" behindDoc="0" locked="0" layoutInCell="1" allowOverlap="1">
                <wp:simplePos x="0" y="0"/>
                <wp:positionH relativeFrom="margin">
                  <wp:posOffset>3651884</wp:posOffset>
                </wp:positionH>
                <wp:positionV relativeFrom="paragraph">
                  <wp:posOffset>213995</wp:posOffset>
                </wp:positionV>
                <wp:extent cx="0" cy="278130"/>
                <wp:effectExtent l="0" t="0" r="0" b="762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39C16B" id="Straight Connector 50" o:spid="_x0000_s1026" style="position:absolute;z-index:2516710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87.55pt,16.85pt" to="287.5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" strokecolor="windowText" strokeweight=".5pt">
                <v:stroke joinstyle="miter"/>
                <o:lock v:ext="edit" shapetype="f"/>
                <w10:wrap anchorx="margin"/>
              </v:line>
            </w:pict>
          </mc:Fallback>
        </mc:AlternateContent>
      </w:r>
      <w:r>
        <w:rPr>
          <w:noProof/>
          <w:lang w:eastAsia="id-ID"/>
        </w:rPr>
        <mc:AlternateContent>
          <mc:Choice Requires="wps">
            <w:drawing>
              <wp:anchor distT="0" distB="0" distL="114299" distR="114299" simplePos="0" relativeHeight="251667968" behindDoc="0" locked="0" layoutInCell="1" allowOverlap="1">
                <wp:simplePos x="0" y="0"/>
                <wp:positionH relativeFrom="margin">
                  <wp:posOffset>3114039</wp:posOffset>
                </wp:positionH>
                <wp:positionV relativeFrom="paragraph">
                  <wp:posOffset>213995</wp:posOffset>
                </wp:positionV>
                <wp:extent cx="0" cy="278130"/>
                <wp:effectExtent l="0" t="0" r="0" b="76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DDE06F" id="Straight Connector 47" o:spid="_x0000_s1026" style="position:absolute;z-index:2516679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45.2pt,16.85pt" to="245.2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" strokecolor="windowText" strokeweight=".5pt">
                <v:stroke joinstyle="miter"/>
                <o:lock v:ext="edit" shapetype="f"/>
                <w10:wrap anchorx="margin"/>
              </v:line>
            </w:pict>
          </mc:Fallback>
        </mc:AlternateContent>
      </w:r>
      <w:r>
        <w:rPr>
          <w:noProof/>
          <w:lang w:eastAsia="id-ID"/>
        </w:rPr>
        <mc:AlternateContent>
          <mc:Choice Requires="wps">
            <w:drawing>
              <wp:anchor distT="4294967295" distB="4294967295" distL="114300" distR="114300" simplePos="0" relativeHeight="251666944" behindDoc="0" locked="0" layoutInCell="1" allowOverlap="1">
                <wp:simplePos x="0" y="0"/>
                <wp:positionH relativeFrom="margin">
                  <wp:posOffset>3114040</wp:posOffset>
                </wp:positionH>
                <wp:positionV relativeFrom="paragraph">
                  <wp:posOffset>204469</wp:posOffset>
                </wp:positionV>
                <wp:extent cx="16002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3E149E" id="Straight Connector 46" o:spid="_x0000_s1026" style="position:absolute;z-index:251666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45.2pt,16.1pt" to="371.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" strokecolor="windowText" strokeweight=".5pt">
                <v:stroke joinstyle="miter"/>
                <o:lock v:ext="edit" shapetype="f"/>
                <w10:wrap anchorx="margin"/>
              </v:line>
            </w:pict>
          </mc:Fallback>
        </mc:AlternateContent>
      </w:r>
      <w:r>
        <w:rPr>
          <w:noProof/>
          <w:lang w:eastAsia="id-ID"/>
        </w:rPr>
        <mc:AlternateContent>
          <mc:Choice Requires="wps">
            <w:drawing>
              <wp:anchor distT="0" distB="0" distL="114299" distR="114299" simplePos="0" relativeHeight="251662848" behindDoc="0" locked="0" layoutInCell="1" allowOverlap="1">
                <wp:simplePos x="0" y="0"/>
                <wp:positionH relativeFrom="margin">
                  <wp:posOffset>1613534</wp:posOffset>
                </wp:positionH>
                <wp:positionV relativeFrom="paragraph">
                  <wp:posOffset>263525</wp:posOffset>
                </wp:positionV>
                <wp:extent cx="0" cy="278130"/>
                <wp:effectExtent l="0" t="0" r="0" b="762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768BB4" id="Straight Connector 42" o:spid="_x0000_s1026" style="position:absolute;z-index:2516628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27.05pt,20.75pt" to="127.0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" strokecolor="windowText" strokeweight=".5pt">
                <v:stroke joinstyle="miter"/>
                <o:lock v:ext="edit" shapetype="f"/>
                <w10:wrap anchorx="margin"/>
              </v:line>
            </w:pict>
          </mc:Fallback>
        </mc:AlternateContent>
      </w:r>
      <w:r>
        <w:rPr>
          <w:noProof/>
          <w:lang w:eastAsia="id-ID"/>
        </w:rPr>
        <mc:AlternateContent>
          <mc:Choice Requires="wps">
            <w:drawing>
              <wp:anchor distT="0" distB="0" distL="114299" distR="114299" simplePos="0" relativeHeight="251661824" behindDoc="0" locked="0" layoutInCell="1" allowOverlap="1">
                <wp:simplePos x="0" y="0"/>
                <wp:positionH relativeFrom="margin">
                  <wp:posOffset>818514</wp:posOffset>
                </wp:positionH>
                <wp:positionV relativeFrom="paragraph">
                  <wp:posOffset>264160</wp:posOffset>
                </wp:positionV>
                <wp:extent cx="0" cy="278130"/>
                <wp:effectExtent l="0" t="0" r="0"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E8C4D5" id="Straight Connector 41" o:spid="_x0000_s1026" style="position:absolute;z-index:2516618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4.45pt,20.8pt" to="64.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" strokecolor="windowText" strokeweight=".5pt">
                <v:stroke joinstyle="miter"/>
                <o:lock v:ext="edit" shapetype="f"/>
                <w10:wrap anchorx="margin"/>
              </v:line>
            </w:pict>
          </mc:Fallback>
        </mc:AlternateContent>
      </w:r>
      <w:r>
        <w:rPr>
          <w:noProof/>
          <w:lang w:eastAsia="id-ID"/>
        </w:rPr>
        <mc:AlternateContent>
          <mc:Choice Requires="wps">
            <w:drawing>
              <wp:anchor distT="0" distB="0" distL="114299" distR="114299" simplePos="0" relativeHeight="251660800" behindDoc="0" locked="0" layoutInCell="1" allowOverlap="1">
                <wp:simplePos x="0" y="0"/>
                <wp:positionH relativeFrom="margin">
                  <wp:align>left</wp:align>
                </wp:positionH>
                <wp:positionV relativeFrom="paragraph">
                  <wp:posOffset>260350</wp:posOffset>
                </wp:positionV>
                <wp:extent cx="0" cy="278130"/>
                <wp:effectExtent l="0" t="0" r="0" b="762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EFA216" id="Straight Connector 40" o:spid="_x0000_s1026" style="position:absolute;z-index:251660800;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page;mso-height-relative:page" from="0,20.5pt" to="0,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" strokecolor="windowText" strokeweight=".5pt">
                <v:stroke joinstyle="miter"/>
                <o:lock v:ext="edit" shapetype="f"/>
                <w10:wrap anchorx="margin"/>
              </v:line>
            </w:pict>
          </mc:Fallback>
        </mc:AlternateContent>
      </w:r>
      <w:r>
        <w:rPr>
          <w:noProof/>
          <w:lang w:eastAsia="id-ID"/>
        </w:rPr>
        <mc:AlternateContent>
          <mc:Choice Requires="wps">
            <w:drawing>
              <wp:anchor distT="4294967295" distB="4294967295" distL="114300" distR="114300" simplePos="0" relativeHeight="251659776" behindDoc="0" locked="0" layoutInCell="1" allowOverlap="1">
                <wp:simplePos x="0" y="0"/>
                <wp:positionH relativeFrom="margin">
                  <wp:align>left</wp:align>
                </wp:positionH>
                <wp:positionV relativeFrom="paragraph">
                  <wp:posOffset>260349</wp:posOffset>
                </wp:positionV>
                <wp:extent cx="16002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2F9044" id="Straight Connector 38"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0.5pt" to="1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" strokecolor="windowText" strokeweight=".5pt">
                <v:stroke joinstyle="miter"/>
                <o:lock v:ext="edit" shapetype="f"/>
                <w10:wrap anchorx="margin"/>
              </v:line>
            </w:pict>
          </mc:Fallback>
        </mc:AlternateContent>
      </w:r>
    </w:p>
    <w:p w:rsidR="00AD5DF6" w:rsidRDefault="00FF0993" w:rsidP="00AD5DF6">
      <w:pPr>
        <w:pStyle w:val="Default"/>
        <w:spacing w:line="480" w:lineRule="auto"/>
        <w:ind w:left="153"/>
        <w:rPr>
          <w:b/>
        </w:rPr>
      </w:pPr>
      <w:r>
        <w:rPr>
          <w:noProof/>
          <w:lang w:eastAsia="id-ID"/>
        </w:rPr>
        <mc:AlternateContent>
          <mc:Choice Requires="wps">
            <w:drawing>
              <wp:anchor distT="0" distB="0" distL="114300" distR="114300" simplePos="0" relativeHeight="251646464" behindDoc="0" locked="0" layoutInCell="1" allowOverlap="1">
                <wp:simplePos x="0" y="0"/>
                <wp:positionH relativeFrom="column">
                  <wp:posOffset>4565650</wp:posOffset>
                </wp:positionH>
                <wp:positionV relativeFrom="paragraph">
                  <wp:posOffset>161290</wp:posOffset>
                </wp:positionV>
                <wp:extent cx="397510" cy="357505"/>
                <wp:effectExtent l="0" t="0" r="254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66059" id="Rectangle 24" o:spid="_x0000_s1026" style="position:absolute;margin-left:359.5pt;margin-top:12.7pt;width:31.3pt;height:2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" fillcolor="window" strokecolor="windowText" strokeweight="1pt">
                <v:path arrowok="t"/>
              </v:rect>
            </w:pict>
          </mc:Fallback>
        </mc:AlternateContent>
      </w:r>
      <w:r>
        <w:rPr>
          <w:noProof/>
          <w:lang w:eastAsia="id-ID"/>
        </w:rPr>
        <mc:AlternateContent>
          <mc:Choice Requires="wps">
            <w:drawing>
              <wp:anchor distT="0" distB="0" distL="114300" distR="114300" simplePos="0" relativeHeight="251652608" behindDoc="0" locked="0" layoutInCell="1" allowOverlap="1">
                <wp:simplePos x="0" y="0"/>
                <wp:positionH relativeFrom="column">
                  <wp:posOffset>4049395</wp:posOffset>
                </wp:positionH>
                <wp:positionV relativeFrom="paragraph">
                  <wp:posOffset>161290</wp:posOffset>
                </wp:positionV>
                <wp:extent cx="397510" cy="357505"/>
                <wp:effectExtent l="0" t="0" r="254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902B69" id="Rectangle 30" o:spid="_x0000_s1026" style="position:absolute;margin-left:318.85pt;margin-top:12.7pt;width:31.3pt;height:2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" fillcolor="window" strokecolor="windowText" strokeweight="1pt">
                <v:path arrowok="t"/>
              </v:rect>
            </w:pict>
          </mc:Fallback>
        </mc:AlternateContent>
      </w:r>
      <w:r>
        <w:rPr>
          <w:noProof/>
          <w:lang w:eastAsia="id-ID"/>
        </w:rPr>
        <mc:AlternateContent>
          <mc:Choice Requires="wps">
            <w:drawing>
              <wp:anchor distT="0" distB="0" distL="114300" distR="114300" simplePos="0" relativeHeight="251657728" behindDoc="0" locked="0" layoutInCell="1" allowOverlap="1">
                <wp:simplePos x="0" y="0"/>
                <wp:positionH relativeFrom="column">
                  <wp:posOffset>3422015</wp:posOffset>
                </wp:positionH>
                <wp:positionV relativeFrom="paragraph">
                  <wp:posOffset>131445</wp:posOffset>
                </wp:positionV>
                <wp:extent cx="487045" cy="476885"/>
                <wp:effectExtent l="0" t="0" r="8255"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7688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5EE71D" id="Oval 36" o:spid="_x0000_s1026" style="position:absolute;margin-left:269.45pt;margin-top:10.35pt;width:38.35pt;height:3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" fillcolor="window" strokecolor="windowText" strokeweight="1pt">
                <v:stroke joinstyle="miter"/>
                <v:path arrowok="t"/>
              </v:oval>
            </w:pict>
          </mc:Fallback>
        </mc:AlternateContent>
      </w:r>
      <w:r>
        <w:rPr>
          <w:noProof/>
          <w:lang w:eastAsia="id-ID"/>
        </w:rPr>
        <mc:AlternateContent>
          <mc:Choice Requires="wps">
            <w:drawing>
              <wp:anchor distT="0" distB="0" distL="114300" distR="114300" simplePos="0" relativeHeight="251651584" behindDoc="0" locked="0" layoutInCell="1" allowOverlap="1">
                <wp:simplePos x="0" y="0"/>
                <wp:positionH relativeFrom="column">
                  <wp:posOffset>2935605</wp:posOffset>
                </wp:positionH>
                <wp:positionV relativeFrom="paragraph">
                  <wp:posOffset>172085</wp:posOffset>
                </wp:positionV>
                <wp:extent cx="397510" cy="357505"/>
                <wp:effectExtent l="0" t="0" r="254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540EA" id="Rectangle 29" o:spid="_x0000_s1026" style="position:absolute;margin-left:231.15pt;margin-top:13.55pt;width:31.3pt;height:2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" fillcolor="window" strokecolor="windowText" strokeweight="1pt">
                <v:path arrowok="t"/>
              </v:rect>
            </w:pict>
          </mc:Fallback>
        </mc:AlternateContent>
      </w:r>
      <w:r>
        <w:rPr>
          <w:noProof/>
          <w:lang w:eastAsia="id-ID"/>
        </w:rPr>
        <mc:AlternateContent>
          <mc:Choice Requires="wps">
            <w:drawing>
              <wp:anchor distT="0" distB="0" distL="114300" distR="114300" simplePos="0" relativeHeight="251649536" behindDoc="0" locked="0" layoutInCell="1" allowOverlap="1">
                <wp:simplePos x="0" y="0"/>
                <wp:positionH relativeFrom="margin">
                  <wp:posOffset>-218440</wp:posOffset>
                </wp:positionH>
                <wp:positionV relativeFrom="paragraph">
                  <wp:posOffset>220345</wp:posOffset>
                </wp:positionV>
                <wp:extent cx="397510" cy="357505"/>
                <wp:effectExtent l="0" t="0" r="2540" b="444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BC0FC" id="Rectangle 27" o:spid="_x0000_s1026" style="position:absolute;margin-left:-17.2pt;margin-top:17.35pt;width:31.3pt;height:28.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" fillcolor="window" strokecolor="windowText" strokeweight="1pt">
                <v:path arrowok="t"/>
                <w10:wrap anchorx="margin"/>
              </v:rect>
            </w:pict>
          </mc:Fallback>
        </mc:AlternateContent>
      </w:r>
      <w:r>
        <w:rPr>
          <w:noProof/>
          <w:lang w:eastAsia="id-ID"/>
        </w:rPr>
        <mc:AlternateContent>
          <mc:Choice Requires="wps">
            <w:drawing>
              <wp:anchor distT="0" distB="0" distL="114300" distR="114300" simplePos="0" relativeHeight="251656704" behindDoc="0" locked="0" layoutInCell="1" allowOverlap="1">
                <wp:simplePos x="0" y="0"/>
                <wp:positionH relativeFrom="column">
                  <wp:posOffset>1384935</wp:posOffset>
                </wp:positionH>
                <wp:positionV relativeFrom="paragraph">
                  <wp:posOffset>191770</wp:posOffset>
                </wp:positionV>
                <wp:extent cx="487045" cy="476885"/>
                <wp:effectExtent l="0" t="0" r="8255" b="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7688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B5944E" id="Oval 34" o:spid="_x0000_s1026" style="position:absolute;margin-left:109.05pt;margin-top:15.1pt;width:38.35pt;height:3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" fillcolor="window" strokecolor="windowText" strokeweight="1pt">
                <v:stroke joinstyle="miter"/>
                <v:path arrowok="t"/>
              </v:oval>
            </w:pict>
          </mc:Fallback>
        </mc:AlternateContent>
      </w:r>
      <w:r>
        <w:rPr>
          <w:noProof/>
          <w:lang w:eastAsia="id-ID"/>
        </w:rPr>
        <mc:AlternateContent>
          <mc:Choice Requires="wps">
            <w:drawing>
              <wp:anchor distT="0" distB="0" distL="114300" distR="114300" simplePos="0" relativeHeight="251650560" behindDoc="0" locked="0" layoutInCell="1" allowOverlap="1">
                <wp:simplePos x="0" y="0"/>
                <wp:positionH relativeFrom="column">
                  <wp:posOffset>629285</wp:posOffset>
                </wp:positionH>
                <wp:positionV relativeFrom="paragraph">
                  <wp:posOffset>200025</wp:posOffset>
                </wp:positionV>
                <wp:extent cx="397510" cy="357505"/>
                <wp:effectExtent l="0" t="0" r="2540" b="444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580AB3" id="Rectangle 28" o:spid="_x0000_s1026" style="position:absolute;margin-left:49.55pt;margin-top:15.75pt;width:31.3pt;height:2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" fillcolor="window" strokecolor="windowText" strokeweight="1pt">
                <v:path arrowok="t"/>
              </v:rect>
            </w:pict>
          </mc:Fallback>
        </mc:AlternateContent>
      </w:r>
    </w:p>
    <w:p w:rsidR="00AD5DF6" w:rsidRDefault="00FF0993" w:rsidP="00AD5DF6">
      <w:pPr>
        <w:pStyle w:val="Default"/>
        <w:spacing w:line="480" w:lineRule="auto"/>
        <w:ind w:left="153"/>
        <w:rPr>
          <w:b/>
        </w:rPr>
      </w:pPr>
      <w:r>
        <w:rPr>
          <w:noProof/>
          <w:lang w:eastAsia="id-ID"/>
        </w:rPr>
        <mc:AlternateContent>
          <mc:Choice Requires="wps">
            <w:drawing>
              <wp:anchor distT="0" distB="0" distL="114299" distR="114299" simplePos="0" relativeHeight="251674112" behindDoc="0" locked="0" layoutInCell="1" allowOverlap="1">
                <wp:simplePos x="0" y="0"/>
                <wp:positionH relativeFrom="column">
                  <wp:posOffset>3091814</wp:posOffset>
                </wp:positionH>
                <wp:positionV relativeFrom="paragraph">
                  <wp:posOffset>175260</wp:posOffset>
                </wp:positionV>
                <wp:extent cx="0" cy="457835"/>
                <wp:effectExtent l="0" t="0" r="0" b="1841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8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328B27" id="Straight Connector 56" o:spid="_x0000_s1026"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45pt,13.8pt" to="243.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" strokecolor="windowText" strokeweight=".5pt">
                <v:stroke joinstyle="miter"/>
                <o:lock v:ext="edit" shapetype="f"/>
              </v:line>
            </w:pict>
          </mc:Fallback>
        </mc:AlternateContent>
      </w:r>
      <w:r>
        <w:rPr>
          <w:noProof/>
          <w:lang w:eastAsia="id-ID"/>
        </w:rPr>
        <mc:AlternateContent>
          <mc:Choice Requires="wps">
            <w:drawing>
              <wp:anchor distT="0" distB="0" distL="114299" distR="114299" simplePos="0" relativeHeight="251672064" behindDoc="0" locked="0" layoutInCell="1" allowOverlap="1">
                <wp:simplePos x="0" y="0"/>
                <wp:positionH relativeFrom="column">
                  <wp:posOffset>1601469</wp:posOffset>
                </wp:positionH>
                <wp:positionV relativeFrom="paragraph">
                  <wp:posOffset>314960</wp:posOffset>
                </wp:positionV>
                <wp:extent cx="0" cy="318135"/>
                <wp:effectExtent l="0" t="0" r="0" b="57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1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897247" id="Straight Connector 51" o:spid="_x0000_s1026" style="position:absolute;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1pt,24.8pt" to="126.1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" strokecolor="windowText" strokeweight=".5pt">
                <v:stroke joinstyle="miter"/>
                <o:lock v:ext="edit" shapetype="f"/>
              </v:line>
            </w:pict>
          </mc:Fallback>
        </mc:AlternateContent>
      </w:r>
    </w:p>
    <w:p w:rsidR="00AD5DF6" w:rsidRDefault="00FF0993" w:rsidP="00AD5DF6">
      <w:pPr>
        <w:pStyle w:val="Default"/>
        <w:spacing w:line="480" w:lineRule="auto"/>
        <w:ind w:left="153"/>
        <w:rPr>
          <w:b/>
        </w:rPr>
      </w:pPr>
      <w:r>
        <w:rPr>
          <w:noProof/>
          <w:lang w:eastAsia="id-ID"/>
        </w:rPr>
        <mc:AlternateContent>
          <mc:Choice Requires="wps">
            <w:drawing>
              <wp:anchor distT="0" distB="0" distL="114299" distR="114299" simplePos="0" relativeHeight="251675136" behindDoc="0" locked="0" layoutInCell="1" allowOverlap="1">
                <wp:simplePos x="0" y="0"/>
                <wp:positionH relativeFrom="column">
                  <wp:posOffset>2389504</wp:posOffset>
                </wp:positionH>
                <wp:positionV relativeFrom="paragraph">
                  <wp:posOffset>275590</wp:posOffset>
                </wp:positionV>
                <wp:extent cx="0" cy="357505"/>
                <wp:effectExtent l="0" t="0" r="0" b="444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A50B79" id="Straight Connector 57"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21.7pt" to="188.1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" strokecolor="windowText" strokeweight=".5pt">
                <v:stroke joinstyle="miter"/>
                <o:lock v:ext="edit" shapetype="f"/>
              </v:line>
            </w:pict>
          </mc:Fallback>
        </mc:AlternateContent>
      </w:r>
      <w:r>
        <w:rPr>
          <w:noProof/>
          <w:lang w:eastAsia="id-ID"/>
        </w:rPr>
        <mc:AlternateContent>
          <mc:Choice Requires="wps">
            <w:drawing>
              <wp:anchor distT="0" distB="0" distL="114300" distR="114300" simplePos="0" relativeHeight="251647488" behindDoc="0" locked="0" layoutInCell="1" allowOverlap="1">
                <wp:simplePos x="0" y="0"/>
                <wp:positionH relativeFrom="column">
                  <wp:posOffset>4565015</wp:posOffset>
                </wp:positionH>
                <wp:positionV relativeFrom="paragraph">
                  <wp:posOffset>236220</wp:posOffset>
                </wp:positionV>
                <wp:extent cx="397510" cy="357505"/>
                <wp:effectExtent l="0" t="0" r="2540"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1E3F59" id="Rectangle 25" o:spid="_x0000_s1026" style="position:absolute;margin-left:359.45pt;margin-top:18.6pt;width:31.3pt;height:2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" fillcolor="window" strokecolor="windowText" strokeweight="1pt">
                <v:path arrowok="t"/>
              </v:rect>
            </w:pict>
          </mc:Fallback>
        </mc:AlternateContent>
      </w:r>
      <w:r>
        <w:rPr>
          <w:noProof/>
          <w:lang w:eastAsia="id-ID"/>
        </w:rPr>
        <mc:AlternateContent>
          <mc:Choice Requires="wps">
            <w:drawing>
              <wp:anchor distT="4294967295" distB="4294967295" distL="114300" distR="114300" simplePos="0" relativeHeight="251673088" behindDoc="0" locked="0" layoutInCell="1" allowOverlap="1">
                <wp:simplePos x="0" y="0"/>
                <wp:positionH relativeFrom="column">
                  <wp:posOffset>1600200</wp:posOffset>
                </wp:positionH>
                <wp:positionV relativeFrom="paragraph">
                  <wp:posOffset>282574</wp:posOffset>
                </wp:positionV>
                <wp:extent cx="1501140" cy="0"/>
                <wp:effectExtent l="0" t="0" r="381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11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D30F47" id="Straight Connector 54"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22.25pt" to="244.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" strokecolor="windowText" strokeweight=".5pt">
                <v:stroke joinstyle="miter"/>
                <o:lock v:ext="edit" shapetype="f"/>
              </v:line>
            </w:pict>
          </mc:Fallback>
        </mc:AlternateContent>
      </w:r>
    </w:p>
    <w:p w:rsidR="00AD5DF6" w:rsidRDefault="00FF0993" w:rsidP="00AD5DF6">
      <w:pPr>
        <w:pStyle w:val="Default"/>
        <w:spacing w:line="480" w:lineRule="auto"/>
        <w:ind w:left="153"/>
        <w:rPr>
          <w:b/>
        </w:rPr>
      </w:pPr>
      <w:r>
        <w:rPr>
          <w:noProof/>
          <w:lang w:eastAsia="id-ID"/>
        </w:rPr>
        <mc:AlternateContent>
          <mc:Choice Requires="wps">
            <w:drawing>
              <wp:anchor distT="0" distB="0" distL="114299" distR="114299" simplePos="0" relativeHeight="251678208" behindDoc="0" locked="0" layoutInCell="1" allowOverlap="1">
                <wp:simplePos x="0" y="0"/>
                <wp:positionH relativeFrom="column">
                  <wp:posOffset>3054349</wp:posOffset>
                </wp:positionH>
                <wp:positionV relativeFrom="paragraph">
                  <wp:posOffset>283210</wp:posOffset>
                </wp:positionV>
                <wp:extent cx="0" cy="307975"/>
                <wp:effectExtent l="0" t="0" r="0" b="1587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D39C80" id="Straight Connector 60"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5pt,22.3pt" to="24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" strokecolor="windowText" strokeweight=".5pt">
                <v:stroke joinstyle="miter"/>
                <o:lock v:ext="edit" shapetype="f"/>
              </v:line>
            </w:pict>
          </mc:Fallback>
        </mc:AlternateContent>
      </w:r>
      <w:r>
        <w:rPr>
          <w:noProof/>
          <w:lang w:eastAsia="id-ID"/>
        </w:rPr>
        <mc:AlternateContent>
          <mc:Choice Requires="wps">
            <w:drawing>
              <wp:anchor distT="0" distB="0" distL="114299" distR="114299" simplePos="0" relativeHeight="251677184" behindDoc="0" locked="0" layoutInCell="1" allowOverlap="1">
                <wp:simplePos x="0" y="0"/>
                <wp:positionH relativeFrom="column">
                  <wp:posOffset>1581149</wp:posOffset>
                </wp:positionH>
                <wp:positionV relativeFrom="paragraph">
                  <wp:posOffset>279400</wp:posOffset>
                </wp:positionV>
                <wp:extent cx="0" cy="307975"/>
                <wp:effectExtent l="0" t="0" r="0" b="158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83F67C" id="Straight Connector 59"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5pt,22pt" to="12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" strokecolor="windowText" strokeweight=".5pt">
                <v:stroke joinstyle="miter"/>
                <o:lock v:ext="edit" shapetype="f"/>
              </v:line>
            </w:pict>
          </mc:Fallback>
        </mc:AlternateContent>
      </w:r>
      <w:r>
        <w:rPr>
          <w:noProof/>
          <w:lang w:eastAsia="id-ID"/>
        </w:rPr>
        <mc:AlternateContent>
          <mc:Choice Requires="wps">
            <w:drawing>
              <wp:anchor distT="4294967295" distB="4294967295" distL="114300" distR="114300" simplePos="0" relativeHeight="251676160" behindDoc="0" locked="0" layoutInCell="1" allowOverlap="1">
                <wp:simplePos x="0" y="0"/>
                <wp:positionH relativeFrom="column">
                  <wp:posOffset>1591310</wp:posOffset>
                </wp:positionH>
                <wp:positionV relativeFrom="paragraph">
                  <wp:posOffset>280034</wp:posOffset>
                </wp:positionV>
                <wp:extent cx="1461135" cy="0"/>
                <wp:effectExtent l="0" t="0" r="5715"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11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EE2081" id="Straight Connector 58"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3pt,22.05pt" to="240.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" strokecolor="windowText" strokeweight=".5pt">
                <v:stroke joinstyle="miter"/>
                <o:lock v:ext="edit" shapetype="f"/>
              </v:line>
            </w:pict>
          </mc:Fallback>
        </mc:AlternateContent>
      </w:r>
    </w:p>
    <w:p w:rsidR="00AD5DF6" w:rsidRDefault="00FF0993" w:rsidP="00AD5DF6">
      <w:pPr>
        <w:pStyle w:val="Default"/>
        <w:spacing w:line="480" w:lineRule="auto"/>
        <w:ind w:left="153"/>
        <w:rPr>
          <w:b/>
        </w:rPr>
      </w:pPr>
      <w:r>
        <w:rPr>
          <w:noProof/>
          <w:lang w:eastAsia="id-ID"/>
        </w:rPr>
        <mc:AlternateContent>
          <mc:Choice Requires="wps">
            <w:drawing>
              <wp:anchor distT="0" distB="0" distL="114300" distR="114300" simplePos="0" relativeHeight="251686400" behindDoc="0" locked="0" layoutInCell="1" allowOverlap="1">
                <wp:simplePos x="0" y="0"/>
                <wp:positionH relativeFrom="column">
                  <wp:posOffset>1365885</wp:posOffset>
                </wp:positionH>
                <wp:positionV relativeFrom="paragraph">
                  <wp:posOffset>240030</wp:posOffset>
                </wp:positionV>
                <wp:extent cx="487045" cy="476885"/>
                <wp:effectExtent l="0" t="0" r="8255" b="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47688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D7F6CD" id="Oval 76" o:spid="_x0000_s1026" style="position:absolute;margin-left:107.55pt;margin-top:18.9pt;width:38.35pt;height:37.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" fillcolor="window" strokecolor="windowText" strokeweight="1pt">
                <v:stroke joinstyle="miter"/>
                <v:path arrowok="t"/>
              </v:oval>
            </w:pict>
          </mc:Fallback>
        </mc:AlternateContent>
      </w:r>
      <w:r>
        <w:rPr>
          <w:noProof/>
          <w:lang w:eastAsia="id-ID"/>
        </w:rPr>
        <mc:AlternateContent>
          <mc:Choice Requires="wps">
            <w:drawing>
              <wp:anchor distT="0" distB="0" distL="114300" distR="114300" simplePos="0" relativeHeight="251648512" behindDoc="0" locked="0" layoutInCell="1" allowOverlap="1">
                <wp:simplePos x="0" y="0"/>
                <wp:positionH relativeFrom="column">
                  <wp:posOffset>2854960</wp:posOffset>
                </wp:positionH>
                <wp:positionV relativeFrom="paragraph">
                  <wp:posOffset>249555</wp:posOffset>
                </wp:positionV>
                <wp:extent cx="397510" cy="357505"/>
                <wp:effectExtent l="0" t="0" r="2540" b="44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7A14" w:rsidRPr="00D201B9" w:rsidRDefault="005F7A14" w:rsidP="00D201B9">
                            <w:pPr>
                              <w:spacing w:before="0"/>
                              <w:jc w:val="center"/>
                              <w:rPr>
                                <w:lang w:val="id-ID"/>
                              </w:rPr>
                            </w:pPr>
                            <w:r>
                              <w:rPr>
                                <w:lang w:val="id-ID"/>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left:0;text-align:left;margin-left:224.8pt;margin-top:19.65pt;width:31.3pt;height:2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" fillcolor="window" strokecolor="windowText" strokeweight="1pt">
                <v:path arrowok="t"/>
                <v:textbox>
                  <w:txbxContent>
                    <w:p w:rsidR="005F7A14" w:rsidRPr="00D201B9" w:rsidRDefault="005F7A14" w:rsidP="00D201B9">
                      <w:pPr>
                        <w:spacing w:before="0"/>
                        <w:jc w:val="center"/>
                        <w:rPr>
                          <w:lang w:val="id-ID"/>
                        </w:rPr>
                      </w:pPr>
                      <w:r>
                        <w:rPr>
                          <w:lang w:val="id-ID"/>
                        </w:rPr>
                        <w:t>16</w:t>
                      </w:r>
                    </w:p>
                  </w:txbxContent>
                </v:textbox>
              </v:rect>
            </w:pict>
          </mc:Fallback>
        </mc:AlternateContent>
      </w:r>
    </w:p>
    <w:p w:rsidR="00D201B9" w:rsidRPr="0037644A" w:rsidRDefault="00FF0993" w:rsidP="0037644A">
      <w:pPr>
        <w:pStyle w:val="Default"/>
        <w:spacing w:line="480" w:lineRule="auto"/>
        <w:ind w:left="153"/>
        <w:rPr>
          <w:b/>
        </w:rPr>
      </w:pPr>
      <w:r>
        <w:rPr>
          <w:noProof/>
          <w:lang w:eastAsia="id-ID"/>
        </w:rPr>
        <mc:AlternateContent>
          <mc:Choice Requires="wps">
            <w:drawing>
              <wp:anchor distT="0" distB="0" distL="114300" distR="114300" simplePos="0" relativeHeight="251679232" behindDoc="0" locked="0" layoutInCell="1" allowOverlap="1">
                <wp:simplePos x="0" y="0"/>
                <wp:positionH relativeFrom="column">
                  <wp:posOffset>3310890</wp:posOffset>
                </wp:positionH>
                <wp:positionV relativeFrom="paragraph">
                  <wp:posOffset>264795</wp:posOffset>
                </wp:positionV>
                <wp:extent cx="238760" cy="248285"/>
                <wp:effectExtent l="38100" t="38100" r="8890" b="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760" cy="2482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8A0F8" id="Straight Arrow Connector 62" o:spid="_x0000_s1026" type="#_x0000_t32" style="position:absolute;margin-left:260.7pt;margin-top:20.85pt;width:18.8pt;height:19.5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" strokecolor="windowText" strokeweight=".5pt">
                <v:stroke endarrow="block" joinstyle="miter"/>
                <o:lock v:ext="edit" shapetype="f"/>
              </v:shape>
            </w:pict>
          </mc:Fallback>
        </mc:AlternateContent>
      </w:r>
    </w:p>
    <w:p w:rsidR="00D201B9" w:rsidRDefault="00D201B9" w:rsidP="00C53625">
      <w:pPr>
        <w:pStyle w:val="Default"/>
        <w:spacing w:line="480" w:lineRule="auto"/>
        <w:ind w:left="153"/>
        <w:jc w:val="both"/>
      </w:pPr>
    </w:p>
    <w:p w:rsidR="009431D2" w:rsidRDefault="009431D2" w:rsidP="009431D2">
      <w:pPr>
        <w:pStyle w:val="Default"/>
        <w:spacing w:line="480" w:lineRule="auto"/>
        <w:ind w:left="153"/>
        <w:jc w:val="both"/>
      </w:pPr>
      <w:r>
        <w:t>Keterangan :</w:t>
      </w:r>
    </w:p>
    <w:tbl>
      <w:tblPr>
        <w:tblW w:w="9027" w:type="dxa"/>
        <w:tblInd w:w="153" w:type="dxa"/>
        <w:tblLook w:val="04A0" w:firstRow="1" w:lastRow="0" w:firstColumn="1" w:lastColumn="0" w:noHBand="0" w:noVBand="1"/>
      </w:tblPr>
      <w:tblGrid>
        <w:gridCol w:w="1056"/>
        <w:gridCol w:w="317"/>
        <w:gridCol w:w="3359"/>
        <w:gridCol w:w="1801"/>
        <w:gridCol w:w="2494"/>
      </w:tblGrid>
      <w:tr w:rsidR="0037644A" w:rsidRPr="00225B90" w:rsidTr="0037644A">
        <w:trPr>
          <w:trHeight w:val="778"/>
        </w:trPr>
        <w:tc>
          <w:tcPr>
            <w:tcW w:w="1056" w:type="dxa"/>
            <w:shd w:val="clear" w:color="auto" w:fill="auto"/>
          </w:tcPr>
          <w:p w:rsidR="0037644A" w:rsidRPr="00225B90" w:rsidRDefault="00FF0993" w:rsidP="00225B90">
            <w:pPr>
              <w:pStyle w:val="Default"/>
              <w:spacing w:before="240"/>
              <w:jc w:val="both"/>
            </w:pPr>
            <w:r>
              <w:rPr>
                <w:noProof/>
                <w:lang w:eastAsia="id-ID"/>
              </w:rPr>
              <mc:AlternateContent>
                <mc:Choice Requires="wps">
                  <w:drawing>
                    <wp:anchor distT="0" distB="0" distL="114300" distR="114300" simplePos="0" relativeHeight="251691520" behindDoc="0" locked="0" layoutInCell="1" allowOverlap="1">
                      <wp:simplePos x="0" y="0"/>
                      <wp:positionH relativeFrom="margin">
                        <wp:posOffset>26035</wp:posOffset>
                      </wp:positionH>
                      <wp:positionV relativeFrom="paragraph">
                        <wp:posOffset>47625</wp:posOffset>
                      </wp:positionV>
                      <wp:extent cx="397510" cy="357505"/>
                      <wp:effectExtent l="0" t="0" r="2540" b="444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76F467" id="Rectangle 71" o:spid="_x0000_s1026" style="position:absolute;margin-left:2.05pt;margin-top:3.75pt;width:31.3pt;height:28.1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" fillcolor="window" strokecolor="windowText" strokeweight="1pt">
                      <v:path arrowok="t"/>
                      <w10:wrap anchorx="margin"/>
                    </v:rect>
                  </w:pict>
                </mc:Fallback>
              </mc:AlternateContent>
            </w:r>
          </w:p>
        </w:tc>
        <w:tc>
          <w:tcPr>
            <w:tcW w:w="317" w:type="dxa"/>
            <w:shd w:val="clear" w:color="auto" w:fill="auto"/>
          </w:tcPr>
          <w:p w:rsidR="0037644A" w:rsidRPr="00225B90" w:rsidRDefault="0037644A" w:rsidP="00225B90">
            <w:pPr>
              <w:pStyle w:val="Default"/>
              <w:spacing w:before="240"/>
              <w:jc w:val="both"/>
            </w:pPr>
            <w:r w:rsidRPr="00225B90">
              <w:t>:</w:t>
            </w:r>
          </w:p>
        </w:tc>
        <w:tc>
          <w:tcPr>
            <w:tcW w:w="3359" w:type="dxa"/>
            <w:shd w:val="clear" w:color="auto" w:fill="auto"/>
          </w:tcPr>
          <w:p w:rsidR="0037644A" w:rsidRPr="00225B90" w:rsidRDefault="0037644A" w:rsidP="0037644A">
            <w:pPr>
              <w:pStyle w:val="Default"/>
              <w:tabs>
                <w:tab w:val="center" w:pos="3245"/>
              </w:tabs>
              <w:spacing w:before="240"/>
              <w:jc w:val="both"/>
            </w:pPr>
            <w:r w:rsidRPr="00225B90">
              <w:t xml:space="preserve">Laki – Laki </w:t>
            </w:r>
            <w:r>
              <w:tab/>
            </w:r>
          </w:p>
        </w:tc>
        <w:tc>
          <w:tcPr>
            <w:tcW w:w="1801" w:type="dxa"/>
          </w:tcPr>
          <w:p w:rsidR="0037644A" w:rsidRPr="00225B90" w:rsidRDefault="00FF0993" w:rsidP="0037644A">
            <w:pPr>
              <w:pStyle w:val="Default"/>
              <w:tabs>
                <w:tab w:val="center" w:pos="3245"/>
              </w:tabs>
              <w:spacing w:before="240"/>
              <w:jc w:val="both"/>
            </w:pPr>
            <w:r>
              <w:rPr>
                <w:noProof/>
                <w:lang w:eastAsia="id-ID"/>
              </w:rPr>
              <mc:AlternateContent>
                <mc:Choice Requires="wps">
                  <w:drawing>
                    <wp:anchor distT="0" distB="0" distL="114300" distR="114300" simplePos="0" relativeHeight="251695616" behindDoc="0" locked="0" layoutInCell="1" allowOverlap="1">
                      <wp:simplePos x="0" y="0"/>
                      <wp:positionH relativeFrom="column">
                        <wp:posOffset>96520</wp:posOffset>
                      </wp:positionH>
                      <wp:positionV relativeFrom="paragraph">
                        <wp:posOffset>275590</wp:posOffset>
                      </wp:positionV>
                      <wp:extent cx="685800" cy="0"/>
                      <wp:effectExtent l="9525" t="6985" r="9525" b="1206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153A7" id="AutoShape 81" o:spid="_x0000_s1026" type="#_x0000_t32" style="position:absolute;margin-left:7.6pt;margin-top:21.7pt;width:54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"/>
                  </w:pict>
                </mc:Fallback>
              </mc:AlternateContent>
            </w:r>
          </w:p>
        </w:tc>
        <w:tc>
          <w:tcPr>
            <w:tcW w:w="2494" w:type="dxa"/>
          </w:tcPr>
          <w:p w:rsidR="0037644A" w:rsidRPr="00225B90" w:rsidRDefault="0037644A" w:rsidP="0037644A">
            <w:pPr>
              <w:pStyle w:val="Default"/>
              <w:tabs>
                <w:tab w:val="center" w:pos="3245"/>
              </w:tabs>
              <w:spacing w:before="240"/>
            </w:pPr>
            <w:r>
              <w:t xml:space="preserve">: Saling berhubungan </w:t>
            </w:r>
          </w:p>
        </w:tc>
      </w:tr>
      <w:tr w:rsidR="0037644A" w:rsidRPr="00225B90" w:rsidTr="0037644A">
        <w:trPr>
          <w:trHeight w:val="846"/>
        </w:trPr>
        <w:tc>
          <w:tcPr>
            <w:tcW w:w="1056" w:type="dxa"/>
            <w:shd w:val="clear" w:color="auto" w:fill="auto"/>
          </w:tcPr>
          <w:p w:rsidR="0037644A" w:rsidRPr="00225B90" w:rsidRDefault="00FF0993" w:rsidP="00225B90">
            <w:pPr>
              <w:pStyle w:val="Default"/>
              <w:spacing w:before="240"/>
              <w:jc w:val="both"/>
            </w:pPr>
            <w:r>
              <w:rPr>
                <w:noProof/>
                <w:lang w:eastAsia="id-ID"/>
              </w:rPr>
              <mc:AlternateContent>
                <mc:Choice Requires="wps">
                  <w:drawing>
                    <wp:anchor distT="0" distB="0" distL="114300" distR="114300" simplePos="0" relativeHeight="251690496" behindDoc="0" locked="0" layoutInCell="1" allowOverlap="1">
                      <wp:simplePos x="0" y="0"/>
                      <wp:positionH relativeFrom="column">
                        <wp:posOffset>60960</wp:posOffset>
                      </wp:positionH>
                      <wp:positionV relativeFrom="paragraph">
                        <wp:posOffset>84455</wp:posOffset>
                      </wp:positionV>
                      <wp:extent cx="347980" cy="328295"/>
                      <wp:effectExtent l="0" t="0" r="0" b="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3282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E56A1" id="Oval 72" o:spid="_x0000_s1026" style="position:absolute;margin-left:4.8pt;margin-top:6.65pt;width:27.4pt;height:25.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" fillcolor="window" strokecolor="windowText" strokeweight="1pt">
                      <v:stroke joinstyle="miter"/>
                      <v:path arrowok="t"/>
                    </v:oval>
                  </w:pict>
                </mc:Fallback>
              </mc:AlternateContent>
            </w:r>
          </w:p>
        </w:tc>
        <w:tc>
          <w:tcPr>
            <w:tcW w:w="317" w:type="dxa"/>
            <w:shd w:val="clear" w:color="auto" w:fill="auto"/>
          </w:tcPr>
          <w:p w:rsidR="0037644A" w:rsidRPr="00225B90" w:rsidRDefault="0037644A" w:rsidP="00225B90">
            <w:pPr>
              <w:pStyle w:val="Default"/>
              <w:spacing w:before="240"/>
              <w:jc w:val="both"/>
            </w:pPr>
            <w:r w:rsidRPr="00225B90">
              <w:t>:</w:t>
            </w:r>
          </w:p>
        </w:tc>
        <w:tc>
          <w:tcPr>
            <w:tcW w:w="3359" w:type="dxa"/>
            <w:shd w:val="clear" w:color="auto" w:fill="auto"/>
          </w:tcPr>
          <w:p w:rsidR="0037644A" w:rsidRPr="00225B90" w:rsidRDefault="0037644A" w:rsidP="00225B90">
            <w:pPr>
              <w:pStyle w:val="Default"/>
              <w:spacing w:before="240"/>
              <w:jc w:val="both"/>
            </w:pPr>
            <w:r w:rsidRPr="00225B90">
              <w:t>Perempuan</w:t>
            </w:r>
          </w:p>
        </w:tc>
        <w:tc>
          <w:tcPr>
            <w:tcW w:w="1801" w:type="dxa"/>
          </w:tcPr>
          <w:p w:rsidR="0037644A" w:rsidRPr="00225B90" w:rsidRDefault="00FF0993" w:rsidP="00225B90">
            <w:pPr>
              <w:pStyle w:val="Default"/>
              <w:spacing w:before="240"/>
              <w:jc w:val="both"/>
            </w:pPr>
            <w:r>
              <w:rPr>
                <w:noProof/>
                <w:lang w:eastAsia="id-ID"/>
              </w:rPr>
              <mc:AlternateContent>
                <mc:Choice Requires="wps">
                  <w:drawing>
                    <wp:anchor distT="0" distB="0" distL="114300" distR="114300" simplePos="0" relativeHeight="251696640" behindDoc="0" locked="0" layoutInCell="1" allowOverlap="1">
                      <wp:simplePos x="0" y="0"/>
                      <wp:positionH relativeFrom="column">
                        <wp:posOffset>208915</wp:posOffset>
                      </wp:positionH>
                      <wp:positionV relativeFrom="paragraph">
                        <wp:posOffset>175260</wp:posOffset>
                      </wp:positionV>
                      <wp:extent cx="459105" cy="133350"/>
                      <wp:effectExtent l="7620" t="57785" r="28575" b="8890"/>
                      <wp:wrapNone/>
                      <wp:docPr id="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133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2D48F" id="AutoShape 83" o:spid="_x0000_s1026" type="#_x0000_t32" style="position:absolute;margin-left:16.45pt;margin-top:13.8pt;width:36.15pt;height:10.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">
                      <v:stroke endarrow="block"/>
                    </v:shape>
                  </w:pict>
                </mc:Fallback>
              </mc:AlternateContent>
            </w:r>
          </w:p>
        </w:tc>
        <w:tc>
          <w:tcPr>
            <w:tcW w:w="2494" w:type="dxa"/>
          </w:tcPr>
          <w:p w:rsidR="0037644A" w:rsidRPr="00225B90" w:rsidRDefault="0037644A" w:rsidP="00225B90">
            <w:pPr>
              <w:pStyle w:val="Default"/>
              <w:spacing w:before="240"/>
              <w:jc w:val="both"/>
            </w:pPr>
            <w:r>
              <w:t>: Pasien</w:t>
            </w:r>
          </w:p>
        </w:tc>
      </w:tr>
      <w:tr w:rsidR="0037644A" w:rsidRPr="00225B90" w:rsidTr="0037644A">
        <w:trPr>
          <w:trHeight w:val="689"/>
        </w:trPr>
        <w:tc>
          <w:tcPr>
            <w:tcW w:w="1056" w:type="dxa"/>
            <w:shd w:val="clear" w:color="auto" w:fill="auto"/>
          </w:tcPr>
          <w:p w:rsidR="0037644A" w:rsidRPr="00225B90" w:rsidRDefault="00FF0993" w:rsidP="00225B90">
            <w:pPr>
              <w:pStyle w:val="Default"/>
              <w:spacing w:before="240"/>
              <w:jc w:val="both"/>
            </w:pPr>
            <w:r>
              <w:rPr>
                <w:noProof/>
                <w:lang w:eastAsia="id-ID"/>
              </w:rPr>
              <mc:AlternateContent>
                <mc:Choice Requires="wps">
                  <w:drawing>
                    <wp:anchor distT="0" distB="0" distL="114300" distR="114300" simplePos="0" relativeHeight="251692544" behindDoc="0" locked="0" layoutInCell="1" allowOverlap="1">
                      <wp:simplePos x="0" y="0"/>
                      <wp:positionH relativeFrom="margin">
                        <wp:posOffset>24130</wp:posOffset>
                      </wp:positionH>
                      <wp:positionV relativeFrom="paragraph">
                        <wp:posOffset>40005</wp:posOffset>
                      </wp:positionV>
                      <wp:extent cx="397510" cy="357505"/>
                      <wp:effectExtent l="0" t="0" r="2540" b="444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575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F7A14" w:rsidRPr="009431D2" w:rsidRDefault="005F7A14" w:rsidP="009431D2">
                                  <w:pPr>
                                    <w:spacing w:before="0"/>
                                    <w:jc w:val="center"/>
                                    <w:rPr>
                                      <w:lang w:val="id-ID"/>
                                    </w:rPr>
                                  </w:pPr>
                                  <w:r>
                                    <w:rPr>
                                      <w:lang w:val="id-ID"/>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 o:spid="_x0000_s1034" style="position:absolute;left:0;text-align:left;margin-left:1.9pt;margin-top:3.15pt;width:31.3pt;height:28.1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" fillcolor="window" strokecolor="windowText" strokeweight="1pt">
                      <v:path arrowok="t"/>
                      <v:textbox>
                        <w:txbxContent>
                          <w:p w:rsidR="005F7A14" w:rsidRPr="009431D2" w:rsidRDefault="005F7A14" w:rsidP="009431D2">
                            <w:pPr>
                              <w:spacing w:before="0"/>
                              <w:jc w:val="center"/>
                              <w:rPr>
                                <w:lang w:val="id-ID"/>
                              </w:rPr>
                            </w:pPr>
                            <w:r>
                              <w:rPr>
                                <w:lang w:val="id-ID"/>
                              </w:rPr>
                              <w:t>X</w:t>
                            </w:r>
                          </w:p>
                        </w:txbxContent>
                      </v:textbox>
                      <w10:wrap anchorx="margin"/>
                    </v:rect>
                  </w:pict>
                </mc:Fallback>
              </mc:AlternateContent>
            </w:r>
          </w:p>
        </w:tc>
        <w:tc>
          <w:tcPr>
            <w:tcW w:w="317" w:type="dxa"/>
            <w:shd w:val="clear" w:color="auto" w:fill="auto"/>
          </w:tcPr>
          <w:p w:rsidR="0037644A" w:rsidRPr="00225B90" w:rsidRDefault="0037644A" w:rsidP="00225B90">
            <w:pPr>
              <w:pStyle w:val="Default"/>
              <w:spacing w:before="240"/>
              <w:jc w:val="both"/>
            </w:pPr>
            <w:r w:rsidRPr="00225B90">
              <w:t>:</w:t>
            </w:r>
          </w:p>
        </w:tc>
        <w:tc>
          <w:tcPr>
            <w:tcW w:w="3359" w:type="dxa"/>
            <w:shd w:val="clear" w:color="auto" w:fill="auto"/>
          </w:tcPr>
          <w:p w:rsidR="0037644A" w:rsidRPr="00225B90" w:rsidRDefault="0037644A" w:rsidP="00225B90">
            <w:pPr>
              <w:pStyle w:val="Default"/>
              <w:spacing w:before="240"/>
              <w:jc w:val="both"/>
            </w:pPr>
            <w:r w:rsidRPr="00225B90">
              <w:t>Meninggal Dunia</w:t>
            </w:r>
          </w:p>
        </w:tc>
        <w:tc>
          <w:tcPr>
            <w:tcW w:w="1801" w:type="dxa"/>
          </w:tcPr>
          <w:p w:rsidR="0037644A" w:rsidRPr="00225B90" w:rsidRDefault="0037644A" w:rsidP="00225B90">
            <w:pPr>
              <w:pStyle w:val="Default"/>
              <w:spacing w:before="240"/>
              <w:jc w:val="both"/>
            </w:pPr>
          </w:p>
        </w:tc>
        <w:tc>
          <w:tcPr>
            <w:tcW w:w="2494" w:type="dxa"/>
          </w:tcPr>
          <w:p w:rsidR="0037644A" w:rsidRPr="00225B90" w:rsidRDefault="0037644A" w:rsidP="00225B90">
            <w:pPr>
              <w:pStyle w:val="Default"/>
              <w:spacing w:before="240"/>
              <w:jc w:val="both"/>
            </w:pPr>
          </w:p>
        </w:tc>
      </w:tr>
      <w:tr w:rsidR="0037644A" w:rsidRPr="00225B90" w:rsidTr="0037644A">
        <w:tc>
          <w:tcPr>
            <w:tcW w:w="1056" w:type="dxa"/>
            <w:shd w:val="clear" w:color="auto" w:fill="auto"/>
          </w:tcPr>
          <w:p w:rsidR="0037644A" w:rsidRPr="00225B90" w:rsidRDefault="0037644A" w:rsidP="00225B90">
            <w:pPr>
              <w:pStyle w:val="Default"/>
              <w:spacing w:before="240"/>
              <w:jc w:val="both"/>
            </w:pPr>
            <w:r w:rsidRPr="00225B90">
              <w:t>..............</w:t>
            </w:r>
          </w:p>
        </w:tc>
        <w:tc>
          <w:tcPr>
            <w:tcW w:w="317" w:type="dxa"/>
            <w:shd w:val="clear" w:color="auto" w:fill="auto"/>
          </w:tcPr>
          <w:p w:rsidR="0037644A" w:rsidRPr="00225B90" w:rsidRDefault="0037644A" w:rsidP="00225B90">
            <w:pPr>
              <w:pStyle w:val="Default"/>
              <w:spacing w:before="240"/>
              <w:jc w:val="both"/>
            </w:pPr>
            <w:r w:rsidRPr="00225B90">
              <w:t>:</w:t>
            </w:r>
          </w:p>
        </w:tc>
        <w:tc>
          <w:tcPr>
            <w:tcW w:w="3359" w:type="dxa"/>
            <w:shd w:val="clear" w:color="auto" w:fill="auto"/>
          </w:tcPr>
          <w:p w:rsidR="0037644A" w:rsidRPr="00225B90" w:rsidRDefault="0037644A" w:rsidP="00225B90">
            <w:pPr>
              <w:pStyle w:val="Default"/>
              <w:spacing w:before="240"/>
              <w:jc w:val="both"/>
            </w:pPr>
            <w:r w:rsidRPr="00225B90">
              <w:t>Serumah</w:t>
            </w:r>
          </w:p>
        </w:tc>
        <w:tc>
          <w:tcPr>
            <w:tcW w:w="1801" w:type="dxa"/>
          </w:tcPr>
          <w:p w:rsidR="0037644A" w:rsidRPr="00225B90" w:rsidRDefault="0037644A" w:rsidP="00225B90">
            <w:pPr>
              <w:pStyle w:val="Default"/>
              <w:spacing w:before="240"/>
              <w:jc w:val="both"/>
            </w:pPr>
          </w:p>
        </w:tc>
        <w:tc>
          <w:tcPr>
            <w:tcW w:w="2494" w:type="dxa"/>
          </w:tcPr>
          <w:p w:rsidR="0037644A" w:rsidRPr="00225B90" w:rsidRDefault="0037644A" w:rsidP="00225B90">
            <w:pPr>
              <w:pStyle w:val="Default"/>
              <w:spacing w:before="240"/>
              <w:jc w:val="both"/>
            </w:pPr>
          </w:p>
        </w:tc>
      </w:tr>
    </w:tbl>
    <w:p w:rsidR="006853BD" w:rsidRPr="006853BD" w:rsidRDefault="006853BD" w:rsidP="006853BD">
      <w:pPr>
        <w:pStyle w:val="Default"/>
        <w:spacing w:line="480" w:lineRule="auto"/>
        <w:jc w:val="center"/>
        <w:rPr>
          <w:b/>
          <w:bCs/>
          <w:lang w:val="en-US"/>
        </w:rPr>
      </w:pPr>
      <w:r>
        <w:rPr>
          <w:b/>
          <w:bCs/>
          <w:lang w:val="en-US"/>
        </w:rPr>
        <w:t>Gambar 3.1  Genogram</w:t>
      </w:r>
    </w:p>
    <w:p w:rsidR="00C53625" w:rsidRPr="003325E1" w:rsidRDefault="00C53625" w:rsidP="009431D2">
      <w:pPr>
        <w:pStyle w:val="Default"/>
        <w:spacing w:line="480" w:lineRule="auto"/>
        <w:jc w:val="both"/>
      </w:pPr>
      <w:r w:rsidRPr="003325E1">
        <w:lastRenderedPageBreak/>
        <w:t xml:space="preserve">Pasien mengatakan memiliki Ayah, Ibu dan Kakak nya yang masih hidup. Tetapi, pasien hanya tinggal bersama ayah dan ibu nya sedangkan kakak nya tinggal sendiri </w:t>
      </w:r>
    </w:p>
    <w:p w:rsidR="00C53625" w:rsidRPr="001C3969" w:rsidRDefault="00C53625" w:rsidP="00C53625">
      <w:pPr>
        <w:pStyle w:val="Default"/>
        <w:spacing w:line="480" w:lineRule="auto"/>
        <w:ind w:left="153"/>
        <w:jc w:val="both"/>
        <w:rPr>
          <w:b/>
        </w:rPr>
      </w:pPr>
      <w:r w:rsidRPr="001C3969">
        <w:rPr>
          <w:b/>
        </w:rPr>
        <w:t xml:space="preserve">2. Konsep Diri </w:t>
      </w:r>
    </w:p>
    <w:p w:rsidR="00C53625" w:rsidRPr="007C54C1" w:rsidRDefault="00C53625" w:rsidP="00C53625">
      <w:pPr>
        <w:pStyle w:val="Default"/>
        <w:spacing w:line="480" w:lineRule="auto"/>
        <w:ind w:left="153"/>
        <w:jc w:val="both"/>
        <w:rPr>
          <w:b/>
        </w:rPr>
      </w:pPr>
      <w:r w:rsidRPr="007C54C1">
        <w:rPr>
          <w:b/>
        </w:rPr>
        <w:t xml:space="preserve">a. Gambaran Diri </w:t>
      </w:r>
    </w:p>
    <w:p w:rsidR="00C53625" w:rsidRPr="003325E1" w:rsidRDefault="00C53625" w:rsidP="00C53625">
      <w:pPr>
        <w:pStyle w:val="Default"/>
        <w:spacing w:line="480" w:lineRule="auto"/>
        <w:ind w:left="153"/>
        <w:jc w:val="both"/>
      </w:pPr>
      <w:r w:rsidRPr="003325E1">
        <w:t>Pasien mengatakan menyukai anggota tubuhnya karena tidak ada kelainan pada anggota tubuhnya yang sekarang dan pasien menyukai anggota tubuhnya yaitu kuku karena bisa digunakan bermain gitar</w:t>
      </w:r>
    </w:p>
    <w:p w:rsidR="00C53625" w:rsidRPr="007C54C1" w:rsidRDefault="00C53625" w:rsidP="00C53625">
      <w:pPr>
        <w:pStyle w:val="Default"/>
        <w:spacing w:line="480" w:lineRule="auto"/>
        <w:ind w:left="153"/>
        <w:jc w:val="both"/>
        <w:rPr>
          <w:b/>
        </w:rPr>
      </w:pPr>
      <w:r w:rsidRPr="007C54C1">
        <w:rPr>
          <w:b/>
        </w:rPr>
        <w:t xml:space="preserve">b. Identitas </w:t>
      </w:r>
    </w:p>
    <w:p w:rsidR="00C53625" w:rsidRPr="003325E1" w:rsidRDefault="00C53625" w:rsidP="00C53625">
      <w:pPr>
        <w:pStyle w:val="Default"/>
        <w:spacing w:line="480" w:lineRule="auto"/>
        <w:ind w:left="153"/>
        <w:jc w:val="both"/>
      </w:pPr>
      <w:r w:rsidRPr="003325E1">
        <w:t>Pasien mengatakan jenis kelaminnya adalah laki – laki, pasien juga mengatakan nama dirinya adalah E, berusia 16 Tahun, tempat tinggalnya di surabaya. Pasien mengatakan pendidikan terakhirnya SMP dan tidak lanjut ke SMA. Pasien mengatakan bahwa ia belum menikah dan mempunyai 1 orang saudara peremupuan dari 2 bersaudara.</w:t>
      </w:r>
    </w:p>
    <w:p w:rsidR="00C53625" w:rsidRPr="007C54C1" w:rsidRDefault="00C53625" w:rsidP="00C53625">
      <w:pPr>
        <w:pStyle w:val="Default"/>
        <w:spacing w:line="480" w:lineRule="auto"/>
        <w:ind w:left="142"/>
        <w:jc w:val="both"/>
        <w:rPr>
          <w:b/>
        </w:rPr>
      </w:pPr>
      <w:r w:rsidRPr="007C54C1">
        <w:rPr>
          <w:b/>
        </w:rPr>
        <w:t>c. Peran</w:t>
      </w:r>
    </w:p>
    <w:p w:rsidR="00C53625" w:rsidRPr="003325E1" w:rsidRDefault="00C53625" w:rsidP="00C53625">
      <w:pPr>
        <w:pStyle w:val="Default"/>
        <w:spacing w:line="480" w:lineRule="auto"/>
        <w:ind w:left="142"/>
        <w:jc w:val="both"/>
      </w:pPr>
      <w:r w:rsidRPr="003325E1">
        <w:t xml:space="preserve">Pasien sadar perannya sebagai anak yang harus berbakti kepada orang tuanya. </w:t>
      </w:r>
    </w:p>
    <w:p w:rsidR="00C53625" w:rsidRPr="007C54C1" w:rsidRDefault="00C53625" w:rsidP="00C53625">
      <w:pPr>
        <w:pStyle w:val="Default"/>
        <w:spacing w:line="480" w:lineRule="auto"/>
        <w:ind w:left="142"/>
        <w:jc w:val="both"/>
        <w:rPr>
          <w:b/>
        </w:rPr>
      </w:pPr>
      <w:r w:rsidRPr="007C54C1">
        <w:rPr>
          <w:b/>
        </w:rPr>
        <w:t xml:space="preserve">d. Ideal Diri </w:t>
      </w:r>
    </w:p>
    <w:p w:rsidR="007C54C1" w:rsidRDefault="00C53625" w:rsidP="00464248">
      <w:pPr>
        <w:pStyle w:val="Default"/>
        <w:spacing w:line="480" w:lineRule="auto"/>
        <w:ind w:left="142"/>
        <w:jc w:val="both"/>
      </w:pPr>
      <w:r w:rsidRPr="003325E1">
        <w:t xml:space="preserve">Pasien mengatakan ingin </w:t>
      </w:r>
      <w:r w:rsidR="006D053B" w:rsidRPr="003325E1">
        <w:t>segera keluar dari RSJ Menur d</w:t>
      </w:r>
      <w:r w:rsidR="00464248">
        <w:t>an mencari pekerjaan menjadi Bos</w:t>
      </w:r>
    </w:p>
    <w:p w:rsidR="006D053B" w:rsidRPr="007C54C1" w:rsidRDefault="007C54C1" w:rsidP="007C54C1">
      <w:pPr>
        <w:pStyle w:val="Default"/>
        <w:spacing w:line="480" w:lineRule="auto"/>
        <w:ind w:left="142"/>
        <w:jc w:val="both"/>
        <w:rPr>
          <w:b/>
        </w:rPr>
      </w:pPr>
      <w:r w:rsidRPr="007C54C1">
        <w:rPr>
          <w:b/>
        </w:rPr>
        <w:t xml:space="preserve">e. </w:t>
      </w:r>
      <w:r w:rsidR="006D053B" w:rsidRPr="007C54C1">
        <w:rPr>
          <w:b/>
        </w:rPr>
        <w:t xml:space="preserve">Harga Diri </w:t>
      </w:r>
    </w:p>
    <w:p w:rsidR="006D053B" w:rsidRPr="003325E1" w:rsidRDefault="006D053B" w:rsidP="006D053B">
      <w:pPr>
        <w:pStyle w:val="Default"/>
        <w:spacing w:line="480" w:lineRule="auto"/>
        <w:ind w:left="207"/>
        <w:jc w:val="both"/>
      </w:pPr>
      <w:r w:rsidRPr="003325E1">
        <w:t xml:space="preserve">Pasien mengatakan </w:t>
      </w:r>
      <w:r w:rsidR="00FB2579">
        <w:t>malu dan tidak percaya diri karena mempunyai riwayat masuk rumah sakit jiwa</w:t>
      </w:r>
    </w:p>
    <w:p w:rsidR="00464248" w:rsidRDefault="006D053B" w:rsidP="00FB2579">
      <w:pPr>
        <w:pStyle w:val="Default"/>
        <w:spacing w:line="480" w:lineRule="auto"/>
        <w:ind w:left="207"/>
        <w:jc w:val="both"/>
        <w:rPr>
          <w:b/>
        </w:rPr>
      </w:pPr>
      <w:r w:rsidRPr="000C68C2">
        <w:rPr>
          <w:b/>
        </w:rPr>
        <w:t>Masalah Keperawatan</w:t>
      </w:r>
      <w:r w:rsidR="00FB2579">
        <w:rPr>
          <w:b/>
        </w:rPr>
        <w:t xml:space="preserve"> : Harga Diri Rendah Situasional</w:t>
      </w:r>
    </w:p>
    <w:p w:rsidR="00FB2579" w:rsidRPr="000C68C2" w:rsidRDefault="00FB2579" w:rsidP="00FB2579">
      <w:pPr>
        <w:pStyle w:val="Default"/>
        <w:spacing w:line="480" w:lineRule="auto"/>
        <w:ind w:left="207"/>
        <w:jc w:val="both"/>
        <w:rPr>
          <w:b/>
        </w:rPr>
      </w:pPr>
    </w:p>
    <w:p w:rsidR="006D053B" w:rsidRPr="000C68C2" w:rsidRDefault="006D053B" w:rsidP="00C96086">
      <w:pPr>
        <w:pStyle w:val="Default"/>
        <w:numPr>
          <w:ilvl w:val="0"/>
          <w:numId w:val="62"/>
        </w:numPr>
        <w:spacing w:line="480" w:lineRule="auto"/>
        <w:jc w:val="both"/>
        <w:rPr>
          <w:b/>
        </w:rPr>
      </w:pPr>
      <w:r w:rsidRPr="000C68C2">
        <w:rPr>
          <w:b/>
        </w:rPr>
        <w:lastRenderedPageBreak/>
        <w:t xml:space="preserve">Hubungan Sosial </w:t>
      </w:r>
    </w:p>
    <w:p w:rsidR="006D053B" w:rsidRPr="007C54C1" w:rsidRDefault="007C54C1" w:rsidP="00C96086">
      <w:pPr>
        <w:pStyle w:val="Default"/>
        <w:numPr>
          <w:ilvl w:val="0"/>
          <w:numId w:val="63"/>
        </w:numPr>
        <w:spacing w:line="480" w:lineRule="auto"/>
        <w:jc w:val="both"/>
        <w:rPr>
          <w:b/>
        </w:rPr>
      </w:pPr>
      <w:r>
        <w:rPr>
          <w:b/>
        </w:rPr>
        <w:t>Orang yang berarti</w:t>
      </w:r>
      <w:r w:rsidR="006D053B" w:rsidRPr="007C54C1">
        <w:rPr>
          <w:b/>
        </w:rPr>
        <w:t xml:space="preserve"> :</w:t>
      </w:r>
    </w:p>
    <w:p w:rsidR="006D053B" w:rsidRPr="003325E1" w:rsidRDefault="006D053B" w:rsidP="006D053B">
      <w:pPr>
        <w:pStyle w:val="Default"/>
        <w:spacing w:line="480" w:lineRule="auto"/>
        <w:ind w:left="513"/>
        <w:jc w:val="both"/>
      </w:pPr>
      <w:r w:rsidRPr="003325E1">
        <w:t xml:space="preserve">Pasien mengatakan orang yang berarti adalah </w:t>
      </w:r>
      <w:r w:rsidR="000C68C2">
        <w:t>ibu dan ayahnya</w:t>
      </w:r>
    </w:p>
    <w:p w:rsidR="006D053B" w:rsidRPr="007C54C1" w:rsidRDefault="006D053B" w:rsidP="00C96086">
      <w:pPr>
        <w:pStyle w:val="Default"/>
        <w:numPr>
          <w:ilvl w:val="0"/>
          <w:numId w:val="63"/>
        </w:numPr>
        <w:spacing w:line="480" w:lineRule="auto"/>
        <w:jc w:val="both"/>
        <w:rPr>
          <w:b/>
        </w:rPr>
      </w:pPr>
      <w:r w:rsidRPr="007C54C1">
        <w:rPr>
          <w:b/>
        </w:rPr>
        <w:t>Peran serta dalam kegiatan kelompok/masyarakat :</w:t>
      </w:r>
    </w:p>
    <w:p w:rsidR="006D053B" w:rsidRPr="003325E1" w:rsidRDefault="006D053B" w:rsidP="006D053B">
      <w:pPr>
        <w:pStyle w:val="Default"/>
        <w:spacing w:line="480" w:lineRule="auto"/>
        <w:ind w:left="513"/>
        <w:jc w:val="both"/>
      </w:pPr>
      <w:r w:rsidRPr="003325E1">
        <w:t xml:space="preserve">Pasien mengatakan ikut serta dalam kegiatan dalam berkelompok selama di RS, seperti senam setiap pagi dan kegiatan TAK. </w:t>
      </w:r>
    </w:p>
    <w:p w:rsidR="006D053B" w:rsidRPr="007C54C1" w:rsidRDefault="006D053B" w:rsidP="00C96086">
      <w:pPr>
        <w:pStyle w:val="Default"/>
        <w:numPr>
          <w:ilvl w:val="0"/>
          <w:numId w:val="63"/>
        </w:numPr>
        <w:spacing w:line="480" w:lineRule="auto"/>
        <w:jc w:val="both"/>
        <w:rPr>
          <w:b/>
        </w:rPr>
      </w:pPr>
      <w:r w:rsidRPr="007C54C1">
        <w:rPr>
          <w:b/>
        </w:rPr>
        <w:t>Hambatan dalam berhubungan dengan orang lain :</w:t>
      </w:r>
    </w:p>
    <w:p w:rsidR="006D053B" w:rsidRPr="003325E1" w:rsidRDefault="006D053B" w:rsidP="006D053B">
      <w:pPr>
        <w:pStyle w:val="Default"/>
        <w:spacing w:line="480" w:lineRule="auto"/>
        <w:ind w:left="513"/>
        <w:jc w:val="both"/>
      </w:pPr>
      <w:r w:rsidRPr="003325E1">
        <w:t xml:space="preserve">Pasien mengatakan bahwa </w:t>
      </w:r>
      <w:r w:rsidR="00996B29" w:rsidRPr="003325E1">
        <w:t xml:space="preserve">ia tidak ada hambatan hubungan dengan orang lain. </w:t>
      </w:r>
    </w:p>
    <w:p w:rsidR="00996B29" w:rsidRPr="000C68C2" w:rsidRDefault="00996B29" w:rsidP="006D053B">
      <w:pPr>
        <w:pStyle w:val="Default"/>
        <w:spacing w:line="480" w:lineRule="auto"/>
        <w:ind w:left="513"/>
        <w:jc w:val="both"/>
        <w:rPr>
          <w:b/>
        </w:rPr>
      </w:pPr>
      <w:r w:rsidRPr="000C68C2">
        <w:rPr>
          <w:b/>
        </w:rPr>
        <w:t>Masalah Keperawatan : Tidak adalah masalah keperawatan</w:t>
      </w:r>
    </w:p>
    <w:p w:rsidR="007C54C1" w:rsidRDefault="00996B29" w:rsidP="00C96086">
      <w:pPr>
        <w:pStyle w:val="Default"/>
        <w:numPr>
          <w:ilvl w:val="0"/>
          <w:numId w:val="62"/>
        </w:numPr>
        <w:spacing w:line="480" w:lineRule="auto"/>
        <w:jc w:val="both"/>
        <w:rPr>
          <w:b/>
        </w:rPr>
      </w:pPr>
      <w:r w:rsidRPr="007C54C1">
        <w:rPr>
          <w:b/>
        </w:rPr>
        <w:t xml:space="preserve">Spiritual </w:t>
      </w:r>
    </w:p>
    <w:p w:rsidR="007C54C1" w:rsidRDefault="00996B29" w:rsidP="00C96086">
      <w:pPr>
        <w:pStyle w:val="Default"/>
        <w:numPr>
          <w:ilvl w:val="1"/>
          <w:numId w:val="62"/>
        </w:numPr>
        <w:spacing w:line="480" w:lineRule="auto"/>
        <w:ind w:left="567"/>
        <w:jc w:val="both"/>
        <w:rPr>
          <w:b/>
        </w:rPr>
      </w:pPr>
      <w:r w:rsidRPr="003325E1">
        <w:t xml:space="preserve">Nilai dan Keyakinan </w:t>
      </w:r>
    </w:p>
    <w:p w:rsidR="007C54C1" w:rsidRDefault="00996B29" w:rsidP="007C54C1">
      <w:pPr>
        <w:pStyle w:val="Default"/>
        <w:spacing w:line="480" w:lineRule="auto"/>
        <w:ind w:left="207" w:firstLine="360"/>
        <w:jc w:val="both"/>
        <w:rPr>
          <w:b/>
        </w:rPr>
      </w:pPr>
      <w:r w:rsidRPr="003325E1">
        <w:t>Pasien yakin bahwa Allah SWT itu ada. Pasien mengatakan bahwa ia beragama islam dan mampu menyebutkan sholat 5 waktu</w:t>
      </w:r>
    </w:p>
    <w:p w:rsidR="007C54C1" w:rsidRDefault="00996B29" w:rsidP="00C96086">
      <w:pPr>
        <w:pStyle w:val="Default"/>
        <w:numPr>
          <w:ilvl w:val="1"/>
          <w:numId w:val="62"/>
        </w:numPr>
        <w:spacing w:line="480" w:lineRule="auto"/>
        <w:ind w:left="567"/>
        <w:jc w:val="both"/>
        <w:rPr>
          <w:b/>
        </w:rPr>
      </w:pPr>
      <w:r w:rsidRPr="003325E1">
        <w:t xml:space="preserve">Kegiatan ibadah </w:t>
      </w:r>
    </w:p>
    <w:p w:rsidR="007C54C1" w:rsidRDefault="00996B29" w:rsidP="007C54C1">
      <w:pPr>
        <w:pStyle w:val="Default"/>
        <w:spacing w:line="480" w:lineRule="auto"/>
        <w:ind w:left="207" w:firstLine="360"/>
        <w:jc w:val="both"/>
        <w:rPr>
          <w:b/>
        </w:rPr>
      </w:pPr>
      <w:r w:rsidRPr="003325E1">
        <w:t>Pasien jarang melakukan ibadah maupun dirumah dan di rumah sakit.</w:t>
      </w:r>
    </w:p>
    <w:p w:rsidR="00C53625" w:rsidRPr="000C68C2" w:rsidRDefault="001A7CBC" w:rsidP="007C54C1">
      <w:pPr>
        <w:pStyle w:val="Default"/>
        <w:spacing w:line="480" w:lineRule="auto"/>
        <w:ind w:left="284"/>
        <w:jc w:val="both"/>
        <w:rPr>
          <w:b/>
        </w:rPr>
      </w:pPr>
      <w:r w:rsidRPr="000C68C2">
        <w:rPr>
          <w:b/>
        </w:rPr>
        <w:t>Masalah K</w:t>
      </w:r>
      <w:r w:rsidR="005A13AA">
        <w:rPr>
          <w:b/>
        </w:rPr>
        <w:t xml:space="preserve">eperawatan : Tidak ada masalah keperawatan </w:t>
      </w:r>
    </w:p>
    <w:p w:rsidR="00E670D1" w:rsidRPr="00225B90" w:rsidRDefault="001A7CBC"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Status Menta</w:t>
      </w:r>
      <w:r w:rsidR="001C3969" w:rsidRPr="00225B90">
        <w:rPr>
          <w:rFonts w:ascii="Times New Roman" w:hAnsi="Times New Roman"/>
          <w:b/>
          <w:bCs/>
          <w:i w:val="0"/>
          <w:iCs w:val="0"/>
          <w:color w:val="000000"/>
          <w:sz w:val="24"/>
          <w:szCs w:val="24"/>
        </w:rPr>
        <w:t>l</w:t>
      </w:r>
    </w:p>
    <w:p w:rsidR="001A7CBC" w:rsidRPr="007C54C1" w:rsidRDefault="001A7CBC" w:rsidP="00C96086">
      <w:pPr>
        <w:pStyle w:val="Default"/>
        <w:numPr>
          <w:ilvl w:val="0"/>
          <w:numId w:val="64"/>
        </w:numPr>
        <w:spacing w:line="480" w:lineRule="auto"/>
        <w:rPr>
          <w:b/>
        </w:rPr>
      </w:pPr>
      <w:r w:rsidRPr="007C54C1">
        <w:rPr>
          <w:b/>
        </w:rPr>
        <w:t xml:space="preserve">Penampilan </w:t>
      </w:r>
    </w:p>
    <w:p w:rsidR="001A7CBC" w:rsidRPr="003325E1" w:rsidRDefault="001A7CBC" w:rsidP="001A7CBC">
      <w:pPr>
        <w:pStyle w:val="Default"/>
        <w:spacing w:line="480" w:lineRule="auto"/>
        <w:ind w:left="513"/>
      </w:pPr>
      <w:r w:rsidRPr="003325E1">
        <w:t>Saat pengkajian pasien tampak lusuh, tidak mau potong rambut dan potong kuku</w:t>
      </w:r>
    </w:p>
    <w:p w:rsidR="001A7CBC" w:rsidRDefault="001A7CBC" w:rsidP="001A7CBC">
      <w:pPr>
        <w:pStyle w:val="Default"/>
        <w:spacing w:line="480" w:lineRule="auto"/>
        <w:ind w:left="513"/>
        <w:rPr>
          <w:b/>
        </w:rPr>
      </w:pPr>
      <w:r w:rsidRPr="000C68C2">
        <w:rPr>
          <w:b/>
        </w:rPr>
        <w:t>Masalah Keperawatan : Defisit Perawatan Diri</w:t>
      </w:r>
    </w:p>
    <w:p w:rsidR="007D3CE0" w:rsidRPr="000C68C2" w:rsidRDefault="007D3CE0" w:rsidP="001A7CBC">
      <w:pPr>
        <w:pStyle w:val="Default"/>
        <w:spacing w:line="480" w:lineRule="auto"/>
        <w:ind w:left="513"/>
        <w:rPr>
          <w:b/>
        </w:rPr>
      </w:pPr>
    </w:p>
    <w:p w:rsidR="00AC7C48" w:rsidRDefault="001A7CBC" w:rsidP="00AC7C48">
      <w:pPr>
        <w:pStyle w:val="Default"/>
        <w:numPr>
          <w:ilvl w:val="0"/>
          <w:numId w:val="64"/>
        </w:numPr>
        <w:spacing w:line="480" w:lineRule="auto"/>
        <w:rPr>
          <w:b/>
        </w:rPr>
      </w:pPr>
      <w:r w:rsidRPr="007C54C1">
        <w:rPr>
          <w:b/>
        </w:rPr>
        <w:lastRenderedPageBreak/>
        <w:t xml:space="preserve">Pembicaraan </w:t>
      </w:r>
    </w:p>
    <w:p w:rsidR="007D3CE0" w:rsidRPr="00AC7C48" w:rsidRDefault="001A7CBC" w:rsidP="00AC7C48">
      <w:pPr>
        <w:pStyle w:val="Default"/>
        <w:spacing w:line="480" w:lineRule="auto"/>
        <w:ind w:left="153"/>
        <w:rPr>
          <w:b/>
        </w:rPr>
      </w:pPr>
      <w:r w:rsidRPr="003325E1">
        <w:t>Pada saat dikaji pasien mengenai kenapa dia dibawa ke rumah sakit jiwa, pasien mengatakan bahwa dirin</w:t>
      </w:r>
      <w:r w:rsidR="005A13AA">
        <w:t>ya mendengar suara yang menyuruhnya</w:t>
      </w:r>
      <w:r w:rsidR="007B4E07">
        <w:t xml:space="preserve"> untuk memukul ibu nya. S</w:t>
      </w:r>
      <w:r w:rsidRPr="003325E1">
        <w:t xml:space="preserve">aat diwawancarai </w:t>
      </w:r>
      <w:r w:rsidR="00A3256E" w:rsidRPr="003325E1">
        <w:t>pasien</w:t>
      </w:r>
      <w:r w:rsidR="005A13AA">
        <w:t xml:space="preserve"> berbicara dengan logatnya</w:t>
      </w:r>
      <w:r w:rsidR="007B4E07">
        <w:t xml:space="preserve"> keras</w:t>
      </w:r>
      <w:r w:rsidR="005A13AA">
        <w:t xml:space="preserve">, </w:t>
      </w:r>
      <w:r w:rsidR="007B4E07">
        <w:t>gagap, dan respon yang lambat.</w:t>
      </w:r>
    </w:p>
    <w:p w:rsidR="00A3256E" w:rsidRPr="007D3CE0" w:rsidRDefault="00A3256E" w:rsidP="007D3CE0">
      <w:pPr>
        <w:pStyle w:val="Default"/>
        <w:spacing w:line="480" w:lineRule="auto"/>
        <w:ind w:left="153"/>
        <w:jc w:val="both"/>
      </w:pPr>
      <w:r w:rsidRPr="000C68C2">
        <w:rPr>
          <w:b/>
        </w:rPr>
        <w:t xml:space="preserve">Masalah Keperawatan : </w:t>
      </w:r>
      <w:r w:rsidR="007B4E07">
        <w:rPr>
          <w:b/>
        </w:rPr>
        <w:t>Hambatan Komunikasi</w:t>
      </w:r>
    </w:p>
    <w:p w:rsidR="00A3256E" w:rsidRPr="007C54C1" w:rsidRDefault="00A3256E" w:rsidP="00C96086">
      <w:pPr>
        <w:pStyle w:val="Default"/>
        <w:numPr>
          <w:ilvl w:val="0"/>
          <w:numId w:val="64"/>
        </w:numPr>
        <w:spacing w:line="480" w:lineRule="auto"/>
        <w:jc w:val="both"/>
        <w:rPr>
          <w:b/>
        </w:rPr>
      </w:pPr>
      <w:r w:rsidRPr="007C54C1">
        <w:rPr>
          <w:b/>
        </w:rPr>
        <w:t xml:space="preserve">Aktivtas Motorik </w:t>
      </w:r>
    </w:p>
    <w:p w:rsidR="007D3CE0" w:rsidRDefault="00A3256E" w:rsidP="007D3CE0">
      <w:pPr>
        <w:pStyle w:val="Default"/>
        <w:spacing w:line="480" w:lineRule="auto"/>
        <w:ind w:left="153"/>
        <w:jc w:val="both"/>
      </w:pPr>
      <w:r w:rsidRPr="003325E1">
        <w:t xml:space="preserve">Saat dilakukan wawancara pasien tampak lesu dan tegang tetapi tidak tremor. </w:t>
      </w:r>
    </w:p>
    <w:p w:rsidR="00A3256E" w:rsidRPr="007D3CE0" w:rsidRDefault="00A3256E" w:rsidP="007D3CE0">
      <w:pPr>
        <w:pStyle w:val="Default"/>
        <w:spacing w:line="480" w:lineRule="auto"/>
        <w:ind w:left="153"/>
        <w:jc w:val="both"/>
      </w:pPr>
      <w:r w:rsidRPr="000C68C2">
        <w:rPr>
          <w:b/>
        </w:rPr>
        <w:t>Masalah Keperawa</w:t>
      </w:r>
      <w:r w:rsidR="005A13AA">
        <w:rPr>
          <w:b/>
        </w:rPr>
        <w:t>tan : Intoleransi Aktivtas</w:t>
      </w:r>
    </w:p>
    <w:p w:rsidR="00A3256E" w:rsidRPr="007C54C1" w:rsidRDefault="00A3256E" w:rsidP="00C96086">
      <w:pPr>
        <w:pStyle w:val="Default"/>
        <w:numPr>
          <w:ilvl w:val="0"/>
          <w:numId w:val="64"/>
        </w:numPr>
        <w:spacing w:line="480" w:lineRule="auto"/>
        <w:jc w:val="both"/>
        <w:rPr>
          <w:b/>
        </w:rPr>
      </w:pPr>
      <w:r w:rsidRPr="007C54C1">
        <w:rPr>
          <w:b/>
        </w:rPr>
        <w:t xml:space="preserve">Alam Perasaan </w:t>
      </w:r>
    </w:p>
    <w:p w:rsidR="007D3CE0" w:rsidRDefault="00A3256E" w:rsidP="007D3CE0">
      <w:pPr>
        <w:pStyle w:val="Default"/>
        <w:spacing w:line="480" w:lineRule="auto"/>
        <w:ind w:left="153"/>
        <w:jc w:val="both"/>
      </w:pPr>
      <w:r w:rsidRPr="003325E1">
        <w:t xml:space="preserve">Pasien mengatakan bahwa ia khawatir dan putus asa tidak bisa bekerja karena pernah masuk RSJ </w:t>
      </w:r>
    </w:p>
    <w:p w:rsidR="00A3256E" w:rsidRPr="007D3CE0" w:rsidRDefault="00A3256E" w:rsidP="007D3CE0">
      <w:pPr>
        <w:pStyle w:val="Default"/>
        <w:spacing w:line="480" w:lineRule="auto"/>
        <w:ind w:left="153"/>
        <w:jc w:val="both"/>
      </w:pPr>
      <w:r w:rsidRPr="000C68C2">
        <w:rPr>
          <w:b/>
        </w:rPr>
        <w:t xml:space="preserve">Masalah Keperawatan : Ansietas </w:t>
      </w:r>
    </w:p>
    <w:p w:rsidR="00A3256E" w:rsidRPr="007C54C1" w:rsidRDefault="00A3256E" w:rsidP="00C96086">
      <w:pPr>
        <w:pStyle w:val="Default"/>
        <w:numPr>
          <w:ilvl w:val="0"/>
          <w:numId w:val="64"/>
        </w:numPr>
        <w:spacing w:line="480" w:lineRule="auto"/>
        <w:jc w:val="both"/>
        <w:rPr>
          <w:b/>
        </w:rPr>
      </w:pPr>
      <w:r w:rsidRPr="007C54C1">
        <w:rPr>
          <w:b/>
        </w:rPr>
        <w:t xml:space="preserve">Afek </w:t>
      </w:r>
    </w:p>
    <w:p w:rsidR="007D3CE0" w:rsidRDefault="001E24E6" w:rsidP="007D3CE0">
      <w:pPr>
        <w:pStyle w:val="Default"/>
        <w:spacing w:line="480" w:lineRule="auto"/>
        <w:ind w:left="153"/>
        <w:jc w:val="both"/>
      </w:pPr>
      <w:r>
        <w:t>Afek pasien datar</w:t>
      </w:r>
      <w:r w:rsidR="00A3256E" w:rsidRPr="003325E1">
        <w:t>, dan pada saat dilakukan p</w:t>
      </w:r>
      <w:r>
        <w:t xml:space="preserve">engkajian pasien tampak tenang. </w:t>
      </w:r>
    </w:p>
    <w:p w:rsidR="00A3256E" w:rsidRPr="007D3CE0" w:rsidRDefault="00A3256E" w:rsidP="007D3CE0">
      <w:pPr>
        <w:pStyle w:val="Default"/>
        <w:spacing w:line="480" w:lineRule="auto"/>
        <w:ind w:left="153"/>
        <w:jc w:val="both"/>
      </w:pPr>
      <w:r w:rsidRPr="000C68C2">
        <w:rPr>
          <w:b/>
        </w:rPr>
        <w:t>Masalah Keperawatan</w:t>
      </w:r>
      <w:r w:rsidR="005A13AA">
        <w:rPr>
          <w:b/>
        </w:rPr>
        <w:t xml:space="preserve"> : </w:t>
      </w:r>
      <w:r w:rsidR="009A63B2">
        <w:rPr>
          <w:b/>
        </w:rPr>
        <w:t>Isolasi sosial</w:t>
      </w:r>
    </w:p>
    <w:p w:rsidR="00A3256E" w:rsidRPr="007C54C1" w:rsidRDefault="00A3256E" w:rsidP="00C96086">
      <w:pPr>
        <w:pStyle w:val="Default"/>
        <w:numPr>
          <w:ilvl w:val="0"/>
          <w:numId w:val="64"/>
        </w:numPr>
        <w:spacing w:line="480" w:lineRule="auto"/>
        <w:jc w:val="both"/>
        <w:rPr>
          <w:b/>
        </w:rPr>
      </w:pPr>
      <w:r w:rsidRPr="007C54C1">
        <w:rPr>
          <w:b/>
        </w:rPr>
        <w:t xml:space="preserve">Interaksi Selama Wawancara </w:t>
      </w:r>
    </w:p>
    <w:p w:rsidR="007D3CE0" w:rsidRDefault="00A3256E" w:rsidP="007D3CE0">
      <w:pPr>
        <w:pStyle w:val="Default"/>
        <w:spacing w:line="480" w:lineRule="auto"/>
        <w:ind w:left="153"/>
        <w:jc w:val="both"/>
      </w:pPr>
      <w:r w:rsidRPr="003325E1">
        <w:t>Pasien kooperatif, kontak mata (-), tidak menatap mata perawat, mudah tersinggung dengan pertanyaan yang diberikan perawat</w:t>
      </w:r>
      <w:r w:rsidR="007B4E07">
        <w:t>.</w:t>
      </w:r>
    </w:p>
    <w:p w:rsidR="00A3256E" w:rsidRPr="007D3CE0" w:rsidRDefault="00A3256E" w:rsidP="007D3CE0">
      <w:pPr>
        <w:pStyle w:val="Default"/>
        <w:spacing w:line="480" w:lineRule="auto"/>
        <w:ind w:left="153"/>
        <w:jc w:val="both"/>
      </w:pPr>
      <w:r w:rsidRPr="000C68C2">
        <w:rPr>
          <w:b/>
        </w:rPr>
        <w:t>Masalah Keperaw</w:t>
      </w:r>
      <w:r w:rsidR="00464248">
        <w:rPr>
          <w:b/>
        </w:rPr>
        <w:t>atan : Hambatan komunikasi</w:t>
      </w:r>
    </w:p>
    <w:p w:rsidR="00A3256E" w:rsidRPr="007C54C1" w:rsidRDefault="00A3256E" w:rsidP="00C96086">
      <w:pPr>
        <w:pStyle w:val="Default"/>
        <w:numPr>
          <w:ilvl w:val="0"/>
          <w:numId w:val="64"/>
        </w:numPr>
        <w:spacing w:line="480" w:lineRule="auto"/>
        <w:jc w:val="both"/>
        <w:rPr>
          <w:b/>
        </w:rPr>
      </w:pPr>
      <w:r w:rsidRPr="007C54C1">
        <w:rPr>
          <w:b/>
        </w:rPr>
        <w:t xml:space="preserve">Presepsi Halusinasi </w:t>
      </w:r>
    </w:p>
    <w:p w:rsidR="007D3CE0" w:rsidRDefault="00A3256E" w:rsidP="007D3CE0">
      <w:pPr>
        <w:pStyle w:val="Default"/>
        <w:spacing w:line="480" w:lineRule="auto"/>
        <w:ind w:left="153"/>
        <w:jc w:val="both"/>
      </w:pPr>
      <w:r w:rsidRPr="003325E1">
        <w:t xml:space="preserve">Pasien mengatakan ia mendengar suara yang menyuruh untuk memukul ibu nya, waktu saat mau tidur malam, situasi saat sendiri, dan frekuensi selama 2 menit, </w:t>
      </w:r>
      <w:r w:rsidRPr="003325E1">
        <w:lastRenderedPageBreak/>
        <w:t>perasaan yang dirasakan pasien saa</w:t>
      </w:r>
      <w:r w:rsidR="00464248">
        <w:t xml:space="preserve">t mendengar suara yaitu bingung, respon pasien saat halusinasi muncul yaitu ia berusaha untuk menutup telinga. </w:t>
      </w:r>
    </w:p>
    <w:p w:rsidR="00A3256E" w:rsidRPr="007D3CE0" w:rsidRDefault="00A3256E" w:rsidP="007D3CE0">
      <w:pPr>
        <w:pStyle w:val="Default"/>
        <w:spacing w:line="480" w:lineRule="auto"/>
        <w:ind w:left="153"/>
        <w:jc w:val="both"/>
      </w:pPr>
      <w:r w:rsidRPr="000C68C2">
        <w:rPr>
          <w:b/>
        </w:rPr>
        <w:t xml:space="preserve">Masalah Keperawatan : Gangguan Presepsi Sensori : Halusinasi Pendengaran </w:t>
      </w:r>
    </w:p>
    <w:p w:rsidR="007D3CE0" w:rsidRDefault="00A3256E" w:rsidP="007D3CE0">
      <w:pPr>
        <w:pStyle w:val="Default"/>
        <w:numPr>
          <w:ilvl w:val="0"/>
          <w:numId w:val="64"/>
        </w:numPr>
        <w:spacing w:line="480" w:lineRule="auto"/>
        <w:jc w:val="both"/>
        <w:rPr>
          <w:b/>
        </w:rPr>
      </w:pPr>
      <w:r w:rsidRPr="007C54C1">
        <w:rPr>
          <w:b/>
        </w:rPr>
        <w:t>Proses Pikir :</w:t>
      </w:r>
    </w:p>
    <w:p w:rsidR="007D3CE0" w:rsidRDefault="00A3256E" w:rsidP="007D3CE0">
      <w:pPr>
        <w:pStyle w:val="Default"/>
        <w:spacing w:line="480" w:lineRule="auto"/>
        <w:ind w:left="153"/>
        <w:jc w:val="both"/>
        <w:rPr>
          <w:b/>
        </w:rPr>
      </w:pPr>
      <w:r w:rsidRPr="003325E1">
        <w:t xml:space="preserve">Cara berfikir pasien lambat, saat diberi pertanyaan pasien mengulangi jawabaannya </w:t>
      </w:r>
    </w:p>
    <w:p w:rsidR="00A3256E" w:rsidRPr="000C68C2" w:rsidRDefault="00A3256E" w:rsidP="007D3CE0">
      <w:pPr>
        <w:pStyle w:val="Default"/>
        <w:spacing w:line="480" w:lineRule="auto"/>
        <w:ind w:left="153"/>
        <w:jc w:val="both"/>
        <w:rPr>
          <w:b/>
        </w:rPr>
      </w:pPr>
      <w:r w:rsidRPr="000C68C2">
        <w:rPr>
          <w:b/>
        </w:rPr>
        <w:t xml:space="preserve">Masalah Keperawatan : </w:t>
      </w:r>
      <w:r w:rsidR="00464248">
        <w:rPr>
          <w:b/>
        </w:rPr>
        <w:t xml:space="preserve">Gangguan </w:t>
      </w:r>
      <w:r w:rsidR="00D15FD9" w:rsidRPr="000C68C2">
        <w:rPr>
          <w:b/>
        </w:rPr>
        <w:t xml:space="preserve">Proses Pikir </w:t>
      </w:r>
      <w:r w:rsidR="00464248">
        <w:rPr>
          <w:b/>
        </w:rPr>
        <w:t xml:space="preserve">: Superfisial </w:t>
      </w:r>
    </w:p>
    <w:p w:rsidR="007D3CE0" w:rsidRDefault="00D15FD9" w:rsidP="007D3CE0">
      <w:pPr>
        <w:pStyle w:val="Default"/>
        <w:numPr>
          <w:ilvl w:val="0"/>
          <w:numId w:val="64"/>
        </w:numPr>
        <w:spacing w:line="480" w:lineRule="auto"/>
        <w:jc w:val="both"/>
        <w:rPr>
          <w:b/>
        </w:rPr>
      </w:pPr>
      <w:r w:rsidRPr="007C54C1">
        <w:rPr>
          <w:b/>
        </w:rPr>
        <w:t xml:space="preserve">Isi Pikir </w:t>
      </w:r>
    </w:p>
    <w:p w:rsidR="007D3CE0" w:rsidRDefault="00D15FD9" w:rsidP="007D3CE0">
      <w:pPr>
        <w:pStyle w:val="Default"/>
        <w:spacing w:line="480" w:lineRule="auto"/>
        <w:ind w:left="153"/>
        <w:jc w:val="both"/>
        <w:rPr>
          <w:b/>
        </w:rPr>
      </w:pPr>
      <w:r w:rsidRPr="003325E1">
        <w:t>Pasien mengatakan dan selalu bertanya “ jika rambut g</w:t>
      </w:r>
      <w:r w:rsidR="00464248">
        <w:t>ondrong/pinter bisa bikin pusing</w:t>
      </w:r>
      <w:r w:rsidRPr="003325E1">
        <w:t xml:space="preserve"> ?”</w:t>
      </w:r>
    </w:p>
    <w:p w:rsidR="00D15FD9" w:rsidRPr="000C68C2" w:rsidRDefault="00464248" w:rsidP="007D3CE0">
      <w:pPr>
        <w:pStyle w:val="Default"/>
        <w:spacing w:line="480" w:lineRule="auto"/>
        <w:ind w:left="153"/>
        <w:jc w:val="both"/>
        <w:rPr>
          <w:b/>
        </w:rPr>
      </w:pPr>
      <w:r>
        <w:rPr>
          <w:b/>
        </w:rPr>
        <w:t xml:space="preserve">Masalah Keperawatan : Gangguan </w:t>
      </w:r>
      <w:r w:rsidR="00D15FD9" w:rsidRPr="000C68C2">
        <w:rPr>
          <w:b/>
        </w:rPr>
        <w:t xml:space="preserve">Proses Pikir </w:t>
      </w:r>
    </w:p>
    <w:p w:rsidR="007D3CE0" w:rsidRDefault="00D15FD9" w:rsidP="007D3CE0">
      <w:pPr>
        <w:pStyle w:val="Default"/>
        <w:numPr>
          <w:ilvl w:val="0"/>
          <w:numId w:val="64"/>
        </w:numPr>
        <w:spacing w:line="480" w:lineRule="auto"/>
        <w:jc w:val="both"/>
        <w:rPr>
          <w:b/>
        </w:rPr>
      </w:pPr>
      <w:r w:rsidRPr="007C54C1">
        <w:rPr>
          <w:b/>
        </w:rPr>
        <w:t xml:space="preserve">Tingkat Kesadaran </w:t>
      </w:r>
    </w:p>
    <w:p w:rsidR="007D3CE0" w:rsidRDefault="00D15FD9" w:rsidP="007D3CE0">
      <w:pPr>
        <w:pStyle w:val="Default"/>
        <w:spacing w:line="480" w:lineRule="auto"/>
        <w:ind w:left="153"/>
        <w:jc w:val="both"/>
        <w:rPr>
          <w:b/>
        </w:rPr>
      </w:pPr>
      <w:r w:rsidRPr="003325E1">
        <w:t xml:space="preserve">Pasien sadar bahwa dirinya saat ini sedang di rumah sakit jiwa karena berobat penyakitnya yang dapat dikontrol dengan minum obat, pasien juga mampu menyebutkan waktu, tempat, dan nama orang yang dikenalinya. </w:t>
      </w:r>
    </w:p>
    <w:p w:rsidR="00D15FD9" w:rsidRPr="000C68C2" w:rsidRDefault="00D15FD9" w:rsidP="007D3CE0">
      <w:pPr>
        <w:pStyle w:val="Default"/>
        <w:spacing w:line="480" w:lineRule="auto"/>
        <w:ind w:left="153"/>
        <w:jc w:val="both"/>
        <w:rPr>
          <w:b/>
        </w:rPr>
      </w:pPr>
      <w:r w:rsidRPr="000C68C2">
        <w:rPr>
          <w:b/>
        </w:rPr>
        <w:t xml:space="preserve">Masalah Keperawatn : Tidak ada masalah keperawatan </w:t>
      </w:r>
    </w:p>
    <w:p w:rsidR="007D3CE0" w:rsidRDefault="00D15FD9" w:rsidP="007D3CE0">
      <w:pPr>
        <w:pStyle w:val="Default"/>
        <w:numPr>
          <w:ilvl w:val="0"/>
          <w:numId w:val="64"/>
        </w:numPr>
        <w:spacing w:line="480" w:lineRule="auto"/>
        <w:jc w:val="both"/>
        <w:rPr>
          <w:b/>
        </w:rPr>
      </w:pPr>
      <w:r w:rsidRPr="007C54C1">
        <w:rPr>
          <w:b/>
        </w:rPr>
        <w:t>Memori</w:t>
      </w:r>
    </w:p>
    <w:p w:rsidR="007D3CE0" w:rsidRDefault="00D15FD9" w:rsidP="007D3CE0">
      <w:pPr>
        <w:pStyle w:val="Default"/>
        <w:spacing w:line="480" w:lineRule="auto"/>
        <w:ind w:left="153"/>
        <w:jc w:val="both"/>
        <w:rPr>
          <w:b/>
        </w:rPr>
      </w:pPr>
      <w:r w:rsidRPr="003325E1">
        <w:t xml:space="preserve">Pasien tidak ada masalah pada gangguan daya ingat, pasien mampu mengingat dalam jangka pendek dan jangka panjang </w:t>
      </w:r>
    </w:p>
    <w:p w:rsidR="007D3CE0" w:rsidRPr="000C68C2" w:rsidRDefault="00D15FD9" w:rsidP="007D3CE0">
      <w:pPr>
        <w:pStyle w:val="Default"/>
        <w:spacing w:line="480" w:lineRule="auto"/>
        <w:ind w:left="153"/>
        <w:jc w:val="both"/>
        <w:rPr>
          <w:b/>
        </w:rPr>
      </w:pPr>
      <w:r w:rsidRPr="000C68C2">
        <w:rPr>
          <w:b/>
        </w:rPr>
        <w:t>Masalah Keperawatan : Tidak ada masalah keperawatan</w:t>
      </w:r>
    </w:p>
    <w:p w:rsidR="00D15FD9" w:rsidRPr="007B4E07" w:rsidRDefault="00D15FD9" w:rsidP="00C96086">
      <w:pPr>
        <w:pStyle w:val="Default"/>
        <w:numPr>
          <w:ilvl w:val="0"/>
          <w:numId w:val="64"/>
        </w:numPr>
        <w:spacing w:line="480" w:lineRule="auto"/>
        <w:jc w:val="both"/>
        <w:rPr>
          <w:b/>
        </w:rPr>
      </w:pPr>
      <w:r w:rsidRPr="007B4E07">
        <w:rPr>
          <w:b/>
        </w:rPr>
        <w:t xml:space="preserve">Tingkat konsentrasinya dan Berhitung </w:t>
      </w:r>
    </w:p>
    <w:p w:rsidR="007D3CE0" w:rsidRDefault="00D15FD9" w:rsidP="007D3CE0">
      <w:pPr>
        <w:pStyle w:val="Default"/>
        <w:spacing w:line="480" w:lineRule="auto"/>
        <w:ind w:left="153"/>
        <w:jc w:val="both"/>
      </w:pPr>
      <w:r w:rsidRPr="003325E1">
        <w:t>Pada saat ditanyai mengenai penjumlahan, perkalian, pengurangan dan  pembagian, pasien dapat menj</w:t>
      </w:r>
      <w:r w:rsidR="00464248">
        <w:t xml:space="preserve">awab semuanya dan pasien sulit </w:t>
      </w:r>
      <w:r w:rsidRPr="003325E1">
        <w:t xml:space="preserve">berkonsentrasi </w:t>
      </w:r>
      <w:r w:rsidRPr="000C68C2">
        <w:t xml:space="preserve">dan pasien </w:t>
      </w:r>
      <w:r w:rsidR="00464248">
        <w:t xml:space="preserve">belum </w:t>
      </w:r>
      <w:r w:rsidRPr="000C68C2">
        <w:t xml:space="preserve">mudah </w:t>
      </w:r>
      <w:r w:rsidR="00464248">
        <w:t xml:space="preserve">untuk </w:t>
      </w:r>
      <w:r w:rsidRPr="000C68C2">
        <w:t xml:space="preserve">diarahkan . </w:t>
      </w:r>
    </w:p>
    <w:p w:rsidR="00D15FD9" w:rsidRPr="007D3CE0" w:rsidRDefault="00D15FD9" w:rsidP="007D3CE0">
      <w:pPr>
        <w:pStyle w:val="Default"/>
        <w:spacing w:line="480" w:lineRule="auto"/>
        <w:ind w:left="153"/>
        <w:jc w:val="both"/>
      </w:pPr>
      <w:r w:rsidRPr="000C68C2">
        <w:rPr>
          <w:b/>
        </w:rPr>
        <w:lastRenderedPageBreak/>
        <w:t xml:space="preserve">Masalah Keperawatan : Tidak ada masalah keperawatan </w:t>
      </w:r>
    </w:p>
    <w:p w:rsidR="00D15FD9" w:rsidRPr="007C54C1" w:rsidRDefault="00D15FD9" w:rsidP="00C96086">
      <w:pPr>
        <w:pStyle w:val="Default"/>
        <w:numPr>
          <w:ilvl w:val="0"/>
          <w:numId w:val="64"/>
        </w:numPr>
        <w:spacing w:line="480" w:lineRule="auto"/>
        <w:jc w:val="both"/>
        <w:rPr>
          <w:b/>
        </w:rPr>
      </w:pPr>
      <w:r w:rsidRPr="007C54C1">
        <w:rPr>
          <w:b/>
        </w:rPr>
        <w:t xml:space="preserve">Kemampuan penilaian </w:t>
      </w:r>
    </w:p>
    <w:p w:rsidR="007D3CE0" w:rsidRDefault="00667383" w:rsidP="007D3CE0">
      <w:pPr>
        <w:pStyle w:val="Default"/>
        <w:spacing w:line="480" w:lineRule="auto"/>
        <w:ind w:left="153"/>
        <w:jc w:val="both"/>
      </w:pPr>
      <w:r w:rsidRPr="003325E1">
        <w:t xml:space="preserve">Pasien belum mampu menilai bawah merokok dan kopi tidak baik untuk kseshatan. Pada saat memawancarai pasien tentang beberapa pilihan seperti setelah bangun tidur, makan duluan atau mandi duluan, dan pasien menjawab bahwa dirinya </w:t>
      </w:r>
      <w:r w:rsidR="007B4E07">
        <w:t xml:space="preserve">memilih makan duluan. </w:t>
      </w:r>
    </w:p>
    <w:p w:rsidR="007B4E07" w:rsidRPr="007D3CE0" w:rsidRDefault="007B4E07" w:rsidP="007D3CE0">
      <w:pPr>
        <w:pStyle w:val="Default"/>
        <w:spacing w:line="480" w:lineRule="auto"/>
        <w:ind w:left="153"/>
        <w:jc w:val="both"/>
      </w:pPr>
      <w:r w:rsidRPr="007B4E07">
        <w:rPr>
          <w:b/>
        </w:rPr>
        <w:t>Masalah Keperawatan</w:t>
      </w:r>
      <w:r w:rsidR="001E24E6">
        <w:rPr>
          <w:b/>
        </w:rPr>
        <w:t xml:space="preserve"> : Perubahan proses pikir</w:t>
      </w:r>
    </w:p>
    <w:p w:rsidR="007D3CE0" w:rsidRDefault="00667383" w:rsidP="007D3CE0">
      <w:pPr>
        <w:pStyle w:val="Default"/>
        <w:numPr>
          <w:ilvl w:val="0"/>
          <w:numId w:val="64"/>
        </w:numPr>
        <w:spacing w:line="480" w:lineRule="auto"/>
        <w:rPr>
          <w:b/>
        </w:rPr>
      </w:pPr>
      <w:r w:rsidRPr="007C54C1">
        <w:rPr>
          <w:b/>
        </w:rPr>
        <w:t xml:space="preserve">Daya titik diri </w:t>
      </w:r>
    </w:p>
    <w:p w:rsidR="007D3CE0" w:rsidRDefault="00667383" w:rsidP="007D3CE0">
      <w:pPr>
        <w:pStyle w:val="Default"/>
        <w:spacing w:line="480" w:lineRule="auto"/>
        <w:ind w:left="153"/>
        <w:rPr>
          <w:b/>
        </w:rPr>
      </w:pPr>
      <w:r w:rsidRPr="003325E1">
        <w:t xml:space="preserve">Pasien menyadari bahwa dirinya saat ini berada di Rumah Sakit Jiwa Menur sedang menjalani perawatan karena dirinya mendengar suara – suara yang menyuruhnya untuk memukul ibunya. </w:t>
      </w:r>
    </w:p>
    <w:p w:rsidR="001A7CBC" w:rsidRPr="007B4E07" w:rsidRDefault="00667383" w:rsidP="007D3CE0">
      <w:pPr>
        <w:pStyle w:val="Default"/>
        <w:spacing w:line="480" w:lineRule="auto"/>
        <w:ind w:left="153"/>
        <w:rPr>
          <w:b/>
        </w:rPr>
      </w:pPr>
      <w:r w:rsidRPr="000C68C2">
        <w:rPr>
          <w:b/>
        </w:rPr>
        <w:t xml:space="preserve">Masalah Keperawatan : </w:t>
      </w:r>
      <w:r w:rsidR="008561A5" w:rsidRPr="000C68C2">
        <w:rPr>
          <w:b/>
        </w:rPr>
        <w:t xml:space="preserve">Tidak ada masalah keperawatan </w:t>
      </w:r>
    </w:p>
    <w:p w:rsidR="00E670D1" w:rsidRPr="00225B90" w:rsidRDefault="00667383"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Kebutuhan Pulang </w:t>
      </w:r>
    </w:p>
    <w:p w:rsidR="00AC7C48" w:rsidRDefault="00667383" w:rsidP="00AC7C48">
      <w:pPr>
        <w:pStyle w:val="Default"/>
        <w:numPr>
          <w:ilvl w:val="0"/>
          <w:numId w:val="65"/>
        </w:numPr>
        <w:spacing w:line="480" w:lineRule="auto"/>
        <w:ind w:left="567"/>
        <w:rPr>
          <w:b/>
        </w:rPr>
      </w:pPr>
      <w:r w:rsidRPr="007C54C1">
        <w:rPr>
          <w:b/>
        </w:rPr>
        <w:t>Kemampuan Pasien Mememnuhi/Menyediakan Kebutuhan :</w:t>
      </w:r>
    </w:p>
    <w:p w:rsidR="00AC7C48" w:rsidRDefault="00667383" w:rsidP="00AC7C48">
      <w:pPr>
        <w:pStyle w:val="Default"/>
        <w:spacing w:line="480" w:lineRule="auto"/>
        <w:ind w:left="207"/>
        <w:rPr>
          <w:b/>
        </w:rPr>
      </w:pPr>
      <w:r w:rsidRPr="003325E1">
        <w:t xml:space="preserve">Pasien tidak mampu </w:t>
      </w:r>
      <w:r w:rsidR="008561A5" w:rsidRPr="003325E1">
        <w:t>memenuhi atau menyediakan kebutuha makanan, keamanan, pakaian, transportasi, tempat tinggal, perawatan kesehatan dan uang karena pasien saat ini belum bekerja. Pada saat wawancarai pasien, pasien belum mengetahui setelah pulang dari rumah sakit jiwa menur harus selalu teratur minum obat. Pasien mengatakan “minum obat kalau ingat ya”</w:t>
      </w:r>
    </w:p>
    <w:p w:rsidR="007D3CE0" w:rsidRDefault="008561A5" w:rsidP="00AC7C48">
      <w:pPr>
        <w:pStyle w:val="Default"/>
        <w:spacing w:line="480" w:lineRule="auto"/>
        <w:ind w:left="207"/>
        <w:rPr>
          <w:b/>
        </w:rPr>
      </w:pPr>
      <w:r w:rsidRPr="000C68C2">
        <w:rPr>
          <w:b/>
        </w:rPr>
        <w:t xml:space="preserve">Masalah Keperawatan </w:t>
      </w:r>
      <w:r w:rsidR="007D3CE0">
        <w:rPr>
          <w:b/>
        </w:rPr>
        <w:t>: Koping Individu Tidak Efektif</w:t>
      </w:r>
    </w:p>
    <w:p w:rsidR="007D3CE0" w:rsidRDefault="007D3CE0" w:rsidP="007D3CE0">
      <w:pPr>
        <w:pStyle w:val="Default"/>
        <w:spacing w:line="480" w:lineRule="auto"/>
        <w:ind w:left="513"/>
        <w:rPr>
          <w:b/>
        </w:rPr>
      </w:pPr>
    </w:p>
    <w:p w:rsidR="007D3CE0" w:rsidRDefault="007D3CE0" w:rsidP="007D3CE0">
      <w:pPr>
        <w:pStyle w:val="Default"/>
        <w:spacing w:line="480" w:lineRule="auto"/>
        <w:ind w:left="513"/>
        <w:rPr>
          <w:b/>
        </w:rPr>
      </w:pPr>
    </w:p>
    <w:p w:rsidR="007D3CE0" w:rsidRDefault="008561A5" w:rsidP="007D3CE0">
      <w:pPr>
        <w:pStyle w:val="Default"/>
        <w:numPr>
          <w:ilvl w:val="0"/>
          <w:numId w:val="65"/>
        </w:numPr>
        <w:spacing w:line="480" w:lineRule="auto"/>
        <w:ind w:left="567"/>
        <w:rPr>
          <w:b/>
        </w:rPr>
      </w:pPr>
      <w:r w:rsidRPr="007C54C1">
        <w:rPr>
          <w:b/>
        </w:rPr>
        <w:lastRenderedPageBreak/>
        <w:t xml:space="preserve">Kegiatan Hidup Sehari – hari </w:t>
      </w:r>
    </w:p>
    <w:p w:rsidR="007D3CE0" w:rsidRDefault="008561A5" w:rsidP="007D3CE0">
      <w:pPr>
        <w:pStyle w:val="Default"/>
        <w:numPr>
          <w:ilvl w:val="1"/>
          <w:numId w:val="65"/>
        </w:numPr>
        <w:spacing w:line="480" w:lineRule="auto"/>
        <w:ind w:left="993"/>
        <w:rPr>
          <w:b/>
        </w:rPr>
      </w:pPr>
      <w:r w:rsidRPr="007D3CE0">
        <w:rPr>
          <w:b/>
        </w:rPr>
        <w:t xml:space="preserve">Perawatan Diri </w:t>
      </w:r>
    </w:p>
    <w:p w:rsidR="007D3CE0" w:rsidRDefault="008561A5" w:rsidP="007D3CE0">
      <w:pPr>
        <w:pStyle w:val="Default"/>
        <w:spacing w:line="480" w:lineRule="auto"/>
        <w:ind w:left="633"/>
        <w:rPr>
          <w:b/>
        </w:rPr>
      </w:pPr>
      <w:r w:rsidRPr="003325E1">
        <w:t>Pasien mengatakan bahwa pasien jarang mandi</w:t>
      </w:r>
      <w:r w:rsidR="00C211C7" w:rsidRPr="003325E1">
        <w:t xml:space="preserve"> karena malas</w:t>
      </w:r>
    </w:p>
    <w:p w:rsidR="007D3CE0" w:rsidRDefault="00C211C7" w:rsidP="007D3CE0">
      <w:pPr>
        <w:pStyle w:val="Default"/>
        <w:spacing w:line="480" w:lineRule="auto"/>
        <w:ind w:left="633"/>
        <w:rPr>
          <w:b/>
        </w:rPr>
      </w:pPr>
      <w:r w:rsidRPr="003325E1">
        <w:t xml:space="preserve">Jelaskan : pasien tidak mau melakukan mandi, menyikat gigi, cuci rambut, dan gunting kuku secara mandiri. Pada saat pengkajian pada pasien, pasien mengatakan bahwa tidak mau potong rambut oleh perarwat yang di RSJ Menur. </w:t>
      </w:r>
    </w:p>
    <w:p w:rsidR="007D3CE0" w:rsidRDefault="00C211C7" w:rsidP="007D3CE0">
      <w:pPr>
        <w:pStyle w:val="Default"/>
        <w:spacing w:line="480" w:lineRule="auto"/>
        <w:ind w:left="633"/>
        <w:rPr>
          <w:b/>
        </w:rPr>
      </w:pPr>
      <w:r w:rsidRPr="000C68C2">
        <w:rPr>
          <w:b/>
        </w:rPr>
        <w:t>Masalah Kep</w:t>
      </w:r>
      <w:r w:rsidR="007D3CE0">
        <w:rPr>
          <w:b/>
        </w:rPr>
        <w:t>erawatan : Defisit Perawat Diri</w:t>
      </w:r>
    </w:p>
    <w:p w:rsidR="00C211C7" w:rsidRPr="007C54C1" w:rsidRDefault="00C211C7" w:rsidP="007D3CE0">
      <w:pPr>
        <w:pStyle w:val="Default"/>
        <w:numPr>
          <w:ilvl w:val="1"/>
          <w:numId w:val="65"/>
        </w:numPr>
        <w:spacing w:line="480" w:lineRule="auto"/>
        <w:ind w:left="993"/>
        <w:rPr>
          <w:b/>
        </w:rPr>
      </w:pPr>
      <w:r w:rsidRPr="007C54C1">
        <w:rPr>
          <w:b/>
        </w:rPr>
        <w:t>Nutrisi</w:t>
      </w:r>
    </w:p>
    <w:p w:rsidR="00C211C7" w:rsidRPr="003325E1" w:rsidRDefault="00C211C7" w:rsidP="007D3CE0">
      <w:pPr>
        <w:pStyle w:val="Default"/>
        <w:numPr>
          <w:ilvl w:val="4"/>
          <w:numId w:val="65"/>
        </w:numPr>
        <w:spacing w:line="480" w:lineRule="auto"/>
        <w:ind w:left="993"/>
      </w:pPr>
      <w:r w:rsidRPr="003325E1">
        <w:t xml:space="preserve">Apakah anda puas dengan pola makan anda ? </w:t>
      </w:r>
      <w:r w:rsidRPr="003325E1">
        <w:tab/>
      </w:r>
      <w:r w:rsidRPr="003325E1">
        <w:tab/>
        <w:t>Ya</w:t>
      </w:r>
    </w:p>
    <w:p w:rsidR="00C211C7" w:rsidRPr="003325E1" w:rsidRDefault="00C211C7" w:rsidP="007D3CE0">
      <w:pPr>
        <w:pStyle w:val="Default"/>
        <w:numPr>
          <w:ilvl w:val="4"/>
          <w:numId w:val="65"/>
        </w:numPr>
        <w:spacing w:line="480" w:lineRule="auto"/>
        <w:ind w:left="993"/>
      </w:pPr>
      <w:r w:rsidRPr="003325E1">
        <w:t xml:space="preserve">Apakah anda makan memisahkan diri ? </w:t>
      </w:r>
      <w:r w:rsidRPr="003325E1">
        <w:tab/>
      </w:r>
      <w:r w:rsidRPr="003325E1">
        <w:tab/>
      </w:r>
      <w:r w:rsidR="007D3CE0">
        <w:tab/>
      </w:r>
      <w:r w:rsidRPr="003325E1">
        <w:t>Tidak</w:t>
      </w:r>
    </w:p>
    <w:p w:rsidR="00C211C7" w:rsidRPr="003325E1" w:rsidRDefault="00C211C7" w:rsidP="007D3CE0">
      <w:pPr>
        <w:pStyle w:val="Default"/>
        <w:spacing w:line="480" w:lineRule="auto"/>
        <w:ind w:left="993"/>
      </w:pPr>
      <w:r w:rsidRPr="003325E1">
        <w:t xml:space="preserve">Jelaskan : Pasien merasa kenyang saat setelah makan </w:t>
      </w:r>
    </w:p>
    <w:p w:rsidR="00C211C7" w:rsidRPr="003325E1" w:rsidRDefault="00C211C7" w:rsidP="007D3CE0">
      <w:pPr>
        <w:pStyle w:val="Default"/>
        <w:numPr>
          <w:ilvl w:val="4"/>
          <w:numId w:val="65"/>
        </w:numPr>
        <w:spacing w:line="480" w:lineRule="auto"/>
        <w:ind w:left="993"/>
      </w:pPr>
      <w:r w:rsidRPr="003325E1">
        <w:t xml:space="preserve">Frekuensi makan sehari </w:t>
      </w:r>
      <w:r w:rsidRPr="003325E1">
        <w:tab/>
      </w:r>
      <w:r w:rsidRPr="003325E1">
        <w:tab/>
      </w:r>
      <w:r w:rsidRPr="003325E1">
        <w:tab/>
      </w:r>
      <w:r w:rsidR="007D3CE0">
        <w:tab/>
      </w:r>
      <w:r w:rsidR="007D3CE0">
        <w:tab/>
      </w:r>
      <w:r w:rsidRPr="003325E1">
        <w:t>3 kali sehari</w:t>
      </w:r>
    </w:p>
    <w:p w:rsidR="00C211C7" w:rsidRPr="003325E1" w:rsidRDefault="00C211C7" w:rsidP="007D3CE0">
      <w:pPr>
        <w:pStyle w:val="Default"/>
        <w:numPr>
          <w:ilvl w:val="4"/>
          <w:numId w:val="65"/>
        </w:numPr>
        <w:spacing w:line="480" w:lineRule="auto"/>
        <w:ind w:left="993"/>
      </w:pPr>
      <w:r w:rsidRPr="003325E1">
        <w:t xml:space="preserve">Frekuensi udapan sehari </w:t>
      </w:r>
      <w:r w:rsidRPr="003325E1">
        <w:tab/>
      </w:r>
      <w:r w:rsidRPr="003325E1">
        <w:tab/>
      </w:r>
      <w:r w:rsidRPr="003325E1">
        <w:tab/>
      </w:r>
      <w:r w:rsidR="007D3CE0">
        <w:tab/>
      </w:r>
      <w:r w:rsidR="007D3CE0">
        <w:tab/>
      </w:r>
      <w:r w:rsidRPr="003325E1">
        <w:t>3 kali sehari</w:t>
      </w:r>
    </w:p>
    <w:p w:rsidR="00C211C7" w:rsidRPr="003325E1" w:rsidRDefault="00C211C7" w:rsidP="007D3CE0">
      <w:pPr>
        <w:pStyle w:val="Default"/>
        <w:numPr>
          <w:ilvl w:val="4"/>
          <w:numId w:val="65"/>
        </w:numPr>
        <w:spacing w:line="480" w:lineRule="auto"/>
        <w:ind w:left="993"/>
      </w:pPr>
      <w:r w:rsidRPr="003325E1">
        <w:t>Nafsu makan meningkat</w:t>
      </w:r>
    </w:p>
    <w:p w:rsidR="00C211C7" w:rsidRPr="003325E1" w:rsidRDefault="00C211C7" w:rsidP="007D3CE0">
      <w:pPr>
        <w:pStyle w:val="Default"/>
        <w:numPr>
          <w:ilvl w:val="4"/>
          <w:numId w:val="65"/>
        </w:numPr>
        <w:spacing w:line="480" w:lineRule="auto"/>
        <w:ind w:left="993"/>
      </w:pPr>
      <w:r w:rsidRPr="003325E1">
        <w:t xml:space="preserve">BB Tertinggi 76 kg BB terendah 70kg </w:t>
      </w:r>
    </w:p>
    <w:p w:rsidR="007D3CE0" w:rsidRDefault="00C211C7" w:rsidP="007D3CE0">
      <w:pPr>
        <w:pStyle w:val="Default"/>
        <w:numPr>
          <w:ilvl w:val="4"/>
          <w:numId w:val="65"/>
        </w:numPr>
        <w:spacing w:line="480" w:lineRule="auto"/>
        <w:ind w:left="993"/>
      </w:pPr>
      <w:r w:rsidRPr="003325E1">
        <w:t>Diet Khusus : Pasien tidak ada diet khusus</w:t>
      </w:r>
    </w:p>
    <w:p w:rsidR="007D3CE0" w:rsidRDefault="00C211C7" w:rsidP="007D3CE0">
      <w:pPr>
        <w:pStyle w:val="Default"/>
        <w:spacing w:line="480" w:lineRule="auto"/>
        <w:ind w:left="633"/>
      </w:pPr>
      <w:r w:rsidRPr="003325E1">
        <w:t xml:space="preserve">Jelaskan : Pasien menghabiskan 1 porsi makananya dan kudapannya </w:t>
      </w:r>
    </w:p>
    <w:p w:rsidR="00C211C7" w:rsidRPr="007D3CE0" w:rsidRDefault="00C211C7" w:rsidP="007D3CE0">
      <w:pPr>
        <w:pStyle w:val="Default"/>
        <w:spacing w:line="480" w:lineRule="auto"/>
        <w:ind w:left="633"/>
      </w:pPr>
      <w:r w:rsidRPr="000C68C2">
        <w:rPr>
          <w:b/>
        </w:rPr>
        <w:t xml:space="preserve">Masalah Keperawatan : Tidak ada masalah keperawatan </w:t>
      </w:r>
    </w:p>
    <w:p w:rsidR="007D3CE0" w:rsidRDefault="00C211C7" w:rsidP="007D3CE0">
      <w:pPr>
        <w:pStyle w:val="Default"/>
        <w:numPr>
          <w:ilvl w:val="1"/>
          <w:numId w:val="65"/>
        </w:numPr>
        <w:spacing w:line="480" w:lineRule="auto"/>
        <w:ind w:left="993"/>
        <w:rPr>
          <w:b/>
        </w:rPr>
      </w:pPr>
      <w:r w:rsidRPr="007C54C1">
        <w:rPr>
          <w:b/>
        </w:rPr>
        <w:t xml:space="preserve">Tidur </w:t>
      </w:r>
    </w:p>
    <w:p w:rsidR="007D3CE0" w:rsidRDefault="00C211C7" w:rsidP="007D3CE0">
      <w:pPr>
        <w:pStyle w:val="Default"/>
        <w:spacing w:line="480" w:lineRule="auto"/>
        <w:ind w:left="633"/>
        <w:jc w:val="both"/>
        <w:rPr>
          <w:b/>
        </w:rPr>
      </w:pPr>
      <w:r w:rsidRPr="003325E1">
        <w:t xml:space="preserve">Hasil pengkajian saat ini ada masalah selama tidurnya. </w:t>
      </w:r>
      <w:r w:rsidR="00CC445B" w:rsidRPr="003325E1">
        <w:t xml:space="preserve">Pasien merasa tidak segar setelah bangun tidur. Saat tidur malam pasien tidur pukul 00.00 dan bangun pukul 06.00. dan pada saat tidur siang pasien mengatakan dari jam 14.00-16.30 </w:t>
      </w:r>
      <w:r w:rsidR="00CC445B" w:rsidRPr="003325E1">
        <w:lastRenderedPageBreak/>
        <w:t xml:space="preserve">WIB. Pasien mengatakan bahwa sulit tidur, gelisah saat tidur, dan terbangun saat tidur karena mendengar suara – suara yang menyuruhnya untuk memukul ibu nya. </w:t>
      </w:r>
    </w:p>
    <w:p w:rsidR="00CC445B" w:rsidRPr="000C68C2" w:rsidRDefault="000C68C2" w:rsidP="007D3CE0">
      <w:pPr>
        <w:pStyle w:val="Default"/>
        <w:spacing w:line="480" w:lineRule="auto"/>
        <w:ind w:left="633"/>
        <w:jc w:val="both"/>
        <w:rPr>
          <w:b/>
        </w:rPr>
      </w:pPr>
      <w:r>
        <w:rPr>
          <w:b/>
        </w:rPr>
        <w:t xml:space="preserve">Masalah Keperawatan : Gangguan Pola Tidur </w:t>
      </w:r>
    </w:p>
    <w:p w:rsidR="007D3CE0" w:rsidRDefault="00CC445B" w:rsidP="007D3CE0">
      <w:pPr>
        <w:pStyle w:val="Default"/>
        <w:numPr>
          <w:ilvl w:val="0"/>
          <w:numId w:val="65"/>
        </w:numPr>
        <w:spacing w:line="480" w:lineRule="auto"/>
        <w:ind w:left="709"/>
        <w:jc w:val="both"/>
        <w:rPr>
          <w:b/>
        </w:rPr>
      </w:pPr>
      <w:r w:rsidRPr="007C54C1">
        <w:rPr>
          <w:b/>
        </w:rPr>
        <w:t xml:space="preserve">Kemampuan Pasien Dalam Pemenuhan ADL </w:t>
      </w:r>
    </w:p>
    <w:p w:rsidR="007D3CE0" w:rsidRDefault="00CC445B" w:rsidP="007D3CE0">
      <w:pPr>
        <w:pStyle w:val="Default"/>
        <w:spacing w:line="480" w:lineRule="auto"/>
        <w:ind w:left="349"/>
        <w:jc w:val="both"/>
      </w:pPr>
      <w:r w:rsidRPr="003325E1">
        <w:t xml:space="preserve">Pasien belum mampu mengantisipasi kebutuhan diri sendiri dan membuat keputusan berdasarkan keinginan sendiri. Pasien juga belum mampu mengatur penggunaan obat dan melakukan pemeriksaan kesehatan </w:t>
      </w:r>
    </w:p>
    <w:p w:rsidR="00CC445B" w:rsidRPr="000C68C2" w:rsidRDefault="00CC445B" w:rsidP="007D3CE0">
      <w:pPr>
        <w:pStyle w:val="Default"/>
        <w:spacing w:line="480" w:lineRule="auto"/>
        <w:ind w:left="349"/>
        <w:jc w:val="both"/>
        <w:rPr>
          <w:b/>
        </w:rPr>
      </w:pPr>
      <w:r w:rsidRPr="000C68C2">
        <w:rPr>
          <w:b/>
        </w:rPr>
        <w:t>Masalah Keperawatan : Ketidakefektifan penatalaksanaan regimen teraupetik</w:t>
      </w:r>
    </w:p>
    <w:p w:rsidR="007D3CE0" w:rsidRDefault="00CC445B" w:rsidP="007D3CE0">
      <w:pPr>
        <w:pStyle w:val="Default"/>
        <w:numPr>
          <w:ilvl w:val="0"/>
          <w:numId w:val="65"/>
        </w:numPr>
        <w:spacing w:line="480" w:lineRule="auto"/>
        <w:ind w:left="709"/>
        <w:jc w:val="both"/>
        <w:rPr>
          <w:b/>
        </w:rPr>
      </w:pPr>
      <w:r w:rsidRPr="007C54C1">
        <w:rPr>
          <w:b/>
        </w:rPr>
        <w:t>Pasien Memiliki Sistem Pendukung</w:t>
      </w:r>
    </w:p>
    <w:p w:rsidR="007D3CE0" w:rsidRDefault="00CC445B" w:rsidP="007D3CE0">
      <w:pPr>
        <w:pStyle w:val="Default"/>
        <w:spacing w:line="480" w:lineRule="auto"/>
        <w:ind w:left="349"/>
        <w:jc w:val="both"/>
        <w:rPr>
          <w:b/>
        </w:rPr>
      </w:pPr>
      <w:r w:rsidRPr="003325E1">
        <w:t>Pasien mengatak</w:t>
      </w:r>
      <w:r w:rsidR="00AC4F26" w:rsidRPr="003325E1">
        <w:t>akan bahwa ibu nya dan ayah nya yang berarti dalam hidupnya. Pasien juga mengatakan bahwa keluarganaya selalu menyuruh pasien untuk kontrol dan minum obat teratur sebelum dirinya masuk RSJ ini</w:t>
      </w:r>
      <w:r w:rsidR="00C3296B">
        <w:t xml:space="preserve"> tetaapi ia tidak mau kontrol dan minum obat teratur</w:t>
      </w:r>
      <w:r w:rsidR="00AC4F26" w:rsidRPr="003325E1">
        <w:t xml:space="preserve">. </w:t>
      </w:r>
    </w:p>
    <w:p w:rsidR="00AC4F26" w:rsidRPr="000C68C2" w:rsidRDefault="00AC4F26" w:rsidP="007D3CE0">
      <w:pPr>
        <w:pStyle w:val="Default"/>
        <w:spacing w:line="480" w:lineRule="auto"/>
        <w:ind w:left="349"/>
        <w:jc w:val="both"/>
        <w:rPr>
          <w:b/>
        </w:rPr>
      </w:pPr>
      <w:r w:rsidRPr="000C68C2">
        <w:rPr>
          <w:b/>
        </w:rPr>
        <w:t>Masalah Keperawatan :</w:t>
      </w:r>
      <w:r w:rsidR="00C3296B">
        <w:rPr>
          <w:b/>
        </w:rPr>
        <w:t xml:space="preserve"> Koping individu tidak efektif</w:t>
      </w:r>
    </w:p>
    <w:p w:rsidR="007D3CE0" w:rsidRDefault="00AC4F26" w:rsidP="007D3CE0">
      <w:pPr>
        <w:pStyle w:val="Default"/>
        <w:numPr>
          <w:ilvl w:val="0"/>
          <w:numId w:val="65"/>
        </w:numPr>
        <w:spacing w:line="480" w:lineRule="auto"/>
        <w:ind w:left="709"/>
        <w:jc w:val="both"/>
        <w:rPr>
          <w:b/>
        </w:rPr>
      </w:pPr>
      <w:r w:rsidRPr="00184F59">
        <w:rPr>
          <w:b/>
        </w:rPr>
        <w:t>Apakah Pasien Menikmati Saat Bekerja Kegiatan yang Menghasilkan atau Hobi :</w:t>
      </w:r>
    </w:p>
    <w:p w:rsidR="007D3CE0" w:rsidRDefault="00AC4F26" w:rsidP="007D3CE0">
      <w:pPr>
        <w:pStyle w:val="Default"/>
        <w:spacing w:line="480" w:lineRule="auto"/>
        <w:ind w:left="349"/>
        <w:jc w:val="both"/>
        <w:rPr>
          <w:b/>
        </w:rPr>
      </w:pPr>
      <w:r w:rsidRPr="003325E1">
        <w:t xml:space="preserve">Pasien mengatakan bahwa dirinya memiliki hobi bermain gitar. Dan jika dirumah pasien bermain dengan teman – teman nya untuk bermain gitar . </w:t>
      </w:r>
    </w:p>
    <w:p w:rsidR="00AC4F26" w:rsidRPr="000C68C2" w:rsidRDefault="00AC4F26" w:rsidP="007D3CE0">
      <w:pPr>
        <w:pStyle w:val="Default"/>
        <w:spacing w:line="480" w:lineRule="auto"/>
        <w:ind w:left="349"/>
        <w:jc w:val="both"/>
        <w:rPr>
          <w:b/>
        </w:rPr>
      </w:pPr>
      <w:r w:rsidRPr="000C68C2">
        <w:rPr>
          <w:b/>
        </w:rPr>
        <w:t xml:space="preserve">Masalah Keperawatan : Tidak ada masalah keperawatan </w:t>
      </w:r>
    </w:p>
    <w:p w:rsidR="007D3CE0" w:rsidRDefault="00E670D1" w:rsidP="007D3CE0">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lastRenderedPageBreak/>
        <w:t xml:space="preserve">Mekanisme Koping </w:t>
      </w:r>
    </w:p>
    <w:p w:rsidR="006D5163" w:rsidRPr="007D3CE0" w:rsidRDefault="007B4E07" w:rsidP="007D3CE0">
      <w:pPr>
        <w:pStyle w:val="Heading4"/>
        <w:spacing w:line="480" w:lineRule="auto"/>
        <w:jc w:val="both"/>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Saat ada masalah pasien selalu marah, pasien mengatakan </w:t>
      </w:r>
      <w:r w:rsidR="006D5163" w:rsidRPr="007D3CE0">
        <w:rPr>
          <w:rFonts w:ascii="Times New Roman" w:hAnsi="Times New Roman"/>
          <w:i w:val="0"/>
          <w:color w:val="000000" w:themeColor="text1"/>
          <w:sz w:val="24"/>
          <w:szCs w:val="24"/>
        </w:rPr>
        <w:t>sudah mulai merokok pada usia 15 tahun dan tidak peduli tentang bahawa merokok</w:t>
      </w:r>
    </w:p>
    <w:p w:rsidR="007B4E07" w:rsidRDefault="006D5163" w:rsidP="007D3CE0">
      <w:pPr>
        <w:pStyle w:val="Default"/>
        <w:spacing w:line="480" w:lineRule="auto"/>
        <w:rPr>
          <w:b/>
        </w:rPr>
      </w:pPr>
      <w:r w:rsidRPr="006D5163">
        <w:rPr>
          <w:b/>
        </w:rPr>
        <w:t>Masalah Keperawatan : Koping Individu Tidak Efektif</w:t>
      </w: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Default="00AC7C48" w:rsidP="007D3CE0">
      <w:pPr>
        <w:pStyle w:val="Default"/>
        <w:spacing w:line="480" w:lineRule="auto"/>
        <w:rPr>
          <w:b/>
        </w:rPr>
      </w:pPr>
    </w:p>
    <w:p w:rsidR="00AC7C48" w:rsidRPr="006D5163" w:rsidRDefault="00AC7C48" w:rsidP="007D3CE0">
      <w:pPr>
        <w:pStyle w:val="Default"/>
        <w:spacing w:line="480" w:lineRule="auto"/>
        <w:rPr>
          <w:b/>
        </w:rPr>
      </w:pPr>
    </w:p>
    <w:p w:rsidR="007D3CE0" w:rsidRPr="007D3CE0" w:rsidRDefault="00E670D1" w:rsidP="007D3CE0">
      <w:pPr>
        <w:pStyle w:val="Heading4"/>
        <w:numPr>
          <w:ilvl w:val="0"/>
          <w:numId w:val="165"/>
        </w:numPr>
        <w:spacing w:line="480" w:lineRule="auto"/>
        <w:ind w:left="426" w:hanging="426"/>
        <w:rPr>
          <w:rFonts w:ascii="Times New Roman" w:hAnsi="Times New Roman"/>
          <w:b/>
          <w:bCs/>
          <w:i w:val="0"/>
          <w:iCs w:val="0"/>
          <w:color w:val="000000" w:themeColor="text1"/>
          <w:sz w:val="24"/>
          <w:szCs w:val="24"/>
        </w:rPr>
      </w:pPr>
      <w:r w:rsidRPr="007D3CE0">
        <w:rPr>
          <w:rFonts w:ascii="Times New Roman" w:hAnsi="Times New Roman"/>
          <w:b/>
          <w:bCs/>
          <w:i w:val="0"/>
          <w:iCs w:val="0"/>
          <w:color w:val="000000" w:themeColor="text1"/>
          <w:sz w:val="24"/>
          <w:szCs w:val="24"/>
        </w:rPr>
        <w:lastRenderedPageBreak/>
        <w:t xml:space="preserve">Masalah Psikososial dan lingkungan </w:t>
      </w:r>
    </w:p>
    <w:p w:rsidR="007D3CE0" w:rsidRPr="007D3CE0" w:rsidRDefault="00AC4F2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tidak memiliki masalah dengan kelompok dan dapat dukungan dari keluarganya </w:t>
      </w:r>
    </w:p>
    <w:p w:rsidR="007D3CE0" w:rsidRPr="007D3CE0" w:rsidRDefault="00AC4F2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mengatakan tidak memiliki masalah dengan lingkungannya </w:t>
      </w:r>
    </w:p>
    <w:p w:rsidR="007D3CE0" w:rsidRPr="007D3CE0" w:rsidRDefault="00AC4F2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mengatakan sudah berhenti sekolah sejak lulus SMP dan tidak melanjutkan ke jenjang berikutnya. </w:t>
      </w:r>
    </w:p>
    <w:p w:rsidR="007D3CE0" w:rsidRPr="007D3CE0" w:rsidRDefault="00AC4F2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mengatakan bahwa </w:t>
      </w:r>
      <w:r w:rsidR="00A85E56" w:rsidRPr="007D3CE0">
        <w:rPr>
          <w:rFonts w:ascii="Times New Roman" w:hAnsi="Times New Roman"/>
          <w:i w:val="0"/>
          <w:color w:val="000000" w:themeColor="text1"/>
          <w:sz w:val="24"/>
          <w:szCs w:val="24"/>
        </w:rPr>
        <w:t xml:space="preserve">dirinya ingin bekerja menjadi Bos </w:t>
      </w:r>
    </w:p>
    <w:p w:rsidR="007D3CE0" w:rsidRPr="007D3CE0" w:rsidRDefault="00A85E5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mengatakan semua anggota keluarga dirumah baik tidak ada masalah </w:t>
      </w:r>
    </w:p>
    <w:p w:rsidR="007D3CE0" w:rsidRPr="007D3CE0" w:rsidRDefault="00A85E5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mengatakan tidak masalah keuangan dalam keluarga </w:t>
      </w:r>
    </w:p>
    <w:p w:rsidR="007D3CE0" w:rsidRDefault="00A85E5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 xml:space="preserve">Pasien memanfaat pelayanan kesehatan </w:t>
      </w:r>
    </w:p>
    <w:p w:rsidR="007D3CE0" w:rsidRPr="007D3CE0" w:rsidRDefault="00A85E56" w:rsidP="007D3CE0">
      <w:pPr>
        <w:pStyle w:val="Heading4"/>
        <w:numPr>
          <w:ilvl w:val="0"/>
          <w:numId w:val="66"/>
        </w:numPr>
        <w:spacing w:line="480" w:lineRule="auto"/>
        <w:ind w:left="709"/>
        <w:rPr>
          <w:rFonts w:ascii="Times New Roman" w:hAnsi="Times New Roman"/>
          <w:b/>
          <w:bCs/>
          <w:i w:val="0"/>
          <w:iCs w:val="0"/>
          <w:color w:val="000000" w:themeColor="text1"/>
          <w:sz w:val="24"/>
          <w:szCs w:val="24"/>
        </w:rPr>
      </w:pPr>
      <w:r w:rsidRPr="007D3CE0">
        <w:rPr>
          <w:rFonts w:ascii="Times New Roman" w:hAnsi="Times New Roman"/>
          <w:i w:val="0"/>
          <w:color w:val="000000" w:themeColor="text1"/>
          <w:sz w:val="24"/>
          <w:szCs w:val="24"/>
        </w:rPr>
        <w:t>Masalah lainnya : Pasien pernah mengalami ADHD pada masa kecilnya</w:t>
      </w:r>
    </w:p>
    <w:p w:rsidR="00A85E56" w:rsidRPr="007D3CE0" w:rsidRDefault="00A85E56" w:rsidP="007D3CE0">
      <w:pPr>
        <w:pStyle w:val="Heading4"/>
        <w:spacing w:line="480" w:lineRule="auto"/>
        <w:ind w:left="349"/>
        <w:rPr>
          <w:rFonts w:ascii="Times New Roman" w:hAnsi="Times New Roman"/>
          <w:b/>
          <w:bCs/>
          <w:i w:val="0"/>
          <w:iCs w:val="0"/>
          <w:color w:val="000000" w:themeColor="text1"/>
          <w:sz w:val="24"/>
          <w:szCs w:val="24"/>
        </w:rPr>
      </w:pPr>
      <w:r w:rsidRPr="007D3CE0">
        <w:rPr>
          <w:rFonts w:ascii="Times New Roman" w:hAnsi="Times New Roman"/>
          <w:b/>
          <w:i w:val="0"/>
          <w:color w:val="000000" w:themeColor="text1"/>
          <w:sz w:val="24"/>
          <w:szCs w:val="24"/>
        </w:rPr>
        <w:t>Masalah Keperawatan : Tidak ada masalah keperawatan</w:t>
      </w:r>
    </w:p>
    <w:p w:rsidR="007D3CE0" w:rsidRDefault="00E670D1" w:rsidP="007D3CE0">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Pengetahuan kurang tentang </w:t>
      </w:r>
    </w:p>
    <w:p w:rsidR="007D3CE0" w:rsidRDefault="00566CA6" w:rsidP="00AC7C48">
      <w:pPr>
        <w:pStyle w:val="Heading4"/>
        <w:spacing w:line="480" w:lineRule="auto"/>
        <w:jc w:val="both"/>
        <w:rPr>
          <w:rFonts w:ascii="Times New Roman" w:hAnsi="Times New Roman"/>
          <w:i w:val="0"/>
          <w:color w:val="000000" w:themeColor="text1"/>
          <w:sz w:val="24"/>
          <w:szCs w:val="24"/>
        </w:rPr>
      </w:pPr>
      <w:r w:rsidRPr="007D3CE0">
        <w:rPr>
          <w:rFonts w:ascii="Times New Roman" w:hAnsi="Times New Roman"/>
          <w:i w:val="0"/>
          <w:color w:val="000000" w:themeColor="text1"/>
          <w:sz w:val="24"/>
          <w:szCs w:val="24"/>
        </w:rPr>
        <w:t>Saat dikasi tentang penyakit jiwa serta obat – obatannya dan pencetus penyakit jiwanya pasien mengatakan tidak tau, dan pasien pasien belum mampu menyebutkan warna – warna dari obat, pasien juga tidak tau sakitnya jika tidak dikontrol akan membahayakan dirinya sendiri dan orang lain sekitarnya</w:t>
      </w:r>
    </w:p>
    <w:p w:rsidR="00566CA6" w:rsidRPr="007D3CE0" w:rsidRDefault="00566CA6" w:rsidP="007D3CE0">
      <w:pPr>
        <w:pStyle w:val="Heading4"/>
        <w:spacing w:line="480" w:lineRule="auto"/>
        <w:jc w:val="both"/>
        <w:rPr>
          <w:rFonts w:ascii="Times New Roman" w:hAnsi="Times New Roman"/>
          <w:b/>
          <w:bCs/>
          <w:i w:val="0"/>
          <w:iCs w:val="0"/>
          <w:color w:val="000000" w:themeColor="text1"/>
          <w:sz w:val="24"/>
          <w:szCs w:val="24"/>
        </w:rPr>
      </w:pPr>
      <w:r w:rsidRPr="007D3CE0">
        <w:rPr>
          <w:rFonts w:ascii="Times New Roman" w:hAnsi="Times New Roman"/>
          <w:b/>
          <w:i w:val="0"/>
          <w:color w:val="000000" w:themeColor="text1"/>
          <w:sz w:val="24"/>
          <w:szCs w:val="24"/>
        </w:rPr>
        <w:t>Masalah Keperawatan : Defisit Pengetahuan</w:t>
      </w:r>
    </w:p>
    <w:p w:rsidR="00E670D1" w:rsidRPr="00225B90" w:rsidRDefault="00E670D1" w:rsidP="00C96086">
      <w:pPr>
        <w:pStyle w:val="Heading4"/>
        <w:numPr>
          <w:ilvl w:val="0"/>
          <w:numId w:val="165"/>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Data lain – lain </w:t>
      </w:r>
    </w:p>
    <w:p w:rsidR="007D3CE0" w:rsidRDefault="00566CA6" w:rsidP="007D3CE0">
      <w:pPr>
        <w:pStyle w:val="Default"/>
        <w:numPr>
          <w:ilvl w:val="0"/>
          <w:numId w:val="173"/>
        </w:numPr>
        <w:spacing w:line="480" w:lineRule="auto"/>
      </w:pPr>
      <w:r w:rsidRPr="003325E1">
        <w:t>Foto Thorax :</w:t>
      </w:r>
    </w:p>
    <w:p w:rsidR="007D3CE0" w:rsidRDefault="00566CA6" w:rsidP="007D3CE0">
      <w:pPr>
        <w:pStyle w:val="Default"/>
        <w:spacing w:line="480" w:lineRule="auto"/>
        <w:ind w:left="360"/>
      </w:pPr>
      <w:r w:rsidRPr="003325E1">
        <w:t xml:space="preserve">Kesan : </w:t>
      </w:r>
    </w:p>
    <w:p w:rsidR="007D3CE0" w:rsidRDefault="00566CA6" w:rsidP="007D3CE0">
      <w:pPr>
        <w:pStyle w:val="Default"/>
        <w:spacing w:line="480" w:lineRule="auto"/>
        <w:ind w:left="360"/>
      </w:pPr>
      <w:r w:rsidRPr="003325E1">
        <w:t>Suspect proses keradangan paru DD</w:t>
      </w:r>
    </w:p>
    <w:p w:rsidR="001C3969" w:rsidRPr="003325E1" w:rsidRDefault="000C68C2" w:rsidP="007D3CE0">
      <w:pPr>
        <w:pStyle w:val="Default"/>
        <w:numPr>
          <w:ilvl w:val="0"/>
          <w:numId w:val="58"/>
        </w:numPr>
        <w:spacing w:line="480" w:lineRule="auto"/>
      </w:pPr>
      <w:r>
        <w:lastRenderedPageBreak/>
        <w:t>KP Proses /Pneumonia Paru</w:t>
      </w:r>
    </w:p>
    <w:p w:rsidR="00E670D1" w:rsidRPr="00225B90" w:rsidRDefault="00E670D1" w:rsidP="007D3CE0">
      <w:pPr>
        <w:pStyle w:val="Heading4"/>
        <w:numPr>
          <w:ilvl w:val="0"/>
          <w:numId w:val="173"/>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t xml:space="preserve">Aspek medik </w:t>
      </w:r>
    </w:p>
    <w:p w:rsidR="007D3CE0" w:rsidRDefault="00566CA6" w:rsidP="007D3CE0">
      <w:pPr>
        <w:pStyle w:val="Default"/>
        <w:numPr>
          <w:ilvl w:val="0"/>
          <w:numId w:val="68"/>
        </w:numPr>
        <w:spacing w:line="480" w:lineRule="auto"/>
        <w:ind w:left="709"/>
      </w:pPr>
      <w:r w:rsidRPr="003325E1">
        <w:t xml:space="preserve">Diagnosa Medis : Skizofrenia </w:t>
      </w:r>
    </w:p>
    <w:p w:rsidR="00566CA6" w:rsidRDefault="00566CA6" w:rsidP="007D3CE0">
      <w:pPr>
        <w:pStyle w:val="Default"/>
        <w:numPr>
          <w:ilvl w:val="0"/>
          <w:numId w:val="68"/>
        </w:numPr>
        <w:spacing w:line="480" w:lineRule="auto"/>
        <w:ind w:left="709"/>
      </w:pPr>
      <w:r w:rsidRPr="003325E1">
        <w:t>Terapi Medik :</w:t>
      </w:r>
    </w:p>
    <w:p w:rsidR="006853BD" w:rsidRPr="007D3CE0" w:rsidRDefault="006853BD" w:rsidP="007D3CE0">
      <w:pPr>
        <w:pStyle w:val="Default"/>
        <w:spacing w:line="480" w:lineRule="auto"/>
        <w:ind w:left="873"/>
        <w:jc w:val="center"/>
        <w:rPr>
          <w:b/>
          <w:lang w:val="en-US"/>
        </w:rPr>
      </w:pPr>
      <w:r w:rsidRPr="007D3CE0">
        <w:rPr>
          <w:b/>
          <w:lang w:val="en-US"/>
        </w:rPr>
        <w:t>Tabel 3.1 Terapi Medik</w:t>
      </w:r>
    </w:p>
    <w:tbl>
      <w:tblPr>
        <w:tblW w:w="8138" w:type="dxa"/>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83"/>
        <w:gridCol w:w="1385"/>
        <w:gridCol w:w="4312"/>
      </w:tblGrid>
      <w:tr w:rsidR="00566CA6" w:rsidRPr="00225B90" w:rsidTr="00225B90">
        <w:tc>
          <w:tcPr>
            <w:tcW w:w="558" w:type="dxa"/>
            <w:shd w:val="clear" w:color="auto" w:fill="auto"/>
          </w:tcPr>
          <w:p w:rsidR="00566CA6" w:rsidRPr="00225B90" w:rsidRDefault="00566CA6" w:rsidP="006D5163">
            <w:pPr>
              <w:pStyle w:val="Default"/>
            </w:pPr>
            <w:r w:rsidRPr="00225B90">
              <w:t>No</w:t>
            </w:r>
          </w:p>
        </w:tc>
        <w:tc>
          <w:tcPr>
            <w:tcW w:w="1883" w:type="dxa"/>
            <w:shd w:val="clear" w:color="auto" w:fill="auto"/>
          </w:tcPr>
          <w:p w:rsidR="00566CA6" w:rsidRPr="00225B90" w:rsidRDefault="00566CA6" w:rsidP="00225B90">
            <w:pPr>
              <w:pStyle w:val="Default"/>
              <w:jc w:val="center"/>
            </w:pPr>
            <w:r w:rsidRPr="00225B90">
              <w:t>Nama Obat</w:t>
            </w:r>
          </w:p>
        </w:tc>
        <w:tc>
          <w:tcPr>
            <w:tcW w:w="1385" w:type="dxa"/>
            <w:shd w:val="clear" w:color="auto" w:fill="auto"/>
          </w:tcPr>
          <w:p w:rsidR="00566CA6" w:rsidRPr="00225B90" w:rsidRDefault="00566CA6" w:rsidP="00225B90">
            <w:pPr>
              <w:pStyle w:val="Default"/>
              <w:jc w:val="center"/>
            </w:pPr>
            <w:r w:rsidRPr="00225B90">
              <w:t>Dosis Obat</w:t>
            </w:r>
          </w:p>
        </w:tc>
        <w:tc>
          <w:tcPr>
            <w:tcW w:w="4312" w:type="dxa"/>
            <w:shd w:val="clear" w:color="auto" w:fill="auto"/>
          </w:tcPr>
          <w:p w:rsidR="00566CA6" w:rsidRPr="00225B90" w:rsidRDefault="00566CA6" w:rsidP="00225B90">
            <w:pPr>
              <w:pStyle w:val="Default"/>
              <w:jc w:val="center"/>
            </w:pPr>
            <w:r w:rsidRPr="00225B90">
              <w:t>Indikasi Obat</w:t>
            </w:r>
          </w:p>
        </w:tc>
      </w:tr>
      <w:tr w:rsidR="00566CA6" w:rsidRPr="00225B90" w:rsidTr="00225B90">
        <w:tc>
          <w:tcPr>
            <w:tcW w:w="558" w:type="dxa"/>
            <w:shd w:val="clear" w:color="auto" w:fill="auto"/>
          </w:tcPr>
          <w:p w:rsidR="00566CA6" w:rsidRPr="00225B90" w:rsidRDefault="00C7272F" w:rsidP="006D5163">
            <w:pPr>
              <w:pStyle w:val="Default"/>
            </w:pPr>
            <w:r w:rsidRPr="00225B90">
              <w:t>1.</w:t>
            </w:r>
          </w:p>
        </w:tc>
        <w:tc>
          <w:tcPr>
            <w:tcW w:w="1883" w:type="dxa"/>
            <w:shd w:val="clear" w:color="auto" w:fill="auto"/>
          </w:tcPr>
          <w:p w:rsidR="00566CA6" w:rsidRPr="00225B90" w:rsidRDefault="00C7272F" w:rsidP="006D5163">
            <w:pPr>
              <w:pStyle w:val="Default"/>
            </w:pPr>
            <w:r w:rsidRPr="00225B90">
              <w:t>Haloperidol</w:t>
            </w:r>
          </w:p>
        </w:tc>
        <w:tc>
          <w:tcPr>
            <w:tcW w:w="1385" w:type="dxa"/>
            <w:shd w:val="clear" w:color="auto" w:fill="auto"/>
          </w:tcPr>
          <w:p w:rsidR="00566CA6" w:rsidRPr="00225B90" w:rsidRDefault="00C7272F" w:rsidP="006D5163">
            <w:pPr>
              <w:pStyle w:val="Default"/>
            </w:pPr>
            <w:r w:rsidRPr="00225B90">
              <w:t>1,5mg</w:t>
            </w:r>
          </w:p>
        </w:tc>
        <w:tc>
          <w:tcPr>
            <w:tcW w:w="4312" w:type="dxa"/>
            <w:shd w:val="clear" w:color="auto" w:fill="auto"/>
          </w:tcPr>
          <w:p w:rsidR="00566CA6" w:rsidRPr="00225B90" w:rsidRDefault="00C7272F" w:rsidP="006D5163">
            <w:pPr>
              <w:pStyle w:val="Default"/>
            </w:pPr>
            <w:r w:rsidRPr="00225B90">
              <w:t>Obat antipsikotik yang digunakan untuk menangani penyakit skizofrenia.</w:t>
            </w:r>
          </w:p>
        </w:tc>
      </w:tr>
      <w:tr w:rsidR="00566CA6" w:rsidRPr="00225B90" w:rsidTr="00225B90">
        <w:tc>
          <w:tcPr>
            <w:tcW w:w="558" w:type="dxa"/>
            <w:shd w:val="clear" w:color="auto" w:fill="auto"/>
          </w:tcPr>
          <w:p w:rsidR="00566CA6" w:rsidRPr="00225B90" w:rsidRDefault="00C7272F" w:rsidP="006D5163">
            <w:pPr>
              <w:pStyle w:val="Default"/>
            </w:pPr>
            <w:r w:rsidRPr="00225B90">
              <w:t>2.</w:t>
            </w:r>
          </w:p>
        </w:tc>
        <w:tc>
          <w:tcPr>
            <w:tcW w:w="1883" w:type="dxa"/>
            <w:shd w:val="clear" w:color="auto" w:fill="auto"/>
          </w:tcPr>
          <w:p w:rsidR="00566CA6" w:rsidRPr="00225B90" w:rsidRDefault="00C7272F" w:rsidP="006D5163">
            <w:pPr>
              <w:pStyle w:val="Default"/>
            </w:pPr>
            <w:r w:rsidRPr="00225B90">
              <w:t>Clozapine</w:t>
            </w:r>
          </w:p>
        </w:tc>
        <w:tc>
          <w:tcPr>
            <w:tcW w:w="1385" w:type="dxa"/>
            <w:shd w:val="clear" w:color="auto" w:fill="auto"/>
          </w:tcPr>
          <w:p w:rsidR="00566CA6" w:rsidRPr="00225B90" w:rsidRDefault="00C7272F" w:rsidP="006D5163">
            <w:pPr>
              <w:pStyle w:val="Default"/>
            </w:pPr>
            <w:r w:rsidRPr="00225B90">
              <w:t>25 mg</w:t>
            </w:r>
          </w:p>
        </w:tc>
        <w:tc>
          <w:tcPr>
            <w:tcW w:w="4312" w:type="dxa"/>
            <w:shd w:val="clear" w:color="auto" w:fill="auto"/>
          </w:tcPr>
          <w:p w:rsidR="00566CA6" w:rsidRPr="00225B90" w:rsidRDefault="00C7272F" w:rsidP="006D5163">
            <w:pPr>
              <w:pStyle w:val="Default"/>
            </w:pPr>
            <w:r w:rsidRPr="00225B90">
              <w:t>Obat antispikosis yang diberikan kepada penderita skizofrenia</w:t>
            </w:r>
          </w:p>
        </w:tc>
      </w:tr>
      <w:tr w:rsidR="00566CA6" w:rsidRPr="00225B90" w:rsidTr="00225B90">
        <w:tc>
          <w:tcPr>
            <w:tcW w:w="558" w:type="dxa"/>
            <w:shd w:val="clear" w:color="auto" w:fill="auto"/>
          </w:tcPr>
          <w:p w:rsidR="00566CA6" w:rsidRPr="00225B90" w:rsidRDefault="00C7272F" w:rsidP="006D5163">
            <w:pPr>
              <w:pStyle w:val="Default"/>
            </w:pPr>
            <w:r w:rsidRPr="00225B90">
              <w:t>3.</w:t>
            </w:r>
          </w:p>
        </w:tc>
        <w:tc>
          <w:tcPr>
            <w:tcW w:w="1883" w:type="dxa"/>
            <w:shd w:val="clear" w:color="auto" w:fill="auto"/>
          </w:tcPr>
          <w:p w:rsidR="00566CA6" w:rsidRPr="00225B90" w:rsidRDefault="00C7272F" w:rsidP="006D5163">
            <w:pPr>
              <w:pStyle w:val="Default"/>
            </w:pPr>
            <w:r w:rsidRPr="00225B90">
              <w:t>AbilityDiscment</w:t>
            </w:r>
          </w:p>
        </w:tc>
        <w:tc>
          <w:tcPr>
            <w:tcW w:w="1385" w:type="dxa"/>
            <w:shd w:val="clear" w:color="auto" w:fill="auto"/>
          </w:tcPr>
          <w:p w:rsidR="00566CA6" w:rsidRPr="00225B90" w:rsidRDefault="00C7272F" w:rsidP="006D5163">
            <w:pPr>
              <w:pStyle w:val="Default"/>
            </w:pPr>
            <w:r w:rsidRPr="00225B90">
              <w:t>10mg</w:t>
            </w:r>
          </w:p>
        </w:tc>
        <w:tc>
          <w:tcPr>
            <w:tcW w:w="4312" w:type="dxa"/>
            <w:shd w:val="clear" w:color="auto" w:fill="auto"/>
          </w:tcPr>
          <w:p w:rsidR="00566CA6" w:rsidRPr="00225B90" w:rsidRDefault="00C7272F" w:rsidP="006D5163">
            <w:pPr>
              <w:pStyle w:val="Default"/>
            </w:pPr>
            <w:r w:rsidRPr="00225B90">
              <w:t>Obat antipsikotik atpikal. Obat diajurkan dan terutama digunakan dalam pengobatan skizofrenia dan gangguan bipolar. Kegunaan lain termasuk terapi tambahan pada penyakit depresi, gangguan tic, dan iritabilitas yang berhubungan dengan autisme</w:t>
            </w:r>
          </w:p>
        </w:tc>
      </w:tr>
      <w:tr w:rsidR="00566CA6" w:rsidRPr="00225B90" w:rsidTr="00225B90">
        <w:tc>
          <w:tcPr>
            <w:tcW w:w="558" w:type="dxa"/>
            <w:shd w:val="clear" w:color="auto" w:fill="auto"/>
          </w:tcPr>
          <w:p w:rsidR="00566CA6" w:rsidRPr="00225B90" w:rsidRDefault="00C7272F" w:rsidP="006D5163">
            <w:pPr>
              <w:pStyle w:val="Default"/>
            </w:pPr>
            <w:r w:rsidRPr="00225B90">
              <w:t>4.</w:t>
            </w:r>
          </w:p>
        </w:tc>
        <w:tc>
          <w:tcPr>
            <w:tcW w:w="1883" w:type="dxa"/>
            <w:shd w:val="clear" w:color="auto" w:fill="auto"/>
          </w:tcPr>
          <w:p w:rsidR="00566CA6" w:rsidRPr="00225B90" w:rsidRDefault="00C7272F" w:rsidP="006D5163">
            <w:pPr>
              <w:pStyle w:val="Default"/>
            </w:pPr>
            <w:r w:rsidRPr="00225B90">
              <w:t>Trhihexpenidil</w:t>
            </w:r>
          </w:p>
        </w:tc>
        <w:tc>
          <w:tcPr>
            <w:tcW w:w="1385" w:type="dxa"/>
            <w:shd w:val="clear" w:color="auto" w:fill="auto"/>
          </w:tcPr>
          <w:p w:rsidR="00566CA6" w:rsidRPr="00225B90" w:rsidRDefault="00C7272F" w:rsidP="006D5163">
            <w:pPr>
              <w:pStyle w:val="Default"/>
            </w:pPr>
            <w:r w:rsidRPr="00225B90">
              <w:t>2x2mg</w:t>
            </w:r>
          </w:p>
        </w:tc>
        <w:tc>
          <w:tcPr>
            <w:tcW w:w="4312" w:type="dxa"/>
            <w:shd w:val="clear" w:color="auto" w:fill="auto"/>
          </w:tcPr>
          <w:p w:rsidR="00566CA6" w:rsidRPr="00225B90" w:rsidRDefault="00C7272F" w:rsidP="00225B90">
            <w:pPr>
              <w:spacing w:line="240" w:lineRule="auto"/>
              <w:ind w:right="71"/>
              <w:rPr>
                <w:rFonts w:ascii="Times New Roman" w:hAnsi="Times New Roman"/>
                <w:color w:val="404040"/>
                <w:sz w:val="24"/>
                <w:szCs w:val="24"/>
                <w:lang w:val="id-ID"/>
              </w:rPr>
            </w:pPr>
            <w:r w:rsidRPr="00225B90">
              <w:rPr>
                <w:rFonts w:ascii="Times New Roman" w:hAnsi="Times New Roman"/>
                <w:color w:val="000000"/>
                <w:sz w:val="24"/>
                <w:szCs w:val="24"/>
                <w:lang w:val="id-ID"/>
              </w:rPr>
              <w:t>Obat yang digunakan untuk mengatasi gejajla ekstrapiramidal akibat efek samping obat tertentu, termasuk antipsikotik</w:t>
            </w:r>
          </w:p>
        </w:tc>
      </w:tr>
      <w:tr w:rsidR="00C7272F" w:rsidRPr="00225B90" w:rsidTr="00225B90">
        <w:tc>
          <w:tcPr>
            <w:tcW w:w="558" w:type="dxa"/>
            <w:shd w:val="clear" w:color="auto" w:fill="auto"/>
          </w:tcPr>
          <w:p w:rsidR="00C7272F" w:rsidRPr="00225B90" w:rsidRDefault="00C7272F" w:rsidP="006D5163">
            <w:pPr>
              <w:pStyle w:val="Default"/>
            </w:pPr>
            <w:r w:rsidRPr="00225B90">
              <w:t>5.</w:t>
            </w:r>
          </w:p>
        </w:tc>
        <w:tc>
          <w:tcPr>
            <w:tcW w:w="1883" w:type="dxa"/>
            <w:shd w:val="clear" w:color="auto" w:fill="auto"/>
          </w:tcPr>
          <w:p w:rsidR="00C7272F" w:rsidRPr="00225B90" w:rsidRDefault="00C7272F" w:rsidP="006D5163">
            <w:pPr>
              <w:pStyle w:val="Default"/>
            </w:pPr>
            <w:r w:rsidRPr="00225B90">
              <w:t>Sentraline</w:t>
            </w:r>
          </w:p>
        </w:tc>
        <w:tc>
          <w:tcPr>
            <w:tcW w:w="1385" w:type="dxa"/>
            <w:shd w:val="clear" w:color="auto" w:fill="auto"/>
          </w:tcPr>
          <w:p w:rsidR="00C7272F" w:rsidRPr="00225B90" w:rsidRDefault="00AA736D" w:rsidP="006D5163">
            <w:pPr>
              <w:pStyle w:val="Default"/>
            </w:pPr>
            <w:r w:rsidRPr="00225B90">
              <w:t>50mg</w:t>
            </w:r>
          </w:p>
        </w:tc>
        <w:tc>
          <w:tcPr>
            <w:tcW w:w="4312" w:type="dxa"/>
            <w:shd w:val="clear" w:color="auto" w:fill="auto"/>
          </w:tcPr>
          <w:p w:rsidR="00C7272F" w:rsidRPr="00225B90" w:rsidRDefault="00AA736D" w:rsidP="00225B90">
            <w:pPr>
              <w:spacing w:line="240" w:lineRule="auto"/>
              <w:ind w:right="71"/>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Obat yang digunakan untuk antidepresan dari kelas inhibitor reuptake sertonin selektif. </w:t>
            </w:r>
          </w:p>
        </w:tc>
      </w:tr>
      <w:tr w:rsidR="00C7272F" w:rsidRPr="00225B90" w:rsidTr="00225B90">
        <w:tc>
          <w:tcPr>
            <w:tcW w:w="558" w:type="dxa"/>
            <w:shd w:val="clear" w:color="auto" w:fill="auto"/>
          </w:tcPr>
          <w:p w:rsidR="00C7272F" w:rsidRPr="00225B90" w:rsidRDefault="00AA736D" w:rsidP="006D5163">
            <w:pPr>
              <w:pStyle w:val="Default"/>
            </w:pPr>
            <w:r w:rsidRPr="00225B90">
              <w:t>6.</w:t>
            </w:r>
          </w:p>
        </w:tc>
        <w:tc>
          <w:tcPr>
            <w:tcW w:w="1883" w:type="dxa"/>
            <w:shd w:val="clear" w:color="auto" w:fill="auto"/>
          </w:tcPr>
          <w:p w:rsidR="00C7272F" w:rsidRPr="00225B90" w:rsidRDefault="00AA736D" w:rsidP="006D5163">
            <w:pPr>
              <w:pStyle w:val="Default"/>
            </w:pPr>
            <w:r w:rsidRPr="00225B90">
              <w:t xml:space="preserve">Depakote Er </w:t>
            </w:r>
          </w:p>
        </w:tc>
        <w:tc>
          <w:tcPr>
            <w:tcW w:w="1385" w:type="dxa"/>
            <w:shd w:val="clear" w:color="auto" w:fill="auto"/>
          </w:tcPr>
          <w:p w:rsidR="00C7272F" w:rsidRPr="00225B90" w:rsidRDefault="00AA736D" w:rsidP="006D5163">
            <w:pPr>
              <w:pStyle w:val="Default"/>
            </w:pPr>
            <w:r w:rsidRPr="00225B90">
              <w:t>500mg</w:t>
            </w:r>
          </w:p>
        </w:tc>
        <w:tc>
          <w:tcPr>
            <w:tcW w:w="4312" w:type="dxa"/>
            <w:shd w:val="clear" w:color="auto" w:fill="auto"/>
          </w:tcPr>
          <w:p w:rsidR="00C7272F" w:rsidRPr="00225B90" w:rsidRDefault="00AA736D" w:rsidP="00225B90">
            <w:pPr>
              <w:spacing w:line="240" w:lineRule="auto"/>
              <w:ind w:right="71"/>
              <w:rPr>
                <w:rFonts w:ascii="Times New Roman" w:hAnsi="Times New Roman"/>
                <w:color w:val="000000"/>
                <w:sz w:val="24"/>
                <w:szCs w:val="24"/>
                <w:lang w:val="id-ID"/>
              </w:rPr>
            </w:pPr>
            <w:r w:rsidRPr="00225B90">
              <w:rPr>
                <w:rFonts w:ascii="Times New Roman" w:hAnsi="Times New Roman"/>
                <w:color w:val="000000"/>
                <w:sz w:val="24"/>
                <w:szCs w:val="24"/>
                <w:lang w:val="id-ID"/>
              </w:rPr>
              <w:t>Obat yang digunakam untuk menganani kejang akibat epilepsi serta gangguan bipolar</w:t>
            </w:r>
          </w:p>
        </w:tc>
      </w:tr>
    </w:tbl>
    <w:p w:rsidR="005D354C" w:rsidRDefault="005D354C" w:rsidP="00566CA6">
      <w:pPr>
        <w:pStyle w:val="Default"/>
        <w:spacing w:line="480" w:lineRule="auto"/>
      </w:pPr>
    </w:p>
    <w:p w:rsidR="007D3CE0" w:rsidRDefault="007D3CE0" w:rsidP="00566CA6">
      <w:pPr>
        <w:pStyle w:val="Default"/>
        <w:spacing w:line="480" w:lineRule="auto"/>
      </w:pPr>
    </w:p>
    <w:p w:rsidR="007D3CE0" w:rsidRDefault="007D3CE0" w:rsidP="00566CA6">
      <w:pPr>
        <w:pStyle w:val="Default"/>
        <w:spacing w:line="480" w:lineRule="auto"/>
      </w:pPr>
    </w:p>
    <w:p w:rsidR="007D3CE0" w:rsidRPr="003325E1" w:rsidRDefault="007D3CE0" w:rsidP="00566CA6">
      <w:pPr>
        <w:pStyle w:val="Default"/>
        <w:spacing w:line="480" w:lineRule="auto"/>
      </w:pPr>
    </w:p>
    <w:p w:rsidR="00E670D1" w:rsidRPr="00225B90" w:rsidRDefault="00E670D1" w:rsidP="007D3CE0">
      <w:pPr>
        <w:pStyle w:val="Heading4"/>
        <w:numPr>
          <w:ilvl w:val="0"/>
          <w:numId w:val="173"/>
        </w:numPr>
        <w:spacing w:line="480" w:lineRule="auto"/>
        <w:ind w:left="426" w:hanging="426"/>
        <w:rPr>
          <w:rFonts w:ascii="Times New Roman" w:hAnsi="Times New Roman"/>
          <w:b/>
          <w:bCs/>
          <w:i w:val="0"/>
          <w:iCs w:val="0"/>
          <w:color w:val="000000"/>
          <w:sz w:val="24"/>
          <w:szCs w:val="24"/>
        </w:rPr>
      </w:pPr>
      <w:r w:rsidRPr="00225B90">
        <w:rPr>
          <w:rFonts w:ascii="Times New Roman" w:hAnsi="Times New Roman"/>
          <w:b/>
          <w:bCs/>
          <w:i w:val="0"/>
          <w:iCs w:val="0"/>
          <w:color w:val="000000"/>
          <w:sz w:val="24"/>
          <w:szCs w:val="24"/>
        </w:rPr>
        <w:lastRenderedPageBreak/>
        <w:t xml:space="preserve">Daftar Masalah Keperawatan </w:t>
      </w:r>
    </w:p>
    <w:p w:rsidR="00AA736D" w:rsidRPr="003325E1" w:rsidRDefault="00AA736D" w:rsidP="00C96086">
      <w:pPr>
        <w:pStyle w:val="Default"/>
        <w:numPr>
          <w:ilvl w:val="0"/>
          <w:numId w:val="69"/>
        </w:numPr>
        <w:spacing w:line="480" w:lineRule="auto"/>
      </w:pPr>
      <w:r w:rsidRPr="003325E1">
        <w:t xml:space="preserve">Ganggua Presepsi Sensori : Halusinasi </w:t>
      </w:r>
    </w:p>
    <w:p w:rsidR="00AA736D" w:rsidRPr="003325E1" w:rsidRDefault="00AA736D" w:rsidP="00C96086">
      <w:pPr>
        <w:pStyle w:val="Default"/>
        <w:numPr>
          <w:ilvl w:val="0"/>
          <w:numId w:val="69"/>
        </w:numPr>
        <w:spacing w:line="480" w:lineRule="auto"/>
      </w:pPr>
      <w:r w:rsidRPr="003325E1">
        <w:t xml:space="preserve">Perubahan proses pikir </w:t>
      </w:r>
    </w:p>
    <w:p w:rsidR="00AA736D" w:rsidRPr="003325E1" w:rsidRDefault="009A63B2" w:rsidP="00C96086">
      <w:pPr>
        <w:pStyle w:val="Default"/>
        <w:numPr>
          <w:ilvl w:val="0"/>
          <w:numId w:val="69"/>
        </w:numPr>
        <w:spacing w:line="480" w:lineRule="auto"/>
      </w:pPr>
      <w:r>
        <w:t>Isolasi sosial</w:t>
      </w:r>
    </w:p>
    <w:p w:rsidR="00AA736D" w:rsidRPr="003325E1" w:rsidRDefault="00AA736D" w:rsidP="00C96086">
      <w:pPr>
        <w:pStyle w:val="Default"/>
        <w:numPr>
          <w:ilvl w:val="0"/>
          <w:numId w:val="69"/>
        </w:numPr>
        <w:spacing w:line="480" w:lineRule="auto"/>
      </w:pPr>
      <w:r w:rsidRPr="003325E1">
        <w:t>Harga Diri Rendah Situasional</w:t>
      </w:r>
    </w:p>
    <w:p w:rsidR="00AA736D" w:rsidRPr="003325E1" w:rsidRDefault="00AA736D" w:rsidP="00C96086">
      <w:pPr>
        <w:pStyle w:val="Default"/>
        <w:numPr>
          <w:ilvl w:val="0"/>
          <w:numId w:val="69"/>
        </w:numPr>
        <w:spacing w:line="480" w:lineRule="auto"/>
      </w:pPr>
      <w:r w:rsidRPr="003325E1">
        <w:t>Gangguan Spiritual</w:t>
      </w:r>
    </w:p>
    <w:p w:rsidR="00AA736D" w:rsidRPr="003325E1" w:rsidRDefault="00AA736D" w:rsidP="00C96086">
      <w:pPr>
        <w:pStyle w:val="Default"/>
        <w:numPr>
          <w:ilvl w:val="0"/>
          <w:numId w:val="69"/>
        </w:numPr>
        <w:spacing w:line="480" w:lineRule="auto"/>
      </w:pPr>
      <w:r w:rsidRPr="003325E1">
        <w:t xml:space="preserve">Resiko Perilaku Kekerasan </w:t>
      </w:r>
    </w:p>
    <w:p w:rsidR="00AA736D" w:rsidRPr="003325E1" w:rsidRDefault="00AA736D" w:rsidP="00C96086">
      <w:pPr>
        <w:pStyle w:val="Default"/>
        <w:numPr>
          <w:ilvl w:val="0"/>
          <w:numId w:val="69"/>
        </w:numPr>
        <w:spacing w:line="480" w:lineRule="auto"/>
      </w:pPr>
      <w:r w:rsidRPr="003325E1">
        <w:t>Nyeri Akut</w:t>
      </w:r>
    </w:p>
    <w:p w:rsidR="00AA736D" w:rsidRPr="003325E1" w:rsidRDefault="00AA736D" w:rsidP="00C96086">
      <w:pPr>
        <w:pStyle w:val="Default"/>
        <w:numPr>
          <w:ilvl w:val="0"/>
          <w:numId w:val="69"/>
        </w:numPr>
        <w:spacing w:line="480" w:lineRule="auto"/>
      </w:pPr>
      <w:r w:rsidRPr="003325E1">
        <w:t>Defisit Perawatan Diri</w:t>
      </w:r>
    </w:p>
    <w:p w:rsidR="00AA736D" w:rsidRPr="003325E1" w:rsidRDefault="00464248" w:rsidP="00C96086">
      <w:pPr>
        <w:pStyle w:val="Default"/>
        <w:numPr>
          <w:ilvl w:val="0"/>
          <w:numId w:val="69"/>
        </w:numPr>
        <w:spacing w:line="480" w:lineRule="auto"/>
      </w:pPr>
      <w:r>
        <w:t>Hambatan Komunikasi</w:t>
      </w:r>
    </w:p>
    <w:p w:rsidR="00AA736D" w:rsidRPr="003325E1" w:rsidRDefault="00AA736D" w:rsidP="00C96086">
      <w:pPr>
        <w:pStyle w:val="Default"/>
        <w:numPr>
          <w:ilvl w:val="0"/>
          <w:numId w:val="69"/>
        </w:numPr>
        <w:spacing w:line="480" w:lineRule="auto"/>
      </w:pPr>
      <w:r w:rsidRPr="003325E1">
        <w:t>Intoleransi Aktivitas</w:t>
      </w:r>
    </w:p>
    <w:p w:rsidR="00E670D1" w:rsidRPr="00225B90" w:rsidRDefault="00E670D1" w:rsidP="00C96086">
      <w:pPr>
        <w:pStyle w:val="Heading3"/>
        <w:numPr>
          <w:ilvl w:val="0"/>
          <w:numId w:val="164"/>
        </w:numPr>
        <w:spacing w:line="480" w:lineRule="auto"/>
        <w:ind w:left="426" w:hanging="426"/>
        <w:rPr>
          <w:rFonts w:ascii="Times New Roman" w:hAnsi="Times New Roman"/>
          <w:b/>
          <w:bCs/>
          <w:color w:val="000000"/>
        </w:rPr>
      </w:pPr>
      <w:bookmarkStart w:id="28" w:name="_Toc108142649"/>
      <w:r w:rsidRPr="00225B90">
        <w:rPr>
          <w:rFonts w:ascii="Times New Roman" w:hAnsi="Times New Roman"/>
          <w:b/>
          <w:bCs/>
          <w:color w:val="000000"/>
        </w:rPr>
        <w:t>Diagnosis Keperawatan</w:t>
      </w:r>
      <w:bookmarkEnd w:id="28"/>
      <w:r w:rsidRPr="00225B90">
        <w:rPr>
          <w:rFonts w:ascii="Times New Roman" w:hAnsi="Times New Roman"/>
          <w:b/>
          <w:bCs/>
          <w:color w:val="000000"/>
        </w:rPr>
        <w:t xml:space="preserve"> </w:t>
      </w:r>
    </w:p>
    <w:p w:rsidR="00AA736D" w:rsidRPr="003325E1" w:rsidRDefault="00AA736D" w:rsidP="007D3CE0">
      <w:pPr>
        <w:pStyle w:val="Default"/>
        <w:spacing w:line="480" w:lineRule="auto"/>
        <w:ind w:left="153"/>
        <w:jc w:val="both"/>
      </w:pPr>
      <w:r w:rsidRPr="003325E1">
        <w:t>Berdasarkan hasil pengkajian dirumuskan bahwa diagnosis urama keperawatan adalah : Gangguan Presepsi Sensori : Halusinasi</w:t>
      </w:r>
    </w:p>
    <w:p w:rsidR="00AA736D" w:rsidRPr="003325E1" w:rsidRDefault="00C3296B" w:rsidP="00AA736D">
      <w:pPr>
        <w:pStyle w:val="Default"/>
        <w:spacing w:line="480" w:lineRule="auto"/>
        <w:ind w:left="153"/>
        <w:jc w:val="right"/>
      </w:pPr>
      <w:r>
        <w:t xml:space="preserve">Surabaya, 20 September 2021 </w:t>
      </w:r>
    </w:p>
    <w:p w:rsidR="00EE2544" w:rsidRPr="003325E1" w:rsidRDefault="00FF0993" w:rsidP="00AA736D">
      <w:pPr>
        <w:pStyle w:val="Default"/>
        <w:spacing w:line="480" w:lineRule="auto"/>
        <w:ind w:left="153"/>
        <w:jc w:val="right"/>
      </w:pPr>
      <w:r>
        <w:rPr>
          <w:noProof/>
          <w:lang w:eastAsia="id-ID"/>
        </w:rPr>
        <w:drawing>
          <wp:anchor distT="0" distB="0" distL="114300" distR="114300" simplePos="0" relativeHeight="251642368" behindDoc="1" locked="0" layoutInCell="1" allowOverlap="1">
            <wp:simplePos x="0" y="0"/>
            <wp:positionH relativeFrom="column">
              <wp:posOffset>4084955</wp:posOffset>
            </wp:positionH>
            <wp:positionV relativeFrom="paragraph">
              <wp:posOffset>92075</wp:posOffset>
            </wp:positionV>
            <wp:extent cx="870585" cy="709930"/>
            <wp:effectExtent l="0" t="0" r="0" b="0"/>
            <wp:wrapTight wrapText="bothSides">
              <wp:wrapPolygon edited="0">
                <wp:start x="0" y="0"/>
                <wp:lineTo x="0" y="20866"/>
                <wp:lineTo x="21269" y="20866"/>
                <wp:lineTo x="21269"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58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36D" w:rsidRPr="003325E1" w:rsidRDefault="00AA736D" w:rsidP="00AA736D">
      <w:pPr>
        <w:pStyle w:val="Default"/>
        <w:spacing w:line="480" w:lineRule="auto"/>
        <w:ind w:left="153"/>
        <w:jc w:val="right"/>
      </w:pPr>
    </w:p>
    <w:p w:rsidR="00AA736D" w:rsidRPr="003325E1" w:rsidRDefault="00AA736D" w:rsidP="00AA736D">
      <w:pPr>
        <w:pStyle w:val="Default"/>
        <w:spacing w:line="480" w:lineRule="auto"/>
        <w:ind w:left="153"/>
        <w:jc w:val="right"/>
      </w:pPr>
    </w:p>
    <w:p w:rsidR="00AA736D" w:rsidRPr="003325E1" w:rsidRDefault="00AA736D" w:rsidP="00AA736D">
      <w:pPr>
        <w:pStyle w:val="Default"/>
        <w:spacing w:line="480" w:lineRule="auto"/>
        <w:ind w:left="153"/>
        <w:jc w:val="right"/>
      </w:pPr>
      <w:r w:rsidRPr="003325E1">
        <w:t>Uci Kurnia Wulandari</w:t>
      </w:r>
    </w:p>
    <w:p w:rsidR="006A0521" w:rsidRDefault="006A0521" w:rsidP="00184F59">
      <w:pPr>
        <w:pStyle w:val="Default"/>
        <w:spacing w:line="480" w:lineRule="auto"/>
      </w:pPr>
    </w:p>
    <w:p w:rsidR="007D3CE0" w:rsidRDefault="007D3CE0" w:rsidP="00184F59">
      <w:pPr>
        <w:pStyle w:val="Default"/>
        <w:spacing w:line="480" w:lineRule="auto"/>
      </w:pPr>
    </w:p>
    <w:p w:rsidR="007D3CE0" w:rsidRPr="003325E1" w:rsidRDefault="007D3CE0" w:rsidP="00184F59">
      <w:pPr>
        <w:pStyle w:val="Default"/>
        <w:spacing w:line="480" w:lineRule="auto"/>
      </w:pPr>
    </w:p>
    <w:p w:rsidR="00E670D1" w:rsidRDefault="00E670D1" w:rsidP="00C96086">
      <w:pPr>
        <w:pStyle w:val="Heading3"/>
        <w:numPr>
          <w:ilvl w:val="0"/>
          <w:numId w:val="164"/>
        </w:numPr>
        <w:spacing w:line="480" w:lineRule="auto"/>
        <w:ind w:left="426" w:hanging="426"/>
        <w:rPr>
          <w:rFonts w:ascii="Times New Roman" w:hAnsi="Times New Roman"/>
          <w:b/>
          <w:bCs/>
          <w:color w:val="000000"/>
        </w:rPr>
      </w:pPr>
      <w:bookmarkStart w:id="29" w:name="_Toc108142650"/>
      <w:r w:rsidRPr="00225B90">
        <w:rPr>
          <w:rFonts w:ascii="Times New Roman" w:hAnsi="Times New Roman"/>
          <w:b/>
          <w:bCs/>
          <w:color w:val="000000"/>
        </w:rPr>
        <w:lastRenderedPageBreak/>
        <w:t>Pohon Masalah</w:t>
      </w:r>
      <w:bookmarkEnd w:id="29"/>
    </w:p>
    <w:tbl>
      <w:tblPr>
        <w:tblStyle w:val="TableGrid"/>
        <w:tblW w:w="8487" w:type="dxa"/>
        <w:tblInd w:w="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44"/>
      </w:tblGrid>
      <w:tr w:rsidR="000B311A" w:rsidRPr="000B311A" w:rsidTr="000B311A">
        <w:tc>
          <w:tcPr>
            <w:tcW w:w="4243" w:type="dxa"/>
          </w:tcPr>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Resiko perilaku kekerasan</w:t>
            </w:r>
          </w:p>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 diri sendiri orang lain, lingkungan dan verbal )</w:t>
            </w:r>
          </w:p>
        </w:tc>
        <w:tc>
          <w:tcPr>
            <w:tcW w:w="4244" w:type="dxa"/>
          </w:tcPr>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(Akibat/Effect)</w:t>
            </w:r>
          </w:p>
        </w:tc>
      </w:tr>
      <w:tr w:rsidR="000B311A" w:rsidRPr="000B311A" w:rsidTr="000B311A">
        <w:trPr>
          <w:trHeight w:val="926"/>
        </w:trPr>
        <w:tc>
          <w:tcPr>
            <w:tcW w:w="4243" w:type="dxa"/>
          </w:tcPr>
          <w:p w:rsidR="000B311A" w:rsidRPr="000B311A" w:rsidRDefault="00FF0993" w:rsidP="000B311A">
            <w:pPr>
              <w:jc w:val="center"/>
              <w:rPr>
                <w:rFonts w:ascii="Times New Roman" w:hAnsi="Times New Roman"/>
                <w:sz w:val="24"/>
                <w:szCs w:val="24"/>
              </w:rPr>
            </w:pPr>
            <w:r w:rsidRPr="000B311A">
              <w:rPr>
                <w:rFonts w:ascii="Times New Roman" w:hAnsi="Times New Roman"/>
                <w:noProof/>
                <w:sz w:val="24"/>
                <w:szCs w:val="24"/>
                <w:lang w:val="id-ID" w:eastAsia="id-ID"/>
              </w:rPr>
              <mc:AlternateContent>
                <mc:Choice Requires="wps">
                  <w:drawing>
                    <wp:anchor distT="0" distB="0" distL="114300" distR="114300" simplePos="0" relativeHeight="251706880" behindDoc="0" locked="0" layoutInCell="1" allowOverlap="1">
                      <wp:simplePos x="0" y="0"/>
                      <wp:positionH relativeFrom="column">
                        <wp:posOffset>1845945</wp:posOffset>
                      </wp:positionH>
                      <wp:positionV relativeFrom="paragraph">
                        <wp:posOffset>214630</wp:posOffset>
                      </wp:positionV>
                      <wp:extent cx="485775" cy="333375"/>
                      <wp:effectExtent l="7620" t="24765" r="11430" b="13335"/>
                      <wp:wrapNone/>
                      <wp:docPr id="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rightArrow">
                                <a:avLst>
                                  <a:gd name="adj1" fmla="val 50000"/>
                                  <a:gd name="adj2" fmla="val 36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DE7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4" o:spid="_x0000_s1026" type="#_x0000_t13" style="position:absolute;margin-left:145.35pt;margin-top:16.9pt;width:38.25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"/>
                  </w:pict>
                </mc:Fallback>
              </mc:AlternateContent>
            </w:r>
            <w:r w:rsidRPr="000B311A">
              <w:rPr>
                <w:rFonts w:ascii="Times New Roman" w:hAnsi="Times New Roman"/>
                <w:noProof/>
                <w:sz w:val="24"/>
                <w:szCs w:val="24"/>
                <w:lang w:val="id-ID" w:eastAsia="id-ID"/>
              </w:rPr>
              <mc:AlternateContent>
                <mc:Choice Requires="wps">
                  <w:drawing>
                    <wp:anchor distT="0" distB="0" distL="114300" distR="114300" simplePos="0" relativeHeight="251705856" behindDoc="0" locked="0" layoutInCell="1" allowOverlap="1">
                      <wp:simplePos x="0" y="0"/>
                      <wp:positionH relativeFrom="column">
                        <wp:posOffset>1083945</wp:posOffset>
                      </wp:positionH>
                      <wp:positionV relativeFrom="paragraph">
                        <wp:posOffset>109855</wp:posOffset>
                      </wp:positionV>
                      <wp:extent cx="371475" cy="371475"/>
                      <wp:effectExtent l="26670" t="15240" r="30480" b="13335"/>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C5823" id="AutoShape 93" o:spid="_x0000_s1026" type="#_x0000_t68" style="position:absolute;margin-left:85.35pt;margin-top:8.65pt;width:29.25pt;height:2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">
                      <v:textbox style="layout-flow:vertical-ideographic"/>
                    </v:shape>
                  </w:pict>
                </mc:Fallback>
              </mc:AlternateContent>
            </w:r>
          </w:p>
        </w:tc>
        <w:tc>
          <w:tcPr>
            <w:tcW w:w="4244" w:type="dxa"/>
          </w:tcPr>
          <w:p w:rsidR="000B311A" w:rsidRPr="000B311A" w:rsidRDefault="000B311A" w:rsidP="000B311A">
            <w:pPr>
              <w:jc w:val="center"/>
              <w:rPr>
                <w:rFonts w:ascii="Times New Roman" w:hAnsi="Times New Roman"/>
                <w:sz w:val="24"/>
                <w:szCs w:val="24"/>
                <w:lang w:val="id-ID"/>
              </w:rPr>
            </w:pPr>
            <w:r>
              <w:rPr>
                <w:rFonts w:ascii="Times New Roman" w:hAnsi="Times New Roman"/>
                <w:sz w:val="24"/>
                <w:szCs w:val="24"/>
                <w:lang w:val="id-ID"/>
              </w:rPr>
              <w:t xml:space="preserve">Defisit Perawatan Diri </w:t>
            </w:r>
          </w:p>
        </w:tc>
      </w:tr>
      <w:tr w:rsidR="000B311A" w:rsidRPr="000B311A" w:rsidTr="000B311A">
        <w:tc>
          <w:tcPr>
            <w:tcW w:w="4243" w:type="dxa"/>
          </w:tcPr>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Gangguan presepsi sensori : Halusinasi pendengaran</w:t>
            </w:r>
          </w:p>
        </w:tc>
        <w:tc>
          <w:tcPr>
            <w:tcW w:w="4244" w:type="dxa"/>
          </w:tcPr>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(Core Problem/Masalah Utama)</w:t>
            </w:r>
          </w:p>
        </w:tc>
      </w:tr>
      <w:tr w:rsidR="000B311A" w:rsidRPr="000B311A" w:rsidTr="000B311A">
        <w:trPr>
          <w:trHeight w:val="876"/>
        </w:trPr>
        <w:tc>
          <w:tcPr>
            <w:tcW w:w="4243" w:type="dxa"/>
          </w:tcPr>
          <w:p w:rsidR="000B311A" w:rsidRPr="000B311A" w:rsidRDefault="00FF0993" w:rsidP="000B311A">
            <w:pPr>
              <w:jc w:val="center"/>
              <w:rPr>
                <w:rFonts w:ascii="Times New Roman" w:hAnsi="Times New Roman"/>
                <w:sz w:val="24"/>
                <w:szCs w:val="24"/>
              </w:rPr>
            </w:pPr>
            <w:r w:rsidRPr="000B311A">
              <w:rPr>
                <w:rFonts w:ascii="Times New Roman" w:hAnsi="Times New Roman"/>
                <w:noProof/>
                <w:sz w:val="24"/>
                <w:szCs w:val="24"/>
                <w:lang w:val="id-ID" w:eastAsia="id-ID"/>
              </w:rPr>
              <mc:AlternateContent>
                <mc:Choice Requires="wps">
                  <w:drawing>
                    <wp:anchor distT="0" distB="0" distL="114300" distR="114300" simplePos="0" relativeHeight="251701760" behindDoc="0" locked="0" layoutInCell="1" allowOverlap="1">
                      <wp:simplePos x="0" y="0"/>
                      <wp:positionH relativeFrom="column">
                        <wp:posOffset>1093470</wp:posOffset>
                      </wp:positionH>
                      <wp:positionV relativeFrom="paragraph">
                        <wp:posOffset>111760</wp:posOffset>
                      </wp:positionV>
                      <wp:extent cx="371475" cy="371475"/>
                      <wp:effectExtent l="26670" t="18415" r="30480" b="10160"/>
                      <wp:wrapNone/>
                      <wp:docPr id="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7B70" id="AutoShape 90" o:spid="_x0000_s1026" type="#_x0000_t68" style="position:absolute;margin-left:86.1pt;margin-top:8.8pt;width:29.25pt;height:2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">
                      <v:textbox style="layout-flow:vertical-ideographic"/>
                    </v:shape>
                  </w:pict>
                </mc:Fallback>
              </mc:AlternateContent>
            </w:r>
          </w:p>
        </w:tc>
        <w:tc>
          <w:tcPr>
            <w:tcW w:w="4244" w:type="dxa"/>
          </w:tcPr>
          <w:p w:rsidR="000B311A" w:rsidRPr="000B311A" w:rsidRDefault="000B311A" w:rsidP="000B311A">
            <w:pPr>
              <w:jc w:val="center"/>
              <w:rPr>
                <w:rFonts w:ascii="Times New Roman" w:hAnsi="Times New Roman"/>
                <w:sz w:val="24"/>
                <w:szCs w:val="24"/>
                <w:lang w:val="id-ID"/>
              </w:rPr>
            </w:pPr>
          </w:p>
        </w:tc>
      </w:tr>
      <w:tr w:rsidR="000B311A" w:rsidRPr="000B311A" w:rsidTr="000B311A">
        <w:tc>
          <w:tcPr>
            <w:tcW w:w="4243" w:type="dxa"/>
          </w:tcPr>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Harga Diri Rendah</w:t>
            </w:r>
          </w:p>
        </w:tc>
        <w:tc>
          <w:tcPr>
            <w:tcW w:w="4244" w:type="dxa"/>
          </w:tcPr>
          <w:p w:rsidR="000B311A" w:rsidRPr="000B311A" w:rsidRDefault="000B311A" w:rsidP="000B311A">
            <w:pPr>
              <w:jc w:val="center"/>
              <w:rPr>
                <w:rFonts w:ascii="Times New Roman" w:hAnsi="Times New Roman"/>
                <w:sz w:val="24"/>
                <w:szCs w:val="24"/>
                <w:lang w:val="id-ID"/>
              </w:rPr>
            </w:pPr>
            <w:r>
              <w:rPr>
                <w:rFonts w:ascii="Times New Roman" w:hAnsi="Times New Roman"/>
                <w:sz w:val="24"/>
                <w:szCs w:val="24"/>
                <w:lang w:val="id-ID"/>
              </w:rPr>
              <w:t>(</w:t>
            </w:r>
            <w:r w:rsidRPr="000B311A">
              <w:rPr>
                <w:rFonts w:ascii="Times New Roman" w:hAnsi="Times New Roman"/>
                <w:sz w:val="24"/>
                <w:szCs w:val="24"/>
                <w:lang w:val="id-ID"/>
              </w:rPr>
              <w:t>Penyebab</w:t>
            </w:r>
            <w:r>
              <w:rPr>
                <w:rFonts w:ascii="Times New Roman" w:hAnsi="Times New Roman"/>
                <w:sz w:val="24"/>
                <w:szCs w:val="24"/>
                <w:lang w:val="id-ID"/>
              </w:rPr>
              <w:t>)</w:t>
            </w:r>
          </w:p>
        </w:tc>
      </w:tr>
      <w:tr w:rsidR="000B311A" w:rsidRPr="000B311A" w:rsidTr="000B311A">
        <w:tc>
          <w:tcPr>
            <w:tcW w:w="4243" w:type="dxa"/>
            <w:vMerge w:val="restart"/>
          </w:tcPr>
          <w:p w:rsidR="000B311A" w:rsidRPr="000B311A" w:rsidRDefault="00FF0993" w:rsidP="000B311A">
            <w:pPr>
              <w:jc w:val="center"/>
              <w:rPr>
                <w:rFonts w:ascii="Times New Roman" w:hAnsi="Times New Roman"/>
                <w:sz w:val="24"/>
                <w:szCs w:val="24"/>
              </w:rPr>
            </w:pPr>
            <w:r w:rsidRPr="000B311A">
              <w:rPr>
                <w:rFonts w:ascii="Times New Roman" w:hAnsi="Times New Roman"/>
                <w:noProof/>
                <w:sz w:val="24"/>
                <w:szCs w:val="24"/>
                <w:lang w:val="id-ID" w:eastAsia="id-ID"/>
              </w:rPr>
              <mc:AlternateContent>
                <mc:Choice Requires="wps">
                  <w:drawing>
                    <wp:anchor distT="0" distB="0" distL="114300" distR="114300" simplePos="0" relativeHeight="251703808" behindDoc="0" locked="0" layoutInCell="1" allowOverlap="1">
                      <wp:simplePos x="0" y="0"/>
                      <wp:positionH relativeFrom="column">
                        <wp:posOffset>1102995</wp:posOffset>
                      </wp:positionH>
                      <wp:positionV relativeFrom="paragraph">
                        <wp:posOffset>134620</wp:posOffset>
                      </wp:positionV>
                      <wp:extent cx="371475" cy="371475"/>
                      <wp:effectExtent l="26670" t="12065" r="30480" b="6985"/>
                      <wp:wrapNone/>
                      <wp:docPr id="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8B18" id="AutoShape 92" o:spid="_x0000_s1026" type="#_x0000_t68" style="position:absolute;margin-left:86.85pt;margin-top:10.6pt;width:29.25pt;height:2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">
                      <v:textbox style="layout-flow:vertical-ideographic"/>
                    </v:shape>
                  </w:pict>
                </mc:Fallback>
              </mc:AlternateContent>
            </w:r>
          </w:p>
        </w:tc>
        <w:tc>
          <w:tcPr>
            <w:tcW w:w="4244" w:type="dxa"/>
          </w:tcPr>
          <w:p w:rsidR="000B311A" w:rsidRPr="000B311A" w:rsidRDefault="000B311A" w:rsidP="000B311A">
            <w:pPr>
              <w:jc w:val="center"/>
              <w:rPr>
                <w:rFonts w:ascii="Times New Roman" w:hAnsi="Times New Roman"/>
                <w:sz w:val="24"/>
                <w:szCs w:val="24"/>
              </w:rPr>
            </w:pPr>
          </w:p>
        </w:tc>
      </w:tr>
      <w:tr w:rsidR="000B311A" w:rsidRPr="000B311A" w:rsidTr="000B311A">
        <w:tc>
          <w:tcPr>
            <w:tcW w:w="4243" w:type="dxa"/>
            <w:vMerge/>
          </w:tcPr>
          <w:p w:rsidR="000B311A" w:rsidRPr="000B311A" w:rsidRDefault="000B311A" w:rsidP="000B311A">
            <w:pPr>
              <w:jc w:val="center"/>
              <w:rPr>
                <w:rFonts w:ascii="Times New Roman" w:hAnsi="Times New Roman"/>
                <w:sz w:val="24"/>
                <w:szCs w:val="24"/>
              </w:rPr>
            </w:pPr>
          </w:p>
        </w:tc>
        <w:tc>
          <w:tcPr>
            <w:tcW w:w="4244" w:type="dxa"/>
          </w:tcPr>
          <w:p w:rsidR="000B311A" w:rsidRPr="000B311A" w:rsidRDefault="000B311A" w:rsidP="000B311A">
            <w:pPr>
              <w:rPr>
                <w:rFonts w:ascii="Times New Roman" w:hAnsi="Times New Roman"/>
                <w:sz w:val="24"/>
                <w:szCs w:val="24"/>
              </w:rPr>
            </w:pPr>
          </w:p>
        </w:tc>
      </w:tr>
      <w:tr w:rsidR="000B311A" w:rsidRPr="000B311A" w:rsidTr="000B311A">
        <w:tc>
          <w:tcPr>
            <w:tcW w:w="4243" w:type="dxa"/>
          </w:tcPr>
          <w:p w:rsidR="000B311A" w:rsidRPr="000B311A" w:rsidRDefault="000B311A" w:rsidP="000B311A">
            <w:pPr>
              <w:jc w:val="center"/>
              <w:rPr>
                <w:rFonts w:ascii="Times New Roman" w:hAnsi="Times New Roman"/>
                <w:sz w:val="24"/>
                <w:szCs w:val="24"/>
                <w:lang w:val="id-ID"/>
              </w:rPr>
            </w:pPr>
            <w:r w:rsidRPr="000B311A">
              <w:rPr>
                <w:rFonts w:ascii="Times New Roman" w:hAnsi="Times New Roman"/>
                <w:sz w:val="24"/>
                <w:szCs w:val="24"/>
                <w:lang w:val="id-ID"/>
              </w:rPr>
              <w:t>Koping Inidividu Tidak Efektif</w:t>
            </w:r>
          </w:p>
        </w:tc>
        <w:tc>
          <w:tcPr>
            <w:tcW w:w="4244" w:type="dxa"/>
          </w:tcPr>
          <w:p w:rsidR="000B311A" w:rsidRPr="000B311A" w:rsidRDefault="000B311A" w:rsidP="000B311A">
            <w:pPr>
              <w:rPr>
                <w:rFonts w:ascii="Times New Roman" w:hAnsi="Times New Roman"/>
                <w:sz w:val="24"/>
                <w:szCs w:val="24"/>
              </w:rPr>
            </w:pPr>
          </w:p>
        </w:tc>
      </w:tr>
    </w:tbl>
    <w:p w:rsidR="000B311A" w:rsidRPr="000B311A" w:rsidRDefault="000B311A" w:rsidP="000B311A"/>
    <w:p w:rsidR="007D3CE0" w:rsidRPr="007D3CE0" w:rsidRDefault="007D3CE0" w:rsidP="007D3CE0"/>
    <w:p w:rsidR="006853BD" w:rsidRDefault="006853BD" w:rsidP="006853BD">
      <w:pPr>
        <w:pStyle w:val="Default"/>
        <w:spacing w:line="480" w:lineRule="auto"/>
        <w:jc w:val="center"/>
      </w:pPr>
    </w:p>
    <w:p w:rsidR="000B311A" w:rsidRDefault="000B311A" w:rsidP="006853BD">
      <w:pPr>
        <w:pStyle w:val="Default"/>
        <w:spacing w:line="480" w:lineRule="auto"/>
        <w:jc w:val="center"/>
      </w:pPr>
    </w:p>
    <w:p w:rsidR="000B311A" w:rsidRDefault="000B311A" w:rsidP="006853BD">
      <w:pPr>
        <w:pStyle w:val="Default"/>
        <w:spacing w:line="480" w:lineRule="auto"/>
        <w:jc w:val="center"/>
      </w:pPr>
    </w:p>
    <w:p w:rsidR="000B311A" w:rsidRDefault="000B311A" w:rsidP="006853BD">
      <w:pPr>
        <w:pStyle w:val="Default"/>
        <w:spacing w:line="480" w:lineRule="auto"/>
        <w:jc w:val="center"/>
        <w:rPr>
          <w:b/>
          <w:bCs/>
          <w:lang w:val="en-US"/>
        </w:rPr>
      </w:pPr>
    </w:p>
    <w:p w:rsidR="006853BD" w:rsidRDefault="006853BD" w:rsidP="006853BD">
      <w:pPr>
        <w:pStyle w:val="Default"/>
        <w:spacing w:line="480" w:lineRule="auto"/>
        <w:jc w:val="center"/>
        <w:rPr>
          <w:b/>
          <w:bCs/>
          <w:lang w:val="en-US"/>
        </w:rPr>
      </w:pPr>
    </w:p>
    <w:p w:rsidR="006853BD" w:rsidRDefault="006853BD" w:rsidP="006853BD">
      <w:pPr>
        <w:pStyle w:val="Default"/>
        <w:spacing w:line="480" w:lineRule="auto"/>
        <w:jc w:val="center"/>
        <w:rPr>
          <w:b/>
          <w:bCs/>
          <w:lang w:val="en-US"/>
        </w:rPr>
      </w:pPr>
    </w:p>
    <w:p w:rsidR="006853BD" w:rsidRDefault="006853BD" w:rsidP="006853BD">
      <w:pPr>
        <w:pStyle w:val="Default"/>
        <w:spacing w:line="480" w:lineRule="auto"/>
        <w:jc w:val="center"/>
        <w:rPr>
          <w:b/>
          <w:bCs/>
          <w:lang w:val="en-US"/>
        </w:rPr>
      </w:pPr>
    </w:p>
    <w:p w:rsidR="006853BD" w:rsidRDefault="006853BD" w:rsidP="006853BD">
      <w:pPr>
        <w:pStyle w:val="Default"/>
        <w:spacing w:line="480" w:lineRule="auto"/>
        <w:jc w:val="center"/>
        <w:rPr>
          <w:b/>
          <w:bCs/>
          <w:lang w:val="en-US"/>
        </w:rPr>
      </w:pPr>
    </w:p>
    <w:p w:rsidR="006853BD" w:rsidRPr="006853BD" w:rsidRDefault="006853BD" w:rsidP="006853BD">
      <w:pPr>
        <w:pStyle w:val="Default"/>
        <w:spacing w:line="480" w:lineRule="auto"/>
        <w:jc w:val="center"/>
        <w:rPr>
          <w:b/>
          <w:bCs/>
          <w:lang w:val="en-US"/>
        </w:rPr>
      </w:pPr>
    </w:p>
    <w:p w:rsidR="00AA736D" w:rsidRPr="00225B90" w:rsidRDefault="00AA736D" w:rsidP="00C96086">
      <w:pPr>
        <w:pStyle w:val="Heading3"/>
        <w:numPr>
          <w:ilvl w:val="0"/>
          <w:numId w:val="164"/>
        </w:numPr>
        <w:spacing w:line="480" w:lineRule="auto"/>
        <w:ind w:left="426" w:hanging="426"/>
        <w:rPr>
          <w:rFonts w:ascii="Times New Roman" w:hAnsi="Times New Roman"/>
          <w:b/>
          <w:bCs/>
          <w:color w:val="000000"/>
        </w:rPr>
      </w:pPr>
      <w:bookmarkStart w:id="30" w:name="_Toc108142651"/>
      <w:r w:rsidRPr="00225B90">
        <w:rPr>
          <w:rFonts w:ascii="Times New Roman" w:hAnsi="Times New Roman"/>
          <w:b/>
          <w:bCs/>
          <w:color w:val="000000"/>
        </w:rPr>
        <w:lastRenderedPageBreak/>
        <w:t>Analisa Data</w:t>
      </w:r>
      <w:bookmarkEnd w:id="30"/>
    </w:p>
    <w:p w:rsidR="00464248" w:rsidRDefault="00AA736D" w:rsidP="00AA736D">
      <w:pPr>
        <w:pStyle w:val="Default"/>
        <w:spacing w:line="480" w:lineRule="auto"/>
      </w:pPr>
      <w:r w:rsidRPr="003325E1">
        <w:t xml:space="preserve">Nama : Tn.E </w:t>
      </w:r>
    </w:p>
    <w:p w:rsidR="00464248" w:rsidRDefault="00AA736D" w:rsidP="00AA736D">
      <w:pPr>
        <w:pStyle w:val="Default"/>
        <w:spacing w:line="480" w:lineRule="auto"/>
      </w:pPr>
      <w:r w:rsidRPr="003325E1">
        <w:t xml:space="preserve">NIRM :XX-XX-XX </w:t>
      </w:r>
    </w:p>
    <w:p w:rsidR="00AA736D" w:rsidRDefault="00AC7C48" w:rsidP="00AA736D">
      <w:pPr>
        <w:pStyle w:val="Default"/>
        <w:spacing w:line="480" w:lineRule="auto"/>
      </w:pPr>
      <w:r>
        <w:t>Ruangan</w:t>
      </w:r>
      <w:r w:rsidR="00AA736D" w:rsidRPr="003325E1">
        <w:t xml:space="preserve"> : PURI ANGGREK</w:t>
      </w:r>
    </w:p>
    <w:p w:rsidR="006853BD" w:rsidRPr="00AC7C48" w:rsidRDefault="006853BD" w:rsidP="000110A6">
      <w:pPr>
        <w:pStyle w:val="Default"/>
        <w:spacing w:line="480" w:lineRule="auto"/>
        <w:jc w:val="both"/>
        <w:rPr>
          <w:b/>
          <w:bCs/>
        </w:rPr>
      </w:pPr>
      <w:r w:rsidRPr="00AC7C48">
        <w:rPr>
          <w:b/>
          <w:bCs/>
        </w:rPr>
        <w:t>Tabel 3..2 Analisa Data Pada Pasien Halusinasi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2686"/>
        <w:gridCol w:w="2029"/>
        <w:gridCol w:w="2023"/>
      </w:tblGrid>
      <w:tr w:rsidR="0065732E" w:rsidRPr="009B7F22" w:rsidTr="00225B90">
        <w:tc>
          <w:tcPr>
            <w:tcW w:w="1413" w:type="dxa"/>
            <w:shd w:val="clear" w:color="auto" w:fill="auto"/>
          </w:tcPr>
          <w:p w:rsidR="0065732E" w:rsidRPr="009B7F22" w:rsidRDefault="0065732E" w:rsidP="009B7F22">
            <w:pPr>
              <w:pStyle w:val="Default"/>
              <w:jc w:val="center"/>
              <w:rPr>
                <w:b/>
              </w:rPr>
            </w:pPr>
            <w:r w:rsidRPr="009B7F22">
              <w:rPr>
                <w:b/>
              </w:rPr>
              <w:t>Hari/tanggal</w:t>
            </w:r>
          </w:p>
        </w:tc>
        <w:tc>
          <w:tcPr>
            <w:tcW w:w="2717" w:type="dxa"/>
            <w:shd w:val="clear" w:color="auto" w:fill="auto"/>
          </w:tcPr>
          <w:p w:rsidR="0065732E" w:rsidRPr="009B7F22" w:rsidRDefault="0065732E" w:rsidP="009B7F22">
            <w:pPr>
              <w:pStyle w:val="Default"/>
              <w:jc w:val="center"/>
              <w:rPr>
                <w:b/>
              </w:rPr>
            </w:pPr>
            <w:r w:rsidRPr="009B7F22">
              <w:rPr>
                <w:b/>
              </w:rPr>
              <w:t>Data</w:t>
            </w:r>
          </w:p>
        </w:tc>
        <w:tc>
          <w:tcPr>
            <w:tcW w:w="2065" w:type="dxa"/>
            <w:shd w:val="clear" w:color="auto" w:fill="auto"/>
          </w:tcPr>
          <w:p w:rsidR="0065732E" w:rsidRPr="009B7F22" w:rsidRDefault="0065732E" w:rsidP="009B7F22">
            <w:pPr>
              <w:pStyle w:val="Default"/>
              <w:jc w:val="center"/>
              <w:rPr>
                <w:b/>
              </w:rPr>
            </w:pPr>
            <w:r w:rsidRPr="009B7F22">
              <w:rPr>
                <w:b/>
              </w:rPr>
              <w:t>Masalah</w:t>
            </w:r>
          </w:p>
        </w:tc>
        <w:tc>
          <w:tcPr>
            <w:tcW w:w="2066" w:type="dxa"/>
            <w:shd w:val="clear" w:color="auto" w:fill="auto"/>
          </w:tcPr>
          <w:p w:rsidR="0065732E" w:rsidRPr="009B7F22" w:rsidRDefault="0065732E" w:rsidP="009B7F22">
            <w:pPr>
              <w:pStyle w:val="Default"/>
              <w:jc w:val="center"/>
              <w:rPr>
                <w:b/>
              </w:rPr>
            </w:pPr>
            <w:r w:rsidRPr="009B7F22">
              <w:rPr>
                <w:b/>
              </w:rPr>
              <w:t>TT Perawat</w:t>
            </w:r>
          </w:p>
        </w:tc>
      </w:tr>
      <w:tr w:rsidR="0065732E" w:rsidRPr="009B7F22" w:rsidTr="00225B90">
        <w:tc>
          <w:tcPr>
            <w:tcW w:w="1413" w:type="dxa"/>
            <w:shd w:val="clear" w:color="auto" w:fill="auto"/>
          </w:tcPr>
          <w:p w:rsidR="0065732E" w:rsidRPr="009B7F22" w:rsidRDefault="001F6019" w:rsidP="009B7F22">
            <w:pPr>
              <w:pStyle w:val="Default"/>
            </w:pPr>
            <w:r w:rsidRPr="009B7F22">
              <w:t>20/09/</w:t>
            </w:r>
            <w:r w:rsidR="0065732E" w:rsidRPr="009B7F22">
              <w:t>2021</w:t>
            </w:r>
          </w:p>
        </w:tc>
        <w:tc>
          <w:tcPr>
            <w:tcW w:w="2717" w:type="dxa"/>
            <w:shd w:val="clear" w:color="auto" w:fill="auto"/>
          </w:tcPr>
          <w:p w:rsidR="0065732E" w:rsidRPr="009B7F22" w:rsidRDefault="0065732E" w:rsidP="009B7F22">
            <w:pPr>
              <w:pStyle w:val="Default"/>
            </w:pPr>
            <w:r w:rsidRPr="009B7F22">
              <w:t xml:space="preserve">DS : </w:t>
            </w:r>
          </w:p>
          <w:p w:rsidR="0065732E" w:rsidRPr="009B7F22" w:rsidRDefault="0065732E" w:rsidP="009B7F22">
            <w:pPr>
              <w:pStyle w:val="Default"/>
              <w:numPr>
                <w:ilvl w:val="0"/>
                <w:numId w:val="58"/>
              </w:numPr>
              <w:ind w:left="347"/>
            </w:pPr>
            <w:r w:rsidRPr="009B7F22">
              <w:t>Pasien mengatakan mendengar suara untuk memukul ibunya “ AYO PUKUL – PUKUL “</w:t>
            </w:r>
          </w:p>
          <w:p w:rsidR="0065732E" w:rsidRPr="009B7F22" w:rsidRDefault="0065732E" w:rsidP="009B7F22">
            <w:pPr>
              <w:pStyle w:val="Default"/>
            </w:pPr>
            <w:r w:rsidRPr="009B7F22">
              <w:t>DO :</w:t>
            </w:r>
          </w:p>
          <w:p w:rsidR="0065732E" w:rsidRPr="009B7F22" w:rsidRDefault="0065732E" w:rsidP="009B7F22">
            <w:pPr>
              <w:pStyle w:val="Default"/>
              <w:numPr>
                <w:ilvl w:val="0"/>
                <w:numId w:val="58"/>
              </w:numPr>
              <w:ind w:left="347"/>
            </w:pPr>
            <w:r w:rsidRPr="009B7F22">
              <w:t>Bersikap seolah olah mendengar sesuatu</w:t>
            </w:r>
          </w:p>
          <w:p w:rsidR="0065732E" w:rsidRPr="009B7F22" w:rsidRDefault="0065732E" w:rsidP="009B7F22">
            <w:pPr>
              <w:pStyle w:val="Default"/>
              <w:numPr>
                <w:ilvl w:val="0"/>
                <w:numId w:val="58"/>
              </w:numPr>
              <w:ind w:left="347"/>
            </w:pPr>
            <w:r w:rsidRPr="009B7F22">
              <w:t>Melamun</w:t>
            </w:r>
          </w:p>
          <w:p w:rsidR="0065732E" w:rsidRPr="009B7F22" w:rsidRDefault="0065732E" w:rsidP="009B7F22">
            <w:pPr>
              <w:pStyle w:val="Default"/>
              <w:numPr>
                <w:ilvl w:val="0"/>
                <w:numId w:val="58"/>
              </w:numPr>
              <w:ind w:left="347"/>
            </w:pPr>
            <w:r w:rsidRPr="009B7F22">
              <w:t>Melihat kearah lain</w:t>
            </w:r>
          </w:p>
          <w:p w:rsidR="0065732E" w:rsidRPr="009B7F22" w:rsidRDefault="0065732E" w:rsidP="009B7F22">
            <w:pPr>
              <w:pStyle w:val="Default"/>
              <w:numPr>
                <w:ilvl w:val="0"/>
                <w:numId w:val="58"/>
              </w:numPr>
              <w:ind w:left="347"/>
            </w:pPr>
            <w:r w:rsidRPr="009B7F22">
              <w:t>Tidak menatap mata perawat</w:t>
            </w:r>
          </w:p>
        </w:tc>
        <w:tc>
          <w:tcPr>
            <w:tcW w:w="2065" w:type="dxa"/>
            <w:shd w:val="clear" w:color="auto" w:fill="auto"/>
          </w:tcPr>
          <w:p w:rsidR="0065732E" w:rsidRPr="009B7F22" w:rsidRDefault="0065732E" w:rsidP="009B7F22">
            <w:pPr>
              <w:pStyle w:val="Default"/>
              <w:jc w:val="center"/>
            </w:pPr>
            <w:r w:rsidRPr="009B7F22">
              <w:t>Gangguan Presepsi Sensori : Halusinasi</w:t>
            </w:r>
          </w:p>
          <w:p w:rsidR="0065732E" w:rsidRPr="009B7F22" w:rsidRDefault="0065732E" w:rsidP="009B7F22">
            <w:pPr>
              <w:pStyle w:val="Default"/>
              <w:jc w:val="center"/>
            </w:pPr>
          </w:p>
          <w:p w:rsidR="0065732E" w:rsidRPr="009B7F22" w:rsidRDefault="001F6019" w:rsidP="009B7F22">
            <w:pPr>
              <w:pStyle w:val="Default"/>
              <w:jc w:val="center"/>
            </w:pPr>
            <w:r w:rsidRPr="009B7F22">
              <w:t xml:space="preserve">SDKI </w:t>
            </w:r>
            <w:r w:rsidR="0083238E" w:rsidRPr="009B7F22">
              <w:t>D.0085 HAL 190</w:t>
            </w:r>
          </w:p>
          <w:p w:rsidR="0065732E" w:rsidRPr="009B7F22" w:rsidRDefault="0065732E" w:rsidP="009B7F22">
            <w:pPr>
              <w:pStyle w:val="Default"/>
              <w:jc w:val="center"/>
            </w:pPr>
          </w:p>
          <w:p w:rsidR="0065732E" w:rsidRPr="009B7F22" w:rsidRDefault="0065732E" w:rsidP="009B7F22">
            <w:pPr>
              <w:pStyle w:val="Default"/>
              <w:jc w:val="center"/>
            </w:pPr>
            <w:r w:rsidRPr="009B7F22">
              <w:t>(Masalah Utama)</w:t>
            </w:r>
          </w:p>
        </w:tc>
        <w:tc>
          <w:tcPr>
            <w:tcW w:w="2066" w:type="dxa"/>
            <w:shd w:val="clear" w:color="auto" w:fill="auto"/>
          </w:tcPr>
          <w:p w:rsidR="0065732E" w:rsidRPr="009B7F22" w:rsidRDefault="003325E1" w:rsidP="009B7F22">
            <w:pPr>
              <w:pStyle w:val="Default"/>
              <w:jc w:val="center"/>
              <w:rPr>
                <w:rFonts w:ascii="AR DECODE" w:hAnsi="AR DECODE"/>
              </w:rPr>
            </w:pPr>
            <w:r w:rsidRPr="009B7F22">
              <w:rPr>
                <w:rFonts w:ascii="AR DECODE" w:hAnsi="AR DECODE"/>
              </w:rPr>
              <w:t>Uci</w:t>
            </w:r>
          </w:p>
        </w:tc>
      </w:tr>
      <w:tr w:rsidR="0065732E" w:rsidRPr="009B7F22" w:rsidTr="00225B90">
        <w:tc>
          <w:tcPr>
            <w:tcW w:w="1413" w:type="dxa"/>
            <w:shd w:val="clear" w:color="auto" w:fill="auto"/>
          </w:tcPr>
          <w:p w:rsidR="0065732E" w:rsidRPr="009B7F22" w:rsidRDefault="001F6019" w:rsidP="009B7F22">
            <w:pPr>
              <w:pStyle w:val="Default"/>
            </w:pPr>
            <w:r w:rsidRPr="009B7F22">
              <w:t>20/09/2021</w:t>
            </w:r>
          </w:p>
        </w:tc>
        <w:tc>
          <w:tcPr>
            <w:tcW w:w="2717" w:type="dxa"/>
            <w:shd w:val="clear" w:color="auto" w:fill="auto"/>
          </w:tcPr>
          <w:p w:rsidR="0065732E" w:rsidRPr="009B7F22" w:rsidRDefault="0065732E" w:rsidP="009B7F22">
            <w:pPr>
              <w:pStyle w:val="Default"/>
            </w:pPr>
            <w:r w:rsidRPr="009B7F22">
              <w:t xml:space="preserve">DS : </w:t>
            </w:r>
          </w:p>
          <w:p w:rsidR="0065732E" w:rsidRPr="009B7F22" w:rsidRDefault="0065732E" w:rsidP="009B7F22">
            <w:pPr>
              <w:pStyle w:val="Default"/>
            </w:pPr>
            <w:r w:rsidRPr="009B7F22">
              <w:t>Pasien mengatakan jika pasien marah – marah dan hampir memukul ibunya karena tidak di kasih uang untuk mem</w:t>
            </w:r>
            <w:r w:rsidR="009B7F22" w:rsidRPr="009B7F22">
              <w:t xml:space="preserve">beli rokok. </w:t>
            </w:r>
          </w:p>
          <w:p w:rsidR="0065732E" w:rsidRPr="009B7F22" w:rsidRDefault="0065732E" w:rsidP="009B7F22">
            <w:pPr>
              <w:pStyle w:val="Default"/>
            </w:pPr>
            <w:r w:rsidRPr="009B7F22">
              <w:t>DO :</w:t>
            </w:r>
          </w:p>
          <w:p w:rsidR="0065732E" w:rsidRPr="009B7F22" w:rsidRDefault="0065732E" w:rsidP="009B7F22">
            <w:pPr>
              <w:pStyle w:val="Default"/>
              <w:numPr>
                <w:ilvl w:val="0"/>
                <w:numId w:val="58"/>
              </w:numPr>
            </w:pPr>
            <w:r w:rsidRPr="009B7F22">
              <w:t>Saat bercerita suara pasien Cepat, Keras, dan tegas</w:t>
            </w:r>
          </w:p>
        </w:tc>
        <w:tc>
          <w:tcPr>
            <w:tcW w:w="2065" w:type="dxa"/>
            <w:shd w:val="clear" w:color="auto" w:fill="auto"/>
          </w:tcPr>
          <w:p w:rsidR="0065732E" w:rsidRPr="009B7F22" w:rsidRDefault="0065732E" w:rsidP="009B7F22">
            <w:pPr>
              <w:pStyle w:val="Default"/>
              <w:jc w:val="center"/>
            </w:pPr>
            <w:r w:rsidRPr="009B7F22">
              <w:t>Resiko Perilaku Kekerasan</w:t>
            </w:r>
          </w:p>
          <w:p w:rsidR="0065732E" w:rsidRPr="009B7F22" w:rsidRDefault="0065732E" w:rsidP="009B7F22">
            <w:pPr>
              <w:pStyle w:val="Default"/>
            </w:pPr>
          </w:p>
          <w:p w:rsidR="0065732E" w:rsidRPr="009B7F22" w:rsidRDefault="0065732E" w:rsidP="009B7F22">
            <w:pPr>
              <w:pStyle w:val="Default"/>
              <w:jc w:val="center"/>
            </w:pPr>
            <w:r w:rsidRPr="009B7F22">
              <w:t>( SDKI D.0146 HAL 312)</w:t>
            </w:r>
          </w:p>
          <w:p w:rsidR="001F6019" w:rsidRPr="009B7F22" w:rsidRDefault="001F6019" w:rsidP="009B7F22">
            <w:pPr>
              <w:pStyle w:val="Default"/>
              <w:jc w:val="center"/>
            </w:pPr>
          </w:p>
          <w:p w:rsidR="001F6019" w:rsidRPr="009B7F22" w:rsidRDefault="001F6019" w:rsidP="009B7F22">
            <w:pPr>
              <w:pStyle w:val="Default"/>
              <w:jc w:val="center"/>
            </w:pPr>
            <w:r w:rsidRPr="009B7F22">
              <w:t>Effect</w:t>
            </w:r>
          </w:p>
          <w:p w:rsidR="0065732E" w:rsidRPr="009B7F22" w:rsidRDefault="0065732E" w:rsidP="009B7F22">
            <w:pPr>
              <w:pStyle w:val="Default"/>
            </w:pPr>
          </w:p>
          <w:p w:rsidR="0065732E" w:rsidRPr="009B7F22" w:rsidRDefault="0065732E" w:rsidP="009B7F22">
            <w:pPr>
              <w:pStyle w:val="Default"/>
            </w:pPr>
          </w:p>
        </w:tc>
        <w:tc>
          <w:tcPr>
            <w:tcW w:w="2066" w:type="dxa"/>
            <w:shd w:val="clear" w:color="auto" w:fill="auto"/>
          </w:tcPr>
          <w:p w:rsidR="0065732E" w:rsidRPr="009B7F22" w:rsidRDefault="009B7F22" w:rsidP="009B7F22">
            <w:pPr>
              <w:pStyle w:val="Default"/>
              <w:jc w:val="center"/>
            </w:pPr>
            <w:r w:rsidRPr="009B7F22">
              <w:rPr>
                <w:rFonts w:ascii="AR DECODE" w:hAnsi="AR DECODE"/>
              </w:rPr>
              <w:t>Uci</w:t>
            </w:r>
          </w:p>
        </w:tc>
      </w:tr>
      <w:tr w:rsidR="0065732E" w:rsidRPr="009B7F22" w:rsidTr="00225B90">
        <w:tc>
          <w:tcPr>
            <w:tcW w:w="1413" w:type="dxa"/>
            <w:shd w:val="clear" w:color="auto" w:fill="auto"/>
          </w:tcPr>
          <w:p w:rsidR="0065732E" w:rsidRPr="009B7F22" w:rsidRDefault="001F6019" w:rsidP="009B7F22">
            <w:pPr>
              <w:pStyle w:val="Default"/>
            </w:pPr>
            <w:r w:rsidRPr="009B7F22">
              <w:t>20/09/2021</w:t>
            </w:r>
          </w:p>
        </w:tc>
        <w:tc>
          <w:tcPr>
            <w:tcW w:w="2717" w:type="dxa"/>
            <w:shd w:val="clear" w:color="auto" w:fill="auto"/>
          </w:tcPr>
          <w:p w:rsidR="0065732E" w:rsidRPr="009B7F22" w:rsidRDefault="008C20A1" w:rsidP="009B7F22">
            <w:pPr>
              <w:pStyle w:val="Default"/>
            </w:pPr>
            <w:r w:rsidRPr="009B7F22">
              <w:t xml:space="preserve">DS : </w:t>
            </w:r>
          </w:p>
          <w:p w:rsidR="008C20A1" w:rsidRPr="009B7F22" w:rsidRDefault="008C20A1" w:rsidP="009B7F22">
            <w:pPr>
              <w:pStyle w:val="Default"/>
              <w:numPr>
                <w:ilvl w:val="0"/>
                <w:numId w:val="58"/>
              </w:numPr>
              <w:ind w:left="347"/>
            </w:pPr>
            <w:r w:rsidRPr="009B7F22">
              <w:t xml:space="preserve">Pasien mengatakan ada pengalaman masa lalu yang tidak menyenangkan pada usia 14 tahun yaitu pasien pernah dibully oleh teman – teman </w:t>
            </w:r>
          </w:p>
          <w:p w:rsidR="008C20A1" w:rsidRPr="009B7F22" w:rsidRDefault="008C20A1" w:rsidP="009B7F22">
            <w:pPr>
              <w:pStyle w:val="Default"/>
              <w:numPr>
                <w:ilvl w:val="0"/>
                <w:numId w:val="58"/>
              </w:numPr>
              <w:ind w:left="347"/>
            </w:pPr>
            <w:r w:rsidRPr="009B7F22">
              <w:lastRenderedPageBreak/>
              <w:t>Pasien mengatakan malu dengan kondisinya saat ini dan tidak percaya diri bahwa ia akan bisa bekerja setelah pulang dari RSJ Menur</w:t>
            </w:r>
          </w:p>
          <w:p w:rsidR="008C20A1" w:rsidRPr="009B7F22" w:rsidRDefault="008C20A1" w:rsidP="009B7F22">
            <w:pPr>
              <w:pStyle w:val="Default"/>
              <w:ind w:left="-13"/>
            </w:pPr>
            <w:r w:rsidRPr="009B7F22">
              <w:t>DO :</w:t>
            </w:r>
          </w:p>
          <w:p w:rsidR="008C20A1" w:rsidRPr="009B7F22" w:rsidRDefault="008C20A1" w:rsidP="009B7F22">
            <w:pPr>
              <w:pStyle w:val="Default"/>
              <w:numPr>
                <w:ilvl w:val="0"/>
                <w:numId w:val="58"/>
              </w:numPr>
            </w:pPr>
            <w:r w:rsidRPr="009B7F22">
              <w:t>Kontak Mata Kurang</w:t>
            </w:r>
          </w:p>
        </w:tc>
        <w:tc>
          <w:tcPr>
            <w:tcW w:w="2065" w:type="dxa"/>
            <w:shd w:val="clear" w:color="auto" w:fill="auto"/>
          </w:tcPr>
          <w:p w:rsidR="0065732E" w:rsidRPr="009B7F22" w:rsidRDefault="008C20A1" w:rsidP="009B7F22">
            <w:pPr>
              <w:pStyle w:val="Default"/>
              <w:jc w:val="center"/>
            </w:pPr>
            <w:r w:rsidRPr="009B7F22">
              <w:lastRenderedPageBreak/>
              <w:t>Harga Diri Rendah</w:t>
            </w:r>
          </w:p>
          <w:p w:rsidR="008C20A1" w:rsidRPr="009B7F22" w:rsidRDefault="008C20A1" w:rsidP="009B7F22">
            <w:pPr>
              <w:pStyle w:val="Default"/>
            </w:pPr>
          </w:p>
          <w:p w:rsidR="008C20A1" w:rsidRPr="009B7F22" w:rsidRDefault="001F6019" w:rsidP="009B7F22">
            <w:pPr>
              <w:pStyle w:val="Default"/>
              <w:jc w:val="center"/>
            </w:pPr>
            <w:r w:rsidRPr="009B7F22">
              <w:t xml:space="preserve">( </w:t>
            </w:r>
            <w:r w:rsidR="008C20A1" w:rsidRPr="009B7F22">
              <w:t>SDKI D.0086 HAL 192</w:t>
            </w:r>
            <w:r w:rsidRPr="009B7F22">
              <w:t xml:space="preserve"> )</w:t>
            </w:r>
          </w:p>
          <w:p w:rsidR="001F6019" w:rsidRPr="009B7F22" w:rsidRDefault="001F6019" w:rsidP="009B7F22">
            <w:pPr>
              <w:pStyle w:val="Default"/>
              <w:jc w:val="center"/>
            </w:pPr>
          </w:p>
          <w:p w:rsidR="001F6019" w:rsidRPr="009B7F22" w:rsidRDefault="001F6019" w:rsidP="009B7F22">
            <w:pPr>
              <w:pStyle w:val="Default"/>
              <w:jc w:val="center"/>
            </w:pPr>
            <w:r w:rsidRPr="009B7F22">
              <w:t>Penyebab</w:t>
            </w:r>
          </w:p>
          <w:p w:rsidR="008C20A1" w:rsidRPr="009B7F22" w:rsidRDefault="008C20A1" w:rsidP="009B7F22">
            <w:pPr>
              <w:pStyle w:val="Default"/>
            </w:pPr>
          </w:p>
          <w:p w:rsidR="008C20A1" w:rsidRPr="009B7F22" w:rsidRDefault="008C20A1" w:rsidP="009B7F22">
            <w:pPr>
              <w:pStyle w:val="Default"/>
            </w:pPr>
          </w:p>
        </w:tc>
        <w:tc>
          <w:tcPr>
            <w:tcW w:w="2066" w:type="dxa"/>
            <w:shd w:val="clear" w:color="auto" w:fill="auto"/>
          </w:tcPr>
          <w:p w:rsidR="0065732E" w:rsidRPr="009B7F22" w:rsidRDefault="009B7F22" w:rsidP="009B7F22">
            <w:pPr>
              <w:pStyle w:val="Default"/>
              <w:jc w:val="center"/>
            </w:pPr>
            <w:r w:rsidRPr="009B7F22">
              <w:rPr>
                <w:rFonts w:ascii="AR DECODE" w:hAnsi="AR DECODE"/>
              </w:rPr>
              <w:lastRenderedPageBreak/>
              <w:t>Uci</w:t>
            </w:r>
          </w:p>
        </w:tc>
      </w:tr>
      <w:tr w:rsidR="000C68C2" w:rsidRPr="009B7F22" w:rsidTr="00225B90">
        <w:tc>
          <w:tcPr>
            <w:tcW w:w="1413" w:type="dxa"/>
            <w:shd w:val="clear" w:color="auto" w:fill="auto"/>
          </w:tcPr>
          <w:p w:rsidR="000C68C2" w:rsidRPr="009B7F22" w:rsidRDefault="000C68C2" w:rsidP="009B7F22">
            <w:pPr>
              <w:pStyle w:val="Default"/>
            </w:pPr>
            <w:r w:rsidRPr="009B7F22">
              <w:t>20/09/2021</w:t>
            </w:r>
          </w:p>
        </w:tc>
        <w:tc>
          <w:tcPr>
            <w:tcW w:w="2717" w:type="dxa"/>
            <w:shd w:val="clear" w:color="auto" w:fill="auto"/>
          </w:tcPr>
          <w:p w:rsidR="000C68C2" w:rsidRPr="009B7F22" w:rsidRDefault="000C68C2" w:rsidP="009B7F22">
            <w:pPr>
              <w:pStyle w:val="Default"/>
            </w:pPr>
            <w:r w:rsidRPr="009B7F22">
              <w:t xml:space="preserve">DS : </w:t>
            </w:r>
          </w:p>
          <w:p w:rsidR="000C68C2" w:rsidRPr="009B7F22" w:rsidRDefault="000C68C2" w:rsidP="009B7F22">
            <w:pPr>
              <w:pStyle w:val="Default"/>
            </w:pPr>
            <w:r w:rsidRPr="009B7F22">
              <w:t>Pasien mengtakan tidak mau mandi,</w:t>
            </w:r>
            <w:r w:rsidR="009B7F22" w:rsidRPr="009B7F22">
              <w:t xml:space="preserve"> potong kuku, dan potong rambut</w:t>
            </w:r>
          </w:p>
          <w:p w:rsidR="000C68C2" w:rsidRPr="009B7F22" w:rsidRDefault="000C68C2" w:rsidP="009B7F22">
            <w:pPr>
              <w:pStyle w:val="Default"/>
            </w:pPr>
            <w:r w:rsidRPr="009B7F22">
              <w:t xml:space="preserve">DO : </w:t>
            </w:r>
          </w:p>
          <w:p w:rsidR="000C68C2" w:rsidRPr="009B7F22" w:rsidRDefault="000C68C2" w:rsidP="009B7F22">
            <w:pPr>
              <w:pStyle w:val="Default"/>
              <w:numPr>
                <w:ilvl w:val="0"/>
                <w:numId w:val="58"/>
              </w:numPr>
              <w:ind w:left="349"/>
            </w:pPr>
            <w:r w:rsidRPr="009B7F22">
              <w:t>pasien tampak lusuh</w:t>
            </w:r>
          </w:p>
          <w:p w:rsidR="009B7F22" w:rsidRPr="009B7F22" w:rsidRDefault="009B7F22" w:rsidP="009B7F22">
            <w:pPr>
              <w:pStyle w:val="Default"/>
            </w:pPr>
          </w:p>
          <w:p w:rsidR="000C68C2" w:rsidRPr="009B7F22" w:rsidRDefault="000C68C2" w:rsidP="009B7F22">
            <w:pPr>
              <w:pStyle w:val="Default"/>
            </w:pPr>
          </w:p>
        </w:tc>
        <w:tc>
          <w:tcPr>
            <w:tcW w:w="2065" w:type="dxa"/>
            <w:shd w:val="clear" w:color="auto" w:fill="auto"/>
          </w:tcPr>
          <w:p w:rsidR="000C68C2" w:rsidRPr="009B7F22" w:rsidRDefault="000C68C2" w:rsidP="009B7F22">
            <w:pPr>
              <w:pStyle w:val="Default"/>
              <w:jc w:val="center"/>
            </w:pPr>
            <w:r w:rsidRPr="009B7F22">
              <w:t>Defisit Perawatan Diri</w:t>
            </w:r>
          </w:p>
          <w:p w:rsidR="000C68C2" w:rsidRPr="009B7F22" w:rsidRDefault="000C68C2" w:rsidP="009B7F22">
            <w:pPr>
              <w:pStyle w:val="Default"/>
              <w:jc w:val="center"/>
            </w:pPr>
          </w:p>
          <w:p w:rsidR="000C68C2" w:rsidRPr="009B7F22" w:rsidRDefault="00184F59" w:rsidP="009B7F22">
            <w:pPr>
              <w:pStyle w:val="Default"/>
              <w:jc w:val="center"/>
            </w:pPr>
            <w:r w:rsidRPr="009B7F22">
              <w:t>( SDKI D.0109 HAL 240 )</w:t>
            </w:r>
          </w:p>
        </w:tc>
        <w:tc>
          <w:tcPr>
            <w:tcW w:w="2066" w:type="dxa"/>
            <w:shd w:val="clear" w:color="auto" w:fill="auto"/>
          </w:tcPr>
          <w:p w:rsidR="000C68C2" w:rsidRPr="009B7F22" w:rsidRDefault="009B7F22" w:rsidP="009B7F22">
            <w:pPr>
              <w:pStyle w:val="Default"/>
              <w:jc w:val="center"/>
            </w:pPr>
            <w:r w:rsidRPr="009B7F22">
              <w:rPr>
                <w:rFonts w:ascii="AR DECODE" w:hAnsi="AR DECODE"/>
              </w:rPr>
              <w:t>Uci</w:t>
            </w:r>
          </w:p>
        </w:tc>
      </w:tr>
      <w:tr w:rsidR="000C68C2" w:rsidRPr="009B7F22" w:rsidTr="00225B90">
        <w:tc>
          <w:tcPr>
            <w:tcW w:w="1413" w:type="dxa"/>
            <w:shd w:val="clear" w:color="auto" w:fill="auto"/>
          </w:tcPr>
          <w:p w:rsidR="000C68C2" w:rsidRPr="009B7F22" w:rsidRDefault="000C68C2" w:rsidP="009B7F22">
            <w:pPr>
              <w:pStyle w:val="Default"/>
            </w:pPr>
            <w:r w:rsidRPr="009B7F22">
              <w:t>20/09/2021</w:t>
            </w:r>
          </w:p>
        </w:tc>
        <w:tc>
          <w:tcPr>
            <w:tcW w:w="2717" w:type="dxa"/>
            <w:shd w:val="clear" w:color="auto" w:fill="auto"/>
          </w:tcPr>
          <w:p w:rsidR="000C68C2" w:rsidRPr="009B7F22" w:rsidRDefault="00DB24EB" w:rsidP="009B7F22">
            <w:pPr>
              <w:pStyle w:val="Default"/>
              <w:jc w:val="both"/>
            </w:pPr>
            <w:r w:rsidRPr="009B7F22">
              <w:t>DS</w:t>
            </w:r>
            <w:r w:rsidR="000C68C2" w:rsidRPr="009B7F22">
              <w:t xml:space="preserve"> :</w:t>
            </w:r>
          </w:p>
          <w:p w:rsidR="000C68C2" w:rsidRPr="009B7F22" w:rsidRDefault="00DB24EB" w:rsidP="009B7F22">
            <w:pPr>
              <w:pStyle w:val="Default"/>
              <w:numPr>
                <w:ilvl w:val="0"/>
                <w:numId w:val="58"/>
              </w:numPr>
              <w:ind w:left="349"/>
              <w:jc w:val="both"/>
            </w:pPr>
            <w:r w:rsidRPr="009B7F22">
              <w:t xml:space="preserve">Pasien mengatakan belum mampu untuk memenuhi kebutuhannya sendiri, seperti minum obat setelah pulang dari RSJ </w:t>
            </w:r>
          </w:p>
          <w:p w:rsidR="00DB24EB" w:rsidRPr="009B7F22" w:rsidRDefault="00DB24EB" w:rsidP="009B7F22">
            <w:pPr>
              <w:pStyle w:val="Default"/>
              <w:numPr>
                <w:ilvl w:val="0"/>
                <w:numId w:val="58"/>
              </w:numPr>
              <w:ind w:left="349"/>
              <w:jc w:val="both"/>
            </w:pPr>
            <w:r w:rsidRPr="009B7F22">
              <w:t xml:space="preserve">Pasien mengatakan sudah mulai merokok pada usia 15 tahun </w:t>
            </w:r>
          </w:p>
          <w:p w:rsidR="00DB24EB" w:rsidRPr="009B7F22" w:rsidRDefault="00DB24EB" w:rsidP="009B7F22">
            <w:pPr>
              <w:pStyle w:val="Default"/>
              <w:ind w:left="-11"/>
              <w:jc w:val="both"/>
            </w:pPr>
            <w:r w:rsidRPr="009B7F22">
              <w:t xml:space="preserve">DO : </w:t>
            </w:r>
          </w:p>
          <w:p w:rsidR="00DB24EB" w:rsidRPr="009B7F22" w:rsidRDefault="00DB24EB" w:rsidP="009B7F22">
            <w:pPr>
              <w:pStyle w:val="Default"/>
              <w:numPr>
                <w:ilvl w:val="0"/>
                <w:numId w:val="58"/>
              </w:numPr>
              <w:ind w:left="349"/>
              <w:jc w:val="both"/>
            </w:pPr>
            <w:r w:rsidRPr="009B7F22">
              <w:t xml:space="preserve">Perilaku tidak asertif </w:t>
            </w:r>
          </w:p>
        </w:tc>
        <w:tc>
          <w:tcPr>
            <w:tcW w:w="2065" w:type="dxa"/>
            <w:shd w:val="clear" w:color="auto" w:fill="auto"/>
          </w:tcPr>
          <w:p w:rsidR="000C68C2" w:rsidRPr="009B7F22" w:rsidRDefault="00DB24EB" w:rsidP="009B7F22">
            <w:pPr>
              <w:pStyle w:val="Default"/>
              <w:jc w:val="center"/>
            </w:pPr>
            <w:r w:rsidRPr="009B7F22">
              <w:t xml:space="preserve">Koping Tidak Efektif </w:t>
            </w:r>
          </w:p>
          <w:p w:rsidR="00DB24EB" w:rsidRPr="009B7F22" w:rsidRDefault="00DB24EB" w:rsidP="009B7F22">
            <w:pPr>
              <w:pStyle w:val="Default"/>
              <w:jc w:val="center"/>
            </w:pPr>
          </w:p>
          <w:p w:rsidR="00DB24EB" w:rsidRPr="009B7F22" w:rsidRDefault="00DB24EB" w:rsidP="009B7F22">
            <w:pPr>
              <w:pStyle w:val="Default"/>
              <w:jc w:val="center"/>
            </w:pPr>
          </w:p>
          <w:p w:rsidR="00DB24EB" w:rsidRPr="009B7F22" w:rsidRDefault="00DB24EB" w:rsidP="009B7F22">
            <w:pPr>
              <w:pStyle w:val="Default"/>
              <w:jc w:val="center"/>
            </w:pPr>
            <w:r w:rsidRPr="009B7F22">
              <w:t>(SDKI D.0096 HAL 210)</w:t>
            </w:r>
          </w:p>
        </w:tc>
        <w:tc>
          <w:tcPr>
            <w:tcW w:w="2066" w:type="dxa"/>
            <w:shd w:val="clear" w:color="auto" w:fill="auto"/>
          </w:tcPr>
          <w:p w:rsidR="000C68C2" w:rsidRPr="009B7F22" w:rsidRDefault="009B7F22" w:rsidP="009B7F22">
            <w:pPr>
              <w:pStyle w:val="Default"/>
              <w:jc w:val="center"/>
            </w:pPr>
            <w:r w:rsidRPr="009B7F22">
              <w:rPr>
                <w:rFonts w:ascii="AR DECODE" w:hAnsi="AR DECODE"/>
              </w:rPr>
              <w:t>Uci</w:t>
            </w:r>
          </w:p>
        </w:tc>
      </w:tr>
    </w:tbl>
    <w:p w:rsidR="00EE2544" w:rsidRPr="009B7F22" w:rsidRDefault="00EE2544" w:rsidP="009B7F22">
      <w:pPr>
        <w:pStyle w:val="Default"/>
      </w:pPr>
    </w:p>
    <w:p w:rsidR="00EE2544" w:rsidRPr="003325E1" w:rsidRDefault="00EE2544" w:rsidP="005D6456">
      <w:pPr>
        <w:pStyle w:val="Default"/>
        <w:spacing w:line="480" w:lineRule="auto"/>
        <w:sectPr w:rsidR="00EE2544" w:rsidRPr="003325E1" w:rsidSect="007D3CE0">
          <w:pgSz w:w="12240" w:h="15840"/>
          <w:pgMar w:top="1701" w:right="1701" w:bottom="1701" w:left="2268" w:header="709" w:footer="709" w:gutter="0"/>
          <w:pgNumType w:start="50"/>
          <w:cols w:space="720"/>
          <w:titlePg/>
          <w:docGrid w:linePitch="360"/>
        </w:sectPr>
      </w:pPr>
    </w:p>
    <w:p w:rsidR="00E670D1" w:rsidRPr="00225B90" w:rsidRDefault="00E670D1" w:rsidP="00C96086">
      <w:pPr>
        <w:pStyle w:val="Heading3"/>
        <w:numPr>
          <w:ilvl w:val="0"/>
          <w:numId w:val="164"/>
        </w:numPr>
        <w:spacing w:line="480" w:lineRule="auto"/>
        <w:ind w:left="426" w:hanging="426"/>
        <w:rPr>
          <w:rFonts w:ascii="Times New Roman" w:hAnsi="Times New Roman"/>
          <w:b/>
          <w:bCs/>
          <w:color w:val="000000"/>
        </w:rPr>
      </w:pPr>
      <w:bookmarkStart w:id="31" w:name="_Toc108142652"/>
      <w:r w:rsidRPr="00225B90">
        <w:rPr>
          <w:rFonts w:ascii="Times New Roman" w:hAnsi="Times New Roman"/>
          <w:b/>
          <w:bCs/>
          <w:color w:val="000000"/>
        </w:rPr>
        <w:lastRenderedPageBreak/>
        <w:t>Rencana Keperawatan</w:t>
      </w:r>
      <w:bookmarkEnd w:id="31"/>
      <w:r w:rsidRPr="00225B90">
        <w:rPr>
          <w:rFonts w:ascii="Times New Roman" w:hAnsi="Times New Roman"/>
          <w:b/>
          <w:bCs/>
          <w:color w:val="000000"/>
        </w:rPr>
        <w:t xml:space="preserve"> </w:t>
      </w:r>
    </w:p>
    <w:p w:rsidR="008C20A1" w:rsidRPr="00CC1622" w:rsidRDefault="008C20A1" w:rsidP="008C20A1">
      <w:pPr>
        <w:pStyle w:val="Default"/>
        <w:spacing w:line="480" w:lineRule="auto"/>
      </w:pPr>
      <w:r w:rsidRPr="00CC1622">
        <w:t xml:space="preserve">Nama Pasien </w:t>
      </w:r>
      <w:r w:rsidR="00CC1622" w:rsidRPr="00CC1622">
        <w:tab/>
      </w:r>
      <w:r w:rsidR="00CC1622" w:rsidRPr="00CC1622">
        <w:tab/>
      </w:r>
      <w:r w:rsidRPr="00CC1622">
        <w:t>: Tn.E</w:t>
      </w:r>
      <w:r w:rsidRPr="00CC1622">
        <w:tab/>
      </w:r>
      <w:r w:rsidRPr="00CC1622">
        <w:tab/>
      </w:r>
      <w:r w:rsidRPr="00CC1622">
        <w:tab/>
      </w:r>
      <w:r w:rsidR="00CC1622" w:rsidRPr="00CC1622">
        <w:tab/>
      </w:r>
      <w:r w:rsidR="00CC1622" w:rsidRPr="00CC1622">
        <w:tab/>
      </w:r>
      <w:r w:rsidR="00CC1622" w:rsidRPr="00CC1622">
        <w:tab/>
      </w:r>
      <w:r w:rsidR="00CC1622" w:rsidRPr="00CC1622">
        <w:tab/>
      </w:r>
      <w:r w:rsidRPr="00CC1622">
        <w:t xml:space="preserve">Nama Mahasiswa </w:t>
      </w:r>
      <w:r w:rsidR="00CC1622" w:rsidRPr="00CC1622">
        <w:tab/>
      </w:r>
      <w:r w:rsidRPr="00CC1622">
        <w:t>: Uci Kurnia W</w:t>
      </w:r>
    </w:p>
    <w:p w:rsidR="008C20A1" w:rsidRPr="00CC1622" w:rsidRDefault="008C20A1" w:rsidP="008C20A1">
      <w:pPr>
        <w:pStyle w:val="Default"/>
        <w:spacing w:line="480" w:lineRule="auto"/>
      </w:pPr>
      <w:r w:rsidRPr="00CC1622">
        <w:t xml:space="preserve">NIRM </w:t>
      </w:r>
      <w:r w:rsidR="00CC1622" w:rsidRPr="00CC1622">
        <w:tab/>
      </w:r>
      <w:r w:rsidR="00CC1622" w:rsidRPr="00CC1622">
        <w:tab/>
      </w:r>
      <w:r w:rsidR="00CC1622" w:rsidRPr="00CC1622">
        <w:tab/>
      </w:r>
      <w:r w:rsidRPr="00CC1622">
        <w:t>: XX-XX-XX</w:t>
      </w:r>
      <w:r w:rsidRPr="00CC1622">
        <w:tab/>
      </w:r>
      <w:r w:rsidRPr="00CC1622">
        <w:tab/>
      </w:r>
      <w:r w:rsidRPr="00CC1622">
        <w:tab/>
      </w:r>
      <w:r w:rsidR="00CC1622" w:rsidRPr="00CC1622">
        <w:tab/>
      </w:r>
      <w:r w:rsidR="00CC1622" w:rsidRPr="00CC1622">
        <w:tab/>
      </w:r>
      <w:r w:rsidR="00CC1622" w:rsidRPr="00CC1622">
        <w:tab/>
      </w:r>
      <w:r w:rsidRPr="00CC1622">
        <w:t xml:space="preserve">Institusi </w:t>
      </w:r>
      <w:r w:rsidR="00CC1622" w:rsidRPr="00CC1622">
        <w:tab/>
      </w:r>
      <w:r w:rsidR="00CC1622" w:rsidRPr="00CC1622">
        <w:tab/>
      </w:r>
      <w:r w:rsidRPr="00CC1622">
        <w:t>: STIKES Hang Tuah Surabaya</w:t>
      </w:r>
    </w:p>
    <w:p w:rsidR="003325E1" w:rsidRDefault="003325E1" w:rsidP="008C20A1">
      <w:pPr>
        <w:pStyle w:val="Default"/>
        <w:spacing w:line="480" w:lineRule="auto"/>
      </w:pPr>
      <w:r w:rsidRPr="00CC1622">
        <w:t xml:space="preserve">Ruang Rawat </w:t>
      </w:r>
      <w:r w:rsidR="00CC1622" w:rsidRPr="00CC1622">
        <w:tab/>
      </w:r>
      <w:r w:rsidR="00CC1622" w:rsidRPr="00CC1622">
        <w:tab/>
      </w:r>
      <w:r w:rsidRPr="00CC1622">
        <w:t>: Puri Anggrek</w:t>
      </w:r>
    </w:p>
    <w:p w:rsidR="006853BD" w:rsidRPr="009B7F22" w:rsidRDefault="006853BD" w:rsidP="009B7F22">
      <w:pPr>
        <w:pStyle w:val="Default"/>
        <w:rPr>
          <w:b/>
          <w:lang w:val="en-US"/>
        </w:rPr>
      </w:pPr>
      <w:r w:rsidRPr="009B7F22">
        <w:rPr>
          <w:b/>
          <w:lang w:val="en-US"/>
        </w:rPr>
        <w:t>Tabel 3.3 Rencana Keperawatan</w:t>
      </w:r>
    </w:p>
    <w:tbl>
      <w:tblPr>
        <w:tblpPr w:leftFromText="180" w:rightFromText="180" w:vertAnchor="text" w:horzAnchor="margin" w:tblpXSpec="center" w:tblpY="411"/>
        <w:tblW w:w="1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310"/>
        <w:gridCol w:w="1603"/>
        <w:gridCol w:w="4089"/>
        <w:gridCol w:w="4309"/>
        <w:gridCol w:w="2914"/>
      </w:tblGrid>
      <w:tr w:rsidR="00DE1298" w:rsidRPr="00225B90" w:rsidTr="00225B90">
        <w:tc>
          <w:tcPr>
            <w:tcW w:w="510" w:type="dxa"/>
            <w:vMerge w:val="restart"/>
            <w:shd w:val="clear" w:color="auto" w:fill="auto"/>
          </w:tcPr>
          <w:p w:rsidR="00DE1298" w:rsidRPr="009B7F22" w:rsidRDefault="00DE1298" w:rsidP="009B7F22">
            <w:pPr>
              <w:pStyle w:val="Default"/>
              <w:jc w:val="center"/>
            </w:pPr>
            <w:r w:rsidRPr="009B7F22">
              <w:t>No</w:t>
            </w:r>
          </w:p>
        </w:tc>
        <w:tc>
          <w:tcPr>
            <w:tcW w:w="1310" w:type="dxa"/>
            <w:vMerge w:val="restart"/>
            <w:shd w:val="clear" w:color="auto" w:fill="auto"/>
          </w:tcPr>
          <w:p w:rsidR="00DE1298" w:rsidRPr="009B7F22" w:rsidRDefault="00DE1298" w:rsidP="009B7F22">
            <w:pPr>
              <w:pStyle w:val="Default"/>
              <w:jc w:val="center"/>
            </w:pPr>
            <w:r w:rsidRPr="009B7F22">
              <w:t>Tanggal</w:t>
            </w:r>
          </w:p>
        </w:tc>
        <w:tc>
          <w:tcPr>
            <w:tcW w:w="1603" w:type="dxa"/>
            <w:vMerge w:val="restart"/>
            <w:shd w:val="clear" w:color="auto" w:fill="auto"/>
          </w:tcPr>
          <w:p w:rsidR="00DE1298" w:rsidRPr="009B7F22" w:rsidRDefault="00DE1298" w:rsidP="009B7F22">
            <w:pPr>
              <w:pStyle w:val="Default"/>
              <w:jc w:val="center"/>
            </w:pPr>
            <w:r w:rsidRPr="009B7F22">
              <w:t>Diagnosa Keperawatan</w:t>
            </w:r>
          </w:p>
        </w:tc>
        <w:tc>
          <w:tcPr>
            <w:tcW w:w="11312" w:type="dxa"/>
            <w:gridSpan w:val="3"/>
            <w:shd w:val="clear" w:color="auto" w:fill="auto"/>
          </w:tcPr>
          <w:p w:rsidR="00DE1298" w:rsidRPr="009B7F22" w:rsidRDefault="00DE1298" w:rsidP="009B7F22">
            <w:pPr>
              <w:pStyle w:val="Default"/>
              <w:jc w:val="center"/>
            </w:pPr>
            <w:r w:rsidRPr="009B7F22">
              <w:t>Perencanaan</w:t>
            </w:r>
          </w:p>
        </w:tc>
      </w:tr>
      <w:tr w:rsidR="00DE1298" w:rsidRPr="00225B90" w:rsidTr="00225B90">
        <w:trPr>
          <w:trHeight w:val="912"/>
        </w:trPr>
        <w:tc>
          <w:tcPr>
            <w:tcW w:w="510" w:type="dxa"/>
            <w:vMerge/>
            <w:shd w:val="clear" w:color="auto" w:fill="auto"/>
          </w:tcPr>
          <w:p w:rsidR="00DE1298" w:rsidRPr="009B7F22" w:rsidRDefault="00DE1298" w:rsidP="009B7F22">
            <w:pPr>
              <w:pStyle w:val="Default"/>
            </w:pPr>
          </w:p>
        </w:tc>
        <w:tc>
          <w:tcPr>
            <w:tcW w:w="1310" w:type="dxa"/>
            <w:vMerge/>
            <w:shd w:val="clear" w:color="auto" w:fill="auto"/>
          </w:tcPr>
          <w:p w:rsidR="00DE1298" w:rsidRPr="009B7F22" w:rsidRDefault="00DE1298" w:rsidP="009B7F22">
            <w:pPr>
              <w:pStyle w:val="Default"/>
            </w:pPr>
          </w:p>
        </w:tc>
        <w:tc>
          <w:tcPr>
            <w:tcW w:w="1603" w:type="dxa"/>
            <w:vMerge/>
            <w:shd w:val="clear" w:color="auto" w:fill="auto"/>
          </w:tcPr>
          <w:p w:rsidR="00DE1298" w:rsidRPr="009B7F22" w:rsidRDefault="00DE1298" w:rsidP="009B7F22">
            <w:pPr>
              <w:pStyle w:val="Default"/>
            </w:pPr>
          </w:p>
        </w:tc>
        <w:tc>
          <w:tcPr>
            <w:tcW w:w="4089" w:type="dxa"/>
            <w:shd w:val="clear" w:color="auto" w:fill="auto"/>
          </w:tcPr>
          <w:p w:rsidR="00DE1298" w:rsidRPr="009B7F22" w:rsidRDefault="00DE1298" w:rsidP="009B7F22">
            <w:pPr>
              <w:pStyle w:val="Default"/>
              <w:ind w:right="53"/>
              <w:jc w:val="center"/>
            </w:pPr>
            <w:r w:rsidRPr="009B7F22">
              <w:t>Tujuan dan Kriteria Hasil</w:t>
            </w:r>
          </w:p>
        </w:tc>
        <w:tc>
          <w:tcPr>
            <w:tcW w:w="4309" w:type="dxa"/>
            <w:shd w:val="clear" w:color="auto" w:fill="auto"/>
          </w:tcPr>
          <w:p w:rsidR="00DE1298" w:rsidRPr="009B7F22" w:rsidRDefault="00DE1298" w:rsidP="009B7F22">
            <w:pPr>
              <w:pStyle w:val="Default"/>
              <w:jc w:val="center"/>
            </w:pPr>
            <w:r w:rsidRPr="009B7F22">
              <w:t>Rencana Keperawatan</w:t>
            </w:r>
          </w:p>
          <w:p w:rsidR="00DE1298" w:rsidRPr="009B7F22" w:rsidRDefault="00DE1298" w:rsidP="009B7F22">
            <w:pPr>
              <w:pStyle w:val="Default"/>
              <w:jc w:val="center"/>
            </w:pPr>
            <w:r w:rsidRPr="009B7F22">
              <w:t>SP 1-4</w:t>
            </w:r>
          </w:p>
        </w:tc>
        <w:tc>
          <w:tcPr>
            <w:tcW w:w="2914" w:type="dxa"/>
            <w:shd w:val="clear" w:color="auto" w:fill="auto"/>
          </w:tcPr>
          <w:p w:rsidR="00DE1298" w:rsidRPr="009B7F22" w:rsidRDefault="00DE1298" w:rsidP="009B7F22">
            <w:pPr>
              <w:pStyle w:val="Default"/>
              <w:jc w:val="center"/>
            </w:pPr>
            <w:r w:rsidRPr="009B7F22">
              <w:t>Rasional</w:t>
            </w:r>
          </w:p>
        </w:tc>
      </w:tr>
      <w:tr w:rsidR="00DE1298" w:rsidRPr="00225B90" w:rsidTr="00225B90">
        <w:tc>
          <w:tcPr>
            <w:tcW w:w="510" w:type="dxa"/>
            <w:shd w:val="clear" w:color="auto" w:fill="auto"/>
          </w:tcPr>
          <w:p w:rsidR="00DE1298" w:rsidRPr="009B7F22" w:rsidRDefault="00DE1298" w:rsidP="009B7F22">
            <w:pPr>
              <w:pStyle w:val="Default"/>
            </w:pPr>
            <w:r w:rsidRPr="009B7F22">
              <w:t>1.</w:t>
            </w:r>
          </w:p>
        </w:tc>
        <w:tc>
          <w:tcPr>
            <w:tcW w:w="1310" w:type="dxa"/>
            <w:shd w:val="clear" w:color="auto" w:fill="auto"/>
          </w:tcPr>
          <w:p w:rsidR="00DE1298" w:rsidRPr="009B7F22" w:rsidRDefault="00184F59" w:rsidP="009B7F22">
            <w:pPr>
              <w:pStyle w:val="Default"/>
            </w:pPr>
            <w:r w:rsidRPr="009B7F22">
              <w:t>21</w:t>
            </w:r>
            <w:r w:rsidR="001F6019" w:rsidRPr="009B7F22">
              <w:t>/9/2021</w:t>
            </w:r>
          </w:p>
        </w:tc>
        <w:tc>
          <w:tcPr>
            <w:tcW w:w="1603" w:type="dxa"/>
            <w:shd w:val="clear" w:color="auto" w:fill="auto"/>
          </w:tcPr>
          <w:p w:rsidR="00DE1298" w:rsidRPr="009B7F22" w:rsidRDefault="00DE1298" w:rsidP="009B7F22">
            <w:pPr>
              <w:pStyle w:val="Default"/>
            </w:pPr>
            <w:r w:rsidRPr="009B7F22">
              <w:t>Gangguan Presepsi Sensori : Halusinasi</w:t>
            </w:r>
          </w:p>
        </w:tc>
        <w:tc>
          <w:tcPr>
            <w:tcW w:w="4089" w:type="dxa"/>
            <w:shd w:val="clear" w:color="auto" w:fill="auto"/>
          </w:tcPr>
          <w:p w:rsidR="00DE1298" w:rsidRPr="009B7F22" w:rsidRDefault="00DE1298" w:rsidP="009B7F22">
            <w:pPr>
              <w:pStyle w:val="Default"/>
            </w:pPr>
            <w:r w:rsidRPr="009B7F22">
              <w:t>Pasi</w:t>
            </w:r>
            <w:r w:rsidR="00DB24EB" w:rsidRPr="009B7F22">
              <w:t xml:space="preserve">en mampu membina </w:t>
            </w:r>
            <w:r w:rsidRPr="009B7F22">
              <w:t>hubungan saling percaya dengan perawat</w:t>
            </w:r>
          </w:p>
          <w:p w:rsidR="00DB24EB" w:rsidRPr="009B7F22" w:rsidRDefault="00DB24EB" w:rsidP="009B7F22">
            <w:pPr>
              <w:pStyle w:val="Default"/>
              <w:rPr>
                <w:i/>
              </w:rPr>
            </w:pPr>
            <w:r w:rsidRPr="009B7F22">
              <w:rPr>
                <w:i/>
              </w:rPr>
              <w:t>Kognitif :</w:t>
            </w:r>
          </w:p>
          <w:p w:rsidR="00DE1298" w:rsidRPr="009B7F22" w:rsidRDefault="00DE1298" w:rsidP="009B7F22">
            <w:pPr>
              <w:pStyle w:val="Default"/>
              <w:numPr>
                <w:ilvl w:val="0"/>
                <w:numId w:val="79"/>
              </w:numPr>
              <w:ind w:left="271"/>
            </w:pPr>
            <w:r w:rsidRPr="009B7F22">
              <w:t xml:space="preserve">Pasien mampu mengenali </w:t>
            </w:r>
          </w:p>
          <w:p w:rsidR="00DE1298" w:rsidRPr="009B7F22" w:rsidRDefault="00DE1298" w:rsidP="009B7F22">
            <w:pPr>
              <w:pStyle w:val="Default"/>
              <w:ind w:left="271"/>
            </w:pPr>
            <w:r w:rsidRPr="009B7F22">
              <w:t>Halusinasi (jenis,isi,waktu,frekuensi,situasi,</w:t>
            </w:r>
          </w:p>
          <w:p w:rsidR="00DE1298" w:rsidRPr="009B7F22" w:rsidRDefault="00DE1298" w:rsidP="009B7F22">
            <w:pPr>
              <w:pStyle w:val="Default"/>
              <w:ind w:left="271"/>
            </w:pPr>
            <w:r w:rsidRPr="009B7F22">
              <w:t>Respon, dan upaya pasien mengontrol halusinasi)</w:t>
            </w:r>
          </w:p>
          <w:p w:rsidR="00DE1298" w:rsidRPr="009B7F22" w:rsidRDefault="00DE1298" w:rsidP="009B7F22">
            <w:pPr>
              <w:pStyle w:val="Default"/>
              <w:numPr>
                <w:ilvl w:val="0"/>
                <w:numId w:val="79"/>
              </w:numPr>
              <w:ind w:left="408"/>
            </w:pPr>
            <w:r w:rsidRPr="009B7F22">
              <w:t>Pasien mempu menyebutkan cara mengontrol halusinasi dengan cara menghardik halusinasi</w:t>
            </w:r>
          </w:p>
          <w:p w:rsidR="00DE1298" w:rsidRPr="009B7F22" w:rsidRDefault="00DE1298" w:rsidP="009B7F22">
            <w:pPr>
              <w:pStyle w:val="Default"/>
              <w:rPr>
                <w:i/>
              </w:rPr>
            </w:pPr>
            <w:r w:rsidRPr="009B7F22">
              <w:rPr>
                <w:i/>
              </w:rPr>
              <w:t xml:space="preserve">Psikomotor </w:t>
            </w:r>
          </w:p>
          <w:p w:rsidR="00DE1298" w:rsidRPr="009B7F22" w:rsidRDefault="00DE1298" w:rsidP="009B7F22">
            <w:pPr>
              <w:pStyle w:val="Default"/>
              <w:numPr>
                <w:ilvl w:val="0"/>
                <w:numId w:val="80"/>
              </w:numPr>
              <w:ind w:left="324"/>
            </w:pPr>
            <w:r w:rsidRPr="009B7F22">
              <w:t>Pasien mampu bersalaman dengan perawat</w:t>
            </w:r>
          </w:p>
          <w:p w:rsidR="00DE1298" w:rsidRPr="009B7F22" w:rsidRDefault="00DE1298" w:rsidP="009B7F22">
            <w:pPr>
              <w:pStyle w:val="Default"/>
              <w:numPr>
                <w:ilvl w:val="0"/>
                <w:numId w:val="80"/>
              </w:numPr>
              <w:ind w:left="324"/>
            </w:pPr>
            <w:r w:rsidRPr="009B7F22">
              <w:lastRenderedPageBreak/>
              <w:t>Pasien mampu mendemonstrasikan cara menghardik halusinasi</w:t>
            </w:r>
          </w:p>
          <w:p w:rsidR="00DE1298" w:rsidRPr="009B7F22" w:rsidRDefault="00DE1298" w:rsidP="009B7F22">
            <w:pPr>
              <w:pStyle w:val="Default"/>
              <w:ind w:left="-36"/>
              <w:rPr>
                <w:i/>
              </w:rPr>
            </w:pPr>
            <w:r w:rsidRPr="009B7F22">
              <w:rPr>
                <w:i/>
              </w:rPr>
              <w:t>Afektif :</w:t>
            </w:r>
          </w:p>
          <w:p w:rsidR="00DE1298" w:rsidRPr="009B7F22" w:rsidRDefault="00DE1298" w:rsidP="009B7F22">
            <w:pPr>
              <w:pStyle w:val="Default"/>
              <w:numPr>
                <w:ilvl w:val="0"/>
                <w:numId w:val="81"/>
              </w:numPr>
            </w:pPr>
            <w:r w:rsidRPr="009B7F22">
              <w:t>Pasien sangat kooperatif dan antusias mengikuti sesi latihan cara mengontrol halusinasi</w:t>
            </w:r>
          </w:p>
          <w:p w:rsidR="00DE1298" w:rsidRPr="009B7F22" w:rsidRDefault="00DE1298" w:rsidP="009B7F22">
            <w:pPr>
              <w:pStyle w:val="Default"/>
              <w:numPr>
                <w:ilvl w:val="0"/>
                <w:numId w:val="81"/>
              </w:numPr>
            </w:pPr>
            <w:r w:rsidRPr="009B7F22">
              <w:rPr>
                <w:spacing w:val="1"/>
              </w:rPr>
              <w:t>P</w:t>
            </w:r>
            <w:r w:rsidRPr="009B7F22">
              <w:rPr>
                <w:spacing w:val="-1"/>
              </w:rPr>
              <w:t>a</w:t>
            </w:r>
            <w:r w:rsidRPr="009B7F22">
              <w:t>sien m</w:t>
            </w:r>
            <w:r w:rsidRPr="009B7F22">
              <w:rPr>
                <w:spacing w:val="-1"/>
              </w:rPr>
              <w:t>a</w:t>
            </w:r>
            <w:r w:rsidRPr="009B7F22">
              <w:t>mpu me</w:t>
            </w:r>
            <w:r w:rsidRPr="009B7F22">
              <w:rPr>
                <w:spacing w:val="-1"/>
              </w:rPr>
              <w:t>ra</w:t>
            </w:r>
            <w:r w:rsidRPr="009B7F22">
              <w:t>s</w:t>
            </w:r>
            <w:r w:rsidRPr="009B7F22">
              <w:rPr>
                <w:spacing w:val="-1"/>
              </w:rPr>
              <w:t>a</w:t>
            </w:r>
            <w:r w:rsidRPr="009B7F22">
              <w:rPr>
                <w:spacing w:val="2"/>
              </w:rPr>
              <w:t>k</w:t>
            </w:r>
            <w:r w:rsidRPr="009B7F22">
              <w:rPr>
                <w:spacing w:val="-1"/>
              </w:rPr>
              <w:t>a</w:t>
            </w:r>
            <w:r w:rsidRPr="009B7F22">
              <w:t>n man</w:t>
            </w:r>
            <w:r w:rsidRPr="009B7F22">
              <w:rPr>
                <w:spacing w:val="-1"/>
              </w:rPr>
              <w:t>f</w:t>
            </w:r>
            <w:r w:rsidRPr="009B7F22">
              <w:rPr>
                <w:spacing w:val="1"/>
              </w:rPr>
              <w:t>a</w:t>
            </w:r>
            <w:r w:rsidRPr="009B7F22">
              <w:rPr>
                <w:spacing w:val="-1"/>
              </w:rPr>
              <w:t>a</w:t>
            </w:r>
            <w:r w:rsidRPr="009B7F22">
              <w:t>t d</w:t>
            </w:r>
            <w:r w:rsidRPr="009B7F22">
              <w:rPr>
                <w:spacing w:val="-1"/>
              </w:rPr>
              <w:t>a</w:t>
            </w:r>
            <w:r w:rsidRPr="009B7F22">
              <w:t>ri s</w:t>
            </w:r>
            <w:r w:rsidRPr="009B7F22">
              <w:rPr>
                <w:spacing w:val="-1"/>
              </w:rPr>
              <w:t>e</w:t>
            </w:r>
            <w:r w:rsidRPr="009B7F22">
              <w:t>si</w:t>
            </w:r>
            <w:r w:rsidRPr="009B7F22">
              <w:rPr>
                <w:spacing w:val="1"/>
              </w:rPr>
              <w:t xml:space="preserve"> </w:t>
            </w:r>
            <w:r w:rsidRPr="009B7F22">
              <w:t>latihan</w:t>
            </w:r>
            <w:r w:rsidRPr="009B7F22">
              <w:rPr>
                <w:spacing w:val="4"/>
              </w:rPr>
              <w:t xml:space="preserve"> </w:t>
            </w:r>
            <w:r w:rsidRPr="009B7F22">
              <w:rPr>
                <w:spacing w:val="-5"/>
              </w:rPr>
              <w:t>y</w:t>
            </w:r>
            <w:r w:rsidRPr="009B7F22">
              <w:rPr>
                <w:spacing w:val="-1"/>
              </w:rPr>
              <w:t>a</w:t>
            </w:r>
            <w:r w:rsidRPr="009B7F22">
              <w:rPr>
                <w:spacing w:val="2"/>
              </w:rPr>
              <w:t>n</w:t>
            </w:r>
            <w:r w:rsidRPr="009B7F22">
              <w:t>g di</w:t>
            </w:r>
            <w:r w:rsidRPr="009B7F22">
              <w:rPr>
                <w:spacing w:val="1"/>
              </w:rPr>
              <w:t>l</w:t>
            </w:r>
            <w:r w:rsidRPr="009B7F22">
              <w:rPr>
                <w:spacing w:val="-1"/>
              </w:rPr>
              <w:t>a</w:t>
            </w:r>
            <w:r w:rsidRPr="009B7F22">
              <w:t>kuk</w:t>
            </w:r>
            <w:r w:rsidRPr="009B7F22">
              <w:rPr>
                <w:spacing w:val="-1"/>
              </w:rPr>
              <w:t>a</w:t>
            </w:r>
            <w:r w:rsidRPr="009B7F22">
              <w:t>n</w:t>
            </w:r>
          </w:p>
          <w:p w:rsidR="00DE1298" w:rsidRPr="009B7F22" w:rsidRDefault="00DE1298" w:rsidP="009B7F22">
            <w:pPr>
              <w:pStyle w:val="Default"/>
              <w:numPr>
                <w:ilvl w:val="0"/>
                <w:numId w:val="81"/>
              </w:numPr>
            </w:pPr>
            <w:r w:rsidRPr="009B7F22">
              <w:rPr>
                <w:spacing w:val="1"/>
              </w:rPr>
              <w:t>P</w:t>
            </w:r>
            <w:r w:rsidRPr="009B7F22">
              <w:rPr>
                <w:spacing w:val="-1"/>
              </w:rPr>
              <w:t>a</w:t>
            </w:r>
            <w:r w:rsidRPr="009B7F22">
              <w:t>sien m</w:t>
            </w:r>
            <w:r w:rsidRPr="009B7F22">
              <w:rPr>
                <w:spacing w:val="-1"/>
              </w:rPr>
              <w:t>a</w:t>
            </w:r>
            <w:r w:rsidRPr="009B7F22">
              <w:t>mpu memb</w:t>
            </w:r>
            <w:r w:rsidRPr="009B7F22">
              <w:rPr>
                <w:spacing w:val="-1"/>
              </w:rPr>
              <w:t>e</w:t>
            </w:r>
            <w:r w:rsidRPr="009B7F22">
              <w:t>d</w:t>
            </w:r>
            <w:r w:rsidRPr="009B7F22">
              <w:rPr>
                <w:spacing w:val="-1"/>
              </w:rPr>
              <w:t>a</w:t>
            </w:r>
            <w:r w:rsidRPr="009B7F22">
              <w:t>k</w:t>
            </w:r>
            <w:r w:rsidRPr="009B7F22">
              <w:rPr>
                <w:spacing w:val="-1"/>
              </w:rPr>
              <w:t>a</w:t>
            </w:r>
            <w:r w:rsidRPr="009B7F22">
              <w:t>n p</w:t>
            </w:r>
            <w:r w:rsidRPr="009B7F22">
              <w:rPr>
                <w:spacing w:val="-1"/>
              </w:rPr>
              <w:t>e</w:t>
            </w:r>
            <w:r w:rsidRPr="009B7F22">
              <w:t>r</w:t>
            </w:r>
            <w:r w:rsidRPr="009B7F22">
              <w:rPr>
                <w:spacing w:val="-2"/>
              </w:rPr>
              <w:t>a</w:t>
            </w:r>
            <w:r w:rsidRPr="009B7F22">
              <w:t>s</w:t>
            </w:r>
            <w:r w:rsidRPr="009B7F22">
              <w:rPr>
                <w:spacing w:val="1"/>
              </w:rPr>
              <w:t>a</w:t>
            </w:r>
            <w:r w:rsidRPr="009B7F22">
              <w:rPr>
                <w:spacing w:val="-1"/>
              </w:rPr>
              <w:t>a</w:t>
            </w:r>
            <w:r w:rsidRPr="009B7F22">
              <w:t>n</w:t>
            </w:r>
            <w:r w:rsidRPr="009B7F22">
              <w:rPr>
                <w:spacing w:val="5"/>
              </w:rPr>
              <w:t>n</w:t>
            </w:r>
            <w:r w:rsidRPr="009B7F22">
              <w:rPr>
                <w:spacing w:val="-5"/>
              </w:rPr>
              <w:t>y</w:t>
            </w:r>
            <w:r w:rsidRPr="009B7F22">
              <w:t>a</w:t>
            </w:r>
            <w:r w:rsidRPr="009B7F22">
              <w:rPr>
                <w:spacing w:val="-1"/>
              </w:rPr>
              <w:t xml:space="preserve"> </w:t>
            </w:r>
            <w:r w:rsidRPr="009B7F22">
              <w:t>s</w:t>
            </w:r>
            <w:r w:rsidRPr="009B7F22">
              <w:rPr>
                <w:spacing w:val="-1"/>
              </w:rPr>
              <w:t>e</w:t>
            </w:r>
            <w:r w:rsidRPr="009B7F22">
              <w:rPr>
                <w:spacing w:val="2"/>
              </w:rPr>
              <w:t>b</w:t>
            </w:r>
            <w:r w:rsidRPr="009B7F22">
              <w:rPr>
                <w:spacing w:val="-1"/>
              </w:rPr>
              <w:t>e</w:t>
            </w:r>
            <w:r w:rsidRPr="009B7F22">
              <w:t>lum d</w:t>
            </w:r>
            <w:r w:rsidRPr="009B7F22">
              <w:rPr>
                <w:spacing w:val="-1"/>
              </w:rPr>
              <w:t>a</w:t>
            </w:r>
            <w:r w:rsidRPr="009B7F22">
              <w:t>n sesud</w:t>
            </w:r>
            <w:r w:rsidRPr="009B7F22">
              <w:rPr>
                <w:spacing w:val="-1"/>
              </w:rPr>
              <w:t>a</w:t>
            </w:r>
            <w:r w:rsidRPr="009B7F22">
              <w:t>h latihan</w:t>
            </w:r>
          </w:p>
        </w:tc>
        <w:tc>
          <w:tcPr>
            <w:tcW w:w="4309" w:type="dxa"/>
            <w:shd w:val="clear" w:color="auto" w:fill="auto"/>
          </w:tcPr>
          <w:p w:rsidR="00DE1298" w:rsidRPr="009B7F22" w:rsidRDefault="00DE1298" w:rsidP="009B7F22">
            <w:pPr>
              <w:pStyle w:val="Default"/>
              <w:numPr>
                <w:ilvl w:val="0"/>
                <w:numId w:val="82"/>
              </w:numPr>
              <w:ind w:left="395"/>
            </w:pPr>
            <w:r w:rsidRPr="009B7F22">
              <w:lastRenderedPageBreak/>
              <w:t>Bina hubungan saling percaya dengan komunikasi teraupetik :</w:t>
            </w:r>
          </w:p>
          <w:p w:rsidR="00DE1298" w:rsidRPr="009B7F22" w:rsidRDefault="00DE1298" w:rsidP="009B7F22">
            <w:pPr>
              <w:pStyle w:val="Default"/>
              <w:numPr>
                <w:ilvl w:val="0"/>
                <w:numId w:val="83"/>
              </w:numPr>
              <w:ind w:left="424"/>
            </w:pPr>
            <w:r w:rsidRPr="009B7F22">
              <w:t xml:space="preserve">Sapa pasien dengan ramah baik verbal maupun non verbal </w:t>
            </w:r>
          </w:p>
          <w:p w:rsidR="00DE1298" w:rsidRPr="009B7F22" w:rsidRDefault="00DE1298" w:rsidP="009B7F22">
            <w:pPr>
              <w:pStyle w:val="Default"/>
              <w:numPr>
                <w:ilvl w:val="0"/>
                <w:numId w:val="83"/>
              </w:numPr>
              <w:ind w:left="424"/>
            </w:pPr>
            <w:r w:rsidRPr="009B7F22">
              <w:t xml:space="preserve">Perkenalkan diri perawat dengan sopan </w:t>
            </w:r>
          </w:p>
          <w:p w:rsidR="00DE1298" w:rsidRPr="009B7F22" w:rsidRDefault="00DE1298" w:rsidP="009B7F22">
            <w:pPr>
              <w:pStyle w:val="Default"/>
              <w:numPr>
                <w:ilvl w:val="0"/>
                <w:numId w:val="83"/>
              </w:numPr>
              <w:ind w:left="424"/>
            </w:pPr>
            <w:r w:rsidRPr="009B7F22">
              <w:t xml:space="preserve">Jelaskan maksud dan tujuan interaksi </w:t>
            </w:r>
          </w:p>
          <w:p w:rsidR="00DE1298" w:rsidRPr="009B7F22" w:rsidRDefault="00DE1298" w:rsidP="009B7F22">
            <w:pPr>
              <w:pStyle w:val="Default"/>
              <w:numPr>
                <w:ilvl w:val="0"/>
                <w:numId w:val="83"/>
              </w:numPr>
              <w:ind w:left="424"/>
            </w:pPr>
            <w:r w:rsidRPr="009B7F22">
              <w:t xml:space="preserve">Jelaskan akan kontrak yang akan dibuat </w:t>
            </w:r>
          </w:p>
          <w:p w:rsidR="00DE1298" w:rsidRPr="009B7F22" w:rsidRDefault="00DE1298" w:rsidP="009B7F22">
            <w:pPr>
              <w:pStyle w:val="Default"/>
              <w:numPr>
                <w:ilvl w:val="0"/>
                <w:numId w:val="83"/>
              </w:numPr>
              <w:ind w:left="424"/>
            </w:pPr>
            <w:r w:rsidRPr="009B7F22">
              <w:t xml:space="preserve">Beri rasa aman dan sikap empati </w:t>
            </w:r>
          </w:p>
          <w:p w:rsidR="00DE1298" w:rsidRPr="009B7F22" w:rsidRDefault="00DE1298" w:rsidP="009B7F22">
            <w:pPr>
              <w:pStyle w:val="Default"/>
              <w:numPr>
                <w:ilvl w:val="0"/>
                <w:numId w:val="83"/>
              </w:numPr>
              <w:ind w:left="424"/>
            </w:pPr>
            <w:r w:rsidRPr="009B7F22">
              <w:t xml:space="preserve">Lakukan kontak singkat tapi sering </w:t>
            </w:r>
          </w:p>
          <w:p w:rsidR="00DE1298" w:rsidRPr="009B7F22" w:rsidRDefault="00DE1298" w:rsidP="009B7F22">
            <w:pPr>
              <w:pStyle w:val="Default"/>
            </w:pPr>
            <w:r w:rsidRPr="009B7F22">
              <w:t xml:space="preserve">SP 1 </w:t>
            </w:r>
          </w:p>
          <w:p w:rsidR="00DE1298" w:rsidRPr="009B7F22" w:rsidRDefault="00DE1298" w:rsidP="009B7F22">
            <w:pPr>
              <w:pStyle w:val="Default"/>
              <w:numPr>
                <w:ilvl w:val="0"/>
                <w:numId w:val="84"/>
              </w:numPr>
              <w:ind w:left="409"/>
            </w:pPr>
            <w:r w:rsidRPr="009B7F22">
              <w:t xml:space="preserve">Membantu pasien mengenali halusasinya </w:t>
            </w:r>
            <w:r w:rsidRPr="009B7F22">
              <w:lastRenderedPageBreak/>
              <w:t xml:space="preserve">(jenis,isi,waktu,frekuensi,respon dan upaya pasien untuk mengontrol halusinasi </w:t>
            </w:r>
          </w:p>
          <w:p w:rsidR="00DE1298" w:rsidRPr="009B7F22" w:rsidRDefault="00DE1298" w:rsidP="009B7F22">
            <w:pPr>
              <w:pStyle w:val="Default"/>
              <w:numPr>
                <w:ilvl w:val="0"/>
                <w:numId w:val="84"/>
              </w:numPr>
              <w:ind w:left="409"/>
            </w:pPr>
            <w:r w:rsidRPr="009B7F22">
              <w:t>Jelasakan cara mengontrol halusinasi (menghardik halusinasi/kompromi)</w:t>
            </w:r>
          </w:p>
          <w:p w:rsidR="00DE1298" w:rsidRPr="009B7F22" w:rsidRDefault="00DE1298" w:rsidP="009B7F22">
            <w:pPr>
              <w:pStyle w:val="Default"/>
              <w:numPr>
                <w:ilvl w:val="0"/>
                <w:numId w:val="84"/>
              </w:numPr>
              <w:ind w:left="409"/>
            </w:pPr>
            <w:r w:rsidRPr="009B7F22">
              <w:t xml:space="preserve">Ajarkan cara menghardik atau bersahabat dengan halusinasinya </w:t>
            </w:r>
          </w:p>
          <w:p w:rsidR="00DE1298" w:rsidRPr="009B7F22" w:rsidRDefault="00DE1298" w:rsidP="009B7F22">
            <w:pPr>
              <w:pStyle w:val="Default"/>
              <w:numPr>
                <w:ilvl w:val="0"/>
                <w:numId w:val="84"/>
              </w:numPr>
              <w:ind w:left="409"/>
            </w:pPr>
            <w:r w:rsidRPr="009B7F22">
              <w:t>Anjurkan pasien untuk mencatat tindakan yang telah diberikan perawat</w:t>
            </w:r>
          </w:p>
        </w:tc>
        <w:tc>
          <w:tcPr>
            <w:tcW w:w="2914" w:type="dxa"/>
            <w:shd w:val="clear" w:color="auto" w:fill="auto"/>
          </w:tcPr>
          <w:p w:rsidR="00DE1298" w:rsidRPr="009B7F22" w:rsidRDefault="00DE1298" w:rsidP="009B7F22">
            <w:pPr>
              <w:pStyle w:val="Default"/>
            </w:pPr>
            <w:r w:rsidRPr="009B7F22">
              <w:lastRenderedPageBreak/>
              <w:t xml:space="preserve">BHSP : Meminimalkan rasa cemas/curiga pasien terhadap tindakan yang akan dilakukan </w:t>
            </w:r>
          </w:p>
          <w:p w:rsidR="00DE1298" w:rsidRPr="009B7F22" w:rsidRDefault="00DE1298" w:rsidP="009B7F22">
            <w:pPr>
              <w:pStyle w:val="Default"/>
            </w:pPr>
            <w:r w:rsidRPr="009B7F22">
              <w:t>SP 1</w:t>
            </w:r>
          </w:p>
          <w:p w:rsidR="00DE1298" w:rsidRPr="009B7F22" w:rsidRDefault="00DE1298" w:rsidP="009B7F22">
            <w:pPr>
              <w:pStyle w:val="Default"/>
              <w:numPr>
                <w:ilvl w:val="0"/>
                <w:numId w:val="85"/>
              </w:numPr>
              <w:ind w:left="399"/>
            </w:pPr>
            <w:r w:rsidRPr="009B7F22">
              <w:t xml:space="preserve">Pasien dianjurkna untuk mengenal halusinasinya agar pasien tidak bingung dan gelisah </w:t>
            </w:r>
          </w:p>
          <w:p w:rsidR="00DE1298" w:rsidRPr="009B7F22" w:rsidRDefault="00DE1298" w:rsidP="009B7F22">
            <w:pPr>
              <w:pStyle w:val="Default"/>
              <w:numPr>
                <w:ilvl w:val="0"/>
                <w:numId w:val="85"/>
              </w:numPr>
              <w:ind w:left="399"/>
            </w:pPr>
            <w:r w:rsidRPr="009B7F22">
              <w:t>Pasien dapat mengontrol halusinasi/mengurangi halusinasi</w:t>
            </w:r>
          </w:p>
          <w:p w:rsidR="00DE1298" w:rsidRPr="009B7F22" w:rsidRDefault="00DE1298" w:rsidP="009B7F22">
            <w:pPr>
              <w:pStyle w:val="Default"/>
              <w:numPr>
                <w:ilvl w:val="0"/>
                <w:numId w:val="85"/>
              </w:numPr>
              <w:ind w:left="399"/>
            </w:pPr>
            <w:r w:rsidRPr="009B7F22">
              <w:lastRenderedPageBreak/>
              <w:t xml:space="preserve">Pasien dapat mendemonstrasikan sendiri teknik menghardik halusinasi tanpa bantuan perawat </w:t>
            </w:r>
          </w:p>
          <w:p w:rsidR="00DE1298" w:rsidRPr="009B7F22" w:rsidRDefault="00DE1298" w:rsidP="009B7F22">
            <w:pPr>
              <w:pStyle w:val="Default"/>
              <w:numPr>
                <w:ilvl w:val="0"/>
                <w:numId w:val="85"/>
              </w:numPr>
              <w:ind w:left="399"/>
            </w:pPr>
            <w:r w:rsidRPr="009B7F22">
              <w:t>Pasien dapat mengingat kembali latihan cara menghardik halusinasi</w:t>
            </w:r>
          </w:p>
        </w:tc>
      </w:tr>
      <w:tr w:rsidR="00DE1298" w:rsidRPr="00225B90" w:rsidTr="00225B90">
        <w:tc>
          <w:tcPr>
            <w:tcW w:w="510" w:type="dxa"/>
            <w:shd w:val="clear" w:color="auto" w:fill="auto"/>
          </w:tcPr>
          <w:p w:rsidR="00DE1298" w:rsidRPr="009B7F22" w:rsidRDefault="00DE1298" w:rsidP="009B7F22">
            <w:pPr>
              <w:pStyle w:val="Default"/>
            </w:pPr>
            <w:r w:rsidRPr="009B7F22">
              <w:t>2.</w:t>
            </w:r>
          </w:p>
        </w:tc>
        <w:tc>
          <w:tcPr>
            <w:tcW w:w="1310" w:type="dxa"/>
            <w:shd w:val="clear" w:color="auto" w:fill="auto"/>
          </w:tcPr>
          <w:p w:rsidR="00DE1298" w:rsidRPr="009B7F22" w:rsidRDefault="00184F59" w:rsidP="009B7F22">
            <w:pPr>
              <w:pStyle w:val="Default"/>
            </w:pPr>
            <w:r w:rsidRPr="009B7F22">
              <w:t>22</w:t>
            </w:r>
            <w:r w:rsidR="001F6019" w:rsidRPr="009B7F22">
              <w:t>/9/2021</w:t>
            </w:r>
          </w:p>
        </w:tc>
        <w:tc>
          <w:tcPr>
            <w:tcW w:w="1603" w:type="dxa"/>
            <w:shd w:val="clear" w:color="auto" w:fill="auto"/>
          </w:tcPr>
          <w:p w:rsidR="00DE1298" w:rsidRPr="009B7F22" w:rsidRDefault="00DE1298" w:rsidP="009B7F22">
            <w:pPr>
              <w:pStyle w:val="Default"/>
            </w:pPr>
            <w:r w:rsidRPr="009B7F22">
              <w:t>Gangguan Presepsi Sensori : Halusinasi</w:t>
            </w:r>
          </w:p>
        </w:tc>
        <w:tc>
          <w:tcPr>
            <w:tcW w:w="4089" w:type="dxa"/>
            <w:shd w:val="clear" w:color="auto" w:fill="auto"/>
          </w:tcPr>
          <w:p w:rsidR="00DE1298" w:rsidRPr="009B7F22" w:rsidRDefault="00DE1298" w:rsidP="009B7F22">
            <w:pPr>
              <w:pStyle w:val="Default"/>
              <w:rPr>
                <w:i/>
              </w:rPr>
            </w:pPr>
            <w:r w:rsidRPr="009B7F22">
              <w:rPr>
                <w:i/>
              </w:rPr>
              <w:t>Kognitif :</w:t>
            </w:r>
          </w:p>
          <w:p w:rsidR="00DE1298" w:rsidRPr="009B7F22" w:rsidRDefault="00DE1298" w:rsidP="009B7F22">
            <w:pPr>
              <w:pStyle w:val="Default"/>
              <w:numPr>
                <w:ilvl w:val="0"/>
                <w:numId w:val="86"/>
              </w:numPr>
            </w:pPr>
            <w:r w:rsidRPr="009B7F22">
              <w:t xml:space="preserve">Pasien mampu membina hubungan saling percaya dengan perawat </w:t>
            </w:r>
          </w:p>
          <w:p w:rsidR="00CB420E" w:rsidRPr="009B7F22" w:rsidRDefault="00DE1298" w:rsidP="009B7F22">
            <w:pPr>
              <w:pStyle w:val="Default"/>
              <w:numPr>
                <w:ilvl w:val="0"/>
                <w:numId w:val="86"/>
              </w:numPr>
            </w:pPr>
            <w:r w:rsidRPr="009B7F22">
              <w:t>Pasien mampu mengenali halusinasi (jenis,isi,waktu,frekuensi,situasi, Respon, dan upaya pasien mengontrol halusinasi)</w:t>
            </w:r>
          </w:p>
          <w:p w:rsidR="00DE1298" w:rsidRPr="009B7F22" w:rsidRDefault="00DE1298" w:rsidP="009B7F22">
            <w:pPr>
              <w:pStyle w:val="Default"/>
              <w:numPr>
                <w:ilvl w:val="0"/>
                <w:numId w:val="86"/>
              </w:numPr>
            </w:pPr>
            <w:r w:rsidRPr="009B7F22">
              <w:t xml:space="preserve">Pasien mampu menyebutkan cara mengontrol halsuinasi dengan cara </w:t>
            </w:r>
            <w:r w:rsidR="00CB420E" w:rsidRPr="009B7F22">
              <w:t>ke 1 yaitu menghardik halusinasi dan cara mengontrol halusinasi yang ke 2 yaitu</w:t>
            </w:r>
            <w:r w:rsidRPr="009B7F22">
              <w:t xml:space="preserve"> Bercakap – cakap dengan orang lain</w:t>
            </w:r>
          </w:p>
          <w:p w:rsidR="00DE1298" w:rsidRPr="009B7F22" w:rsidRDefault="00DE1298" w:rsidP="009B7F22">
            <w:pPr>
              <w:pStyle w:val="Default"/>
              <w:rPr>
                <w:i/>
              </w:rPr>
            </w:pPr>
            <w:r w:rsidRPr="009B7F22">
              <w:rPr>
                <w:i/>
              </w:rPr>
              <w:t>Psikomotor :</w:t>
            </w:r>
          </w:p>
          <w:p w:rsidR="00DE1298" w:rsidRPr="009B7F22" w:rsidRDefault="00DE1298" w:rsidP="009B7F22">
            <w:pPr>
              <w:pStyle w:val="Default"/>
              <w:numPr>
                <w:ilvl w:val="0"/>
                <w:numId w:val="87"/>
              </w:numPr>
            </w:pPr>
            <w:r w:rsidRPr="009B7F22">
              <w:lastRenderedPageBreak/>
              <w:t xml:space="preserve">Pasien mau dan mampu bersalaman dengan perawat </w:t>
            </w:r>
          </w:p>
          <w:p w:rsidR="00DE1298" w:rsidRPr="009B7F22" w:rsidRDefault="00DE1298" w:rsidP="009B7F22">
            <w:pPr>
              <w:pStyle w:val="Default"/>
              <w:numPr>
                <w:ilvl w:val="0"/>
                <w:numId w:val="87"/>
              </w:numPr>
            </w:pPr>
            <w:r w:rsidRPr="009B7F22">
              <w:t xml:space="preserve">Pasien mampu mengikuti dan mendemonstrasikan cara bercakap – cakap dengan orang lain jika halusinasi muncul </w:t>
            </w:r>
          </w:p>
          <w:p w:rsidR="00DE1298" w:rsidRPr="009B7F22" w:rsidRDefault="00DE1298" w:rsidP="009B7F22">
            <w:pPr>
              <w:pStyle w:val="Default"/>
              <w:rPr>
                <w:i/>
              </w:rPr>
            </w:pPr>
            <w:r w:rsidRPr="009B7F22">
              <w:rPr>
                <w:i/>
              </w:rPr>
              <w:t>Afektif :</w:t>
            </w:r>
          </w:p>
          <w:p w:rsidR="00DE1298" w:rsidRPr="009B7F22" w:rsidRDefault="00DE1298" w:rsidP="009B7F22">
            <w:pPr>
              <w:pStyle w:val="Default"/>
              <w:numPr>
                <w:ilvl w:val="0"/>
                <w:numId w:val="88"/>
              </w:numPr>
            </w:pPr>
            <w:r w:rsidRPr="009B7F22">
              <w:t xml:space="preserve">Pasien sangat kooperatif dan antusias mengikuti sesi latihan yang diajarkan perawat </w:t>
            </w:r>
          </w:p>
          <w:p w:rsidR="00DE1298" w:rsidRPr="009B7F22" w:rsidRDefault="00DE1298" w:rsidP="009B7F22">
            <w:pPr>
              <w:pStyle w:val="Default"/>
              <w:numPr>
                <w:ilvl w:val="0"/>
                <w:numId w:val="88"/>
              </w:numPr>
            </w:pPr>
            <w:r w:rsidRPr="009B7F22">
              <w:t xml:space="preserve">Pasien mampu merasakan manfaat dari sesi latihan yang dilakukan </w:t>
            </w:r>
          </w:p>
          <w:p w:rsidR="00DE1298" w:rsidRPr="009B7F22" w:rsidRDefault="00DE1298" w:rsidP="009B7F22">
            <w:pPr>
              <w:pStyle w:val="Default"/>
              <w:numPr>
                <w:ilvl w:val="0"/>
                <w:numId w:val="88"/>
              </w:numPr>
            </w:pPr>
            <w:r w:rsidRPr="009B7F22">
              <w:t>Pasien mampu membedakan perasaanya sebelum dan sesudah latihan</w:t>
            </w:r>
          </w:p>
          <w:p w:rsidR="00DE1298" w:rsidRPr="009B7F22" w:rsidRDefault="00DE1298" w:rsidP="009B7F22">
            <w:pPr>
              <w:pStyle w:val="Default"/>
            </w:pPr>
          </w:p>
        </w:tc>
        <w:tc>
          <w:tcPr>
            <w:tcW w:w="4309" w:type="dxa"/>
            <w:shd w:val="clear" w:color="auto" w:fill="auto"/>
          </w:tcPr>
          <w:p w:rsidR="00DE1298" w:rsidRPr="009B7F22" w:rsidRDefault="00DE1298" w:rsidP="009B7F22">
            <w:pPr>
              <w:pStyle w:val="Default"/>
            </w:pPr>
            <w:r w:rsidRPr="009B7F22">
              <w:lastRenderedPageBreak/>
              <w:t>SP 2</w:t>
            </w:r>
          </w:p>
          <w:p w:rsidR="00DE1298" w:rsidRPr="009B7F22" w:rsidRDefault="00DE1298" w:rsidP="009B7F22">
            <w:pPr>
              <w:pStyle w:val="Default"/>
              <w:numPr>
                <w:ilvl w:val="0"/>
                <w:numId w:val="89"/>
              </w:numPr>
            </w:pPr>
            <w:r w:rsidRPr="009B7F22">
              <w:t>Evaluasi kegiatan yang lalu</w:t>
            </w:r>
          </w:p>
          <w:p w:rsidR="00DE1298" w:rsidRPr="009B7F22" w:rsidRDefault="00DE1298" w:rsidP="009B7F22">
            <w:pPr>
              <w:pStyle w:val="Default"/>
              <w:numPr>
                <w:ilvl w:val="0"/>
                <w:numId w:val="90"/>
              </w:numPr>
            </w:pPr>
            <w:r w:rsidRPr="009B7F22">
              <w:t>Pasien mampu mengenali halusinasinya (isi,waktu,frekuensi,respon,dan upaya  pasien untuk mengontrol halusinasi</w:t>
            </w:r>
          </w:p>
          <w:p w:rsidR="00DE1298" w:rsidRPr="009B7F22" w:rsidRDefault="00DE1298" w:rsidP="009B7F22">
            <w:pPr>
              <w:pStyle w:val="Default"/>
              <w:numPr>
                <w:ilvl w:val="0"/>
                <w:numId w:val="90"/>
              </w:numPr>
            </w:pPr>
            <w:r w:rsidRPr="009B7F22">
              <w:t>Pasien mampu mempraktikkan cara mengontrol halusinasi yang pertama yaitu menghardik halusinasi</w:t>
            </w:r>
          </w:p>
          <w:p w:rsidR="00DE1298" w:rsidRPr="009B7F22" w:rsidRDefault="00DE1298" w:rsidP="009B7F22">
            <w:pPr>
              <w:pStyle w:val="Default"/>
              <w:numPr>
                <w:ilvl w:val="0"/>
                <w:numId w:val="89"/>
              </w:numPr>
            </w:pPr>
            <w:r w:rsidRPr="009B7F22">
              <w:t xml:space="preserve">Melatih pasien mengontrol halusinasi dengan cara ke 2 yaitu : bercakap – cakap dengan orang lain </w:t>
            </w:r>
          </w:p>
          <w:p w:rsidR="00DE1298" w:rsidRPr="009B7F22" w:rsidRDefault="00DE1298" w:rsidP="009B7F22">
            <w:pPr>
              <w:pStyle w:val="Default"/>
              <w:numPr>
                <w:ilvl w:val="0"/>
                <w:numId w:val="89"/>
              </w:numPr>
            </w:pPr>
            <w:r w:rsidRPr="009B7F22">
              <w:t xml:space="preserve">Anjurkan pasien memasukkan dalam jadwal kegiatan sehari – hari </w:t>
            </w:r>
          </w:p>
        </w:tc>
        <w:tc>
          <w:tcPr>
            <w:tcW w:w="2914" w:type="dxa"/>
            <w:shd w:val="clear" w:color="auto" w:fill="auto"/>
          </w:tcPr>
          <w:p w:rsidR="00DE1298" w:rsidRPr="009B7F22" w:rsidRDefault="00DE1298" w:rsidP="009B7F22">
            <w:pPr>
              <w:pStyle w:val="Default"/>
              <w:numPr>
                <w:ilvl w:val="0"/>
                <w:numId w:val="91"/>
              </w:numPr>
              <w:ind w:left="380"/>
            </w:pPr>
            <w:r w:rsidRPr="009B7F22">
              <w:t>Menguji pasien apakah masih ingat dan memberi pujian untuk menyemangati</w:t>
            </w:r>
          </w:p>
          <w:p w:rsidR="00DE1298" w:rsidRPr="009B7F22" w:rsidRDefault="00DE1298" w:rsidP="009B7F22">
            <w:pPr>
              <w:pStyle w:val="Default"/>
              <w:numPr>
                <w:ilvl w:val="0"/>
                <w:numId w:val="91"/>
              </w:numPr>
              <w:ind w:left="380"/>
            </w:pPr>
            <w:r w:rsidRPr="009B7F22">
              <w:t>Untuk menghindari pasien mengalami gangguan interaksi sosial dan mengurangi halusinasi</w:t>
            </w:r>
          </w:p>
          <w:p w:rsidR="00DE1298" w:rsidRPr="009B7F22" w:rsidRDefault="00DE1298" w:rsidP="009B7F22">
            <w:pPr>
              <w:pStyle w:val="Default"/>
              <w:numPr>
                <w:ilvl w:val="0"/>
                <w:numId w:val="91"/>
              </w:numPr>
              <w:ind w:left="380"/>
            </w:pPr>
            <w:r w:rsidRPr="009B7F22">
              <w:t>Untuk mengingat latihan menghardik halusinasi dan bercakap – cakap dengan orang lain</w:t>
            </w:r>
          </w:p>
        </w:tc>
      </w:tr>
      <w:tr w:rsidR="00DE1298" w:rsidRPr="00225B90" w:rsidTr="00225B90">
        <w:tc>
          <w:tcPr>
            <w:tcW w:w="510" w:type="dxa"/>
            <w:shd w:val="clear" w:color="auto" w:fill="auto"/>
          </w:tcPr>
          <w:p w:rsidR="00DE1298" w:rsidRPr="009B7F22" w:rsidRDefault="00DE1298" w:rsidP="009B7F22">
            <w:pPr>
              <w:pStyle w:val="Default"/>
            </w:pPr>
            <w:r w:rsidRPr="009B7F22">
              <w:t>3.</w:t>
            </w:r>
          </w:p>
        </w:tc>
        <w:tc>
          <w:tcPr>
            <w:tcW w:w="1310" w:type="dxa"/>
            <w:shd w:val="clear" w:color="auto" w:fill="auto"/>
          </w:tcPr>
          <w:p w:rsidR="00DE1298" w:rsidRPr="009B7F22" w:rsidRDefault="00184F59" w:rsidP="009B7F22">
            <w:pPr>
              <w:pStyle w:val="Default"/>
            </w:pPr>
            <w:r w:rsidRPr="009B7F22">
              <w:t>23</w:t>
            </w:r>
            <w:r w:rsidR="001F6019" w:rsidRPr="009B7F22">
              <w:t>/09/2021</w:t>
            </w:r>
          </w:p>
        </w:tc>
        <w:tc>
          <w:tcPr>
            <w:tcW w:w="1603" w:type="dxa"/>
            <w:shd w:val="clear" w:color="auto" w:fill="auto"/>
          </w:tcPr>
          <w:p w:rsidR="00DE1298" w:rsidRPr="009B7F22" w:rsidRDefault="00DE1298" w:rsidP="009B7F22">
            <w:pPr>
              <w:pStyle w:val="Default"/>
            </w:pPr>
            <w:r w:rsidRPr="009B7F22">
              <w:t>Gangguan Presepsi Sensori : Halusinasi</w:t>
            </w:r>
          </w:p>
        </w:tc>
        <w:tc>
          <w:tcPr>
            <w:tcW w:w="4089" w:type="dxa"/>
            <w:shd w:val="clear" w:color="auto" w:fill="auto"/>
          </w:tcPr>
          <w:p w:rsidR="00DE1298" w:rsidRPr="009B7F22" w:rsidRDefault="00DE1298" w:rsidP="009B7F22">
            <w:pPr>
              <w:tabs>
                <w:tab w:val="left" w:pos="1205"/>
              </w:tabs>
              <w:spacing w:line="240" w:lineRule="auto"/>
              <w:rPr>
                <w:rFonts w:ascii="Times New Roman" w:hAnsi="Times New Roman"/>
                <w:i/>
                <w:color w:val="000000"/>
                <w:sz w:val="24"/>
                <w:szCs w:val="24"/>
                <w:lang w:val="id-ID"/>
              </w:rPr>
            </w:pPr>
            <w:r w:rsidRPr="009B7F22">
              <w:rPr>
                <w:rFonts w:ascii="Times New Roman" w:hAnsi="Times New Roman"/>
                <w:i/>
                <w:color w:val="000000"/>
                <w:sz w:val="24"/>
                <w:szCs w:val="24"/>
                <w:lang w:val="id-ID"/>
              </w:rPr>
              <w:t>Kognitif :</w:t>
            </w:r>
          </w:p>
          <w:p w:rsidR="00DE1298" w:rsidRPr="009B7F22" w:rsidRDefault="00DE1298" w:rsidP="009B7F22">
            <w:pPr>
              <w:pStyle w:val="ListParagraph"/>
              <w:numPr>
                <w:ilvl w:val="0"/>
                <w:numId w:val="92"/>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membina hubungan saling percaya dengan perawat </w:t>
            </w:r>
          </w:p>
          <w:p w:rsidR="00DE1298" w:rsidRPr="009B7F22" w:rsidRDefault="00DE1298" w:rsidP="009B7F22">
            <w:pPr>
              <w:pStyle w:val="ListParagraph"/>
              <w:numPr>
                <w:ilvl w:val="0"/>
                <w:numId w:val="92"/>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Pasien mampu mengenali halusinasinya (isi,waktu,frekuesni,respon dan upaya mengontrol halusinasi)</w:t>
            </w:r>
          </w:p>
          <w:p w:rsidR="00CB420E" w:rsidRPr="009B7F22" w:rsidRDefault="00DE1298" w:rsidP="009B7F22">
            <w:pPr>
              <w:pStyle w:val="ListParagraph"/>
              <w:numPr>
                <w:ilvl w:val="0"/>
                <w:numId w:val="92"/>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menyebutkan cara mengontrol halusinasi dengan cara menghardik, </w:t>
            </w:r>
            <w:r w:rsidRPr="009B7F22">
              <w:rPr>
                <w:rFonts w:ascii="Times New Roman" w:hAnsi="Times New Roman"/>
                <w:color w:val="000000"/>
                <w:sz w:val="24"/>
                <w:szCs w:val="24"/>
                <w:lang w:val="id-ID"/>
              </w:rPr>
              <w:lastRenderedPageBreak/>
              <w:t>bercakap – cakap dan</w:t>
            </w:r>
            <w:r w:rsidR="00CB420E" w:rsidRPr="009B7F22">
              <w:rPr>
                <w:rFonts w:ascii="Times New Roman" w:hAnsi="Times New Roman"/>
                <w:color w:val="000000"/>
                <w:sz w:val="24"/>
                <w:szCs w:val="24"/>
                <w:lang w:val="id-ID"/>
              </w:rPr>
              <w:t xml:space="preserve"> menyusun jadwal dan aktivitas</w:t>
            </w:r>
          </w:p>
          <w:p w:rsidR="009B7F22" w:rsidRDefault="00CB420E" w:rsidP="009B7F22">
            <w:pPr>
              <w:tabs>
                <w:tab w:val="left" w:pos="1205"/>
              </w:tabs>
              <w:spacing w:line="240" w:lineRule="auto"/>
              <w:rPr>
                <w:rFonts w:ascii="Times New Roman" w:hAnsi="Times New Roman"/>
                <w:color w:val="000000"/>
                <w:sz w:val="24"/>
                <w:szCs w:val="24"/>
                <w:lang w:val="id-ID"/>
              </w:rPr>
            </w:pPr>
            <w:r w:rsidRPr="009B7F22">
              <w:rPr>
                <w:rFonts w:ascii="Times New Roman" w:hAnsi="Times New Roman"/>
                <w:i/>
                <w:color w:val="000000"/>
                <w:sz w:val="24"/>
                <w:szCs w:val="24"/>
                <w:lang w:val="id-ID"/>
              </w:rPr>
              <w:t xml:space="preserve">Psikomotor </w:t>
            </w:r>
            <w:r w:rsidR="009B7F22">
              <w:rPr>
                <w:rFonts w:ascii="Times New Roman" w:hAnsi="Times New Roman"/>
                <w:color w:val="000000"/>
                <w:sz w:val="24"/>
                <w:szCs w:val="24"/>
                <w:lang w:val="id-ID"/>
              </w:rPr>
              <w:t>:</w:t>
            </w:r>
          </w:p>
          <w:p w:rsidR="00CB420E" w:rsidRPr="009B7F22" w:rsidRDefault="00CB420E" w:rsidP="009B7F22">
            <w:pPr>
              <w:numPr>
                <w:ilvl w:val="0"/>
                <w:numId w:val="93"/>
              </w:numPr>
              <w:tabs>
                <w:tab w:val="left" w:pos="1205"/>
              </w:tabs>
              <w:spacing w:line="240" w:lineRule="auto"/>
              <w:ind w:left="550"/>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dan mau bersalaman dengan perawat </w:t>
            </w:r>
          </w:p>
          <w:p w:rsidR="00CB420E" w:rsidRPr="009B7F22" w:rsidRDefault="00CB420E" w:rsidP="009B7F22">
            <w:pPr>
              <w:pStyle w:val="ListParagraph"/>
              <w:numPr>
                <w:ilvl w:val="0"/>
                <w:numId w:val="93"/>
              </w:numPr>
              <w:tabs>
                <w:tab w:val="left" w:pos="1205"/>
              </w:tabs>
              <w:spacing w:line="240" w:lineRule="auto"/>
              <w:ind w:left="834" w:hanging="567"/>
              <w:rPr>
                <w:rFonts w:ascii="Times New Roman" w:hAnsi="Times New Roman"/>
                <w:color w:val="000000"/>
                <w:sz w:val="24"/>
                <w:szCs w:val="24"/>
                <w:lang w:val="id-ID"/>
              </w:rPr>
            </w:pPr>
            <w:r w:rsidRPr="009B7F22">
              <w:rPr>
                <w:rFonts w:ascii="Times New Roman" w:hAnsi="Times New Roman"/>
                <w:color w:val="000000"/>
                <w:sz w:val="24"/>
                <w:szCs w:val="24"/>
                <w:lang w:val="id-ID"/>
              </w:rPr>
              <w:t>Pasien mampu mendemonstrasikan cara mengontrol halusinasi yang pertama yaitu menghardik halusinasi</w:t>
            </w:r>
          </w:p>
          <w:p w:rsidR="00CB420E" w:rsidRPr="009B7F22" w:rsidRDefault="00CB420E" w:rsidP="009B7F22">
            <w:pPr>
              <w:pStyle w:val="ListParagraph"/>
              <w:numPr>
                <w:ilvl w:val="0"/>
                <w:numId w:val="93"/>
              </w:numPr>
              <w:tabs>
                <w:tab w:val="left" w:pos="1205"/>
              </w:tabs>
              <w:spacing w:line="240" w:lineRule="auto"/>
              <w:ind w:left="834" w:hanging="567"/>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mendemonstrasikan cara mengontrol halsuinasi yang ke dua yaitu bercakap – cakap dengan orang lain </w:t>
            </w:r>
          </w:p>
          <w:p w:rsidR="00DE1298" w:rsidRPr="009B7F22" w:rsidRDefault="00CB420E" w:rsidP="009B7F22">
            <w:pPr>
              <w:pStyle w:val="ListParagraph"/>
              <w:numPr>
                <w:ilvl w:val="0"/>
                <w:numId w:val="93"/>
              </w:numPr>
              <w:tabs>
                <w:tab w:val="left" w:pos="1205"/>
              </w:tabs>
              <w:spacing w:line="240" w:lineRule="auto"/>
              <w:ind w:left="834" w:hanging="567"/>
              <w:rPr>
                <w:rFonts w:ascii="Times New Roman" w:hAnsi="Times New Roman"/>
                <w:color w:val="000000"/>
                <w:sz w:val="24"/>
                <w:szCs w:val="24"/>
                <w:lang w:val="id-ID"/>
              </w:rPr>
            </w:pPr>
            <w:r w:rsidRPr="009B7F22">
              <w:rPr>
                <w:rFonts w:ascii="Times New Roman" w:hAnsi="Times New Roman"/>
                <w:color w:val="000000"/>
                <w:sz w:val="24"/>
                <w:szCs w:val="24"/>
                <w:lang w:val="id-ID"/>
              </w:rPr>
              <w:t>Pasien mampu mendemontrasikan cara mengontrol halusinasi yang ke tiga yaitu</w:t>
            </w:r>
            <w:r w:rsidR="00DE1298" w:rsidRPr="009B7F22">
              <w:rPr>
                <w:rFonts w:ascii="Times New Roman" w:hAnsi="Times New Roman"/>
                <w:color w:val="000000"/>
                <w:sz w:val="24"/>
                <w:szCs w:val="24"/>
                <w:lang w:val="id-ID"/>
              </w:rPr>
              <w:t xml:space="preserve"> </w:t>
            </w:r>
            <w:r w:rsidRPr="009B7F22">
              <w:rPr>
                <w:rFonts w:ascii="Times New Roman" w:hAnsi="Times New Roman"/>
                <w:color w:val="000000"/>
                <w:sz w:val="24"/>
                <w:szCs w:val="24"/>
                <w:lang w:val="id-ID"/>
              </w:rPr>
              <w:t xml:space="preserve">menyusun jadwal dan akitivitas </w:t>
            </w:r>
          </w:p>
          <w:p w:rsidR="00CB420E" w:rsidRPr="009B7F22" w:rsidRDefault="00CB420E" w:rsidP="009B7F22">
            <w:pPr>
              <w:tabs>
                <w:tab w:val="left" w:pos="1205"/>
              </w:tabs>
              <w:spacing w:line="240" w:lineRule="auto"/>
              <w:rPr>
                <w:rFonts w:ascii="Times New Roman" w:hAnsi="Times New Roman"/>
                <w:color w:val="000000"/>
                <w:sz w:val="24"/>
                <w:szCs w:val="24"/>
                <w:lang w:val="id-ID"/>
              </w:rPr>
            </w:pPr>
            <w:r w:rsidRPr="009B7F22">
              <w:rPr>
                <w:rFonts w:ascii="Times New Roman" w:hAnsi="Times New Roman"/>
                <w:i/>
                <w:color w:val="000000"/>
                <w:sz w:val="24"/>
                <w:szCs w:val="24"/>
                <w:lang w:val="id-ID"/>
              </w:rPr>
              <w:t xml:space="preserve">Afektif </w:t>
            </w:r>
            <w:r w:rsidRPr="009B7F22">
              <w:rPr>
                <w:rFonts w:ascii="Times New Roman" w:hAnsi="Times New Roman"/>
                <w:color w:val="000000"/>
                <w:sz w:val="24"/>
                <w:szCs w:val="24"/>
                <w:lang w:val="id-ID"/>
              </w:rPr>
              <w:t>:</w:t>
            </w:r>
          </w:p>
          <w:p w:rsidR="00CB420E" w:rsidRPr="009B7F22" w:rsidRDefault="00CB420E" w:rsidP="009B7F22">
            <w:pPr>
              <w:pStyle w:val="ListParagraph"/>
              <w:numPr>
                <w:ilvl w:val="0"/>
                <w:numId w:val="94"/>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sangat kooperatif dan antusias mengikuti sesi latihan cara mengontrol halusinasi </w:t>
            </w:r>
          </w:p>
          <w:p w:rsidR="00CB420E" w:rsidRPr="009B7F22" w:rsidRDefault="00CB420E" w:rsidP="009B7F22">
            <w:pPr>
              <w:pStyle w:val="ListParagraph"/>
              <w:numPr>
                <w:ilvl w:val="0"/>
                <w:numId w:val="94"/>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pacing w:val="1"/>
                <w:sz w:val="24"/>
                <w:szCs w:val="24"/>
              </w:rPr>
              <w:lastRenderedPageBreak/>
              <w:t>P</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sien m</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mpu me</w:t>
            </w:r>
            <w:r w:rsidRPr="009B7F22">
              <w:rPr>
                <w:rFonts w:ascii="Times New Roman" w:hAnsi="Times New Roman"/>
                <w:color w:val="000000"/>
                <w:spacing w:val="-1"/>
                <w:sz w:val="24"/>
                <w:szCs w:val="24"/>
              </w:rPr>
              <w:t>ra</w:t>
            </w:r>
            <w:r w:rsidRPr="009B7F22">
              <w:rPr>
                <w:rFonts w:ascii="Times New Roman" w:hAnsi="Times New Roman"/>
                <w:color w:val="000000"/>
                <w:sz w:val="24"/>
                <w:szCs w:val="24"/>
              </w:rPr>
              <w:t>s</w:t>
            </w:r>
            <w:r w:rsidRPr="009B7F22">
              <w:rPr>
                <w:rFonts w:ascii="Times New Roman" w:hAnsi="Times New Roman"/>
                <w:color w:val="000000"/>
                <w:spacing w:val="-1"/>
                <w:sz w:val="24"/>
                <w:szCs w:val="24"/>
              </w:rPr>
              <w:t>a</w:t>
            </w:r>
            <w:r w:rsidRPr="009B7F22">
              <w:rPr>
                <w:rFonts w:ascii="Times New Roman" w:hAnsi="Times New Roman"/>
                <w:color w:val="000000"/>
                <w:spacing w:val="2"/>
                <w:sz w:val="24"/>
                <w:szCs w:val="24"/>
              </w:rPr>
              <w:t>k</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 man</w:t>
            </w:r>
            <w:r w:rsidRPr="009B7F22">
              <w:rPr>
                <w:rFonts w:ascii="Times New Roman" w:hAnsi="Times New Roman"/>
                <w:color w:val="000000"/>
                <w:spacing w:val="-1"/>
                <w:sz w:val="24"/>
                <w:szCs w:val="24"/>
              </w:rPr>
              <w:t>f</w:t>
            </w:r>
            <w:r w:rsidRPr="009B7F22">
              <w:rPr>
                <w:rFonts w:ascii="Times New Roman" w:hAnsi="Times New Roman"/>
                <w:color w:val="000000"/>
                <w:spacing w:val="1"/>
                <w:sz w:val="24"/>
                <w:szCs w:val="24"/>
              </w:rPr>
              <w:t>a</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t 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ri s</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 xml:space="preserve">si </w:t>
            </w:r>
            <w:r w:rsidRPr="009B7F22">
              <w:rPr>
                <w:rFonts w:ascii="Times New Roman" w:hAnsi="Times New Roman"/>
                <w:color w:val="000000"/>
                <w:spacing w:val="1"/>
                <w:sz w:val="24"/>
                <w:szCs w:val="24"/>
              </w:rPr>
              <w:t>l</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t</w:t>
            </w:r>
            <w:r w:rsidRPr="009B7F22">
              <w:rPr>
                <w:rFonts w:ascii="Times New Roman" w:hAnsi="Times New Roman"/>
                <w:color w:val="000000"/>
                <w:spacing w:val="1"/>
                <w:sz w:val="24"/>
                <w:szCs w:val="24"/>
              </w:rPr>
              <w:t>i</w:t>
            </w:r>
            <w:r w:rsidRPr="009B7F22">
              <w:rPr>
                <w:rFonts w:ascii="Times New Roman" w:hAnsi="Times New Roman"/>
                <w:color w:val="000000"/>
                <w:sz w:val="24"/>
                <w:szCs w:val="24"/>
              </w:rPr>
              <w:t>h</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w:t>
            </w:r>
            <w:r w:rsidRPr="009B7F22">
              <w:rPr>
                <w:rFonts w:ascii="Times New Roman" w:hAnsi="Times New Roman"/>
                <w:color w:val="000000"/>
                <w:spacing w:val="5"/>
                <w:sz w:val="24"/>
                <w:szCs w:val="24"/>
              </w:rPr>
              <w:t xml:space="preserve"> </w:t>
            </w:r>
            <w:r w:rsidRPr="009B7F22">
              <w:rPr>
                <w:rFonts w:ascii="Times New Roman" w:hAnsi="Times New Roman"/>
                <w:color w:val="000000"/>
                <w:spacing w:val="-5"/>
                <w:sz w:val="24"/>
                <w:szCs w:val="24"/>
              </w:rPr>
              <w:t>y</w:t>
            </w:r>
            <w:r w:rsidRPr="009B7F22">
              <w:rPr>
                <w:rFonts w:ascii="Times New Roman" w:hAnsi="Times New Roman"/>
                <w:color w:val="000000"/>
                <w:spacing w:val="-1"/>
                <w:sz w:val="24"/>
                <w:szCs w:val="24"/>
              </w:rPr>
              <w:t>a</w:t>
            </w:r>
            <w:r w:rsidRPr="009B7F22">
              <w:rPr>
                <w:rFonts w:ascii="Times New Roman" w:hAnsi="Times New Roman"/>
                <w:color w:val="000000"/>
                <w:spacing w:val="2"/>
                <w:sz w:val="24"/>
                <w:szCs w:val="24"/>
              </w:rPr>
              <w:t>n</w:t>
            </w:r>
            <w:r w:rsidRPr="009B7F22">
              <w:rPr>
                <w:rFonts w:ascii="Times New Roman" w:hAnsi="Times New Roman"/>
                <w:color w:val="000000"/>
                <w:sz w:val="24"/>
                <w:szCs w:val="24"/>
              </w:rPr>
              <w:t>g di</w:t>
            </w:r>
            <w:r w:rsidRPr="009B7F22">
              <w:rPr>
                <w:rFonts w:ascii="Times New Roman" w:hAnsi="Times New Roman"/>
                <w:color w:val="000000"/>
                <w:spacing w:val="1"/>
                <w:sz w:val="24"/>
                <w:szCs w:val="24"/>
              </w:rPr>
              <w:t>l</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kuk</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w:t>
            </w:r>
          </w:p>
          <w:p w:rsidR="00CB420E" w:rsidRPr="009B7F22" w:rsidRDefault="00CB420E" w:rsidP="009B7F22">
            <w:pPr>
              <w:pStyle w:val="ListParagraph"/>
              <w:numPr>
                <w:ilvl w:val="0"/>
                <w:numId w:val="94"/>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pacing w:val="1"/>
                <w:sz w:val="24"/>
                <w:szCs w:val="24"/>
              </w:rPr>
              <w:t>P</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sien m</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mpu memb</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k</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 p</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r</w:t>
            </w:r>
            <w:r w:rsidRPr="009B7F22">
              <w:rPr>
                <w:rFonts w:ascii="Times New Roman" w:hAnsi="Times New Roman"/>
                <w:color w:val="000000"/>
                <w:spacing w:val="-2"/>
                <w:sz w:val="24"/>
                <w:szCs w:val="24"/>
              </w:rPr>
              <w:t>a</w:t>
            </w:r>
            <w:r w:rsidRPr="009B7F22">
              <w:rPr>
                <w:rFonts w:ascii="Times New Roman" w:hAnsi="Times New Roman"/>
                <w:color w:val="000000"/>
                <w:sz w:val="24"/>
                <w:szCs w:val="24"/>
              </w:rPr>
              <w:t>s</w:t>
            </w:r>
            <w:r w:rsidRPr="009B7F22">
              <w:rPr>
                <w:rFonts w:ascii="Times New Roman" w:hAnsi="Times New Roman"/>
                <w:color w:val="000000"/>
                <w:spacing w:val="1"/>
                <w:sz w:val="24"/>
                <w:szCs w:val="24"/>
              </w:rPr>
              <w:t>a</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w:t>
            </w:r>
            <w:r w:rsidRPr="009B7F22">
              <w:rPr>
                <w:rFonts w:ascii="Times New Roman" w:hAnsi="Times New Roman"/>
                <w:color w:val="000000"/>
                <w:spacing w:val="5"/>
                <w:sz w:val="24"/>
                <w:szCs w:val="24"/>
              </w:rPr>
              <w:t>n</w:t>
            </w:r>
            <w:r w:rsidRPr="009B7F22">
              <w:rPr>
                <w:rFonts w:ascii="Times New Roman" w:hAnsi="Times New Roman"/>
                <w:color w:val="000000"/>
                <w:spacing w:val="-5"/>
                <w:sz w:val="24"/>
                <w:szCs w:val="24"/>
              </w:rPr>
              <w:t>y</w:t>
            </w:r>
            <w:r w:rsidRPr="009B7F22">
              <w:rPr>
                <w:rFonts w:ascii="Times New Roman" w:hAnsi="Times New Roman"/>
                <w:color w:val="000000"/>
                <w:sz w:val="24"/>
                <w:szCs w:val="24"/>
              </w:rPr>
              <w:t>a</w:t>
            </w:r>
            <w:r w:rsidRPr="009B7F22">
              <w:rPr>
                <w:rFonts w:ascii="Times New Roman" w:hAnsi="Times New Roman"/>
                <w:color w:val="000000"/>
                <w:spacing w:val="-1"/>
                <w:sz w:val="24"/>
                <w:szCs w:val="24"/>
              </w:rPr>
              <w:t xml:space="preserve"> </w:t>
            </w:r>
            <w:r w:rsidRPr="009B7F22">
              <w:rPr>
                <w:rFonts w:ascii="Times New Roman" w:hAnsi="Times New Roman"/>
                <w:color w:val="000000"/>
                <w:sz w:val="24"/>
                <w:szCs w:val="24"/>
              </w:rPr>
              <w:t>se</w:t>
            </w:r>
            <w:r w:rsidRPr="009B7F22">
              <w:rPr>
                <w:rFonts w:ascii="Times New Roman" w:hAnsi="Times New Roman"/>
                <w:color w:val="000000"/>
                <w:spacing w:val="1"/>
                <w:sz w:val="24"/>
                <w:szCs w:val="24"/>
              </w:rPr>
              <w:t>b</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lum 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 sesud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h latihan</w:t>
            </w:r>
          </w:p>
        </w:tc>
        <w:tc>
          <w:tcPr>
            <w:tcW w:w="4309" w:type="dxa"/>
            <w:shd w:val="clear" w:color="auto" w:fill="auto"/>
          </w:tcPr>
          <w:p w:rsidR="00E44D2F" w:rsidRPr="009B7F22" w:rsidRDefault="00CB420E" w:rsidP="009B7F22">
            <w:pPr>
              <w:pStyle w:val="Default"/>
              <w:rPr>
                <w:b/>
              </w:rPr>
            </w:pPr>
            <w:r w:rsidRPr="009B7F22">
              <w:rPr>
                <w:b/>
              </w:rPr>
              <w:lastRenderedPageBreak/>
              <w:t xml:space="preserve">SP 3 </w:t>
            </w:r>
          </w:p>
          <w:p w:rsidR="00E44D2F" w:rsidRPr="009B7F22" w:rsidRDefault="00E44D2F" w:rsidP="009B7F22">
            <w:pPr>
              <w:pStyle w:val="Default"/>
              <w:numPr>
                <w:ilvl w:val="0"/>
                <w:numId w:val="95"/>
              </w:numPr>
            </w:pPr>
            <w:r w:rsidRPr="009B7F22">
              <w:t>Evaluasi kegiatan yang lalu</w:t>
            </w:r>
          </w:p>
          <w:p w:rsidR="00E44D2F" w:rsidRPr="009B7F22" w:rsidRDefault="00E44D2F" w:rsidP="009B7F22">
            <w:pPr>
              <w:pStyle w:val="Default"/>
              <w:numPr>
                <w:ilvl w:val="0"/>
                <w:numId w:val="96"/>
              </w:numPr>
            </w:pPr>
            <w:r w:rsidRPr="009B7F22">
              <w:t>Pasien mampu mengenali halusinasinya (isi,waktu,frekuensi,respon,dan upaya  pasien untuk mengontrol halusinasi</w:t>
            </w:r>
          </w:p>
          <w:p w:rsidR="00CB420E" w:rsidRPr="009B7F22" w:rsidRDefault="00E44D2F" w:rsidP="009B7F22">
            <w:pPr>
              <w:pStyle w:val="Default"/>
              <w:numPr>
                <w:ilvl w:val="0"/>
                <w:numId w:val="96"/>
              </w:numPr>
            </w:pPr>
            <w:r w:rsidRPr="009B7F22">
              <w:t>Pasien mampu mempraktikkan cara mengontrol halusinasi yang pertama yaitu menghardik halusinasi</w:t>
            </w:r>
          </w:p>
          <w:p w:rsidR="00E44D2F" w:rsidRPr="009B7F22" w:rsidRDefault="00E44D2F" w:rsidP="009B7F22">
            <w:pPr>
              <w:pStyle w:val="Default"/>
              <w:numPr>
                <w:ilvl w:val="0"/>
                <w:numId w:val="96"/>
              </w:numPr>
            </w:pPr>
            <w:r w:rsidRPr="009B7F22">
              <w:lastRenderedPageBreak/>
              <w:t>Pasien mampu mempraktikkan cara mengontrol halusinasi yang kedua yaitu bercakap – cakap dengan orang lain</w:t>
            </w:r>
          </w:p>
          <w:p w:rsidR="00E44D2F" w:rsidRPr="009B7F22" w:rsidRDefault="00E44D2F" w:rsidP="009B7F22">
            <w:pPr>
              <w:pStyle w:val="Default"/>
              <w:numPr>
                <w:ilvl w:val="0"/>
                <w:numId w:val="95"/>
              </w:numPr>
              <w:ind w:left="450"/>
            </w:pPr>
            <w:r w:rsidRPr="009B7F22">
              <w:t xml:space="preserve">Melatih pasien untuk melakukan aktivitas dan jadwal harian untuk mengontrol halusinasi </w:t>
            </w:r>
          </w:p>
          <w:p w:rsidR="00E44D2F" w:rsidRPr="009B7F22" w:rsidRDefault="00E44D2F" w:rsidP="009B7F22">
            <w:pPr>
              <w:pStyle w:val="Default"/>
              <w:numPr>
                <w:ilvl w:val="0"/>
                <w:numId w:val="95"/>
              </w:numPr>
              <w:ind w:left="450"/>
            </w:pPr>
            <w:r w:rsidRPr="009B7F22">
              <w:t xml:space="preserve">Membantu pasien menyusun jadwal kegiatan aktivitas dan jadwal harian </w:t>
            </w:r>
          </w:p>
          <w:p w:rsidR="00E44D2F" w:rsidRPr="009B7F22" w:rsidRDefault="00E44D2F" w:rsidP="009B7F22">
            <w:pPr>
              <w:pStyle w:val="Default"/>
              <w:numPr>
                <w:ilvl w:val="0"/>
                <w:numId w:val="95"/>
              </w:numPr>
              <w:ind w:left="450"/>
            </w:pPr>
            <w:r w:rsidRPr="009B7F22">
              <w:t>Anjurkan pasien memasukkan dalam jadwal kegiatan sehari – hari</w:t>
            </w:r>
          </w:p>
        </w:tc>
        <w:tc>
          <w:tcPr>
            <w:tcW w:w="2914" w:type="dxa"/>
            <w:shd w:val="clear" w:color="auto" w:fill="auto"/>
          </w:tcPr>
          <w:p w:rsidR="00DE1298" w:rsidRPr="009B7F22" w:rsidRDefault="00E44D2F" w:rsidP="009B7F22">
            <w:pPr>
              <w:pStyle w:val="Default"/>
              <w:numPr>
                <w:ilvl w:val="0"/>
                <w:numId w:val="97"/>
              </w:numPr>
            </w:pPr>
            <w:r w:rsidRPr="009B7F22">
              <w:lastRenderedPageBreak/>
              <w:t xml:space="preserve">Untuk mengecek pasien apakah masih mengingat dengan 2 latihan cara mengontrol halusinasi </w:t>
            </w:r>
          </w:p>
          <w:p w:rsidR="00E44D2F" w:rsidRPr="009B7F22" w:rsidRDefault="00E44D2F" w:rsidP="009B7F22">
            <w:pPr>
              <w:pStyle w:val="Default"/>
              <w:numPr>
                <w:ilvl w:val="0"/>
                <w:numId w:val="97"/>
              </w:numPr>
            </w:pPr>
            <w:r w:rsidRPr="009B7F22">
              <w:t xml:space="preserve">Pasien dapat melakukan rutinitas kegiatan secara mandiri untuk mengontrol halusinasi </w:t>
            </w:r>
          </w:p>
          <w:p w:rsidR="00E44D2F" w:rsidRPr="009B7F22" w:rsidRDefault="00E44D2F" w:rsidP="009B7F22">
            <w:pPr>
              <w:pStyle w:val="Default"/>
              <w:numPr>
                <w:ilvl w:val="0"/>
                <w:numId w:val="97"/>
              </w:numPr>
            </w:pPr>
            <w:r w:rsidRPr="009B7F22">
              <w:lastRenderedPageBreak/>
              <w:t>Untuk mengingatkan kegiatan aktivitas yang terjadwal pasien agar halusinasi terkontrol</w:t>
            </w:r>
          </w:p>
          <w:p w:rsidR="00E44D2F" w:rsidRPr="009B7F22" w:rsidRDefault="00E44D2F" w:rsidP="009B7F22">
            <w:pPr>
              <w:pStyle w:val="Default"/>
              <w:numPr>
                <w:ilvl w:val="0"/>
                <w:numId w:val="97"/>
              </w:numPr>
            </w:pPr>
            <w:r w:rsidRPr="009B7F22">
              <w:t>Untuk mengingat latihan mengontrol halusinasi dengan cara menghardik halusinasi, bercakap – cakap dan menyusun aktivitas jadwal</w:t>
            </w:r>
          </w:p>
        </w:tc>
      </w:tr>
      <w:tr w:rsidR="00DE1298" w:rsidRPr="00225B90" w:rsidTr="00225B90">
        <w:tc>
          <w:tcPr>
            <w:tcW w:w="510" w:type="dxa"/>
            <w:shd w:val="clear" w:color="auto" w:fill="auto"/>
          </w:tcPr>
          <w:p w:rsidR="00DE1298" w:rsidRPr="009B7F22" w:rsidRDefault="00E44D2F" w:rsidP="009B7F22">
            <w:pPr>
              <w:pStyle w:val="Default"/>
            </w:pPr>
            <w:r w:rsidRPr="009B7F22">
              <w:lastRenderedPageBreak/>
              <w:t>4.</w:t>
            </w:r>
          </w:p>
        </w:tc>
        <w:tc>
          <w:tcPr>
            <w:tcW w:w="1310" w:type="dxa"/>
            <w:shd w:val="clear" w:color="auto" w:fill="auto"/>
          </w:tcPr>
          <w:p w:rsidR="00DE1298" w:rsidRPr="009B7F22" w:rsidRDefault="00184F59" w:rsidP="009B7F22">
            <w:pPr>
              <w:pStyle w:val="Default"/>
            </w:pPr>
            <w:r w:rsidRPr="009B7F22">
              <w:t>24</w:t>
            </w:r>
            <w:r w:rsidR="001F6019" w:rsidRPr="009B7F22">
              <w:t>/09/2021</w:t>
            </w:r>
          </w:p>
        </w:tc>
        <w:tc>
          <w:tcPr>
            <w:tcW w:w="1603" w:type="dxa"/>
            <w:shd w:val="clear" w:color="auto" w:fill="auto"/>
          </w:tcPr>
          <w:p w:rsidR="00DE1298" w:rsidRPr="009B7F22" w:rsidRDefault="00E44D2F" w:rsidP="009B7F22">
            <w:pPr>
              <w:pStyle w:val="Default"/>
            </w:pPr>
            <w:r w:rsidRPr="009B7F22">
              <w:t>Gangguan Presepsi Sensori : Halusinasi</w:t>
            </w:r>
          </w:p>
        </w:tc>
        <w:tc>
          <w:tcPr>
            <w:tcW w:w="4089" w:type="dxa"/>
            <w:shd w:val="clear" w:color="auto" w:fill="auto"/>
          </w:tcPr>
          <w:p w:rsidR="00E44D2F" w:rsidRPr="009B7F22" w:rsidRDefault="00E44D2F" w:rsidP="009B7F22">
            <w:pPr>
              <w:tabs>
                <w:tab w:val="left" w:pos="1205"/>
              </w:tabs>
              <w:spacing w:line="240" w:lineRule="auto"/>
              <w:rPr>
                <w:rFonts w:ascii="Times New Roman" w:hAnsi="Times New Roman"/>
                <w:i/>
                <w:color w:val="000000"/>
                <w:sz w:val="24"/>
                <w:szCs w:val="24"/>
                <w:lang w:val="id-ID"/>
              </w:rPr>
            </w:pPr>
            <w:r w:rsidRPr="009B7F22">
              <w:rPr>
                <w:rFonts w:ascii="Times New Roman" w:hAnsi="Times New Roman"/>
                <w:i/>
                <w:color w:val="000000"/>
                <w:sz w:val="24"/>
                <w:szCs w:val="24"/>
                <w:lang w:val="id-ID"/>
              </w:rPr>
              <w:t>Kognitif :</w:t>
            </w:r>
          </w:p>
          <w:p w:rsidR="00E44D2F" w:rsidRPr="009B7F22" w:rsidRDefault="00E44D2F" w:rsidP="009B7F22">
            <w:pPr>
              <w:pStyle w:val="ListParagraph"/>
              <w:numPr>
                <w:ilvl w:val="0"/>
                <w:numId w:val="98"/>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membina hubungan saling percaya dengan perawat </w:t>
            </w:r>
          </w:p>
          <w:p w:rsidR="00E44D2F" w:rsidRPr="009B7F22" w:rsidRDefault="00E44D2F" w:rsidP="009B7F22">
            <w:pPr>
              <w:pStyle w:val="ListParagraph"/>
              <w:numPr>
                <w:ilvl w:val="0"/>
                <w:numId w:val="98"/>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Pasien mampu mengenali halusinasinya (isi,waktu,frekuesni,respon dan upaya mengontrol halusinasi)</w:t>
            </w:r>
          </w:p>
          <w:p w:rsidR="00E44D2F" w:rsidRPr="009B7F22" w:rsidRDefault="00E44D2F" w:rsidP="009B7F22">
            <w:pPr>
              <w:pStyle w:val="ListParagraph"/>
              <w:numPr>
                <w:ilvl w:val="0"/>
                <w:numId w:val="98"/>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menyebutkan cara mengontrol halusinasi dengan cara menghardik, bercakap – cakap, menyusun jadwal dan aktivitas, dan mampu minum obat dengan cara yang benar </w:t>
            </w:r>
          </w:p>
          <w:p w:rsidR="00E44D2F" w:rsidRPr="009B7F22" w:rsidRDefault="00E44D2F" w:rsidP="009B7F22">
            <w:pPr>
              <w:tabs>
                <w:tab w:val="left" w:pos="1205"/>
              </w:tabs>
              <w:spacing w:line="240" w:lineRule="auto"/>
              <w:rPr>
                <w:rFonts w:ascii="Times New Roman" w:hAnsi="Times New Roman"/>
                <w:i/>
                <w:color w:val="000000"/>
                <w:sz w:val="24"/>
                <w:szCs w:val="24"/>
                <w:lang w:val="id-ID"/>
              </w:rPr>
            </w:pPr>
            <w:r w:rsidRPr="009B7F22">
              <w:rPr>
                <w:rFonts w:ascii="Times New Roman" w:hAnsi="Times New Roman"/>
                <w:i/>
                <w:color w:val="000000"/>
                <w:sz w:val="24"/>
                <w:szCs w:val="24"/>
                <w:lang w:val="id-ID"/>
              </w:rPr>
              <w:t>Psikomotor :</w:t>
            </w:r>
          </w:p>
          <w:p w:rsidR="00E44D2F" w:rsidRPr="009B7F22" w:rsidRDefault="00E44D2F" w:rsidP="009B7F22">
            <w:pPr>
              <w:pStyle w:val="ListParagraph"/>
              <w:numPr>
                <w:ilvl w:val="0"/>
                <w:numId w:val="99"/>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dan mau bersalaman dengan perawat </w:t>
            </w:r>
          </w:p>
          <w:p w:rsidR="00E44D2F" w:rsidRPr="009B7F22" w:rsidRDefault="00E44D2F" w:rsidP="009B7F22">
            <w:pPr>
              <w:pStyle w:val="ListParagraph"/>
              <w:numPr>
                <w:ilvl w:val="0"/>
                <w:numId w:val="99"/>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mendemonstrasikan cara mengontrol halusinasi yang </w:t>
            </w:r>
            <w:r w:rsidRPr="009B7F22">
              <w:rPr>
                <w:rFonts w:ascii="Times New Roman" w:hAnsi="Times New Roman"/>
                <w:color w:val="000000"/>
                <w:sz w:val="24"/>
                <w:szCs w:val="24"/>
                <w:lang w:val="id-ID"/>
              </w:rPr>
              <w:lastRenderedPageBreak/>
              <w:t>pertama yaitu menghardik halusinasi</w:t>
            </w:r>
          </w:p>
          <w:p w:rsidR="00E44D2F" w:rsidRPr="009B7F22" w:rsidRDefault="00E44D2F" w:rsidP="009B7F22">
            <w:pPr>
              <w:pStyle w:val="ListParagraph"/>
              <w:numPr>
                <w:ilvl w:val="0"/>
                <w:numId w:val="99"/>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mampu mendemonstrasikan cara mengontrol halsuinasi yang ke dua yaitu bercakap – cakap dengan orang lain </w:t>
            </w:r>
          </w:p>
          <w:p w:rsidR="00E44D2F" w:rsidRPr="009B7F22" w:rsidRDefault="00E44D2F" w:rsidP="009B7F22">
            <w:pPr>
              <w:pStyle w:val="ListParagraph"/>
              <w:numPr>
                <w:ilvl w:val="0"/>
                <w:numId w:val="99"/>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Pasien mampu mendemontrasikan cara mengontrol halusinasi yang ke tiga yaitu menyusun jadwal dan akitivitas</w:t>
            </w:r>
          </w:p>
          <w:p w:rsidR="00E44D2F" w:rsidRPr="009B7F22" w:rsidRDefault="00E44D2F" w:rsidP="009B7F22">
            <w:pPr>
              <w:pStyle w:val="ListParagraph"/>
              <w:numPr>
                <w:ilvl w:val="0"/>
                <w:numId w:val="99"/>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dapat minum obat dengan prinsip (nama pasien, nama obat, waktu minum obat, benar manfaat obat)  </w:t>
            </w:r>
          </w:p>
          <w:p w:rsidR="00E44D2F" w:rsidRPr="009B7F22" w:rsidRDefault="00E44D2F" w:rsidP="009B7F22">
            <w:pPr>
              <w:tabs>
                <w:tab w:val="left" w:pos="1205"/>
              </w:tabs>
              <w:spacing w:line="240" w:lineRule="auto"/>
              <w:rPr>
                <w:rFonts w:ascii="Times New Roman" w:hAnsi="Times New Roman"/>
                <w:i/>
                <w:color w:val="000000"/>
                <w:sz w:val="24"/>
                <w:szCs w:val="24"/>
                <w:lang w:val="id-ID"/>
              </w:rPr>
            </w:pPr>
            <w:r w:rsidRPr="009B7F22">
              <w:rPr>
                <w:rFonts w:ascii="Times New Roman" w:hAnsi="Times New Roman"/>
                <w:i/>
                <w:color w:val="000000"/>
                <w:sz w:val="24"/>
                <w:szCs w:val="24"/>
                <w:lang w:val="id-ID"/>
              </w:rPr>
              <w:t>Afektif :</w:t>
            </w:r>
          </w:p>
          <w:p w:rsidR="00E44D2F" w:rsidRPr="009B7F22" w:rsidRDefault="00E44D2F" w:rsidP="009B7F22">
            <w:pPr>
              <w:pStyle w:val="ListParagraph"/>
              <w:numPr>
                <w:ilvl w:val="0"/>
                <w:numId w:val="100"/>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z w:val="24"/>
                <w:szCs w:val="24"/>
                <w:lang w:val="id-ID"/>
              </w:rPr>
              <w:t xml:space="preserve">Pasien sangat kooperatif dan antusias mengikuti sesi latihan cara mengontrol halusinasi </w:t>
            </w:r>
          </w:p>
          <w:p w:rsidR="00E44D2F" w:rsidRPr="009B7F22" w:rsidRDefault="00E44D2F" w:rsidP="009B7F22">
            <w:pPr>
              <w:pStyle w:val="ListParagraph"/>
              <w:numPr>
                <w:ilvl w:val="0"/>
                <w:numId w:val="100"/>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pacing w:val="1"/>
                <w:sz w:val="24"/>
                <w:szCs w:val="24"/>
              </w:rPr>
              <w:t>P</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sien m</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mpu me</w:t>
            </w:r>
            <w:r w:rsidRPr="009B7F22">
              <w:rPr>
                <w:rFonts w:ascii="Times New Roman" w:hAnsi="Times New Roman"/>
                <w:color w:val="000000"/>
                <w:spacing w:val="-1"/>
                <w:sz w:val="24"/>
                <w:szCs w:val="24"/>
              </w:rPr>
              <w:t>ra</w:t>
            </w:r>
            <w:r w:rsidRPr="009B7F22">
              <w:rPr>
                <w:rFonts w:ascii="Times New Roman" w:hAnsi="Times New Roman"/>
                <w:color w:val="000000"/>
                <w:sz w:val="24"/>
                <w:szCs w:val="24"/>
              </w:rPr>
              <w:t>s</w:t>
            </w:r>
            <w:r w:rsidRPr="009B7F22">
              <w:rPr>
                <w:rFonts w:ascii="Times New Roman" w:hAnsi="Times New Roman"/>
                <w:color w:val="000000"/>
                <w:spacing w:val="-1"/>
                <w:sz w:val="24"/>
                <w:szCs w:val="24"/>
              </w:rPr>
              <w:t>a</w:t>
            </w:r>
            <w:r w:rsidRPr="009B7F22">
              <w:rPr>
                <w:rFonts w:ascii="Times New Roman" w:hAnsi="Times New Roman"/>
                <w:color w:val="000000"/>
                <w:spacing w:val="2"/>
                <w:sz w:val="24"/>
                <w:szCs w:val="24"/>
              </w:rPr>
              <w:t>k</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 man</w:t>
            </w:r>
            <w:r w:rsidRPr="009B7F22">
              <w:rPr>
                <w:rFonts w:ascii="Times New Roman" w:hAnsi="Times New Roman"/>
                <w:color w:val="000000"/>
                <w:spacing w:val="-1"/>
                <w:sz w:val="24"/>
                <w:szCs w:val="24"/>
              </w:rPr>
              <w:t>f</w:t>
            </w:r>
            <w:r w:rsidRPr="009B7F22">
              <w:rPr>
                <w:rFonts w:ascii="Times New Roman" w:hAnsi="Times New Roman"/>
                <w:color w:val="000000"/>
                <w:spacing w:val="1"/>
                <w:sz w:val="24"/>
                <w:szCs w:val="24"/>
              </w:rPr>
              <w:t>a</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t 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ri s</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 xml:space="preserve">si </w:t>
            </w:r>
            <w:r w:rsidRPr="009B7F22">
              <w:rPr>
                <w:rFonts w:ascii="Times New Roman" w:hAnsi="Times New Roman"/>
                <w:color w:val="000000"/>
                <w:spacing w:val="1"/>
                <w:sz w:val="24"/>
                <w:szCs w:val="24"/>
              </w:rPr>
              <w:t>l</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t</w:t>
            </w:r>
            <w:r w:rsidRPr="009B7F22">
              <w:rPr>
                <w:rFonts w:ascii="Times New Roman" w:hAnsi="Times New Roman"/>
                <w:color w:val="000000"/>
                <w:spacing w:val="1"/>
                <w:sz w:val="24"/>
                <w:szCs w:val="24"/>
              </w:rPr>
              <w:t>i</w:t>
            </w:r>
            <w:r w:rsidRPr="009B7F22">
              <w:rPr>
                <w:rFonts w:ascii="Times New Roman" w:hAnsi="Times New Roman"/>
                <w:color w:val="000000"/>
                <w:sz w:val="24"/>
                <w:szCs w:val="24"/>
              </w:rPr>
              <w:t>h</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w:t>
            </w:r>
            <w:r w:rsidRPr="009B7F22">
              <w:rPr>
                <w:rFonts w:ascii="Times New Roman" w:hAnsi="Times New Roman"/>
                <w:color w:val="000000"/>
                <w:spacing w:val="5"/>
                <w:sz w:val="24"/>
                <w:szCs w:val="24"/>
              </w:rPr>
              <w:t xml:space="preserve"> </w:t>
            </w:r>
            <w:r w:rsidRPr="009B7F22">
              <w:rPr>
                <w:rFonts w:ascii="Times New Roman" w:hAnsi="Times New Roman"/>
                <w:color w:val="000000"/>
                <w:spacing w:val="-5"/>
                <w:sz w:val="24"/>
                <w:szCs w:val="24"/>
              </w:rPr>
              <w:t>y</w:t>
            </w:r>
            <w:r w:rsidRPr="009B7F22">
              <w:rPr>
                <w:rFonts w:ascii="Times New Roman" w:hAnsi="Times New Roman"/>
                <w:color w:val="000000"/>
                <w:spacing w:val="-1"/>
                <w:sz w:val="24"/>
                <w:szCs w:val="24"/>
              </w:rPr>
              <w:t>a</w:t>
            </w:r>
            <w:r w:rsidRPr="009B7F22">
              <w:rPr>
                <w:rFonts w:ascii="Times New Roman" w:hAnsi="Times New Roman"/>
                <w:color w:val="000000"/>
                <w:spacing w:val="2"/>
                <w:sz w:val="24"/>
                <w:szCs w:val="24"/>
              </w:rPr>
              <w:t>n</w:t>
            </w:r>
            <w:r w:rsidRPr="009B7F22">
              <w:rPr>
                <w:rFonts w:ascii="Times New Roman" w:hAnsi="Times New Roman"/>
                <w:color w:val="000000"/>
                <w:sz w:val="24"/>
                <w:szCs w:val="24"/>
              </w:rPr>
              <w:t>g di</w:t>
            </w:r>
            <w:r w:rsidRPr="009B7F22">
              <w:rPr>
                <w:rFonts w:ascii="Times New Roman" w:hAnsi="Times New Roman"/>
                <w:color w:val="000000"/>
                <w:spacing w:val="1"/>
                <w:sz w:val="24"/>
                <w:szCs w:val="24"/>
              </w:rPr>
              <w:t>l</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kuk</w:t>
            </w:r>
            <w:r w:rsidRPr="009B7F22">
              <w:rPr>
                <w:rFonts w:ascii="Times New Roman" w:hAnsi="Times New Roman"/>
                <w:color w:val="000000"/>
                <w:spacing w:val="-1"/>
                <w:sz w:val="24"/>
                <w:szCs w:val="24"/>
              </w:rPr>
              <w:t>a</w:t>
            </w:r>
            <w:r w:rsidRPr="009B7F22">
              <w:rPr>
                <w:rFonts w:ascii="Times New Roman" w:hAnsi="Times New Roman"/>
                <w:color w:val="000000"/>
                <w:spacing w:val="-1"/>
                <w:sz w:val="24"/>
                <w:szCs w:val="24"/>
                <w:lang w:val="id-ID"/>
              </w:rPr>
              <w:t>n</w:t>
            </w:r>
          </w:p>
          <w:p w:rsidR="00E44D2F" w:rsidRPr="009B7F22" w:rsidRDefault="00E44D2F" w:rsidP="009B7F22">
            <w:pPr>
              <w:pStyle w:val="ListParagraph"/>
              <w:numPr>
                <w:ilvl w:val="0"/>
                <w:numId w:val="100"/>
              </w:numPr>
              <w:tabs>
                <w:tab w:val="left" w:pos="1205"/>
              </w:tabs>
              <w:spacing w:line="240" w:lineRule="auto"/>
              <w:rPr>
                <w:rFonts w:ascii="Times New Roman" w:hAnsi="Times New Roman"/>
                <w:color w:val="000000"/>
                <w:sz w:val="24"/>
                <w:szCs w:val="24"/>
                <w:lang w:val="id-ID"/>
              </w:rPr>
            </w:pPr>
            <w:r w:rsidRPr="009B7F22">
              <w:rPr>
                <w:rFonts w:ascii="Times New Roman" w:hAnsi="Times New Roman"/>
                <w:color w:val="000000"/>
                <w:spacing w:val="1"/>
                <w:sz w:val="24"/>
                <w:szCs w:val="24"/>
              </w:rPr>
              <w:t>P</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sien m</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mpu memb</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k</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 p</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r</w:t>
            </w:r>
            <w:r w:rsidRPr="009B7F22">
              <w:rPr>
                <w:rFonts w:ascii="Times New Roman" w:hAnsi="Times New Roman"/>
                <w:color w:val="000000"/>
                <w:spacing w:val="-2"/>
                <w:sz w:val="24"/>
                <w:szCs w:val="24"/>
              </w:rPr>
              <w:t>a</w:t>
            </w:r>
            <w:r w:rsidRPr="009B7F22">
              <w:rPr>
                <w:rFonts w:ascii="Times New Roman" w:hAnsi="Times New Roman"/>
                <w:color w:val="000000"/>
                <w:sz w:val="24"/>
                <w:szCs w:val="24"/>
              </w:rPr>
              <w:t>s</w:t>
            </w:r>
            <w:r w:rsidRPr="009B7F22">
              <w:rPr>
                <w:rFonts w:ascii="Times New Roman" w:hAnsi="Times New Roman"/>
                <w:color w:val="000000"/>
                <w:spacing w:val="1"/>
                <w:sz w:val="24"/>
                <w:szCs w:val="24"/>
              </w:rPr>
              <w:t>a</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w:t>
            </w:r>
            <w:r w:rsidRPr="009B7F22">
              <w:rPr>
                <w:rFonts w:ascii="Times New Roman" w:hAnsi="Times New Roman"/>
                <w:color w:val="000000"/>
                <w:spacing w:val="5"/>
                <w:sz w:val="24"/>
                <w:szCs w:val="24"/>
              </w:rPr>
              <w:t>n</w:t>
            </w:r>
            <w:r w:rsidRPr="009B7F22">
              <w:rPr>
                <w:rFonts w:ascii="Times New Roman" w:hAnsi="Times New Roman"/>
                <w:color w:val="000000"/>
                <w:spacing w:val="-5"/>
                <w:sz w:val="24"/>
                <w:szCs w:val="24"/>
              </w:rPr>
              <w:t>y</w:t>
            </w:r>
            <w:r w:rsidRPr="009B7F22">
              <w:rPr>
                <w:rFonts w:ascii="Times New Roman" w:hAnsi="Times New Roman"/>
                <w:color w:val="000000"/>
                <w:sz w:val="24"/>
                <w:szCs w:val="24"/>
              </w:rPr>
              <w:t>a</w:t>
            </w:r>
            <w:r w:rsidRPr="009B7F22">
              <w:rPr>
                <w:rFonts w:ascii="Times New Roman" w:hAnsi="Times New Roman"/>
                <w:color w:val="000000"/>
                <w:spacing w:val="-1"/>
                <w:sz w:val="24"/>
                <w:szCs w:val="24"/>
              </w:rPr>
              <w:t xml:space="preserve"> </w:t>
            </w:r>
            <w:r w:rsidRPr="009B7F22">
              <w:rPr>
                <w:rFonts w:ascii="Times New Roman" w:hAnsi="Times New Roman"/>
                <w:color w:val="000000"/>
                <w:sz w:val="24"/>
                <w:szCs w:val="24"/>
              </w:rPr>
              <w:t>se</w:t>
            </w:r>
            <w:r w:rsidRPr="009B7F22">
              <w:rPr>
                <w:rFonts w:ascii="Times New Roman" w:hAnsi="Times New Roman"/>
                <w:color w:val="000000"/>
                <w:spacing w:val="1"/>
                <w:sz w:val="24"/>
                <w:szCs w:val="24"/>
              </w:rPr>
              <w:t>b</w:t>
            </w:r>
            <w:r w:rsidRPr="009B7F22">
              <w:rPr>
                <w:rFonts w:ascii="Times New Roman" w:hAnsi="Times New Roman"/>
                <w:color w:val="000000"/>
                <w:spacing w:val="-1"/>
                <w:sz w:val="24"/>
                <w:szCs w:val="24"/>
              </w:rPr>
              <w:t>e</w:t>
            </w:r>
            <w:r w:rsidRPr="009B7F22">
              <w:rPr>
                <w:rFonts w:ascii="Times New Roman" w:hAnsi="Times New Roman"/>
                <w:color w:val="000000"/>
                <w:sz w:val="24"/>
                <w:szCs w:val="24"/>
              </w:rPr>
              <w:t>lum 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n sesud</w:t>
            </w:r>
            <w:r w:rsidRPr="009B7F22">
              <w:rPr>
                <w:rFonts w:ascii="Times New Roman" w:hAnsi="Times New Roman"/>
                <w:color w:val="000000"/>
                <w:spacing w:val="-1"/>
                <w:sz w:val="24"/>
                <w:szCs w:val="24"/>
              </w:rPr>
              <w:t>a</w:t>
            </w:r>
            <w:r w:rsidRPr="009B7F22">
              <w:rPr>
                <w:rFonts w:ascii="Times New Roman" w:hAnsi="Times New Roman"/>
                <w:color w:val="000000"/>
                <w:sz w:val="24"/>
                <w:szCs w:val="24"/>
              </w:rPr>
              <w:t>h latihan</w:t>
            </w:r>
          </w:p>
        </w:tc>
        <w:tc>
          <w:tcPr>
            <w:tcW w:w="4309" w:type="dxa"/>
            <w:shd w:val="clear" w:color="auto" w:fill="auto"/>
          </w:tcPr>
          <w:p w:rsidR="003325E1" w:rsidRPr="009B7F22" w:rsidRDefault="00E44D2F" w:rsidP="009B7F22">
            <w:pPr>
              <w:pStyle w:val="Default"/>
            </w:pPr>
            <w:r w:rsidRPr="009B7F22">
              <w:lastRenderedPageBreak/>
              <w:t>SP 4</w:t>
            </w:r>
          </w:p>
          <w:p w:rsidR="003325E1" w:rsidRPr="009B7F22" w:rsidRDefault="00E44D2F" w:rsidP="009B7F22">
            <w:pPr>
              <w:pStyle w:val="Default"/>
              <w:numPr>
                <w:ilvl w:val="0"/>
                <w:numId w:val="101"/>
              </w:numPr>
            </w:pPr>
            <w:r w:rsidRPr="009B7F22">
              <w:t>Evaluasi kegiatan yang lalu</w:t>
            </w:r>
          </w:p>
          <w:p w:rsidR="003325E1" w:rsidRPr="009B7F22" w:rsidRDefault="00E44D2F" w:rsidP="009B7F22">
            <w:pPr>
              <w:pStyle w:val="Default"/>
              <w:numPr>
                <w:ilvl w:val="0"/>
                <w:numId w:val="102"/>
              </w:numPr>
              <w:ind w:left="450"/>
            </w:pPr>
            <w:r w:rsidRPr="009B7F22">
              <w:t>Pasien mampu mengenali halusinasinya (isi,waktu,frekuensi,respon,dan upaya  pasien untuk mengontrol halusinasi</w:t>
            </w:r>
          </w:p>
          <w:p w:rsidR="003325E1" w:rsidRPr="009B7F22" w:rsidRDefault="00E44D2F" w:rsidP="009B7F22">
            <w:pPr>
              <w:pStyle w:val="Default"/>
              <w:numPr>
                <w:ilvl w:val="0"/>
                <w:numId w:val="102"/>
              </w:numPr>
              <w:ind w:left="450"/>
            </w:pPr>
            <w:r w:rsidRPr="009B7F22">
              <w:t>Pasien mampu mempraktikkan cara mengontrol halusinasi yang pertama yaitu menghardik halusinasi</w:t>
            </w:r>
          </w:p>
          <w:p w:rsidR="003325E1" w:rsidRPr="009B7F22" w:rsidRDefault="00E44D2F" w:rsidP="009B7F22">
            <w:pPr>
              <w:pStyle w:val="Default"/>
              <w:numPr>
                <w:ilvl w:val="0"/>
                <w:numId w:val="102"/>
              </w:numPr>
              <w:ind w:left="450"/>
            </w:pPr>
            <w:r w:rsidRPr="009B7F22">
              <w:t>Pasien mampu mempraktikkan cara mengontrol halusinasi yang kedua yaitu bercakap – cakap dengan orang lain</w:t>
            </w:r>
          </w:p>
          <w:p w:rsidR="003325E1" w:rsidRPr="009B7F22" w:rsidRDefault="003325E1" w:rsidP="009B7F22">
            <w:pPr>
              <w:pStyle w:val="Default"/>
              <w:numPr>
                <w:ilvl w:val="0"/>
                <w:numId w:val="102"/>
              </w:numPr>
              <w:ind w:left="450"/>
            </w:pPr>
            <w:r w:rsidRPr="009B7F22">
              <w:t>Pasien mampu membuat aktivitas yang terjadwal untuk mengontrol halusinasi</w:t>
            </w:r>
          </w:p>
          <w:p w:rsidR="00E44D2F" w:rsidRPr="009B7F22" w:rsidRDefault="003325E1" w:rsidP="009B7F22">
            <w:pPr>
              <w:pStyle w:val="Default"/>
              <w:numPr>
                <w:ilvl w:val="0"/>
                <w:numId w:val="101"/>
              </w:numPr>
              <w:ind w:left="308"/>
            </w:pPr>
            <w:r w:rsidRPr="009B7F22">
              <w:t xml:space="preserve">Melatih dan menjelaskan pada pasien prinsip cara minum obat (nama pasien, nama obat, waktu minum obat, benar manfaat obat)  </w:t>
            </w:r>
          </w:p>
          <w:p w:rsidR="003325E1" w:rsidRPr="009B7F22" w:rsidRDefault="003325E1" w:rsidP="009B7F22">
            <w:pPr>
              <w:pStyle w:val="Default"/>
              <w:numPr>
                <w:ilvl w:val="0"/>
                <w:numId w:val="101"/>
              </w:numPr>
              <w:ind w:left="308"/>
            </w:pPr>
            <w:r w:rsidRPr="009B7F22">
              <w:t>Anjurkan pasien memasukkan dalam jadwal kegiatan sehari – hari</w:t>
            </w:r>
          </w:p>
          <w:p w:rsidR="00E44D2F" w:rsidRPr="009B7F22" w:rsidRDefault="00E44D2F" w:rsidP="009B7F22">
            <w:pPr>
              <w:pStyle w:val="Default"/>
            </w:pPr>
          </w:p>
        </w:tc>
        <w:tc>
          <w:tcPr>
            <w:tcW w:w="2914" w:type="dxa"/>
            <w:shd w:val="clear" w:color="auto" w:fill="auto"/>
          </w:tcPr>
          <w:p w:rsidR="00DE1298" w:rsidRPr="009B7F22" w:rsidRDefault="003325E1" w:rsidP="009B7F22">
            <w:pPr>
              <w:pStyle w:val="Default"/>
              <w:numPr>
                <w:ilvl w:val="0"/>
                <w:numId w:val="103"/>
              </w:numPr>
            </w:pPr>
            <w:r w:rsidRPr="009B7F22">
              <w:lastRenderedPageBreak/>
              <w:t xml:space="preserve">Untuk mengecek apakah masih ingat dengan 3 latihan cara mengontrol halusinasi </w:t>
            </w:r>
          </w:p>
          <w:p w:rsidR="003325E1" w:rsidRPr="009B7F22" w:rsidRDefault="003325E1" w:rsidP="009B7F22">
            <w:pPr>
              <w:pStyle w:val="Default"/>
              <w:numPr>
                <w:ilvl w:val="0"/>
                <w:numId w:val="103"/>
              </w:numPr>
            </w:pPr>
            <w:r w:rsidRPr="009B7F22">
              <w:t xml:space="preserve">Untuk menambah wawasan dan informasi pada pasien tentang mengkonsumsi obat dengan cara yang benar </w:t>
            </w:r>
          </w:p>
          <w:p w:rsidR="003325E1" w:rsidRPr="009B7F22" w:rsidRDefault="003325E1" w:rsidP="009B7F22">
            <w:pPr>
              <w:pStyle w:val="Default"/>
              <w:numPr>
                <w:ilvl w:val="0"/>
                <w:numId w:val="103"/>
              </w:numPr>
            </w:pPr>
            <w:r w:rsidRPr="009B7F22">
              <w:t>Untuk mengingat latihan kegiatan yang sudah diajarkan perawat</w:t>
            </w:r>
          </w:p>
        </w:tc>
      </w:tr>
    </w:tbl>
    <w:p w:rsidR="00BD34F7" w:rsidRPr="003325E1" w:rsidRDefault="00BD34F7" w:rsidP="008C20A1">
      <w:pPr>
        <w:pStyle w:val="Default"/>
        <w:spacing w:line="480" w:lineRule="auto"/>
        <w:sectPr w:rsidR="00BD34F7" w:rsidRPr="003325E1" w:rsidSect="00940FA0">
          <w:pgSz w:w="15840" w:h="12240" w:orient="landscape"/>
          <w:pgMar w:top="2268" w:right="1701" w:bottom="1701" w:left="1701" w:header="709" w:footer="709" w:gutter="0"/>
          <w:pgNumType w:start="67"/>
          <w:cols w:space="720"/>
          <w:docGrid w:linePitch="360"/>
        </w:sectPr>
      </w:pPr>
    </w:p>
    <w:p w:rsidR="008C20A1" w:rsidRPr="003325E1" w:rsidRDefault="008C20A1" w:rsidP="008C20A1">
      <w:pPr>
        <w:pStyle w:val="Default"/>
        <w:spacing w:line="480" w:lineRule="auto"/>
      </w:pPr>
    </w:p>
    <w:p w:rsidR="008C20A1" w:rsidRPr="009B7F22" w:rsidRDefault="00E670D1" w:rsidP="009B7F22">
      <w:pPr>
        <w:pStyle w:val="Heading3"/>
        <w:numPr>
          <w:ilvl w:val="0"/>
          <w:numId w:val="164"/>
        </w:numPr>
        <w:spacing w:before="0" w:line="480" w:lineRule="auto"/>
        <w:ind w:left="426" w:hanging="426"/>
        <w:rPr>
          <w:rFonts w:ascii="Times New Roman" w:hAnsi="Times New Roman"/>
          <w:b/>
          <w:bCs/>
          <w:color w:val="000000"/>
        </w:rPr>
      </w:pPr>
      <w:bookmarkStart w:id="32" w:name="_Toc108142653"/>
      <w:r w:rsidRPr="009B7F22">
        <w:rPr>
          <w:rFonts w:ascii="Times New Roman" w:hAnsi="Times New Roman"/>
          <w:b/>
          <w:bCs/>
          <w:color w:val="000000"/>
        </w:rPr>
        <w:t>Implementasi dan Evaluasi Keperawatan</w:t>
      </w:r>
      <w:bookmarkEnd w:id="32"/>
      <w:r w:rsidRPr="009B7F22">
        <w:rPr>
          <w:rFonts w:ascii="Times New Roman" w:hAnsi="Times New Roman"/>
          <w:b/>
          <w:bCs/>
          <w:color w:val="000000"/>
        </w:rPr>
        <w:t xml:space="preserve"> </w:t>
      </w:r>
    </w:p>
    <w:p w:rsidR="00874694" w:rsidRPr="009B7F22" w:rsidRDefault="009B7F22" w:rsidP="009B7F22">
      <w:pPr>
        <w:pStyle w:val="Default"/>
        <w:spacing w:line="480" w:lineRule="auto"/>
        <w:rPr>
          <w:b/>
          <w:lang w:val="en-US"/>
        </w:rPr>
      </w:pPr>
      <w:r>
        <w:rPr>
          <w:b/>
          <w:lang w:val="en-US"/>
        </w:rPr>
        <w:t>Tabel 3.4 Rencana Keperawatan</w:t>
      </w: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658"/>
        <w:gridCol w:w="5811"/>
        <w:gridCol w:w="2659"/>
        <w:gridCol w:w="1594"/>
      </w:tblGrid>
      <w:tr w:rsidR="00C83FB3" w:rsidRPr="009B7F22" w:rsidTr="00225B90">
        <w:trPr>
          <w:trHeight w:val="995"/>
        </w:trPr>
        <w:tc>
          <w:tcPr>
            <w:tcW w:w="1603" w:type="dxa"/>
            <w:shd w:val="clear" w:color="auto" w:fill="auto"/>
          </w:tcPr>
          <w:p w:rsidR="00D65E56" w:rsidRPr="009B7F22" w:rsidRDefault="00D65E56" w:rsidP="009B7F22">
            <w:pPr>
              <w:pStyle w:val="Default"/>
              <w:jc w:val="center"/>
              <w:rPr>
                <w:b/>
              </w:rPr>
            </w:pPr>
            <w:r w:rsidRPr="009B7F22">
              <w:rPr>
                <w:b/>
              </w:rPr>
              <w:t>Hari/Tanggal</w:t>
            </w:r>
          </w:p>
        </w:tc>
        <w:tc>
          <w:tcPr>
            <w:tcW w:w="1658" w:type="dxa"/>
            <w:shd w:val="clear" w:color="auto" w:fill="auto"/>
          </w:tcPr>
          <w:p w:rsidR="00D65E56" w:rsidRPr="009B7F22" w:rsidRDefault="00D65E56" w:rsidP="009B7F22">
            <w:pPr>
              <w:pStyle w:val="Default"/>
              <w:jc w:val="center"/>
              <w:rPr>
                <w:b/>
              </w:rPr>
            </w:pPr>
            <w:r w:rsidRPr="009B7F22">
              <w:rPr>
                <w:b/>
              </w:rPr>
              <w:t>Diagnosa Keperawatan</w:t>
            </w:r>
          </w:p>
        </w:tc>
        <w:tc>
          <w:tcPr>
            <w:tcW w:w="5811" w:type="dxa"/>
            <w:shd w:val="clear" w:color="auto" w:fill="auto"/>
          </w:tcPr>
          <w:p w:rsidR="00D65E56" w:rsidRPr="009B7F22" w:rsidRDefault="00D65E56" w:rsidP="009B7F22">
            <w:pPr>
              <w:pStyle w:val="Default"/>
              <w:jc w:val="center"/>
              <w:rPr>
                <w:b/>
              </w:rPr>
            </w:pPr>
            <w:r w:rsidRPr="009B7F22">
              <w:rPr>
                <w:b/>
              </w:rPr>
              <w:t>Implementasi</w:t>
            </w:r>
          </w:p>
        </w:tc>
        <w:tc>
          <w:tcPr>
            <w:tcW w:w="2659" w:type="dxa"/>
            <w:shd w:val="clear" w:color="auto" w:fill="auto"/>
          </w:tcPr>
          <w:p w:rsidR="00D65E56" w:rsidRPr="009B7F22" w:rsidRDefault="00D65E56" w:rsidP="009B7F22">
            <w:pPr>
              <w:pStyle w:val="Default"/>
              <w:jc w:val="center"/>
              <w:rPr>
                <w:b/>
              </w:rPr>
            </w:pPr>
            <w:r w:rsidRPr="009B7F22">
              <w:rPr>
                <w:b/>
              </w:rPr>
              <w:t>Evaluasi</w:t>
            </w:r>
          </w:p>
        </w:tc>
        <w:tc>
          <w:tcPr>
            <w:tcW w:w="1594" w:type="dxa"/>
            <w:shd w:val="clear" w:color="auto" w:fill="auto"/>
          </w:tcPr>
          <w:p w:rsidR="00D65E56" w:rsidRPr="009B7F22" w:rsidRDefault="00D65E56" w:rsidP="009B7F22">
            <w:pPr>
              <w:pStyle w:val="Default"/>
              <w:jc w:val="center"/>
              <w:rPr>
                <w:b/>
              </w:rPr>
            </w:pPr>
            <w:r w:rsidRPr="009B7F22">
              <w:rPr>
                <w:b/>
              </w:rPr>
              <w:t>TT Perawat</w:t>
            </w:r>
          </w:p>
        </w:tc>
      </w:tr>
      <w:tr w:rsidR="00C83FB3" w:rsidRPr="009B7F22" w:rsidTr="00225B90">
        <w:tc>
          <w:tcPr>
            <w:tcW w:w="1603" w:type="dxa"/>
            <w:shd w:val="clear" w:color="auto" w:fill="auto"/>
          </w:tcPr>
          <w:p w:rsidR="00D65E56" w:rsidRPr="009B7F22" w:rsidRDefault="00184F59" w:rsidP="009B7F22">
            <w:pPr>
              <w:pStyle w:val="Default"/>
              <w:jc w:val="center"/>
            </w:pPr>
            <w:r w:rsidRPr="009B7F22">
              <w:t>21</w:t>
            </w:r>
            <w:r w:rsidR="001F6019" w:rsidRPr="009B7F22">
              <w:t>/9/2021</w:t>
            </w:r>
          </w:p>
        </w:tc>
        <w:tc>
          <w:tcPr>
            <w:tcW w:w="1658" w:type="dxa"/>
            <w:shd w:val="clear" w:color="auto" w:fill="auto"/>
          </w:tcPr>
          <w:p w:rsidR="00D65E56" w:rsidRPr="009B7F22" w:rsidRDefault="001F6019" w:rsidP="009B7F22">
            <w:pPr>
              <w:pStyle w:val="Default"/>
            </w:pPr>
            <w:r w:rsidRPr="009B7F22">
              <w:t>Gangguan Presepsi Sensori : Halusinasi</w:t>
            </w:r>
          </w:p>
        </w:tc>
        <w:tc>
          <w:tcPr>
            <w:tcW w:w="5811" w:type="dxa"/>
            <w:shd w:val="clear" w:color="auto" w:fill="auto"/>
          </w:tcPr>
          <w:p w:rsidR="009B7F22" w:rsidRDefault="00D65E56" w:rsidP="009B7F22">
            <w:pPr>
              <w:pStyle w:val="Default"/>
              <w:numPr>
                <w:ilvl w:val="0"/>
                <w:numId w:val="70"/>
              </w:numPr>
              <w:ind w:left="290"/>
            </w:pPr>
            <w:r w:rsidRPr="009B7F22">
              <w:t>Membina hubungan saling percaya pada pasien dengan menggunakan prinsip komunikasi teraupetik.</w:t>
            </w:r>
          </w:p>
          <w:p w:rsidR="00D65E56" w:rsidRPr="009B7F22" w:rsidRDefault="00D65E56" w:rsidP="009B7F22">
            <w:pPr>
              <w:pStyle w:val="Default"/>
              <w:ind w:left="290"/>
            </w:pPr>
            <w:r w:rsidRPr="009B7F22">
              <w:t xml:space="preserve">(Selamat pagi mas, perkenalkan nama saya Uci mahasiswa Stikes Hang Tuah Surabaya, saya adalah perawat dinas pagi di ruangan Puri Anggrek ini, kalau boleh tau mas nama nya siapa ? “ Pagi mbak, nama saya E” “Mas E, Bagaimana perasaannya hari ini ? Ada keluhan apa hari ini“ “ Saya </w:t>
            </w:r>
            <w:r w:rsidR="009710E3" w:rsidRPr="009B7F22">
              <w:t xml:space="preserve">gabisa tidur mbak, saya </w:t>
            </w:r>
            <w:r w:rsidRPr="009B7F22">
              <w:t>masih mendengar suara – suara yang menyuruh saya untuk memukul ibu saya</w:t>
            </w:r>
            <w:r w:rsidR="00553861" w:rsidRPr="009B7F22">
              <w:t>”</w:t>
            </w:r>
            <w:r w:rsidRPr="009B7F22">
              <w:t xml:space="preserve"> “ Baiklah mas, bagaimana kalau kita bercakap – cakap tentang </w:t>
            </w:r>
            <w:r w:rsidR="00553861" w:rsidRPr="009B7F22">
              <w:t xml:space="preserve">suara – suara yang selama ini mas E dengar tapi tidak ada wujudnya ? “ “ Iya mbak “ “Mas E mau mengobrol dimana ? “ “ Di kursi sana aja mbak “ “ Baik, bagaimana kalau kita mengobrol selama 30 menit ? “ “ Iya mbak, “ </w:t>
            </w:r>
          </w:p>
          <w:p w:rsidR="009710E3" w:rsidRPr="009B7F22" w:rsidRDefault="009710E3" w:rsidP="009B7F22">
            <w:pPr>
              <w:pStyle w:val="Default"/>
            </w:pPr>
            <w:r w:rsidRPr="009B7F22">
              <w:t>SP</w:t>
            </w:r>
            <w:r w:rsidR="00C83FB3" w:rsidRPr="009B7F22">
              <w:t xml:space="preserve"> </w:t>
            </w:r>
            <w:r w:rsidRPr="009B7F22">
              <w:t xml:space="preserve">1 </w:t>
            </w:r>
          </w:p>
          <w:p w:rsidR="00024F27" w:rsidRPr="009B7F22" w:rsidRDefault="009710E3" w:rsidP="009B7F22">
            <w:pPr>
              <w:pStyle w:val="Default"/>
              <w:numPr>
                <w:ilvl w:val="0"/>
                <w:numId w:val="71"/>
              </w:numPr>
            </w:pPr>
            <w:r w:rsidRPr="009B7F22">
              <w:t xml:space="preserve">Membantu pasien mengenali halusinasi, </w:t>
            </w:r>
          </w:p>
          <w:p w:rsidR="00024F27" w:rsidRPr="009B7F22" w:rsidRDefault="009710E3" w:rsidP="009B7F22">
            <w:pPr>
              <w:pStyle w:val="Default"/>
              <w:ind w:left="720"/>
            </w:pPr>
            <w:r w:rsidRPr="009B7F22">
              <w:t xml:space="preserve">(“Apakah mas E mendengar suara tanpa ada wujudnya? Apa yang dikatakan suara itu?” “Ayo </w:t>
            </w:r>
            <w:r w:rsidRPr="009B7F22">
              <w:lastRenderedPageBreak/>
              <w:t>Pukul – Pukul gitu mbak” “Apakah terus – menerus terdengar atau sewaktu –waktu? Kapan yang paling sering amas E dengar suara ? berapa kali sehari mas E alami? Dan pada waktu apa mas E dengar suara itu?” “ Sewaktu – waktu aja mbak, 2x sehari dalam waktu 2 menit , kalau mau tidur saya dengar suara itu sampai gabisa tidur “ “</w:t>
            </w:r>
            <w:r w:rsidR="006302CA" w:rsidRPr="009B7F22">
              <w:t xml:space="preserve">Apa yang mas E rasakan saat mendengar suara itu ? “ “ Binggung mbak , pusing “ “ Apa yang mas E lakukan ketika dengar suara itu ? “ “ Menutup telinga aja mbak, saya bingung” “ apakah dengan cara tersebut suara itu hilang ?” “ kadang ada kadang hilang mbak” </w:t>
            </w:r>
          </w:p>
          <w:p w:rsidR="00024F27" w:rsidRPr="009B7F22" w:rsidRDefault="00024F27" w:rsidP="009B7F22">
            <w:pPr>
              <w:pStyle w:val="Default"/>
              <w:numPr>
                <w:ilvl w:val="0"/>
                <w:numId w:val="71"/>
              </w:numPr>
            </w:pPr>
            <w:r w:rsidRPr="009B7F22">
              <w:t xml:space="preserve">Menjelaskan cara – cara mengontol halusinasi </w:t>
            </w:r>
          </w:p>
          <w:p w:rsidR="00024F27" w:rsidRPr="009B7F22" w:rsidRDefault="00024F27" w:rsidP="009B7F22">
            <w:pPr>
              <w:pStyle w:val="Default"/>
              <w:ind w:left="720"/>
            </w:pPr>
            <w:r w:rsidRPr="009B7F22">
              <w:t>(</w:t>
            </w:r>
            <w:r w:rsidR="006302CA" w:rsidRPr="009B7F22">
              <w:t>“ Bagaimana kalau kita belajar cara untuk mencegah suara – suara itu “ “ Iya mbak saya mau” “ Baik, mas E ada 4 cara untuk mencegah suara – suara itu muncul. Yang pertama degan menghardik suara tersebut. Kedua, dengan cara bercakap – cakap dengan orang lain. Ketiga, melakukan kegiatan yang sudah terjadwal, dan yang keempat minum obat dengan teratur “ “Oalahh, iya mbak”</w:t>
            </w:r>
            <w:r w:rsidRPr="009B7F22">
              <w:t>)</w:t>
            </w:r>
          </w:p>
          <w:p w:rsidR="00024F27" w:rsidRPr="009B7F22" w:rsidRDefault="00024F27" w:rsidP="009B7F22">
            <w:pPr>
              <w:pStyle w:val="Default"/>
              <w:numPr>
                <w:ilvl w:val="0"/>
                <w:numId w:val="71"/>
              </w:numPr>
            </w:pPr>
            <w:r w:rsidRPr="009B7F22">
              <w:t>Mengajarkan pasien mengontrol halusinasi dengan cara pertama ( menghardik)</w:t>
            </w:r>
          </w:p>
          <w:p w:rsidR="006302CA" w:rsidRPr="009B7F22" w:rsidRDefault="00024F27" w:rsidP="009B7F22">
            <w:pPr>
              <w:pStyle w:val="Default"/>
              <w:ind w:left="720"/>
            </w:pPr>
            <w:r w:rsidRPr="009B7F22">
              <w:t>(</w:t>
            </w:r>
            <w:r w:rsidR="006302CA" w:rsidRPr="009B7F22">
              <w:t xml:space="preserve">“Bagaimana kalau hari ini kita belajar satu cara dulu yaitu dengan cara menghardik “ “iya mbak. Giman itu? “ “ Cara nya seperti ini, saat suara – suara itu muncul langsung mas bilang “ Pergi </w:t>
            </w:r>
            <w:r w:rsidR="006302CA" w:rsidRPr="009B7F22">
              <w:lastRenderedPageBreak/>
              <w:t xml:space="preserve">sana, saya tidak mau dengar, kamu palsu” begitu terus di ulang – ulang. “ “sekarang coba mas peragakan!” “Pergi sana, kamu palsu” “ nahhh.... bagus mas hebat mas bisa mempergakan cara menghardik halusinasi” “ iya mbak, terima kasih” “Bagaimana perasaan mas dengan obrolan kita, dan setelah peragaan latihan tadi ? “ </w:t>
            </w:r>
          </w:p>
          <w:p w:rsidR="00024F27" w:rsidRPr="009B7F22" w:rsidRDefault="006302CA" w:rsidP="009B7F22">
            <w:pPr>
              <w:pStyle w:val="Default"/>
              <w:ind w:left="720"/>
            </w:pPr>
            <w:r w:rsidRPr="009B7F22">
              <w:t xml:space="preserve">“ saya merasa sedikit lega mbak” “kalau muncul suara itu lagi </w:t>
            </w:r>
            <w:r w:rsidR="00024F27" w:rsidRPr="009B7F22">
              <w:t>silahkan coba cara tersebut ya” “iya mbak” )</w:t>
            </w:r>
          </w:p>
          <w:p w:rsidR="00C83FB3" w:rsidRPr="009B7F22" w:rsidRDefault="00024F27" w:rsidP="009B7F22">
            <w:pPr>
              <w:pStyle w:val="Default"/>
              <w:numPr>
                <w:ilvl w:val="0"/>
                <w:numId w:val="71"/>
              </w:numPr>
            </w:pPr>
            <w:r w:rsidRPr="009B7F22">
              <w:t xml:space="preserve">Membantu pasien membuat jadwal latihan </w:t>
            </w:r>
            <w:r w:rsidR="00C83FB3" w:rsidRPr="009B7F22">
              <w:t>(</w:t>
            </w:r>
            <w:r w:rsidRPr="009B7F22">
              <w:t xml:space="preserve">“bagaimana kalau kita buat jadwal latihan? “ iya mbak” “ kalau 1 jam lagi bagaimana ? “ “ iya mbak boleh“ “ berapa lama mas mau latihannya? “ “terserah mbak” “ 15 menit saja bagaimana? “ “ iya mbak” </w:t>
            </w:r>
            <w:r w:rsidR="00C83FB3" w:rsidRPr="009B7F22">
              <w:t>)</w:t>
            </w:r>
          </w:p>
          <w:p w:rsidR="00C83FB3" w:rsidRPr="009B7F22" w:rsidRDefault="00C83FB3" w:rsidP="009B7F22">
            <w:pPr>
              <w:pStyle w:val="Default"/>
              <w:numPr>
                <w:ilvl w:val="0"/>
                <w:numId w:val="71"/>
              </w:numPr>
            </w:pPr>
            <w:r w:rsidRPr="009B7F22">
              <w:t>Kobtrak yang akan datang</w:t>
            </w:r>
          </w:p>
          <w:p w:rsidR="009710E3" w:rsidRDefault="00C83FB3" w:rsidP="009B7F22">
            <w:pPr>
              <w:pStyle w:val="Default"/>
              <w:ind w:left="720"/>
            </w:pPr>
            <w:r w:rsidRPr="009B7F22">
              <w:t>(</w:t>
            </w:r>
            <w:r w:rsidR="00024F27" w:rsidRPr="009B7F22">
              <w:t>“</w:t>
            </w:r>
            <w:r w:rsidR="006302CA" w:rsidRPr="009B7F22">
              <w:t xml:space="preserve">bagaimana kalau kita bertemu lagi untuk belajar dan latihan mengendalikan suara – suara dengan cara yang kedua? “ </w:t>
            </w:r>
            <w:r w:rsidR="00024F27" w:rsidRPr="009B7F22">
              <w:t xml:space="preserve">“ iya mbak besok tidak apa – apa “ “jam berapa mas ? “ “ jam yang kaya sekarang aja mbak” “ </w:t>
            </w:r>
            <w:r w:rsidR="009710E3" w:rsidRPr="009B7F22">
              <w:t xml:space="preserve"> </w:t>
            </w:r>
            <w:r w:rsidR="00024F27" w:rsidRPr="009B7F22">
              <w:t>mas E mau tempat nya dimana ? “ “ disini lagi aja mbak” “Baik mas diskusi kita sudah selesai kita lanjutkan besok tentang cara mengontrol halusinasi yang kedua yaitu bercakap – cakap jam dan tempat seperti hari ini ya ? “ “ Iya mbak “ “ Baiklah, sampai jumpa besok ya mas “ “ iya mbak”</w:t>
            </w:r>
            <w:r w:rsidRPr="009B7F22">
              <w:t>)</w:t>
            </w:r>
          </w:p>
          <w:p w:rsidR="009B7F22" w:rsidRPr="009B7F22" w:rsidRDefault="009B7F22" w:rsidP="009B7F22">
            <w:pPr>
              <w:pStyle w:val="Default"/>
              <w:ind w:left="720"/>
            </w:pPr>
          </w:p>
        </w:tc>
        <w:tc>
          <w:tcPr>
            <w:tcW w:w="2659" w:type="dxa"/>
            <w:shd w:val="clear" w:color="auto" w:fill="auto"/>
          </w:tcPr>
          <w:p w:rsidR="00D65E56" w:rsidRPr="009B7F22" w:rsidRDefault="00D7619F" w:rsidP="009B7F22">
            <w:pPr>
              <w:pStyle w:val="Default"/>
            </w:pPr>
            <w:r w:rsidRPr="009B7F22">
              <w:lastRenderedPageBreak/>
              <w:t xml:space="preserve">S: </w:t>
            </w:r>
          </w:p>
          <w:p w:rsidR="00D7619F" w:rsidRPr="009B7F22" w:rsidRDefault="00D7619F" w:rsidP="009B7F22">
            <w:pPr>
              <w:pStyle w:val="Default"/>
              <w:numPr>
                <w:ilvl w:val="0"/>
                <w:numId w:val="78"/>
              </w:numPr>
              <w:ind w:left="323"/>
            </w:pPr>
            <w:r w:rsidRPr="009B7F22">
              <w:t>Pasien mengatakan namanya isalah Tn.E. pasien mengatakan tinggal di surabaya,pasien berkenan diajak berbincang oleh perawat</w:t>
            </w:r>
          </w:p>
          <w:p w:rsidR="00D7619F" w:rsidRPr="009B7F22" w:rsidRDefault="00D7619F" w:rsidP="009B7F22">
            <w:pPr>
              <w:pStyle w:val="Default"/>
              <w:numPr>
                <w:ilvl w:val="0"/>
                <w:numId w:val="78"/>
              </w:numPr>
              <w:ind w:left="323"/>
            </w:pPr>
            <w:r w:rsidRPr="009B7F22">
              <w:t xml:space="preserve">Pasien mengatakan ia mendengar suara – suara yang menyuruhnya untuk memukul ibu nya </w:t>
            </w:r>
          </w:p>
          <w:p w:rsidR="00D7619F" w:rsidRPr="009B7F22" w:rsidRDefault="00D7619F" w:rsidP="009B7F22">
            <w:pPr>
              <w:pStyle w:val="Default"/>
              <w:numPr>
                <w:ilvl w:val="0"/>
                <w:numId w:val="78"/>
              </w:numPr>
              <w:ind w:left="323"/>
            </w:pPr>
            <w:r w:rsidRPr="009B7F22">
              <w:t xml:space="preserve">Pasien mengatakan suara itu muncul saat sebelum tidur, sendirian, melamun, waktunya 2 hari sekali selama 5 </w:t>
            </w:r>
            <w:r w:rsidRPr="009B7F22">
              <w:lastRenderedPageBreak/>
              <w:t>menit, dan pasien mengatakan bingung apabila suara itu muncul</w:t>
            </w:r>
          </w:p>
          <w:p w:rsidR="00D7619F" w:rsidRPr="009B7F22" w:rsidRDefault="00D7619F" w:rsidP="009B7F22">
            <w:pPr>
              <w:pStyle w:val="Default"/>
              <w:ind w:left="323"/>
            </w:pPr>
            <w:r w:rsidRPr="009B7F22">
              <w:t xml:space="preserve"> </w:t>
            </w:r>
          </w:p>
          <w:p w:rsidR="00D7619F" w:rsidRPr="009B7F22" w:rsidRDefault="00D7619F" w:rsidP="009B7F22">
            <w:pPr>
              <w:pStyle w:val="Default"/>
            </w:pPr>
            <w:r w:rsidRPr="009B7F22">
              <w:t>O :</w:t>
            </w:r>
          </w:p>
          <w:p w:rsidR="00D7619F" w:rsidRPr="009B7F22" w:rsidRDefault="00D7619F" w:rsidP="009B7F22">
            <w:pPr>
              <w:pStyle w:val="Default"/>
              <w:rPr>
                <w:i/>
              </w:rPr>
            </w:pPr>
            <w:r w:rsidRPr="009B7F22">
              <w:rPr>
                <w:i/>
              </w:rPr>
              <w:t xml:space="preserve">Afektif </w:t>
            </w:r>
          </w:p>
          <w:p w:rsidR="00D7619F" w:rsidRPr="009B7F22" w:rsidRDefault="00D7619F" w:rsidP="009B7F22">
            <w:pPr>
              <w:pStyle w:val="Default"/>
              <w:numPr>
                <w:ilvl w:val="0"/>
                <w:numId w:val="58"/>
              </w:numPr>
            </w:pPr>
            <w:r w:rsidRPr="009B7F22">
              <w:t>Pasien kooperatif dan antusias</w:t>
            </w:r>
          </w:p>
          <w:p w:rsidR="00D7619F" w:rsidRPr="009B7F22" w:rsidRDefault="00D7619F" w:rsidP="009B7F22">
            <w:pPr>
              <w:pStyle w:val="Default"/>
              <w:rPr>
                <w:i/>
              </w:rPr>
            </w:pPr>
            <w:r w:rsidRPr="009B7F22">
              <w:rPr>
                <w:i/>
              </w:rPr>
              <w:t xml:space="preserve">Kognitif </w:t>
            </w:r>
          </w:p>
          <w:p w:rsidR="00D7619F" w:rsidRPr="009B7F22" w:rsidRDefault="00D7619F" w:rsidP="009B7F22">
            <w:pPr>
              <w:pStyle w:val="Default"/>
              <w:numPr>
                <w:ilvl w:val="0"/>
                <w:numId w:val="58"/>
              </w:numPr>
            </w:pPr>
            <w:r w:rsidRPr="009B7F22">
              <w:t>Pasien mampu menyebutkan  isi, waktu, frekuensi halusinasi dan cara mengontrol halusinasi dengan cara menghardik</w:t>
            </w:r>
          </w:p>
          <w:p w:rsidR="00D7619F" w:rsidRPr="009B7F22" w:rsidRDefault="00D7619F" w:rsidP="009B7F22">
            <w:pPr>
              <w:pStyle w:val="Default"/>
              <w:rPr>
                <w:i/>
              </w:rPr>
            </w:pPr>
            <w:r w:rsidRPr="009B7F22">
              <w:rPr>
                <w:i/>
              </w:rPr>
              <w:t xml:space="preserve">Psikomotor </w:t>
            </w:r>
          </w:p>
          <w:p w:rsidR="00D7619F" w:rsidRPr="009B7F22" w:rsidRDefault="00D7619F" w:rsidP="009B7F22">
            <w:pPr>
              <w:pStyle w:val="Default"/>
              <w:numPr>
                <w:ilvl w:val="0"/>
                <w:numId w:val="58"/>
              </w:numPr>
            </w:pPr>
            <w:r w:rsidRPr="009B7F22">
              <w:t xml:space="preserve">Pasien mampu mengikuti cara menghardik halusinasi </w:t>
            </w:r>
          </w:p>
          <w:p w:rsidR="00D7619F" w:rsidRPr="009B7F22" w:rsidRDefault="00D7619F" w:rsidP="009B7F22">
            <w:pPr>
              <w:pStyle w:val="Default"/>
            </w:pPr>
            <w:r w:rsidRPr="009B7F22">
              <w:t xml:space="preserve">A : Sp 1 teratasi </w:t>
            </w:r>
          </w:p>
          <w:p w:rsidR="00D7619F" w:rsidRPr="009B7F22" w:rsidRDefault="00D7619F" w:rsidP="009B7F22">
            <w:pPr>
              <w:pStyle w:val="Default"/>
            </w:pPr>
            <w:r w:rsidRPr="009B7F22">
              <w:t xml:space="preserve">P : </w:t>
            </w:r>
            <w:r w:rsidR="00292427" w:rsidRPr="009B7F22">
              <w:t xml:space="preserve">Evaluasi sp 1 dan </w:t>
            </w:r>
            <w:r w:rsidRPr="009B7F22">
              <w:t>lanjutkan SP 2</w:t>
            </w:r>
          </w:p>
        </w:tc>
        <w:tc>
          <w:tcPr>
            <w:tcW w:w="1594" w:type="dxa"/>
            <w:shd w:val="clear" w:color="auto" w:fill="auto"/>
          </w:tcPr>
          <w:p w:rsidR="00D65E56" w:rsidRPr="009B7F22" w:rsidRDefault="003325E1" w:rsidP="009B7F22">
            <w:pPr>
              <w:pStyle w:val="Default"/>
              <w:jc w:val="center"/>
              <w:rPr>
                <w:rFonts w:ascii="AR DECODE" w:hAnsi="AR DECODE"/>
              </w:rPr>
            </w:pPr>
            <w:r w:rsidRPr="009B7F22">
              <w:rPr>
                <w:rFonts w:ascii="AR DECODE" w:hAnsi="AR DECODE"/>
              </w:rPr>
              <w:lastRenderedPageBreak/>
              <w:t>Uci</w:t>
            </w:r>
          </w:p>
        </w:tc>
      </w:tr>
      <w:tr w:rsidR="00C83FB3" w:rsidRPr="009B7F22" w:rsidTr="00225B90">
        <w:tc>
          <w:tcPr>
            <w:tcW w:w="1603" w:type="dxa"/>
            <w:shd w:val="clear" w:color="auto" w:fill="auto"/>
          </w:tcPr>
          <w:p w:rsidR="00D65E56" w:rsidRPr="009B7F22" w:rsidRDefault="00184F59" w:rsidP="009B7F22">
            <w:pPr>
              <w:pStyle w:val="Default"/>
            </w:pPr>
            <w:r w:rsidRPr="009B7F22">
              <w:lastRenderedPageBreak/>
              <w:t>22</w:t>
            </w:r>
            <w:r w:rsidR="001F6019" w:rsidRPr="009B7F22">
              <w:t>/9/2021</w:t>
            </w:r>
          </w:p>
        </w:tc>
        <w:tc>
          <w:tcPr>
            <w:tcW w:w="1658" w:type="dxa"/>
            <w:shd w:val="clear" w:color="auto" w:fill="auto"/>
          </w:tcPr>
          <w:p w:rsidR="00D65E56" w:rsidRPr="009B7F22" w:rsidRDefault="00184F59" w:rsidP="009B7F22">
            <w:pPr>
              <w:pStyle w:val="Default"/>
            </w:pPr>
            <w:r w:rsidRPr="009B7F22">
              <w:t>Gangguan Presepsi Sensori : Halusinasi</w:t>
            </w:r>
          </w:p>
        </w:tc>
        <w:tc>
          <w:tcPr>
            <w:tcW w:w="5811" w:type="dxa"/>
            <w:shd w:val="clear" w:color="auto" w:fill="auto"/>
          </w:tcPr>
          <w:p w:rsidR="00D65E56" w:rsidRPr="009B7F22" w:rsidRDefault="002F6C49" w:rsidP="009B7F22">
            <w:pPr>
              <w:pStyle w:val="Default"/>
              <w:numPr>
                <w:ilvl w:val="0"/>
                <w:numId w:val="72"/>
              </w:numPr>
            </w:pPr>
            <w:r w:rsidRPr="009B7F22">
              <w:t xml:space="preserve">Membina hubungan saling percaya pada pasien dengan menggunakan komunikasi teraupetik </w:t>
            </w:r>
          </w:p>
          <w:p w:rsidR="002F6C49" w:rsidRPr="009B7F22" w:rsidRDefault="002F6C49" w:rsidP="009B7F22">
            <w:pPr>
              <w:pStyle w:val="Default"/>
              <w:ind w:left="720"/>
            </w:pPr>
            <w:r w:rsidRPr="009B7F22">
              <w:t>(“Selamat sore mas E, masih ingat nama saya ? “ “ mbak.... Uci ya ? “  “ iya betul sekali”)</w:t>
            </w:r>
          </w:p>
          <w:p w:rsidR="002F6C49" w:rsidRPr="009B7F22" w:rsidRDefault="002F6C49" w:rsidP="009B7F22">
            <w:pPr>
              <w:pStyle w:val="Default"/>
            </w:pPr>
            <w:r w:rsidRPr="009B7F22">
              <w:t xml:space="preserve">SP 2 </w:t>
            </w:r>
          </w:p>
          <w:p w:rsidR="002F6C49" w:rsidRPr="009B7F22" w:rsidRDefault="002F6C49" w:rsidP="009B7F22">
            <w:pPr>
              <w:pStyle w:val="Default"/>
              <w:numPr>
                <w:ilvl w:val="0"/>
                <w:numId w:val="73"/>
              </w:numPr>
            </w:pPr>
            <w:r w:rsidRPr="009B7F22">
              <w:t xml:space="preserve">Mengevaluasi jadwal kegiatan pasien </w:t>
            </w:r>
          </w:p>
          <w:p w:rsidR="002F6C49" w:rsidRPr="009B7F22" w:rsidRDefault="002F6C49" w:rsidP="009B7F22">
            <w:pPr>
              <w:pStyle w:val="Default"/>
              <w:ind w:left="720"/>
            </w:pPr>
            <w:r w:rsidRPr="009B7F22">
              <w:t>(“ Bagaimana perasaan masn E saar ini ? apakah suara nya masih muncul ?” “ apakah sudah dipakai cara yang telah kita latih? “ “ sudah mbak, sana pergi kamu palsu!” “berkurangkan suaranya? “ “ iya mbak berkurang” “bagus! Sesuai janji kita kemarin, saya akan latih cara yang kedua untuk mengontrol halusinasi dengan bercakap – cakap dengan orang lain. Kita akan latihan selama 20 menit” “ iya mbak” “mau dimana? Disini saja atau pindah tempat?” “ disini saja mbak”</w:t>
            </w:r>
          </w:p>
          <w:p w:rsidR="002F6C49" w:rsidRPr="009B7F22" w:rsidRDefault="002F6C49" w:rsidP="009B7F22">
            <w:pPr>
              <w:pStyle w:val="Default"/>
              <w:numPr>
                <w:ilvl w:val="0"/>
                <w:numId w:val="73"/>
              </w:numPr>
            </w:pPr>
            <w:r w:rsidRPr="009B7F22">
              <w:t xml:space="preserve">Melatih pasien mengontrol halsuinasi dengan cara kedua yaitu bercakap cakap dengan orang lain </w:t>
            </w:r>
          </w:p>
          <w:p w:rsidR="00AC73EB" w:rsidRPr="009B7F22" w:rsidRDefault="002F6C49" w:rsidP="009B7F22">
            <w:pPr>
              <w:pStyle w:val="Default"/>
              <w:ind w:left="720"/>
            </w:pPr>
            <w:r w:rsidRPr="009B7F22">
              <w:t>(“Cara kedua untul mecegah / mengontrol halusinasi yang lain adalah dengan bercakp – cakap dengan orang lain. Jadi kalau mas E mendengar suara suara, langsung saja mencari teman untuk diajak ngonrol. Minta teman untuk mengobrol dengan mas E Contohnya gini,: .... tolong, saya mulai dengar suara – suara . ayo ngonrol dengan saya</w:t>
            </w:r>
            <w:r w:rsidR="00AC73EB" w:rsidRPr="009B7F22">
              <w:t xml:space="preserve">, begitu, coba mas E lakukan seperti yang saya tadi lakukan” “ tolong, saya mendengar suara suara itu lagi, ayo ngobrol dengan saya” “ya begitu, bagus, coba sekali lagi “ </w:t>
            </w:r>
            <w:r w:rsidR="00AC73EB" w:rsidRPr="009B7F22">
              <w:lastRenderedPageBreak/>
              <w:t>“ hei, tolong, suara itu muncul lagi, ayo ngobrol dengan saya, “ “ nah bagus latih terus ya mas E”</w:t>
            </w:r>
          </w:p>
          <w:p w:rsidR="00AC73EB" w:rsidRPr="009B7F22" w:rsidRDefault="00AC73EB" w:rsidP="009B7F22">
            <w:pPr>
              <w:pStyle w:val="Default"/>
              <w:numPr>
                <w:ilvl w:val="0"/>
                <w:numId w:val="73"/>
              </w:numPr>
            </w:pPr>
            <w:r w:rsidRPr="009B7F22">
              <w:t xml:space="preserve">Validasi pada pasien </w:t>
            </w:r>
          </w:p>
          <w:p w:rsidR="00AC73EB" w:rsidRPr="009B7F22" w:rsidRDefault="00AC73EB" w:rsidP="009B7F22">
            <w:pPr>
              <w:pStyle w:val="Default"/>
              <w:ind w:left="720"/>
            </w:pPr>
            <w:r w:rsidRPr="009B7F22">
              <w:t xml:space="preserve">(“bagaimana perasaan mas E setelah latihan ini? “ “ lega mbak “ “ bagus, cobalah kedua cara ini kalau mas E mengalami halusinasi lagi. Bagaimana kalau kita masukkan kegiatan harian mas E, mau jam berapa nanti latihan bercakap – cakap lagi? “ “ jam 6 aja mbak “ “ okay, nanyi lakukan secara treratur serta sewaktu – waktu suara itu muncul” “ iya mbak” </w:t>
            </w:r>
          </w:p>
          <w:p w:rsidR="00AC73EB" w:rsidRPr="009B7F22" w:rsidRDefault="00AC73EB" w:rsidP="009B7F22">
            <w:pPr>
              <w:pStyle w:val="Default"/>
              <w:numPr>
                <w:ilvl w:val="0"/>
                <w:numId w:val="73"/>
              </w:numPr>
            </w:pPr>
            <w:r w:rsidRPr="009B7F22">
              <w:t xml:space="preserve">Rencana tindak lanjut </w:t>
            </w:r>
          </w:p>
          <w:p w:rsidR="002F6C49" w:rsidRPr="009B7F22" w:rsidRDefault="00AC73EB" w:rsidP="009B7F22">
            <w:pPr>
              <w:pStyle w:val="Default"/>
              <w:ind w:left="720"/>
            </w:pPr>
            <w:r w:rsidRPr="009B7F22">
              <w:t>“ besok saya akan kesini lagi ya, ketemu lagi untuk latih cara yang ketiga yaitu melakukan aktivitas terjadwal ? “ “ iya mbak” “ mau jamberapa? Dan dimana ?” “ disini dan jam seperti ini lagi mbak” “</w:t>
            </w:r>
            <w:r w:rsidR="002F6C49" w:rsidRPr="009B7F22">
              <w:t xml:space="preserve"> </w:t>
            </w:r>
            <w:r w:rsidRPr="009B7F22">
              <w:t xml:space="preserve">okay sampai besok ya mas E” </w:t>
            </w:r>
          </w:p>
        </w:tc>
        <w:tc>
          <w:tcPr>
            <w:tcW w:w="2659" w:type="dxa"/>
            <w:shd w:val="clear" w:color="auto" w:fill="auto"/>
          </w:tcPr>
          <w:p w:rsidR="00D65E56" w:rsidRPr="009B7F22" w:rsidRDefault="00D7619F" w:rsidP="009B7F22">
            <w:pPr>
              <w:pStyle w:val="Default"/>
            </w:pPr>
            <w:r w:rsidRPr="009B7F22">
              <w:lastRenderedPageBreak/>
              <w:t xml:space="preserve">S : </w:t>
            </w:r>
          </w:p>
          <w:p w:rsidR="00292427" w:rsidRPr="009B7F22" w:rsidRDefault="00292427" w:rsidP="009B7F22">
            <w:pPr>
              <w:pStyle w:val="Default"/>
              <w:numPr>
                <w:ilvl w:val="0"/>
                <w:numId w:val="58"/>
              </w:numPr>
            </w:pPr>
            <w:r w:rsidRPr="009B7F22">
              <w:t xml:space="preserve">Pasien mengatakan suara – suara itu masih muncul </w:t>
            </w:r>
          </w:p>
          <w:p w:rsidR="00292427" w:rsidRPr="009B7F22" w:rsidRDefault="00292427" w:rsidP="009B7F22">
            <w:pPr>
              <w:pStyle w:val="Default"/>
            </w:pPr>
            <w:r w:rsidRPr="009B7F22">
              <w:t xml:space="preserve">O : </w:t>
            </w:r>
          </w:p>
          <w:p w:rsidR="00292427" w:rsidRPr="009B7F22" w:rsidRDefault="00292427" w:rsidP="009B7F22">
            <w:pPr>
              <w:pStyle w:val="Default"/>
              <w:rPr>
                <w:i/>
              </w:rPr>
            </w:pPr>
            <w:r w:rsidRPr="009B7F22">
              <w:rPr>
                <w:i/>
              </w:rPr>
              <w:t xml:space="preserve">Afektif </w:t>
            </w:r>
          </w:p>
          <w:p w:rsidR="00292427" w:rsidRPr="009B7F22" w:rsidRDefault="00292427" w:rsidP="009B7F22">
            <w:pPr>
              <w:pStyle w:val="Default"/>
              <w:numPr>
                <w:ilvl w:val="0"/>
                <w:numId w:val="58"/>
              </w:numPr>
            </w:pPr>
            <w:r w:rsidRPr="009B7F22">
              <w:t>Pasien kooperatif dan antusias</w:t>
            </w:r>
          </w:p>
          <w:p w:rsidR="00292427" w:rsidRPr="009B7F22" w:rsidRDefault="00292427" w:rsidP="009B7F22">
            <w:pPr>
              <w:pStyle w:val="Default"/>
              <w:rPr>
                <w:i/>
              </w:rPr>
            </w:pPr>
            <w:r w:rsidRPr="009B7F22">
              <w:rPr>
                <w:i/>
              </w:rPr>
              <w:t xml:space="preserve">Kognitif </w:t>
            </w:r>
          </w:p>
          <w:p w:rsidR="00292427" w:rsidRPr="009B7F22" w:rsidRDefault="00292427" w:rsidP="009B7F22">
            <w:pPr>
              <w:pStyle w:val="Default"/>
              <w:numPr>
                <w:ilvl w:val="0"/>
                <w:numId w:val="58"/>
              </w:numPr>
            </w:pPr>
            <w:r w:rsidRPr="009B7F22">
              <w:t xml:space="preserve">Pasien mampu melakukan cara mengontrol halusinasi yang 1 dengan cara menghardik </w:t>
            </w:r>
          </w:p>
          <w:p w:rsidR="00292427" w:rsidRPr="009B7F22" w:rsidRDefault="00292427" w:rsidP="009B7F22">
            <w:pPr>
              <w:pStyle w:val="Default"/>
              <w:numPr>
                <w:ilvl w:val="0"/>
                <w:numId w:val="58"/>
              </w:numPr>
            </w:pPr>
            <w:r w:rsidRPr="009B7F22">
              <w:t xml:space="preserve">Pasien mampu bercakp – cakap dengan pasien lain </w:t>
            </w:r>
          </w:p>
          <w:p w:rsidR="00292427" w:rsidRPr="009B7F22" w:rsidRDefault="00292427" w:rsidP="009B7F22">
            <w:pPr>
              <w:pStyle w:val="Default"/>
              <w:rPr>
                <w:i/>
              </w:rPr>
            </w:pPr>
            <w:r w:rsidRPr="009B7F22">
              <w:rPr>
                <w:i/>
              </w:rPr>
              <w:t xml:space="preserve">Psikomotor </w:t>
            </w:r>
          </w:p>
          <w:p w:rsidR="00292427" w:rsidRPr="009B7F22" w:rsidRDefault="00292427" w:rsidP="009B7F22">
            <w:pPr>
              <w:pStyle w:val="Default"/>
              <w:numPr>
                <w:ilvl w:val="0"/>
                <w:numId w:val="58"/>
              </w:numPr>
            </w:pPr>
            <w:r w:rsidRPr="009B7F22">
              <w:t>Pasien mampu mengikuti cara mengajak orang lain mengobrol untuk mencegah halusinasi muncul</w:t>
            </w:r>
          </w:p>
          <w:p w:rsidR="00292427" w:rsidRPr="009B7F22" w:rsidRDefault="00292427" w:rsidP="009B7F22">
            <w:pPr>
              <w:pStyle w:val="Default"/>
            </w:pPr>
            <w:r w:rsidRPr="009B7F22">
              <w:lastRenderedPageBreak/>
              <w:t>A : SP 1 dan Sp 2 teratasi</w:t>
            </w:r>
          </w:p>
          <w:p w:rsidR="00292427" w:rsidRPr="009B7F22" w:rsidRDefault="00292427" w:rsidP="009B7F22">
            <w:pPr>
              <w:pStyle w:val="Default"/>
            </w:pPr>
            <w:r w:rsidRPr="009B7F22">
              <w:t>P : Evaluasi Sp 2 dan lanjut SP 3</w:t>
            </w:r>
          </w:p>
        </w:tc>
        <w:tc>
          <w:tcPr>
            <w:tcW w:w="1594" w:type="dxa"/>
            <w:shd w:val="clear" w:color="auto" w:fill="auto"/>
          </w:tcPr>
          <w:p w:rsidR="00D65E56" w:rsidRPr="009B7F22" w:rsidRDefault="003325E1" w:rsidP="009B7F22">
            <w:pPr>
              <w:pStyle w:val="Default"/>
              <w:jc w:val="center"/>
              <w:rPr>
                <w:rFonts w:ascii="AR DECODE" w:hAnsi="AR DECODE"/>
              </w:rPr>
            </w:pPr>
            <w:r w:rsidRPr="009B7F22">
              <w:rPr>
                <w:rFonts w:ascii="AR DECODE" w:hAnsi="AR DECODE"/>
              </w:rPr>
              <w:lastRenderedPageBreak/>
              <w:t>Uci</w:t>
            </w:r>
          </w:p>
        </w:tc>
      </w:tr>
      <w:tr w:rsidR="00C83FB3" w:rsidRPr="009B7F22" w:rsidTr="00225B90">
        <w:tc>
          <w:tcPr>
            <w:tcW w:w="1603" w:type="dxa"/>
            <w:shd w:val="clear" w:color="auto" w:fill="auto"/>
          </w:tcPr>
          <w:p w:rsidR="00D65E56" w:rsidRPr="009B7F22" w:rsidRDefault="00184F59" w:rsidP="009B7F22">
            <w:pPr>
              <w:pStyle w:val="Default"/>
            </w:pPr>
            <w:r w:rsidRPr="009B7F22">
              <w:t>23</w:t>
            </w:r>
            <w:r w:rsidR="001F6019" w:rsidRPr="009B7F22">
              <w:t>/09/2021</w:t>
            </w:r>
          </w:p>
        </w:tc>
        <w:tc>
          <w:tcPr>
            <w:tcW w:w="1658" w:type="dxa"/>
            <w:shd w:val="clear" w:color="auto" w:fill="auto"/>
          </w:tcPr>
          <w:p w:rsidR="00D65E56" w:rsidRPr="009B7F22" w:rsidRDefault="00184F59" w:rsidP="009B7F22">
            <w:pPr>
              <w:pStyle w:val="Default"/>
            </w:pPr>
            <w:r w:rsidRPr="009B7F22">
              <w:t xml:space="preserve">Gangguan Presepsi Sensori : Haluinasi </w:t>
            </w:r>
          </w:p>
        </w:tc>
        <w:tc>
          <w:tcPr>
            <w:tcW w:w="5811" w:type="dxa"/>
            <w:shd w:val="clear" w:color="auto" w:fill="auto"/>
          </w:tcPr>
          <w:p w:rsidR="00D65E56" w:rsidRPr="009B7F22" w:rsidRDefault="00AC73EB" w:rsidP="009B7F22">
            <w:pPr>
              <w:pStyle w:val="Default"/>
              <w:numPr>
                <w:ilvl w:val="0"/>
                <w:numId w:val="74"/>
              </w:numPr>
            </w:pPr>
            <w:r w:rsidRPr="009B7F22">
              <w:t xml:space="preserve">Membina hubungan saling percaya pada pasien dengan menggunakan prinsip komunikasi teraupetik </w:t>
            </w:r>
          </w:p>
          <w:p w:rsidR="00AC73EB" w:rsidRPr="009B7F22" w:rsidRDefault="00AC73EB" w:rsidP="009B7F22">
            <w:pPr>
              <w:pStyle w:val="Default"/>
              <w:ind w:left="720"/>
            </w:pPr>
            <w:r w:rsidRPr="009B7F22">
              <w:t>( “selamat sore mas E, masih ingat kan dengan saya ? “ “ ingat, mbak uci kan ? “ “ iya betul”)</w:t>
            </w:r>
          </w:p>
          <w:p w:rsidR="00AC73EB" w:rsidRPr="009B7F22" w:rsidRDefault="00AC73EB" w:rsidP="009B7F22">
            <w:pPr>
              <w:pStyle w:val="Default"/>
            </w:pPr>
            <w:r w:rsidRPr="009B7F22">
              <w:t>SP 3</w:t>
            </w:r>
          </w:p>
          <w:p w:rsidR="00AC73EB" w:rsidRPr="009B7F22" w:rsidRDefault="00AC73EB" w:rsidP="009B7F22">
            <w:pPr>
              <w:pStyle w:val="Default"/>
              <w:numPr>
                <w:ilvl w:val="0"/>
                <w:numId w:val="75"/>
              </w:numPr>
            </w:pPr>
            <w:r w:rsidRPr="009B7F22">
              <w:t xml:space="preserve">Mengevaluasi jadwal kegiatan harian pasien </w:t>
            </w:r>
          </w:p>
          <w:p w:rsidR="00EE432A" w:rsidRPr="009B7F22" w:rsidRDefault="00AC73EB" w:rsidP="009B7F22">
            <w:pPr>
              <w:pStyle w:val="Default"/>
              <w:ind w:left="720"/>
            </w:pPr>
            <w:r w:rsidRPr="009B7F22">
              <w:t xml:space="preserve">(“ bagaimana perasaan mas E ?” apakah suara suara itu masih muncul ? apakah kedua cara kemarin digunakan?“ “ masih mbak tetapi sudah berkurang, iya mbak jadi pas kemarin muncul lagi </w:t>
            </w:r>
            <w:r w:rsidRPr="009B7F22">
              <w:lastRenderedPageBreak/>
              <w:t>itu saya langsung bilang sana pergi kamu palsu, tapi belum hilang juga akhirnya saya ajak ngobrol teman disini, saya ngobrol sama mas A”</w:t>
            </w:r>
            <w:r w:rsidR="00EE432A" w:rsidRPr="009B7F22">
              <w:t xml:space="preserve"> “ bagus! Sesuai janji kita hari ini kita akan belajar cara yang ketiga untuk mencegah halusinasi yaitu melakukan kegiatan terjadwa” “ mau dimana ? “ “ disini saja mbak” )</w:t>
            </w:r>
          </w:p>
          <w:p w:rsidR="00EE432A" w:rsidRPr="009B7F22" w:rsidRDefault="00EE432A" w:rsidP="009B7F22">
            <w:pPr>
              <w:pStyle w:val="Default"/>
              <w:numPr>
                <w:ilvl w:val="0"/>
                <w:numId w:val="75"/>
              </w:numPr>
            </w:pPr>
            <w:r w:rsidRPr="009B7F22">
              <w:t xml:space="preserve">Melatih papsien mengontrol halusinasi dengan cara ketiga ( melaksanakan aktivitas terjadwal ) </w:t>
            </w:r>
          </w:p>
          <w:p w:rsidR="00EE432A" w:rsidRPr="009B7F22" w:rsidRDefault="00EE432A" w:rsidP="009B7F22">
            <w:pPr>
              <w:pStyle w:val="Default"/>
              <w:ind w:left="720"/>
            </w:pPr>
            <w:r w:rsidRPr="009B7F22">
              <w:t xml:space="preserve">(“ apa saja yang biasa mas E lakukan?” “kalau pagi saya senam mbak, “ “ terus ... terus “ habis senam saya nonton tv di ruang makan, sama ngobrol “ “kalau siang saya tidur mbak “ “ teruss .. terus.. “ “ sore nya saya nonton tv lagi dan ngobrol “ malam nya saya makan malam, terus nonton tv dikamar “ “ bagus sekali mas E, kegiatan ini dapat mas E lakukan untuk mecegah suara itu muncul , kegiatan lain akan kita latih lagi agar dari pagi sampai malam ada kegiatan “ </w:t>
            </w:r>
          </w:p>
          <w:p w:rsidR="00EE432A" w:rsidRPr="009B7F22" w:rsidRDefault="00EE432A" w:rsidP="009B7F22">
            <w:pPr>
              <w:pStyle w:val="Default"/>
              <w:numPr>
                <w:ilvl w:val="0"/>
                <w:numId w:val="75"/>
              </w:numPr>
            </w:pPr>
            <w:r w:rsidRPr="009B7F22">
              <w:t xml:space="preserve">Rencana tindak lanjut </w:t>
            </w:r>
          </w:p>
          <w:p w:rsidR="00EE432A" w:rsidRPr="009B7F22" w:rsidRDefault="00EE432A" w:rsidP="009B7F22">
            <w:pPr>
              <w:pStyle w:val="Default"/>
              <w:ind w:left="720"/>
            </w:pPr>
            <w:r w:rsidRPr="009B7F22">
              <w:t xml:space="preserve">“ bagaimana perasaan mas E setelah kita bercakap – cakap cara yang ketiga untuk mencegah suara – suara itu? “ “ senang mbak” “ bagus sekali!” “ coba sebutkan 3 caar yang telah kita latih untuk mencegah suara suara itu muncul “ “ yang pertama bilang sana pergi kamu palsu, yang kedua ajak teman ngobrol , dan ketiga aktivitas “ “mari kita masukkan ke jadwal harian ya dan coba lakukan sesuai jadwal” “ bagaimana kalau besok </w:t>
            </w:r>
            <w:r w:rsidRPr="009B7F22">
              <w:lastRenderedPageBreak/>
              <w:t xml:space="preserve">kita ketemu lagi membahasa cara minum obat yang baik serta guna obat.” “ iya mbak” “mau jam berapa? “ “ kaya gini aja mbak “ “ okay sampai jumpa besok ya” </w:t>
            </w:r>
          </w:p>
        </w:tc>
        <w:tc>
          <w:tcPr>
            <w:tcW w:w="2659" w:type="dxa"/>
            <w:shd w:val="clear" w:color="auto" w:fill="auto"/>
          </w:tcPr>
          <w:p w:rsidR="00D65E56" w:rsidRPr="009B7F22" w:rsidRDefault="00292427" w:rsidP="009B7F22">
            <w:pPr>
              <w:pStyle w:val="Default"/>
            </w:pPr>
            <w:r w:rsidRPr="009B7F22">
              <w:lastRenderedPageBreak/>
              <w:t xml:space="preserve">S : </w:t>
            </w:r>
          </w:p>
          <w:p w:rsidR="00292427" w:rsidRPr="009B7F22" w:rsidRDefault="00292427" w:rsidP="009B7F22">
            <w:pPr>
              <w:pStyle w:val="Default"/>
              <w:numPr>
                <w:ilvl w:val="0"/>
                <w:numId w:val="58"/>
              </w:numPr>
              <w:ind w:left="323"/>
            </w:pPr>
            <w:r w:rsidRPr="009B7F22">
              <w:t>Pasien mengatakan suara suara yang muncul itu berkurang</w:t>
            </w:r>
          </w:p>
          <w:p w:rsidR="00292427" w:rsidRPr="009B7F22" w:rsidRDefault="00292427" w:rsidP="009B7F22">
            <w:pPr>
              <w:pStyle w:val="Default"/>
            </w:pPr>
            <w:r w:rsidRPr="009B7F22">
              <w:t xml:space="preserve">O : </w:t>
            </w:r>
          </w:p>
          <w:p w:rsidR="00292427" w:rsidRPr="009B7F22" w:rsidRDefault="00292427" w:rsidP="009B7F22">
            <w:pPr>
              <w:pStyle w:val="Default"/>
              <w:rPr>
                <w:i/>
              </w:rPr>
            </w:pPr>
            <w:r w:rsidRPr="009B7F22">
              <w:rPr>
                <w:i/>
              </w:rPr>
              <w:t xml:space="preserve">Afektif </w:t>
            </w:r>
          </w:p>
          <w:p w:rsidR="00292427" w:rsidRPr="009B7F22" w:rsidRDefault="00292427" w:rsidP="009B7F22">
            <w:pPr>
              <w:pStyle w:val="Default"/>
              <w:numPr>
                <w:ilvl w:val="0"/>
                <w:numId w:val="58"/>
              </w:numPr>
              <w:ind w:left="323" w:hanging="323"/>
            </w:pPr>
            <w:r w:rsidRPr="009B7F22">
              <w:t>Pasien kooperatif dan antusias</w:t>
            </w:r>
          </w:p>
          <w:p w:rsidR="00292427" w:rsidRPr="009B7F22" w:rsidRDefault="00292427" w:rsidP="009B7F22">
            <w:pPr>
              <w:pStyle w:val="Default"/>
              <w:rPr>
                <w:i/>
              </w:rPr>
            </w:pPr>
            <w:r w:rsidRPr="009B7F22">
              <w:rPr>
                <w:i/>
              </w:rPr>
              <w:t xml:space="preserve">Kognitif </w:t>
            </w:r>
          </w:p>
          <w:p w:rsidR="008765F2" w:rsidRPr="009B7F22" w:rsidRDefault="00292427" w:rsidP="009B7F22">
            <w:pPr>
              <w:pStyle w:val="Default"/>
              <w:numPr>
                <w:ilvl w:val="0"/>
                <w:numId w:val="58"/>
              </w:numPr>
              <w:ind w:left="323"/>
            </w:pPr>
            <w:r w:rsidRPr="009B7F22">
              <w:t xml:space="preserve">Pasien mampu </w:t>
            </w:r>
            <w:r w:rsidR="008765F2" w:rsidRPr="009B7F22">
              <w:t xml:space="preserve">melakukan cara </w:t>
            </w:r>
            <w:r w:rsidR="008765F2" w:rsidRPr="009B7F22">
              <w:lastRenderedPageBreak/>
              <w:t>mengharik halusinasi dan bercakap – cakap dengan orang lain jika suara itu muncul</w:t>
            </w:r>
          </w:p>
          <w:p w:rsidR="008765F2" w:rsidRPr="009B7F22" w:rsidRDefault="008765F2" w:rsidP="009B7F22">
            <w:pPr>
              <w:pStyle w:val="Default"/>
              <w:numPr>
                <w:ilvl w:val="0"/>
                <w:numId w:val="58"/>
              </w:numPr>
              <w:ind w:left="323"/>
            </w:pPr>
            <w:r w:rsidRPr="009B7F22">
              <w:t>Pasien mampu menyebutkan aktivitas yang terjadwal</w:t>
            </w:r>
          </w:p>
          <w:p w:rsidR="00292427" w:rsidRPr="009B7F22" w:rsidRDefault="00292427" w:rsidP="009B7F22">
            <w:pPr>
              <w:pStyle w:val="Default"/>
              <w:rPr>
                <w:i/>
              </w:rPr>
            </w:pPr>
            <w:r w:rsidRPr="009B7F22">
              <w:rPr>
                <w:i/>
              </w:rPr>
              <w:t xml:space="preserve">Psikomotor </w:t>
            </w:r>
          </w:p>
          <w:p w:rsidR="00292427" w:rsidRPr="009B7F22" w:rsidRDefault="00292427" w:rsidP="009B7F22">
            <w:pPr>
              <w:pStyle w:val="Default"/>
              <w:numPr>
                <w:ilvl w:val="0"/>
                <w:numId w:val="58"/>
              </w:numPr>
              <w:ind w:left="323"/>
            </w:pPr>
            <w:r w:rsidRPr="009B7F22">
              <w:t xml:space="preserve">Pasien </w:t>
            </w:r>
            <w:r w:rsidR="008765F2" w:rsidRPr="009B7F22">
              <w:t>mampu melakukan aktivitas terjadwal</w:t>
            </w:r>
          </w:p>
          <w:p w:rsidR="008765F2" w:rsidRPr="009B7F22" w:rsidRDefault="008765F2" w:rsidP="009B7F22">
            <w:pPr>
              <w:pStyle w:val="Default"/>
            </w:pPr>
            <w:r w:rsidRPr="009B7F22">
              <w:t>A : SP 1,2 dan 3 Teratasi</w:t>
            </w:r>
          </w:p>
          <w:p w:rsidR="008765F2" w:rsidRPr="009B7F22" w:rsidRDefault="008765F2" w:rsidP="009B7F22">
            <w:pPr>
              <w:pStyle w:val="Default"/>
            </w:pPr>
            <w:r w:rsidRPr="009B7F22">
              <w:t>P : Evaluasi SP 1,2,3, dan lanjutkan SP 4</w:t>
            </w:r>
          </w:p>
        </w:tc>
        <w:tc>
          <w:tcPr>
            <w:tcW w:w="1594" w:type="dxa"/>
            <w:shd w:val="clear" w:color="auto" w:fill="auto"/>
          </w:tcPr>
          <w:p w:rsidR="00D65E56" w:rsidRPr="009B7F22" w:rsidRDefault="003325E1" w:rsidP="009B7F22">
            <w:pPr>
              <w:pStyle w:val="Default"/>
              <w:jc w:val="center"/>
              <w:rPr>
                <w:rFonts w:ascii="AR DECODE" w:hAnsi="AR DECODE"/>
              </w:rPr>
            </w:pPr>
            <w:r w:rsidRPr="009B7F22">
              <w:rPr>
                <w:rFonts w:ascii="AR DECODE" w:hAnsi="AR DECODE"/>
              </w:rPr>
              <w:lastRenderedPageBreak/>
              <w:t>Uci</w:t>
            </w:r>
          </w:p>
        </w:tc>
      </w:tr>
      <w:tr w:rsidR="00EE432A" w:rsidRPr="009B7F22" w:rsidTr="00225B90">
        <w:tc>
          <w:tcPr>
            <w:tcW w:w="1603" w:type="dxa"/>
            <w:shd w:val="clear" w:color="auto" w:fill="auto"/>
          </w:tcPr>
          <w:p w:rsidR="00EE432A" w:rsidRPr="009B7F22" w:rsidRDefault="00184F59" w:rsidP="009B7F22">
            <w:pPr>
              <w:pStyle w:val="Default"/>
            </w:pPr>
            <w:r w:rsidRPr="009B7F22">
              <w:lastRenderedPageBreak/>
              <w:t>24</w:t>
            </w:r>
            <w:r w:rsidR="001F6019" w:rsidRPr="009B7F22">
              <w:t>/09/2021</w:t>
            </w:r>
          </w:p>
        </w:tc>
        <w:tc>
          <w:tcPr>
            <w:tcW w:w="1658" w:type="dxa"/>
            <w:shd w:val="clear" w:color="auto" w:fill="auto"/>
          </w:tcPr>
          <w:p w:rsidR="00EE432A" w:rsidRPr="009B7F22" w:rsidRDefault="00184F59" w:rsidP="009B7F22">
            <w:pPr>
              <w:pStyle w:val="Default"/>
            </w:pPr>
            <w:r w:rsidRPr="009B7F22">
              <w:t>Gangguan Presepsi Sensori : Halusinasi</w:t>
            </w:r>
          </w:p>
        </w:tc>
        <w:tc>
          <w:tcPr>
            <w:tcW w:w="5811" w:type="dxa"/>
            <w:shd w:val="clear" w:color="auto" w:fill="auto"/>
          </w:tcPr>
          <w:p w:rsidR="00EE432A" w:rsidRPr="009B7F22" w:rsidRDefault="00EE432A" w:rsidP="009B7F22">
            <w:pPr>
              <w:pStyle w:val="Default"/>
              <w:numPr>
                <w:ilvl w:val="0"/>
                <w:numId w:val="76"/>
              </w:numPr>
            </w:pPr>
            <w:r w:rsidRPr="009B7F22">
              <w:t>Membina hubungan salin percaya pada pasien menggunakan komunikasi teraupetik</w:t>
            </w:r>
          </w:p>
          <w:p w:rsidR="00EE432A" w:rsidRPr="009B7F22" w:rsidRDefault="00EE432A" w:rsidP="009B7F22">
            <w:pPr>
              <w:pStyle w:val="Default"/>
              <w:ind w:left="720"/>
            </w:pPr>
            <w:r w:rsidRPr="009B7F22">
              <w:t>(“Selamat sore mas E, sesuai dengan janji saya kemari, sekarang kita bertemu lagi “ “ iya mbak uci” )</w:t>
            </w:r>
          </w:p>
          <w:p w:rsidR="00EE432A" w:rsidRPr="009B7F22" w:rsidRDefault="00EE432A" w:rsidP="009B7F22">
            <w:pPr>
              <w:pStyle w:val="Default"/>
            </w:pPr>
            <w:r w:rsidRPr="009B7F22">
              <w:t xml:space="preserve">SP 4 </w:t>
            </w:r>
          </w:p>
          <w:p w:rsidR="00EE432A" w:rsidRPr="009B7F22" w:rsidRDefault="003A1F44" w:rsidP="009B7F22">
            <w:pPr>
              <w:pStyle w:val="Default"/>
              <w:numPr>
                <w:ilvl w:val="0"/>
                <w:numId w:val="77"/>
              </w:numPr>
            </w:pPr>
            <w:r w:rsidRPr="009B7F22">
              <w:t xml:space="preserve">Mengevaluasi jadwal kegiatan harian pasien </w:t>
            </w:r>
          </w:p>
          <w:p w:rsidR="003A1F44" w:rsidRPr="009B7F22" w:rsidRDefault="003A1F44" w:rsidP="009B7F22">
            <w:pPr>
              <w:pStyle w:val="Default"/>
              <w:ind w:left="720"/>
            </w:pPr>
            <w:r w:rsidRPr="009B7F22">
              <w:t>( “Bagaimana perasaan mas E saat ini? Apakah suara suara itu masih muncul ? “ “ baik mbak, sudah berkurang mbak, muncul hanya satu kali saja semalam” “ apakah pagi ini sudah minum obat?” “ sudah mbak” “ baik hari ini kita akan mendiskusikan tentang obat- obatan yang mas E minum, kita akan diskusi selama 20 menit, mau dimna tempatnya? “ “ di ruang makan aja mbak “ “ okay mari kita kesana”)</w:t>
            </w:r>
          </w:p>
          <w:p w:rsidR="003A1F44" w:rsidRPr="009B7F22" w:rsidRDefault="003A1F44" w:rsidP="009B7F22">
            <w:pPr>
              <w:pStyle w:val="Default"/>
              <w:numPr>
                <w:ilvl w:val="0"/>
                <w:numId w:val="77"/>
              </w:numPr>
            </w:pPr>
            <w:r w:rsidRPr="009B7F22">
              <w:t xml:space="preserve">Melatih pasien menggunakan obat secara teratur </w:t>
            </w:r>
          </w:p>
          <w:p w:rsidR="00F23263" w:rsidRPr="009B7F22" w:rsidRDefault="00F23263" w:rsidP="009B7F22">
            <w:pPr>
              <w:pStyle w:val="Default"/>
              <w:ind w:left="720"/>
            </w:pPr>
            <w:r w:rsidRPr="009B7F22">
              <w:t>(“ Mas E, adakah bedanya setelah minum obat secara teratur ? apakah suaranya berkurang/hilang?” “ iya mbak berkurang “ “mas E minum obat sangat penting supaya suara – suara yang mas E dengar dan menganggu selama ini tidak muncul lagi. Berapa mac</w:t>
            </w:r>
            <w:r w:rsidR="008765F2" w:rsidRPr="009B7F22">
              <w:t xml:space="preserve">am obat yang mas E minum? “ “ 4 </w:t>
            </w:r>
            <w:r w:rsidRPr="009B7F22">
              <w:t xml:space="preserve">mbak “ “ini yang warna warna putih (HP) </w:t>
            </w:r>
            <w:r w:rsidR="00E10641" w:rsidRPr="009B7F22">
              <w:t xml:space="preserve">minumnya 3x sehari gunanya untuk </w:t>
            </w:r>
            <w:r w:rsidR="00E10641" w:rsidRPr="009B7F22">
              <w:lastRenderedPageBreak/>
              <w:t xml:space="preserve">mencegah suara suara itu muncul, yang kedua warna putih ada garis tengahnya (THP) untuk rileks dan tidak kaku, lalu yang ketiga (AD) kecil ini, obat untuk biar tennag . kalau suara – suara itu muncul, obatnya tidak boleh dihentikan nanti dikonsulkan dokter sebagian kalau putus obat, Mas E bisa kambuh dan sulit untuk mengembalikan keadaan semula. Mas E harus teliti saat menggunakan obat, pastikan obat nya benar, artinya mas E hanya memastikab bahwa itu benar – benar punya mas E. Jangan keliru dengan orang lain . Pastikan obat itu diminum pada waktunya dengan cara yang benar, yaitu diminum setelah makan dan tepat jamnya. Mas E juga harus perhatikan berapa jumlah oabat sekali minum , dan harus cukup minum 10 gelas per hari “ </w:t>
            </w:r>
          </w:p>
          <w:p w:rsidR="00E10641" w:rsidRPr="009B7F22" w:rsidRDefault="00E10641" w:rsidP="009B7F22">
            <w:pPr>
              <w:pStyle w:val="Default"/>
              <w:numPr>
                <w:ilvl w:val="0"/>
                <w:numId w:val="77"/>
              </w:numPr>
            </w:pPr>
            <w:r w:rsidRPr="009B7F22">
              <w:t xml:space="preserve">Evaluasi </w:t>
            </w:r>
          </w:p>
          <w:p w:rsidR="003A1F44" w:rsidRPr="009B7F22" w:rsidRDefault="00E10641" w:rsidP="009B7F22">
            <w:pPr>
              <w:pStyle w:val="Default"/>
              <w:ind w:left="720"/>
            </w:pPr>
            <w:r w:rsidRPr="009B7F22">
              <w:t xml:space="preserve">(“ Bagaimana perasaan mas E setelah kita bercakap – cakap tentang obat “ “ lumayan paham mbak” “ sudah berapa cara kita latih untuk </w:t>
            </w:r>
            <w:r w:rsidR="00D7619F" w:rsidRPr="009B7F22">
              <w:t xml:space="preserve">mencegah suara suara itu muncul ? coba sebutkan “ “ ada 4 mbak, yang pertama sana pergi kamu palsu, yang kedua ngobrol dengan teman, yang ketiga melakukan aktivtas, yang keempat minum obat” “ ya bagus, mari kita masukkan jadwal minum obat pada jadwal kegiatan mas E” “ jangan lupa pada waktu minum obat , minta obat ke perawata atau waktu dirumah, minta ke ibu atau ayah ya” “ iya mbak, insyaallah ya kalau ngga </w:t>
            </w:r>
            <w:r w:rsidR="00C749C5" w:rsidRPr="009B7F22">
              <w:lastRenderedPageBreak/>
              <w:t xml:space="preserve">lupa nanti </w:t>
            </w:r>
            <w:r w:rsidR="00D7619F" w:rsidRPr="009B7F22">
              <w:t xml:space="preserve">dirumah “ “baik, jangan sampai lupa ya!” “ iya mbak” “baik mas E kita sudah selesai untuk melakukan 4 cara mecegah suara – suara itu muncul, selalu lakukan keempat cara terbut saat suara itu muncul </w:t>
            </w:r>
            <w:r w:rsidR="009B7F22" w:rsidRPr="009B7F22">
              <w:t xml:space="preserve">ya mas E. Semoga sehat selalu” </w:t>
            </w:r>
          </w:p>
          <w:p w:rsidR="00EE432A" w:rsidRPr="009B7F22" w:rsidRDefault="00EE432A" w:rsidP="009B7F22">
            <w:pPr>
              <w:pStyle w:val="Default"/>
              <w:ind w:left="720"/>
            </w:pPr>
          </w:p>
        </w:tc>
        <w:tc>
          <w:tcPr>
            <w:tcW w:w="2659" w:type="dxa"/>
            <w:shd w:val="clear" w:color="auto" w:fill="auto"/>
          </w:tcPr>
          <w:p w:rsidR="00EE432A" w:rsidRPr="009B7F22" w:rsidRDefault="008765F2" w:rsidP="009B7F22">
            <w:pPr>
              <w:pStyle w:val="Default"/>
            </w:pPr>
            <w:r w:rsidRPr="009B7F22">
              <w:lastRenderedPageBreak/>
              <w:t xml:space="preserve">S : </w:t>
            </w:r>
          </w:p>
          <w:p w:rsidR="008765F2" w:rsidRPr="009B7F22" w:rsidRDefault="008765F2" w:rsidP="009B7F22">
            <w:pPr>
              <w:pStyle w:val="Default"/>
            </w:pPr>
            <w:r w:rsidRPr="009B7F22">
              <w:t xml:space="preserve">Pasien mengatakan suara itu hanya sekali saja munculnya kemarin malam </w:t>
            </w:r>
          </w:p>
          <w:p w:rsidR="008765F2" w:rsidRPr="009B7F22" w:rsidRDefault="008765F2" w:rsidP="009B7F22">
            <w:pPr>
              <w:pStyle w:val="Default"/>
            </w:pPr>
            <w:r w:rsidRPr="009B7F22">
              <w:t>O :</w:t>
            </w:r>
          </w:p>
          <w:p w:rsidR="008765F2" w:rsidRPr="009B7F22" w:rsidRDefault="008765F2" w:rsidP="009B7F22">
            <w:pPr>
              <w:pStyle w:val="Default"/>
              <w:rPr>
                <w:i/>
              </w:rPr>
            </w:pPr>
            <w:r w:rsidRPr="009B7F22">
              <w:rPr>
                <w:i/>
              </w:rPr>
              <w:t xml:space="preserve">Afektif </w:t>
            </w:r>
          </w:p>
          <w:p w:rsidR="008765F2" w:rsidRPr="009B7F22" w:rsidRDefault="008765F2" w:rsidP="009B7F22">
            <w:pPr>
              <w:pStyle w:val="Default"/>
              <w:numPr>
                <w:ilvl w:val="0"/>
                <w:numId w:val="58"/>
              </w:numPr>
            </w:pPr>
            <w:r w:rsidRPr="009B7F22">
              <w:t>Pasien kooperatif dan antusias</w:t>
            </w:r>
          </w:p>
          <w:p w:rsidR="008765F2" w:rsidRPr="009B7F22" w:rsidRDefault="008765F2" w:rsidP="009B7F22">
            <w:pPr>
              <w:pStyle w:val="Default"/>
              <w:rPr>
                <w:i/>
              </w:rPr>
            </w:pPr>
            <w:r w:rsidRPr="009B7F22">
              <w:rPr>
                <w:i/>
              </w:rPr>
              <w:t xml:space="preserve">Kognitif </w:t>
            </w:r>
          </w:p>
          <w:p w:rsidR="008765F2" w:rsidRPr="009B7F22" w:rsidRDefault="008765F2" w:rsidP="009B7F22">
            <w:pPr>
              <w:pStyle w:val="Default"/>
              <w:numPr>
                <w:ilvl w:val="0"/>
                <w:numId w:val="58"/>
              </w:numPr>
            </w:pPr>
            <w:r w:rsidRPr="009B7F22">
              <w:t xml:space="preserve">Pasien mampu menyebutkan ke 4 cara mengontrol halusinasi dengan </w:t>
            </w:r>
          </w:p>
          <w:p w:rsidR="008765F2" w:rsidRPr="009B7F22" w:rsidRDefault="008765F2" w:rsidP="009B7F22">
            <w:pPr>
              <w:pStyle w:val="Default"/>
              <w:rPr>
                <w:i/>
              </w:rPr>
            </w:pPr>
            <w:r w:rsidRPr="009B7F22">
              <w:rPr>
                <w:i/>
              </w:rPr>
              <w:t xml:space="preserve">Psikomotor </w:t>
            </w:r>
          </w:p>
          <w:p w:rsidR="008765F2" w:rsidRPr="009B7F22" w:rsidRDefault="008765F2" w:rsidP="009B7F22">
            <w:pPr>
              <w:pStyle w:val="Default"/>
              <w:numPr>
                <w:ilvl w:val="0"/>
                <w:numId w:val="58"/>
              </w:numPr>
            </w:pPr>
            <w:r w:rsidRPr="009B7F22">
              <w:t xml:space="preserve">Pasien mampu melakukan ke 4 cara untuk mengontrol halusinasi </w:t>
            </w:r>
          </w:p>
          <w:p w:rsidR="008765F2" w:rsidRPr="009B7F22" w:rsidRDefault="008765F2" w:rsidP="009B7F22">
            <w:pPr>
              <w:pStyle w:val="Default"/>
            </w:pPr>
            <w:r w:rsidRPr="009B7F22">
              <w:t>A : SP 1,2,3, dan 4 teratasi</w:t>
            </w:r>
          </w:p>
          <w:p w:rsidR="008765F2" w:rsidRPr="009B7F22" w:rsidRDefault="008765F2" w:rsidP="009B7F22">
            <w:pPr>
              <w:pStyle w:val="Default"/>
            </w:pPr>
            <w:r w:rsidRPr="009B7F22">
              <w:t>P : Intervensi dan SP dihetikan</w:t>
            </w:r>
          </w:p>
        </w:tc>
        <w:tc>
          <w:tcPr>
            <w:tcW w:w="1594" w:type="dxa"/>
            <w:shd w:val="clear" w:color="auto" w:fill="auto"/>
          </w:tcPr>
          <w:p w:rsidR="00EE432A" w:rsidRPr="009B7F22" w:rsidRDefault="003325E1" w:rsidP="009B7F22">
            <w:pPr>
              <w:pStyle w:val="Default"/>
              <w:jc w:val="center"/>
              <w:rPr>
                <w:rFonts w:ascii="AR DECODE" w:hAnsi="AR DECODE"/>
              </w:rPr>
            </w:pPr>
            <w:r w:rsidRPr="009B7F22">
              <w:rPr>
                <w:rFonts w:ascii="AR DECODE" w:hAnsi="AR DECODE"/>
              </w:rPr>
              <w:t>Uci</w:t>
            </w:r>
          </w:p>
        </w:tc>
      </w:tr>
    </w:tbl>
    <w:p w:rsidR="00D7022E" w:rsidRPr="009B7F22" w:rsidRDefault="00D7022E" w:rsidP="009B7F22">
      <w:pPr>
        <w:tabs>
          <w:tab w:val="left" w:pos="284"/>
        </w:tabs>
        <w:autoSpaceDE w:val="0"/>
        <w:autoSpaceDN w:val="0"/>
        <w:adjustRightInd w:val="0"/>
        <w:spacing w:before="0" w:line="240" w:lineRule="auto"/>
        <w:jc w:val="both"/>
        <w:rPr>
          <w:rFonts w:ascii="Times New Roman" w:hAnsi="Times New Roman"/>
          <w:sz w:val="24"/>
          <w:szCs w:val="24"/>
          <w:lang w:val="id-ID"/>
        </w:rPr>
      </w:pPr>
    </w:p>
    <w:p w:rsidR="00D65E56" w:rsidRPr="003325E1" w:rsidRDefault="00D65E56" w:rsidP="008765F2">
      <w:pPr>
        <w:tabs>
          <w:tab w:val="left" w:pos="284"/>
        </w:tabs>
        <w:autoSpaceDE w:val="0"/>
        <w:autoSpaceDN w:val="0"/>
        <w:adjustRightInd w:val="0"/>
        <w:spacing w:before="0" w:line="360" w:lineRule="auto"/>
        <w:rPr>
          <w:rFonts w:ascii="Times New Roman" w:hAnsi="Times New Roman"/>
          <w:sz w:val="24"/>
          <w:szCs w:val="24"/>
          <w:lang w:val="id-ID"/>
        </w:rPr>
        <w:sectPr w:rsidR="00D65E56" w:rsidRPr="003325E1" w:rsidSect="00940FA0">
          <w:pgSz w:w="15840" w:h="12240" w:orient="landscape"/>
          <w:pgMar w:top="2268" w:right="1701" w:bottom="1701" w:left="1701" w:header="709" w:footer="709" w:gutter="0"/>
          <w:pgNumType w:start="76"/>
          <w:cols w:space="720"/>
          <w:docGrid w:linePitch="360"/>
        </w:sectPr>
      </w:pPr>
    </w:p>
    <w:p w:rsidR="00F44DAC" w:rsidRPr="00AC7C48" w:rsidRDefault="0016632F" w:rsidP="00AC7C48">
      <w:pPr>
        <w:pStyle w:val="Heading2"/>
        <w:spacing w:line="480" w:lineRule="auto"/>
        <w:jc w:val="center"/>
        <w:rPr>
          <w:rFonts w:ascii="Times New Roman" w:hAnsi="Times New Roman"/>
          <w:b/>
          <w:bCs/>
          <w:color w:val="000000"/>
          <w:sz w:val="24"/>
          <w:szCs w:val="24"/>
          <w:lang w:val="id-ID"/>
        </w:rPr>
      </w:pPr>
      <w:bookmarkStart w:id="33" w:name="_Toc108142654"/>
      <w:r w:rsidRPr="00AC7C48">
        <w:rPr>
          <w:rFonts w:ascii="Times New Roman" w:hAnsi="Times New Roman"/>
          <w:b/>
          <w:bCs/>
          <w:color w:val="000000"/>
          <w:sz w:val="24"/>
          <w:szCs w:val="24"/>
          <w:lang w:val="id-ID"/>
        </w:rPr>
        <w:lastRenderedPageBreak/>
        <w:t>BAB 4</w:t>
      </w:r>
      <w:bookmarkEnd w:id="33"/>
    </w:p>
    <w:p w:rsidR="0016632F" w:rsidRPr="00AC7C48" w:rsidRDefault="0016632F" w:rsidP="00AC7C48">
      <w:pPr>
        <w:pStyle w:val="Heading2"/>
        <w:spacing w:line="480" w:lineRule="auto"/>
        <w:jc w:val="center"/>
        <w:rPr>
          <w:rFonts w:ascii="Times New Roman" w:hAnsi="Times New Roman"/>
          <w:b/>
          <w:bCs/>
          <w:color w:val="000000"/>
          <w:sz w:val="24"/>
          <w:szCs w:val="24"/>
          <w:lang w:val="id-ID"/>
        </w:rPr>
      </w:pPr>
      <w:bookmarkStart w:id="34" w:name="_Toc108142655"/>
      <w:r w:rsidRPr="00AC7C48">
        <w:rPr>
          <w:rFonts w:ascii="Times New Roman" w:hAnsi="Times New Roman"/>
          <w:b/>
          <w:bCs/>
          <w:color w:val="000000"/>
          <w:sz w:val="24"/>
          <w:szCs w:val="24"/>
          <w:lang w:val="id-ID"/>
        </w:rPr>
        <w:t>HASIL DAN PEMBAHASAN</w:t>
      </w:r>
      <w:bookmarkEnd w:id="34"/>
    </w:p>
    <w:p w:rsidR="0016632F" w:rsidRPr="00AC7C48" w:rsidRDefault="0016632F" w:rsidP="00AC7C48">
      <w:pPr>
        <w:spacing w:line="480" w:lineRule="auto"/>
        <w:ind w:firstLine="360"/>
        <w:jc w:val="both"/>
        <w:rPr>
          <w:rFonts w:ascii="Times New Roman" w:hAnsi="Times New Roman"/>
          <w:sz w:val="24"/>
          <w:szCs w:val="24"/>
          <w:lang w:val="id-ID"/>
        </w:rPr>
      </w:pPr>
      <w:r w:rsidRPr="00AC7C48">
        <w:rPr>
          <w:rFonts w:ascii="Times New Roman" w:hAnsi="Times New Roman"/>
          <w:sz w:val="24"/>
          <w:szCs w:val="24"/>
          <w:lang w:val="id-ID"/>
        </w:rPr>
        <w:t xml:space="preserve">Bab ini menguraikan pembahasan yang terjadi antara tinjauan pustaka dan tinjauan kasus dalam asuhana keperawatan pada pasien Tn.E dengan masalah utama Halusinasi di Ruang Puri Anggrek Rumah Sakit Jiwa Menur Provinsi Jawa Timur meliputi pengkajian, perencanaan, pelaksanaan, dan evaluasi. </w:t>
      </w:r>
    </w:p>
    <w:p w:rsidR="0016632F" w:rsidRPr="00AC7C48" w:rsidRDefault="0016632F" w:rsidP="00AC7C48">
      <w:pPr>
        <w:pStyle w:val="Heading3"/>
        <w:numPr>
          <w:ilvl w:val="0"/>
          <w:numId w:val="166"/>
        </w:numPr>
        <w:spacing w:line="480" w:lineRule="auto"/>
        <w:ind w:left="426" w:hanging="426"/>
        <w:rPr>
          <w:rFonts w:ascii="Times New Roman" w:hAnsi="Times New Roman"/>
          <w:b/>
          <w:bCs/>
          <w:color w:val="000000"/>
          <w:lang w:val="id-ID"/>
        </w:rPr>
      </w:pPr>
      <w:bookmarkStart w:id="35" w:name="_Toc108142656"/>
      <w:r w:rsidRPr="00AC7C48">
        <w:rPr>
          <w:rFonts w:ascii="Times New Roman" w:hAnsi="Times New Roman"/>
          <w:b/>
          <w:bCs/>
          <w:color w:val="000000"/>
          <w:lang w:val="id-ID"/>
        </w:rPr>
        <w:t>Pengkajian</w:t>
      </w:r>
      <w:bookmarkEnd w:id="35"/>
      <w:r w:rsidRPr="00AC7C48">
        <w:rPr>
          <w:rFonts w:ascii="Times New Roman" w:hAnsi="Times New Roman"/>
          <w:b/>
          <w:bCs/>
          <w:color w:val="000000"/>
          <w:lang w:val="id-ID"/>
        </w:rPr>
        <w:t xml:space="preserve"> </w:t>
      </w:r>
    </w:p>
    <w:p w:rsidR="0016632F" w:rsidRPr="00AC7C48" w:rsidRDefault="004F1912" w:rsidP="00AC7C48">
      <w:pPr>
        <w:spacing w:line="480" w:lineRule="auto"/>
        <w:ind w:left="66" w:firstLine="360"/>
        <w:jc w:val="both"/>
        <w:rPr>
          <w:rFonts w:ascii="Times New Roman" w:hAnsi="Times New Roman"/>
          <w:sz w:val="24"/>
          <w:szCs w:val="24"/>
          <w:lang w:val="id-ID"/>
        </w:rPr>
      </w:pPr>
      <w:r w:rsidRPr="00AC7C48">
        <w:rPr>
          <w:rFonts w:ascii="Times New Roman" w:hAnsi="Times New Roman"/>
          <w:sz w:val="24"/>
          <w:szCs w:val="24"/>
          <w:lang w:val="id-ID"/>
        </w:rPr>
        <w:t>T</w:t>
      </w:r>
      <w:r w:rsidR="0016632F" w:rsidRPr="00AC7C48">
        <w:rPr>
          <w:rFonts w:ascii="Times New Roman" w:hAnsi="Times New Roman"/>
          <w:sz w:val="24"/>
          <w:szCs w:val="24"/>
          <w:lang w:val="id-ID"/>
        </w:rPr>
        <w:t>ahap ini penulis menemukan beberapa kesenjangan pada saat melakukan pengkajian yang nantinya akan penulis jelaskan satu persatu pada tahap pengkajian ini, untuk tahap pengumpulan data penulis telah melakukan perkenalan dan menjelaskan maksud dan tujuan penulis yaitu untuk melaksanakan asuhan keperawatan pada pasien sehingga pasien sangat terbuka dan mengerti serta kooperatif</w:t>
      </w:r>
      <w:r w:rsidR="00A43494" w:rsidRPr="00AC7C48">
        <w:rPr>
          <w:rFonts w:ascii="Times New Roman" w:hAnsi="Times New Roman"/>
          <w:sz w:val="24"/>
          <w:szCs w:val="24"/>
          <w:lang w:val="id-ID"/>
        </w:rPr>
        <w:t>.</w:t>
      </w:r>
    </w:p>
    <w:p w:rsidR="00A43494" w:rsidRPr="00AC7C48" w:rsidRDefault="00A43494" w:rsidP="00AC7C48">
      <w:pPr>
        <w:spacing w:line="480" w:lineRule="auto"/>
        <w:ind w:firstLine="426"/>
        <w:jc w:val="both"/>
        <w:rPr>
          <w:rFonts w:ascii="Times New Roman" w:hAnsi="Times New Roman"/>
          <w:sz w:val="24"/>
          <w:szCs w:val="24"/>
          <w:lang w:val="id-ID"/>
        </w:rPr>
      </w:pPr>
      <w:r w:rsidRPr="00AC7C48">
        <w:rPr>
          <w:rFonts w:ascii="Times New Roman" w:hAnsi="Times New Roman"/>
          <w:sz w:val="24"/>
          <w:szCs w:val="24"/>
          <w:lang w:val="id-ID"/>
        </w:rPr>
        <w:t xml:space="preserve">Menurut penulis </w:t>
      </w:r>
      <w:r w:rsidR="003E3F0C" w:rsidRPr="00AC7C48">
        <w:rPr>
          <w:rFonts w:ascii="Times New Roman" w:hAnsi="Times New Roman"/>
          <w:sz w:val="24"/>
          <w:szCs w:val="24"/>
          <w:lang w:val="id-ID"/>
        </w:rPr>
        <w:t>terdapat data pengkajian tanda dan gejala pasien seperti beberapa perilaku pasien yang muncul pada tinjauan kasus. Pada saat di wawancarai oleh penulis, terdapat data mayor subjekti</w:t>
      </w:r>
      <w:r w:rsidR="006A0521" w:rsidRPr="00AC7C48">
        <w:rPr>
          <w:rFonts w:ascii="Times New Roman" w:hAnsi="Times New Roman"/>
          <w:sz w:val="24"/>
          <w:szCs w:val="24"/>
          <w:lang w:val="id-ID"/>
        </w:rPr>
        <w:t>f</w:t>
      </w:r>
      <w:r w:rsidR="003E3F0C" w:rsidRPr="00AC7C48">
        <w:rPr>
          <w:rFonts w:ascii="Times New Roman" w:hAnsi="Times New Roman"/>
          <w:sz w:val="24"/>
          <w:szCs w:val="24"/>
          <w:lang w:val="id-ID"/>
        </w:rPr>
        <w:t xml:space="preserve"> pasien mengatakan mendengarkan suara untuk menyuruhnya memukul ibu nya. Terdapat data mayor objektif pasien tampak bingung, gelisah, </w:t>
      </w:r>
      <w:r w:rsidR="006A0521" w:rsidRPr="00AC7C48">
        <w:rPr>
          <w:rFonts w:ascii="Times New Roman" w:hAnsi="Times New Roman"/>
          <w:sz w:val="24"/>
          <w:szCs w:val="24"/>
          <w:lang w:val="id-ID"/>
        </w:rPr>
        <w:t xml:space="preserve">kontak mata </w:t>
      </w:r>
      <w:r w:rsidR="003E3F0C" w:rsidRPr="00AC7C48">
        <w:rPr>
          <w:rFonts w:ascii="Times New Roman" w:hAnsi="Times New Roman"/>
          <w:sz w:val="24"/>
          <w:szCs w:val="24"/>
          <w:lang w:val="id-ID"/>
        </w:rPr>
        <w:t>kurang dengan perawat</w:t>
      </w:r>
      <w:r w:rsidR="006A0521" w:rsidRPr="00AC7C48">
        <w:rPr>
          <w:rFonts w:ascii="Times New Roman" w:hAnsi="Times New Roman"/>
          <w:sz w:val="24"/>
          <w:szCs w:val="24"/>
          <w:lang w:val="id-ID"/>
        </w:rPr>
        <w:t xml:space="preserve">, dan saat wawancara pasien sering melamun. </w:t>
      </w:r>
      <w:r w:rsidR="004F1912" w:rsidRPr="00AC7C48">
        <w:rPr>
          <w:rFonts w:ascii="Times New Roman" w:hAnsi="Times New Roman"/>
          <w:sz w:val="24"/>
          <w:szCs w:val="24"/>
          <w:lang w:val="id-ID"/>
        </w:rPr>
        <w:t xml:space="preserve">Hal ini sesuai dengan penelitian </w:t>
      </w:r>
      <w:r w:rsidR="00790C36" w:rsidRPr="00AC7C48">
        <w:rPr>
          <w:rFonts w:ascii="Times New Roman" w:hAnsi="Times New Roman"/>
          <w:sz w:val="24"/>
          <w:szCs w:val="24"/>
          <w:lang w:val="id-ID"/>
        </w:rPr>
        <w:t xml:space="preserve">menurut </w:t>
      </w:r>
      <w:r w:rsidR="00E15790" w:rsidRPr="00AC7C48">
        <w:rPr>
          <w:rFonts w:ascii="Times New Roman" w:hAnsi="Times New Roman"/>
          <w:sz w:val="24"/>
          <w:szCs w:val="24"/>
          <w:lang w:val="id-ID"/>
        </w:rPr>
        <w:fldChar w:fldCharType="begin" w:fldLock="1"/>
      </w:r>
      <w:r w:rsidR="006A0521" w:rsidRPr="00AC7C48">
        <w:rPr>
          <w:rFonts w:ascii="Times New Roman" w:hAnsi="Times New Roman"/>
          <w:sz w:val="24"/>
          <w:szCs w:val="24"/>
          <w:lang w:val="id-ID"/>
        </w:rPr>
        <w:instrText>ADDIN CSL_CITATION {"citationItems":[{"id":"ITEM-1","itemData":{"abstract":"Gangguan jiwa merupakan masalah kesehatan yang serius karena jumlah penyakit yang terus menerus meningkat, termasuk penyakit kronis seperti skizofrenia yang mempengangaruhi proses berpikir bagi penderitanya. Akibatnya penderita skizofrenia sulit berpikir jernih, kesulitan menejemen emosi dan kesulitan bersosialisasi dengan orang lain","author":[{"dropping-particle":"","family":"Putri","given":"Nazela Nanda","non-dropping-particle":"","parse-names":false,"suffix":""},{"dropping-particle":"","family":"Lissa","given":"Nora","non-dropping-particle":"","parse-names":false,"suffix":""},{"dropping-particle":"","family":"Nainggolan","given":"Octavia","non-dropping-particle":"","parse-names":false,"suffix":""},{"dropping-particle":"","family":"Vandea","given":"Sani","non-dropping-particle":"","parse-names":false,"suffix":""},{"dropping-particle":"","family":"Saragih","given":"Merisa","non-dropping-particle":"","parse-names":false,"suffix":""}],"id":"ITEM-1","issued":{"date-parts":[["2021"]]},"title":"Studi Kasus : Asuhan Keperawatan Jiwa Dengan Gangguan Persepsi Sensori : Halusinasi Pada Penderita Skizofrenia","type":"article-journal"},"uris":["http://www.mendeley.com/documents/?uuid=3ff46749-ec47-48fa-a0e7-40a4d849f9d8"]}],"mendeley":{"formattedCitation":"(Putri et al., 2021)","plainTextFormattedCitation":"(Putri et al., 2021)","previouslyFormattedCitation":"(Putri et al., 2021)"},"properties":{"noteIndex":0},"schema":"https://github.com/citation-style-language/schema/raw/master/csl-citation.json"}</w:instrText>
      </w:r>
      <w:r w:rsidR="00E15790" w:rsidRPr="00AC7C48">
        <w:rPr>
          <w:rFonts w:ascii="Times New Roman" w:hAnsi="Times New Roman"/>
          <w:sz w:val="24"/>
          <w:szCs w:val="24"/>
          <w:lang w:val="id-ID"/>
        </w:rPr>
        <w:fldChar w:fldCharType="separate"/>
      </w:r>
      <w:r w:rsidR="00E15790" w:rsidRPr="00AC7C48">
        <w:rPr>
          <w:rFonts w:ascii="Times New Roman" w:hAnsi="Times New Roman"/>
          <w:noProof/>
          <w:sz w:val="24"/>
          <w:szCs w:val="24"/>
          <w:lang w:val="id-ID"/>
        </w:rPr>
        <w:t>(Putri et al., 2021)</w:t>
      </w:r>
      <w:r w:rsidR="00E15790" w:rsidRPr="00AC7C48">
        <w:rPr>
          <w:rFonts w:ascii="Times New Roman" w:hAnsi="Times New Roman"/>
          <w:sz w:val="24"/>
          <w:szCs w:val="24"/>
          <w:lang w:val="id-ID"/>
        </w:rPr>
        <w:fldChar w:fldCharType="end"/>
      </w:r>
      <w:r w:rsidR="00E15790" w:rsidRPr="00AC7C48">
        <w:rPr>
          <w:rFonts w:ascii="Times New Roman" w:hAnsi="Times New Roman"/>
          <w:sz w:val="24"/>
          <w:szCs w:val="24"/>
          <w:lang w:val="id-ID"/>
        </w:rPr>
        <w:t xml:space="preserve"> tanda dan gejala Halusinasi yaitu sebagai berikut :</w:t>
      </w:r>
    </w:p>
    <w:p w:rsidR="009B7F22" w:rsidRPr="00AC7C48" w:rsidRDefault="009B7F22" w:rsidP="00AC7C48">
      <w:pPr>
        <w:spacing w:line="480" w:lineRule="auto"/>
        <w:ind w:firstLine="426"/>
        <w:jc w:val="both"/>
        <w:rPr>
          <w:rFonts w:ascii="Times New Roman" w:hAnsi="Times New Roman"/>
          <w:sz w:val="24"/>
          <w:szCs w:val="24"/>
          <w:lang w:val="id-ID"/>
        </w:rPr>
      </w:pP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lastRenderedPageBreak/>
        <w:t>Berbicara, tertawa dan tersenyum sendiri</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Bersikap seperti mendengarkan sesuatu </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Berhenti berbicara sesaat ditengah-tengah kaimat untuk mendengarkan sesuatu</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Disorientasi</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Tidak mampu atau kurang konsentrasi </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Cepat berubah pikiran </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Alur Social kacau</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Menarik diri</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Suka marah dengan tiba- tiba </w:t>
      </w:r>
    </w:p>
    <w:p w:rsidR="00E15790" w:rsidRPr="00AC7C48" w:rsidRDefault="006A0521"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M</w:t>
      </w:r>
      <w:r w:rsidR="00E15790" w:rsidRPr="00AC7C48">
        <w:rPr>
          <w:rFonts w:ascii="Times New Roman" w:hAnsi="Times New Roman"/>
          <w:sz w:val="24"/>
          <w:szCs w:val="24"/>
          <w:lang w:val="id-ID"/>
        </w:rPr>
        <w:t>enyerang orang lain tanpa sebab</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Sering melamun</w:t>
      </w:r>
    </w:p>
    <w:p w:rsidR="00E15790" w:rsidRPr="00AC7C48" w:rsidRDefault="00E15790" w:rsidP="00AC7C48">
      <w:pPr>
        <w:pStyle w:val="ListParagraph"/>
        <w:numPr>
          <w:ilvl w:val="0"/>
          <w:numId w:val="134"/>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Respon yang tidak sesuai</w:t>
      </w:r>
    </w:p>
    <w:p w:rsidR="00790C36" w:rsidRPr="00AC7C48" w:rsidRDefault="00790C36" w:rsidP="00AC7C48">
      <w:pPr>
        <w:spacing w:line="480" w:lineRule="auto"/>
        <w:ind w:firstLine="426"/>
        <w:jc w:val="both"/>
        <w:rPr>
          <w:rFonts w:ascii="Times New Roman" w:hAnsi="Times New Roman"/>
          <w:sz w:val="24"/>
          <w:szCs w:val="24"/>
          <w:lang w:val="id-ID"/>
        </w:rPr>
      </w:pPr>
      <w:r w:rsidRPr="00AC7C48">
        <w:rPr>
          <w:rFonts w:ascii="Times New Roman" w:hAnsi="Times New Roman"/>
          <w:sz w:val="24"/>
          <w:szCs w:val="24"/>
          <w:lang w:val="id-ID"/>
        </w:rPr>
        <w:t>Berdasarkan data yang diperoleh tidak terdapat kesenjangan antara tinjauan teori dan tinjauan kasus. Didapatkan bahwa pasien dengan Halusinasi selalau sama dengan tinjauan teori dalam tanda dan gejala kasus yang sama seperti yang ditampilkan dalam tinj</w:t>
      </w:r>
      <w:r w:rsidR="006A0521" w:rsidRPr="00AC7C48">
        <w:rPr>
          <w:rFonts w:ascii="Times New Roman" w:hAnsi="Times New Roman"/>
          <w:sz w:val="24"/>
          <w:szCs w:val="24"/>
          <w:lang w:val="id-ID"/>
        </w:rPr>
        <w:t>auan kasus. Dalam tinjauan kasus</w:t>
      </w:r>
      <w:r w:rsidRPr="00AC7C48">
        <w:rPr>
          <w:rFonts w:ascii="Times New Roman" w:hAnsi="Times New Roman"/>
          <w:sz w:val="24"/>
          <w:szCs w:val="24"/>
          <w:lang w:val="id-ID"/>
        </w:rPr>
        <w:t xml:space="preserve"> terdapat data yaitu pasien mengatakan mendengar suara untuk memukul ibu nya, pasien tampak gelisah, kontak mata kurang kepada perawat. Dapat terlihat bahwa tanda dan gejala dalam tinjauan kasus sama seperti yang ada di tinjauan teori. </w:t>
      </w:r>
    </w:p>
    <w:p w:rsidR="004B5F15" w:rsidRPr="00AC7C48" w:rsidRDefault="006A0521" w:rsidP="00AC7C48">
      <w:pPr>
        <w:spacing w:line="480" w:lineRule="auto"/>
        <w:ind w:firstLine="426"/>
        <w:jc w:val="both"/>
        <w:rPr>
          <w:rFonts w:ascii="Times New Roman" w:hAnsi="Times New Roman"/>
          <w:sz w:val="24"/>
          <w:szCs w:val="24"/>
          <w:lang w:val="id-ID"/>
        </w:rPr>
      </w:pPr>
      <w:r w:rsidRPr="00AC7C48">
        <w:rPr>
          <w:rFonts w:ascii="Times New Roman" w:hAnsi="Times New Roman"/>
          <w:sz w:val="24"/>
          <w:szCs w:val="24"/>
          <w:lang w:val="id-ID"/>
        </w:rPr>
        <w:t>Dalam tinjauan kasus</w:t>
      </w:r>
      <w:r w:rsidR="004B5F15" w:rsidRPr="00AC7C48">
        <w:rPr>
          <w:rFonts w:ascii="Times New Roman" w:hAnsi="Times New Roman"/>
          <w:sz w:val="24"/>
          <w:szCs w:val="24"/>
          <w:lang w:val="id-ID"/>
        </w:rPr>
        <w:t xml:space="preserve"> ini didapatkan bahwa pasien sudah 2 kali ini masuk dan dirawat di Rumah Sakit Jiwa Menut. Pasien pertama kali masuk di Rumah Sakit Jiwa Menur pada bulan Juli 2021 karena pasien teriak – teriak dijalan. Pengobatan pasien </w:t>
      </w:r>
      <w:r w:rsidR="004B5F15" w:rsidRPr="00AC7C48">
        <w:rPr>
          <w:rFonts w:ascii="Times New Roman" w:hAnsi="Times New Roman"/>
          <w:sz w:val="24"/>
          <w:szCs w:val="24"/>
          <w:lang w:val="id-ID"/>
        </w:rPr>
        <w:lastRenderedPageBreak/>
        <w:t>tidak berhasil waktu itu, pasien juga tidak rutin kontrol dan jarang mengkonsumsi obat secara teratur. Dan untuk yang kedua ini pasien masuk tanggal 2 September 2021 dengan masalah utama Halusinasi dengan diagnosa medis Skizofrenia. Saat penulis berada di ruangan didapatkan pasien sudah mulai membaik tidak seperti pada awal masuk yang suka mondar – mandir.</w:t>
      </w:r>
    </w:p>
    <w:p w:rsidR="004B5F15" w:rsidRPr="00AC7C48" w:rsidRDefault="004B5F15" w:rsidP="00AC7C48">
      <w:pPr>
        <w:spacing w:line="480" w:lineRule="auto"/>
        <w:ind w:firstLine="426"/>
        <w:jc w:val="both"/>
        <w:rPr>
          <w:rFonts w:ascii="Times New Roman" w:hAnsi="Times New Roman"/>
          <w:sz w:val="24"/>
          <w:szCs w:val="24"/>
          <w:lang w:val="id-ID"/>
        </w:rPr>
      </w:pPr>
      <w:r w:rsidRPr="00AC7C48">
        <w:rPr>
          <w:rFonts w:ascii="Times New Roman" w:hAnsi="Times New Roman"/>
          <w:sz w:val="24"/>
          <w:szCs w:val="24"/>
          <w:lang w:val="id-ID"/>
        </w:rPr>
        <w:t xml:space="preserve">Pada tinjauan teori faktor predisposisi didapatkan faktor yang berakibatkan atau berpengaruh terhadap Halusinasi adalah </w:t>
      </w:r>
      <w:r w:rsidR="00150920" w:rsidRPr="00AC7C48">
        <w:rPr>
          <w:rFonts w:ascii="Times New Roman" w:hAnsi="Times New Roman"/>
          <w:sz w:val="24"/>
          <w:szCs w:val="24"/>
          <w:lang w:val="id-ID"/>
        </w:rPr>
        <w:t xml:space="preserve">Faktor perkembangan pasien yaitu pada saat pasien mengalami halusinasi yang menyuruhnya untuk memukul ibunya, lalu ibu nya malah memukul pasien. Adapun juga faktor presipitasi yang berakibat atau berpengaruh pada pasien adalah Faktor Sosial Budaya yaitu kehilangan harga diri yang membuktikan pasien mengatakan ia ragu dan khawatir tidak bisa bekerja karena riwayat masuk Rumah Sakit Jiwa. </w:t>
      </w:r>
    </w:p>
    <w:p w:rsidR="006917F3" w:rsidRPr="00AC7C48" w:rsidRDefault="00150920" w:rsidP="00AC7C48">
      <w:pPr>
        <w:spacing w:line="480" w:lineRule="auto"/>
        <w:ind w:firstLine="426"/>
        <w:jc w:val="both"/>
        <w:rPr>
          <w:rFonts w:ascii="Times New Roman" w:hAnsi="Times New Roman"/>
          <w:sz w:val="24"/>
          <w:szCs w:val="24"/>
          <w:lang w:val="id-ID"/>
        </w:rPr>
      </w:pPr>
      <w:r w:rsidRPr="00AC7C48">
        <w:rPr>
          <w:rFonts w:ascii="Times New Roman" w:hAnsi="Times New Roman"/>
          <w:sz w:val="24"/>
          <w:szCs w:val="24"/>
          <w:lang w:val="id-ID"/>
        </w:rPr>
        <w:t xml:space="preserve">Menurut penulis tidak ada kesenjangan antara tinjauan kasus dan tinjauan teori dikarenakan saat pengkajian, dalam tinjauan kasus terdapat pengobatan tidak berhasil dan jarang kontrol sedangkan dalam tinjuan teori terdapat beberapa faktor yaitu faktor </w:t>
      </w:r>
      <w:r w:rsidR="000E05B1" w:rsidRPr="00AC7C48">
        <w:rPr>
          <w:rFonts w:ascii="Times New Roman" w:hAnsi="Times New Roman"/>
          <w:sz w:val="24"/>
          <w:szCs w:val="24"/>
          <w:lang w:val="id-ID"/>
        </w:rPr>
        <w:t>faktor perkembangan (Predisposisi), dan</w:t>
      </w:r>
      <w:r w:rsidRPr="00AC7C48">
        <w:rPr>
          <w:rFonts w:ascii="Times New Roman" w:hAnsi="Times New Roman"/>
          <w:sz w:val="24"/>
          <w:szCs w:val="24"/>
          <w:lang w:val="id-ID"/>
        </w:rPr>
        <w:t xml:space="preserve"> fa</w:t>
      </w:r>
      <w:r w:rsidR="000E05B1" w:rsidRPr="00AC7C48">
        <w:rPr>
          <w:rFonts w:ascii="Times New Roman" w:hAnsi="Times New Roman"/>
          <w:sz w:val="24"/>
          <w:szCs w:val="24"/>
          <w:lang w:val="id-ID"/>
        </w:rPr>
        <w:t>ktor Sosial budaya</w:t>
      </w:r>
      <w:r w:rsidR="006A0521" w:rsidRPr="00AC7C48">
        <w:rPr>
          <w:rFonts w:ascii="Times New Roman" w:hAnsi="Times New Roman"/>
          <w:sz w:val="24"/>
          <w:szCs w:val="24"/>
          <w:lang w:val="id-ID"/>
        </w:rPr>
        <w:t xml:space="preserve"> </w:t>
      </w:r>
      <w:r w:rsidR="000E05B1" w:rsidRPr="00AC7C48">
        <w:rPr>
          <w:rFonts w:ascii="Times New Roman" w:hAnsi="Times New Roman"/>
          <w:sz w:val="24"/>
          <w:szCs w:val="24"/>
          <w:lang w:val="id-ID"/>
        </w:rPr>
        <w:t>(Presipitasi).</w:t>
      </w:r>
    </w:p>
    <w:p w:rsidR="000E05B1" w:rsidRPr="00AC7C48" w:rsidRDefault="006A0521" w:rsidP="00AC7C48">
      <w:pPr>
        <w:spacing w:line="480" w:lineRule="auto"/>
        <w:ind w:firstLine="426"/>
        <w:jc w:val="both"/>
        <w:rPr>
          <w:rFonts w:ascii="Times New Roman" w:hAnsi="Times New Roman"/>
          <w:sz w:val="24"/>
          <w:szCs w:val="24"/>
          <w:lang w:val="id-ID"/>
        </w:rPr>
      </w:pPr>
      <w:r w:rsidRPr="00AC7C48">
        <w:rPr>
          <w:rFonts w:ascii="Times New Roman" w:hAnsi="Times New Roman"/>
          <w:sz w:val="24"/>
          <w:szCs w:val="24"/>
          <w:lang w:val="id-ID"/>
        </w:rPr>
        <w:t xml:space="preserve">Saat pengkajian </w:t>
      </w:r>
      <w:r w:rsidR="000E05B1" w:rsidRPr="00AC7C48">
        <w:rPr>
          <w:rFonts w:ascii="Times New Roman" w:hAnsi="Times New Roman"/>
          <w:sz w:val="24"/>
          <w:szCs w:val="24"/>
          <w:lang w:val="id-ID"/>
        </w:rPr>
        <w:t>didapatkan faktor perilaku</w:t>
      </w:r>
      <w:r w:rsidRPr="00AC7C48">
        <w:rPr>
          <w:rFonts w:ascii="Times New Roman" w:hAnsi="Times New Roman"/>
          <w:sz w:val="24"/>
          <w:szCs w:val="24"/>
          <w:lang w:val="id-ID"/>
        </w:rPr>
        <w:t xml:space="preserve"> pasien menurut teori dari </w:t>
      </w:r>
      <w:r w:rsidRPr="00AC7C48">
        <w:rPr>
          <w:rFonts w:ascii="Times New Roman" w:hAnsi="Times New Roman"/>
          <w:sz w:val="24"/>
          <w:szCs w:val="24"/>
          <w:lang w:val="id-ID"/>
        </w:rPr>
        <w:fldChar w:fldCharType="begin" w:fldLock="1"/>
      </w:r>
      <w:r w:rsidR="006917F3" w:rsidRPr="00AC7C48">
        <w:rPr>
          <w:rFonts w:ascii="Times New Roman" w:hAnsi="Times New Roman"/>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Pr="00AC7C48">
        <w:rPr>
          <w:rFonts w:ascii="Times New Roman" w:hAnsi="Times New Roman"/>
          <w:sz w:val="24"/>
          <w:szCs w:val="24"/>
          <w:lang w:val="id-ID"/>
        </w:rPr>
        <w:fldChar w:fldCharType="separate"/>
      </w:r>
      <w:r w:rsidRPr="00AC7C48">
        <w:rPr>
          <w:rFonts w:ascii="Times New Roman" w:hAnsi="Times New Roman"/>
          <w:noProof/>
          <w:sz w:val="24"/>
          <w:szCs w:val="24"/>
          <w:lang w:val="id-ID"/>
        </w:rPr>
        <w:t>(Dermawan Deden, 2013)</w:t>
      </w:r>
      <w:r w:rsidRPr="00AC7C48">
        <w:rPr>
          <w:rFonts w:ascii="Times New Roman" w:hAnsi="Times New Roman"/>
          <w:sz w:val="24"/>
          <w:szCs w:val="24"/>
          <w:lang w:val="id-ID"/>
        </w:rPr>
        <w:fldChar w:fldCharType="end"/>
      </w:r>
      <w:r w:rsidRPr="00AC7C48">
        <w:rPr>
          <w:rFonts w:ascii="Times New Roman" w:hAnsi="Times New Roman"/>
          <w:sz w:val="24"/>
          <w:szCs w:val="24"/>
          <w:lang w:val="id-ID"/>
        </w:rPr>
        <w:t xml:space="preserve"> dalam bukunya, </w:t>
      </w:r>
      <w:r w:rsidR="000E05B1" w:rsidRPr="00AC7C48">
        <w:rPr>
          <w:rFonts w:ascii="Times New Roman" w:hAnsi="Times New Roman"/>
          <w:sz w:val="24"/>
          <w:szCs w:val="24"/>
          <w:lang w:val="id-ID"/>
        </w:rPr>
        <w:t>fungsi kognitif pasien tidak mampu untuk mempertahankan perhatiannya/mudah teralih, serta konsentrasi pasien buruk. Isi pikir pasien tidak mampu memproses stimulus interna dan eksterna deng</w:t>
      </w:r>
      <w:r w:rsidR="006917F3" w:rsidRPr="00AC7C48">
        <w:rPr>
          <w:rFonts w:ascii="Times New Roman" w:hAnsi="Times New Roman"/>
          <w:sz w:val="24"/>
          <w:szCs w:val="24"/>
          <w:lang w:val="id-ID"/>
        </w:rPr>
        <w:t xml:space="preserve">an baik sehingga terjadi somatic. Selain itu, Fase halusinasi pada saat pengakajian, pasien berada di Fase ke 1 yaitu fase </w:t>
      </w:r>
      <w:r w:rsidR="006917F3" w:rsidRPr="00AC7C48">
        <w:rPr>
          <w:rFonts w:ascii="Times New Roman" w:hAnsi="Times New Roman"/>
          <w:color w:val="000000"/>
          <w:sz w:val="24"/>
          <w:szCs w:val="24"/>
          <w:lang w:val="id-ID"/>
        </w:rPr>
        <w:t xml:space="preserve">Comforting dengan menunjukkan perilaku tertawa/tersenyum yang </w:t>
      </w:r>
      <w:r w:rsidR="006917F3" w:rsidRPr="00AC7C48">
        <w:rPr>
          <w:rFonts w:ascii="Times New Roman" w:hAnsi="Times New Roman"/>
          <w:color w:val="000000"/>
          <w:sz w:val="24"/>
          <w:szCs w:val="24"/>
          <w:lang w:val="id-ID"/>
        </w:rPr>
        <w:lastRenderedPageBreak/>
        <w:t xml:space="preserve">tidak sesuai, pergerakan mata yang cepat, respon verbal yang lambat. Hal tersebut sesuai dengan teori Fase Halusinasi menurut ( Depkes RI, 2000 dalam buku </w:t>
      </w:r>
      <w:r w:rsidR="006917F3" w:rsidRPr="00AC7C48">
        <w:rPr>
          <w:rFonts w:ascii="Times New Roman" w:hAnsi="Times New Roman"/>
          <w:color w:val="000000"/>
          <w:sz w:val="24"/>
          <w:szCs w:val="24"/>
          <w:lang w:val="id-ID"/>
        </w:rPr>
        <w:fldChar w:fldCharType="begin" w:fldLock="1"/>
      </w:r>
      <w:r w:rsidR="006917F3" w:rsidRPr="00AC7C48">
        <w:rPr>
          <w:rFonts w:ascii="Times New Roman" w:hAnsi="Times New Roman"/>
          <w:color w:val="000000"/>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006917F3" w:rsidRPr="00AC7C48">
        <w:rPr>
          <w:rFonts w:ascii="Times New Roman" w:hAnsi="Times New Roman"/>
          <w:color w:val="000000"/>
          <w:sz w:val="24"/>
          <w:szCs w:val="24"/>
          <w:lang w:val="id-ID"/>
        </w:rPr>
        <w:fldChar w:fldCharType="separate"/>
      </w:r>
      <w:r w:rsidR="006917F3" w:rsidRPr="00AC7C48">
        <w:rPr>
          <w:rFonts w:ascii="Times New Roman" w:hAnsi="Times New Roman"/>
          <w:noProof/>
          <w:color w:val="000000"/>
          <w:sz w:val="24"/>
          <w:szCs w:val="24"/>
          <w:lang w:val="id-ID"/>
        </w:rPr>
        <w:t>(Dermawan Deden, 2013)</w:t>
      </w:r>
      <w:r w:rsidR="006917F3" w:rsidRPr="00AC7C48">
        <w:rPr>
          <w:rFonts w:ascii="Times New Roman" w:hAnsi="Times New Roman"/>
          <w:color w:val="000000"/>
          <w:sz w:val="24"/>
          <w:szCs w:val="24"/>
          <w:lang w:val="id-ID"/>
        </w:rPr>
        <w:fldChar w:fldCharType="end"/>
      </w:r>
      <w:r w:rsidR="006917F3" w:rsidRPr="00AC7C48">
        <w:rPr>
          <w:rFonts w:ascii="Times New Roman" w:hAnsi="Times New Roman"/>
          <w:color w:val="000000"/>
          <w:sz w:val="24"/>
          <w:szCs w:val="24"/>
          <w:lang w:val="id-ID"/>
        </w:rPr>
        <w:t xml:space="preserve">. </w:t>
      </w:r>
      <w:r w:rsidR="000E05B1" w:rsidRPr="00AC7C48">
        <w:rPr>
          <w:rFonts w:ascii="Times New Roman" w:hAnsi="Times New Roman"/>
          <w:sz w:val="24"/>
          <w:szCs w:val="24"/>
          <w:lang w:val="id-ID"/>
        </w:rPr>
        <w:t>Berdasarkan hasil pengkajian tersebut penulis mendapatkan diagnosa keperawata</w:t>
      </w:r>
      <w:r w:rsidR="006917F3" w:rsidRPr="00AC7C48">
        <w:rPr>
          <w:rFonts w:ascii="Times New Roman" w:hAnsi="Times New Roman"/>
          <w:sz w:val="24"/>
          <w:szCs w:val="24"/>
          <w:lang w:val="id-ID"/>
        </w:rPr>
        <w:t xml:space="preserve">n Halusinasi. </w:t>
      </w:r>
    </w:p>
    <w:p w:rsidR="000E05B1" w:rsidRPr="00AC7C48" w:rsidRDefault="000E05B1" w:rsidP="00AC7C48">
      <w:pPr>
        <w:pStyle w:val="Heading3"/>
        <w:numPr>
          <w:ilvl w:val="0"/>
          <w:numId w:val="166"/>
        </w:numPr>
        <w:spacing w:line="480" w:lineRule="auto"/>
        <w:ind w:left="426" w:hanging="426"/>
        <w:rPr>
          <w:rFonts w:ascii="Times New Roman" w:hAnsi="Times New Roman"/>
          <w:b/>
          <w:bCs/>
          <w:color w:val="000000"/>
          <w:lang w:val="id-ID"/>
        </w:rPr>
      </w:pPr>
      <w:bookmarkStart w:id="36" w:name="_Toc108142657"/>
      <w:r w:rsidRPr="00AC7C48">
        <w:rPr>
          <w:rFonts w:ascii="Times New Roman" w:hAnsi="Times New Roman"/>
          <w:b/>
          <w:bCs/>
          <w:color w:val="000000"/>
          <w:lang w:val="id-ID"/>
        </w:rPr>
        <w:t>Diagnosa Keperawatan</w:t>
      </w:r>
      <w:bookmarkEnd w:id="36"/>
      <w:r w:rsidRPr="00AC7C48">
        <w:rPr>
          <w:rFonts w:ascii="Times New Roman" w:hAnsi="Times New Roman"/>
          <w:b/>
          <w:bCs/>
          <w:color w:val="000000"/>
          <w:lang w:val="id-ID"/>
        </w:rPr>
        <w:t xml:space="preserve"> </w:t>
      </w:r>
    </w:p>
    <w:p w:rsidR="000E05B1" w:rsidRPr="00AC7C48" w:rsidRDefault="00963344" w:rsidP="00AC7C48">
      <w:pPr>
        <w:spacing w:line="480" w:lineRule="auto"/>
        <w:ind w:left="66" w:firstLine="360"/>
        <w:jc w:val="both"/>
        <w:rPr>
          <w:rFonts w:ascii="Times New Roman" w:hAnsi="Times New Roman"/>
          <w:sz w:val="24"/>
          <w:szCs w:val="24"/>
          <w:lang w:val="id-ID"/>
        </w:rPr>
      </w:pPr>
      <w:r w:rsidRPr="00AC7C48">
        <w:rPr>
          <w:rFonts w:ascii="Times New Roman" w:hAnsi="Times New Roman"/>
          <w:sz w:val="24"/>
          <w:szCs w:val="24"/>
          <w:lang w:val="id-ID"/>
        </w:rPr>
        <w:t xml:space="preserve">Dalam pengambilan diagnosa keperawatan </w:t>
      </w:r>
      <w:r w:rsidR="002A32A6" w:rsidRPr="00AC7C48">
        <w:rPr>
          <w:rFonts w:ascii="Times New Roman" w:hAnsi="Times New Roman"/>
          <w:sz w:val="24"/>
          <w:szCs w:val="24"/>
          <w:lang w:val="id-ID"/>
        </w:rPr>
        <w:t xml:space="preserve">ada kesenjangan antara tinjauan teori dan tinjauan kasus, diagnosa yang ada pada tinjauan teori adalah </w:t>
      </w:r>
      <w:r w:rsidR="00627C07" w:rsidRPr="00AC7C48">
        <w:rPr>
          <w:rFonts w:ascii="Times New Roman" w:hAnsi="Times New Roman"/>
          <w:sz w:val="24"/>
          <w:szCs w:val="24"/>
          <w:lang w:val="id-ID"/>
        </w:rPr>
        <w:t>Isolasi sosial sebagai penyebabnya, Gangguan Presepsi Sensori : Halusinasi sebagai masalah utama, dan Resiko perilaku kekerasan (Diri sendiri, orang lain, individu dan lingkungan) sebagai efek dari masalah utama. Sedangkan pada tinjauan kasus yang penulis dapatkan adalah Harga diri rendah sebagai penyebabnya, Gangguan presepsi Sensori Halusinasi sebagai masalah utama, dam Resiko perilaku kekerasan sebagai efek dari masalah utama.</w:t>
      </w:r>
    </w:p>
    <w:p w:rsidR="006E19A4" w:rsidRPr="00AC7C48" w:rsidRDefault="00627C07" w:rsidP="00AC7C48">
      <w:pPr>
        <w:spacing w:line="480" w:lineRule="auto"/>
        <w:ind w:left="66" w:firstLine="360"/>
        <w:jc w:val="both"/>
        <w:rPr>
          <w:rFonts w:ascii="Times New Roman" w:hAnsi="Times New Roman"/>
          <w:sz w:val="24"/>
          <w:szCs w:val="24"/>
          <w:lang w:val="id-ID"/>
        </w:rPr>
      </w:pPr>
      <w:r w:rsidRPr="00AC7C48">
        <w:rPr>
          <w:rFonts w:ascii="Times New Roman" w:hAnsi="Times New Roman"/>
          <w:sz w:val="24"/>
          <w:szCs w:val="24"/>
          <w:lang w:val="id-ID"/>
        </w:rPr>
        <w:t>Hasil pengumpulan data penulis yang dilaku</w:t>
      </w:r>
      <w:r w:rsidR="006E19A4" w:rsidRPr="00AC7C48">
        <w:rPr>
          <w:rFonts w:ascii="Times New Roman" w:hAnsi="Times New Roman"/>
          <w:sz w:val="24"/>
          <w:szCs w:val="24"/>
          <w:lang w:val="id-ID"/>
        </w:rPr>
        <w:t xml:space="preserve">kan pada pasien diagnosa keperawatan yaitu Gangguan Presepsi Sensori : Halusinasi, bahwa Halusinasi dibuktikan dengan </w:t>
      </w:r>
    </w:p>
    <w:p w:rsidR="006E19A4" w:rsidRPr="00AC7C48" w:rsidRDefault="006E19A4" w:rsidP="00AC7C48">
      <w:pPr>
        <w:spacing w:line="480" w:lineRule="auto"/>
        <w:ind w:left="66" w:firstLine="360"/>
        <w:jc w:val="both"/>
        <w:rPr>
          <w:rFonts w:ascii="Times New Roman" w:hAnsi="Times New Roman"/>
          <w:sz w:val="24"/>
          <w:szCs w:val="24"/>
          <w:lang w:val="id-ID"/>
        </w:rPr>
      </w:pPr>
      <w:r w:rsidRPr="00AC7C48">
        <w:rPr>
          <w:rFonts w:ascii="Times New Roman" w:hAnsi="Times New Roman"/>
          <w:sz w:val="24"/>
          <w:szCs w:val="24"/>
          <w:lang w:val="id-ID"/>
        </w:rPr>
        <w:t>Kemudian dari hasil analisa data dan pengkajian telah didapatkan data yaitu pasien mendengar suara yang menyuruhnya untuk memukul ibu nya “ Ayo Pukul –</w:t>
      </w:r>
      <w:r w:rsidRPr="00AC7C48">
        <w:rPr>
          <w:rFonts w:ascii="Times New Roman" w:hAnsi="Times New Roman"/>
          <w:sz w:val="24"/>
          <w:szCs w:val="24"/>
        </w:rPr>
        <w:t xml:space="preserve"> Pukul, Bersikap seolah olah mendengar sesuatu, Melamun, Melihat kearah lain Tidak menatap mata perawat. </w:t>
      </w:r>
      <w:r w:rsidR="00527718" w:rsidRPr="00AC7C48">
        <w:rPr>
          <w:rFonts w:ascii="Times New Roman" w:hAnsi="Times New Roman"/>
          <w:sz w:val="24"/>
          <w:szCs w:val="24"/>
          <w:lang w:val="id-ID"/>
        </w:rPr>
        <w:t xml:space="preserve">Sudah sesuai dengan teori yang dikemukakan oleh </w:t>
      </w:r>
      <w:r w:rsidR="002D3956" w:rsidRPr="00AC7C48">
        <w:rPr>
          <w:rFonts w:ascii="Times New Roman" w:hAnsi="Times New Roman"/>
          <w:sz w:val="24"/>
          <w:szCs w:val="24"/>
          <w:lang w:val="id-ID"/>
        </w:rPr>
        <w:fldChar w:fldCharType="begin" w:fldLock="1"/>
      </w:r>
      <w:r w:rsidR="004F54C7" w:rsidRPr="00AC7C48">
        <w:rPr>
          <w:rFonts w:ascii="Times New Roman" w:hAnsi="Times New Roman"/>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002D3956" w:rsidRPr="00AC7C48">
        <w:rPr>
          <w:rFonts w:ascii="Times New Roman" w:hAnsi="Times New Roman"/>
          <w:sz w:val="24"/>
          <w:szCs w:val="24"/>
          <w:lang w:val="id-ID"/>
        </w:rPr>
        <w:fldChar w:fldCharType="separate"/>
      </w:r>
      <w:r w:rsidR="002D3956" w:rsidRPr="00AC7C48">
        <w:rPr>
          <w:rFonts w:ascii="Times New Roman" w:hAnsi="Times New Roman"/>
          <w:noProof/>
          <w:sz w:val="24"/>
          <w:szCs w:val="24"/>
          <w:lang w:val="id-ID"/>
        </w:rPr>
        <w:t>(Dermawan Deden, 2013)</w:t>
      </w:r>
      <w:r w:rsidR="002D3956" w:rsidRPr="00AC7C48">
        <w:rPr>
          <w:rFonts w:ascii="Times New Roman" w:hAnsi="Times New Roman"/>
          <w:sz w:val="24"/>
          <w:szCs w:val="24"/>
          <w:lang w:val="id-ID"/>
        </w:rPr>
        <w:fldChar w:fldCharType="end"/>
      </w:r>
      <w:r w:rsidR="002D3956" w:rsidRPr="00AC7C48">
        <w:rPr>
          <w:rFonts w:ascii="Times New Roman" w:hAnsi="Times New Roman"/>
          <w:sz w:val="24"/>
          <w:szCs w:val="24"/>
          <w:lang w:val="id-ID"/>
        </w:rPr>
        <w:t xml:space="preserve"> bahwa faktor yang mendukung untuk menegakkan masalah Gangguan Presepsi Sensori : Halusinasi dalah yang pertama faktor biologis seperti Mendengar </w:t>
      </w:r>
      <w:r w:rsidR="002D3956" w:rsidRPr="00AC7C48">
        <w:rPr>
          <w:rFonts w:ascii="Times New Roman" w:hAnsi="Times New Roman"/>
          <w:sz w:val="24"/>
          <w:szCs w:val="24"/>
          <w:lang w:val="id-ID"/>
        </w:rPr>
        <w:lastRenderedPageBreak/>
        <w:t xml:space="preserve">suara untuk menyuruh memukul ibu nya, yang kedua faktor psikologis contohnya kontak mata kurang pada perawat, wajah menunjukkan kegelisahan. </w:t>
      </w:r>
    </w:p>
    <w:p w:rsidR="002D3956" w:rsidRPr="00AC7C48" w:rsidRDefault="002D3956" w:rsidP="00AC7C48">
      <w:pPr>
        <w:spacing w:line="480" w:lineRule="auto"/>
        <w:ind w:left="66" w:firstLine="360"/>
        <w:jc w:val="both"/>
        <w:rPr>
          <w:rFonts w:ascii="Times New Roman" w:hAnsi="Times New Roman"/>
          <w:sz w:val="24"/>
          <w:szCs w:val="24"/>
          <w:lang w:val="id-ID"/>
        </w:rPr>
      </w:pPr>
      <w:r w:rsidRPr="00AC7C48">
        <w:rPr>
          <w:rFonts w:ascii="Times New Roman" w:hAnsi="Times New Roman"/>
          <w:sz w:val="24"/>
          <w:szCs w:val="24"/>
          <w:lang w:val="id-ID"/>
        </w:rPr>
        <w:t>Berdasarkan data dari pohon masalah didapatkan masalah keperawatan sebagai berikut :</w:t>
      </w:r>
    </w:p>
    <w:p w:rsidR="002D3956" w:rsidRPr="00AC7C48" w:rsidRDefault="002D3956" w:rsidP="00AC7C48">
      <w:pPr>
        <w:pStyle w:val="ListParagraph"/>
        <w:numPr>
          <w:ilvl w:val="0"/>
          <w:numId w:val="109"/>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Resiko Perilaku Kekerasan </w:t>
      </w:r>
      <w:r w:rsidR="00BE48FE" w:rsidRPr="00AC7C48">
        <w:rPr>
          <w:rFonts w:ascii="Times New Roman" w:hAnsi="Times New Roman"/>
          <w:sz w:val="24"/>
          <w:szCs w:val="24"/>
        </w:rPr>
        <w:t>Pasien mengatakan jika pasien marah – marah dan hampir memukul ibunya karena tidak di kasih uang untuk membeli rokok</w:t>
      </w:r>
      <w:r w:rsidR="00BE48FE" w:rsidRPr="00AC7C48">
        <w:rPr>
          <w:rFonts w:ascii="Times New Roman" w:hAnsi="Times New Roman"/>
          <w:sz w:val="24"/>
          <w:szCs w:val="24"/>
          <w:lang w:val="id-ID"/>
        </w:rPr>
        <w:t xml:space="preserve">, </w:t>
      </w:r>
      <w:r w:rsidR="00BE48FE" w:rsidRPr="00AC7C48">
        <w:rPr>
          <w:rFonts w:ascii="Times New Roman" w:hAnsi="Times New Roman"/>
          <w:sz w:val="24"/>
          <w:szCs w:val="24"/>
        </w:rPr>
        <w:t>Saat bercerita suara pasien Cepat, Keras, dan tegas</w:t>
      </w:r>
      <w:r w:rsidR="00BE48FE" w:rsidRPr="00AC7C48">
        <w:rPr>
          <w:rFonts w:ascii="Times New Roman" w:hAnsi="Times New Roman"/>
          <w:sz w:val="24"/>
          <w:szCs w:val="24"/>
          <w:lang w:val="id-ID"/>
        </w:rPr>
        <w:t xml:space="preserve">. </w:t>
      </w:r>
    </w:p>
    <w:p w:rsidR="00BE48FE" w:rsidRPr="00AC7C48" w:rsidRDefault="00BE48FE" w:rsidP="00AC7C48">
      <w:pPr>
        <w:pStyle w:val="ListParagraph"/>
        <w:numPr>
          <w:ilvl w:val="0"/>
          <w:numId w:val="109"/>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Gangguan Presepsi Sensori, Halusinasi pasien mengatakan mendengar suara yang menyuruhnya untuk memukul ibu nya, pasien mengatakan gelisah dan bingung saat halusinasi itu muncul. </w:t>
      </w:r>
    </w:p>
    <w:p w:rsidR="00A918EA" w:rsidRPr="00AC7C48" w:rsidRDefault="00BE48FE" w:rsidP="00AC7C48">
      <w:pPr>
        <w:pStyle w:val="ListParagraph"/>
        <w:numPr>
          <w:ilvl w:val="0"/>
          <w:numId w:val="109"/>
        </w:numPr>
        <w:spacing w:line="480" w:lineRule="auto"/>
        <w:jc w:val="both"/>
        <w:rPr>
          <w:rFonts w:ascii="Times New Roman" w:hAnsi="Times New Roman"/>
          <w:sz w:val="24"/>
          <w:szCs w:val="24"/>
          <w:lang w:val="id-ID"/>
        </w:rPr>
      </w:pPr>
      <w:r w:rsidRPr="00AC7C48">
        <w:rPr>
          <w:rFonts w:ascii="Times New Roman" w:hAnsi="Times New Roman"/>
          <w:sz w:val="24"/>
          <w:szCs w:val="24"/>
          <w:lang w:val="id-ID"/>
        </w:rPr>
        <w:t xml:space="preserve">Gangguan konsep diri : Harga diri rendah, data yang didapatkan pada pasien yaitu pasien khawatir, ragu, dan malu </w:t>
      </w:r>
      <w:r w:rsidR="00A918EA" w:rsidRPr="00AC7C48">
        <w:rPr>
          <w:rFonts w:ascii="Times New Roman" w:hAnsi="Times New Roman"/>
          <w:sz w:val="24"/>
          <w:szCs w:val="24"/>
          <w:lang w:val="id-ID"/>
        </w:rPr>
        <w:t>k</w:t>
      </w:r>
      <w:r w:rsidRPr="00AC7C48">
        <w:rPr>
          <w:rFonts w:ascii="Times New Roman" w:hAnsi="Times New Roman"/>
          <w:sz w:val="24"/>
          <w:szCs w:val="24"/>
          <w:lang w:val="id-ID"/>
        </w:rPr>
        <w:t xml:space="preserve">arena kondisinya saat </w:t>
      </w:r>
      <w:r w:rsidR="00A918EA" w:rsidRPr="00AC7C48">
        <w:rPr>
          <w:rFonts w:ascii="Times New Roman" w:hAnsi="Times New Roman"/>
          <w:sz w:val="24"/>
          <w:szCs w:val="24"/>
          <w:lang w:val="id-ID"/>
        </w:rPr>
        <w:t xml:space="preserve">ini ia tidak yakin bisa </w:t>
      </w:r>
      <w:r w:rsidRPr="00AC7C48">
        <w:rPr>
          <w:rFonts w:ascii="Times New Roman" w:hAnsi="Times New Roman"/>
          <w:sz w:val="24"/>
          <w:szCs w:val="24"/>
          <w:lang w:val="id-ID"/>
        </w:rPr>
        <w:t xml:space="preserve">bekerja karena </w:t>
      </w:r>
      <w:r w:rsidR="00A918EA" w:rsidRPr="00AC7C48">
        <w:rPr>
          <w:rFonts w:ascii="Times New Roman" w:hAnsi="Times New Roman"/>
          <w:sz w:val="24"/>
          <w:szCs w:val="24"/>
          <w:lang w:val="id-ID"/>
        </w:rPr>
        <w:t>riwayat masuk Rumah Sakit Jiwa.</w:t>
      </w:r>
    </w:p>
    <w:p w:rsidR="00A918EA" w:rsidRPr="00AC7C48" w:rsidRDefault="00855801" w:rsidP="00AC7C48">
      <w:pPr>
        <w:pStyle w:val="Heading3"/>
        <w:numPr>
          <w:ilvl w:val="0"/>
          <w:numId w:val="166"/>
        </w:numPr>
        <w:spacing w:line="480" w:lineRule="auto"/>
        <w:ind w:left="426" w:hanging="426"/>
        <w:rPr>
          <w:rFonts w:ascii="Times New Roman" w:hAnsi="Times New Roman"/>
          <w:b/>
          <w:bCs/>
          <w:color w:val="000000"/>
          <w:lang w:val="id-ID"/>
        </w:rPr>
      </w:pPr>
      <w:bookmarkStart w:id="37" w:name="_Toc108142658"/>
      <w:r w:rsidRPr="00AC7C48">
        <w:rPr>
          <w:rFonts w:ascii="Times New Roman" w:hAnsi="Times New Roman"/>
          <w:b/>
          <w:bCs/>
          <w:color w:val="000000"/>
          <w:lang w:val="id-ID"/>
        </w:rPr>
        <w:t>Rencan</w:t>
      </w:r>
      <w:r w:rsidR="00A918EA" w:rsidRPr="00AC7C48">
        <w:rPr>
          <w:rFonts w:ascii="Times New Roman" w:hAnsi="Times New Roman"/>
          <w:b/>
          <w:bCs/>
          <w:color w:val="000000"/>
          <w:lang w:val="id-ID"/>
        </w:rPr>
        <w:t>a Keperawatan</w:t>
      </w:r>
      <w:bookmarkEnd w:id="37"/>
      <w:r w:rsidR="00A918EA" w:rsidRPr="00AC7C48">
        <w:rPr>
          <w:rFonts w:ascii="Times New Roman" w:hAnsi="Times New Roman"/>
          <w:b/>
          <w:bCs/>
          <w:color w:val="000000"/>
          <w:lang w:val="id-ID"/>
        </w:rPr>
        <w:t xml:space="preserve"> </w:t>
      </w:r>
    </w:p>
    <w:p w:rsidR="00A918EA" w:rsidRPr="00AC7C48" w:rsidRDefault="00A918EA"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Menurut data tinjauan pustaka dan tinjauan teori pada SP 1 yaitu pasien bisa membina hubungan saling percaya, membantu pasien mengenal halusinasi (isi,frekuensi,waktu,upaya), mengajarkan pasien mengontrol halusinasi dengan cara pertama : Menghardik Halusinasi. Menurut data tinjauan pustaka dan tinjauan kasus pada SP 2 yaitu melatih pasien mengontrol halusinasi dengan cara kedua yaitu bercakap – cakap dengan orang lain. Menurut data tinjauan pustaka dan tinjauan kasus pada SP  3 yaitu melatih pasien mengontrol halusinasi dengan cara ketiga ( melaksanakan aktivitas secara terjadwal). Menurut data tinjuan pustaka dan </w:t>
      </w:r>
      <w:r w:rsidRPr="00AC7C48">
        <w:rPr>
          <w:rFonts w:ascii="Times New Roman" w:hAnsi="Times New Roman"/>
          <w:sz w:val="24"/>
          <w:szCs w:val="24"/>
          <w:lang w:val="id-ID"/>
        </w:rPr>
        <w:lastRenderedPageBreak/>
        <w:t>tinjauan kasus pada SP 4 yaitu melatih pasien menggunakan obat secara teratur dan menggunakan obat secara benar.</w:t>
      </w:r>
    </w:p>
    <w:p w:rsidR="00A918EA" w:rsidRPr="00AC7C48" w:rsidRDefault="00A918EA"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Menurut penulis semua direncakan sesuai teori seperti SP 1 </w:t>
      </w:r>
      <w:r w:rsidR="00F83D5F" w:rsidRPr="00AC7C48">
        <w:rPr>
          <w:rFonts w:ascii="Times New Roman" w:hAnsi="Times New Roman"/>
          <w:sz w:val="24"/>
          <w:szCs w:val="24"/>
          <w:lang w:val="id-ID"/>
        </w:rPr>
        <w:t xml:space="preserve">yaitu membantu pasien mengenal halusinasi dan mengajarkan pasien mengontrol halusinasi dengan cara pertama : menghardik halusinasi, SP 2 melatih pasien mengontrol halusinasi dengan cara kedus yaitu bercakap – cakap dengan orang lain, SP 3 melatih pasien melaksanakan aktivitas secara terjadwal, dan SP 4 yaitu menggunakan obat secara teratur. </w:t>
      </w:r>
    </w:p>
    <w:p w:rsidR="00F83D5F" w:rsidRPr="00AC7C48" w:rsidRDefault="00F83D5F" w:rsidP="00AC7C48">
      <w:pPr>
        <w:pStyle w:val="Heading3"/>
        <w:numPr>
          <w:ilvl w:val="0"/>
          <w:numId w:val="166"/>
        </w:numPr>
        <w:spacing w:line="480" w:lineRule="auto"/>
        <w:ind w:left="426" w:hanging="426"/>
        <w:rPr>
          <w:rFonts w:ascii="Times New Roman" w:hAnsi="Times New Roman"/>
          <w:b/>
          <w:bCs/>
          <w:color w:val="000000"/>
          <w:lang w:val="id-ID"/>
        </w:rPr>
      </w:pPr>
      <w:bookmarkStart w:id="38" w:name="_Toc108142659"/>
      <w:r w:rsidRPr="00AC7C48">
        <w:rPr>
          <w:rFonts w:ascii="Times New Roman" w:hAnsi="Times New Roman"/>
          <w:b/>
          <w:bCs/>
          <w:color w:val="000000"/>
          <w:lang w:val="id-ID"/>
        </w:rPr>
        <w:t>Pelaksanaan</w:t>
      </w:r>
      <w:bookmarkEnd w:id="38"/>
      <w:r w:rsidRPr="00AC7C48">
        <w:rPr>
          <w:rFonts w:ascii="Times New Roman" w:hAnsi="Times New Roman"/>
          <w:b/>
          <w:bCs/>
          <w:color w:val="000000"/>
          <w:lang w:val="id-ID"/>
        </w:rPr>
        <w:t xml:space="preserve"> </w:t>
      </w:r>
    </w:p>
    <w:p w:rsidR="00F83D5F" w:rsidRPr="00AC7C48" w:rsidRDefault="00F83D5F"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tinjauan kasus SP keluarga tidak dapat direncanakan dan dilaksanakan karena selama penulis melaksanakan pengkajian keluarga tidak pernah mengunjungi pasien. Sedangkan dalam tinjauan pustaka </w:t>
      </w:r>
      <w:r w:rsidR="00031AE9" w:rsidRPr="00AC7C48">
        <w:rPr>
          <w:rFonts w:ascii="Times New Roman" w:hAnsi="Times New Roman"/>
          <w:sz w:val="24"/>
          <w:szCs w:val="24"/>
          <w:lang w:val="id-ID"/>
        </w:rPr>
        <w:t xml:space="preserve">menurut </w:t>
      </w:r>
      <w:r w:rsidR="004F54C7" w:rsidRPr="00AC7C48">
        <w:rPr>
          <w:rFonts w:ascii="Times New Roman" w:hAnsi="Times New Roman"/>
          <w:sz w:val="24"/>
          <w:szCs w:val="24"/>
          <w:lang w:val="id-ID"/>
        </w:rPr>
        <w:fldChar w:fldCharType="begin" w:fldLock="1"/>
      </w:r>
      <w:r w:rsidR="007C1643" w:rsidRPr="00AC7C48">
        <w:rPr>
          <w:rFonts w:ascii="Times New Roman" w:hAnsi="Times New Roman"/>
          <w:sz w:val="24"/>
          <w:szCs w:val="24"/>
          <w:lang w:val="id-ID"/>
        </w:rPr>
        <w:instrText>ADDIN CSL_CITATION {"citationItems":[{"id":"ITEM-1","itemData":{"author":[{"dropping-particle":"","family":"Dermawan Deden","given":"Rusdi","non-dropping-particle":"","parse-names":false,"suffix":""}],"container-title":"KEPERAWATAN JIWA; KONSEP DAN KERANGKA KERJA ASUHAN KEPERAWATAN JIWA","id":"ITEM-1","issued":{"date-parts":[["2013"]]},"title":"KEPERAWATAN JIWA; KONSEP DAN KERANGKA KERJA ASUHAN KEPERAWATAN","type":"article-journal","volume":"Edisi I"},"uris":["http://www.mendeley.com/documents/?uuid=c723f64f-62af-4bbe-9dbe-3b1c222bef4c"]}],"mendeley":{"formattedCitation":"(Dermawan Deden, 2013)","plainTextFormattedCitation":"(Dermawan Deden, 2013)","previouslyFormattedCitation":"(Dermawan Deden, 2013)"},"properties":{"noteIndex":0},"schema":"https://github.com/citation-style-language/schema/raw/master/csl-citation.json"}</w:instrText>
      </w:r>
      <w:r w:rsidR="004F54C7" w:rsidRPr="00AC7C48">
        <w:rPr>
          <w:rFonts w:ascii="Times New Roman" w:hAnsi="Times New Roman"/>
          <w:sz w:val="24"/>
          <w:szCs w:val="24"/>
          <w:lang w:val="id-ID"/>
        </w:rPr>
        <w:fldChar w:fldCharType="separate"/>
      </w:r>
      <w:r w:rsidR="004F54C7" w:rsidRPr="00AC7C48">
        <w:rPr>
          <w:rFonts w:ascii="Times New Roman" w:hAnsi="Times New Roman"/>
          <w:noProof/>
          <w:sz w:val="24"/>
          <w:szCs w:val="24"/>
          <w:lang w:val="id-ID"/>
        </w:rPr>
        <w:t>(Dermawan Deden, 2013)</w:t>
      </w:r>
      <w:r w:rsidR="004F54C7" w:rsidRPr="00AC7C48">
        <w:rPr>
          <w:rFonts w:ascii="Times New Roman" w:hAnsi="Times New Roman"/>
          <w:sz w:val="24"/>
          <w:szCs w:val="24"/>
          <w:lang w:val="id-ID"/>
        </w:rPr>
        <w:fldChar w:fldCharType="end"/>
      </w:r>
      <w:r w:rsidR="004F54C7" w:rsidRPr="00AC7C48">
        <w:rPr>
          <w:rFonts w:ascii="Times New Roman" w:hAnsi="Times New Roman"/>
          <w:sz w:val="24"/>
          <w:szCs w:val="24"/>
          <w:lang w:val="id-ID"/>
        </w:rPr>
        <w:t xml:space="preserve"> rencana tindakan keperawatan </w:t>
      </w:r>
      <w:r w:rsidR="00626DF6" w:rsidRPr="00AC7C48">
        <w:rPr>
          <w:rFonts w:ascii="Times New Roman" w:hAnsi="Times New Roman"/>
          <w:sz w:val="24"/>
          <w:szCs w:val="24"/>
          <w:lang w:val="id-ID"/>
        </w:rPr>
        <w:t xml:space="preserve">keluarga </w:t>
      </w:r>
      <w:r w:rsidR="004F54C7" w:rsidRPr="00AC7C48">
        <w:rPr>
          <w:rFonts w:ascii="Times New Roman" w:hAnsi="Times New Roman"/>
          <w:sz w:val="24"/>
          <w:szCs w:val="24"/>
          <w:lang w:val="id-ID"/>
        </w:rPr>
        <w:t>bertujuan untuk keluarga dapat terlibat dalam perawatan pasien baik dirumah sakit maupun dirumah, dan keluarga dapat menjadi sistem pendukung yang efektif untuk pasien.</w:t>
      </w:r>
    </w:p>
    <w:p w:rsidR="00031AE9" w:rsidRPr="00AC7C48" w:rsidRDefault="00031AE9"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implementasi keperawatan penulis bisa memberikan pasien SP 1 memabntu pasien mengenal halusinasi dan mengontrol halusinasi dengan cara </w:t>
      </w:r>
      <w:r w:rsidR="004F54C7" w:rsidRPr="00AC7C48">
        <w:rPr>
          <w:rFonts w:ascii="Times New Roman" w:hAnsi="Times New Roman"/>
          <w:sz w:val="24"/>
          <w:szCs w:val="24"/>
          <w:lang w:val="id-ID"/>
        </w:rPr>
        <w:t xml:space="preserve">menghardik halusinasi, SP 2 melatih pasien mengontrol halusinasi dengan bercakap – cakap dengan </w:t>
      </w:r>
      <w:r w:rsidR="00A66309" w:rsidRPr="00AC7C48">
        <w:rPr>
          <w:rFonts w:ascii="Times New Roman" w:hAnsi="Times New Roman"/>
          <w:sz w:val="24"/>
          <w:szCs w:val="24"/>
          <w:lang w:val="id-ID"/>
        </w:rPr>
        <w:t xml:space="preserve">orang lain, SP 3 melatih pasien untuk melakukan aktivitas terjadwal, dan SP 4 meggunakan obat secara teratur. Penulis tidak ada keterbatasan waktu untuk melaksanakan asuhan keperawata jiwa Tn.E di Rumah Sakit Jiwa Menur yang dilaksanakan selama 2 minggu. </w:t>
      </w:r>
    </w:p>
    <w:p w:rsidR="00A66309" w:rsidRPr="00AC7C48" w:rsidRDefault="00A66309"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lastRenderedPageBreak/>
        <w:t>Menurut penulis tidak ada kesenjangan antara tinjauan kasus dan tinjuan teori, karena pada tinjauan kasus penulis dapat memberikan 4 SP ka</w:t>
      </w:r>
      <w:r w:rsidR="00E63CBB" w:rsidRPr="00AC7C48">
        <w:rPr>
          <w:rFonts w:ascii="Times New Roman" w:hAnsi="Times New Roman"/>
          <w:sz w:val="24"/>
          <w:szCs w:val="24"/>
          <w:lang w:val="id-ID"/>
        </w:rPr>
        <w:t>rena tidak ada keterbatasan wak</w:t>
      </w:r>
      <w:r w:rsidRPr="00AC7C48">
        <w:rPr>
          <w:rFonts w:ascii="Times New Roman" w:hAnsi="Times New Roman"/>
          <w:sz w:val="24"/>
          <w:szCs w:val="24"/>
          <w:lang w:val="id-ID"/>
        </w:rPr>
        <w:t>tu untuk melaksanakan asuhan keperawatan jiwa pada Tn.E di Rumah Sakit Jiwa Menur. Dan itu tidak membuat kurangnya efektifitas asuhan keperawatan jiwa pada pasien Halusinasi.</w:t>
      </w:r>
    </w:p>
    <w:p w:rsidR="00A66309" w:rsidRPr="00AC7C48" w:rsidRDefault="00A66309"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tanggal 20 September 2021 dilakukan tindakan SP 1 yang terdiri dari membina hubungan saling percaya terhadap pasien dan perawat. Pasien bisa mengenal halusinasinya, dan mengontrol halusinasi nya dengan cara menghardik halusinas. Dalam pertemuan pertama pasien mampu menyebutkan </w:t>
      </w:r>
      <w:r w:rsidR="00E63CBB" w:rsidRPr="00AC7C48">
        <w:rPr>
          <w:rFonts w:ascii="Times New Roman" w:hAnsi="Times New Roman"/>
          <w:sz w:val="24"/>
          <w:szCs w:val="24"/>
          <w:lang w:val="id-ID"/>
        </w:rPr>
        <w:t>nama, alamat, dan pasien berkenan</w:t>
      </w:r>
      <w:r w:rsidRPr="00AC7C48">
        <w:rPr>
          <w:rFonts w:ascii="Times New Roman" w:hAnsi="Times New Roman"/>
          <w:sz w:val="24"/>
          <w:szCs w:val="24"/>
          <w:lang w:val="id-ID"/>
        </w:rPr>
        <w:t xml:space="preserve"> untuk diajak berdiskusi tentang halusinasi. Pada pelaksanaan SP 1 pasien mampu </w:t>
      </w:r>
      <w:r w:rsidR="002E216A" w:rsidRPr="00AC7C48">
        <w:rPr>
          <w:rFonts w:ascii="Times New Roman" w:hAnsi="Times New Roman"/>
          <w:sz w:val="24"/>
          <w:szCs w:val="24"/>
          <w:lang w:val="id-ID"/>
        </w:rPr>
        <w:t>menjawab semua pertanyaan dengan kooperatid namun kontak mata kurang kepada perawat. Pada hasil wawancara respon pasien secara verbal dari mulai perkenalan pasien mengatakan “Iya mbak, nama saya Tn.E “ kemudian oleh penulis ditanyakan mengenai perasaannya saat ini dan pasien menjawab “Saya mendengar suara yang mneyuruh saya untuk memukul Ibu, saya bingung kalau suara itu muncul, suaranya muncul saat saya sendirian, kalau suaranya muncul saya langsung tutup telinga aja, itu munculnya saat malam mau tidur yang akhrinya saya gabisa tidur mbak”. Pada saat dikaji pasien mampu mengenali halusinasinya dengan menyebutkan Jenis halusinasi, Isi halusinasi, Waktu Halusinasi. Pasien juga mampu mengontrol halusinansi dengan cara pertama yaitu : menghardik halusinasi dan pasien kooperatif meskipun kontak mata pasien kurang.</w:t>
      </w:r>
    </w:p>
    <w:p w:rsidR="006C30E5" w:rsidRPr="00AC7C48" w:rsidRDefault="002E216A"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lastRenderedPageBreak/>
        <w:t xml:space="preserve">Menurut penulis saat dilakukan tindakan SP 1 tidak ada halangan dan pasien bisa mempraktikkan cara mengontrol halusinasi dengan cara menghardik halusinasi dengan cara ini penulis berharap pasien dapat mengontrol halusinasinya yang sudah diajarkan perawat. Pasien mudah sekali menerima intervensi dari perawat dikarenakan pasien sudah pernah masuk Rumah Sakit Jiwa. Dan secara kognitif, afektif, dan psikomotorik pasien mampu mengenali halusinasinya dan mempraktikkan </w:t>
      </w:r>
      <w:r w:rsidR="006C30E5" w:rsidRPr="00AC7C48">
        <w:rPr>
          <w:rFonts w:ascii="Times New Roman" w:hAnsi="Times New Roman"/>
          <w:sz w:val="24"/>
          <w:szCs w:val="24"/>
          <w:lang w:val="id-ID"/>
        </w:rPr>
        <w:t>cara mengontrol halusinasi dengan cara menghardik halusinasi.</w:t>
      </w:r>
    </w:p>
    <w:p w:rsidR="006C30E5" w:rsidRPr="00AC7C48" w:rsidRDefault="006C30E5"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Pada tanggal 21 September 2021 dilakukan tindakan SP 2 yang terdiri dari mengevaluasi jadwal kegiatan harian pasien tentang mengontrol halusinasi dengan cara menghardik dan melatih pasien mengontrol halusinasi dengan cara bercakap – cakap dengan orang lain. Pada saat wawancara pasien mampu mengontrol halusinasi dengan cara menghardik saat halusinasi muncul dan mampu mempraktikkan cara bercakap – cakap dengan orang lain saat halusinasi muncul. Untuk ini penulis berasumsi bahwa pasien mampu mengontrol halusinasi dengan cara menghardik halusinasi dan bercakap – cakap dengan orang lain meskipun kontak mata pasien kurang.</w:t>
      </w:r>
    </w:p>
    <w:p w:rsidR="006C30E5" w:rsidRPr="00AC7C48" w:rsidRDefault="006C30E5"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Menurut penulis secara kognitif, afektif , dan psikomotorik pasien mampu mengontrol halusinasi dengan cara bercakap – cakap dengan orang lain. Dengan cara ini penulis berharap pasien saat halusinasi pasien bisa mengontrolnya dengan bercakap – cakap dengan orang lain. </w:t>
      </w:r>
    </w:p>
    <w:p w:rsidR="006C30E5" w:rsidRPr="00AC7C48" w:rsidRDefault="006C30E5"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tanggal 22 September 2021 </w:t>
      </w:r>
      <w:r w:rsidR="00626DF6" w:rsidRPr="00AC7C48">
        <w:rPr>
          <w:rFonts w:ascii="Times New Roman" w:hAnsi="Times New Roman"/>
          <w:sz w:val="24"/>
          <w:szCs w:val="24"/>
          <w:lang w:val="id-ID"/>
        </w:rPr>
        <w:t xml:space="preserve">dilakukan tindakan SP 3 yaitu melakukan aktivitas secara terjadwal. Pasien mengatakan bahwa dia sudah mencoba </w:t>
      </w:r>
      <w:r w:rsidR="00626DF6" w:rsidRPr="00AC7C48">
        <w:rPr>
          <w:rFonts w:ascii="Times New Roman" w:hAnsi="Times New Roman"/>
          <w:sz w:val="24"/>
          <w:szCs w:val="24"/>
          <w:lang w:val="id-ID"/>
        </w:rPr>
        <w:lastRenderedPageBreak/>
        <w:t xml:space="preserve">mengontrol halusinasi dengan cara menghardik dan bercakap – cakap dengan orang lain. Pada SP 3 ini perawat mahasiwa membantu pasien untuk menyusun kegiatan jadwal harian agar bisa mengontrol halusinasinya. Pada saat wawancara pasien juga mampu membuat aktivitas yang terjadwal. </w:t>
      </w:r>
    </w:p>
    <w:p w:rsidR="00626DF6" w:rsidRPr="00AC7C48" w:rsidRDefault="00626DF6"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Menurut penulis secara kognitif, afektif, dan psikomotorik pasien mengontrol halusinasi dengan cara membuat jadwal harian pasien. Dengan cara ini penulis berharap pasien bisa melakukan aktivitasnya yang sudah terjadwal agar bisa mencegah halusinasi muncul. </w:t>
      </w:r>
    </w:p>
    <w:p w:rsidR="00626DF6" w:rsidRPr="00AC7C48" w:rsidRDefault="00626DF6"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Pada tanggal 23 September 2021 dilakukan tindakan SP 4 yaitu menggunakan obat secata teratur. Pasien mengatakan mampu mengevaluasi j</w:t>
      </w:r>
      <w:r w:rsidR="003E4018" w:rsidRPr="00AC7C48">
        <w:rPr>
          <w:rFonts w:ascii="Times New Roman" w:hAnsi="Times New Roman"/>
          <w:sz w:val="24"/>
          <w:szCs w:val="24"/>
          <w:lang w:val="id-ID"/>
        </w:rPr>
        <w:t>ad</w:t>
      </w:r>
      <w:r w:rsidRPr="00AC7C48">
        <w:rPr>
          <w:rFonts w:ascii="Times New Roman" w:hAnsi="Times New Roman"/>
          <w:sz w:val="24"/>
          <w:szCs w:val="24"/>
          <w:lang w:val="id-ID"/>
        </w:rPr>
        <w:t xml:space="preserve">wal harian dan </w:t>
      </w:r>
      <w:r w:rsidR="003E4018" w:rsidRPr="00AC7C48">
        <w:rPr>
          <w:rFonts w:ascii="Times New Roman" w:hAnsi="Times New Roman"/>
          <w:sz w:val="24"/>
          <w:szCs w:val="24"/>
          <w:lang w:val="id-ID"/>
        </w:rPr>
        <w:t xml:space="preserve">mampu melakukan cara </w:t>
      </w:r>
      <w:r w:rsidRPr="00AC7C48">
        <w:rPr>
          <w:rFonts w:ascii="Times New Roman" w:hAnsi="Times New Roman"/>
          <w:sz w:val="24"/>
          <w:szCs w:val="24"/>
          <w:lang w:val="id-ID"/>
        </w:rPr>
        <w:t>mengontrol halusinasi dengan cara menghardik, bercakap – cakap dengan orang lain, dan melakukan aktivitas yang terjadwal</w:t>
      </w:r>
      <w:r w:rsidR="003E4018" w:rsidRPr="00AC7C48">
        <w:rPr>
          <w:rFonts w:ascii="Times New Roman" w:hAnsi="Times New Roman"/>
          <w:sz w:val="24"/>
          <w:szCs w:val="24"/>
          <w:lang w:val="id-ID"/>
        </w:rPr>
        <w:t xml:space="preserve"> saat halusinasinya muncul</w:t>
      </w:r>
      <w:r w:rsidRPr="00AC7C48">
        <w:rPr>
          <w:rFonts w:ascii="Times New Roman" w:hAnsi="Times New Roman"/>
          <w:sz w:val="24"/>
          <w:szCs w:val="24"/>
          <w:lang w:val="id-ID"/>
        </w:rPr>
        <w:t xml:space="preserve">. </w:t>
      </w:r>
      <w:r w:rsidR="003E4018" w:rsidRPr="00AC7C48">
        <w:rPr>
          <w:rFonts w:ascii="Times New Roman" w:hAnsi="Times New Roman"/>
          <w:sz w:val="24"/>
          <w:szCs w:val="24"/>
          <w:lang w:val="id-ID"/>
        </w:rPr>
        <w:t>Pada SP 4 ini perawat melatih pasien dengan menggunakan obat secara teratur, pasien mampu mengikuti pengobatan yang dibe</w:t>
      </w:r>
      <w:r w:rsidR="00E63CBB" w:rsidRPr="00AC7C48">
        <w:rPr>
          <w:rFonts w:ascii="Times New Roman" w:hAnsi="Times New Roman"/>
          <w:sz w:val="24"/>
          <w:szCs w:val="24"/>
          <w:lang w:val="id-ID"/>
        </w:rPr>
        <w:t xml:space="preserve">rikan selama di Rumah Sakit Jiwa Menur. </w:t>
      </w:r>
    </w:p>
    <w:p w:rsidR="00E63CBB" w:rsidRPr="00AC7C48" w:rsidRDefault="00E63CBB"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Menurut penulis secara kognitif, afektif dan psikomotorik pasien mampu menggunakan obat secara teratur. Penulis berharap bahwa pasien mampu mengontrol halusinasi dengan cara minum obat. </w:t>
      </w:r>
    </w:p>
    <w:p w:rsidR="00E63CBB" w:rsidRPr="00AC7C48" w:rsidRDefault="00E63CBB"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tinjauan kasus dan tinjauan teori terdapat kesenjangan yaitu pada tinjauan teori menyebutkan bahwa tindakan keperawatan dilakukan pada pasien dan juga keluraga, sedangkan dalam tinjauan kasus penulis tidak dapat direncanakan dan </w:t>
      </w:r>
      <w:r w:rsidRPr="00AC7C48">
        <w:rPr>
          <w:rFonts w:ascii="Times New Roman" w:hAnsi="Times New Roman"/>
          <w:sz w:val="24"/>
          <w:szCs w:val="24"/>
          <w:lang w:val="id-ID"/>
        </w:rPr>
        <w:lastRenderedPageBreak/>
        <w:t xml:space="preserve">dilaksanakan tindakan keperawatan pada keluarga, karena selama pengkajian keluarga tidak pernah mengunjungi dan tidak diperbolehkan untuk mengunjungi pasien dikarenakan pandemi COVID-19 di Rumah Sakit Jiwa Menur. </w:t>
      </w:r>
    </w:p>
    <w:p w:rsidR="00E63CBB" w:rsidRPr="00AC7C48" w:rsidRDefault="00E63CBB" w:rsidP="00AC7C48">
      <w:pPr>
        <w:pStyle w:val="Heading3"/>
        <w:numPr>
          <w:ilvl w:val="0"/>
          <w:numId w:val="166"/>
        </w:numPr>
        <w:spacing w:line="480" w:lineRule="auto"/>
        <w:ind w:left="426" w:hanging="426"/>
        <w:rPr>
          <w:rFonts w:ascii="Times New Roman" w:hAnsi="Times New Roman"/>
          <w:b/>
          <w:color w:val="000000"/>
          <w:lang w:val="id-ID"/>
        </w:rPr>
      </w:pPr>
      <w:bookmarkStart w:id="39" w:name="_Toc108142660"/>
      <w:r w:rsidRPr="00AC7C48">
        <w:rPr>
          <w:rFonts w:ascii="Times New Roman" w:hAnsi="Times New Roman"/>
          <w:b/>
          <w:color w:val="000000"/>
          <w:lang w:val="id-ID"/>
        </w:rPr>
        <w:t>Evaluasi</w:t>
      </w:r>
      <w:bookmarkEnd w:id="39"/>
      <w:r w:rsidRPr="00AC7C48">
        <w:rPr>
          <w:rFonts w:ascii="Times New Roman" w:hAnsi="Times New Roman"/>
          <w:b/>
          <w:color w:val="000000"/>
          <w:lang w:val="id-ID"/>
        </w:rPr>
        <w:t xml:space="preserve"> </w:t>
      </w:r>
    </w:p>
    <w:p w:rsidR="00841FD3" w:rsidRPr="00AC7C48" w:rsidRDefault="00841FD3"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tinjauan teori evaluasi belum dapat dilaksanakan karena merupakan kasus semu. Sedangkan pada tinjauan kasus evaluasi dapat dilakukan karena dapat diketahui keadaan pasien dan masalahnya secara langsung. </w:t>
      </w:r>
    </w:p>
    <w:p w:rsidR="00841FD3" w:rsidRPr="00AC7C48" w:rsidRDefault="00841FD3"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Evaluasi pada tinjauan teori berdasarkan observasi perubahan tingkah laku dan respon pasien. Sedangkan pada tinjauan kasus evaluasi dilakukan setiap hari selama pasien dirawat di rumah sakit. Evaluasi tersebut menggunakan SOAP sehingga terpantau respon papsien terhadap intervensi keperawatan yang telah dilakukan </w:t>
      </w:r>
    </w:p>
    <w:p w:rsidR="00E63CBB" w:rsidRPr="00AC7C48" w:rsidRDefault="00841FD3"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waktu dilaksanakan evalusasi, penulis melakukan SP 1 tanggal  </w:t>
      </w:r>
      <w:r w:rsidR="000E72BF" w:rsidRPr="00AC7C48">
        <w:rPr>
          <w:rFonts w:ascii="Times New Roman" w:hAnsi="Times New Roman"/>
          <w:sz w:val="24"/>
          <w:szCs w:val="24"/>
          <w:lang w:val="id-ID"/>
        </w:rPr>
        <w:t>20 September 2021 dan pasien mampu membina hubungan saling percaya dan mampu mencapai SP 1 yaitu mengenal halusinasi, mempraktikkan cara menghardik halusinasi dan menganjurkan pasien untuk mencatat tindakan yang telah diberikan.</w:t>
      </w:r>
    </w:p>
    <w:p w:rsidR="000E72BF" w:rsidRPr="00AC7C48" w:rsidRDefault="000E72BF"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evalusasi hari berikutmya tanggal 21 September 2021 dilanjutkan dengan SP 2 pasien mampu membina hubungan saling percaya, pasien juga mampu mengevaluasi kegiatan harian, mampu mempraktikkan kembali cara menghardik halusinasi dan pasien mampu mencapai SP 2 yaitu cara mengontrol halusinasi dengan bercakap – cakap dengan orang lain. </w:t>
      </w:r>
    </w:p>
    <w:p w:rsidR="000E72BF" w:rsidRPr="00AC7C48" w:rsidRDefault="000E72BF"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lastRenderedPageBreak/>
        <w:t xml:space="preserve">Pada evaluasi hari ketiga tanggal 22 September dilanjutkan SP 3 pasien mampu membina hubungan saling percaya, pasien juga mampu mengevaluasi kegiatan harian, mampu mengontrol halusinasi dengan cara menghardik dan bercaakap – cakap, dan pasien mampu mencapa SP 3 yaitu melakukan aktivitas secara terjadwal. </w:t>
      </w:r>
    </w:p>
    <w:p w:rsidR="000E72BF" w:rsidRPr="00AC7C48" w:rsidRDefault="000E72BF"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 xml:space="preserve">Pada evaluasi terakhir tanggal 23 September 2021 dilanjutkan SP 4 pasien mampu membina hubungan saling percaya, pasien juga mampu mengevaluasi kegiatan harian, mampu mengontrol halusinasi dengan cara menghardik halusinasi, bercakap – cakap dengan orang lain, dan melakukan aktivitas secara terjadwal. Pasien mampu mencapai SP 4 yaitu menggunakan obat secara teratur. </w:t>
      </w:r>
    </w:p>
    <w:p w:rsidR="00A96A0B" w:rsidRPr="00AC7C48" w:rsidRDefault="000E72BF" w:rsidP="00AC7C48">
      <w:pPr>
        <w:spacing w:line="480" w:lineRule="auto"/>
        <w:ind w:left="360" w:firstLine="360"/>
        <w:jc w:val="both"/>
        <w:rPr>
          <w:rFonts w:ascii="Times New Roman" w:hAnsi="Times New Roman"/>
          <w:sz w:val="24"/>
          <w:szCs w:val="24"/>
          <w:lang w:val="id-ID"/>
        </w:rPr>
      </w:pPr>
      <w:r w:rsidRPr="00AC7C48">
        <w:rPr>
          <w:rFonts w:ascii="Times New Roman" w:hAnsi="Times New Roman"/>
          <w:sz w:val="24"/>
          <w:szCs w:val="24"/>
          <w:lang w:val="id-ID"/>
        </w:rPr>
        <w:t>Hasil evalusasi pasien Tn.E sudah diterapkan dan oerawat sudah memberikan asuhan keperawatan selama 4 hari dan evaluasi diharapkan masalah teratasi. Secara afektif, kohnitif dan psikomotorik pada evaluasi SP 1 pasien sangat kooperatif dan antusias untuk menyebutkan jenis,is waktu dan upaya pasien yang dilakukan saat halusinasi, dan pasien juga mampu mengikuti dan mempraktikkan cara menghardik halusinasi. Evaluasi SP 2 penulis mengevaluasi bahwa secara afektif, kognitif, dan psiko</w:t>
      </w:r>
      <w:r w:rsidR="00A81390" w:rsidRPr="00AC7C48">
        <w:rPr>
          <w:rFonts w:ascii="Times New Roman" w:hAnsi="Times New Roman"/>
          <w:sz w:val="24"/>
          <w:szCs w:val="24"/>
          <w:lang w:val="id-ID"/>
        </w:rPr>
        <w:t>mootrik pasien sangat kooperatif</w:t>
      </w:r>
      <w:r w:rsidRPr="00AC7C48">
        <w:rPr>
          <w:rFonts w:ascii="Times New Roman" w:hAnsi="Times New Roman"/>
          <w:sz w:val="24"/>
          <w:szCs w:val="24"/>
          <w:lang w:val="id-ID"/>
        </w:rPr>
        <w:t xml:space="preserve"> serta antusias mengikuti latihan, pasien mampu </w:t>
      </w:r>
      <w:r w:rsidR="00A81390" w:rsidRPr="00AC7C48">
        <w:rPr>
          <w:rFonts w:ascii="Times New Roman" w:hAnsi="Times New Roman"/>
          <w:sz w:val="24"/>
          <w:szCs w:val="24"/>
          <w:lang w:val="id-ID"/>
        </w:rPr>
        <w:t xml:space="preserve">mengikuti dan mempraktikkan </w:t>
      </w:r>
      <w:r w:rsidRPr="00AC7C48">
        <w:rPr>
          <w:rFonts w:ascii="Times New Roman" w:hAnsi="Times New Roman"/>
          <w:sz w:val="24"/>
          <w:szCs w:val="24"/>
          <w:lang w:val="id-ID"/>
        </w:rPr>
        <w:t xml:space="preserve">cara mengontrol halusinasi </w:t>
      </w:r>
      <w:r w:rsidR="00A81390" w:rsidRPr="00AC7C48">
        <w:rPr>
          <w:rFonts w:ascii="Times New Roman" w:hAnsi="Times New Roman"/>
          <w:sz w:val="24"/>
          <w:szCs w:val="24"/>
          <w:lang w:val="id-ID"/>
        </w:rPr>
        <w:t xml:space="preserve">dengan cara bercakap – cakap dengan orang lain. Evaluasi SP 3 penulis mengevaluasi bahwa secara afektif, kognitif, dan psikomotorik pasien sangat kooperatif serta antuaias untuk membuat jadwal aktivitas yang terjadwal. Evaluasi SP 4 pasien sangat kooperatid serta antusias untuk mengikuti latiham, pasien mapu menyebutkan dan </w:t>
      </w:r>
      <w:r w:rsidR="00A81390" w:rsidRPr="00AC7C48">
        <w:rPr>
          <w:rFonts w:ascii="Times New Roman" w:hAnsi="Times New Roman"/>
          <w:sz w:val="24"/>
          <w:szCs w:val="24"/>
          <w:lang w:val="id-ID"/>
        </w:rPr>
        <w:lastRenderedPageBreak/>
        <w:t xml:space="preserve">mempraktikkan kembali cara mengontrol halusinasi dengan cara menghardik, bercakap – cakap dengan orang lain, dan menyusun akktivitas yang terjadwal. Pasien juga mampu mengikuti pengobatan teratur di Rumah Sakit Jiwa Menur. </w:t>
      </w:r>
    </w:p>
    <w:p w:rsidR="009B7F22" w:rsidRDefault="009B7F22" w:rsidP="006917F3">
      <w:pPr>
        <w:spacing w:line="480" w:lineRule="auto"/>
        <w:ind w:left="360" w:firstLine="360"/>
        <w:jc w:val="both"/>
        <w:rPr>
          <w:rFonts w:ascii="Times New Roman" w:hAnsi="Times New Roman"/>
          <w:sz w:val="24"/>
          <w:szCs w:val="24"/>
          <w:lang w:val="id-ID"/>
        </w:rPr>
        <w:sectPr w:rsidR="009B7F22" w:rsidSect="00940FA0">
          <w:pgSz w:w="12240" w:h="15840"/>
          <w:pgMar w:top="1701" w:right="1701" w:bottom="1701" w:left="2268" w:header="709" w:footer="709" w:gutter="0"/>
          <w:pgNumType w:start="89"/>
          <w:cols w:space="720"/>
          <w:titlePg/>
          <w:docGrid w:linePitch="360"/>
        </w:sectPr>
      </w:pPr>
    </w:p>
    <w:p w:rsidR="00423E7D" w:rsidRPr="00225B90" w:rsidRDefault="00423E7D" w:rsidP="00A96A0B">
      <w:pPr>
        <w:pStyle w:val="Heading2"/>
        <w:spacing w:line="480" w:lineRule="auto"/>
        <w:jc w:val="center"/>
        <w:rPr>
          <w:rFonts w:ascii="Times New Roman" w:hAnsi="Times New Roman"/>
          <w:b/>
          <w:bCs/>
          <w:color w:val="000000"/>
          <w:sz w:val="24"/>
          <w:szCs w:val="24"/>
          <w:lang w:val="id-ID"/>
        </w:rPr>
      </w:pPr>
      <w:bookmarkStart w:id="40" w:name="_Toc108142661"/>
      <w:r w:rsidRPr="00225B90">
        <w:rPr>
          <w:rFonts w:ascii="Times New Roman" w:hAnsi="Times New Roman"/>
          <w:b/>
          <w:bCs/>
          <w:color w:val="000000"/>
          <w:sz w:val="24"/>
          <w:szCs w:val="24"/>
          <w:lang w:val="id-ID"/>
        </w:rPr>
        <w:lastRenderedPageBreak/>
        <w:t>BAB 5</w:t>
      </w:r>
      <w:bookmarkEnd w:id="40"/>
    </w:p>
    <w:p w:rsidR="00DB24EB" w:rsidRPr="00225B90" w:rsidRDefault="00DB24EB" w:rsidP="00DE4DBC">
      <w:pPr>
        <w:pStyle w:val="Heading2"/>
        <w:spacing w:line="480" w:lineRule="auto"/>
        <w:jc w:val="center"/>
        <w:rPr>
          <w:rFonts w:ascii="Times New Roman" w:hAnsi="Times New Roman"/>
          <w:b/>
          <w:bCs/>
          <w:color w:val="000000"/>
          <w:sz w:val="24"/>
          <w:szCs w:val="24"/>
          <w:lang w:val="id-ID"/>
        </w:rPr>
      </w:pPr>
      <w:bookmarkStart w:id="41" w:name="_Toc108142662"/>
      <w:r w:rsidRPr="00225B90">
        <w:rPr>
          <w:rFonts w:ascii="Times New Roman" w:hAnsi="Times New Roman"/>
          <w:b/>
          <w:bCs/>
          <w:color w:val="000000"/>
          <w:sz w:val="24"/>
          <w:szCs w:val="24"/>
          <w:lang w:val="id-ID"/>
        </w:rPr>
        <w:t>PENUTUP</w:t>
      </w:r>
      <w:bookmarkEnd w:id="41"/>
    </w:p>
    <w:p w:rsidR="00DB24EB" w:rsidRDefault="00DB24EB" w:rsidP="009B7F22">
      <w:pPr>
        <w:spacing w:line="480" w:lineRule="auto"/>
        <w:ind w:firstLine="360"/>
        <w:jc w:val="both"/>
        <w:rPr>
          <w:rFonts w:ascii="Times New Roman" w:hAnsi="Times New Roman"/>
          <w:sz w:val="24"/>
          <w:szCs w:val="24"/>
          <w:lang w:val="id-ID"/>
        </w:rPr>
      </w:pPr>
      <w:r w:rsidRPr="00DB24EB">
        <w:rPr>
          <w:rFonts w:ascii="Times New Roman" w:hAnsi="Times New Roman"/>
          <w:sz w:val="24"/>
          <w:szCs w:val="24"/>
          <w:lang w:val="id-ID"/>
        </w:rPr>
        <w:t>Setelah penulis melakukan pengamatan dan melaksanakan asuhan keperawatan jiwa secara langsung pada pasien dengan Gangguan Presepsi Sensori : Halusinasi di Ruang Puri Anggrek Rumah Sakit Jiwa Menur Provinsi Jawa Timut, maka peulis dapat menarik beberapa kesimpulan sekaligus saran yang dapat bermanfaat dalam meningkatkan mutu asuhan keperawatan pada pasien Gangguan Presepsi Sensori : Halusinasi</w:t>
      </w:r>
    </w:p>
    <w:p w:rsidR="00FE7009" w:rsidRPr="00225B90" w:rsidRDefault="00DB24EB" w:rsidP="00C96086">
      <w:pPr>
        <w:pStyle w:val="Heading3"/>
        <w:numPr>
          <w:ilvl w:val="0"/>
          <w:numId w:val="167"/>
        </w:numPr>
        <w:spacing w:line="480" w:lineRule="auto"/>
        <w:ind w:left="426" w:hanging="426"/>
        <w:rPr>
          <w:rFonts w:ascii="Times New Roman" w:hAnsi="Times New Roman"/>
          <w:b/>
          <w:bCs/>
          <w:color w:val="000000"/>
          <w:lang w:val="id-ID"/>
        </w:rPr>
      </w:pPr>
      <w:bookmarkStart w:id="42" w:name="_Toc108142663"/>
      <w:r w:rsidRPr="00225B90">
        <w:rPr>
          <w:rFonts w:ascii="Times New Roman" w:hAnsi="Times New Roman"/>
          <w:b/>
          <w:bCs/>
          <w:color w:val="000000"/>
          <w:lang w:val="id-ID"/>
        </w:rPr>
        <w:t>Kesimpulan</w:t>
      </w:r>
      <w:bookmarkEnd w:id="42"/>
    </w:p>
    <w:p w:rsidR="00FE7009" w:rsidRPr="00FE7009" w:rsidRDefault="00FE7009" w:rsidP="006917F3">
      <w:pPr>
        <w:spacing w:line="480" w:lineRule="auto"/>
        <w:ind w:left="66" w:firstLine="360"/>
        <w:jc w:val="both"/>
        <w:rPr>
          <w:rFonts w:ascii="Times New Roman" w:hAnsi="Times New Roman"/>
          <w:sz w:val="24"/>
          <w:szCs w:val="24"/>
          <w:lang w:val="id-ID"/>
        </w:rPr>
      </w:pPr>
      <w:r w:rsidRPr="00FE7009">
        <w:rPr>
          <w:rFonts w:ascii="Times New Roman" w:hAnsi="Times New Roman"/>
          <w:sz w:val="24"/>
          <w:szCs w:val="24"/>
          <w:lang w:val="id-ID"/>
        </w:rPr>
        <w:t>Dari hasil uraian yang telah menguraikan tentang asuhan keperawatan pada pasien Gangguan Presepsi Sensori : Halusinasi, maka penulis dapat mengambil keputusan sebagi berikut :</w:t>
      </w:r>
    </w:p>
    <w:p w:rsidR="00DB24EB" w:rsidRDefault="00FE7009" w:rsidP="00C96086">
      <w:pPr>
        <w:pStyle w:val="ListParagraph"/>
        <w:numPr>
          <w:ilvl w:val="0"/>
          <w:numId w:val="120"/>
        </w:numPr>
        <w:spacing w:line="480" w:lineRule="auto"/>
        <w:jc w:val="both"/>
        <w:rPr>
          <w:rFonts w:ascii="Times New Roman" w:hAnsi="Times New Roman"/>
          <w:sz w:val="24"/>
          <w:szCs w:val="24"/>
          <w:lang w:val="id-ID"/>
        </w:rPr>
      </w:pPr>
      <w:r w:rsidRPr="00FE7009">
        <w:rPr>
          <w:rFonts w:ascii="Times New Roman" w:hAnsi="Times New Roman"/>
          <w:sz w:val="24"/>
          <w:szCs w:val="24"/>
          <w:lang w:val="id-ID"/>
        </w:rPr>
        <w:t xml:space="preserve">Pada pengkajian keperawatan jiwa diagnosa medis Skizofrenia dengan masalah utama Gangguan Presepsi Sensori : Halusinasi pada Tn.E didapatkan bahwa kesimpulan pasien memiliki perilaku yang lebih baik dibandingkan dengan pertama kali ia masuk Di Ruang Puri Anggrek 2 September 2021 </w:t>
      </w:r>
      <w:r w:rsidR="00DB24EB" w:rsidRPr="00FE7009">
        <w:rPr>
          <w:rFonts w:ascii="Times New Roman" w:hAnsi="Times New Roman"/>
          <w:sz w:val="24"/>
          <w:szCs w:val="24"/>
          <w:lang w:val="id-ID"/>
        </w:rPr>
        <w:t xml:space="preserve"> </w:t>
      </w:r>
    </w:p>
    <w:p w:rsidR="00FE7009" w:rsidRDefault="00FE7009"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t>Pada penegakan diganosa keperawatan pada asuhan keperawatan jiwa diagnosa medis Skizofrenia dengan masalah utama Gangguan Presepsi Sensori : Halusinasi pada pasien Tn.E didapatkan tiga permasalah actual, yaitu (1) Resiko Preilaku Kekerasan, (2) Gangguan Presepsi Sensori : Halusinasi, (3) Harga Diri Rendah, (4) Defisit Perawatan Diri, (5) Koping tidak Efektif.</w:t>
      </w:r>
    </w:p>
    <w:p w:rsidR="00FE7009" w:rsidRDefault="00FE7009"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Keterlibatan pasien, dan perawat saat di Rumah Sakit maupun pada di rumah sangat berpengaruh pada tingkat keberhasilan pasien dalam mengontrol Gangguan Presepsi Sensori : Halusinasi pasien. </w:t>
      </w:r>
    </w:p>
    <w:p w:rsidR="00FE7009" w:rsidRDefault="00FE7009"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Intervensi Keperawatan yang diberikan kepada Tn.E yaitu strategi pelaksanaan yaitu SP 1 bertujuan membina hubungan saling percaya dengan perawat, pasien mampu mengenali Halusinasi nya (jenis,isi,frekuensi,waktu,upaya/respon saat halusinasi muncul) dan melatih pasien cara mengontrol halusinasi dengan cara pertama yaitu menghardik halusinasi. </w:t>
      </w:r>
      <w:r w:rsidR="00322D5E">
        <w:rPr>
          <w:rFonts w:ascii="Times New Roman" w:hAnsi="Times New Roman"/>
          <w:sz w:val="24"/>
          <w:szCs w:val="24"/>
          <w:lang w:val="id-ID"/>
        </w:rPr>
        <w:t>SP 2 bertujuan agar pasien mampu mengontrol halusinasi dengan cara kedua yaitu bercakap – cakap dengan orang lain. SP 3 bertujan agar pasien mampu mengontrol halusinasi dengan cara ketiga yaitu melakukan aktivitas terjadwal. SP 4 bertujuan agar pasien mampu mengontrol halusinasi dengan cara keempat yaitu menggunakan obat secara teratur.</w:t>
      </w:r>
    </w:p>
    <w:p w:rsidR="00322D5E" w:rsidRDefault="00322D5E"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t>Tindakan keperawatan pada Tn.E dilakukan mulai tanggal 21 September 2021 sampai dengan 24 September 2021 dengan membuat rencana yang selama 4 hari tersebut pasien mampu mengontrol Gangguan Presepsi Sensori : Halusinasi secara kognitif, afektif, dan psikomotorik</w:t>
      </w:r>
    </w:p>
    <w:p w:rsidR="00322D5E" w:rsidRDefault="00322D5E"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Terapi dan pengobatan secara farmakoterapi sangat penting, namun untuk mengatasi masalah utama yang menjadi penyebab hanya dapat dilakukan oleh profesi keperawatan dengan pendekatan asuhan keperawatan dengan Stategi pelakasanaan. </w:t>
      </w:r>
    </w:p>
    <w:p w:rsidR="00322D5E" w:rsidRDefault="00322D5E"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Pada tanggal 24 September 2021 yaitu Evaluasi, semua tujuan dapat tercapai karena kondisi pasien yang berkeinginan untuk mengenali masalahnya sendiri. </w:t>
      </w:r>
    </w:p>
    <w:p w:rsidR="00322D5E" w:rsidRPr="00322D5E" w:rsidRDefault="00322D5E" w:rsidP="00C96086">
      <w:pPr>
        <w:pStyle w:val="ListParagraph"/>
        <w:numPr>
          <w:ilvl w:val="0"/>
          <w:numId w:val="120"/>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Dilakukan pendokumentasian dengan SP yang telah dibuat dan direncanakan untuk mengatasi masalah Gangguan Presepsi Sensori : Halusinasi pada Tn.E, yang dilaksakan pada tanggal 20 September 2021 sampai 24 September 2021</w:t>
      </w:r>
    </w:p>
    <w:p w:rsidR="00FE7009" w:rsidRPr="00225B90" w:rsidRDefault="00FE7009" w:rsidP="00C96086">
      <w:pPr>
        <w:pStyle w:val="Heading3"/>
        <w:numPr>
          <w:ilvl w:val="0"/>
          <w:numId w:val="167"/>
        </w:numPr>
        <w:spacing w:line="480" w:lineRule="auto"/>
        <w:ind w:left="426" w:hanging="426"/>
        <w:rPr>
          <w:rFonts w:ascii="Times New Roman" w:hAnsi="Times New Roman"/>
          <w:b/>
          <w:bCs/>
          <w:color w:val="000000"/>
          <w:lang w:val="id-ID"/>
        </w:rPr>
      </w:pPr>
      <w:bookmarkStart w:id="43" w:name="_Toc108142664"/>
      <w:r w:rsidRPr="00225B90">
        <w:rPr>
          <w:rFonts w:ascii="Times New Roman" w:hAnsi="Times New Roman"/>
          <w:b/>
          <w:bCs/>
          <w:color w:val="000000"/>
          <w:lang w:val="id-ID"/>
        </w:rPr>
        <w:t>Saran</w:t>
      </w:r>
      <w:bookmarkEnd w:id="43"/>
    </w:p>
    <w:p w:rsidR="00322D5E" w:rsidRPr="00322D5E" w:rsidRDefault="00322D5E" w:rsidP="006917F3">
      <w:pPr>
        <w:spacing w:line="480" w:lineRule="auto"/>
        <w:ind w:left="66" w:firstLine="360"/>
        <w:jc w:val="both"/>
        <w:rPr>
          <w:rFonts w:ascii="Times New Roman" w:hAnsi="Times New Roman"/>
          <w:sz w:val="24"/>
          <w:szCs w:val="24"/>
          <w:lang w:val="id-ID"/>
        </w:rPr>
      </w:pPr>
      <w:r w:rsidRPr="00322D5E">
        <w:rPr>
          <w:rFonts w:ascii="Times New Roman" w:hAnsi="Times New Roman"/>
          <w:sz w:val="24"/>
          <w:szCs w:val="24"/>
          <w:lang w:val="id-ID"/>
        </w:rPr>
        <w:t>Berdasarkan kesimpulan yang telah diuraikan di atas, maka saran yang dapat diberikan penulis yaitu sebagai berikut :</w:t>
      </w:r>
    </w:p>
    <w:p w:rsidR="00322D5E" w:rsidRPr="00322D5E" w:rsidRDefault="00322D5E" w:rsidP="00C96086">
      <w:pPr>
        <w:pStyle w:val="ListParagraph"/>
        <w:numPr>
          <w:ilvl w:val="0"/>
          <w:numId w:val="121"/>
        </w:numPr>
        <w:spacing w:line="480" w:lineRule="auto"/>
        <w:jc w:val="both"/>
        <w:rPr>
          <w:rFonts w:ascii="Times New Roman" w:hAnsi="Times New Roman"/>
          <w:sz w:val="24"/>
          <w:szCs w:val="24"/>
          <w:lang w:val="id-ID"/>
        </w:rPr>
      </w:pPr>
      <w:r w:rsidRPr="00322D5E">
        <w:rPr>
          <w:rFonts w:ascii="Times New Roman" w:hAnsi="Times New Roman"/>
          <w:sz w:val="24"/>
          <w:szCs w:val="24"/>
          <w:lang w:val="id-ID"/>
        </w:rPr>
        <w:t xml:space="preserve">Bagi Institusi Pendidikan </w:t>
      </w:r>
    </w:p>
    <w:p w:rsidR="00322D5E" w:rsidRPr="00322D5E" w:rsidRDefault="00322D5E" w:rsidP="006917F3">
      <w:pPr>
        <w:spacing w:line="480" w:lineRule="auto"/>
        <w:ind w:left="66" w:firstLine="360"/>
        <w:jc w:val="both"/>
        <w:rPr>
          <w:rFonts w:ascii="Times New Roman" w:hAnsi="Times New Roman"/>
          <w:sz w:val="24"/>
          <w:szCs w:val="24"/>
          <w:lang w:val="id-ID"/>
        </w:rPr>
      </w:pPr>
      <w:r w:rsidRPr="00322D5E">
        <w:rPr>
          <w:rFonts w:ascii="Times New Roman" w:hAnsi="Times New Roman"/>
          <w:sz w:val="24"/>
          <w:szCs w:val="24"/>
          <w:lang w:val="id-ID"/>
        </w:rPr>
        <w:t xml:space="preserve">Untuk menambah pengetahuan bagi mahasiswa khusunya tentang pemberian Asuhan Keperawatan pada pasien Gangguan Presepsi Sensori : Halusinasi, sehingga mahasiswa bisa lebih kreatif dalam mengaplikasikan pada kasus secara nyata </w:t>
      </w:r>
    </w:p>
    <w:p w:rsidR="00322D5E" w:rsidRDefault="00322D5E" w:rsidP="00C96086">
      <w:pPr>
        <w:pStyle w:val="ListParagraph"/>
        <w:numPr>
          <w:ilvl w:val="0"/>
          <w:numId w:val="121"/>
        </w:numPr>
        <w:spacing w:line="480" w:lineRule="auto"/>
        <w:jc w:val="both"/>
        <w:rPr>
          <w:rFonts w:ascii="Times New Roman" w:hAnsi="Times New Roman"/>
          <w:sz w:val="24"/>
          <w:szCs w:val="24"/>
          <w:lang w:val="id-ID"/>
        </w:rPr>
      </w:pPr>
      <w:r w:rsidRPr="00322D5E">
        <w:rPr>
          <w:rFonts w:ascii="Times New Roman" w:hAnsi="Times New Roman"/>
          <w:sz w:val="24"/>
          <w:szCs w:val="24"/>
          <w:lang w:val="id-ID"/>
        </w:rPr>
        <w:t xml:space="preserve">Bagi Rumah Sakit </w:t>
      </w:r>
    </w:p>
    <w:p w:rsidR="00322D5E" w:rsidRDefault="00322D5E" w:rsidP="006917F3">
      <w:pPr>
        <w:spacing w:line="480" w:lineRule="auto"/>
        <w:ind w:left="66" w:firstLine="360"/>
        <w:jc w:val="both"/>
        <w:rPr>
          <w:rFonts w:ascii="Times New Roman" w:hAnsi="Times New Roman"/>
          <w:sz w:val="24"/>
          <w:szCs w:val="24"/>
          <w:lang w:val="id-ID"/>
        </w:rPr>
      </w:pPr>
      <w:r>
        <w:rPr>
          <w:rFonts w:ascii="Times New Roman" w:hAnsi="Times New Roman"/>
          <w:sz w:val="24"/>
          <w:szCs w:val="24"/>
          <w:lang w:val="id-ID"/>
        </w:rPr>
        <w:t>Untuk meningkatkan pengetahuan dengan mempelajari konsep dan asuhan keperawatan pada pasien Gangguan Presepsi Sensori : Halusinsi</w:t>
      </w:r>
      <w:r w:rsidR="00D53DA3">
        <w:rPr>
          <w:rFonts w:ascii="Times New Roman" w:hAnsi="Times New Roman"/>
          <w:sz w:val="24"/>
          <w:szCs w:val="24"/>
          <w:lang w:val="id-ID"/>
        </w:rPr>
        <w:t xml:space="preserve"> dan meningkatkan ketrampilan dengan mengikuti seminar serta pemahaman perawat tentang perawatan pada pasien dengan Gangguan Presepsi Sensori : Halusinasi sehingga dapat membantu mengatasi pasien dengan masalah utama Gangguan Presepsi Sensori : Halusinasi </w:t>
      </w:r>
    </w:p>
    <w:p w:rsidR="00D53DA3" w:rsidRDefault="00D53DA3" w:rsidP="00C96086">
      <w:pPr>
        <w:pStyle w:val="ListParagraph"/>
        <w:numPr>
          <w:ilvl w:val="0"/>
          <w:numId w:val="121"/>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Bagi Mahasiswa </w:t>
      </w:r>
    </w:p>
    <w:p w:rsidR="00D53DA3" w:rsidRDefault="00D53DA3" w:rsidP="006917F3">
      <w:pPr>
        <w:spacing w:line="480" w:lineRule="auto"/>
        <w:ind w:left="66" w:firstLine="360"/>
        <w:jc w:val="both"/>
        <w:rPr>
          <w:rFonts w:ascii="Times New Roman" w:hAnsi="Times New Roman"/>
          <w:sz w:val="24"/>
          <w:szCs w:val="24"/>
          <w:lang w:val="id-ID"/>
        </w:rPr>
      </w:pPr>
      <w:r>
        <w:rPr>
          <w:rFonts w:ascii="Times New Roman" w:hAnsi="Times New Roman"/>
          <w:sz w:val="24"/>
          <w:szCs w:val="24"/>
          <w:lang w:val="id-ID"/>
        </w:rPr>
        <w:t xml:space="preserve">Untuk meningkatkan ketrampilan, pengetahuan dan mengembangkan ilmu keperawatan jiwa sesuai perkembangan ilmu pengetahuan dan teknologi. Diharapkan agar mahasiswa peneliit selanjutnya dapat memahami komunikasi teraupetik. Serta </w:t>
      </w:r>
      <w:r>
        <w:rPr>
          <w:rFonts w:ascii="Times New Roman" w:hAnsi="Times New Roman"/>
          <w:sz w:val="24"/>
          <w:szCs w:val="24"/>
          <w:lang w:val="id-ID"/>
        </w:rPr>
        <w:lastRenderedPageBreak/>
        <w:t>mengetahui terlebih dahulu di beberapa masalah utama dan diagnosa medis yang meliputi keperawatan jiwa.</w:t>
      </w: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464248" w:rsidRDefault="00464248" w:rsidP="00D53DA3">
      <w:pPr>
        <w:spacing w:line="360" w:lineRule="auto"/>
        <w:ind w:left="66" w:firstLine="360"/>
        <w:rPr>
          <w:rFonts w:ascii="Times New Roman" w:hAnsi="Times New Roman"/>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6917F3" w:rsidRDefault="006917F3" w:rsidP="00464248">
      <w:pPr>
        <w:spacing w:line="360" w:lineRule="auto"/>
        <w:ind w:left="66" w:firstLine="360"/>
        <w:jc w:val="center"/>
        <w:rPr>
          <w:rFonts w:ascii="Times New Roman" w:hAnsi="Times New Roman"/>
          <w:b/>
          <w:sz w:val="24"/>
          <w:szCs w:val="24"/>
          <w:lang w:val="id-ID"/>
        </w:rPr>
      </w:pPr>
    </w:p>
    <w:p w:rsidR="00464248" w:rsidRPr="00225B90" w:rsidRDefault="00464248" w:rsidP="00746DCA">
      <w:pPr>
        <w:pStyle w:val="Heading2"/>
        <w:spacing w:line="480" w:lineRule="auto"/>
        <w:jc w:val="center"/>
        <w:rPr>
          <w:rFonts w:ascii="Times New Roman" w:hAnsi="Times New Roman"/>
          <w:b/>
          <w:bCs/>
          <w:color w:val="000000"/>
          <w:sz w:val="24"/>
          <w:szCs w:val="24"/>
          <w:lang w:val="id-ID"/>
        </w:rPr>
      </w:pPr>
      <w:bookmarkStart w:id="44" w:name="_Toc108142665"/>
      <w:r w:rsidRPr="00225B90">
        <w:rPr>
          <w:rFonts w:ascii="Times New Roman" w:hAnsi="Times New Roman"/>
          <w:b/>
          <w:bCs/>
          <w:color w:val="000000"/>
          <w:sz w:val="24"/>
          <w:szCs w:val="24"/>
          <w:lang w:val="id-ID"/>
        </w:rPr>
        <w:lastRenderedPageBreak/>
        <w:t>DAFTAR PUSTAKA</w:t>
      </w:r>
      <w:bookmarkEnd w:id="44"/>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Pr>
          <w:rFonts w:ascii="Times New Roman" w:hAnsi="Times New Roman"/>
          <w:b/>
          <w:sz w:val="24"/>
          <w:szCs w:val="24"/>
          <w:lang w:val="id-ID"/>
        </w:rPr>
        <w:fldChar w:fldCharType="begin" w:fldLock="1"/>
      </w:r>
      <w:r>
        <w:rPr>
          <w:rFonts w:ascii="Times New Roman" w:hAnsi="Times New Roman"/>
          <w:b/>
          <w:sz w:val="24"/>
          <w:szCs w:val="24"/>
          <w:lang w:val="id-ID"/>
        </w:rPr>
        <w:instrText xml:space="preserve">ADDIN Mendeley Bibliography CSL_BIBLIOGRAPHY </w:instrText>
      </w:r>
      <w:r>
        <w:rPr>
          <w:rFonts w:ascii="Times New Roman" w:hAnsi="Times New Roman"/>
          <w:b/>
          <w:sz w:val="24"/>
          <w:szCs w:val="24"/>
          <w:lang w:val="id-ID"/>
        </w:rPr>
        <w:fldChar w:fldCharType="separate"/>
      </w:r>
      <w:r w:rsidRPr="005D354C">
        <w:rPr>
          <w:rFonts w:ascii="Times New Roman" w:hAnsi="Times New Roman"/>
          <w:noProof/>
          <w:sz w:val="24"/>
          <w:szCs w:val="24"/>
        </w:rPr>
        <w:t xml:space="preserve">Ainy, A. (2022). </w:t>
      </w:r>
      <w:r w:rsidRPr="005D354C">
        <w:rPr>
          <w:rFonts w:ascii="Times New Roman" w:hAnsi="Times New Roman"/>
          <w:i/>
          <w:iCs/>
          <w:noProof/>
          <w:sz w:val="24"/>
          <w:szCs w:val="24"/>
        </w:rPr>
        <w:t>Jurnal Ilmu Kesehatan Masyarakat JURNAL ILMU KESEHATAN MASYARAKAT</w:t>
      </w:r>
      <w:r w:rsidRPr="005D354C">
        <w:rPr>
          <w:rFonts w:ascii="Times New Roman" w:hAnsi="Times New Roman"/>
          <w:noProof/>
          <w:sz w:val="24"/>
          <w:szCs w:val="24"/>
        </w:rPr>
        <w:t xml:space="preserve">. </w:t>
      </w:r>
      <w:r w:rsidRPr="005D354C">
        <w:rPr>
          <w:rFonts w:ascii="Times New Roman" w:hAnsi="Times New Roman"/>
          <w:i/>
          <w:iCs/>
          <w:noProof/>
          <w:sz w:val="24"/>
          <w:szCs w:val="24"/>
        </w:rPr>
        <w:t>1</w:t>
      </w:r>
      <w:r w:rsidRPr="005D354C">
        <w:rPr>
          <w:rFonts w:ascii="Times New Roman" w:hAnsi="Times New Roman"/>
          <w:noProof/>
          <w:sz w:val="24"/>
          <w:szCs w:val="24"/>
        </w:rPr>
        <w:t>(01), 3–11.</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Aji, H. M. W. (2019). Asuhan Keperawatan Orang dengan Gangguan Jiwa Halusinasi Dengar dalam Mengontrol Halusinasi. In </w:t>
      </w:r>
      <w:r w:rsidRPr="005D354C">
        <w:rPr>
          <w:rFonts w:ascii="Times New Roman" w:hAnsi="Times New Roman"/>
          <w:i/>
          <w:iCs/>
          <w:noProof/>
          <w:sz w:val="24"/>
          <w:szCs w:val="24"/>
        </w:rPr>
        <w:t>Osfpreprints</w:t>
      </w:r>
      <w:r w:rsidRPr="005D354C">
        <w:rPr>
          <w:rFonts w:ascii="Times New Roman" w:hAnsi="Times New Roman"/>
          <w:noProof/>
          <w:sz w:val="24"/>
          <w:szCs w:val="24"/>
        </w:rPr>
        <w:t xml:space="preserve"> (p. 4). https://osf.io/n9dgs/</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Aniharyati. (2011). Komunikasi terapeutik sebagai sarana efektif bagi terlaksananya tindakan keperawatan yang optimal. </w:t>
      </w:r>
      <w:r w:rsidRPr="005D354C">
        <w:rPr>
          <w:rFonts w:ascii="Times New Roman" w:hAnsi="Times New Roman"/>
          <w:i/>
          <w:iCs/>
          <w:noProof/>
          <w:sz w:val="24"/>
          <w:szCs w:val="24"/>
        </w:rPr>
        <w:t>Kesehatan Prima</w:t>
      </w:r>
      <w:r w:rsidRPr="005D354C">
        <w:rPr>
          <w:rFonts w:ascii="Times New Roman" w:hAnsi="Times New Roman"/>
          <w:noProof/>
          <w:sz w:val="24"/>
          <w:szCs w:val="24"/>
        </w:rPr>
        <w:t xml:space="preserve">, </w:t>
      </w:r>
      <w:r w:rsidRPr="005D354C">
        <w:rPr>
          <w:rFonts w:ascii="Times New Roman" w:hAnsi="Times New Roman"/>
          <w:i/>
          <w:iCs/>
          <w:noProof/>
          <w:sz w:val="24"/>
          <w:szCs w:val="24"/>
        </w:rPr>
        <w:t>5</w:t>
      </w:r>
      <w:r w:rsidRPr="005D354C">
        <w:rPr>
          <w:rFonts w:ascii="Times New Roman" w:hAnsi="Times New Roman"/>
          <w:noProof/>
          <w:sz w:val="24"/>
          <w:szCs w:val="24"/>
        </w:rPr>
        <w:t>(2), 749–755.</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Damaiyanti, I. (2014). </w:t>
      </w:r>
      <w:r w:rsidRPr="005D354C">
        <w:rPr>
          <w:rFonts w:ascii="Times New Roman" w:hAnsi="Times New Roman"/>
          <w:i/>
          <w:iCs/>
          <w:noProof/>
          <w:sz w:val="24"/>
          <w:szCs w:val="24"/>
        </w:rPr>
        <w:t>ASUHAN KEPERAWATAN JIWA</w:t>
      </w:r>
      <w:r w:rsidRPr="005D354C">
        <w:rPr>
          <w:rFonts w:ascii="Times New Roman" w:hAnsi="Times New Roman"/>
          <w:noProof/>
          <w:sz w:val="24"/>
          <w:szCs w:val="24"/>
        </w:rPr>
        <w:t xml:space="preserve"> (Aep Gunarsa (ed.)). PT Refika Aditama.</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Damayanti, A., Nur Rahmawati, A., Isma Sundari, R., Studi Keperawatan Program Diploma III, P., Kesehatan, F., &amp; Harapan Bangsa, U. (2021). Studi Kasus Pasien Halusinasi Pendengaran pada Tn. A dengan Skizofrenia di Wisma Abiyasa RSJ. Prof. Dr. Soerojo Magelang. </w:t>
      </w:r>
      <w:r w:rsidRPr="005D354C">
        <w:rPr>
          <w:rFonts w:ascii="Times New Roman" w:hAnsi="Times New Roman"/>
          <w:i/>
          <w:iCs/>
          <w:noProof/>
          <w:sz w:val="24"/>
          <w:szCs w:val="24"/>
        </w:rPr>
        <w:t>Studi Kasus Pasien Halusinasi Pendengaran Pada Tn. A Dengan Skizofrenia Di Wisma Abiyasa RSJ. Prof. Dr. Soerojo Magelang</w:t>
      </w:r>
      <w:r w:rsidRPr="005D354C">
        <w:rPr>
          <w:rFonts w:ascii="Times New Roman" w:hAnsi="Times New Roman"/>
          <w:noProof/>
          <w:sz w:val="24"/>
          <w:szCs w:val="24"/>
        </w:rPr>
        <w:t xml:space="preserve">, </w:t>
      </w:r>
      <w:r w:rsidRPr="005D354C">
        <w:rPr>
          <w:rFonts w:ascii="Times New Roman" w:hAnsi="Times New Roman"/>
          <w:i/>
          <w:iCs/>
          <w:noProof/>
          <w:sz w:val="24"/>
          <w:szCs w:val="24"/>
        </w:rPr>
        <w:t>1</w:t>
      </w:r>
      <w:r w:rsidRPr="005D354C">
        <w:rPr>
          <w:rFonts w:ascii="Times New Roman" w:hAnsi="Times New Roman"/>
          <w:noProof/>
          <w:sz w:val="24"/>
          <w:szCs w:val="24"/>
        </w:rPr>
        <w:t>, 2–3.</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Dermawan Deden, R. (2013). KEPERAWATAN JIWA; KONSEP DAN KERANGKA KERJA ASUHAN KEPERAWATAN. </w:t>
      </w:r>
      <w:r w:rsidRPr="005D354C">
        <w:rPr>
          <w:rFonts w:ascii="Times New Roman" w:hAnsi="Times New Roman"/>
          <w:i/>
          <w:iCs/>
          <w:noProof/>
          <w:sz w:val="24"/>
          <w:szCs w:val="24"/>
        </w:rPr>
        <w:t>KEPERAWATAN JIWA; KONSEP DAN KERANGKA KERJA ASUHAN KEPERAWATAN JIWA</w:t>
      </w:r>
      <w:r w:rsidRPr="005D354C">
        <w:rPr>
          <w:rFonts w:ascii="Times New Roman" w:hAnsi="Times New Roman"/>
          <w:noProof/>
          <w:sz w:val="24"/>
          <w:szCs w:val="24"/>
        </w:rPr>
        <w:t xml:space="preserve">, </w:t>
      </w:r>
      <w:r w:rsidRPr="005D354C">
        <w:rPr>
          <w:rFonts w:ascii="Times New Roman" w:hAnsi="Times New Roman"/>
          <w:i/>
          <w:iCs/>
          <w:noProof/>
          <w:sz w:val="24"/>
          <w:szCs w:val="24"/>
        </w:rPr>
        <w:t>Edisi I</w:t>
      </w:r>
      <w:r w:rsidRPr="005D354C">
        <w:rPr>
          <w:rFonts w:ascii="Times New Roman" w:hAnsi="Times New Roman"/>
          <w:noProof/>
          <w:sz w:val="24"/>
          <w:szCs w:val="24"/>
        </w:rPr>
        <w:t>.</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Fara Fahesa. (2022). </w:t>
      </w:r>
      <w:r w:rsidRPr="005D354C">
        <w:rPr>
          <w:rFonts w:ascii="Times New Roman" w:hAnsi="Times New Roman"/>
          <w:i/>
          <w:iCs/>
          <w:noProof/>
          <w:sz w:val="24"/>
          <w:szCs w:val="24"/>
        </w:rPr>
        <w:t>COPING STRESS PASANGAN PENGANTIN PADA KEGIATAN MASYARAKAT AKIBAT PANDEMI COVID-19 DI KECAMATAN GADING CEMPAKA</w:t>
      </w:r>
      <w:r w:rsidRPr="005D354C">
        <w:rPr>
          <w:rFonts w:ascii="Times New Roman" w:hAnsi="Times New Roman"/>
          <w:noProof/>
          <w:sz w:val="24"/>
          <w:szCs w:val="24"/>
        </w:rPr>
        <w:t xml:space="preserve">. </w:t>
      </w:r>
      <w:r w:rsidRPr="005D354C">
        <w:rPr>
          <w:rFonts w:ascii="Times New Roman" w:hAnsi="Times New Roman"/>
          <w:i/>
          <w:iCs/>
          <w:noProof/>
          <w:sz w:val="24"/>
          <w:szCs w:val="24"/>
        </w:rPr>
        <w:t>1811320006</w:t>
      </w:r>
      <w:r w:rsidRPr="005D354C">
        <w:rPr>
          <w:rFonts w:ascii="Times New Roman" w:hAnsi="Times New Roman"/>
          <w:noProof/>
          <w:sz w:val="24"/>
          <w:szCs w:val="24"/>
        </w:rPr>
        <w:t>.</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Ferry, F. A. (2021). </w:t>
      </w:r>
      <w:r w:rsidRPr="005D354C">
        <w:rPr>
          <w:rFonts w:ascii="Times New Roman" w:hAnsi="Times New Roman"/>
          <w:i/>
          <w:iCs/>
          <w:noProof/>
          <w:sz w:val="24"/>
          <w:szCs w:val="24"/>
        </w:rPr>
        <w:t>FAKTOR – FAKTOR YANG MEMPENGARUHI ADAPTASI BELAJAR PADA MAHASISWA FAKULTAS KEDOKTERAN UNIVERSITAS HASANUDDIN ANGKATAN 2021</w:t>
      </w:r>
      <w:r w:rsidRPr="005D354C">
        <w:rPr>
          <w:rFonts w:ascii="Times New Roman" w:hAnsi="Times New Roman"/>
          <w:noProof/>
          <w:sz w:val="24"/>
          <w:szCs w:val="24"/>
        </w:rPr>
        <w:t>. 6.</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H Kara, O. A. M. A. (2014). Tinjauan pustaka skizo 2. </w:t>
      </w:r>
      <w:r w:rsidRPr="005D354C">
        <w:rPr>
          <w:rFonts w:ascii="Times New Roman" w:hAnsi="Times New Roman"/>
          <w:i/>
          <w:iCs/>
          <w:noProof/>
          <w:sz w:val="24"/>
          <w:szCs w:val="24"/>
        </w:rPr>
        <w:t xml:space="preserve">Paper Knowledge . Toward a </w:t>
      </w:r>
      <w:r w:rsidRPr="005D354C">
        <w:rPr>
          <w:rFonts w:ascii="Times New Roman" w:hAnsi="Times New Roman"/>
          <w:i/>
          <w:iCs/>
          <w:noProof/>
          <w:sz w:val="24"/>
          <w:szCs w:val="24"/>
        </w:rPr>
        <w:lastRenderedPageBreak/>
        <w:t>Media History of Documents</w:t>
      </w:r>
      <w:r w:rsidRPr="005D354C">
        <w:rPr>
          <w:rFonts w:ascii="Times New Roman" w:hAnsi="Times New Roman"/>
          <w:noProof/>
          <w:sz w:val="24"/>
          <w:szCs w:val="24"/>
        </w:rPr>
        <w:t xml:space="preserve">, </w:t>
      </w:r>
      <w:r w:rsidRPr="005D354C">
        <w:rPr>
          <w:rFonts w:ascii="Times New Roman" w:hAnsi="Times New Roman"/>
          <w:i/>
          <w:iCs/>
          <w:noProof/>
          <w:sz w:val="24"/>
          <w:szCs w:val="24"/>
        </w:rPr>
        <w:t>7</w:t>
      </w:r>
      <w:r w:rsidRPr="005D354C">
        <w:rPr>
          <w:rFonts w:ascii="Times New Roman" w:hAnsi="Times New Roman"/>
          <w:noProof/>
          <w:sz w:val="24"/>
          <w:szCs w:val="24"/>
        </w:rPr>
        <w:t>(2), 107–115.</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Kurniawati Weni. (2022). </w:t>
      </w:r>
      <w:r w:rsidRPr="005D354C">
        <w:rPr>
          <w:rFonts w:ascii="Times New Roman" w:hAnsi="Times New Roman"/>
          <w:i/>
          <w:iCs/>
          <w:noProof/>
          <w:sz w:val="24"/>
          <w:szCs w:val="24"/>
        </w:rPr>
        <w:t>MANAJEMEN STRESS ERA NEW NORMAL DALAM DUNIA PENDIDIKAN</w:t>
      </w:r>
      <w:r w:rsidRPr="005D354C">
        <w:rPr>
          <w:rFonts w:ascii="Times New Roman" w:hAnsi="Times New Roman"/>
          <w:noProof/>
          <w:sz w:val="24"/>
          <w:szCs w:val="24"/>
        </w:rPr>
        <w:t xml:space="preserve">. </w:t>
      </w:r>
      <w:r w:rsidRPr="005D354C">
        <w:rPr>
          <w:rFonts w:ascii="Times New Roman" w:hAnsi="Times New Roman"/>
          <w:i/>
          <w:iCs/>
          <w:noProof/>
          <w:sz w:val="24"/>
          <w:szCs w:val="24"/>
        </w:rPr>
        <w:t>8 NO 1</w:t>
      </w:r>
      <w:r w:rsidRPr="005D354C">
        <w:rPr>
          <w:rFonts w:ascii="Times New Roman" w:hAnsi="Times New Roman"/>
          <w:noProof/>
          <w:sz w:val="24"/>
          <w:szCs w:val="24"/>
        </w:rPr>
        <w:t>, 10. https://journal.an-nur.ac.id/index.php/mubtadiin</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Muliani, N., &amp; Yanti, T. R. (2021). Pengetahuan tentang gangguan jiwa berhubungan dengan sikap masyarakat pada penderita gangguan jiwa. </w:t>
      </w:r>
      <w:r w:rsidRPr="005D354C">
        <w:rPr>
          <w:rFonts w:ascii="Times New Roman" w:hAnsi="Times New Roman"/>
          <w:i/>
          <w:iCs/>
          <w:noProof/>
          <w:sz w:val="24"/>
          <w:szCs w:val="24"/>
        </w:rPr>
        <w:t>Jurnal Keperawatan Muhammadiyah</w:t>
      </w:r>
      <w:r w:rsidRPr="005D354C">
        <w:rPr>
          <w:rFonts w:ascii="Times New Roman" w:hAnsi="Times New Roman"/>
          <w:noProof/>
          <w:sz w:val="24"/>
          <w:szCs w:val="24"/>
        </w:rPr>
        <w:t xml:space="preserve">, </w:t>
      </w:r>
      <w:r w:rsidRPr="005D354C">
        <w:rPr>
          <w:rFonts w:ascii="Times New Roman" w:hAnsi="Times New Roman"/>
          <w:i/>
          <w:iCs/>
          <w:noProof/>
          <w:sz w:val="24"/>
          <w:szCs w:val="24"/>
        </w:rPr>
        <w:t>6</w:t>
      </w:r>
      <w:r w:rsidRPr="005D354C">
        <w:rPr>
          <w:rFonts w:ascii="Times New Roman" w:hAnsi="Times New Roman"/>
          <w:noProof/>
          <w:sz w:val="24"/>
          <w:szCs w:val="24"/>
        </w:rPr>
        <w:t>(4), 23–31.</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Putri, N. N., Lissa, N., Nainggolan, O., Vandea, S., &amp; Saragih, M. (2021). </w:t>
      </w:r>
      <w:r w:rsidRPr="005D354C">
        <w:rPr>
          <w:rFonts w:ascii="Times New Roman" w:hAnsi="Times New Roman"/>
          <w:i/>
          <w:iCs/>
          <w:noProof/>
          <w:sz w:val="24"/>
          <w:szCs w:val="24"/>
        </w:rPr>
        <w:t>Studi Kasus : Asuhan Keperawatan Jiwa Dengan Gangguan Persepsi Sensori : Halusinasi Pada Penderita Skizofrenia</w:t>
      </w:r>
      <w:r w:rsidRPr="005D354C">
        <w:rPr>
          <w:rFonts w:ascii="Times New Roman" w:hAnsi="Times New Roman"/>
          <w:noProof/>
          <w:sz w:val="24"/>
          <w:szCs w:val="24"/>
        </w:rPr>
        <w:t>.</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Rochmawati, H. D. (2014). </w:t>
      </w:r>
      <w:r w:rsidRPr="005D354C">
        <w:rPr>
          <w:rFonts w:ascii="Times New Roman" w:hAnsi="Times New Roman"/>
          <w:i/>
          <w:iCs/>
          <w:noProof/>
          <w:sz w:val="24"/>
          <w:szCs w:val="24"/>
        </w:rPr>
        <w:t>MANAJEMEN STRESS</w:t>
      </w:r>
      <w:r w:rsidRPr="005D354C">
        <w:rPr>
          <w:rFonts w:ascii="Times New Roman" w:hAnsi="Times New Roman"/>
          <w:noProof/>
          <w:sz w:val="24"/>
          <w:szCs w:val="24"/>
        </w:rPr>
        <w:t>. 1–18.</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Saluhang, B., Buanasari, A., Wowiling, F., &amp; Bidjuni, H. (2022). Persepsi Dan Perilaku Masyarakat Terhadap Orang Dengan Gangguan Jiwa : Studi Kualitatif. </w:t>
      </w:r>
      <w:r w:rsidRPr="005D354C">
        <w:rPr>
          <w:rFonts w:ascii="Times New Roman" w:hAnsi="Times New Roman"/>
          <w:i/>
          <w:iCs/>
          <w:noProof/>
          <w:sz w:val="24"/>
          <w:szCs w:val="24"/>
        </w:rPr>
        <w:t>Jurnal Keperawatan</w:t>
      </w:r>
      <w:r w:rsidRPr="005D354C">
        <w:rPr>
          <w:rFonts w:ascii="Times New Roman" w:hAnsi="Times New Roman"/>
          <w:noProof/>
          <w:sz w:val="24"/>
          <w:szCs w:val="24"/>
        </w:rPr>
        <w:t xml:space="preserve">, </w:t>
      </w:r>
      <w:r w:rsidRPr="005D354C">
        <w:rPr>
          <w:rFonts w:ascii="Times New Roman" w:hAnsi="Times New Roman"/>
          <w:i/>
          <w:iCs/>
          <w:noProof/>
          <w:sz w:val="24"/>
          <w:szCs w:val="24"/>
        </w:rPr>
        <w:t>10</w:t>
      </w:r>
      <w:r w:rsidRPr="005D354C">
        <w:rPr>
          <w:rFonts w:ascii="Times New Roman" w:hAnsi="Times New Roman"/>
          <w:noProof/>
          <w:sz w:val="24"/>
          <w:szCs w:val="24"/>
        </w:rPr>
        <w:t>(1), 86. https://doi.org/10.35790/jkp.v10i1.37666</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szCs w:val="24"/>
        </w:rPr>
      </w:pPr>
      <w:r w:rsidRPr="005D354C">
        <w:rPr>
          <w:rFonts w:ascii="Times New Roman" w:hAnsi="Times New Roman"/>
          <w:noProof/>
          <w:sz w:val="24"/>
          <w:szCs w:val="24"/>
        </w:rPr>
        <w:t xml:space="preserve">Sirait, D. A. (2015). </w:t>
      </w:r>
      <w:r w:rsidRPr="005D354C">
        <w:rPr>
          <w:rFonts w:ascii="Times New Roman" w:hAnsi="Times New Roman"/>
          <w:i/>
          <w:iCs/>
          <w:noProof/>
          <w:sz w:val="24"/>
          <w:szCs w:val="24"/>
        </w:rPr>
        <w:t>ASKEP HALUSINASI DEBORA 2021 - Copy</w:t>
      </w:r>
      <w:r w:rsidRPr="005D354C">
        <w:rPr>
          <w:rFonts w:ascii="Times New Roman" w:hAnsi="Times New Roman"/>
          <w:noProof/>
          <w:sz w:val="24"/>
          <w:szCs w:val="24"/>
        </w:rPr>
        <w:t>.</w:t>
      </w:r>
    </w:p>
    <w:p w:rsidR="005D354C" w:rsidRPr="005D354C" w:rsidRDefault="005D354C" w:rsidP="005D354C">
      <w:pPr>
        <w:widowControl w:val="0"/>
        <w:autoSpaceDE w:val="0"/>
        <w:autoSpaceDN w:val="0"/>
        <w:adjustRightInd w:val="0"/>
        <w:spacing w:line="360" w:lineRule="auto"/>
        <w:ind w:left="480" w:hanging="480"/>
        <w:rPr>
          <w:rFonts w:ascii="Times New Roman" w:hAnsi="Times New Roman"/>
          <w:noProof/>
          <w:sz w:val="24"/>
        </w:rPr>
      </w:pPr>
      <w:r w:rsidRPr="005D354C">
        <w:rPr>
          <w:rFonts w:ascii="Times New Roman" w:hAnsi="Times New Roman"/>
          <w:noProof/>
          <w:sz w:val="24"/>
          <w:szCs w:val="24"/>
        </w:rPr>
        <w:t xml:space="preserve">Tamiya, A. P., Wahyuni, S., &amp; N, Y. H. (2022). </w:t>
      </w:r>
      <w:r w:rsidRPr="005D354C">
        <w:rPr>
          <w:rFonts w:ascii="Times New Roman" w:hAnsi="Times New Roman"/>
          <w:i/>
          <w:iCs/>
          <w:noProof/>
          <w:sz w:val="24"/>
          <w:szCs w:val="24"/>
        </w:rPr>
        <w:t>Mekanisme Koping Mahasiswa Keperawatan Dalam Menyelesaikan Tugas Akhir Pada Masa Pandemi Covid-19</w:t>
      </w:r>
      <w:r w:rsidRPr="005D354C">
        <w:rPr>
          <w:rFonts w:ascii="Times New Roman" w:hAnsi="Times New Roman"/>
          <w:noProof/>
          <w:sz w:val="24"/>
          <w:szCs w:val="24"/>
        </w:rPr>
        <w:t xml:space="preserve">. </w:t>
      </w:r>
      <w:r w:rsidRPr="005D354C">
        <w:rPr>
          <w:rFonts w:ascii="Times New Roman" w:hAnsi="Times New Roman"/>
          <w:i/>
          <w:iCs/>
          <w:noProof/>
          <w:sz w:val="24"/>
          <w:szCs w:val="24"/>
        </w:rPr>
        <w:t>7</w:t>
      </w:r>
      <w:r w:rsidRPr="005D354C">
        <w:rPr>
          <w:rFonts w:ascii="Times New Roman" w:hAnsi="Times New Roman"/>
          <w:noProof/>
          <w:sz w:val="24"/>
          <w:szCs w:val="24"/>
        </w:rPr>
        <w:t>(1), 1–11.</w:t>
      </w:r>
    </w:p>
    <w:p w:rsidR="005D354C" w:rsidRDefault="005D354C" w:rsidP="005D354C">
      <w:pPr>
        <w:spacing w:line="360" w:lineRule="auto"/>
        <w:ind w:left="66" w:firstLine="360"/>
        <w:rPr>
          <w:rFonts w:ascii="Times New Roman" w:hAnsi="Times New Roman"/>
          <w:b/>
          <w:sz w:val="24"/>
          <w:szCs w:val="24"/>
          <w:lang w:val="id-ID"/>
        </w:rPr>
      </w:pPr>
      <w:r>
        <w:rPr>
          <w:rFonts w:ascii="Times New Roman" w:hAnsi="Times New Roman"/>
          <w:b/>
          <w:sz w:val="24"/>
          <w:szCs w:val="24"/>
          <w:lang w:val="id-ID"/>
        </w:rPr>
        <w:fldChar w:fldCharType="end"/>
      </w:r>
    </w:p>
    <w:p w:rsidR="00464248" w:rsidRDefault="00464248" w:rsidP="00464248">
      <w:pPr>
        <w:spacing w:line="360" w:lineRule="auto"/>
        <w:ind w:left="66" w:firstLine="360"/>
        <w:jc w:val="center"/>
        <w:rPr>
          <w:rFonts w:ascii="Times New Roman" w:hAnsi="Times New Roman"/>
          <w:b/>
          <w:sz w:val="24"/>
          <w:szCs w:val="24"/>
          <w:lang w:val="id-ID"/>
        </w:rPr>
      </w:pPr>
    </w:p>
    <w:p w:rsidR="00464248" w:rsidRDefault="00464248" w:rsidP="00464248">
      <w:pPr>
        <w:spacing w:line="360" w:lineRule="auto"/>
        <w:ind w:left="66" w:firstLine="360"/>
        <w:jc w:val="center"/>
        <w:rPr>
          <w:rFonts w:ascii="Times New Roman" w:hAnsi="Times New Roman"/>
          <w:b/>
          <w:sz w:val="24"/>
          <w:szCs w:val="24"/>
          <w:lang w:val="id-ID"/>
        </w:rPr>
      </w:pPr>
    </w:p>
    <w:p w:rsidR="00464248" w:rsidRDefault="00464248" w:rsidP="00464248">
      <w:pPr>
        <w:spacing w:line="360" w:lineRule="auto"/>
        <w:ind w:left="66" w:firstLine="360"/>
        <w:jc w:val="center"/>
        <w:rPr>
          <w:rFonts w:ascii="Times New Roman" w:hAnsi="Times New Roman"/>
          <w:b/>
          <w:sz w:val="24"/>
          <w:szCs w:val="24"/>
          <w:lang w:val="id-ID"/>
        </w:rPr>
      </w:pPr>
    </w:p>
    <w:p w:rsidR="005D354C" w:rsidRDefault="005D354C" w:rsidP="005D354C">
      <w:pPr>
        <w:spacing w:line="480" w:lineRule="auto"/>
        <w:rPr>
          <w:rFonts w:ascii="Times New Roman" w:hAnsi="Times New Roman"/>
          <w:b/>
          <w:sz w:val="24"/>
          <w:szCs w:val="24"/>
          <w:lang w:val="id-ID"/>
        </w:rPr>
      </w:pPr>
    </w:p>
    <w:p w:rsidR="009B7F22" w:rsidRDefault="009B7F22" w:rsidP="009B7F22">
      <w:pPr>
        <w:spacing w:line="480" w:lineRule="auto"/>
        <w:rPr>
          <w:rFonts w:ascii="Times New Roman" w:hAnsi="Times New Roman"/>
          <w:b/>
          <w:color w:val="000000"/>
          <w:sz w:val="24"/>
          <w:szCs w:val="24"/>
          <w:lang w:val="id-ID"/>
        </w:rPr>
      </w:pPr>
    </w:p>
    <w:p w:rsidR="00922C31" w:rsidRPr="00225B90" w:rsidRDefault="00922C31" w:rsidP="009B7F22">
      <w:pPr>
        <w:spacing w:line="480" w:lineRule="auto"/>
        <w:rPr>
          <w:rFonts w:ascii="Times New Roman" w:hAnsi="Times New Roman"/>
          <w:b/>
          <w:bCs/>
          <w:color w:val="000000"/>
          <w:sz w:val="24"/>
          <w:szCs w:val="24"/>
          <w:lang w:val="id-ID"/>
        </w:rPr>
      </w:pPr>
      <w:r w:rsidRPr="00225B90">
        <w:rPr>
          <w:rFonts w:ascii="Times New Roman" w:hAnsi="Times New Roman"/>
          <w:b/>
          <w:bCs/>
          <w:color w:val="000000"/>
          <w:sz w:val="24"/>
          <w:szCs w:val="24"/>
          <w:lang w:val="id-ID"/>
        </w:rPr>
        <w:lastRenderedPageBreak/>
        <w:t>Lampiran 1</w:t>
      </w:r>
    </w:p>
    <w:p w:rsidR="00922C31" w:rsidRPr="00225B90" w:rsidRDefault="00922C31" w:rsidP="00661288">
      <w:pPr>
        <w:spacing w:line="480" w:lineRule="auto"/>
        <w:ind w:left="66" w:firstLine="360"/>
        <w:jc w:val="center"/>
        <w:rPr>
          <w:rFonts w:ascii="Times New Roman" w:hAnsi="Times New Roman"/>
          <w:b/>
          <w:bCs/>
          <w:i/>
          <w:color w:val="000000"/>
          <w:sz w:val="24"/>
          <w:szCs w:val="24"/>
          <w:lang w:val="id-ID"/>
        </w:rPr>
      </w:pPr>
      <w:r w:rsidRPr="00225B90">
        <w:rPr>
          <w:rFonts w:ascii="Times New Roman" w:hAnsi="Times New Roman"/>
          <w:b/>
          <w:bCs/>
          <w:i/>
          <w:color w:val="000000"/>
          <w:sz w:val="24"/>
          <w:szCs w:val="24"/>
          <w:lang w:val="id-ID"/>
        </w:rPr>
        <w:t>CURRICULUM VITAE</w:t>
      </w:r>
    </w:p>
    <w:p w:rsidR="00922C31" w:rsidRPr="00225B90" w:rsidRDefault="00922C31" w:rsidP="009B7F22">
      <w:p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Nama </w:t>
      </w:r>
      <w:r w:rsidR="00661288" w:rsidRPr="00225B90">
        <w:rPr>
          <w:rFonts w:ascii="Times New Roman" w:hAnsi="Times New Roman"/>
          <w:color w:val="000000"/>
          <w:sz w:val="24"/>
          <w:szCs w:val="24"/>
          <w:lang w:val="id-ID"/>
        </w:rPr>
        <w:tab/>
      </w:r>
      <w:r w:rsidR="00661288" w:rsidRPr="00225B90">
        <w:rPr>
          <w:rFonts w:ascii="Times New Roman" w:hAnsi="Times New Roman"/>
          <w:color w:val="000000"/>
          <w:sz w:val="24"/>
          <w:szCs w:val="24"/>
          <w:lang w:val="id-ID"/>
        </w:rPr>
        <w:tab/>
      </w:r>
      <w:r w:rsidR="00661288" w:rsidRPr="00225B90">
        <w:rPr>
          <w:rFonts w:ascii="Times New Roman" w:hAnsi="Times New Roman"/>
          <w:color w:val="000000"/>
          <w:sz w:val="24"/>
          <w:szCs w:val="24"/>
          <w:lang w:val="id-ID"/>
        </w:rPr>
        <w:tab/>
      </w:r>
      <w:r w:rsidR="009B7F22">
        <w:rPr>
          <w:rFonts w:ascii="Times New Roman" w:hAnsi="Times New Roman"/>
          <w:color w:val="000000"/>
          <w:sz w:val="24"/>
          <w:szCs w:val="24"/>
          <w:lang w:val="id-ID"/>
        </w:rPr>
        <w:tab/>
      </w:r>
      <w:r w:rsidRPr="00225B90">
        <w:rPr>
          <w:rFonts w:ascii="Times New Roman" w:hAnsi="Times New Roman"/>
          <w:color w:val="000000"/>
          <w:sz w:val="24"/>
          <w:szCs w:val="24"/>
          <w:lang w:val="id-ID"/>
        </w:rPr>
        <w:t>: Uci Kurnia Wulaandari, S.Kep</w:t>
      </w:r>
    </w:p>
    <w:p w:rsidR="00922C31" w:rsidRPr="00225B90" w:rsidRDefault="00922C31" w:rsidP="009B7F22">
      <w:p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NIM </w:t>
      </w:r>
      <w:r w:rsidR="00661288" w:rsidRPr="00225B90">
        <w:rPr>
          <w:rFonts w:ascii="Times New Roman" w:hAnsi="Times New Roman"/>
          <w:color w:val="000000"/>
          <w:sz w:val="24"/>
          <w:szCs w:val="24"/>
          <w:lang w:val="id-ID"/>
        </w:rPr>
        <w:tab/>
      </w:r>
      <w:r w:rsidR="00661288" w:rsidRPr="00225B90">
        <w:rPr>
          <w:rFonts w:ascii="Times New Roman" w:hAnsi="Times New Roman"/>
          <w:color w:val="000000"/>
          <w:sz w:val="24"/>
          <w:szCs w:val="24"/>
          <w:lang w:val="id-ID"/>
        </w:rPr>
        <w:tab/>
      </w:r>
      <w:r w:rsidR="00661288" w:rsidRPr="00225B90">
        <w:rPr>
          <w:rFonts w:ascii="Times New Roman" w:hAnsi="Times New Roman"/>
          <w:color w:val="000000"/>
          <w:sz w:val="24"/>
          <w:szCs w:val="24"/>
          <w:lang w:val="id-ID"/>
        </w:rPr>
        <w:tab/>
      </w:r>
      <w:r w:rsidR="009B7F22">
        <w:rPr>
          <w:rFonts w:ascii="Times New Roman" w:hAnsi="Times New Roman"/>
          <w:color w:val="000000"/>
          <w:sz w:val="24"/>
          <w:szCs w:val="24"/>
          <w:lang w:val="id-ID"/>
        </w:rPr>
        <w:tab/>
      </w:r>
      <w:r w:rsidRPr="00225B90">
        <w:rPr>
          <w:rFonts w:ascii="Times New Roman" w:hAnsi="Times New Roman"/>
          <w:color w:val="000000"/>
          <w:sz w:val="24"/>
          <w:szCs w:val="24"/>
          <w:lang w:val="id-ID"/>
        </w:rPr>
        <w:t xml:space="preserve">: </w:t>
      </w:r>
      <w:r w:rsidR="00661288" w:rsidRPr="00225B90">
        <w:rPr>
          <w:rFonts w:ascii="Times New Roman" w:hAnsi="Times New Roman"/>
          <w:color w:val="000000"/>
          <w:sz w:val="24"/>
          <w:szCs w:val="24"/>
          <w:lang w:val="id-ID"/>
        </w:rPr>
        <w:t>213.0043</w:t>
      </w:r>
    </w:p>
    <w:p w:rsidR="00661288" w:rsidRPr="00225B90" w:rsidRDefault="009B7F22" w:rsidP="009B7F22">
      <w:pPr>
        <w:spacing w:line="480" w:lineRule="auto"/>
        <w:rPr>
          <w:rFonts w:ascii="Times New Roman" w:hAnsi="Times New Roman"/>
          <w:color w:val="000000"/>
          <w:sz w:val="24"/>
          <w:szCs w:val="24"/>
          <w:lang w:val="id-ID"/>
        </w:rPr>
      </w:pPr>
      <w:r>
        <w:rPr>
          <w:rFonts w:ascii="Times New Roman" w:hAnsi="Times New Roman"/>
          <w:color w:val="000000"/>
          <w:sz w:val="24"/>
          <w:szCs w:val="24"/>
          <w:lang w:val="id-ID"/>
        </w:rPr>
        <w:t xml:space="preserve">Program Studi </w:t>
      </w:r>
      <w:r>
        <w:rPr>
          <w:rFonts w:ascii="Times New Roman" w:hAnsi="Times New Roman"/>
          <w:color w:val="000000"/>
          <w:sz w:val="24"/>
          <w:szCs w:val="24"/>
          <w:lang w:val="id-ID"/>
        </w:rPr>
        <w:tab/>
      </w:r>
      <w:r>
        <w:rPr>
          <w:rFonts w:ascii="Times New Roman" w:hAnsi="Times New Roman"/>
          <w:color w:val="000000"/>
          <w:sz w:val="24"/>
          <w:szCs w:val="24"/>
          <w:lang w:val="id-ID"/>
        </w:rPr>
        <w:tab/>
      </w:r>
      <w:r w:rsidR="00661288" w:rsidRPr="00225B90">
        <w:rPr>
          <w:rFonts w:ascii="Times New Roman" w:hAnsi="Times New Roman"/>
          <w:color w:val="000000"/>
          <w:sz w:val="24"/>
          <w:szCs w:val="24"/>
          <w:lang w:val="id-ID"/>
        </w:rPr>
        <w:t>: Pendidikan Profesi Ners</w:t>
      </w:r>
    </w:p>
    <w:p w:rsidR="00661288" w:rsidRPr="00225B90" w:rsidRDefault="009B7F22" w:rsidP="009B7F22">
      <w:pPr>
        <w:spacing w:line="480" w:lineRule="auto"/>
        <w:rPr>
          <w:rFonts w:ascii="Times New Roman" w:hAnsi="Times New Roman"/>
          <w:color w:val="000000"/>
          <w:sz w:val="24"/>
          <w:szCs w:val="24"/>
          <w:lang w:val="id-ID"/>
        </w:rPr>
      </w:pPr>
      <w:r>
        <w:rPr>
          <w:rFonts w:ascii="Times New Roman" w:hAnsi="Times New Roman"/>
          <w:color w:val="000000"/>
          <w:sz w:val="24"/>
          <w:szCs w:val="24"/>
          <w:lang w:val="id-ID"/>
        </w:rPr>
        <w:t xml:space="preserve">Tempat, Tanggal Lahir </w:t>
      </w:r>
      <w:r>
        <w:rPr>
          <w:rFonts w:ascii="Times New Roman" w:hAnsi="Times New Roman"/>
          <w:color w:val="000000"/>
          <w:sz w:val="24"/>
          <w:szCs w:val="24"/>
          <w:lang w:val="id-ID"/>
        </w:rPr>
        <w:tab/>
      </w:r>
      <w:r w:rsidR="00661288" w:rsidRPr="00225B90">
        <w:rPr>
          <w:rFonts w:ascii="Times New Roman" w:hAnsi="Times New Roman"/>
          <w:color w:val="000000"/>
          <w:sz w:val="24"/>
          <w:szCs w:val="24"/>
          <w:lang w:val="id-ID"/>
        </w:rPr>
        <w:t>: Surabaya, 8 April 1999</w:t>
      </w:r>
    </w:p>
    <w:p w:rsidR="00661288" w:rsidRPr="00225B90" w:rsidRDefault="00661288" w:rsidP="009B7F22">
      <w:p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Agama </w:t>
      </w:r>
      <w:r w:rsidRPr="00225B90">
        <w:rPr>
          <w:rFonts w:ascii="Times New Roman" w:hAnsi="Times New Roman"/>
          <w:color w:val="000000"/>
          <w:sz w:val="24"/>
          <w:szCs w:val="24"/>
          <w:lang w:val="id-ID"/>
        </w:rPr>
        <w:tab/>
      </w:r>
      <w:r w:rsidRPr="00225B90">
        <w:rPr>
          <w:rFonts w:ascii="Times New Roman" w:hAnsi="Times New Roman"/>
          <w:color w:val="000000"/>
          <w:sz w:val="24"/>
          <w:szCs w:val="24"/>
          <w:lang w:val="id-ID"/>
        </w:rPr>
        <w:tab/>
      </w:r>
      <w:r w:rsidRPr="00225B90">
        <w:rPr>
          <w:rFonts w:ascii="Times New Roman" w:hAnsi="Times New Roman"/>
          <w:color w:val="000000"/>
          <w:sz w:val="24"/>
          <w:szCs w:val="24"/>
          <w:lang w:val="id-ID"/>
        </w:rPr>
        <w:tab/>
        <w:t xml:space="preserve">: Islam </w:t>
      </w:r>
    </w:p>
    <w:p w:rsidR="00661288" w:rsidRPr="00225B90" w:rsidRDefault="00661288" w:rsidP="009B7F22">
      <w:p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Email </w:t>
      </w:r>
      <w:r w:rsidRPr="00225B90">
        <w:rPr>
          <w:rFonts w:ascii="Times New Roman" w:hAnsi="Times New Roman"/>
          <w:color w:val="000000"/>
          <w:sz w:val="24"/>
          <w:szCs w:val="24"/>
          <w:lang w:val="id-ID"/>
        </w:rPr>
        <w:tab/>
      </w:r>
      <w:r w:rsidRPr="00225B90">
        <w:rPr>
          <w:rFonts w:ascii="Times New Roman" w:hAnsi="Times New Roman"/>
          <w:color w:val="000000"/>
          <w:sz w:val="24"/>
          <w:szCs w:val="24"/>
          <w:lang w:val="id-ID"/>
        </w:rPr>
        <w:tab/>
      </w:r>
      <w:r w:rsidRPr="00225B90">
        <w:rPr>
          <w:rFonts w:ascii="Times New Roman" w:hAnsi="Times New Roman"/>
          <w:color w:val="000000"/>
          <w:sz w:val="24"/>
          <w:szCs w:val="24"/>
          <w:lang w:val="id-ID"/>
        </w:rPr>
        <w:tab/>
      </w:r>
      <w:r w:rsidR="009B7F22">
        <w:rPr>
          <w:rFonts w:ascii="Times New Roman" w:hAnsi="Times New Roman"/>
          <w:color w:val="000000"/>
          <w:sz w:val="24"/>
          <w:szCs w:val="24"/>
          <w:lang w:val="id-ID"/>
        </w:rPr>
        <w:tab/>
      </w:r>
      <w:r w:rsidRPr="00225B90">
        <w:rPr>
          <w:rFonts w:ascii="Times New Roman" w:hAnsi="Times New Roman"/>
          <w:color w:val="000000"/>
          <w:sz w:val="24"/>
          <w:szCs w:val="24"/>
          <w:lang w:val="id-ID"/>
        </w:rPr>
        <w:t xml:space="preserve">: </w:t>
      </w:r>
      <w:hyperlink r:id="rId27" w:history="1">
        <w:r w:rsidRPr="00661288">
          <w:rPr>
            <w:rStyle w:val="Hyperlink"/>
            <w:rFonts w:ascii="Times New Roman" w:hAnsi="Times New Roman"/>
            <w:sz w:val="24"/>
            <w:szCs w:val="24"/>
            <w:lang w:val="id-ID"/>
          </w:rPr>
          <w:t>ucikurnia.wlndr@gmail.com</w:t>
        </w:r>
      </w:hyperlink>
      <w:r w:rsidRPr="00225B90">
        <w:rPr>
          <w:rFonts w:ascii="Times New Roman" w:hAnsi="Times New Roman"/>
          <w:color w:val="000000"/>
          <w:sz w:val="24"/>
          <w:szCs w:val="24"/>
          <w:lang w:val="id-ID"/>
        </w:rPr>
        <w:t xml:space="preserve"> </w:t>
      </w:r>
    </w:p>
    <w:p w:rsidR="00661288" w:rsidRPr="00225B90" w:rsidRDefault="00661288" w:rsidP="009B7F22">
      <w:p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Riwayat Pendidikan :</w:t>
      </w:r>
    </w:p>
    <w:p w:rsidR="00661288" w:rsidRPr="00225B90" w:rsidRDefault="00661288" w:rsidP="00C96086">
      <w:pPr>
        <w:pStyle w:val="ListParagraph"/>
        <w:numPr>
          <w:ilvl w:val="0"/>
          <w:numId w:val="132"/>
        </w:num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TK Aisyiyah Bustanul Atfah 13 Surabaya Lulus Tahun </w:t>
      </w:r>
      <w:r w:rsidR="008E03D1" w:rsidRPr="00225B90">
        <w:rPr>
          <w:rFonts w:ascii="Times New Roman" w:hAnsi="Times New Roman"/>
          <w:color w:val="000000"/>
          <w:sz w:val="24"/>
          <w:szCs w:val="24"/>
          <w:lang w:val="id-ID"/>
        </w:rPr>
        <w:t xml:space="preserve">2005 </w:t>
      </w:r>
    </w:p>
    <w:p w:rsidR="00661288" w:rsidRPr="00225B90" w:rsidRDefault="00661288" w:rsidP="00C96086">
      <w:pPr>
        <w:pStyle w:val="ListParagraph"/>
        <w:numPr>
          <w:ilvl w:val="0"/>
          <w:numId w:val="132"/>
        </w:num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SD Negeri Margorejo V Kota Surabaya </w:t>
      </w:r>
      <w:r w:rsidR="008E03D1" w:rsidRPr="00225B90">
        <w:rPr>
          <w:rFonts w:ascii="Times New Roman" w:hAnsi="Times New Roman"/>
          <w:color w:val="000000"/>
          <w:sz w:val="24"/>
          <w:szCs w:val="24"/>
          <w:lang w:val="id-ID"/>
        </w:rPr>
        <w:t>Lulus Tahun 2011</w:t>
      </w:r>
    </w:p>
    <w:p w:rsidR="00661288" w:rsidRPr="00225B90" w:rsidRDefault="00661288" w:rsidP="00C96086">
      <w:pPr>
        <w:pStyle w:val="ListParagraph"/>
        <w:numPr>
          <w:ilvl w:val="0"/>
          <w:numId w:val="132"/>
        </w:num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SMP Muhammdiyah 4 Gadung Surabaya </w:t>
      </w:r>
      <w:r w:rsidR="008E03D1" w:rsidRPr="00225B90">
        <w:rPr>
          <w:rFonts w:ascii="Times New Roman" w:hAnsi="Times New Roman"/>
          <w:color w:val="000000"/>
          <w:sz w:val="24"/>
          <w:szCs w:val="24"/>
          <w:lang w:val="id-ID"/>
        </w:rPr>
        <w:t>Lulus tahun 2014</w:t>
      </w:r>
    </w:p>
    <w:p w:rsidR="00661288" w:rsidRPr="00225B90" w:rsidRDefault="00661288" w:rsidP="00C96086">
      <w:pPr>
        <w:pStyle w:val="ListParagraph"/>
        <w:numPr>
          <w:ilvl w:val="0"/>
          <w:numId w:val="132"/>
        </w:num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Madrasah Aliyah Negeri Kota Surabaya</w:t>
      </w:r>
      <w:r w:rsidR="008E03D1" w:rsidRPr="00225B90">
        <w:rPr>
          <w:rFonts w:ascii="Times New Roman" w:hAnsi="Times New Roman"/>
          <w:color w:val="000000"/>
          <w:sz w:val="24"/>
          <w:szCs w:val="24"/>
          <w:lang w:val="id-ID"/>
        </w:rPr>
        <w:t xml:space="preserve"> Lulus tahun 2017</w:t>
      </w:r>
    </w:p>
    <w:p w:rsidR="00661288" w:rsidRPr="00225B90" w:rsidRDefault="00661288" w:rsidP="00C96086">
      <w:pPr>
        <w:pStyle w:val="ListParagraph"/>
        <w:numPr>
          <w:ilvl w:val="0"/>
          <w:numId w:val="132"/>
        </w:numPr>
        <w:spacing w:line="48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S1 Keperawatan STIKES Hang Tuah Surabaya </w:t>
      </w:r>
      <w:r w:rsidR="008E03D1" w:rsidRPr="00225B90">
        <w:rPr>
          <w:rFonts w:ascii="Times New Roman" w:hAnsi="Times New Roman"/>
          <w:color w:val="000000"/>
          <w:sz w:val="24"/>
          <w:szCs w:val="24"/>
          <w:lang w:val="id-ID"/>
        </w:rPr>
        <w:t xml:space="preserve">tahun 2021 </w:t>
      </w:r>
    </w:p>
    <w:p w:rsidR="00F01629" w:rsidRDefault="00F01629" w:rsidP="00661288">
      <w:pPr>
        <w:spacing w:line="480" w:lineRule="auto"/>
        <w:ind w:left="66" w:firstLine="360"/>
        <w:rPr>
          <w:rFonts w:ascii="Times New Roman" w:hAnsi="Times New Roman"/>
          <w:b/>
          <w:sz w:val="24"/>
          <w:szCs w:val="24"/>
          <w:lang w:val="id-ID"/>
        </w:rPr>
      </w:pPr>
    </w:p>
    <w:p w:rsidR="00ED6A2B" w:rsidRPr="00ED6A2B" w:rsidRDefault="00ED6A2B" w:rsidP="00661288">
      <w:pPr>
        <w:spacing w:line="480" w:lineRule="auto"/>
        <w:ind w:left="66" w:firstLine="360"/>
        <w:rPr>
          <w:rFonts w:ascii="Times New Roman" w:hAnsi="Times New Roman"/>
          <w:b/>
          <w:sz w:val="24"/>
          <w:szCs w:val="24"/>
          <w:lang w:val="id-ID"/>
        </w:rPr>
      </w:pPr>
    </w:p>
    <w:p w:rsidR="0016632F" w:rsidRPr="0016632F" w:rsidRDefault="0016632F" w:rsidP="0016632F">
      <w:pPr>
        <w:pStyle w:val="ListParagraph"/>
        <w:spacing w:line="360" w:lineRule="auto"/>
        <w:rPr>
          <w:rFonts w:ascii="Times New Roman" w:hAnsi="Times New Roman"/>
          <w:b/>
          <w:sz w:val="24"/>
          <w:szCs w:val="24"/>
          <w:lang w:val="id-ID"/>
        </w:rPr>
      </w:pPr>
    </w:p>
    <w:p w:rsidR="00F44DAC" w:rsidRDefault="00F44DAC" w:rsidP="00F44DAC">
      <w:pPr>
        <w:spacing w:line="360" w:lineRule="auto"/>
        <w:ind w:left="633"/>
        <w:rPr>
          <w:rFonts w:ascii="Times New Roman" w:hAnsi="Times New Roman"/>
          <w:sz w:val="24"/>
          <w:szCs w:val="24"/>
          <w:lang w:val="id-ID"/>
        </w:rPr>
      </w:pPr>
    </w:p>
    <w:p w:rsidR="00CB3F44" w:rsidRPr="003325E1" w:rsidRDefault="00CB3F44" w:rsidP="00F44DAC">
      <w:pPr>
        <w:spacing w:line="360" w:lineRule="auto"/>
        <w:ind w:left="633"/>
        <w:rPr>
          <w:rFonts w:ascii="Times New Roman" w:hAnsi="Times New Roman"/>
          <w:sz w:val="24"/>
          <w:szCs w:val="24"/>
          <w:lang w:val="id-ID"/>
        </w:rPr>
      </w:pPr>
    </w:p>
    <w:p w:rsidR="000611D3" w:rsidRPr="00CB3F44" w:rsidRDefault="00661288" w:rsidP="000611D3">
      <w:pPr>
        <w:spacing w:line="360" w:lineRule="auto"/>
        <w:ind w:left="-11"/>
        <w:rPr>
          <w:rFonts w:ascii="Times New Roman" w:hAnsi="Times New Roman"/>
          <w:b/>
          <w:bCs/>
          <w:sz w:val="24"/>
          <w:szCs w:val="24"/>
          <w:lang w:val="id-ID"/>
        </w:rPr>
      </w:pPr>
      <w:r w:rsidRPr="00CB3F44">
        <w:rPr>
          <w:rFonts w:ascii="Times New Roman" w:hAnsi="Times New Roman"/>
          <w:b/>
          <w:bCs/>
          <w:sz w:val="24"/>
          <w:szCs w:val="24"/>
          <w:lang w:val="id-ID"/>
        </w:rPr>
        <w:lastRenderedPageBreak/>
        <w:t xml:space="preserve">Lampiran 2 </w:t>
      </w:r>
    </w:p>
    <w:p w:rsidR="00661288" w:rsidRDefault="00661288" w:rsidP="00661288">
      <w:pPr>
        <w:spacing w:line="360" w:lineRule="auto"/>
        <w:jc w:val="center"/>
        <w:rPr>
          <w:rFonts w:ascii="Times New Roman" w:hAnsi="Times New Roman"/>
          <w:b/>
          <w:sz w:val="24"/>
          <w:szCs w:val="24"/>
          <w:lang w:val="id-ID"/>
        </w:rPr>
      </w:pPr>
      <w:r w:rsidRPr="004E362B">
        <w:rPr>
          <w:rFonts w:ascii="Times New Roman" w:hAnsi="Times New Roman"/>
          <w:b/>
          <w:sz w:val="24"/>
          <w:szCs w:val="24"/>
          <w:lang w:val="id-ID"/>
        </w:rPr>
        <w:t>MOTTO DAN PERSEMBAHAN</w:t>
      </w:r>
    </w:p>
    <w:p w:rsidR="00661288" w:rsidRDefault="00661288" w:rsidP="00661288">
      <w:pPr>
        <w:spacing w:line="360" w:lineRule="auto"/>
        <w:ind w:left="-284"/>
        <w:jc w:val="center"/>
        <w:rPr>
          <w:rFonts w:ascii="Times New Roman" w:hAnsi="Times New Roman"/>
          <w:b/>
          <w:sz w:val="24"/>
          <w:szCs w:val="24"/>
          <w:lang w:val="id-ID"/>
        </w:rPr>
      </w:pPr>
      <w:r>
        <w:rPr>
          <w:rFonts w:ascii="Times New Roman" w:hAnsi="Times New Roman"/>
          <w:b/>
          <w:sz w:val="24"/>
          <w:szCs w:val="24"/>
          <w:lang w:val="id-ID"/>
        </w:rPr>
        <w:t xml:space="preserve">MOTTO </w:t>
      </w:r>
    </w:p>
    <w:p w:rsidR="00661288" w:rsidRDefault="00661288" w:rsidP="00661288">
      <w:pPr>
        <w:spacing w:line="360" w:lineRule="auto"/>
        <w:jc w:val="center"/>
        <w:rPr>
          <w:rFonts w:ascii="Times New Roman" w:hAnsi="Times New Roman"/>
          <w:color w:val="000000"/>
          <w:sz w:val="24"/>
          <w:szCs w:val="24"/>
          <w:shd w:val="clear" w:color="auto" w:fill="FFFFFF"/>
        </w:rPr>
      </w:pPr>
      <w:r w:rsidRPr="0067071A">
        <w:rPr>
          <w:rFonts w:ascii="Times New Roman" w:hAnsi="Times New Roman"/>
          <w:color w:val="000000"/>
          <w:sz w:val="24"/>
          <w:szCs w:val="24"/>
          <w:shd w:val="clear" w:color="auto" w:fill="FFFFFF"/>
          <w:rtl/>
        </w:rPr>
        <w:t>رَبَّنَا</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ءَاتِنَا</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مِنْ</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لَدُنْكَ</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رَحْمَةً</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وَهَيِّئْ</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لَنَا</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مِنْ</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أَمْرِنَا</w:t>
      </w:r>
      <w:r w:rsidRPr="0067071A">
        <w:rPr>
          <w:rFonts w:ascii="Times New Roman" w:hAnsi="Times New Roman"/>
          <w:color w:val="000000"/>
          <w:sz w:val="24"/>
          <w:szCs w:val="24"/>
          <w:shd w:val="clear" w:color="auto" w:fill="FFFFFF"/>
        </w:rPr>
        <w:t xml:space="preserve"> </w:t>
      </w:r>
      <w:r w:rsidRPr="0067071A">
        <w:rPr>
          <w:rFonts w:ascii="Times New Roman" w:hAnsi="Times New Roman"/>
          <w:color w:val="000000"/>
          <w:sz w:val="24"/>
          <w:szCs w:val="24"/>
          <w:shd w:val="clear" w:color="auto" w:fill="FFFFFF"/>
          <w:rtl/>
        </w:rPr>
        <w:t>رَشَدًا</w:t>
      </w:r>
      <w:r w:rsidRPr="0067071A">
        <w:rPr>
          <w:rFonts w:ascii="Times New Roman" w:hAnsi="Times New Roman"/>
          <w:color w:val="000000"/>
          <w:sz w:val="24"/>
          <w:szCs w:val="24"/>
        </w:rPr>
        <w:br/>
      </w:r>
      <w:r w:rsidRPr="0067071A">
        <w:rPr>
          <w:rFonts w:ascii="Times New Roman" w:hAnsi="Times New Roman"/>
          <w:color w:val="000000"/>
          <w:sz w:val="24"/>
          <w:szCs w:val="24"/>
          <w:shd w:val="clear" w:color="auto" w:fill="FFFFFF"/>
        </w:rPr>
        <w:t>(Robbanaa aatinaa minladunka rohmataw wahayya lanaa min amrinaa rosyada).</w:t>
      </w:r>
      <w:r w:rsidRPr="0067071A">
        <w:rPr>
          <w:rFonts w:ascii="Times New Roman" w:hAnsi="Times New Roman"/>
          <w:color w:val="000000"/>
          <w:sz w:val="24"/>
          <w:szCs w:val="24"/>
        </w:rPr>
        <w:br/>
      </w:r>
      <w:r w:rsidRPr="0067071A">
        <w:rPr>
          <w:rFonts w:ascii="Times New Roman" w:hAnsi="Times New Roman"/>
          <w:color w:val="000000"/>
          <w:sz w:val="24"/>
          <w:szCs w:val="24"/>
          <w:shd w:val="clear" w:color="auto" w:fill="FFFFFF"/>
        </w:rPr>
        <w:t xml:space="preserve">Artinya: Wahai Tuhan kami, berikanlah rahmat kepada kami dari sisi-Mu dan sempurnakanlah bagi kami petunjuk yang lurus dalam urusan kami </w:t>
      </w:r>
    </w:p>
    <w:p w:rsidR="00661288" w:rsidRDefault="00661288" w:rsidP="00661288">
      <w:pPr>
        <w:spacing w:line="360" w:lineRule="auto"/>
        <w:jc w:val="center"/>
        <w:rPr>
          <w:rFonts w:ascii="Times New Roman" w:hAnsi="Times New Roman"/>
          <w:color w:val="000000"/>
          <w:sz w:val="24"/>
          <w:szCs w:val="24"/>
          <w:shd w:val="clear" w:color="auto" w:fill="FFFFFF"/>
        </w:rPr>
      </w:pPr>
      <w:r w:rsidRPr="0067071A">
        <w:rPr>
          <w:rFonts w:ascii="Times New Roman" w:hAnsi="Times New Roman"/>
          <w:color w:val="000000"/>
          <w:sz w:val="24"/>
          <w:szCs w:val="24"/>
          <w:shd w:val="clear" w:color="auto" w:fill="FFFFFF"/>
        </w:rPr>
        <w:t>(Q.S Al Kahfi 10).</w:t>
      </w:r>
    </w:p>
    <w:p w:rsidR="00661288" w:rsidRPr="00D00383" w:rsidRDefault="00661288" w:rsidP="00661288">
      <w:pPr>
        <w:spacing w:line="360" w:lineRule="auto"/>
        <w:jc w:val="center"/>
        <w:rPr>
          <w:rFonts w:ascii="Times New Roman" w:hAnsi="Times New Roman"/>
          <w:b/>
          <w:color w:val="000000"/>
          <w:sz w:val="24"/>
          <w:szCs w:val="24"/>
          <w:shd w:val="clear" w:color="auto" w:fill="FFFFFF"/>
          <w:lang w:val="id-ID"/>
        </w:rPr>
      </w:pPr>
      <w:r w:rsidRPr="00D00383">
        <w:rPr>
          <w:rFonts w:ascii="Times New Roman" w:hAnsi="Times New Roman"/>
          <w:b/>
          <w:color w:val="000000"/>
          <w:sz w:val="24"/>
          <w:szCs w:val="24"/>
          <w:shd w:val="clear" w:color="auto" w:fill="FFFFFF"/>
          <w:lang w:val="id-ID"/>
        </w:rPr>
        <w:t>PERSEMBAHAN</w:t>
      </w:r>
    </w:p>
    <w:p w:rsidR="00661288" w:rsidRPr="004E362B" w:rsidRDefault="00661288" w:rsidP="00C96086">
      <w:pPr>
        <w:pStyle w:val="ListParagraph"/>
        <w:numPr>
          <w:ilvl w:val="0"/>
          <w:numId w:val="123"/>
        </w:numPr>
        <w:spacing w:line="360" w:lineRule="auto"/>
        <w:jc w:val="both"/>
        <w:rPr>
          <w:rFonts w:ascii="Times New Roman" w:hAnsi="Times New Roman"/>
          <w:b/>
          <w:sz w:val="24"/>
          <w:szCs w:val="24"/>
          <w:lang w:val="id-ID"/>
        </w:rPr>
      </w:pPr>
      <w:r w:rsidRPr="004E362B">
        <w:rPr>
          <w:rFonts w:ascii="Times New Roman" w:hAnsi="Times New Roman"/>
          <w:color w:val="000000"/>
          <w:sz w:val="24"/>
          <w:szCs w:val="24"/>
        </w:rPr>
        <w:t>Terimakasih kepada ALLAH SWT yang telah memberikan nikmat kesehatan, rahmat dan hidayah untuk kemudahan, kelancaran bagi saya untuk bisa menyelesaikan Proposal ini</w:t>
      </w:r>
      <w:r w:rsidRPr="004E362B">
        <w:rPr>
          <w:rFonts w:ascii="Times New Roman" w:hAnsi="Times New Roman"/>
          <w:sz w:val="24"/>
          <w:szCs w:val="24"/>
          <w:lang w:val="id-ID"/>
        </w:rPr>
        <w:t xml:space="preserve"> </w:t>
      </w:r>
    </w:p>
    <w:p w:rsidR="00661288" w:rsidRPr="004E362B" w:rsidRDefault="00661288" w:rsidP="00C96086">
      <w:pPr>
        <w:pStyle w:val="ListParagraph"/>
        <w:numPr>
          <w:ilvl w:val="0"/>
          <w:numId w:val="123"/>
        </w:numPr>
        <w:spacing w:line="360" w:lineRule="auto"/>
        <w:jc w:val="both"/>
        <w:rPr>
          <w:rFonts w:ascii="Times New Roman" w:hAnsi="Times New Roman"/>
          <w:b/>
          <w:sz w:val="24"/>
          <w:szCs w:val="24"/>
          <w:lang w:val="id-ID"/>
        </w:rPr>
      </w:pPr>
      <w:r w:rsidRPr="004E362B">
        <w:rPr>
          <w:rFonts w:ascii="Times New Roman" w:hAnsi="Times New Roman"/>
          <w:color w:val="000000"/>
          <w:sz w:val="24"/>
          <w:szCs w:val="24"/>
        </w:rPr>
        <w:t xml:space="preserve">Terimakasih kepada ibu dosen pembimbing saya </w:t>
      </w:r>
      <w:r w:rsidRPr="004E362B">
        <w:rPr>
          <w:rFonts w:ascii="Times New Roman" w:hAnsi="Times New Roman"/>
          <w:sz w:val="24"/>
          <w:szCs w:val="24"/>
          <w:lang w:val="id-ID"/>
        </w:rPr>
        <w:t xml:space="preserve">Ns. Sukma Ayu Candra K,M.Kep.,Sp.Kep.J  </w:t>
      </w:r>
      <w:r w:rsidRPr="004E362B">
        <w:rPr>
          <w:rFonts w:ascii="Times New Roman" w:hAnsi="Times New Roman"/>
          <w:color w:val="000000"/>
          <w:sz w:val="24"/>
          <w:szCs w:val="24"/>
        </w:rPr>
        <w:t>telah membimbing saya dengan penih kesabaran dan semangat serta memberikan seluruh ilmu serta waktunya kepada saya dalam penyusunan proposal ini</w:t>
      </w:r>
    </w:p>
    <w:p w:rsidR="00661288" w:rsidRPr="004E362B" w:rsidRDefault="00661288" w:rsidP="00C96086">
      <w:pPr>
        <w:pStyle w:val="ListParagraph"/>
        <w:numPr>
          <w:ilvl w:val="0"/>
          <w:numId w:val="123"/>
        </w:numPr>
        <w:spacing w:line="360" w:lineRule="auto"/>
        <w:jc w:val="both"/>
        <w:rPr>
          <w:rFonts w:ascii="Times New Roman" w:hAnsi="Times New Roman"/>
          <w:b/>
          <w:sz w:val="24"/>
          <w:szCs w:val="24"/>
          <w:lang w:val="id-ID"/>
        </w:rPr>
      </w:pPr>
      <w:r w:rsidRPr="004E362B">
        <w:rPr>
          <w:rFonts w:ascii="Times New Roman" w:hAnsi="Times New Roman"/>
          <w:sz w:val="24"/>
          <w:szCs w:val="24"/>
          <w:lang w:val="id-ID"/>
        </w:rPr>
        <w:t xml:space="preserve">Mama dan Alm. Ayah yang sangat saya cintai dan sayangi, selalu mensupport, senantiasa mendoakan, dan memberikan yang terbaik untuk anak – anaknya, gelar dan karya ilmiah akhir ini saya persembahkan untuk kedua orang tua saya </w:t>
      </w:r>
    </w:p>
    <w:p w:rsidR="00661288" w:rsidRPr="004E362B" w:rsidRDefault="00661288" w:rsidP="00C96086">
      <w:pPr>
        <w:pStyle w:val="ListParagraph"/>
        <w:numPr>
          <w:ilvl w:val="0"/>
          <w:numId w:val="123"/>
        </w:numPr>
        <w:spacing w:line="360" w:lineRule="auto"/>
        <w:jc w:val="both"/>
        <w:rPr>
          <w:rFonts w:ascii="Times New Roman" w:hAnsi="Times New Roman"/>
          <w:b/>
          <w:sz w:val="24"/>
          <w:szCs w:val="24"/>
          <w:lang w:val="id-ID"/>
        </w:rPr>
      </w:pPr>
      <w:r w:rsidRPr="004E362B">
        <w:rPr>
          <w:rFonts w:ascii="Times New Roman" w:hAnsi="Times New Roman"/>
          <w:sz w:val="24"/>
          <w:szCs w:val="24"/>
          <w:lang w:val="id-ID"/>
        </w:rPr>
        <w:t xml:space="preserve">Adik saya dan keluarga besar saya yang tersayang, selalu membantu dan mendukung saya hingga saat ini. </w:t>
      </w:r>
    </w:p>
    <w:p w:rsidR="00661288" w:rsidRPr="004E362B" w:rsidRDefault="00661288" w:rsidP="00C96086">
      <w:pPr>
        <w:pStyle w:val="ListParagraph"/>
        <w:numPr>
          <w:ilvl w:val="0"/>
          <w:numId w:val="123"/>
        </w:numPr>
        <w:spacing w:line="360" w:lineRule="auto"/>
        <w:jc w:val="both"/>
        <w:rPr>
          <w:rFonts w:ascii="Times New Roman" w:hAnsi="Times New Roman"/>
          <w:b/>
          <w:sz w:val="24"/>
          <w:szCs w:val="24"/>
          <w:lang w:val="id-ID"/>
        </w:rPr>
      </w:pPr>
      <w:r w:rsidRPr="004E362B">
        <w:rPr>
          <w:rFonts w:ascii="Times New Roman" w:hAnsi="Times New Roman"/>
          <w:sz w:val="24"/>
          <w:szCs w:val="24"/>
          <w:lang w:val="id-ID"/>
        </w:rPr>
        <w:t>Sahabat – sahabat seperjuangan Arum Rizka, Mareta Dwi, Mellysa Rahayu A, Nurul Isnaini, Adinda Noer yang telah memberikan banyak sekali support, dukungan dan dorongan sehingga karya ilmiah akhir ini dapat terselesaikan, semoga hubungan persahabatan dan silaturrahim kami tidak akan terputus.</w:t>
      </w:r>
    </w:p>
    <w:p w:rsidR="00661288" w:rsidRPr="004E362B" w:rsidRDefault="00661288" w:rsidP="00C96086">
      <w:pPr>
        <w:pStyle w:val="ListParagraph"/>
        <w:numPr>
          <w:ilvl w:val="0"/>
          <w:numId w:val="123"/>
        </w:numPr>
        <w:autoSpaceDE w:val="0"/>
        <w:autoSpaceDN w:val="0"/>
        <w:adjustRightInd w:val="0"/>
        <w:spacing w:before="0" w:line="360" w:lineRule="auto"/>
        <w:jc w:val="both"/>
        <w:rPr>
          <w:rFonts w:ascii="Times New Roman" w:hAnsi="Times New Roman"/>
          <w:color w:val="000000"/>
          <w:sz w:val="24"/>
          <w:szCs w:val="24"/>
        </w:rPr>
      </w:pPr>
      <w:r w:rsidRPr="004E362B">
        <w:rPr>
          <w:rFonts w:ascii="Times New Roman" w:hAnsi="Times New Roman"/>
          <w:color w:val="000000"/>
          <w:sz w:val="24"/>
          <w:szCs w:val="24"/>
        </w:rPr>
        <w:t>Terimakasih untuk Cicik, Fani, Zatik, Fani, Fira, Haula, Debby, Aufa sahabat-sahabat saya yang sangat sayangi terima kasih karena sudah bersedia b</w:t>
      </w:r>
      <w:r w:rsidR="00855801">
        <w:rPr>
          <w:rFonts w:ascii="Times New Roman" w:hAnsi="Times New Roman"/>
          <w:color w:val="000000"/>
          <w:sz w:val="24"/>
          <w:szCs w:val="24"/>
        </w:rPr>
        <w:t xml:space="preserve">erteman dengan saya dengan hati. </w:t>
      </w:r>
    </w:p>
    <w:p w:rsidR="00661288" w:rsidRPr="004E362B" w:rsidRDefault="00661288" w:rsidP="00C96086">
      <w:pPr>
        <w:pStyle w:val="ListParagraph"/>
        <w:numPr>
          <w:ilvl w:val="0"/>
          <w:numId w:val="123"/>
        </w:numPr>
        <w:autoSpaceDE w:val="0"/>
        <w:autoSpaceDN w:val="0"/>
        <w:adjustRightInd w:val="0"/>
        <w:spacing w:before="0"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Terimakasih untuk teman kelompok </w:t>
      </w:r>
      <w:r w:rsidRPr="004E362B">
        <w:rPr>
          <w:rFonts w:ascii="Times New Roman" w:hAnsi="Times New Roman"/>
          <w:color w:val="000000"/>
          <w:sz w:val="24"/>
          <w:szCs w:val="24"/>
        </w:rPr>
        <w:t xml:space="preserve">bimbingan </w:t>
      </w:r>
      <w:r>
        <w:rPr>
          <w:rFonts w:ascii="Times New Roman" w:hAnsi="Times New Roman"/>
          <w:color w:val="000000"/>
          <w:sz w:val="24"/>
          <w:szCs w:val="24"/>
          <w:lang w:val="id-ID"/>
        </w:rPr>
        <w:t xml:space="preserve">Karya Ilmiah Akhir </w:t>
      </w:r>
      <w:r w:rsidRPr="004E362B">
        <w:rPr>
          <w:rFonts w:ascii="Times New Roman" w:hAnsi="Times New Roman"/>
          <w:color w:val="000000"/>
          <w:sz w:val="24"/>
          <w:szCs w:val="24"/>
        </w:rPr>
        <w:t>Githa, Putri, dan Ifasudah berjuang bersama dengan saya, saling memberi dukungan dan memotivasi</w:t>
      </w:r>
    </w:p>
    <w:p w:rsidR="00661288" w:rsidRPr="00855801" w:rsidRDefault="00661288" w:rsidP="00C96086">
      <w:pPr>
        <w:pStyle w:val="ListParagraph"/>
        <w:numPr>
          <w:ilvl w:val="0"/>
          <w:numId w:val="123"/>
        </w:numPr>
        <w:spacing w:line="360" w:lineRule="auto"/>
        <w:jc w:val="both"/>
        <w:rPr>
          <w:rFonts w:ascii="Times New Roman" w:hAnsi="Times New Roman"/>
          <w:sz w:val="24"/>
          <w:szCs w:val="24"/>
          <w:lang w:val="id-ID"/>
        </w:rPr>
      </w:pPr>
      <w:r w:rsidRPr="00855801">
        <w:rPr>
          <w:rFonts w:ascii="Times New Roman" w:hAnsi="Times New Roman"/>
          <w:sz w:val="24"/>
          <w:szCs w:val="24"/>
          <w:lang w:val="id-ID"/>
        </w:rPr>
        <w:t>Terima kasih untuk Achmad Rizaldi, lelaki yang selalu memberikan semangat selama 1 tahun menjalani pendidikan profesi Ners.</w:t>
      </w:r>
    </w:p>
    <w:p w:rsidR="00661288" w:rsidRPr="00855801" w:rsidRDefault="00661288" w:rsidP="00C96086">
      <w:pPr>
        <w:pStyle w:val="ListParagraph"/>
        <w:numPr>
          <w:ilvl w:val="0"/>
          <w:numId w:val="123"/>
        </w:numPr>
        <w:spacing w:line="360" w:lineRule="auto"/>
        <w:jc w:val="both"/>
        <w:rPr>
          <w:rFonts w:ascii="Times New Roman" w:hAnsi="Times New Roman"/>
          <w:sz w:val="24"/>
          <w:szCs w:val="24"/>
          <w:lang w:val="id-ID"/>
        </w:rPr>
      </w:pPr>
      <w:r w:rsidRPr="00855801">
        <w:rPr>
          <w:rFonts w:ascii="Times New Roman" w:hAnsi="Times New Roman"/>
          <w:sz w:val="24"/>
          <w:szCs w:val="24"/>
          <w:lang w:val="id-ID"/>
        </w:rPr>
        <w:t>Teman – teman saya Ners Angkatan 12 STIKES Hang Tuah Surabaya yang telah berjuang bersama mulai dari awal hingga akhir.</w:t>
      </w:r>
    </w:p>
    <w:p w:rsidR="00661288" w:rsidRPr="00855801" w:rsidRDefault="00661288" w:rsidP="00C96086">
      <w:pPr>
        <w:pStyle w:val="ListParagraph"/>
        <w:numPr>
          <w:ilvl w:val="0"/>
          <w:numId w:val="123"/>
        </w:numPr>
        <w:spacing w:line="360" w:lineRule="auto"/>
        <w:jc w:val="both"/>
        <w:rPr>
          <w:rFonts w:ascii="Times New Roman" w:hAnsi="Times New Roman"/>
          <w:sz w:val="24"/>
          <w:szCs w:val="24"/>
          <w:lang w:val="id-ID"/>
        </w:rPr>
      </w:pPr>
      <w:r w:rsidRPr="00855801">
        <w:rPr>
          <w:rFonts w:ascii="Times New Roman" w:hAnsi="Times New Roman"/>
          <w:sz w:val="24"/>
          <w:szCs w:val="24"/>
          <w:lang w:val="id-ID"/>
        </w:rPr>
        <w:t>Dan yang terakhir, semua pihak yang tidak dapat penulis sebutkan satu persatu, terima kasih atas support, penulis hanya bisa berdoa semoga Allah SWT membalas kebaikan kalian, dan selalu dipermudah segala urusannya.</w:t>
      </w:r>
    </w:p>
    <w:p w:rsidR="00661288" w:rsidRDefault="00661288"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5D354C" w:rsidRDefault="005D354C" w:rsidP="00661288">
      <w:pPr>
        <w:spacing w:line="360" w:lineRule="auto"/>
        <w:jc w:val="both"/>
        <w:rPr>
          <w:rFonts w:ascii="Times New Roman" w:hAnsi="Times New Roman"/>
          <w:b/>
          <w:sz w:val="24"/>
          <w:szCs w:val="24"/>
          <w:lang w:val="id-ID"/>
        </w:rPr>
      </w:pPr>
    </w:p>
    <w:p w:rsidR="005D354C" w:rsidRDefault="005D354C" w:rsidP="00661288">
      <w:pPr>
        <w:spacing w:line="360" w:lineRule="auto"/>
        <w:jc w:val="both"/>
        <w:rPr>
          <w:rFonts w:ascii="Times New Roman" w:hAnsi="Times New Roman"/>
          <w:b/>
          <w:sz w:val="24"/>
          <w:szCs w:val="24"/>
          <w:lang w:val="id-ID"/>
        </w:rPr>
      </w:pPr>
    </w:p>
    <w:p w:rsidR="005D354C" w:rsidRDefault="005D354C" w:rsidP="00661288">
      <w:pPr>
        <w:spacing w:line="360" w:lineRule="auto"/>
        <w:jc w:val="both"/>
        <w:rPr>
          <w:rFonts w:ascii="Times New Roman" w:hAnsi="Times New Roman"/>
          <w:b/>
          <w:sz w:val="24"/>
          <w:szCs w:val="24"/>
          <w:lang w:val="id-ID"/>
        </w:rPr>
      </w:pPr>
    </w:p>
    <w:p w:rsidR="005D354C" w:rsidRDefault="005D354C" w:rsidP="00661288">
      <w:pPr>
        <w:spacing w:line="360" w:lineRule="auto"/>
        <w:jc w:val="both"/>
        <w:rPr>
          <w:rFonts w:ascii="Times New Roman" w:hAnsi="Times New Roman"/>
          <w:b/>
          <w:sz w:val="24"/>
          <w:szCs w:val="24"/>
          <w:lang w:val="id-ID"/>
        </w:rPr>
      </w:pPr>
    </w:p>
    <w:p w:rsidR="00661288" w:rsidRDefault="00661288" w:rsidP="00661288">
      <w:pPr>
        <w:spacing w:line="360" w:lineRule="auto"/>
        <w:jc w:val="both"/>
        <w:rPr>
          <w:rFonts w:ascii="Times New Roman" w:hAnsi="Times New Roman"/>
          <w:b/>
          <w:sz w:val="24"/>
          <w:szCs w:val="24"/>
          <w:lang w:val="id-ID"/>
        </w:rPr>
      </w:pPr>
    </w:p>
    <w:p w:rsidR="00661288" w:rsidRPr="00A43430" w:rsidRDefault="00661288" w:rsidP="00A43430">
      <w:pPr>
        <w:spacing w:line="480" w:lineRule="auto"/>
        <w:rPr>
          <w:rFonts w:ascii="Times New Roman" w:hAnsi="Times New Roman"/>
          <w:b/>
          <w:sz w:val="24"/>
          <w:szCs w:val="24"/>
          <w:lang w:val="id-ID"/>
        </w:rPr>
      </w:pPr>
      <w:r w:rsidRPr="00A43430">
        <w:rPr>
          <w:rFonts w:ascii="Times New Roman" w:hAnsi="Times New Roman"/>
          <w:b/>
          <w:sz w:val="24"/>
          <w:szCs w:val="24"/>
          <w:lang w:val="id-ID"/>
        </w:rPr>
        <w:t>Lampiran 3</w:t>
      </w:r>
    </w:p>
    <w:p w:rsidR="00661288" w:rsidRPr="00A43430" w:rsidRDefault="00661288" w:rsidP="00A43430">
      <w:pPr>
        <w:spacing w:line="480" w:lineRule="auto"/>
        <w:jc w:val="center"/>
        <w:rPr>
          <w:rFonts w:ascii="Times New Roman" w:hAnsi="Times New Roman"/>
          <w:b/>
          <w:sz w:val="24"/>
          <w:szCs w:val="24"/>
          <w:lang w:val="id-ID"/>
        </w:rPr>
      </w:pPr>
      <w:r w:rsidRPr="00A43430">
        <w:rPr>
          <w:rFonts w:ascii="Times New Roman" w:hAnsi="Times New Roman"/>
          <w:b/>
          <w:sz w:val="24"/>
          <w:szCs w:val="24"/>
          <w:lang w:val="id-ID"/>
        </w:rPr>
        <w:t>STRATEGI PELAKSANAAN TINDAKAN KEPERAWATAN HARI KE 1</w:t>
      </w:r>
    </w:p>
    <w:p w:rsidR="00855801" w:rsidRPr="00A43430" w:rsidRDefault="00661288"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lastRenderedPageBreak/>
        <w:t>Pertemuan</w:t>
      </w:r>
      <w:r w:rsidR="00855801" w:rsidRPr="00A43430">
        <w:rPr>
          <w:rFonts w:ascii="Times New Roman" w:hAnsi="Times New Roman"/>
          <w:sz w:val="24"/>
          <w:szCs w:val="24"/>
          <w:lang w:val="id-ID"/>
        </w:rPr>
        <w:t xml:space="preserve"> : 1 (SP 1)</w:t>
      </w:r>
    </w:p>
    <w:p w:rsidR="00855801" w:rsidRPr="00A43430" w:rsidRDefault="00855801"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t xml:space="preserve">Hari/Tanggal : </w:t>
      </w:r>
      <w:r w:rsidR="00D65A06" w:rsidRPr="00A43430">
        <w:rPr>
          <w:rFonts w:ascii="Times New Roman" w:hAnsi="Times New Roman"/>
          <w:sz w:val="24"/>
          <w:szCs w:val="24"/>
          <w:lang w:val="id-ID"/>
        </w:rPr>
        <w:t>Selasa, 21 September 2021</w:t>
      </w:r>
    </w:p>
    <w:p w:rsidR="00D65A06" w:rsidRPr="00A43430" w:rsidRDefault="00D65A06"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t>Diagnosa : Gangguan Presepsi Sensori : Halusinasi</w:t>
      </w:r>
    </w:p>
    <w:p w:rsidR="00D65A06" w:rsidRPr="00A43430" w:rsidRDefault="00D65A06"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t>Ruang : Puri Anggrek</w:t>
      </w:r>
    </w:p>
    <w:p w:rsidR="00D65A06" w:rsidRPr="00A43430" w:rsidRDefault="00D65A06" w:rsidP="00C96086">
      <w:pPr>
        <w:pStyle w:val="ListParagraph"/>
        <w:numPr>
          <w:ilvl w:val="0"/>
          <w:numId w:val="135"/>
        </w:numPr>
        <w:spacing w:line="480" w:lineRule="auto"/>
        <w:ind w:left="284"/>
        <w:rPr>
          <w:rFonts w:ascii="Times New Roman" w:hAnsi="Times New Roman"/>
          <w:sz w:val="24"/>
          <w:szCs w:val="24"/>
          <w:lang w:val="id-ID"/>
        </w:rPr>
      </w:pPr>
      <w:r w:rsidRPr="00A43430">
        <w:rPr>
          <w:rFonts w:ascii="Times New Roman" w:hAnsi="Times New Roman"/>
          <w:sz w:val="24"/>
          <w:szCs w:val="24"/>
          <w:lang w:val="id-ID"/>
        </w:rPr>
        <w:t>Proses Keperawatan</w:t>
      </w:r>
    </w:p>
    <w:p w:rsidR="00D65A06" w:rsidRPr="00A43430" w:rsidRDefault="00D65A06" w:rsidP="00C96086">
      <w:pPr>
        <w:pStyle w:val="ListParagraph"/>
        <w:numPr>
          <w:ilvl w:val="0"/>
          <w:numId w:val="136"/>
        </w:numPr>
        <w:spacing w:line="480" w:lineRule="auto"/>
        <w:rPr>
          <w:rFonts w:ascii="Times New Roman" w:hAnsi="Times New Roman"/>
          <w:sz w:val="24"/>
          <w:szCs w:val="24"/>
          <w:lang w:val="id-ID"/>
        </w:rPr>
      </w:pPr>
      <w:r w:rsidRPr="00A43430">
        <w:rPr>
          <w:rFonts w:ascii="Times New Roman" w:hAnsi="Times New Roman"/>
          <w:sz w:val="24"/>
          <w:szCs w:val="24"/>
          <w:lang w:val="id-ID"/>
        </w:rPr>
        <w:t>Kondisi Klien/Pasien :</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131"/>
      </w:tblGrid>
      <w:tr w:rsidR="00D65A06" w:rsidRPr="00225B90" w:rsidTr="00225B90">
        <w:tc>
          <w:tcPr>
            <w:tcW w:w="4130" w:type="dxa"/>
            <w:shd w:val="clear" w:color="auto" w:fill="auto"/>
          </w:tcPr>
          <w:p w:rsidR="00D65A06" w:rsidRPr="009B7F22" w:rsidRDefault="00D65A06" w:rsidP="009B7F22">
            <w:pPr>
              <w:spacing w:line="240" w:lineRule="auto"/>
              <w:jc w:val="center"/>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Data Subjektif</w:t>
            </w:r>
          </w:p>
        </w:tc>
        <w:tc>
          <w:tcPr>
            <w:tcW w:w="4131" w:type="dxa"/>
            <w:shd w:val="clear" w:color="auto" w:fill="auto"/>
          </w:tcPr>
          <w:p w:rsidR="00D65A06" w:rsidRPr="009B7F22" w:rsidRDefault="00D65A06" w:rsidP="009B7F22">
            <w:pPr>
              <w:spacing w:line="240" w:lineRule="auto"/>
              <w:jc w:val="center"/>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Data Objektif</w:t>
            </w:r>
          </w:p>
        </w:tc>
      </w:tr>
      <w:tr w:rsidR="00D65A06" w:rsidRPr="00225B90" w:rsidTr="00225B90">
        <w:tc>
          <w:tcPr>
            <w:tcW w:w="4130" w:type="dxa"/>
            <w:shd w:val="clear" w:color="auto" w:fill="auto"/>
          </w:tcPr>
          <w:p w:rsidR="00D65A06" w:rsidRPr="009B7F22" w:rsidRDefault="00D65A06" w:rsidP="009B7F22">
            <w:pPr>
              <w:pStyle w:val="ListParagraph"/>
              <w:numPr>
                <w:ilvl w:val="0"/>
                <w:numId w:val="58"/>
              </w:numPr>
              <w:spacing w:line="240" w:lineRule="auto"/>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Klien mengatakan mendengar suara yang menyuruh untuk memukul ibu nya</w:t>
            </w:r>
          </w:p>
        </w:tc>
        <w:tc>
          <w:tcPr>
            <w:tcW w:w="4131" w:type="dxa"/>
            <w:shd w:val="clear" w:color="auto" w:fill="auto"/>
          </w:tcPr>
          <w:p w:rsidR="00D65A06" w:rsidRPr="009B7F22" w:rsidRDefault="00D65A06" w:rsidP="009B7F22">
            <w:pPr>
              <w:pStyle w:val="ListParagraph"/>
              <w:numPr>
                <w:ilvl w:val="0"/>
                <w:numId w:val="58"/>
              </w:numPr>
              <w:spacing w:line="240" w:lineRule="auto"/>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Klien terlihat seperti seolah – olah mendengar sesuatu</w:t>
            </w:r>
          </w:p>
          <w:p w:rsidR="00D65A06" w:rsidRPr="009B7F22" w:rsidRDefault="00D65A06" w:rsidP="009B7F22">
            <w:pPr>
              <w:pStyle w:val="ListParagraph"/>
              <w:numPr>
                <w:ilvl w:val="0"/>
                <w:numId w:val="58"/>
              </w:numPr>
              <w:spacing w:line="240" w:lineRule="auto"/>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Melamun</w:t>
            </w:r>
          </w:p>
          <w:p w:rsidR="00D65A06" w:rsidRPr="009B7F22" w:rsidRDefault="00D65A06" w:rsidP="009B7F22">
            <w:pPr>
              <w:pStyle w:val="ListParagraph"/>
              <w:numPr>
                <w:ilvl w:val="0"/>
                <w:numId w:val="58"/>
              </w:numPr>
              <w:spacing w:line="240" w:lineRule="auto"/>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Melihat ke arah lain</w:t>
            </w:r>
          </w:p>
          <w:p w:rsidR="00D65A06" w:rsidRPr="009B7F22" w:rsidRDefault="00D65A06" w:rsidP="009B7F22">
            <w:pPr>
              <w:pStyle w:val="ListParagraph"/>
              <w:numPr>
                <w:ilvl w:val="0"/>
                <w:numId w:val="58"/>
              </w:numPr>
              <w:spacing w:line="240" w:lineRule="auto"/>
              <w:rPr>
                <w:rFonts w:ascii="Times New Roman" w:hAnsi="Times New Roman"/>
                <w:color w:val="000000" w:themeColor="text1"/>
                <w:sz w:val="24"/>
                <w:szCs w:val="24"/>
                <w:lang w:val="id-ID"/>
              </w:rPr>
            </w:pPr>
            <w:r w:rsidRPr="009B7F22">
              <w:rPr>
                <w:rFonts w:ascii="Times New Roman" w:hAnsi="Times New Roman"/>
                <w:color w:val="000000" w:themeColor="text1"/>
                <w:sz w:val="24"/>
                <w:szCs w:val="24"/>
                <w:lang w:val="id-ID"/>
              </w:rPr>
              <w:t>Tidak menatap mata perawat</w:t>
            </w:r>
          </w:p>
        </w:tc>
      </w:tr>
    </w:tbl>
    <w:p w:rsidR="00D65A06" w:rsidRPr="00A43430" w:rsidRDefault="00D65A06" w:rsidP="00C96086">
      <w:pPr>
        <w:pStyle w:val="ListParagraph"/>
        <w:numPr>
          <w:ilvl w:val="0"/>
          <w:numId w:val="136"/>
        </w:numPr>
        <w:spacing w:line="480" w:lineRule="auto"/>
        <w:rPr>
          <w:rFonts w:ascii="Times New Roman" w:hAnsi="Times New Roman"/>
          <w:sz w:val="24"/>
          <w:szCs w:val="24"/>
          <w:lang w:val="id-ID"/>
        </w:rPr>
      </w:pPr>
      <w:r w:rsidRPr="00A43430">
        <w:rPr>
          <w:rFonts w:ascii="Times New Roman" w:hAnsi="Times New Roman"/>
          <w:sz w:val="24"/>
          <w:szCs w:val="24"/>
          <w:lang w:val="id-ID"/>
        </w:rPr>
        <w:t>Diagnosa Keperawatan : Gangguan Presepsi Sensori : Halusinasi</w:t>
      </w:r>
    </w:p>
    <w:p w:rsidR="00D65A06" w:rsidRPr="00A43430" w:rsidRDefault="00D65A06" w:rsidP="00C96086">
      <w:pPr>
        <w:pStyle w:val="ListParagraph"/>
        <w:numPr>
          <w:ilvl w:val="0"/>
          <w:numId w:val="136"/>
        </w:numPr>
        <w:spacing w:line="480" w:lineRule="auto"/>
        <w:rPr>
          <w:rFonts w:ascii="Times New Roman" w:hAnsi="Times New Roman"/>
          <w:sz w:val="24"/>
          <w:szCs w:val="24"/>
          <w:lang w:val="id-ID"/>
        </w:rPr>
      </w:pPr>
      <w:r w:rsidRPr="00A43430">
        <w:rPr>
          <w:rFonts w:ascii="Times New Roman" w:hAnsi="Times New Roman"/>
          <w:sz w:val="24"/>
          <w:szCs w:val="24"/>
          <w:lang w:val="id-ID"/>
        </w:rPr>
        <w:t>Tujuan :</w:t>
      </w:r>
    </w:p>
    <w:p w:rsidR="00D65A06" w:rsidRPr="00A43430" w:rsidRDefault="00D65A06" w:rsidP="00C96086">
      <w:pPr>
        <w:pStyle w:val="ListParagraph"/>
        <w:numPr>
          <w:ilvl w:val="0"/>
          <w:numId w:val="137"/>
        </w:numPr>
        <w:spacing w:line="480" w:lineRule="auto"/>
        <w:rPr>
          <w:rFonts w:ascii="Times New Roman" w:hAnsi="Times New Roman"/>
          <w:sz w:val="24"/>
          <w:szCs w:val="24"/>
          <w:lang w:val="id-ID"/>
        </w:rPr>
      </w:pPr>
      <w:r w:rsidRPr="00A43430">
        <w:rPr>
          <w:rFonts w:ascii="Times New Roman" w:hAnsi="Times New Roman"/>
          <w:sz w:val="24"/>
          <w:szCs w:val="24"/>
          <w:lang w:val="id-ID"/>
        </w:rPr>
        <w:t>Klien dapat mengenali halusinasi yang dialaminya (Jenis,isi,frekuensi,waktu, respon, dan upaya)</w:t>
      </w:r>
    </w:p>
    <w:p w:rsidR="00D65A06" w:rsidRPr="00A43430" w:rsidRDefault="00D65A06" w:rsidP="00C96086">
      <w:pPr>
        <w:pStyle w:val="ListParagraph"/>
        <w:numPr>
          <w:ilvl w:val="0"/>
          <w:numId w:val="137"/>
        </w:numPr>
        <w:spacing w:line="480" w:lineRule="auto"/>
        <w:rPr>
          <w:rFonts w:ascii="Times New Roman" w:hAnsi="Times New Roman"/>
          <w:sz w:val="24"/>
          <w:szCs w:val="24"/>
          <w:lang w:val="id-ID"/>
        </w:rPr>
      </w:pPr>
      <w:r w:rsidRPr="00A43430">
        <w:rPr>
          <w:rFonts w:ascii="Times New Roman" w:hAnsi="Times New Roman"/>
          <w:sz w:val="24"/>
          <w:szCs w:val="24"/>
          <w:lang w:val="id-ID"/>
        </w:rPr>
        <w:t>Klien dapat mengontrol halusinasi dengan cara menghardik halusinasi</w:t>
      </w:r>
    </w:p>
    <w:p w:rsidR="00D65A06" w:rsidRPr="00A43430" w:rsidRDefault="00D65A06" w:rsidP="00C96086">
      <w:pPr>
        <w:pStyle w:val="ListParagraph"/>
        <w:numPr>
          <w:ilvl w:val="0"/>
          <w:numId w:val="136"/>
        </w:numPr>
        <w:spacing w:line="480" w:lineRule="auto"/>
        <w:rPr>
          <w:rFonts w:ascii="Times New Roman" w:hAnsi="Times New Roman"/>
          <w:sz w:val="24"/>
          <w:szCs w:val="24"/>
          <w:lang w:val="id-ID"/>
        </w:rPr>
      </w:pPr>
      <w:r w:rsidRPr="00A43430">
        <w:rPr>
          <w:rFonts w:ascii="Times New Roman" w:hAnsi="Times New Roman"/>
          <w:sz w:val="24"/>
          <w:szCs w:val="24"/>
          <w:lang w:val="id-ID"/>
        </w:rPr>
        <w:t>Tindakan Keperawatan :</w:t>
      </w:r>
    </w:p>
    <w:p w:rsidR="00D65A06" w:rsidRPr="00A43430" w:rsidRDefault="00D65A06" w:rsidP="00A43430">
      <w:pPr>
        <w:spacing w:line="480" w:lineRule="auto"/>
        <w:ind w:left="-76"/>
        <w:rPr>
          <w:rFonts w:ascii="Times New Roman" w:hAnsi="Times New Roman"/>
          <w:sz w:val="24"/>
          <w:szCs w:val="24"/>
          <w:lang w:val="id-ID"/>
        </w:rPr>
      </w:pPr>
      <w:r w:rsidRPr="00A43430">
        <w:rPr>
          <w:rFonts w:ascii="Times New Roman" w:hAnsi="Times New Roman"/>
          <w:sz w:val="24"/>
          <w:szCs w:val="24"/>
          <w:lang w:val="id-ID"/>
        </w:rPr>
        <w:t>SP 1 : Membina hubungan saling percaya, membantu pasien mengenali halusinasinya (jenis,isi,frekuensi,waktu,respon dan upaya), menjelaskan cara – cara mengontrol halusinasi, mengajarkan pasien mengontrol halusinasi dengan cara pertama : menghardik halusinasi</w:t>
      </w:r>
    </w:p>
    <w:p w:rsidR="00D65A06" w:rsidRPr="00A43430" w:rsidRDefault="00D65A06" w:rsidP="00C96086">
      <w:pPr>
        <w:pStyle w:val="ListParagraph"/>
        <w:numPr>
          <w:ilvl w:val="0"/>
          <w:numId w:val="135"/>
        </w:numPr>
        <w:spacing w:line="480" w:lineRule="auto"/>
        <w:ind w:left="284"/>
        <w:rPr>
          <w:rFonts w:ascii="Times New Roman" w:hAnsi="Times New Roman"/>
          <w:sz w:val="24"/>
          <w:szCs w:val="24"/>
          <w:lang w:val="id-ID"/>
        </w:rPr>
      </w:pPr>
      <w:r w:rsidRPr="00A43430">
        <w:rPr>
          <w:rFonts w:ascii="Times New Roman" w:hAnsi="Times New Roman"/>
          <w:sz w:val="24"/>
          <w:szCs w:val="24"/>
          <w:lang w:val="id-ID"/>
        </w:rPr>
        <w:t>Strategi Pelaksanaan</w:t>
      </w:r>
    </w:p>
    <w:p w:rsidR="00D65A06" w:rsidRPr="00A43430" w:rsidRDefault="00D65A06" w:rsidP="00C96086">
      <w:pPr>
        <w:pStyle w:val="ListParagraph"/>
        <w:numPr>
          <w:ilvl w:val="0"/>
          <w:numId w:val="138"/>
        </w:numPr>
        <w:spacing w:line="480" w:lineRule="auto"/>
        <w:rPr>
          <w:rFonts w:ascii="Times New Roman" w:hAnsi="Times New Roman"/>
          <w:sz w:val="24"/>
          <w:szCs w:val="24"/>
          <w:lang w:val="id-ID"/>
        </w:rPr>
      </w:pPr>
      <w:r w:rsidRPr="00A43430">
        <w:rPr>
          <w:rFonts w:ascii="Times New Roman" w:hAnsi="Times New Roman"/>
          <w:sz w:val="24"/>
          <w:szCs w:val="24"/>
          <w:lang w:val="id-ID"/>
        </w:rPr>
        <w:lastRenderedPageBreak/>
        <w:t>Fase Orientasi</w:t>
      </w:r>
    </w:p>
    <w:p w:rsidR="00020956" w:rsidRPr="00A43430" w:rsidRDefault="00D65A06" w:rsidP="00C96086">
      <w:pPr>
        <w:pStyle w:val="ListParagraph"/>
        <w:numPr>
          <w:ilvl w:val="0"/>
          <w:numId w:val="139"/>
        </w:numPr>
        <w:spacing w:line="480" w:lineRule="auto"/>
        <w:rPr>
          <w:rFonts w:ascii="Times New Roman" w:hAnsi="Times New Roman"/>
          <w:sz w:val="24"/>
          <w:szCs w:val="24"/>
          <w:lang w:val="id-ID"/>
        </w:rPr>
      </w:pPr>
      <w:r w:rsidRPr="00A43430">
        <w:rPr>
          <w:rFonts w:ascii="Times New Roman" w:hAnsi="Times New Roman"/>
          <w:sz w:val="24"/>
          <w:szCs w:val="24"/>
          <w:lang w:val="id-ID"/>
        </w:rPr>
        <w:t>Salam</w:t>
      </w:r>
    </w:p>
    <w:p w:rsidR="00C268D8" w:rsidRPr="00A43430" w:rsidRDefault="00020956" w:rsidP="00A43430">
      <w:pPr>
        <w:spacing w:line="480" w:lineRule="auto"/>
        <w:ind w:left="-76"/>
        <w:rPr>
          <w:rFonts w:ascii="Times New Roman" w:hAnsi="Times New Roman"/>
          <w:sz w:val="24"/>
          <w:szCs w:val="24"/>
          <w:lang w:val="id-ID"/>
        </w:rPr>
      </w:pPr>
      <w:r w:rsidRPr="00A43430">
        <w:rPr>
          <w:rFonts w:ascii="Times New Roman" w:hAnsi="Times New Roman"/>
          <w:sz w:val="24"/>
          <w:szCs w:val="24"/>
          <w:lang w:val="id-ID"/>
        </w:rPr>
        <w:t xml:space="preserve">“ </w:t>
      </w:r>
      <w:r w:rsidRPr="00A43430">
        <w:rPr>
          <w:rFonts w:ascii="Times New Roman" w:hAnsi="Times New Roman"/>
          <w:sz w:val="24"/>
          <w:szCs w:val="24"/>
        </w:rPr>
        <w:t>Selamat sore mas, perkenalkan nama saya Uci mahasiswa Stikes Hang Tuah Surabaya, saya adalah perawat dinas pagi di ruangan Puri Anggrek ini, kalau boleh tau mas nama nya siapa ?</w:t>
      </w:r>
      <w:r w:rsidRPr="00A43430">
        <w:rPr>
          <w:rFonts w:ascii="Times New Roman" w:hAnsi="Times New Roman"/>
          <w:sz w:val="24"/>
          <w:szCs w:val="24"/>
          <w:lang w:val="id-ID"/>
        </w:rPr>
        <w:t xml:space="preserve"> “</w:t>
      </w:r>
    </w:p>
    <w:p w:rsidR="00020956" w:rsidRPr="00A43430" w:rsidRDefault="00020956" w:rsidP="00C96086">
      <w:pPr>
        <w:pStyle w:val="ListParagraph"/>
        <w:numPr>
          <w:ilvl w:val="0"/>
          <w:numId w:val="139"/>
        </w:numPr>
        <w:spacing w:line="480" w:lineRule="auto"/>
        <w:rPr>
          <w:rFonts w:ascii="Times New Roman" w:hAnsi="Times New Roman"/>
          <w:sz w:val="24"/>
          <w:szCs w:val="24"/>
          <w:lang w:val="id-ID"/>
        </w:rPr>
      </w:pPr>
      <w:r w:rsidRPr="00A43430">
        <w:rPr>
          <w:rFonts w:ascii="Times New Roman" w:hAnsi="Times New Roman"/>
          <w:sz w:val="24"/>
          <w:szCs w:val="24"/>
          <w:lang w:val="id-ID"/>
        </w:rPr>
        <w:t>Evaluasi/Validasi</w:t>
      </w:r>
    </w:p>
    <w:p w:rsidR="00020956" w:rsidRPr="00A43430" w:rsidRDefault="00020956" w:rsidP="00A43430">
      <w:pPr>
        <w:spacing w:line="480" w:lineRule="auto"/>
        <w:ind w:left="-76"/>
        <w:rPr>
          <w:rFonts w:ascii="Times New Roman" w:hAnsi="Times New Roman"/>
          <w:sz w:val="24"/>
          <w:szCs w:val="24"/>
        </w:rPr>
      </w:pPr>
      <w:r w:rsidRPr="00A43430">
        <w:rPr>
          <w:rFonts w:ascii="Times New Roman" w:hAnsi="Times New Roman"/>
          <w:sz w:val="24"/>
          <w:szCs w:val="24"/>
          <w:lang w:val="id-ID"/>
        </w:rPr>
        <w:t xml:space="preserve">“ </w:t>
      </w:r>
      <w:r w:rsidRPr="00A43430">
        <w:rPr>
          <w:rFonts w:ascii="Times New Roman" w:hAnsi="Times New Roman"/>
          <w:sz w:val="24"/>
          <w:szCs w:val="24"/>
        </w:rPr>
        <w:t>Bagaimana perasaannya hari ini ? Ada keluhan apa hari ini</w:t>
      </w:r>
      <w:r w:rsidRPr="00A43430">
        <w:rPr>
          <w:rFonts w:ascii="Times New Roman" w:hAnsi="Times New Roman"/>
          <w:sz w:val="24"/>
          <w:szCs w:val="24"/>
          <w:lang w:val="id-ID"/>
        </w:rPr>
        <w:t xml:space="preserve"> </w:t>
      </w:r>
      <w:r w:rsidRPr="00A43430">
        <w:rPr>
          <w:rFonts w:ascii="Times New Roman" w:hAnsi="Times New Roman"/>
          <w:sz w:val="24"/>
          <w:szCs w:val="24"/>
        </w:rPr>
        <w:t>“</w:t>
      </w:r>
    </w:p>
    <w:p w:rsidR="00020956" w:rsidRPr="00A43430" w:rsidRDefault="00020956" w:rsidP="00C96086">
      <w:pPr>
        <w:pStyle w:val="ListParagraph"/>
        <w:numPr>
          <w:ilvl w:val="0"/>
          <w:numId w:val="139"/>
        </w:numPr>
        <w:spacing w:line="480" w:lineRule="auto"/>
        <w:rPr>
          <w:rFonts w:ascii="Times New Roman" w:hAnsi="Times New Roman"/>
          <w:sz w:val="24"/>
          <w:szCs w:val="24"/>
          <w:lang w:val="id-ID"/>
        </w:rPr>
      </w:pPr>
      <w:r w:rsidRPr="00A43430">
        <w:rPr>
          <w:rFonts w:ascii="Times New Roman" w:hAnsi="Times New Roman"/>
          <w:sz w:val="24"/>
          <w:szCs w:val="24"/>
          <w:lang w:val="id-ID"/>
        </w:rPr>
        <w:t>Kontrak dan Tujuan</w:t>
      </w:r>
    </w:p>
    <w:p w:rsidR="00020956" w:rsidRPr="00A43430" w:rsidRDefault="00020956" w:rsidP="00A43430">
      <w:pPr>
        <w:spacing w:line="480" w:lineRule="auto"/>
        <w:ind w:left="-76"/>
        <w:rPr>
          <w:rFonts w:ascii="Times New Roman" w:hAnsi="Times New Roman"/>
          <w:sz w:val="24"/>
          <w:szCs w:val="24"/>
          <w:lang w:val="id-ID"/>
        </w:rPr>
      </w:pPr>
      <w:r w:rsidRPr="00A43430">
        <w:rPr>
          <w:rFonts w:ascii="Times New Roman" w:hAnsi="Times New Roman"/>
          <w:sz w:val="24"/>
          <w:szCs w:val="24"/>
          <w:lang w:val="id-ID"/>
        </w:rPr>
        <w:t xml:space="preserve">“ </w:t>
      </w:r>
      <w:r w:rsidRPr="00A43430">
        <w:rPr>
          <w:rFonts w:ascii="Times New Roman" w:hAnsi="Times New Roman"/>
          <w:sz w:val="24"/>
          <w:szCs w:val="24"/>
        </w:rPr>
        <w:t>Baiklah mas, bagaimana kalau kita bercakap – cakap tentang suara – suara yang selama ini mas E dengar tapi tidak ada wujudnya ?</w:t>
      </w:r>
      <w:r w:rsidRPr="00A43430">
        <w:rPr>
          <w:rFonts w:ascii="Times New Roman" w:hAnsi="Times New Roman"/>
          <w:sz w:val="24"/>
          <w:szCs w:val="24"/>
          <w:lang w:val="id-ID"/>
        </w:rPr>
        <w:t xml:space="preserve"> “ </w:t>
      </w:r>
      <w:r w:rsidRPr="00A43430">
        <w:rPr>
          <w:rFonts w:ascii="Times New Roman" w:hAnsi="Times New Roman"/>
          <w:sz w:val="24"/>
          <w:szCs w:val="24"/>
        </w:rPr>
        <w:t>“Mas E mau mengobrol dimana ? “</w:t>
      </w:r>
      <w:r w:rsidRPr="00A43430">
        <w:rPr>
          <w:rFonts w:ascii="Times New Roman" w:hAnsi="Times New Roman"/>
          <w:sz w:val="24"/>
          <w:szCs w:val="24"/>
          <w:lang w:val="id-ID"/>
        </w:rPr>
        <w:t xml:space="preserve"> </w:t>
      </w:r>
      <w:r w:rsidRPr="00A43430">
        <w:rPr>
          <w:rFonts w:ascii="Times New Roman" w:hAnsi="Times New Roman"/>
          <w:sz w:val="24"/>
          <w:szCs w:val="24"/>
        </w:rPr>
        <w:t>“ Baik, bagaimana kalau kita mengobrol selama 30 menit ? “</w:t>
      </w:r>
    </w:p>
    <w:p w:rsidR="00020956" w:rsidRPr="00A43430" w:rsidRDefault="00020956" w:rsidP="00C96086">
      <w:pPr>
        <w:pStyle w:val="ListParagraph"/>
        <w:numPr>
          <w:ilvl w:val="0"/>
          <w:numId w:val="138"/>
        </w:numPr>
        <w:spacing w:line="480" w:lineRule="auto"/>
        <w:rPr>
          <w:rFonts w:ascii="Times New Roman" w:hAnsi="Times New Roman"/>
          <w:sz w:val="24"/>
          <w:szCs w:val="24"/>
          <w:lang w:val="id-ID"/>
        </w:rPr>
      </w:pPr>
      <w:r w:rsidRPr="00A43430">
        <w:rPr>
          <w:rFonts w:ascii="Times New Roman" w:hAnsi="Times New Roman"/>
          <w:sz w:val="24"/>
          <w:szCs w:val="24"/>
          <w:lang w:val="id-ID"/>
        </w:rPr>
        <w:t>Fase Kerja</w:t>
      </w:r>
    </w:p>
    <w:p w:rsidR="00020956" w:rsidRPr="00A43430" w:rsidRDefault="00020956" w:rsidP="00A43430">
      <w:pPr>
        <w:spacing w:line="480" w:lineRule="auto"/>
        <w:ind w:left="-76"/>
        <w:rPr>
          <w:rFonts w:ascii="Times New Roman" w:hAnsi="Times New Roman"/>
          <w:sz w:val="24"/>
          <w:szCs w:val="24"/>
        </w:rPr>
      </w:pPr>
      <w:r w:rsidRPr="00A43430">
        <w:rPr>
          <w:rFonts w:ascii="Times New Roman" w:hAnsi="Times New Roman"/>
          <w:sz w:val="24"/>
          <w:szCs w:val="24"/>
        </w:rPr>
        <w:t>“Apakah mas E mendengar suara tanpa ada wujudnya? Apa yang dikatakan suara itu?”</w:t>
      </w:r>
      <w:r w:rsidRPr="00A43430">
        <w:rPr>
          <w:rFonts w:ascii="Times New Roman" w:hAnsi="Times New Roman"/>
          <w:sz w:val="24"/>
          <w:szCs w:val="24"/>
          <w:lang w:val="id-ID"/>
        </w:rPr>
        <w:t xml:space="preserve"> </w:t>
      </w:r>
      <w:r w:rsidRPr="00A43430">
        <w:rPr>
          <w:rFonts w:ascii="Times New Roman" w:hAnsi="Times New Roman"/>
          <w:sz w:val="24"/>
          <w:szCs w:val="24"/>
        </w:rPr>
        <w:t>“Apakah terus – menerus terdengar atau sewaktu –waktu? Kapan yang paling sering amas E dengar suara ? berapa kali sehari mas E alami? Dan pada waktu apa mas E dengar suara itu?</w:t>
      </w:r>
      <w:r w:rsidRPr="00A43430">
        <w:rPr>
          <w:rFonts w:ascii="Times New Roman" w:hAnsi="Times New Roman"/>
          <w:sz w:val="24"/>
          <w:szCs w:val="24"/>
          <w:lang w:val="id-ID"/>
        </w:rPr>
        <w:t xml:space="preserve"> </w:t>
      </w:r>
      <w:r w:rsidRPr="00A43430">
        <w:rPr>
          <w:rFonts w:ascii="Times New Roman" w:hAnsi="Times New Roman"/>
          <w:sz w:val="24"/>
          <w:szCs w:val="24"/>
        </w:rPr>
        <w:t>”</w:t>
      </w:r>
      <w:r w:rsidRPr="00A43430">
        <w:rPr>
          <w:rFonts w:ascii="Times New Roman" w:hAnsi="Times New Roman"/>
          <w:sz w:val="24"/>
          <w:szCs w:val="24"/>
          <w:lang w:val="id-ID"/>
        </w:rPr>
        <w:t xml:space="preserve"> </w:t>
      </w:r>
      <w:r w:rsidRPr="00A43430">
        <w:rPr>
          <w:rFonts w:ascii="Times New Roman" w:hAnsi="Times New Roman"/>
          <w:sz w:val="24"/>
          <w:szCs w:val="24"/>
        </w:rPr>
        <w:t>“Apa yang mas E rasakan saat mendengar suara itu ? “</w:t>
      </w:r>
      <w:r w:rsidRPr="00A43430">
        <w:rPr>
          <w:rFonts w:ascii="Times New Roman" w:hAnsi="Times New Roman"/>
          <w:sz w:val="24"/>
          <w:szCs w:val="24"/>
          <w:lang w:val="id-ID"/>
        </w:rPr>
        <w:t xml:space="preserve"> </w:t>
      </w:r>
      <w:r w:rsidRPr="00A43430">
        <w:rPr>
          <w:rFonts w:ascii="Times New Roman" w:hAnsi="Times New Roman"/>
          <w:sz w:val="24"/>
          <w:szCs w:val="24"/>
        </w:rPr>
        <w:t>“ apakah dengan cara tersebut suara itu hilang ?”</w:t>
      </w:r>
      <w:r w:rsidRPr="00A43430">
        <w:rPr>
          <w:rFonts w:ascii="Times New Roman" w:hAnsi="Times New Roman"/>
          <w:sz w:val="24"/>
          <w:szCs w:val="24"/>
          <w:lang w:val="id-ID"/>
        </w:rPr>
        <w:t xml:space="preserve"> </w:t>
      </w:r>
      <w:r w:rsidRPr="00A43430">
        <w:rPr>
          <w:rFonts w:ascii="Times New Roman" w:hAnsi="Times New Roman"/>
          <w:sz w:val="24"/>
          <w:szCs w:val="24"/>
        </w:rPr>
        <w:t>“ Bagaimana kalau kita belajar cara untuk mencegah suara – suara itu</w:t>
      </w:r>
      <w:r w:rsidRPr="00A43430">
        <w:rPr>
          <w:rFonts w:ascii="Times New Roman" w:hAnsi="Times New Roman"/>
          <w:sz w:val="24"/>
          <w:szCs w:val="24"/>
          <w:lang w:val="id-ID"/>
        </w:rPr>
        <w:t xml:space="preserve"> “ </w:t>
      </w:r>
      <w:r w:rsidRPr="00A43430">
        <w:rPr>
          <w:rFonts w:ascii="Times New Roman" w:hAnsi="Times New Roman"/>
          <w:sz w:val="24"/>
          <w:szCs w:val="24"/>
        </w:rPr>
        <w:t>“ Baik, mas E ada 4 cara untuk mencegah suara – suara itu muncul. Yang pertama degan menghardik suara tersebut. Kedua, dengan cara bercakap – cakap dengan orang lain. Ketiga, melakukan kegiatan yang sudah terjadwal, dan yang keempat minum obat dengan teratur “</w:t>
      </w:r>
      <w:r w:rsidRPr="00A43430">
        <w:rPr>
          <w:rFonts w:ascii="Times New Roman" w:hAnsi="Times New Roman"/>
          <w:sz w:val="24"/>
          <w:szCs w:val="24"/>
          <w:lang w:val="id-ID"/>
        </w:rPr>
        <w:t xml:space="preserve"> </w:t>
      </w:r>
      <w:r w:rsidRPr="00A43430">
        <w:rPr>
          <w:rFonts w:ascii="Times New Roman" w:hAnsi="Times New Roman"/>
          <w:sz w:val="24"/>
          <w:szCs w:val="24"/>
        </w:rPr>
        <w:t xml:space="preserve">“Bagaimana kalau hari ini </w:t>
      </w:r>
      <w:r w:rsidRPr="00A43430">
        <w:rPr>
          <w:rFonts w:ascii="Times New Roman" w:hAnsi="Times New Roman"/>
          <w:sz w:val="24"/>
          <w:szCs w:val="24"/>
        </w:rPr>
        <w:lastRenderedPageBreak/>
        <w:t>kita belajar satu cara dulu yaitu dengan cara menghardik ““ Cara nya seperti ini, saat suara – suara itu muncul langsung mas bilang “ Pergi sana, saya tidak mau dengar, kamu palsu” begitu terus di ulang – ulang. “</w:t>
      </w:r>
    </w:p>
    <w:p w:rsidR="00020956" w:rsidRPr="00A43430" w:rsidRDefault="00020956" w:rsidP="00C96086">
      <w:pPr>
        <w:pStyle w:val="ListParagraph"/>
        <w:numPr>
          <w:ilvl w:val="0"/>
          <w:numId w:val="138"/>
        </w:numPr>
        <w:spacing w:line="480" w:lineRule="auto"/>
        <w:rPr>
          <w:rFonts w:ascii="Times New Roman" w:hAnsi="Times New Roman"/>
          <w:sz w:val="24"/>
          <w:szCs w:val="24"/>
          <w:lang w:val="id-ID"/>
        </w:rPr>
      </w:pPr>
      <w:r w:rsidRPr="00A43430">
        <w:rPr>
          <w:rFonts w:ascii="Times New Roman" w:hAnsi="Times New Roman"/>
          <w:sz w:val="24"/>
          <w:szCs w:val="24"/>
          <w:lang w:val="id-ID"/>
        </w:rPr>
        <w:t>Fase Terminasi</w:t>
      </w:r>
    </w:p>
    <w:p w:rsidR="00020956" w:rsidRPr="00A43430" w:rsidRDefault="00020956" w:rsidP="00C96086">
      <w:pPr>
        <w:pStyle w:val="ListParagraph"/>
        <w:numPr>
          <w:ilvl w:val="0"/>
          <w:numId w:val="140"/>
        </w:numPr>
        <w:spacing w:line="480" w:lineRule="auto"/>
        <w:rPr>
          <w:rFonts w:ascii="Times New Roman" w:hAnsi="Times New Roman"/>
          <w:sz w:val="24"/>
          <w:szCs w:val="24"/>
          <w:lang w:val="id-ID"/>
        </w:rPr>
      </w:pPr>
      <w:r w:rsidRPr="00A43430">
        <w:rPr>
          <w:rFonts w:ascii="Times New Roman" w:hAnsi="Times New Roman"/>
          <w:sz w:val="24"/>
          <w:szCs w:val="24"/>
          <w:lang w:val="id-ID"/>
        </w:rPr>
        <w:t>Evaluasi</w:t>
      </w:r>
    </w:p>
    <w:p w:rsidR="00020956" w:rsidRPr="00A43430" w:rsidRDefault="00020956" w:rsidP="00A43430">
      <w:pPr>
        <w:spacing w:line="480" w:lineRule="auto"/>
        <w:ind w:left="-76"/>
        <w:rPr>
          <w:rFonts w:ascii="Times New Roman" w:hAnsi="Times New Roman"/>
          <w:sz w:val="24"/>
          <w:szCs w:val="24"/>
        </w:rPr>
      </w:pPr>
      <w:r w:rsidRPr="00A43430">
        <w:rPr>
          <w:rFonts w:ascii="Times New Roman" w:hAnsi="Times New Roman"/>
          <w:sz w:val="24"/>
          <w:szCs w:val="24"/>
        </w:rPr>
        <w:t>“Bagaimana perasaan mas dengan obrolan kita, dan setelah peragaan latihan tadi?”</w:t>
      </w:r>
      <w:r w:rsidRPr="00A43430">
        <w:rPr>
          <w:rFonts w:ascii="Times New Roman" w:hAnsi="Times New Roman"/>
          <w:sz w:val="24"/>
          <w:szCs w:val="24"/>
          <w:lang w:val="id-ID"/>
        </w:rPr>
        <w:t xml:space="preserve"> </w:t>
      </w:r>
      <w:r w:rsidRPr="00A43430">
        <w:rPr>
          <w:rFonts w:ascii="Times New Roman" w:hAnsi="Times New Roman"/>
          <w:sz w:val="24"/>
          <w:szCs w:val="24"/>
        </w:rPr>
        <w:t>“sekarang coba mas peragakan!”</w:t>
      </w:r>
      <w:r w:rsidRPr="00A43430">
        <w:rPr>
          <w:rFonts w:ascii="Times New Roman" w:hAnsi="Times New Roman"/>
          <w:sz w:val="24"/>
          <w:szCs w:val="24"/>
          <w:lang w:val="id-ID"/>
        </w:rPr>
        <w:t xml:space="preserve"> </w:t>
      </w:r>
      <w:r w:rsidRPr="00A43430">
        <w:rPr>
          <w:rFonts w:ascii="Times New Roman" w:hAnsi="Times New Roman"/>
          <w:sz w:val="24"/>
          <w:szCs w:val="24"/>
        </w:rPr>
        <w:t>“ nahhh.... bagus mas hebat mas bisa mempergakan cara menghardik halusinasi”</w:t>
      </w:r>
    </w:p>
    <w:p w:rsidR="00020956" w:rsidRPr="00A43430" w:rsidRDefault="00020956" w:rsidP="00C96086">
      <w:pPr>
        <w:pStyle w:val="ListParagraph"/>
        <w:numPr>
          <w:ilvl w:val="0"/>
          <w:numId w:val="140"/>
        </w:numPr>
        <w:spacing w:line="480" w:lineRule="auto"/>
        <w:rPr>
          <w:rFonts w:ascii="Times New Roman" w:hAnsi="Times New Roman"/>
          <w:sz w:val="24"/>
          <w:szCs w:val="24"/>
          <w:lang w:val="id-ID"/>
        </w:rPr>
      </w:pPr>
      <w:r w:rsidRPr="00A43430">
        <w:rPr>
          <w:rFonts w:ascii="Times New Roman" w:hAnsi="Times New Roman"/>
          <w:sz w:val="24"/>
          <w:szCs w:val="24"/>
          <w:lang w:val="id-ID"/>
        </w:rPr>
        <w:t>Kontrak yang akan datang</w:t>
      </w:r>
    </w:p>
    <w:p w:rsidR="00A43430" w:rsidRDefault="00A43430" w:rsidP="00A43430">
      <w:pPr>
        <w:spacing w:line="480" w:lineRule="auto"/>
        <w:rPr>
          <w:rFonts w:ascii="Times New Roman" w:hAnsi="Times New Roman"/>
          <w:sz w:val="24"/>
          <w:szCs w:val="24"/>
        </w:rPr>
      </w:pPr>
      <w:r w:rsidRPr="00A43430">
        <w:rPr>
          <w:rFonts w:ascii="Times New Roman" w:hAnsi="Times New Roman"/>
          <w:sz w:val="24"/>
          <w:szCs w:val="24"/>
        </w:rPr>
        <w:t xml:space="preserve">“bagaimana kalau kita bertemu lagi untuk belajar dan latihan mengendalikan suara – suara dengan cara yang kedua? </w:t>
      </w:r>
      <w:r w:rsidRPr="00A43430">
        <w:rPr>
          <w:rFonts w:ascii="Times New Roman" w:hAnsi="Times New Roman"/>
          <w:sz w:val="24"/>
          <w:szCs w:val="24"/>
          <w:lang w:val="id-ID"/>
        </w:rPr>
        <w:t xml:space="preserve">“ </w:t>
      </w:r>
      <w:r w:rsidRPr="00A43430">
        <w:rPr>
          <w:rFonts w:ascii="Times New Roman" w:hAnsi="Times New Roman"/>
          <w:sz w:val="24"/>
          <w:szCs w:val="24"/>
        </w:rPr>
        <w:t>“jam berapa mas ? “</w:t>
      </w:r>
      <w:r w:rsidRPr="00A43430">
        <w:rPr>
          <w:rFonts w:ascii="Times New Roman" w:hAnsi="Times New Roman"/>
          <w:sz w:val="24"/>
          <w:szCs w:val="24"/>
          <w:lang w:val="id-ID"/>
        </w:rPr>
        <w:t xml:space="preserve"> </w:t>
      </w:r>
      <w:r w:rsidRPr="00A43430">
        <w:rPr>
          <w:rFonts w:ascii="Times New Roman" w:hAnsi="Times New Roman"/>
          <w:sz w:val="24"/>
          <w:szCs w:val="24"/>
        </w:rPr>
        <w:t>“  mas E mau tempat nya dimana ? “</w:t>
      </w:r>
      <w:r w:rsidRPr="00A43430">
        <w:rPr>
          <w:rFonts w:ascii="Times New Roman" w:hAnsi="Times New Roman"/>
          <w:sz w:val="24"/>
          <w:szCs w:val="24"/>
          <w:lang w:val="id-ID"/>
        </w:rPr>
        <w:t xml:space="preserve"> </w:t>
      </w:r>
      <w:r w:rsidRPr="00A43430">
        <w:rPr>
          <w:rFonts w:ascii="Times New Roman" w:hAnsi="Times New Roman"/>
          <w:sz w:val="24"/>
          <w:szCs w:val="24"/>
        </w:rPr>
        <w:t>“Baik mas diskusi kita sudah selesai kita lanjutkan besok tentang cara mengontrol halusinasi yang kedua yaitu bercakap – cakap jam dan tempat seperti hari ini ya ? “</w:t>
      </w:r>
      <w:r w:rsidRPr="00A43430">
        <w:rPr>
          <w:rFonts w:ascii="Times New Roman" w:hAnsi="Times New Roman"/>
          <w:sz w:val="24"/>
          <w:szCs w:val="24"/>
          <w:lang w:val="id-ID"/>
        </w:rPr>
        <w:t xml:space="preserve"> </w:t>
      </w:r>
      <w:r w:rsidRPr="00A43430">
        <w:rPr>
          <w:rFonts w:ascii="Times New Roman" w:hAnsi="Times New Roman"/>
          <w:sz w:val="24"/>
          <w:szCs w:val="24"/>
        </w:rPr>
        <w:t>“ Baiklah, sampai jumpa besok ya mas “</w:t>
      </w:r>
    </w:p>
    <w:p w:rsidR="00A43430" w:rsidRDefault="00A43430" w:rsidP="00A43430">
      <w:pPr>
        <w:spacing w:line="480" w:lineRule="auto"/>
        <w:rPr>
          <w:rFonts w:ascii="Times New Roman" w:hAnsi="Times New Roman"/>
          <w:sz w:val="24"/>
          <w:szCs w:val="24"/>
        </w:rPr>
      </w:pPr>
    </w:p>
    <w:p w:rsidR="009B7F22" w:rsidRDefault="009B7F22" w:rsidP="00A43430">
      <w:pPr>
        <w:spacing w:line="480" w:lineRule="auto"/>
        <w:rPr>
          <w:rFonts w:ascii="Times New Roman" w:hAnsi="Times New Roman"/>
          <w:sz w:val="24"/>
          <w:szCs w:val="24"/>
        </w:rPr>
      </w:pPr>
    </w:p>
    <w:p w:rsidR="009B7F22" w:rsidRDefault="009B7F22" w:rsidP="00A43430">
      <w:pPr>
        <w:spacing w:line="480" w:lineRule="auto"/>
        <w:rPr>
          <w:rFonts w:ascii="Times New Roman" w:hAnsi="Times New Roman"/>
          <w:sz w:val="24"/>
          <w:szCs w:val="24"/>
        </w:rPr>
      </w:pPr>
    </w:p>
    <w:p w:rsidR="00A43430" w:rsidRPr="00CB3F44" w:rsidRDefault="00A43430" w:rsidP="00A43430">
      <w:pPr>
        <w:spacing w:line="480" w:lineRule="auto"/>
        <w:rPr>
          <w:rFonts w:ascii="Times New Roman" w:hAnsi="Times New Roman"/>
          <w:b/>
          <w:bCs/>
          <w:sz w:val="24"/>
          <w:szCs w:val="24"/>
          <w:lang w:val="id-ID"/>
        </w:rPr>
      </w:pPr>
      <w:r w:rsidRPr="00CB3F44">
        <w:rPr>
          <w:rFonts w:ascii="Times New Roman" w:hAnsi="Times New Roman"/>
          <w:b/>
          <w:bCs/>
          <w:sz w:val="24"/>
          <w:szCs w:val="24"/>
          <w:lang w:val="id-ID"/>
        </w:rPr>
        <w:t xml:space="preserve">Lampiran 4 </w:t>
      </w:r>
    </w:p>
    <w:p w:rsidR="00A43430" w:rsidRDefault="00A43430" w:rsidP="00A43430">
      <w:pPr>
        <w:spacing w:line="480" w:lineRule="auto"/>
        <w:jc w:val="center"/>
        <w:rPr>
          <w:rFonts w:ascii="Times New Roman" w:hAnsi="Times New Roman"/>
          <w:b/>
          <w:sz w:val="24"/>
          <w:szCs w:val="24"/>
          <w:lang w:val="id-ID"/>
        </w:rPr>
      </w:pPr>
      <w:r w:rsidRPr="00A43430">
        <w:rPr>
          <w:rFonts w:ascii="Times New Roman" w:hAnsi="Times New Roman"/>
          <w:b/>
          <w:sz w:val="24"/>
          <w:szCs w:val="24"/>
          <w:lang w:val="id-ID"/>
        </w:rPr>
        <w:t>STRATEGI PELAKSANAA</w:t>
      </w:r>
      <w:r>
        <w:rPr>
          <w:rFonts w:ascii="Times New Roman" w:hAnsi="Times New Roman"/>
          <w:b/>
          <w:sz w:val="24"/>
          <w:szCs w:val="24"/>
          <w:lang w:val="id-ID"/>
        </w:rPr>
        <w:t>N TINDAKAN KEPERAWATAN HARI KE 2</w:t>
      </w:r>
    </w:p>
    <w:p w:rsidR="00A43430" w:rsidRPr="00A43430" w:rsidRDefault="00A43430"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t xml:space="preserve">Pertemuan : 2 (SP 2 ) </w:t>
      </w:r>
    </w:p>
    <w:p w:rsidR="00A43430" w:rsidRPr="00A43430" w:rsidRDefault="00A43430"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lastRenderedPageBreak/>
        <w:t xml:space="preserve">Hari/Tanggal : Rabu, 22 September 2021 </w:t>
      </w:r>
    </w:p>
    <w:p w:rsidR="00A43430" w:rsidRPr="00A43430" w:rsidRDefault="00A43430"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t xml:space="preserve">Diagnosa Keperawatan : Gangguan Presepsi Sensori : Halusinasi </w:t>
      </w:r>
    </w:p>
    <w:p w:rsidR="00A43430" w:rsidRPr="00A43430" w:rsidRDefault="00A43430" w:rsidP="00A43430">
      <w:pPr>
        <w:spacing w:line="480" w:lineRule="auto"/>
        <w:rPr>
          <w:rFonts w:ascii="Times New Roman" w:hAnsi="Times New Roman"/>
          <w:sz w:val="24"/>
          <w:szCs w:val="24"/>
          <w:lang w:val="id-ID"/>
        </w:rPr>
      </w:pPr>
      <w:r w:rsidRPr="00A43430">
        <w:rPr>
          <w:rFonts w:ascii="Times New Roman" w:hAnsi="Times New Roman"/>
          <w:sz w:val="24"/>
          <w:szCs w:val="24"/>
          <w:lang w:val="id-ID"/>
        </w:rPr>
        <w:t xml:space="preserve">Ruang : Puri Anggrek </w:t>
      </w:r>
    </w:p>
    <w:p w:rsidR="00A43430" w:rsidRPr="000D5ABC" w:rsidRDefault="00A43430" w:rsidP="00C96086">
      <w:pPr>
        <w:pStyle w:val="ListParagraph"/>
        <w:numPr>
          <w:ilvl w:val="0"/>
          <w:numId w:val="141"/>
        </w:numPr>
        <w:spacing w:line="480" w:lineRule="auto"/>
        <w:ind w:left="426"/>
        <w:rPr>
          <w:rFonts w:ascii="Times New Roman" w:hAnsi="Times New Roman"/>
          <w:sz w:val="24"/>
          <w:szCs w:val="24"/>
          <w:lang w:val="id-ID"/>
        </w:rPr>
      </w:pPr>
      <w:r w:rsidRPr="000D5ABC">
        <w:rPr>
          <w:rFonts w:ascii="Times New Roman" w:hAnsi="Times New Roman"/>
          <w:sz w:val="24"/>
          <w:szCs w:val="24"/>
          <w:lang w:val="id-ID"/>
        </w:rPr>
        <w:t xml:space="preserve">Proses Keperawatan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4096"/>
      </w:tblGrid>
      <w:tr w:rsidR="00A43430" w:rsidRPr="00225B90" w:rsidTr="00225B90">
        <w:tc>
          <w:tcPr>
            <w:tcW w:w="4130" w:type="dxa"/>
            <w:shd w:val="clear" w:color="auto" w:fill="auto"/>
          </w:tcPr>
          <w:p w:rsidR="00A43430" w:rsidRPr="00225B90" w:rsidRDefault="00A43430" w:rsidP="00225B90">
            <w:pPr>
              <w:spacing w:before="0" w:line="240" w:lineRule="auto"/>
              <w:jc w:val="center"/>
              <w:rPr>
                <w:rFonts w:ascii="Times New Roman" w:hAnsi="Times New Roman"/>
                <w:color w:val="404040"/>
                <w:sz w:val="24"/>
                <w:szCs w:val="24"/>
                <w:lang w:val="id-ID"/>
              </w:rPr>
            </w:pPr>
            <w:r w:rsidRPr="00225B90">
              <w:rPr>
                <w:rFonts w:ascii="Times New Roman" w:hAnsi="Times New Roman"/>
                <w:color w:val="404040"/>
                <w:sz w:val="24"/>
                <w:szCs w:val="24"/>
                <w:lang w:val="id-ID"/>
              </w:rPr>
              <w:t>Data Subjektif</w:t>
            </w:r>
          </w:p>
        </w:tc>
        <w:tc>
          <w:tcPr>
            <w:tcW w:w="4131" w:type="dxa"/>
            <w:shd w:val="clear" w:color="auto" w:fill="auto"/>
          </w:tcPr>
          <w:p w:rsidR="00A43430" w:rsidRPr="00225B90" w:rsidRDefault="00A43430" w:rsidP="00225B90">
            <w:pPr>
              <w:spacing w:before="0" w:line="240" w:lineRule="auto"/>
              <w:jc w:val="center"/>
              <w:rPr>
                <w:rFonts w:ascii="Times New Roman" w:hAnsi="Times New Roman"/>
                <w:color w:val="404040"/>
                <w:sz w:val="24"/>
                <w:szCs w:val="24"/>
                <w:lang w:val="id-ID"/>
              </w:rPr>
            </w:pPr>
            <w:r w:rsidRPr="00225B90">
              <w:rPr>
                <w:rFonts w:ascii="Times New Roman" w:hAnsi="Times New Roman"/>
                <w:color w:val="404040"/>
                <w:sz w:val="24"/>
                <w:szCs w:val="24"/>
                <w:lang w:val="id-ID"/>
              </w:rPr>
              <w:t>Data Objektif</w:t>
            </w:r>
          </w:p>
        </w:tc>
      </w:tr>
      <w:tr w:rsidR="00A43430" w:rsidRPr="00225B90" w:rsidTr="00225B90">
        <w:tc>
          <w:tcPr>
            <w:tcW w:w="4130" w:type="dxa"/>
            <w:shd w:val="clear" w:color="auto" w:fill="auto"/>
          </w:tcPr>
          <w:p w:rsidR="00A43430" w:rsidRPr="00225B90" w:rsidRDefault="00A43430" w:rsidP="00225B90">
            <w:pPr>
              <w:pStyle w:val="ListParagraph"/>
              <w:numPr>
                <w:ilvl w:val="0"/>
                <w:numId w:val="58"/>
              </w:numPr>
              <w:spacing w:line="240" w:lineRule="auto"/>
              <w:ind w:left="394"/>
              <w:rPr>
                <w:rFonts w:ascii="Times New Roman" w:hAnsi="Times New Roman"/>
                <w:color w:val="000000"/>
                <w:sz w:val="24"/>
                <w:szCs w:val="24"/>
                <w:lang w:val="id-ID"/>
              </w:rPr>
            </w:pPr>
            <w:r w:rsidRPr="00225B90">
              <w:rPr>
                <w:rFonts w:ascii="Times New Roman" w:hAnsi="Times New Roman"/>
                <w:color w:val="000000"/>
                <w:sz w:val="24"/>
                <w:szCs w:val="24"/>
                <w:lang w:val="id-ID"/>
              </w:rPr>
              <w:t>Klien mengatakan sudah mampu menghardik halusinasi</w:t>
            </w:r>
          </w:p>
          <w:p w:rsidR="00A43430" w:rsidRPr="00225B90" w:rsidRDefault="00A43430" w:rsidP="00225B90">
            <w:pPr>
              <w:pStyle w:val="ListParagraph"/>
              <w:numPr>
                <w:ilvl w:val="0"/>
                <w:numId w:val="58"/>
              </w:numPr>
              <w:spacing w:line="240" w:lineRule="auto"/>
              <w:ind w:left="394"/>
              <w:rPr>
                <w:rFonts w:ascii="Times New Roman" w:hAnsi="Times New Roman"/>
                <w:b/>
                <w:color w:val="404040"/>
                <w:sz w:val="24"/>
                <w:szCs w:val="24"/>
                <w:lang w:val="id-ID"/>
              </w:rPr>
            </w:pPr>
            <w:r w:rsidRPr="00225B90">
              <w:rPr>
                <w:rFonts w:ascii="Times New Roman" w:hAnsi="Times New Roman"/>
                <w:color w:val="000000"/>
                <w:sz w:val="24"/>
                <w:szCs w:val="24"/>
                <w:lang w:val="id-ID"/>
              </w:rPr>
              <w:t>Klien masih mendengar suara untuk menyuruhnya memukul ibunya</w:t>
            </w:r>
          </w:p>
        </w:tc>
        <w:tc>
          <w:tcPr>
            <w:tcW w:w="4131" w:type="dxa"/>
            <w:shd w:val="clear" w:color="auto" w:fill="auto"/>
          </w:tcPr>
          <w:p w:rsidR="00A43430" w:rsidRPr="00225B90" w:rsidRDefault="00A43430" w:rsidP="00225B90">
            <w:pPr>
              <w:pStyle w:val="ListParagraph"/>
              <w:numPr>
                <w:ilvl w:val="0"/>
                <w:numId w:val="58"/>
              </w:numPr>
              <w:spacing w:line="240" w:lineRule="auto"/>
              <w:ind w:left="411"/>
              <w:rPr>
                <w:rFonts w:ascii="Times New Roman" w:hAnsi="Times New Roman"/>
                <w:color w:val="404040"/>
                <w:sz w:val="24"/>
                <w:szCs w:val="24"/>
                <w:lang w:val="id-ID"/>
              </w:rPr>
            </w:pPr>
            <w:r w:rsidRPr="00225B90">
              <w:rPr>
                <w:rFonts w:ascii="Times New Roman" w:hAnsi="Times New Roman"/>
                <w:color w:val="404040"/>
                <w:sz w:val="24"/>
                <w:szCs w:val="24"/>
                <w:lang w:val="id-ID"/>
              </w:rPr>
              <w:t xml:space="preserve">Klien kooperatif </w:t>
            </w:r>
          </w:p>
          <w:p w:rsidR="00A43430" w:rsidRPr="00225B90" w:rsidRDefault="00A43430" w:rsidP="00225B90">
            <w:pPr>
              <w:pStyle w:val="ListParagraph"/>
              <w:numPr>
                <w:ilvl w:val="0"/>
                <w:numId w:val="58"/>
              </w:numPr>
              <w:spacing w:line="240" w:lineRule="auto"/>
              <w:ind w:left="411"/>
              <w:rPr>
                <w:rFonts w:ascii="Times New Roman" w:hAnsi="Times New Roman"/>
                <w:color w:val="404040"/>
                <w:sz w:val="24"/>
                <w:szCs w:val="24"/>
                <w:lang w:val="id-ID"/>
              </w:rPr>
            </w:pPr>
            <w:r w:rsidRPr="00225B90">
              <w:rPr>
                <w:rFonts w:ascii="Times New Roman" w:hAnsi="Times New Roman"/>
                <w:color w:val="404040"/>
                <w:sz w:val="24"/>
                <w:szCs w:val="24"/>
                <w:lang w:val="id-ID"/>
              </w:rPr>
              <w:t>Kontak mata kurang kepada perawat</w:t>
            </w:r>
          </w:p>
          <w:p w:rsidR="00A43430" w:rsidRPr="00225B90" w:rsidRDefault="00A43430" w:rsidP="00225B90">
            <w:pPr>
              <w:pStyle w:val="ListParagraph"/>
              <w:numPr>
                <w:ilvl w:val="0"/>
                <w:numId w:val="58"/>
              </w:numPr>
              <w:spacing w:line="240" w:lineRule="auto"/>
              <w:ind w:left="411"/>
              <w:rPr>
                <w:rFonts w:ascii="Times New Roman" w:hAnsi="Times New Roman"/>
                <w:b/>
                <w:color w:val="404040"/>
                <w:sz w:val="24"/>
                <w:szCs w:val="24"/>
                <w:lang w:val="id-ID"/>
              </w:rPr>
            </w:pPr>
            <w:r w:rsidRPr="00225B90">
              <w:rPr>
                <w:rFonts w:ascii="Times New Roman" w:hAnsi="Times New Roman"/>
                <w:color w:val="404040"/>
                <w:sz w:val="24"/>
                <w:szCs w:val="24"/>
                <w:lang w:val="id-ID"/>
              </w:rPr>
              <w:t>Sering melamun</w:t>
            </w:r>
            <w:r w:rsidRPr="00225B90">
              <w:rPr>
                <w:rFonts w:ascii="Times New Roman" w:hAnsi="Times New Roman"/>
                <w:b/>
                <w:color w:val="404040"/>
                <w:sz w:val="24"/>
                <w:szCs w:val="24"/>
                <w:lang w:val="id-ID"/>
              </w:rPr>
              <w:t xml:space="preserve"> </w:t>
            </w:r>
          </w:p>
        </w:tc>
      </w:tr>
    </w:tbl>
    <w:p w:rsidR="00A43430" w:rsidRPr="000D5ABC" w:rsidRDefault="00A43430" w:rsidP="000D5ABC">
      <w:pPr>
        <w:spacing w:line="480" w:lineRule="auto"/>
        <w:rPr>
          <w:rFonts w:ascii="Times New Roman" w:hAnsi="Times New Roman"/>
          <w:b/>
          <w:sz w:val="24"/>
          <w:szCs w:val="24"/>
          <w:lang w:val="id-ID"/>
        </w:rPr>
      </w:pPr>
    </w:p>
    <w:p w:rsidR="00A43430" w:rsidRPr="000D5ABC" w:rsidRDefault="00A43430" w:rsidP="00C96086">
      <w:pPr>
        <w:pStyle w:val="ListParagraph"/>
        <w:numPr>
          <w:ilvl w:val="0"/>
          <w:numId w:val="76"/>
        </w:numPr>
        <w:spacing w:line="480" w:lineRule="auto"/>
        <w:ind w:left="426"/>
        <w:rPr>
          <w:rFonts w:ascii="Times New Roman" w:hAnsi="Times New Roman"/>
          <w:sz w:val="24"/>
          <w:szCs w:val="24"/>
          <w:lang w:val="id-ID"/>
        </w:rPr>
      </w:pPr>
      <w:r w:rsidRPr="000D5ABC">
        <w:rPr>
          <w:rFonts w:ascii="Times New Roman" w:hAnsi="Times New Roman"/>
          <w:sz w:val="24"/>
          <w:szCs w:val="24"/>
          <w:lang w:val="id-ID"/>
        </w:rPr>
        <w:t xml:space="preserve">Diagnosa Keperawatan : Gangguan Presepsi Sensori : Halusinasi </w:t>
      </w:r>
    </w:p>
    <w:p w:rsidR="00A43430" w:rsidRPr="000D5ABC" w:rsidRDefault="00A43430" w:rsidP="00C96086">
      <w:pPr>
        <w:pStyle w:val="ListParagraph"/>
        <w:numPr>
          <w:ilvl w:val="0"/>
          <w:numId w:val="76"/>
        </w:numPr>
        <w:spacing w:line="480" w:lineRule="auto"/>
        <w:ind w:left="426"/>
        <w:rPr>
          <w:rFonts w:ascii="Times New Roman" w:hAnsi="Times New Roman"/>
          <w:sz w:val="24"/>
          <w:szCs w:val="24"/>
          <w:lang w:val="id-ID"/>
        </w:rPr>
      </w:pPr>
      <w:r w:rsidRPr="000D5ABC">
        <w:rPr>
          <w:rFonts w:ascii="Times New Roman" w:hAnsi="Times New Roman"/>
          <w:sz w:val="24"/>
          <w:szCs w:val="24"/>
          <w:lang w:val="id-ID"/>
        </w:rPr>
        <w:t>Tujuan SP 2 :</w:t>
      </w:r>
    </w:p>
    <w:p w:rsidR="00A43430" w:rsidRPr="000D5ABC" w:rsidRDefault="00A43430" w:rsidP="00C96086">
      <w:pPr>
        <w:pStyle w:val="ListParagraph"/>
        <w:numPr>
          <w:ilvl w:val="0"/>
          <w:numId w:val="142"/>
        </w:num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Pasien mampu mengontrol halusinasi dengan cara kedua yaitu bercakap – cakap dengan orang lain </w:t>
      </w:r>
    </w:p>
    <w:p w:rsidR="00A43430" w:rsidRPr="000D5ABC" w:rsidRDefault="00A43430" w:rsidP="00C96086">
      <w:pPr>
        <w:pStyle w:val="ListParagraph"/>
        <w:numPr>
          <w:ilvl w:val="0"/>
          <w:numId w:val="76"/>
        </w:numPr>
        <w:spacing w:line="480" w:lineRule="auto"/>
        <w:ind w:left="426"/>
        <w:rPr>
          <w:rFonts w:ascii="Times New Roman" w:hAnsi="Times New Roman"/>
          <w:sz w:val="24"/>
          <w:szCs w:val="24"/>
          <w:lang w:val="id-ID"/>
        </w:rPr>
      </w:pPr>
      <w:r w:rsidRPr="000D5ABC">
        <w:rPr>
          <w:rFonts w:ascii="Times New Roman" w:hAnsi="Times New Roman"/>
          <w:sz w:val="24"/>
          <w:szCs w:val="24"/>
          <w:lang w:val="id-ID"/>
        </w:rPr>
        <w:t xml:space="preserve">Tindakan Keperawatan </w:t>
      </w:r>
    </w:p>
    <w:p w:rsidR="00A43430" w:rsidRDefault="00A43430" w:rsidP="00A43430">
      <w:pPr>
        <w:spacing w:line="480" w:lineRule="auto"/>
        <w:ind w:left="66"/>
        <w:rPr>
          <w:rFonts w:ascii="Times New Roman" w:hAnsi="Times New Roman"/>
          <w:sz w:val="24"/>
          <w:szCs w:val="24"/>
          <w:lang w:val="id-ID"/>
        </w:rPr>
      </w:pPr>
      <w:r w:rsidRPr="000D5ABC">
        <w:rPr>
          <w:rFonts w:ascii="Times New Roman" w:hAnsi="Times New Roman"/>
          <w:sz w:val="24"/>
          <w:szCs w:val="24"/>
          <w:lang w:val="id-ID"/>
        </w:rPr>
        <w:t xml:space="preserve">SP 2 : Melatih pasien mengontrol halusinasi dengan cara kedua yaitu bercakap – cakap dengan orang lain </w:t>
      </w:r>
    </w:p>
    <w:p w:rsidR="009B7F22" w:rsidRPr="000D5ABC" w:rsidRDefault="009B7F22" w:rsidP="00A43430">
      <w:pPr>
        <w:spacing w:line="480" w:lineRule="auto"/>
        <w:ind w:left="66"/>
        <w:rPr>
          <w:rFonts w:ascii="Times New Roman" w:hAnsi="Times New Roman"/>
          <w:sz w:val="24"/>
          <w:szCs w:val="24"/>
          <w:lang w:val="id-ID"/>
        </w:rPr>
      </w:pPr>
    </w:p>
    <w:p w:rsidR="00A43430" w:rsidRPr="000D5ABC" w:rsidRDefault="00A43430" w:rsidP="00C96086">
      <w:pPr>
        <w:pStyle w:val="ListParagraph"/>
        <w:numPr>
          <w:ilvl w:val="0"/>
          <w:numId w:val="141"/>
        </w:numPr>
        <w:spacing w:line="480" w:lineRule="auto"/>
        <w:ind w:left="426"/>
        <w:rPr>
          <w:rFonts w:ascii="Times New Roman" w:hAnsi="Times New Roman"/>
          <w:sz w:val="24"/>
          <w:szCs w:val="24"/>
          <w:lang w:val="id-ID"/>
        </w:rPr>
      </w:pPr>
      <w:r w:rsidRPr="000D5ABC">
        <w:rPr>
          <w:rFonts w:ascii="Times New Roman" w:hAnsi="Times New Roman"/>
          <w:sz w:val="24"/>
          <w:szCs w:val="24"/>
          <w:lang w:val="id-ID"/>
        </w:rPr>
        <w:t xml:space="preserve">Strategi Pelaksanaan </w:t>
      </w:r>
    </w:p>
    <w:p w:rsidR="00A43430" w:rsidRPr="000D5ABC" w:rsidRDefault="00A43430" w:rsidP="00C96086">
      <w:pPr>
        <w:pStyle w:val="ListParagraph"/>
        <w:numPr>
          <w:ilvl w:val="0"/>
          <w:numId w:val="143"/>
        </w:numPr>
        <w:spacing w:line="480" w:lineRule="auto"/>
        <w:rPr>
          <w:rFonts w:ascii="Times New Roman" w:hAnsi="Times New Roman"/>
          <w:sz w:val="24"/>
          <w:szCs w:val="24"/>
          <w:lang w:val="id-ID"/>
        </w:rPr>
      </w:pPr>
      <w:r w:rsidRPr="000D5ABC">
        <w:rPr>
          <w:rFonts w:ascii="Times New Roman" w:hAnsi="Times New Roman"/>
          <w:sz w:val="24"/>
          <w:szCs w:val="24"/>
          <w:lang w:val="id-ID"/>
        </w:rPr>
        <w:t>Fase Orientasi :</w:t>
      </w:r>
    </w:p>
    <w:p w:rsidR="00A43430" w:rsidRPr="000D5ABC" w:rsidRDefault="00A43430" w:rsidP="00C96086">
      <w:pPr>
        <w:pStyle w:val="ListParagraph"/>
        <w:numPr>
          <w:ilvl w:val="0"/>
          <w:numId w:val="144"/>
        </w:numPr>
        <w:spacing w:line="480" w:lineRule="auto"/>
        <w:rPr>
          <w:rFonts w:ascii="Times New Roman" w:hAnsi="Times New Roman"/>
          <w:sz w:val="24"/>
          <w:szCs w:val="24"/>
        </w:rPr>
      </w:pPr>
      <w:r w:rsidRPr="000D5ABC">
        <w:rPr>
          <w:rFonts w:ascii="Times New Roman" w:hAnsi="Times New Roman"/>
          <w:sz w:val="24"/>
          <w:szCs w:val="24"/>
          <w:lang w:val="id-ID"/>
        </w:rPr>
        <w:t xml:space="preserve">Salam </w:t>
      </w:r>
    </w:p>
    <w:p w:rsidR="00A43430" w:rsidRPr="000D5ABC" w:rsidRDefault="00A43430" w:rsidP="00A43430">
      <w:pPr>
        <w:spacing w:line="480" w:lineRule="auto"/>
        <w:ind w:left="66"/>
        <w:rPr>
          <w:rFonts w:ascii="Times New Roman" w:hAnsi="Times New Roman"/>
          <w:sz w:val="24"/>
          <w:szCs w:val="24"/>
        </w:rPr>
      </w:pPr>
      <w:r w:rsidRPr="000D5ABC">
        <w:rPr>
          <w:rFonts w:ascii="Times New Roman" w:hAnsi="Times New Roman"/>
          <w:sz w:val="24"/>
          <w:szCs w:val="24"/>
          <w:lang w:val="id-ID"/>
        </w:rPr>
        <w:t xml:space="preserve">“ </w:t>
      </w:r>
      <w:r w:rsidRPr="000D5ABC">
        <w:rPr>
          <w:rFonts w:ascii="Times New Roman" w:hAnsi="Times New Roman"/>
          <w:sz w:val="24"/>
          <w:szCs w:val="24"/>
        </w:rPr>
        <w:t>Selamat sore mas E, masih ingat nama saya ? “</w:t>
      </w:r>
    </w:p>
    <w:p w:rsidR="00A43430" w:rsidRPr="000D5ABC" w:rsidRDefault="00A43430" w:rsidP="00C96086">
      <w:pPr>
        <w:pStyle w:val="ListParagraph"/>
        <w:numPr>
          <w:ilvl w:val="0"/>
          <w:numId w:val="144"/>
        </w:numPr>
        <w:spacing w:line="480" w:lineRule="auto"/>
        <w:rPr>
          <w:rFonts w:ascii="Times New Roman" w:hAnsi="Times New Roman"/>
          <w:sz w:val="24"/>
          <w:szCs w:val="24"/>
          <w:lang w:val="id-ID"/>
        </w:rPr>
      </w:pPr>
      <w:r w:rsidRPr="000D5ABC">
        <w:rPr>
          <w:rFonts w:ascii="Times New Roman" w:hAnsi="Times New Roman"/>
          <w:sz w:val="24"/>
          <w:szCs w:val="24"/>
          <w:lang w:val="id-ID"/>
        </w:rPr>
        <w:lastRenderedPageBreak/>
        <w:t>Evaluasi/Validasi :</w:t>
      </w:r>
    </w:p>
    <w:p w:rsidR="00A43430" w:rsidRPr="000D5ABC" w:rsidRDefault="00A43430" w:rsidP="00A43430">
      <w:pPr>
        <w:spacing w:line="480" w:lineRule="auto"/>
        <w:ind w:left="66"/>
        <w:rPr>
          <w:rFonts w:ascii="Times New Roman" w:hAnsi="Times New Roman"/>
          <w:sz w:val="24"/>
          <w:szCs w:val="24"/>
        </w:rPr>
      </w:pPr>
      <w:r w:rsidRPr="000D5ABC">
        <w:rPr>
          <w:rFonts w:ascii="Times New Roman" w:hAnsi="Times New Roman"/>
          <w:sz w:val="24"/>
          <w:szCs w:val="24"/>
        </w:rPr>
        <w:t>“ Bagaimana perasaan masn E saar ini ? apakah suara nya masih muncul ?”</w:t>
      </w:r>
      <w:r w:rsidRPr="000D5ABC">
        <w:rPr>
          <w:rFonts w:ascii="Times New Roman" w:hAnsi="Times New Roman"/>
          <w:sz w:val="24"/>
          <w:szCs w:val="24"/>
          <w:lang w:val="id-ID"/>
        </w:rPr>
        <w:t xml:space="preserve"> </w:t>
      </w:r>
      <w:r w:rsidRPr="000D5ABC">
        <w:rPr>
          <w:rFonts w:ascii="Times New Roman" w:hAnsi="Times New Roman"/>
          <w:sz w:val="24"/>
          <w:szCs w:val="24"/>
        </w:rPr>
        <w:t>“ apakah sudah dipakai cara</w:t>
      </w:r>
      <w:r w:rsidRPr="000D5ABC">
        <w:rPr>
          <w:rFonts w:ascii="Times New Roman" w:hAnsi="Times New Roman"/>
          <w:sz w:val="24"/>
          <w:szCs w:val="24"/>
          <w:lang w:val="id-ID"/>
        </w:rPr>
        <w:t xml:space="preserve"> pertama</w:t>
      </w:r>
      <w:r w:rsidRPr="000D5ABC">
        <w:rPr>
          <w:rFonts w:ascii="Times New Roman" w:hAnsi="Times New Roman"/>
          <w:sz w:val="24"/>
          <w:szCs w:val="24"/>
        </w:rPr>
        <w:t xml:space="preserve"> yang telah kita latih? “</w:t>
      </w:r>
      <w:r w:rsidRPr="000D5ABC">
        <w:rPr>
          <w:rFonts w:ascii="Times New Roman" w:hAnsi="Times New Roman"/>
          <w:sz w:val="24"/>
          <w:szCs w:val="24"/>
          <w:lang w:val="id-ID"/>
        </w:rPr>
        <w:t xml:space="preserve"> </w:t>
      </w:r>
      <w:r w:rsidRPr="000D5ABC">
        <w:rPr>
          <w:rFonts w:ascii="Times New Roman" w:hAnsi="Times New Roman"/>
          <w:sz w:val="24"/>
          <w:szCs w:val="24"/>
        </w:rPr>
        <w:t>“bagus! Sesuai janji kita kemarin, saya akan latih cara yang kedua untuk mengontrol halusinasi dengan bercakap – cakap dengan orang lain. Kita akan latihan selama 20 menit”</w:t>
      </w:r>
      <w:r w:rsidRPr="000D5ABC">
        <w:rPr>
          <w:rFonts w:ascii="Times New Roman" w:hAnsi="Times New Roman"/>
          <w:sz w:val="24"/>
          <w:szCs w:val="24"/>
          <w:lang w:val="id-ID"/>
        </w:rPr>
        <w:t xml:space="preserve"> </w:t>
      </w:r>
      <w:r w:rsidRPr="000D5ABC">
        <w:rPr>
          <w:rFonts w:ascii="Times New Roman" w:hAnsi="Times New Roman"/>
          <w:sz w:val="24"/>
          <w:szCs w:val="24"/>
        </w:rPr>
        <w:t>” “mau dimana? Disini saja atau pindah tempat?”</w:t>
      </w:r>
    </w:p>
    <w:p w:rsidR="000D5ABC" w:rsidRPr="000D5ABC" w:rsidRDefault="00A43430" w:rsidP="00C96086">
      <w:pPr>
        <w:pStyle w:val="ListParagraph"/>
        <w:numPr>
          <w:ilvl w:val="0"/>
          <w:numId w:val="143"/>
        </w:num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Fase Kerja </w:t>
      </w:r>
    </w:p>
    <w:p w:rsidR="000D5ABC" w:rsidRPr="000D5ABC" w:rsidRDefault="000D5ABC" w:rsidP="000D5ABC">
      <w:pPr>
        <w:spacing w:line="480" w:lineRule="auto"/>
        <w:ind w:left="66"/>
        <w:jc w:val="both"/>
        <w:rPr>
          <w:rFonts w:ascii="Times New Roman" w:hAnsi="Times New Roman"/>
          <w:sz w:val="24"/>
          <w:szCs w:val="24"/>
        </w:rPr>
      </w:pPr>
      <w:r w:rsidRPr="000D5ABC">
        <w:rPr>
          <w:rFonts w:ascii="Times New Roman" w:hAnsi="Times New Roman"/>
          <w:sz w:val="24"/>
          <w:szCs w:val="24"/>
        </w:rPr>
        <w:t>“Cara kedua untul mecegah / mengontrol halusinasi yang lain adalah dengan bercakp – cakap dengan orang lain. Jadi kalau mas E mendengar suara suara, langsung saja mencari teman untuk diajak ngonrol. Minta teman untuk mengobrol dengan mas E Contohnya gini,: .... tolong, saya mulai dengar suara – suara . ayo ngonrol dengan saya, begitu</w:t>
      </w:r>
      <w:r w:rsidRPr="000D5ABC">
        <w:rPr>
          <w:rFonts w:ascii="Times New Roman" w:hAnsi="Times New Roman"/>
          <w:sz w:val="24"/>
          <w:szCs w:val="24"/>
          <w:lang w:val="id-ID"/>
        </w:rPr>
        <w:t xml:space="preserve"> “ “</w:t>
      </w:r>
      <w:r w:rsidRPr="000D5ABC">
        <w:rPr>
          <w:rFonts w:ascii="Times New Roman" w:hAnsi="Times New Roman"/>
          <w:sz w:val="24"/>
          <w:szCs w:val="24"/>
        </w:rPr>
        <w:t>coba mas E lakukan seperti yang saya tadi lakukan”</w:t>
      </w:r>
      <w:r w:rsidRPr="000D5ABC">
        <w:rPr>
          <w:rFonts w:ascii="Times New Roman" w:hAnsi="Times New Roman"/>
          <w:sz w:val="24"/>
          <w:szCs w:val="24"/>
          <w:lang w:val="id-ID"/>
        </w:rPr>
        <w:t xml:space="preserve"> </w:t>
      </w:r>
      <w:r w:rsidRPr="000D5ABC">
        <w:rPr>
          <w:rFonts w:ascii="Times New Roman" w:hAnsi="Times New Roman"/>
          <w:sz w:val="24"/>
          <w:szCs w:val="24"/>
        </w:rPr>
        <w:t>“ “ nah bagus latih terus ya mas E”</w:t>
      </w:r>
    </w:p>
    <w:p w:rsidR="000D5ABC" w:rsidRPr="000D5ABC" w:rsidRDefault="000D5ABC" w:rsidP="00C96086">
      <w:pPr>
        <w:pStyle w:val="ListParagraph"/>
        <w:numPr>
          <w:ilvl w:val="0"/>
          <w:numId w:val="143"/>
        </w:numPr>
        <w:spacing w:line="480" w:lineRule="auto"/>
        <w:jc w:val="both"/>
        <w:rPr>
          <w:rFonts w:ascii="Times New Roman" w:hAnsi="Times New Roman"/>
          <w:sz w:val="24"/>
          <w:szCs w:val="24"/>
          <w:lang w:val="id-ID"/>
        </w:rPr>
      </w:pPr>
      <w:r w:rsidRPr="000D5ABC">
        <w:rPr>
          <w:rFonts w:ascii="Times New Roman" w:hAnsi="Times New Roman"/>
          <w:sz w:val="24"/>
          <w:szCs w:val="24"/>
          <w:lang w:val="id-ID"/>
        </w:rPr>
        <w:t xml:space="preserve">Fase Terminasi </w:t>
      </w:r>
    </w:p>
    <w:p w:rsidR="000D5ABC" w:rsidRDefault="000D5ABC" w:rsidP="000D5ABC">
      <w:pPr>
        <w:spacing w:line="480" w:lineRule="auto"/>
        <w:ind w:left="66"/>
        <w:jc w:val="both"/>
        <w:rPr>
          <w:rFonts w:ascii="Times New Roman" w:hAnsi="Times New Roman"/>
          <w:sz w:val="24"/>
          <w:szCs w:val="24"/>
        </w:rPr>
      </w:pPr>
      <w:r w:rsidRPr="000D5ABC">
        <w:rPr>
          <w:rFonts w:ascii="Times New Roman" w:hAnsi="Times New Roman"/>
          <w:sz w:val="24"/>
          <w:szCs w:val="24"/>
        </w:rPr>
        <w:t>“bagaimana perasaan mas E setelah latihan ini? “</w:t>
      </w:r>
      <w:r w:rsidRPr="000D5ABC">
        <w:rPr>
          <w:rFonts w:ascii="Times New Roman" w:hAnsi="Times New Roman"/>
          <w:sz w:val="24"/>
          <w:szCs w:val="24"/>
          <w:lang w:val="id-ID"/>
        </w:rPr>
        <w:t xml:space="preserve"> </w:t>
      </w:r>
      <w:r w:rsidRPr="000D5ABC">
        <w:rPr>
          <w:rFonts w:ascii="Times New Roman" w:hAnsi="Times New Roman"/>
          <w:sz w:val="24"/>
          <w:szCs w:val="24"/>
        </w:rPr>
        <w:t>“ bagus, cobalah kedua cara ini kalau mas E mengalami halusinasi lagi “</w:t>
      </w:r>
      <w:r w:rsidRPr="000D5ABC">
        <w:rPr>
          <w:rFonts w:ascii="Times New Roman" w:hAnsi="Times New Roman"/>
          <w:sz w:val="24"/>
          <w:szCs w:val="24"/>
          <w:lang w:val="id-ID"/>
        </w:rPr>
        <w:t xml:space="preserve"> </w:t>
      </w:r>
      <w:r w:rsidRPr="000D5ABC">
        <w:rPr>
          <w:rFonts w:ascii="Times New Roman" w:hAnsi="Times New Roman"/>
          <w:sz w:val="24"/>
          <w:szCs w:val="24"/>
        </w:rPr>
        <w:t>“ besok saya akan kesini lagi ya, ketemu lagi untuk latih cara yang ketiga yaitu melakukan aktivitas terjadwal ? “</w:t>
      </w:r>
      <w:r w:rsidRPr="000D5ABC">
        <w:rPr>
          <w:rFonts w:ascii="Times New Roman" w:hAnsi="Times New Roman"/>
          <w:sz w:val="24"/>
          <w:szCs w:val="24"/>
          <w:lang w:val="id-ID"/>
        </w:rPr>
        <w:t xml:space="preserve"> </w:t>
      </w:r>
      <w:r w:rsidRPr="000D5ABC">
        <w:rPr>
          <w:rFonts w:ascii="Times New Roman" w:hAnsi="Times New Roman"/>
          <w:sz w:val="24"/>
          <w:szCs w:val="24"/>
        </w:rPr>
        <w:t>“ mau jamberapa? Dan dimana ?”</w:t>
      </w:r>
      <w:r w:rsidRPr="000D5ABC">
        <w:rPr>
          <w:rFonts w:ascii="Times New Roman" w:hAnsi="Times New Roman"/>
          <w:sz w:val="24"/>
          <w:szCs w:val="24"/>
          <w:lang w:val="id-ID"/>
        </w:rPr>
        <w:t xml:space="preserve"> </w:t>
      </w:r>
      <w:r w:rsidRPr="000D5ABC">
        <w:rPr>
          <w:rFonts w:ascii="Times New Roman" w:hAnsi="Times New Roman"/>
          <w:sz w:val="24"/>
          <w:szCs w:val="24"/>
        </w:rPr>
        <w:t>“ okay sampai besok ya mas E”</w:t>
      </w: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Default="009B7F22" w:rsidP="000D5ABC">
      <w:pPr>
        <w:spacing w:line="480" w:lineRule="auto"/>
        <w:ind w:left="66"/>
        <w:jc w:val="both"/>
        <w:rPr>
          <w:rFonts w:ascii="Times New Roman" w:hAnsi="Times New Roman"/>
          <w:sz w:val="24"/>
          <w:szCs w:val="24"/>
        </w:rPr>
      </w:pPr>
    </w:p>
    <w:p w:rsidR="009B7F22" w:rsidRPr="000D5ABC" w:rsidRDefault="009B7F22" w:rsidP="000D5ABC">
      <w:pPr>
        <w:spacing w:line="480" w:lineRule="auto"/>
        <w:ind w:left="66"/>
        <w:jc w:val="both"/>
        <w:rPr>
          <w:rFonts w:ascii="Times New Roman" w:hAnsi="Times New Roman"/>
          <w:sz w:val="24"/>
          <w:szCs w:val="24"/>
          <w:lang w:val="id-ID"/>
        </w:rPr>
      </w:pPr>
    </w:p>
    <w:p w:rsidR="00A43430" w:rsidRPr="00911F47" w:rsidRDefault="000D5ABC" w:rsidP="000D5ABC">
      <w:pPr>
        <w:spacing w:line="480" w:lineRule="auto"/>
        <w:ind w:left="66"/>
        <w:rPr>
          <w:rFonts w:ascii="Times New Roman" w:hAnsi="Times New Roman"/>
          <w:b/>
          <w:bCs/>
          <w:sz w:val="24"/>
          <w:szCs w:val="24"/>
          <w:lang w:val="id-ID"/>
        </w:rPr>
      </w:pPr>
      <w:r w:rsidRPr="00911F47">
        <w:rPr>
          <w:rFonts w:ascii="Times New Roman" w:hAnsi="Times New Roman"/>
          <w:b/>
          <w:bCs/>
          <w:sz w:val="24"/>
          <w:szCs w:val="24"/>
          <w:lang w:val="id-ID"/>
        </w:rPr>
        <w:t xml:space="preserve">Lampiran 5 </w:t>
      </w:r>
    </w:p>
    <w:p w:rsidR="000D5ABC" w:rsidRDefault="000D5ABC" w:rsidP="000D5ABC">
      <w:pPr>
        <w:spacing w:line="480" w:lineRule="auto"/>
        <w:jc w:val="center"/>
        <w:rPr>
          <w:rFonts w:ascii="Times New Roman" w:hAnsi="Times New Roman"/>
          <w:b/>
          <w:sz w:val="24"/>
          <w:szCs w:val="24"/>
          <w:lang w:val="id-ID"/>
        </w:rPr>
      </w:pPr>
      <w:r w:rsidRPr="00A43430">
        <w:rPr>
          <w:rFonts w:ascii="Times New Roman" w:hAnsi="Times New Roman"/>
          <w:b/>
          <w:sz w:val="24"/>
          <w:szCs w:val="24"/>
          <w:lang w:val="id-ID"/>
        </w:rPr>
        <w:t>STRATEGI PELAKSANAA</w:t>
      </w:r>
      <w:r>
        <w:rPr>
          <w:rFonts w:ascii="Times New Roman" w:hAnsi="Times New Roman"/>
          <w:b/>
          <w:sz w:val="24"/>
          <w:szCs w:val="24"/>
          <w:lang w:val="id-ID"/>
        </w:rPr>
        <w:t xml:space="preserve">N TINDAKAN KEPERAWATAN HARI KE 3 </w:t>
      </w:r>
    </w:p>
    <w:p w:rsidR="000D5ABC" w:rsidRDefault="000D5ABC" w:rsidP="000D5ABC">
      <w:pPr>
        <w:spacing w:line="480" w:lineRule="auto"/>
        <w:rPr>
          <w:rFonts w:ascii="Times New Roman" w:hAnsi="Times New Roman"/>
          <w:b/>
          <w:sz w:val="24"/>
          <w:szCs w:val="24"/>
          <w:lang w:val="id-ID"/>
        </w:rPr>
      </w:pPr>
      <w:r>
        <w:rPr>
          <w:rFonts w:ascii="Times New Roman" w:hAnsi="Times New Roman"/>
          <w:b/>
          <w:sz w:val="24"/>
          <w:szCs w:val="24"/>
          <w:lang w:val="id-ID"/>
        </w:rPr>
        <w:t>Pertemuan : 3 (SP 3)</w:t>
      </w:r>
    </w:p>
    <w:p w:rsidR="000D5ABC" w:rsidRPr="000D5ABC" w:rsidRDefault="000D5ABC" w:rsidP="000D5ABC">
      <w:p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Hari/Tanggal : Kamis 3 September 2021 </w:t>
      </w:r>
    </w:p>
    <w:p w:rsidR="000D5ABC" w:rsidRPr="000D5ABC" w:rsidRDefault="000D5ABC" w:rsidP="000D5ABC">
      <w:pPr>
        <w:spacing w:line="480" w:lineRule="auto"/>
        <w:rPr>
          <w:rFonts w:ascii="Times New Roman" w:hAnsi="Times New Roman"/>
          <w:sz w:val="24"/>
          <w:szCs w:val="24"/>
          <w:lang w:val="id-ID"/>
        </w:rPr>
      </w:pPr>
      <w:r w:rsidRPr="000D5ABC">
        <w:rPr>
          <w:rFonts w:ascii="Times New Roman" w:hAnsi="Times New Roman"/>
          <w:sz w:val="24"/>
          <w:szCs w:val="24"/>
          <w:lang w:val="id-ID"/>
        </w:rPr>
        <w:lastRenderedPageBreak/>
        <w:t xml:space="preserve">Diagnosa Keperawatan : Gangguan Presepsi Sensori : Halusinasi </w:t>
      </w:r>
    </w:p>
    <w:p w:rsidR="000D5ABC" w:rsidRPr="000D5ABC" w:rsidRDefault="000D5ABC" w:rsidP="000D5ABC">
      <w:p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Ruang : Puri Anggrek </w:t>
      </w:r>
    </w:p>
    <w:p w:rsidR="000D5ABC" w:rsidRPr="000D5ABC" w:rsidRDefault="000D5ABC" w:rsidP="00C96086">
      <w:pPr>
        <w:pStyle w:val="ListParagraph"/>
        <w:numPr>
          <w:ilvl w:val="0"/>
          <w:numId w:val="145"/>
        </w:numPr>
        <w:spacing w:line="480" w:lineRule="auto"/>
        <w:ind w:left="426"/>
        <w:rPr>
          <w:rFonts w:ascii="Times New Roman" w:hAnsi="Times New Roman"/>
          <w:sz w:val="24"/>
          <w:szCs w:val="24"/>
          <w:lang w:val="id-ID"/>
        </w:rPr>
      </w:pPr>
      <w:r w:rsidRPr="000D5ABC">
        <w:rPr>
          <w:rFonts w:ascii="Times New Roman" w:hAnsi="Times New Roman"/>
          <w:sz w:val="24"/>
          <w:szCs w:val="24"/>
          <w:lang w:val="id-ID"/>
        </w:rPr>
        <w:t>Proses Keperawatan</w:t>
      </w:r>
    </w:p>
    <w:p w:rsidR="000D5ABC" w:rsidRPr="000D5ABC" w:rsidRDefault="000D5ABC" w:rsidP="00C96086">
      <w:pPr>
        <w:pStyle w:val="ListParagraph"/>
        <w:numPr>
          <w:ilvl w:val="0"/>
          <w:numId w:val="146"/>
        </w:num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Kondisi klinis pasien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095"/>
      </w:tblGrid>
      <w:tr w:rsidR="000D5ABC" w:rsidRPr="00225B90" w:rsidTr="00225B90">
        <w:tc>
          <w:tcPr>
            <w:tcW w:w="4130" w:type="dxa"/>
            <w:shd w:val="clear" w:color="auto" w:fill="auto"/>
          </w:tcPr>
          <w:p w:rsidR="000D5ABC" w:rsidRPr="00225B90" w:rsidRDefault="000D5ABC" w:rsidP="009B7F22">
            <w:pPr>
              <w:spacing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Data Subjektif</w:t>
            </w:r>
          </w:p>
        </w:tc>
        <w:tc>
          <w:tcPr>
            <w:tcW w:w="4131" w:type="dxa"/>
            <w:shd w:val="clear" w:color="auto" w:fill="auto"/>
          </w:tcPr>
          <w:p w:rsidR="000D5ABC" w:rsidRPr="00225B90" w:rsidRDefault="000D5ABC" w:rsidP="009B7F22">
            <w:pPr>
              <w:spacing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Data Objektif</w:t>
            </w:r>
          </w:p>
        </w:tc>
      </w:tr>
      <w:tr w:rsidR="000D5ABC" w:rsidRPr="00225B90" w:rsidTr="00225B90">
        <w:tc>
          <w:tcPr>
            <w:tcW w:w="4130" w:type="dxa"/>
            <w:shd w:val="clear" w:color="auto" w:fill="auto"/>
          </w:tcPr>
          <w:p w:rsidR="000D5ABC" w:rsidRPr="00225B90" w:rsidRDefault="000D5ABC" w:rsidP="009B7F22">
            <w:pPr>
              <w:pStyle w:val="ListParagraph"/>
              <w:numPr>
                <w:ilvl w:val="0"/>
                <w:numId w:val="58"/>
              </w:numPr>
              <w:spacing w:line="240" w:lineRule="auto"/>
              <w:rPr>
                <w:rFonts w:ascii="Times New Roman" w:hAnsi="Times New Roman"/>
                <w:color w:val="404040"/>
                <w:sz w:val="24"/>
                <w:szCs w:val="24"/>
                <w:lang w:val="id-ID"/>
              </w:rPr>
            </w:pPr>
            <w:r w:rsidRPr="00225B90">
              <w:rPr>
                <w:rFonts w:ascii="Times New Roman" w:hAnsi="Times New Roman"/>
                <w:color w:val="000000"/>
                <w:sz w:val="24"/>
                <w:szCs w:val="24"/>
                <w:lang w:val="id-ID"/>
              </w:rPr>
              <w:t xml:space="preserve">Pasien mengatakan mendengar suara yang menyuruhnya untuk memukul ibunya sedikit berkurang </w:t>
            </w:r>
          </w:p>
        </w:tc>
        <w:tc>
          <w:tcPr>
            <w:tcW w:w="4131" w:type="dxa"/>
            <w:shd w:val="clear" w:color="auto" w:fill="auto"/>
          </w:tcPr>
          <w:p w:rsidR="000D5ABC" w:rsidRPr="00225B90" w:rsidRDefault="000D5ABC" w:rsidP="009B7F22">
            <w:pPr>
              <w:pStyle w:val="ListParagraph"/>
              <w:numPr>
                <w:ilvl w:val="0"/>
                <w:numId w:val="58"/>
              </w:numPr>
              <w:spacing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Klien kooperatif </w:t>
            </w:r>
          </w:p>
          <w:p w:rsidR="000D5ABC" w:rsidRPr="00225B90" w:rsidRDefault="000D5ABC" w:rsidP="009B7F22">
            <w:pPr>
              <w:pStyle w:val="ListParagraph"/>
              <w:numPr>
                <w:ilvl w:val="0"/>
                <w:numId w:val="58"/>
              </w:numPr>
              <w:spacing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Kontak mata kurang kepada perawat</w:t>
            </w:r>
          </w:p>
          <w:p w:rsidR="000D5ABC" w:rsidRPr="00225B90" w:rsidRDefault="000D5ABC" w:rsidP="009B7F22">
            <w:pPr>
              <w:pStyle w:val="ListParagraph"/>
              <w:numPr>
                <w:ilvl w:val="0"/>
                <w:numId w:val="58"/>
              </w:numPr>
              <w:spacing w:line="240" w:lineRule="auto"/>
              <w:rPr>
                <w:rFonts w:ascii="Times New Roman" w:hAnsi="Times New Roman"/>
                <w:b/>
                <w:color w:val="404040"/>
                <w:sz w:val="24"/>
                <w:szCs w:val="24"/>
                <w:lang w:val="id-ID"/>
              </w:rPr>
            </w:pPr>
            <w:r w:rsidRPr="00225B90">
              <w:rPr>
                <w:rFonts w:ascii="Times New Roman" w:hAnsi="Times New Roman"/>
                <w:color w:val="000000"/>
                <w:sz w:val="24"/>
                <w:szCs w:val="24"/>
                <w:lang w:val="id-ID"/>
              </w:rPr>
              <w:t>Sering melamun</w:t>
            </w:r>
          </w:p>
        </w:tc>
      </w:tr>
    </w:tbl>
    <w:p w:rsidR="000D5ABC" w:rsidRPr="000D5ABC" w:rsidRDefault="000D5ABC" w:rsidP="00C96086">
      <w:pPr>
        <w:pStyle w:val="ListParagraph"/>
        <w:numPr>
          <w:ilvl w:val="0"/>
          <w:numId w:val="146"/>
        </w:numPr>
        <w:spacing w:line="480" w:lineRule="auto"/>
        <w:rPr>
          <w:rFonts w:ascii="Times New Roman" w:hAnsi="Times New Roman"/>
          <w:b/>
          <w:sz w:val="24"/>
          <w:szCs w:val="24"/>
          <w:lang w:val="id-ID"/>
        </w:rPr>
      </w:pPr>
      <w:r>
        <w:rPr>
          <w:rFonts w:ascii="Times New Roman" w:hAnsi="Times New Roman"/>
          <w:sz w:val="24"/>
          <w:szCs w:val="24"/>
          <w:lang w:val="id-ID"/>
        </w:rPr>
        <w:t xml:space="preserve">Diagnosa Keperawatan : Gangguan Presepsi Sensori : Halusinasi </w:t>
      </w:r>
    </w:p>
    <w:p w:rsidR="000D5ABC" w:rsidRPr="000D5ABC" w:rsidRDefault="000D5ABC" w:rsidP="00C96086">
      <w:pPr>
        <w:pStyle w:val="ListParagraph"/>
        <w:numPr>
          <w:ilvl w:val="0"/>
          <w:numId w:val="146"/>
        </w:numPr>
        <w:spacing w:line="480" w:lineRule="auto"/>
        <w:rPr>
          <w:rFonts w:ascii="Times New Roman" w:hAnsi="Times New Roman"/>
          <w:sz w:val="24"/>
          <w:szCs w:val="24"/>
          <w:lang w:val="id-ID"/>
        </w:rPr>
      </w:pPr>
      <w:r w:rsidRPr="000D5ABC">
        <w:rPr>
          <w:rFonts w:ascii="Times New Roman" w:hAnsi="Times New Roman"/>
          <w:sz w:val="24"/>
          <w:szCs w:val="24"/>
          <w:lang w:val="id-ID"/>
        </w:rPr>
        <w:t>Tujuan :</w:t>
      </w:r>
    </w:p>
    <w:p w:rsidR="000D5ABC" w:rsidRPr="000D5ABC" w:rsidRDefault="000D5ABC" w:rsidP="00C96086">
      <w:pPr>
        <w:pStyle w:val="ListParagraph"/>
        <w:numPr>
          <w:ilvl w:val="0"/>
          <w:numId w:val="147"/>
        </w:num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Klien dapat mengontrol halusinasi dengan cara ketiga yaitu melakukan aktivitas yang terjadwal </w:t>
      </w:r>
    </w:p>
    <w:p w:rsidR="000D5ABC" w:rsidRPr="000D5ABC" w:rsidRDefault="000D5ABC" w:rsidP="00C96086">
      <w:pPr>
        <w:pStyle w:val="ListParagraph"/>
        <w:numPr>
          <w:ilvl w:val="0"/>
          <w:numId w:val="146"/>
        </w:numPr>
        <w:spacing w:line="480" w:lineRule="auto"/>
        <w:rPr>
          <w:rFonts w:ascii="Times New Roman" w:hAnsi="Times New Roman"/>
          <w:sz w:val="24"/>
          <w:szCs w:val="24"/>
          <w:lang w:val="id-ID"/>
        </w:rPr>
      </w:pPr>
      <w:r w:rsidRPr="000D5ABC">
        <w:rPr>
          <w:rFonts w:ascii="Times New Roman" w:hAnsi="Times New Roman"/>
          <w:sz w:val="24"/>
          <w:szCs w:val="24"/>
          <w:lang w:val="id-ID"/>
        </w:rPr>
        <w:t xml:space="preserve">Tindakan Keperawatan </w:t>
      </w:r>
    </w:p>
    <w:p w:rsidR="000D5ABC" w:rsidRDefault="000D5ABC" w:rsidP="000D5ABC">
      <w:pPr>
        <w:spacing w:line="480" w:lineRule="auto"/>
        <w:ind w:left="66"/>
        <w:rPr>
          <w:rFonts w:ascii="Times New Roman" w:hAnsi="Times New Roman"/>
          <w:sz w:val="24"/>
          <w:szCs w:val="24"/>
          <w:lang w:val="id-ID"/>
        </w:rPr>
      </w:pPr>
      <w:r w:rsidRPr="000D5ABC">
        <w:rPr>
          <w:rFonts w:ascii="Times New Roman" w:hAnsi="Times New Roman"/>
          <w:sz w:val="24"/>
          <w:szCs w:val="24"/>
          <w:lang w:val="id-ID"/>
        </w:rPr>
        <w:t xml:space="preserve">SP 3 melatih pasien mengontrol halusinasi dengan cara yang ketiga yaitu melakukan aktivitas yang terjadwal </w:t>
      </w:r>
    </w:p>
    <w:p w:rsidR="009B7F22" w:rsidRDefault="009B7F22" w:rsidP="000D5ABC">
      <w:pPr>
        <w:spacing w:line="480" w:lineRule="auto"/>
        <w:ind w:left="66"/>
        <w:rPr>
          <w:rFonts w:ascii="Times New Roman" w:hAnsi="Times New Roman"/>
          <w:sz w:val="24"/>
          <w:szCs w:val="24"/>
          <w:lang w:val="id-ID"/>
        </w:rPr>
      </w:pPr>
    </w:p>
    <w:p w:rsidR="000D5ABC" w:rsidRDefault="000D5ABC" w:rsidP="00C96086">
      <w:pPr>
        <w:pStyle w:val="ListParagraph"/>
        <w:numPr>
          <w:ilvl w:val="0"/>
          <w:numId w:val="145"/>
        </w:numPr>
        <w:spacing w:line="480" w:lineRule="auto"/>
        <w:ind w:left="426"/>
        <w:rPr>
          <w:rFonts w:ascii="Times New Roman" w:hAnsi="Times New Roman"/>
          <w:sz w:val="24"/>
          <w:szCs w:val="24"/>
          <w:lang w:val="id-ID"/>
        </w:rPr>
      </w:pPr>
      <w:r>
        <w:rPr>
          <w:rFonts w:ascii="Times New Roman" w:hAnsi="Times New Roman"/>
          <w:sz w:val="24"/>
          <w:szCs w:val="24"/>
          <w:lang w:val="id-ID"/>
        </w:rPr>
        <w:t xml:space="preserve">Strategi Pelaksanaan </w:t>
      </w:r>
    </w:p>
    <w:p w:rsidR="000D5ABC" w:rsidRDefault="000D5ABC" w:rsidP="00C96086">
      <w:pPr>
        <w:pStyle w:val="ListParagraph"/>
        <w:numPr>
          <w:ilvl w:val="0"/>
          <w:numId w:val="148"/>
        </w:numPr>
        <w:spacing w:line="480" w:lineRule="auto"/>
        <w:rPr>
          <w:rFonts w:ascii="Times New Roman" w:hAnsi="Times New Roman"/>
          <w:sz w:val="24"/>
          <w:szCs w:val="24"/>
          <w:lang w:val="id-ID"/>
        </w:rPr>
      </w:pPr>
      <w:r>
        <w:rPr>
          <w:rFonts w:ascii="Times New Roman" w:hAnsi="Times New Roman"/>
          <w:sz w:val="24"/>
          <w:szCs w:val="24"/>
          <w:lang w:val="id-ID"/>
        </w:rPr>
        <w:t xml:space="preserve">Fase Orientasi </w:t>
      </w:r>
    </w:p>
    <w:p w:rsidR="000D5ABC" w:rsidRPr="000D5ABC" w:rsidRDefault="000D5ABC" w:rsidP="00C96086">
      <w:pPr>
        <w:pStyle w:val="ListParagraph"/>
        <w:numPr>
          <w:ilvl w:val="0"/>
          <w:numId w:val="149"/>
        </w:numPr>
        <w:spacing w:line="480" w:lineRule="auto"/>
        <w:rPr>
          <w:rFonts w:ascii="Times New Roman" w:hAnsi="Times New Roman"/>
          <w:sz w:val="24"/>
          <w:szCs w:val="24"/>
          <w:lang w:val="id-ID"/>
        </w:rPr>
      </w:pPr>
      <w:r>
        <w:rPr>
          <w:lang w:val="id-ID"/>
        </w:rPr>
        <w:t xml:space="preserve">Salam </w:t>
      </w:r>
    </w:p>
    <w:p w:rsidR="000D5ABC" w:rsidRPr="005D354C" w:rsidRDefault="000D5ABC" w:rsidP="000D5ABC">
      <w:pPr>
        <w:spacing w:line="480" w:lineRule="auto"/>
        <w:ind w:left="66"/>
        <w:rPr>
          <w:rFonts w:ascii="Times New Roman" w:hAnsi="Times New Roman"/>
          <w:sz w:val="24"/>
          <w:szCs w:val="24"/>
        </w:rPr>
      </w:pPr>
      <w:r w:rsidRPr="001F6019">
        <w:t>“</w:t>
      </w:r>
      <w:r w:rsidRPr="005D354C">
        <w:rPr>
          <w:rFonts w:ascii="Times New Roman" w:hAnsi="Times New Roman"/>
          <w:sz w:val="24"/>
          <w:szCs w:val="24"/>
        </w:rPr>
        <w:t>selamat sore mas E, masih ingat kan dengan saya ? “</w:t>
      </w:r>
    </w:p>
    <w:p w:rsidR="000D5ABC" w:rsidRPr="005D354C" w:rsidRDefault="000D5ABC" w:rsidP="00C96086">
      <w:pPr>
        <w:pStyle w:val="ListParagraph"/>
        <w:numPr>
          <w:ilvl w:val="0"/>
          <w:numId w:val="149"/>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Evaluasi/Validasi </w:t>
      </w:r>
    </w:p>
    <w:p w:rsidR="000D5ABC" w:rsidRPr="005D354C" w:rsidRDefault="000D5ABC" w:rsidP="005D354C">
      <w:pPr>
        <w:spacing w:line="480" w:lineRule="auto"/>
        <w:ind w:left="66"/>
        <w:rPr>
          <w:rFonts w:ascii="Times New Roman" w:hAnsi="Times New Roman"/>
          <w:sz w:val="24"/>
          <w:szCs w:val="24"/>
        </w:rPr>
      </w:pPr>
      <w:r w:rsidRPr="005D354C">
        <w:rPr>
          <w:rFonts w:ascii="Times New Roman" w:hAnsi="Times New Roman"/>
          <w:sz w:val="24"/>
          <w:szCs w:val="24"/>
        </w:rPr>
        <w:lastRenderedPageBreak/>
        <w:t>“ bagaimana perasaan mas E ?” apakah suara suara itu masih muncul ? apakah kedua cara kemarin digunakan?“</w:t>
      </w:r>
      <w:r w:rsidR="005D354C" w:rsidRPr="005D354C">
        <w:rPr>
          <w:rFonts w:ascii="Times New Roman" w:hAnsi="Times New Roman"/>
          <w:sz w:val="24"/>
          <w:szCs w:val="24"/>
          <w:lang w:val="id-ID"/>
        </w:rPr>
        <w:t xml:space="preserve"> </w:t>
      </w:r>
      <w:r w:rsidR="005D354C" w:rsidRPr="005D354C">
        <w:rPr>
          <w:rFonts w:ascii="Times New Roman" w:hAnsi="Times New Roman"/>
          <w:sz w:val="24"/>
          <w:szCs w:val="24"/>
        </w:rPr>
        <w:t>“ bagus! Sesuai janji kita hari ini kita akan belajar cara yang ketiga untuk mencegah halusinasi yaitu melakukan kegiatan terjadwa” “ mau dimana ? “</w:t>
      </w:r>
    </w:p>
    <w:p w:rsidR="005D354C" w:rsidRPr="005D354C" w:rsidRDefault="005D354C" w:rsidP="00C96086">
      <w:pPr>
        <w:pStyle w:val="ListParagraph"/>
        <w:numPr>
          <w:ilvl w:val="0"/>
          <w:numId w:val="148"/>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Fase Kerja </w:t>
      </w:r>
    </w:p>
    <w:p w:rsidR="005D354C" w:rsidRPr="005D354C" w:rsidRDefault="005D354C" w:rsidP="005D354C">
      <w:pPr>
        <w:spacing w:line="480" w:lineRule="auto"/>
        <w:ind w:left="66"/>
        <w:rPr>
          <w:rFonts w:ascii="Times New Roman" w:hAnsi="Times New Roman"/>
          <w:sz w:val="24"/>
          <w:szCs w:val="24"/>
        </w:rPr>
      </w:pPr>
      <w:r w:rsidRPr="005D354C">
        <w:rPr>
          <w:rFonts w:ascii="Times New Roman" w:hAnsi="Times New Roman"/>
          <w:sz w:val="24"/>
          <w:szCs w:val="24"/>
        </w:rPr>
        <w:t>“ apa saja yang biasa mas E lakukan?”</w:t>
      </w:r>
      <w:r w:rsidRPr="005D354C">
        <w:rPr>
          <w:rFonts w:ascii="Times New Roman" w:hAnsi="Times New Roman"/>
          <w:sz w:val="24"/>
          <w:szCs w:val="24"/>
          <w:lang w:val="id-ID"/>
        </w:rPr>
        <w:t xml:space="preserve"> </w:t>
      </w:r>
      <w:r w:rsidRPr="005D354C">
        <w:rPr>
          <w:rFonts w:ascii="Times New Roman" w:hAnsi="Times New Roman"/>
          <w:sz w:val="24"/>
          <w:szCs w:val="24"/>
        </w:rPr>
        <w:t>“ bagus sekali mas E, kegiatan ini dapat mas E lakukan untuk mecegah suara itu muncul , kegiatan lain akan kita latih lagi agar dari pagi sampai malam ada kegiatan “</w:t>
      </w:r>
    </w:p>
    <w:p w:rsidR="005D354C" w:rsidRPr="005D354C" w:rsidRDefault="005D354C" w:rsidP="00C96086">
      <w:pPr>
        <w:pStyle w:val="ListParagraph"/>
        <w:numPr>
          <w:ilvl w:val="0"/>
          <w:numId w:val="148"/>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Fase Terminasi </w:t>
      </w:r>
    </w:p>
    <w:p w:rsidR="005D354C" w:rsidRDefault="005D354C" w:rsidP="005D354C">
      <w:pPr>
        <w:spacing w:line="480" w:lineRule="auto"/>
        <w:ind w:left="66"/>
        <w:jc w:val="both"/>
      </w:pPr>
      <w:r w:rsidRPr="005D354C">
        <w:rPr>
          <w:rFonts w:ascii="Times New Roman" w:hAnsi="Times New Roman"/>
          <w:sz w:val="24"/>
          <w:szCs w:val="24"/>
        </w:rPr>
        <w:t>“ Bagaimana perasaan mas E setelah kita bercakap – cakap cara yang ketiga untuk mencegah suara – suara itu? “</w:t>
      </w:r>
      <w:r w:rsidRPr="005D354C">
        <w:rPr>
          <w:rFonts w:ascii="Times New Roman" w:hAnsi="Times New Roman"/>
          <w:sz w:val="24"/>
          <w:szCs w:val="24"/>
          <w:lang w:val="id-ID"/>
        </w:rPr>
        <w:t xml:space="preserve"> </w:t>
      </w:r>
      <w:r w:rsidRPr="005D354C">
        <w:rPr>
          <w:rFonts w:ascii="Times New Roman" w:hAnsi="Times New Roman"/>
          <w:sz w:val="24"/>
          <w:szCs w:val="24"/>
        </w:rPr>
        <w:t>“ bagus sekali!”</w:t>
      </w:r>
      <w:r w:rsidRPr="005D354C">
        <w:rPr>
          <w:rFonts w:ascii="Times New Roman" w:hAnsi="Times New Roman"/>
          <w:sz w:val="24"/>
          <w:szCs w:val="24"/>
          <w:lang w:val="id-ID"/>
        </w:rPr>
        <w:t xml:space="preserve"> </w:t>
      </w:r>
      <w:r w:rsidRPr="005D354C">
        <w:rPr>
          <w:rFonts w:ascii="Times New Roman" w:hAnsi="Times New Roman"/>
          <w:sz w:val="24"/>
          <w:szCs w:val="24"/>
        </w:rPr>
        <w:t xml:space="preserve">“ coba sebutkan 3 caar yang telah kita latih untuk mencegah suara </w:t>
      </w:r>
      <w:r w:rsidRPr="009B7F22">
        <w:rPr>
          <w:rFonts w:ascii="Times New Roman" w:hAnsi="Times New Roman"/>
          <w:sz w:val="24"/>
          <w:szCs w:val="24"/>
        </w:rPr>
        <w:t>suara itu muncul “</w:t>
      </w:r>
      <w:r w:rsidRPr="009B7F22">
        <w:rPr>
          <w:rFonts w:ascii="Times New Roman" w:hAnsi="Times New Roman"/>
          <w:sz w:val="24"/>
          <w:szCs w:val="24"/>
          <w:lang w:val="id-ID"/>
        </w:rPr>
        <w:t xml:space="preserve"> </w:t>
      </w:r>
      <w:r w:rsidRPr="009B7F22">
        <w:rPr>
          <w:rFonts w:ascii="Times New Roman" w:hAnsi="Times New Roman"/>
          <w:sz w:val="24"/>
          <w:szCs w:val="24"/>
        </w:rPr>
        <w:t>“ bagaimana kalau besok kita ketemu lagi membahasa cara minum obat yang baik serta guna obat.”</w:t>
      </w:r>
      <w:r w:rsidRPr="009B7F22">
        <w:rPr>
          <w:rFonts w:ascii="Times New Roman" w:hAnsi="Times New Roman"/>
          <w:sz w:val="24"/>
          <w:szCs w:val="24"/>
          <w:lang w:val="id-ID"/>
        </w:rPr>
        <w:t xml:space="preserve"> </w:t>
      </w:r>
      <w:r w:rsidRPr="009B7F22">
        <w:rPr>
          <w:rFonts w:ascii="Times New Roman" w:hAnsi="Times New Roman"/>
          <w:sz w:val="24"/>
          <w:szCs w:val="24"/>
        </w:rPr>
        <w:t>“mau jam berapa? “</w:t>
      </w:r>
      <w:r w:rsidRPr="009B7F22">
        <w:rPr>
          <w:rFonts w:ascii="Times New Roman" w:hAnsi="Times New Roman"/>
          <w:sz w:val="24"/>
          <w:szCs w:val="24"/>
          <w:lang w:val="id-ID"/>
        </w:rPr>
        <w:t xml:space="preserve"> </w:t>
      </w:r>
      <w:r w:rsidRPr="009B7F22">
        <w:rPr>
          <w:rFonts w:ascii="Times New Roman" w:hAnsi="Times New Roman"/>
          <w:sz w:val="24"/>
          <w:szCs w:val="24"/>
        </w:rPr>
        <w:t>“ okay sampai jumpa besok ya”</w:t>
      </w:r>
    </w:p>
    <w:p w:rsidR="005D354C" w:rsidRDefault="005D354C" w:rsidP="005D354C">
      <w:pPr>
        <w:spacing w:line="480" w:lineRule="auto"/>
        <w:ind w:left="66"/>
        <w:jc w:val="both"/>
      </w:pPr>
    </w:p>
    <w:p w:rsidR="005D354C" w:rsidRPr="00940FA0" w:rsidRDefault="005D354C" w:rsidP="005D354C">
      <w:pPr>
        <w:spacing w:line="480" w:lineRule="auto"/>
        <w:ind w:left="66"/>
        <w:jc w:val="both"/>
        <w:rPr>
          <w:rFonts w:ascii="Times New Roman" w:hAnsi="Times New Roman"/>
          <w:b/>
          <w:bCs/>
          <w:sz w:val="24"/>
          <w:szCs w:val="24"/>
          <w:lang w:val="id-ID"/>
        </w:rPr>
      </w:pPr>
      <w:r w:rsidRPr="00940FA0">
        <w:rPr>
          <w:rFonts w:ascii="Times New Roman" w:hAnsi="Times New Roman"/>
          <w:b/>
          <w:bCs/>
          <w:sz w:val="24"/>
          <w:szCs w:val="24"/>
          <w:lang w:val="id-ID"/>
        </w:rPr>
        <w:t xml:space="preserve">Lampiran 6 </w:t>
      </w:r>
    </w:p>
    <w:p w:rsidR="005D354C" w:rsidRPr="005D354C" w:rsidRDefault="005D354C" w:rsidP="005D354C">
      <w:pPr>
        <w:spacing w:line="480" w:lineRule="auto"/>
        <w:jc w:val="center"/>
        <w:rPr>
          <w:rFonts w:ascii="Times New Roman" w:hAnsi="Times New Roman"/>
          <w:b/>
          <w:sz w:val="24"/>
          <w:szCs w:val="24"/>
          <w:lang w:val="id-ID"/>
        </w:rPr>
      </w:pPr>
      <w:r w:rsidRPr="005D354C">
        <w:rPr>
          <w:rFonts w:ascii="Times New Roman" w:hAnsi="Times New Roman"/>
          <w:b/>
          <w:sz w:val="24"/>
          <w:szCs w:val="24"/>
          <w:lang w:val="id-ID"/>
        </w:rPr>
        <w:t xml:space="preserve">STRATEGI PELAKSANAAN TINDAKAN KEPERAWATAN HARI KE 3 </w:t>
      </w:r>
    </w:p>
    <w:p w:rsidR="005D354C" w:rsidRPr="005D354C" w:rsidRDefault="005D354C" w:rsidP="005D354C">
      <w:p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Hari/Tanggal : Jumat 24 September 2021 </w:t>
      </w:r>
    </w:p>
    <w:p w:rsidR="005D354C" w:rsidRPr="005D354C" w:rsidRDefault="005D354C" w:rsidP="005D354C">
      <w:p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Diagnosa Keperawatan : Gangguan Presepsi Sensori : Halusinasi </w:t>
      </w:r>
    </w:p>
    <w:p w:rsidR="005D354C" w:rsidRPr="005D354C" w:rsidRDefault="005D354C" w:rsidP="005D354C">
      <w:p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Ruang : Puri Anggrek </w:t>
      </w:r>
    </w:p>
    <w:p w:rsidR="005D354C" w:rsidRPr="005D354C" w:rsidRDefault="005D354C" w:rsidP="00C96086">
      <w:pPr>
        <w:pStyle w:val="ListParagraph"/>
        <w:numPr>
          <w:ilvl w:val="0"/>
          <w:numId w:val="150"/>
        </w:numPr>
        <w:spacing w:line="480" w:lineRule="auto"/>
        <w:ind w:left="426"/>
        <w:rPr>
          <w:rFonts w:ascii="Times New Roman" w:hAnsi="Times New Roman"/>
          <w:sz w:val="24"/>
          <w:szCs w:val="24"/>
          <w:lang w:val="id-ID"/>
        </w:rPr>
      </w:pPr>
      <w:r w:rsidRPr="005D354C">
        <w:rPr>
          <w:rFonts w:ascii="Times New Roman" w:hAnsi="Times New Roman"/>
          <w:sz w:val="24"/>
          <w:szCs w:val="24"/>
          <w:lang w:val="id-ID"/>
        </w:rPr>
        <w:lastRenderedPageBreak/>
        <w:t>Proses Keperawatan</w:t>
      </w:r>
    </w:p>
    <w:p w:rsidR="005D354C" w:rsidRPr="005D354C" w:rsidRDefault="005D354C" w:rsidP="00C96086">
      <w:pPr>
        <w:pStyle w:val="ListParagraph"/>
        <w:numPr>
          <w:ilvl w:val="0"/>
          <w:numId w:val="151"/>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Kondisi klinis pasien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4095"/>
      </w:tblGrid>
      <w:tr w:rsidR="005D354C" w:rsidRPr="00225B90" w:rsidTr="00225B90">
        <w:tc>
          <w:tcPr>
            <w:tcW w:w="4130" w:type="dxa"/>
            <w:shd w:val="clear" w:color="auto" w:fill="auto"/>
          </w:tcPr>
          <w:p w:rsidR="005D354C" w:rsidRPr="00225B90" w:rsidRDefault="005D354C" w:rsidP="009B7F22">
            <w:pPr>
              <w:spacing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Data Subjektif</w:t>
            </w:r>
          </w:p>
        </w:tc>
        <w:tc>
          <w:tcPr>
            <w:tcW w:w="4131" w:type="dxa"/>
            <w:shd w:val="clear" w:color="auto" w:fill="auto"/>
          </w:tcPr>
          <w:p w:rsidR="005D354C" w:rsidRPr="00225B90" w:rsidRDefault="005D354C" w:rsidP="009B7F22">
            <w:pPr>
              <w:spacing w:line="240" w:lineRule="auto"/>
              <w:jc w:val="center"/>
              <w:rPr>
                <w:rFonts w:ascii="Times New Roman" w:hAnsi="Times New Roman"/>
                <w:color w:val="000000"/>
                <w:sz w:val="24"/>
                <w:szCs w:val="24"/>
                <w:lang w:val="id-ID"/>
              </w:rPr>
            </w:pPr>
            <w:r w:rsidRPr="00225B90">
              <w:rPr>
                <w:rFonts w:ascii="Times New Roman" w:hAnsi="Times New Roman"/>
                <w:color w:val="000000"/>
                <w:sz w:val="24"/>
                <w:szCs w:val="24"/>
                <w:lang w:val="id-ID"/>
              </w:rPr>
              <w:t>Data Objektif</w:t>
            </w:r>
          </w:p>
        </w:tc>
      </w:tr>
      <w:tr w:rsidR="005D354C" w:rsidRPr="00225B90" w:rsidTr="00225B90">
        <w:tc>
          <w:tcPr>
            <w:tcW w:w="4130" w:type="dxa"/>
            <w:shd w:val="clear" w:color="auto" w:fill="auto"/>
          </w:tcPr>
          <w:p w:rsidR="005D354C" w:rsidRPr="00225B90" w:rsidRDefault="005D354C" w:rsidP="009B7F22">
            <w:pPr>
              <w:pStyle w:val="ListParagraph"/>
              <w:numPr>
                <w:ilvl w:val="0"/>
                <w:numId w:val="58"/>
              </w:numPr>
              <w:spacing w:line="240" w:lineRule="auto"/>
              <w:rPr>
                <w:rFonts w:ascii="Times New Roman" w:hAnsi="Times New Roman"/>
                <w:color w:val="404040"/>
                <w:sz w:val="24"/>
                <w:szCs w:val="24"/>
                <w:lang w:val="id-ID"/>
              </w:rPr>
            </w:pPr>
            <w:r w:rsidRPr="00225B90">
              <w:rPr>
                <w:rFonts w:ascii="Times New Roman" w:hAnsi="Times New Roman"/>
                <w:color w:val="000000"/>
                <w:sz w:val="24"/>
                <w:szCs w:val="24"/>
                <w:lang w:val="id-ID"/>
              </w:rPr>
              <w:t xml:space="preserve">Pasien mengatakan mendengar suara yang menyuruhnya untuk memukul ibunya sudah berkurang </w:t>
            </w:r>
          </w:p>
        </w:tc>
        <w:tc>
          <w:tcPr>
            <w:tcW w:w="4131" w:type="dxa"/>
            <w:shd w:val="clear" w:color="auto" w:fill="auto"/>
          </w:tcPr>
          <w:p w:rsidR="005D354C" w:rsidRPr="00225B90" w:rsidRDefault="005D354C" w:rsidP="009B7F22">
            <w:pPr>
              <w:pStyle w:val="ListParagraph"/>
              <w:numPr>
                <w:ilvl w:val="0"/>
                <w:numId w:val="58"/>
              </w:numPr>
              <w:spacing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 xml:space="preserve">Klien kooperatif </w:t>
            </w:r>
          </w:p>
          <w:p w:rsidR="005D354C" w:rsidRPr="00225B90" w:rsidRDefault="005D354C" w:rsidP="009B7F22">
            <w:pPr>
              <w:pStyle w:val="ListParagraph"/>
              <w:numPr>
                <w:ilvl w:val="0"/>
                <w:numId w:val="58"/>
              </w:numPr>
              <w:spacing w:line="240" w:lineRule="auto"/>
              <w:rPr>
                <w:rFonts w:ascii="Times New Roman" w:hAnsi="Times New Roman"/>
                <w:color w:val="000000"/>
                <w:sz w:val="24"/>
                <w:szCs w:val="24"/>
                <w:lang w:val="id-ID"/>
              </w:rPr>
            </w:pPr>
            <w:r w:rsidRPr="00225B90">
              <w:rPr>
                <w:rFonts w:ascii="Times New Roman" w:hAnsi="Times New Roman"/>
                <w:color w:val="000000"/>
                <w:sz w:val="24"/>
                <w:szCs w:val="24"/>
                <w:lang w:val="id-ID"/>
              </w:rPr>
              <w:t>Kontak mata masih kurang kepada perawat</w:t>
            </w:r>
          </w:p>
          <w:p w:rsidR="005D354C" w:rsidRPr="00225B90" w:rsidRDefault="005D354C" w:rsidP="009B7F22">
            <w:pPr>
              <w:pStyle w:val="ListParagraph"/>
              <w:numPr>
                <w:ilvl w:val="0"/>
                <w:numId w:val="58"/>
              </w:numPr>
              <w:spacing w:line="240" w:lineRule="auto"/>
              <w:rPr>
                <w:rFonts w:ascii="Times New Roman" w:hAnsi="Times New Roman"/>
                <w:b/>
                <w:color w:val="404040"/>
                <w:sz w:val="24"/>
                <w:szCs w:val="24"/>
                <w:lang w:val="id-ID"/>
              </w:rPr>
            </w:pPr>
            <w:r w:rsidRPr="00225B90">
              <w:rPr>
                <w:rFonts w:ascii="Times New Roman" w:hAnsi="Times New Roman"/>
                <w:color w:val="000000"/>
                <w:sz w:val="24"/>
                <w:szCs w:val="24"/>
                <w:lang w:val="id-ID"/>
              </w:rPr>
              <w:t>Pasien masih Sering melamun</w:t>
            </w:r>
          </w:p>
        </w:tc>
      </w:tr>
    </w:tbl>
    <w:p w:rsidR="005D354C" w:rsidRPr="005D354C" w:rsidRDefault="005D354C" w:rsidP="00C96086">
      <w:pPr>
        <w:pStyle w:val="ListParagraph"/>
        <w:numPr>
          <w:ilvl w:val="0"/>
          <w:numId w:val="151"/>
        </w:numPr>
        <w:spacing w:line="480" w:lineRule="auto"/>
        <w:rPr>
          <w:rFonts w:ascii="Times New Roman" w:hAnsi="Times New Roman"/>
          <w:b/>
          <w:sz w:val="24"/>
          <w:szCs w:val="24"/>
          <w:lang w:val="id-ID"/>
        </w:rPr>
      </w:pPr>
      <w:r w:rsidRPr="005D354C">
        <w:rPr>
          <w:rFonts w:ascii="Times New Roman" w:hAnsi="Times New Roman"/>
          <w:sz w:val="24"/>
          <w:szCs w:val="24"/>
          <w:lang w:val="id-ID"/>
        </w:rPr>
        <w:t xml:space="preserve">Diagnosa Keperawatan : Gangguan Presepsi Sensori : Halusinasi </w:t>
      </w:r>
    </w:p>
    <w:p w:rsidR="005D354C" w:rsidRPr="005D354C" w:rsidRDefault="005D354C" w:rsidP="00C96086">
      <w:pPr>
        <w:pStyle w:val="ListParagraph"/>
        <w:numPr>
          <w:ilvl w:val="0"/>
          <w:numId w:val="151"/>
        </w:numPr>
        <w:spacing w:line="480" w:lineRule="auto"/>
        <w:rPr>
          <w:rFonts w:ascii="Times New Roman" w:hAnsi="Times New Roman"/>
          <w:sz w:val="24"/>
          <w:szCs w:val="24"/>
          <w:lang w:val="id-ID"/>
        </w:rPr>
      </w:pPr>
      <w:r w:rsidRPr="005D354C">
        <w:rPr>
          <w:rFonts w:ascii="Times New Roman" w:hAnsi="Times New Roman"/>
          <w:sz w:val="24"/>
          <w:szCs w:val="24"/>
          <w:lang w:val="id-ID"/>
        </w:rPr>
        <w:t>Tujuan :</w:t>
      </w:r>
    </w:p>
    <w:p w:rsidR="005D354C" w:rsidRPr="005D354C" w:rsidRDefault="005D354C" w:rsidP="00C96086">
      <w:pPr>
        <w:pStyle w:val="ListParagraph"/>
        <w:numPr>
          <w:ilvl w:val="0"/>
          <w:numId w:val="152"/>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Klien dapat mengontrol halusinasi dengan cara keempat yaitu menggunakan obat secara teratur </w:t>
      </w:r>
    </w:p>
    <w:p w:rsidR="005D354C" w:rsidRPr="005D354C" w:rsidRDefault="005D354C" w:rsidP="00C96086">
      <w:pPr>
        <w:pStyle w:val="ListParagraph"/>
        <w:numPr>
          <w:ilvl w:val="0"/>
          <w:numId w:val="151"/>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Tindakan Keperawatan </w:t>
      </w:r>
    </w:p>
    <w:p w:rsidR="005D354C" w:rsidRDefault="005D354C" w:rsidP="005D354C">
      <w:pPr>
        <w:spacing w:line="480" w:lineRule="auto"/>
        <w:ind w:left="66"/>
        <w:rPr>
          <w:rFonts w:ascii="Times New Roman" w:hAnsi="Times New Roman"/>
          <w:sz w:val="24"/>
          <w:szCs w:val="24"/>
          <w:lang w:val="id-ID"/>
        </w:rPr>
      </w:pPr>
      <w:r w:rsidRPr="005D354C">
        <w:rPr>
          <w:rFonts w:ascii="Times New Roman" w:hAnsi="Times New Roman"/>
          <w:sz w:val="24"/>
          <w:szCs w:val="24"/>
          <w:lang w:val="id-ID"/>
        </w:rPr>
        <w:t xml:space="preserve">SP 4 melatih pasien mengontrol halusinasi dengan cara yang ketiga yaitu mengunakan obat secara teratur </w:t>
      </w:r>
    </w:p>
    <w:p w:rsidR="009B7F22" w:rsidRDefault="009B7F22" w:rsidP="005D354C">
      <w:pPr>
        <w:spacing w:line="480" w:lineRule="auto"/>
        <w:ind w:left="66"/>
        <w:rPr>
          <w:rFonts w:ascii="Times New Roman" w:hAnsi="Times New Roman"/>
          <w:sz w:val="24"/>
          <w:szCs w:val="24"/>
          <w:lang w:val="id-ID"/>
        </w:rPr>
      </w:pPr>
    </w:p>
    <w:p w:rsidR="009B7F22" w:rsidRPr="005D354C" w:rsidRDefault="009B7F22" w:rsidP="005D354C">
      <w:pPr>
        <w:spacing w:line="480" w:lineRule="auto"/>
        <w:ind w:left="66"/>
        <w:rPr>
          <w:rFonts w:ascii="Times New Roman" w:hAnsi="Times New Roman"/>
          <w:sz w:val="24"/>
          <w:szCs w:val="24"/>
          <w:lang w:val="id-ID"/>
        </w:rPr>
      </w:pPr>
    </w:p>
    <w:p w:rsidR="005D354C" w:rsidRPr="005D354C" w:rsidRDefault="005D354C" w:rsidP="00C96086">
      <w:pPr>
        <w:pStyle w:val="ListParagraph"/>
        <w:numPr>
          <w:ilvl w:val="0"/>
          <w:numId w:val="150"/>
        </w:numPr>
        <w:spacing w:line="480" w:lineRule="auto"/>
        <w:ind w:left="426"/>
        <w:rPr>
          <w:rFonts w:ascii="Times New Roman" w:hAnsi="Times New Roman"/>
          <w:sz w:val="24"/>
          <w:szCs w:val="24"/>
          <w:lang w:val="id-ID"/>
        </w:rPr>
      </w:pPr>
      <w:r w:rsidRPr="005D354C">
        <w:rPr>
          <w:rFonts w:ascii="Times New Roman" w:hAnsi="Times New Roman"/>
          <w:sz w:val="24"/>
          <w:szCs w:val="24"/>
          <w:lang w:val="id-ID"/>
        </w:rPr>
        <w:t xml:space="preserve">Strategi Pelaksanaan </w:t>
      </w:r>
    </w:p>
    <w:p w:rsidR="005D354C" w:rsidRPr="005D354C" w:rsidRDefault="005D354C" w:rsidP="00C96086">
      <w:pPr>
        <w:pStyle w:val="ListParagraph"/>
        <w:numPr>
          <w:ilvl w:val="0"/>
          <w:numId w:val="153"/>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Fase Orientasi </w:t>
      </w:r>
    </w:p>
    <w:p w:rsidR="005D354C" w:rsidRPr="005D354C" w:rsidRDefault="005D354C" w:rsidP="00C96086">
      <w:pPr>
        <w:pStyle w:val="ListParagraph"/>
        <w:numPr>
          <w:ilvl w:val="0"/>
          <w:numId w:val="154"/>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Salam </w:t>
      </w:r>
    </w:p>
    <w:p w:rsidR="005D354C" w:rsidRPr="005D354C" w:rsidRDefault="005D354C" w:rsidP="005D354C">
      <w:pPr>
        <w:spacing w:line="480" w:lineRule="auto"/>
        <w:ind w:left="66"/>
        <w:rPr>
          <w:rFonts w:ascii="Times New Roman" w:hAnsi="Times New Roman"/>
          <w:sz w:val="24"/>
          <w:szCs w:val="24"/>
        </w:rPr>
      </w:pPr>
      <w:r w:rsidRPr="005D354C">
        <w:rPr>
          <w:rFonts w:ascii="Times New Roman" w:hAnsi="Times New Roman"/>
          <w:sz w:val="24"/>
          <w:szCs w:val="24"/>
        </w:rPr>
        <w:t>“Selamat sore mas E, sesuai dengan janji saya kemari, sekarang kita bertemu lagi “</w:t>
      </w:r>
    </w:p>
    <w:p w:rsidR="005D354C" w:rsidRPr="005D354C" w:rsidRDefault="005D354C" w:rsidP="00C96086">
      <w:pPr>
        <w:pStyle w:val="ListParagraph"/>
        <w:numPr>
          <w:ilvl w:val="0"/>
          <w:numId w:val="154"/>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Evaluasi/Validasi </w:t>
      </w:r>
    </w:p>
    <w:p w:rsidR="005D354C" w:rsidRPr="005D354C" w:rsidRDefault="005D354C" w:rsidP="005D354C">
      <w:pPr>
        <w:spacing w:line="480" w:lineRule="auto"/>
        <w:ind w:left="66"/>
        <w:rPr>
          <w:rFonts w:ascii="Times New Roman" w:hAnsi="Times New Roman"/>
          <w:sz w:val="24"/>
          <w:szCs w:val="24"/>
          <w:lang w:val="id-ID"/>
        </w:rPr>
      </w:pPr>
      <w:r w:rsidRPr="005D354C">
        <w:rPr>
          <w:rFonts w:ascii="Times New Roman" w:hAnsi="Times New Roman"/>
          <w:sz w:val="24"/>
          <w:szCs w:val="24"/>
          <w:lang w:val="id-ID"/>
        </w:rPr>
        <w:lastRenderedPageBreak/>
        <w:t>“</w:t>
      </w:r>
      <w:r w:rsidRPr="005D354C">
        <w:rPr>
          <w:rFonts w:ascii="Times New Roman" w:hAnsi="Times New Roman"/>
          <w:sz w:val="24"/>
          <w:szCs w:val="24"/>
        </w:rPr>
        <w:t>sesuai dengan janji saya kemari, sekarang kita bertemu lagi “</w:t>
      </w:r>
      <w:r w:rsidRPr="005D354C">
        <w:rPr>
          <w:rFonts w:ascii="Times New Roman" w:hAnsi="Times New Roman"/>
          <w:sz w:val="24"/>
          <w:szCs w:val="24"/>
          <w:lang w:val="id-ID"/>
        </w:rPr>
        <w:t xml:space="preserve"> </w:t>
      </w:r>
      <w:r w:rsidRPr="005D354C">
        <w:rPr>
          <w:rFonts w:ascii="Times New Roman" w:hAnsi="Times New Roman"/>
          <w:sz w:val="24"/>
          <w:szCs w:val="24"/>
        </w:rPr>
        <w:t>“Bagaimana perasaan mas E saat ini? Apakah suara suara itu masih muncul ? “</w:t>
      </w:r>
      <w:r w:rsidRPr="005D354C">
        <w:rPr>
          <w:rFonts w:ascii="Times New Roman" w:hAnsi="Times New Roman"/>
          <w:sz w:val="24"/>
          <w:szCs w:val="24"/>
          <w:lang w:val="id-ID"/>
        </w:rPr>
        <w:t xml:space="preserve"> </w:t>
      </w:r>
      <w:r w:rsidRPr="005D354C">
        <w:rPr>
          <w:rFonts w:ascii="Times New Roman" w:hAnsi="Times New Roman"/>
          <w:sz w:val="24"/>
          <w:szCs w:val="24"/>
        </w:rPr>
        <w:t>“ apakah pagi ini sudah minum obat?”</w:t>
      </w:r>
      <w:r w:rsidRPr="005D354C">
        <w:rPr>
          <w:rFonts w:ascii="Times New Roman" w:hAnsi="Times New Roman"/>
          <w:sz w:val="24"/>
          <w:szCs w:val="24"/>
          <w:lang w:val="id-ID"/>
        </w:rPr>
        <w:t xml:space="preserve"> </w:t>
      </w:r>
      <w:r w:rsidRPr="005D354C">
        <w:rPr>
          <w:rFonts w:ascii="Times New Roman" w:hAnsi="Times New Roman"/>
          <w:sz w:val="24"/>
          <w:szCs w:val="24"/>
        </w:rPr>
        <w:t>“ baik hari ini kita akan mendiskusikan tentang obat- obatan yang mas E minum, kita akan diskusi selama 20 menit, mau dimna tempatnya? “</w:t>
      </w:r>
      <w:r w:rsidRPr="005D354C">
        <w:rPr>
          <w:rFonts w:ascii="Times New Roman" w:hAnsi="Times New Roman"/>
          <w:sz w:val="24"/>
          <w:szCs w:val="24"/>
          <w:lang w:val="id-ID"/>
        </w:rPr>
        <w:t xml:space="preserve"> </w:t>
      </w:r>
    </w:p>
    <w:p w:rsidR="005D354C" w:rsidRPr="005D354C" w:rsidRDefault="005D354C" w:rsidP="00C96086">
      <w:pPr>
        <w:pStyle w:val="ListParagraph"/>
        <w:numPr>
          <w:ilvl w:val="0"/>
          <w:numId w:val="153"/>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Fase Kerja </w:t>
      </w:r>
    </w:p>
    <w:p w:rsidR="005D354C" w:rsidRPr="005D354C" w:rsidRDefault="005D354C" w:rsidP="005D354C">
      <w:pPr>
        <w:spacing w:line="480" w:lineRule="auto"/>
        <w:ind w:left="66"/>
        <w:rPr>
          <w:rFonts w:ascii="Times New Roman" w:hAnsi="Times New Roman"/>
          <w:sz w:val="24"/>
          <w:szCs w:val="24"/>
        </w:rPr>
      </w:pPr>
      <w:r w:rsidRPr="005D354C">
        <w:rPr>
          <w:rFonts w:ascii="Times New Roman" w:hAnsi="Times New Roman"/>
          <w:sz w:val="24"/>
          <w:szCs w:val="24"/>
        </w:rPr>
        <w:t>“ Mas E, adakah bedanya setelah minum obat secara teratur ? apakah suaranya berkurang/hilang?”</w:t>
      </w:r>
      <w:r w:rsidRPr="005D354C">
        <w:rPr>
          <w:rFonts w:ascii="Times New Roman" w:hAnsi="Times New Roman"/>
          <w:sz w:val="24"/>
          <w:szCs w:val="24"/>
          <w:lang w:val="id-ID"/>
        </w:rPr>
        <w:t xml:space="preserve"> </w:t>
      </w:r>
      <w:r w:rsidRPr="005D354C">
        <w:rPr>
          <w:rFonts w:ascii="Times New Roman" w:hAnsi="Times New Roman"/>
          <w:sz w:val="24"/>
          <w:szCs w:val="24"/>
        </w:rPr>
        <w:t>mas E minum obat sangat penting supaya suara – suara yang mas E dengar dan menganggu selama ini tidak muncul lagi. Berapa macam obat yang mas E minum? “</w:t>
      </w:r>
      <w:r w:rsidRPr="005D354C">
        <w:rPr>
          <w:rFonts w:ascii="Times New Roman" w:hAnsi="Times New Roman"/>
          <w:sz w:val="24"/>
          <w:szCs w:val="24"/>
          <w:lang w:val="id-ID"/>
        </w:rPr>
        <w:t xml:space="preserve"> </w:t>
      </w:r>
      <w:r w:rsidRPr="005D354C">
        <w:rPr>
          <w:rFonts w:ascii="Times New Roman" w:hAnsi="Times New Roman"/>
          <w:sz w:val="24"/>
          <w:szCs w:val="24"/>
        </w:rPr>
        <w:t>“ini yang warna warna putih (HP) minumnya 3x sehari gunanya untuk mencegah suara suara itu muncul, yang kedua warna putih ada garis tengahnya (THP) untuk rileks dan tidak kaku, lalu yang ketiga (AD) kecil ini, obat untuk biar tennag . kalau suara – suara itu muncul, obatnya tidak boleh dihentikan nanti dikonsulkan dokter sebagian kalau putus obat, Mas E bisa kambuh dan sulit untuk mengembalikan keadaan semula. Mas E harus teliti saat menggunakan obat, pastikan obat nya benar, artinya mas E hanya memastikab bahwa itu</w:t>
      </w:r>
      <w:r w:rsidRPr="005D354C">
        <w:rPr>
          <w:rFonts w:ascii="Times New Roman" w:hAnsi="Times New Roman"/>
          <w:sz w:val="24"/>
          <w:szCs w:val="24"/>
          <w:lang w:val="id-ID"/>
        </w:rPr>
        <w:t xml:space="preserve"> </w:t>
      </w:r>
      <w:r w:rsidRPr="005D354C">
        <w:rPr>
          <w:rFonts w:ascii="Times New Roman" w:hAnsi="Times New Roman"/>
          <w:sz w:val="24"/>
          <w:szCs w:val="24"/>
        </w:rPr>
        <w:t>benar – benar punya mas E. Jangan keliru dengan orang lain . Pastikan obat itu diminum pada waktunya dengan cara yang benar, yaitu diminum setelah makan dan tepat jamnya. Mas E juga harus perhatikan berapa jumlah oabat sekali minum , dan harus cukup minum 10 gelas per hari “</w:t>
      </w:r>
    </w:p>
    <w:p w:rsidR="005D354C" w:rsidRPr="005D354C" w:rsidRDefault="005D354C" w:rsidP="00C96086">
      <w:pPr>
        <w:pStyle w:val="ListParagraph"/>
        <w:numPr>
          <w:ilvl w:val="0"/>
          <w:numId w:val="153"/>
        </w:numPr>
        <w:spacing w:line="480" w:lineRule="auto"/>
        <w:rPr>
          <w:rFonts w:ascii="Times New Roman" w:hAnsi="Times New Roman"/>
          <w:sz w:val="24"/>
          <w:szCs w:val="24"/>
          <w:lang w:val="id-ID"/>
        </w:rPr>
      </w:pPr>
      <w:r w:rsidRPr="005D354C">
        <w:rPr>
          <w:rFonts w:ascii="Times New Roman" w:hAnsi="Times New Roman"/>
          <w:sz w:val="24"/>
          <w:szCs w:val="24"/>
          <w:lang w:val="id-ID"/>
        </w:rPr>
        <w:t xml:space="preserve">Fase Terminasi </w:t>
      </w:r>
    </w:p>
    <w:p w:rsidR="005D354C" w:rsidRPr="005D354C" w:rsidRDefault="005D354C" w:rsidP="005D354C">
      <w:pPr>
        <w:spacing w:line="480" w:lineRule="auto"/>
        <w:ind w:left="66"/>
        <w:rPr>
          <w:rFonts w:ascii="Times New Roman" w:hAnsi="Times New Roman"/>
          <w:sz w:val="24"/>
          <w:szCs w:val="24"/>
          <w:lang w:val="id-ID"/>
        </w:rPr>
      </w:pPr>
      <w:r w:rsidRPr="005D354C">
        <w:rPr>
          <w:rFonts w:ascii="Times New Roman" w:hAnsi="Times New Roman"/>
          <w:sz w:val="24"/>
          <w:szCs w:val="24"/>
        </w:rPr>
        <w:lastRenderedPageBreak/>
        <w:t>“ Bagaimana perasaan mas E setelah kita bercakap – cakap tentang obat “</w:t>
      </w:r>
      <w:r w:rsidRPr="005D354C">
        <w:rPr>
          <w:rFonts w:ascii="Times New Roman" w:hAnsi="Times New Roman"/>
          <w:sz w:val="24"/>
          <w:szCs w:val="24"/>
          <w:lang w:val="id-ID"/>
        </w:rPr>
        <w:t xml:space="preserve"> </w:t>
      </w:r>
      <w:r w:rsidRPr="005D354C">
        <w:rPr>
          <w:rFonts w:ascii="Times New Roman" w:hAnsi="Times New Roman"/>
          <w:sz w:val="24"/>
          <w:szCs w:val="24"/>
        </w:rPr>
        <w:t>“ sudah berapa cara kita latih untuk mencegah suara suara itu muncul ? coba sebutkan “</w:t>
      </w:r>
      <w:r w:rsidRPr="005D354C">
        <w:rPr>
          <w:rFonts w:ascii="Times New Roman" w:hAnsi="Times New Roman"/>
          <w:sz w:val="24"/>
          <w:szCs w:val="24"/>
          <w:lang w:val="id-ID"/>
        </w:rPr>
        <w:t xml:space="preserve"> </w:t>
      </w:r>
      <w:r w:rsidRPr="005D354C">
        <w:rPr>
          <w:rFonts w:ascii="Times New Roman" w:hAnsi="Times New Roman"/>
          <w:sz w:val="24"/>
          <w:szCs w:val="24"/>
        </w:rPr>
        <w:t>“ ya bagus, mari kita masukkan jadwal minum obat pada jadwal kegiatan mas E”</w:t>
      </w:r>
      <w:r w:rsidRPr="005D354C">
        <w:rPr>
          <w:rFonts w:ascii="Times New Roman" w:hAnsi="Times New Roman"/>
          <w:sz w:val="24"/>
          <w:szCs w:val="24"/>
          <w:lang w:val="id-ID"/>
        </w:rPr>
        <w:t xml:space="preserve"> </w:t>
      </w:r>
      <w:r w:rsidRPr="005D354C">
        <w:rPr>
          <w:rFonts w:ascii="Times New Roman" w:hAnsi="Times New Roman"/>
          <w:sz w:val="24"/>
          <w:szCs w:val="24"/>
        </w:rPr>
        <w:t>“ jangan lupa pada waktu minum obat , minta obat ke perawata atau waktu dirumah, minta ke ibu atau ayah ya”</w:t>
      </w:r>
      <w:r w:rsidRPr="005D354C">
        <w:rPr>
          <w:rFonts w:ascii="Times New Roman" w:hAnsi="Times New Roman"/>
          <w:sz w:val="24"/>
          <w:szCs w:val="24"/>
          <w:lang w:val="id-ID"/>
        </w:rPr>
        <w:t xml:space="preserve"> </w:t>
      </w:r>
      <w:r w:rsidRPr="005D354C">
        <w:rPr>
          <w:rFonts w:ascii="Times New Roman" w:hAnsi="Times New Roman"/>
          <w:sz w:val="24"/>
          <w:szCs w:val="24"/>
        </w:rPr>
        <w:t>“baik, jangan sampai lupa ya!”</w:t>
      </w:r>
      <w:r w:rsidRPr="005D354C">
        <w:rPr>
          <w:rFonts w:ascii="Times New Roman" w:hAnsi="Times New Roman"/>
          <w:sz w:val="24"/>
          <w:szCs w:val="24"/>
          <w:lang w:val="id-ID"/>
        </w:rPr>
        <w:t xml:space="preserve"> </w:t>
      </w:r>
      <w:r w:rsidRPr="005D354C">
        <w:rPr>
          <w:rFonts w:ascii="Times New Roman" w:hAnsi="Times New Roman"/>
          <w:sz w:val="24"/>
          <w:szCs w:val="24"/>
        </w:rPr>
        <w:t>baik mas E kita sudah selesai untuk melakukan 4 cara mecegah suara – suara itu muncul, selalu lakukan keempat cara terbut saat suara itu muncul ya mas E. Semoga sehat selalu”</w:t>
      </w:r>
    </w:p>
    <w:p w:rsidR="005D354C" w:rsidRPr="005D354C" w:rsidRDefault="005D354C" w:rsidP="005D354C">
      <w:pPr>
        <w:spacing w:line="480" w:lineRule="auto"/>
        <w:ind w:left="66"/>
        <w:rPr>
          <w:rFonts w:ascii="Times New Roman" w:hAnsi="Times New Roman"/>
          <w:sz w:val="24"/>
          <w:szCs w:val="24"/>
          <w:lang w:val="id-ID"/>
        </w:rPr>
      </w:pPr>
    </w:p>
    <w:p w:rsidR="005D354C" w:rsidRDefault="005D354C" w:rsidP="005D354C">
      <w:pPr>
        <w:spacing w:line="480" w:lineRule="auto"/>
        <w:rPr>
          <w:rFonts w:ascii="Times New Roman" w:hAnsi="Times New Roman"/>
          <w:b/>
          <w:sz w:val="24"/>
          <w:szCs w:val="24"/>
          <w:lang w:val="id-ID"/>
        </w:rPr>
      </w:pPr>
    </w:p>
    <w:p w:rsidR="005D354C" w:rsidRDefault="005D354C" w:rsidP="005D354C">
      <w:pPr>
        <w:spacing w:line="480" w:lineRule="auto"/>
        <w:ind w:left="66"/>
        <w:jc w:val="both"/>
        <w:rPr>
          <w:lang w:val="id-ID"/>
        </w:rPr>
      </w:pPr>
    </w:p>
    <w:p w:rsidR="005D354C" w:rsidRPr="005D354C" w:rsidRDefault="005D354C" w:rsidP="005D354C">
      <w:pPr>
        <w:spacing w:line="480" w:lineRule="auto"/>
        <w:ind w:left="66"/>
        <w:jc w:val="both"/>
        <w:rPr>
          <w:lang w:val="id-ID"/>
        </w:rPr>
      </w:pPr>
    </w:p>
    <w:p w:rsidR="000D5ABC" w:rsidRPr="000D5ABC" w:rsidRDefault="000D5ABC" w:rsidP="000D5ABC">
      <w:pPr>
        <w:spacing w:line="480" w:lineRule="auto"/>
        <w:rPr>
          <w:rFonts w:ascii="Times New Roman" w:hAnsi="Times New Roman"/>
          <w:sz w:val="24"/>
          <w:szCs w:val="24"/>
          <w:lang w:val="id-ID"/>
        </w:rPr>
      </w:pPr>
    </w:p>
    <w:p w:rsidR="000D5ABC" w:rsidRDefault="000D5ABC" w:rsidP="000D5ABC">
      <w:pPr>
        <w:spacing w:line="480" w:lineRule="auto"/>
        <w:ind w:left="66"/>
        <w:rPr>
          <w:lang w:val="id-ID"/>
        </w:rPr>
      </w:pPr>
    </w:p>
    <w:p w:rsidR="000D5ABC" w:rsidRPr="000D5ABC" w:rsidRDefault="000D5ABC" w:rsidP="000D5ABC">
      <w:pPr>
        <w:spacing w:line="480" w:lineRule="auto"/>
        <w:ind w:left="66"/>
        <w:rPr>
          <w:lang w:val="id-ID"/>
        </w:rPr>
      </w:pPr>
    </w:p>
    <w:p w:rsidR="00A43430" w:rsidRPr="00A43430" w:rsidRDefault="00A43430" w:rsidP="00A43430">
      <w:pPr>
        <w:spacing w:line="480" w:lineRule="auto"/>
        <w:rPr>
          <w:rFonts w:ascii="Times New Roman" w:hAnsi="Times New Roman"/>
          <w:sz w:val="24"/>
          <w:szCs w:val="24"/>
          <w:lang w:val="id-ID"/>
        </w:rPr>
      </w:pPr>
    </w:p>
    <w:p w:rsidR="00870E64" w:rsidRDefault="00870E64" w:rsidP="005D354C">
      <w:pPr>
        <w:spacing w:line="480" w:lineRule="auto"/>
        <w:jc w:val="both"/>
        <w:rPr>
          <w:rFonts w:ascii="Times New Roman" w:hAnsi="Times New Roman"/>
          <w:sz w:val="24"/>
          <w:szCs w:val="24"/>
          <w:lang w:val="id-ID"/>
        </w:rPr>
        <w:sectPr w:rsidR="00870E64" w:rsidSect="009B7F22">
          <w:pgSz w:w="12240" w:h="15840"/>
          <w:pgMar w:top="1701" w:right="1701" w:bottom="1701" w:left="2268" w:header="709" w:footer="709" w:gutter="0"/>
          <w:pgNumType w:start="101"/>
          <w:cols w:space="720"/>
          <w:titlePg/>
          <w:docGrid w:linePitch="360"/>
        </w:sectPr>
      </w:pPr>
    </w:p>
    <w:p w:rsidR="005D354C" w:rsidRPr="00940FA0" w:rsidRDefault="005D354C" w:rsidP="005D354C">
      <w:pPr>
        <w:spacing w:line="480" w:lineRule="auto"/>
        <w:jc w:val="both"/>
        <w:rPr>
          <w:rFonts w:ascii="Times New Roman" w:hAnsi="Times New Roman"/>
          <w:b/>
          <w:bCs/>
          <w:sz w:val="24"/>
          <w:szCs w:val="24"/>
          <w:lang w:val="id-ID"/>
        </w:rPr>
      </w:pPr>
      <w:r w:rsidRPr="00940FA0">
        <w:rPr>
          <w:rFonts w:ascii="Times New Roman" w:hAnsi="Times New Roman"/>
          <w:b/>
          <w:bCs/>
          <w:sz w:val="24"/>
          <w:szCs w:val="24"/>
          <w:lang w:val="id-ID"/>
        </w:rPr>
        <w:lastRenderedPageBreak/>
        <w:t xml:space="preserve">Lampiran 7 </w:t>
      </w:r>
    </w:p>
    <w:p w:rsidR="00870E64" w:rsidRDefault="00870E64" w:rsidP="00870E64">
      <w:pPr>
        <w:spacing w:line="480" w:lineRule="auto"/>
        <w:jc w:val="center"/>
        <w:rPr>
          <w:rFonts w:ascii="Times New Roman" w:hAnsi="Times New Roman"/>
          <w:b/>
          <w:sz w:val="24"/>
          <w:szCs w:val="24"/>
          <w:lang w:val="id-ID"/>
        </w:rPr>
      </w:pPr>
      <w:r w:rsidRPr="00870E64">
        <w:rPr>
          <w:rFonts w:ascii="Times New Roman" w:hAnsi="Times New Roman"/>
          <w:b/>
          <w:sz w:val="24"/>
          <w:szCs w:val="24"/>
          <w:lang w:val="id-ID"/>
        </w:rPr>
        <w:t>ANALISA PROSES INTERAKSI</w:t>
      </w:r>
    </w:p>
    <w:p w:rsidR="00870E64" w:rsidRPr="00870E64" w:rsidRDefault="00870E64" w:rsidP="00870E64">
      <w:pPr>
        <w:spacing w:line="480" w:lineRule="auto"/>
        <w:rPr>
          <w:rFonts w:ascii="Times New Roman" w:hAnsi="Times New Roman"/>
          <w:sz w:val="24"/>
          <w:szCs w:val="24"/>
          <w:lang w:val="id-ID"/>
        </w:rPr>
      </w:pPr>
      <w:r w:rsidRPr="00870E64">
        <w:rPr>
          <w:rFonts w:ascii="Times New Roman" w:hAnsi="Times New Roman"/>
          <w:sz w:val="24"/>
          <w:szCs w:val="24"/>
          <w:lang w:val="id-ID"/>
        </w:rPr>
        <w:t xml:space="preserve">Hari/Tanggal : Selasa, 21 September 2021 </w:t>
      </w:r>
    </w:p>
    <w:p w:rsidR="00870E64" w:rsidRPr="00870E64" w:rsidRDefault="00870E64" w:rsidP="00870E64">
      <w:pPr>
        <w:spacing w:line="480" w:lineRule="auto"/>
        <w:rPr>
          <w:rFonts w:ascii="Times New Roman" w:hAnsi="Times New Roman"/>
          <w:sz w:val="24"/>
          <w:szCs w:val="24"/>
          <w:lang w:val="id-ID"/>
        </w:rPr>
      </w:pPr>
      <w:r w:rsidRPr="00870E64">
        <w:rPr>
          <w:rFonts w:ascii="Times New Roman" w:hAnsi="Times New Roman"/>
          <w:sz w:val="24"/>
          <w:szCs w:val="24"/>
          <w:lang w:val="id-ID"/>
        </w:rPr>
        <w:t>Nama Mahasiswa : Uci Kurnia Wulandari</w:t>
      </w:r>
    </w:p>
    <w:p w:rsidR="00870E64" w:rsidRPr="00870E64" w:rsidRDefault="00870E64" w:rsidP="00870E64">
      <w:pPr>
        <w:spacing w:line="480" w:lineRule="auto"/>
        <w:rPr>
          <w:rFonts w:ascii="Times New Roman" w:hAnsi="Times New Roman"/>
          <w:sz w:val="24"/>
          <w:szCs w:val="24"/>
          <w:lang w:val="id-ID"/>
        </w:rPr>
      </w:pPr>
      <w:r w:rsidRPr="00870E64">
        <w:rPr>
          <w:rFonts w:ascii="Times New Roman" w:hAnsi="Times New Roman"/>
          <w:sz w:val="24"/>
          <w:szCs w:val="24"/>
          <w:lang w:val="id-ID"/>
        </w:rPr>
        <w:t xml:space="preserve">Inisial Klien : Tn.E </w:t>
      </w:r>
    </w:p>
    <w:p w:rsidR="00870E64" w:rsidRPr="00870E64" w:rsidRDefault="00870E64" w:rsidP="00870E64">
      <w:pPr>
        <w:spacing w:line="480" w:lineRule="auto"/>
        <w:rPr>
          <w:rFonts w:ascii="Times New Roman" w:hAnsi="Times New Roman"/>
          <w:sz w:val="24"/>
          <w:szCs w:val="24"/>
          <w:lang w:val="id-ID"/>
        </w:rPr>
      </w:pPr>
      <w:r w:rsidRPr="00870E64">
        <w:rPr>
          <w:rFonts w:ascii="Times New Roman" w:hAnsi="Times New Roman"/>
          <w:sz w:val="24"/>
          <w:szCs w:val="24"/>
          <w:lang w:val="id-ID"/>
        </w:rPr>
        <w:t xml:space="preserve">Tempat : Kursi lorong kamar pasien </w:t>
      </w:r>
    </w:p>
    <w:p w:rsidR="00870E64" w:rsidRDefault="00870E64" w:rsidP="00870E64">
      <w:pPr>
        <w:spacing w:line="480" w:lineRule="auto"/>
        <w:rPr>
          <w:rFonts w:ascii="Times New Roman" w:hAnsi="Times New Roman"/>
          <w:sz w:val="24"/>
          <w:szCs w:val="24"/>
          <w:lang w:val="id-ID"/>
        </w:rPr>
      </w:pPr>
      <w:r w:rsidRPr="00870E64">
        <w:rPr>
          <w:rFonts w:ascii="Times New Roman" w:hAnsi="Times New Roman"/>
          <w:sz w:val="24"/>
          <w:szCs w:val="24"/>
          <w:lang w:val="id-ID"/>
        </w:rPr>
        <w:t xml:space="preserve">Lingkungan : Klien berada di kamar nya bersama temannya </w:t>
      </w:r>
    </w:p>
    <w:p w:rsidR="00870E64" w:rsidRDefault="00870E64" w:rsidP="00870E64">
      <w:pPr>
        <w:spacing w:line="480" w:lineRule="auto"/>
        <w:rPr>
          <w:rFonts w:ascii="Times New Roman" w:hAnsi="Times New Roman"/>
          <w:sz w:val="24"/>
          <w:szCs w:val="24"/>
          <w:lang w:val="id-ID"/>
        </w:rPr>
      </w:pPr>
      <w:r>
        <w:rPr>
          <w:rFonts w:ascii="Times New Roman" w:hAnsi="Times New Roman"/>
          <w:sz w:val="24"/>
          <w:szCs w:val="24"/>
          <w:lang w:val="id-ID"/>
        </w:rPr>
        <w:t xml:space="preserve">SP 1 : Membina hubungan saling  percaya , membantu pasien untuk mengenali halusinasinya (Jenis,Isi,Frekuensi,Waktu,Respon, dan Upaya),  melatih pasien mengontrol halusinasi dengan cara menghardik halusinasi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2598"/>
        <w:gridCol w:w="2491"/>
        <w:gridCol w:w="2491"/>
        <w:gridCol w:w="2251"/>
      </w:tblGrid>
      <w:tr w:rsidR="002F03DE" w:rsidRPr="00225B90" w:rsidTr="00225B90">
        <w:tc>
          <w:tcPr>
            <w:tcW w:w="2597" w:type="dxa"/>
            <w:shd w:val="clear" w:color="auto" w:fill="auto"/>
          </w:tcPr>
          <w:p w:rsidR="00795D16" w:rsidRPr="00783EAA" w:rsidRDefault="00795D16" w:rsidP="00783EAA">
            <w:pPr>
              <w:spacing w:line="240" w:lineRule="auto"/>
              <w:jc w:val="center"/>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Komunikasi Verbal</w:t>
            </w:r>
          </w:p>
        </w:tc>
        <w:tc>
          <w:tcPr>
            <w:tcW w:w="2598" w:type="dxa"/>
            <w:shd w:val="clear" w:color="auto" w:fill="auto"/>
          </w:tcPr>
          <w:p w:rsidR="00795D16" w:rsidRPr="00783EAA" w:rsidRDefault="00795D16" w:rsidP="00783EAA">
            <w:pPr>
              <w:spacing w:line="240" w:lineRule="auto"/>
              <w:jc w:val="center"/>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Komunikasi Non Verbal</w:t>
            </w:r>
          </w:p>
        </w:tc>
        <w:tc>
          <w:tcPr>
            <w:tcW w:w="2491" w:type="dxa"/>
            <w:shd w:val="clear" w:color="auto" w:fill="auto"/>
          </w:tcPr>
          <w:p w:rsidR="00795D16" w:rsidRPr="00783EAA" w:rsidRDefault="00795D16" w:rsidP="00783EAA">
            <w:pPr>
              <w:spacing w:line="240" w:lineRule="auto"/>
              <w:jc w:val="center"/>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Analisa berpusat pada perawat</w:t>
            </w:r>
          </w:p>
        </w:tc>
        <w:tc>
          <w:tcPr>
            <w:tcW w:w="2491" w:type="dxa"/>
            <w:shd w:val="clear" w:color="auto" w:fill="auto"/>
          </w:tcPr>
          <w:p w:rsidR="00795D16" w:rsidRPr="00783EAA" w:rsidRDefault="00795D16" w:rsidP="00783EAA">
            <w:pPr>
              <w:spacing w:line="240" w:lineRule="auto"/>
              <w:jc w:val="center"/>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Analisa berpusat pada klien</w:t>
            </w:r>
          </w:p>
        </w:tc>
        <w:tc>
          <w:tcPr>
            <w:tcW w:w="2251" w:type="dxa"/>
            <w:shd w:val="clear" w:color="auto" w:fill="auto"/>
          </w:tcPr>
          <w:p w:rsidR="00795D16" w:rsidRPr="00783EAA" w:rsidRDefault="00795D16" w:rsidP="00783EAA">
            <w:pPr>
              <w:spacing w:line="240" w:lineRule="auto"/>
              <w:jc w:val="center"/>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Rasional</w:t>
            </w:r>
          </w:p>
        </w:tc>
      </w:tr>
      <w:tr w:rsidR="002F03DE" w:rsidRPr="00225B90" w:rsidTr="00225B90">
        <w:tc>
          <w:tcPr>
            <w:tcW w:w="2597" w:type="dxa"/>
            <w:shd w:val="clear" w:color="auto" w:fill="auto"/>
          </w:tcPr>
          <w:p w:rsidR="00795D16" w:rsidRPr="00783EAA" w:rsidRDefault="00795D16" w:rsidP="00783EAA">
            <w:pPr>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P : “</w:t>
            </w:r>
            <w:r w:rsidR="00FA7282" w:rsidRPr="00783EAA">
              <w:rPr>
                <w:rFonts w:ascii="Times New Roman" w:hAnsi="Times New Roman"/>
                <w:color w:val="000000" w:themeColor="text1"/>
                <w:sz w:val="24"/>
                <w:szCs w:val="24"/>
              </w:rPr>
              <w:t>Selamat sore</w:t>
            </w:r>
            <w:r w:rsidRPr="00783EAA">
              <w:rPr>
                <w:rFonts w:ascii="Times New Roman" w:hAnsi="Times New Roman"/>
                <w:color w:val="000000" w:themeColor="text1"/>
                <w:sz w:val="24"/>
                <w:szCs w:val="24"/>
              </w:rPr>
              <w:t xml:space="preserve"> mas, perkenalkan nama saya Uci mahasiswa Stikes Hang Tuah Surabaya, </w:t>
            </w:r>
            <w:r w:rsidRPr="00783EAA">
              <w:rPr>
                <w:rFonts w:ascii="Times New Roman" w:hAnsi="Times New Roman"/>
                <w:color w:val="000000" w:themeColor="text1"/>
                <w:sz w:val="24"/>
                <w:szCs w:val="24"/>
              </w:rPr>
              <w:lastRenderedPageBreak/>
              <w:t>saya adalah perawat dinas pagi di ruangan Puri Anggrek ini, kalau boleh tau mas nama nya siapa ? “</w:t>
            </w:r>
          </w:p>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w:t>
            </w:r>
            <w:r w:rsidR="00FA7282" w:rsidRPr="00783EAA">
              <w:rPr>
                <w:rFonts w:ascii="Times New Roman" w:hAnsi="Times New Roman"/>
                <w:color w:val="000000" w:themeColor="text1"/>
                <w:sz w:val="24"/>
                <w:szCs w:val="24"/>
              </w:rPr>
              <w:t>“ Sore</w:t>
            </w:r>
            <w:r w:rsidRPr="00783EAA">
              <w:rPr>
                <w:rFonts w:ascii="Times New Roman" w:hAnsi="Times New Roman"/>
                <w:color w:val="000000" w:themeColor="text1"/>
                <w:sz w:val="24"/>
                <w:szCs w:val="24"/>
              </w:rPr>
              <w:t xml:space="preserve"> mbak, nama saya E”</w:t>
            </w:r>
          </w:p>
        </w:tc>
        <w:tc>
          <w:tcPr>
            <w:tcW w:w="2598"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P : Memandang dan mengulurkan tangannya untuk bersalaman pada Tn.E</w:t>
            </w:r>
          </w:p>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K : Menerima jabatan tangan dari perawat</w:t>
            </w:r>
          </w:p>
        </w:tc>
        <w:tc>
          <w:tcPr>
            <w:tcW w:w="2491"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Perawat ingin membuka percakapan dengan klien</w:t>
            </w:r>
          </w:p>
        </w:tc>
        <w:tc>
          <w:tcPr>
            <w:tcW w:w="2491"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Klien membalas sapaan dari perawat</w:t>
            </w:r>
          </w:p>
        </w:tc>
        <w:tc>
          <w:tcPr>
            <w:tcW w:w="2251"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Salam merupakan kalimat pembuka untuk memulai sesuatu percakapan </w:t>
            </w:r>
            <w:r w:rsidRPr="00783EAA">
              <w:rPr>
                <w:rFonts w:ascii="Times New Roman" w:hAnsi="Times New Roman"/>
                <w:color w:val="000000" w:themeColor="text1"/>
                <w:sz w:val="24"/>
                <w:szCs w:val="24"/>
                <w:lang w:val="id-ID"/>
              </w:rPr>
              <w:lastRenderedPageBreak/>
              <w:t>sehingga dapat terjalin rasa percaya</w:t>
            </w:r>
          </w:p>
        </w:tc>
      </w:tr>
      <w:tr w:rsidR="002F03DE" w:rsidRPr="00225B90" w:rsidTr="00225B90">
        <w:tc>
          <w:tcPr>
            <w:tcW w:w="2597" w:type="dxa"/>
            <w:shd w:val="clear" w:color="auto" w:fill="auto"/>
          </w:tcPr>
          <w:p w:rsidR="00795D16" w:rsidRPr="00783EAA" w:rsidRDefault="00795D16" w:rsidP="00783EAA">
            <w:pPr>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“Mas E, Bagaimana perasaannya hari ini ? Ada keluhan apa hari ini“</w:t>
            </w:r>
          </w:p>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w:t>
            </w:r>
            <w:r w:rsidRPr="00783EAA">
              <w:rPr>
                <w:rFonts w:ascii="Times New Roman" w:hAnsi="Times New Roman"/>
                <w:color w:val="000000" w:themeColor="text1"/>
                <w:sz w:val="24"/>
                <w:szCs w:val="24"/>
              </w:rPr>
              <w:t>“ Saya gabisa tidur mbak, saya masih mendengar suara – suara yang menyuruh saya untuk memukul ibu saya”</w:t>
            </w:r>
          </w:p>
        </w:tc>
        <w:tc>
          <w:tcPr>
            <w:tcW w:w="2598"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Memandang Klien </w:t>
            </w:r>
          </w:p>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Mulai berinteraksi dengan perawat tetapi, kontak mata kurang</w:t>
            </w:r>
          </w:p>
        </w:tc>
        <w:tc>
          <w:tcPr>
            <w:tcW w:w="2491"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ingin mengetahui kondisi klien</w:t>
            </w:r>
          </w:p>
        </w:tc>
        <w:tc>
          <w:tcPr>
            <w:tcW w:w="2491"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Klien memberi tanggapan dari pertanyaan perawat tetapi </w:t>
            </w:r>
            <w:r w:rsidR="00776D5C" w:rsidRPr="00783EAA">
              <w:rPr>
                <w:rFonts w:ascii="Times New Roman" w:hAnsi="Times New Roman"/>
                <w:color w:val="000000" w:themeColor="text1"/>
                <w:sz w:val="24"/>
                <w:szCs w:val="24"/>
                <w:lang w:val="id-ID"/>
              </w:rPr>
              <w:t>kontak mata kurang</w:t>
            </w:r>
          </w:p>
        </w:tc>
        <w:tc>
          <w:tcPr>
            <w:tcW w:w="2251"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Menanyakan kabar klien adalah suatu permulaan komunikasi teraupetik</w:t>
            </w:r>
          </w:p>
        </w:tc>
      </w:tr>
      <w:tr w:rsidR="002F03DE" w:rsidRPr="00225B90" w:rsidTr="00225B90">
        <w:tc>
          <w:tcPr>
            <w:tcW w:w="2597"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Baiklah mas, bagaimana kalau kita bercakap – cakap tentang suara – suara yang selama ini mas E dengar tapi tida</w:t>
            </w:r>
            <w:r w:rsidR="00776D5C" w:rsidRPr="00783EAA">
              <w:rPr>
                <w:rFonts w:ascii="Times New Roman" w:hAnsi="Times New Roman"/>
                <w:color w:val="000000" w:themeColor="text1"/>
                <w:sz w:val="24"/>
                <w:szCs w:val="24"/>
              </w:rPr>
              <w:t>k ada wujudnya ?”</w:t>
            </w:r>
            <w:r w:rsidR="00776D5C" w:rsidRPr="00783EAA">
              <w:rPr>
                <w:rFonts w:ascii="Times New Roman" w:hAnsi="Times New Roman"/>
                <w:color w:val="000000" w:themeColor="text1"/>
                <w:sz w:val="24"/>
                <w:szCs w:val="24"/>
                <w:lang w:val="id-ID"/>
              </w:rPr>
              <w:t xml:space="preserve"> “ Mas E mau dimana ? “ </w:t>
            </w:r>
          </w:p>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 xml:space="preserve">K : </w:t>
            </w:r>
            <w:r w:rsidRPr="00783EAA">
              <w:rPr>
                <w:rFonts w:ascii="Times New Roman" w:hAnsi="Times New Roman"/>
                <w:color w:val="000000" w:themeColor="text1"/>
                <w:sz w:val="24"/>
                <w:szCs w:val="24"/>
              </w:rPr>
              <w:t>“ Iya mbak</w:t>
            </w:r>
            <w:r w:rsidR="00776D5C" w:rsidRPr="00783EAA">
              <w:rPr>
                <w:rFonts w:ascii="Times New Roman" w:hAnsi="Times New Roman"/>
                <w:color w:val="000000" w:themeColor="text1"/>
                <w:sz w:val="24"/>
                <w:szCs w:val="24"/>
                <w:lang w:val="id-ID"/>
              </w:rPr>
              <w:t xml:space="preserve">   disini saja </w:t>
            </w:r>
          </w:p>
        </w:tc>
        <w:tc>
          <w:tcPr>
            <w:tcW w:w="2598" w:type="dxa"/>
            <w:shd w:val="clear" w:color="auto" w:fill="auto"/>
          </w:tcPr>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 xml:space="preserve">P : </w:t>
            </w:r>
            <w:r w:rsidR="00776D5C" w:rsidRPr="00783EAA">
              <w:rPr>
                <w:rFonts w:ascii="Times New Roman" w:hAnsi="Times New Roman"/>
                <w:color w:val="000000" w:themeColor="text1"/>
                <w:sz w:val="24"/>
                <w:szCs w:val="24"/>
                <w:lang w:val="id-ID"/>
              </w:rPr>
              <w:t>Perawat memandang Klien</w:t>
            </w:r>
          </w:p>
          <w:p w:rsidR="00795D16" w:rsidRPr="00783EAA" w:rsidRDefault="00795D16"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Kontak Mata kurang, dan sering melamun </w:t>
            </w:r>
          </w:p>
        </w:tc>
        <w:tc>
          <w:tcPr>
            <w:tcW w:w="2491"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Perawat mencoba lebih mengakrabkan  suasana </w:t>
            </w:r>
          </w:p>
        </w:tc>
        <w:tc>
          <w:tcPr>
            <w:tcW w:w="2491"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Klien memberi tanggapan dari perawat tetapi dengan respon yang lambat </w:t>
            </w:r>
          </w:p>
        </w:tc>
        <w:tc>
          <w:tcPr>
            <w:tcW w:w="2251"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Mengetahui tujuan perawat mempermudah topik pembicaraan. Menetukan waktu dan tempat sangat penting untuk kenyamanan </w:t>
            </w:r>
          </w:p>
        </w:tc>
      </w:tr>
      <w:tr w:rsidR="002F03DE" w:rsidRPr="00225B90" w:rsidTr="00225B90">
        <w:tc>
          <w:tcPr>
            <w:tcW w:w="2597" w:type="dxa"/>
            <w:shd w:val="clear" w:color="auto" w:fill="auto"/>
          </w:tcPr>
          <w:p w:rsidR="00795D16" w:rsidRPr="00783EAA" w:rsidRDefault="00776D5C" w:rsidP="00783EAA">
            <w:pPr>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P  : “</w:t>
            </w:r>
            <w:r w:rsidRPr="00783EAA">
              <w:rPr>
                <w:rFonts w:ascii="Times New Roman" w:hAnsi="Times New Roman"/>
                <w:color w:val="000000" w:themeColor="text1"/>
                <w:sz w:val="24"/>
                <w:szCs w:val="24"/>
              </w:rPr>
              <w:t xml:space="preserve"> Apakah mas E mendengar suara tanpa ada wujudnya? Apa yang dikatakan suara itu?”</w:t>
            </w:r>
          </w:p>
          <w:p w:rsidR="00776D5C" w:rsidRPr="00783EAA" w:rsidRDefault="00776D5C"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 </w:t>
            </w:r>
            <w:r w:rsidRPr="00783EAA">
              <w:rPr>
                <w:rFonts w:ascii="Times New Roman" w:hAnsi="Times New Roman"/>
                <w:color w:val="000000" w:themeColor="text1"/>
                <w:sz w:val="24"/>
                <w:szCs w:val="24"/>
                <w:lang w:val="id-ID"/>
              </w:rPr>
              <w:tab/>
            </w:r>
            <w:r w:rsidRPr="00783EAA">
              <w:rPr>
                <w:rFonts w:ascii="Times New Roman" w:hAnsi="Times New Roman"/>
                <w:color w:val="000000" w:themeColor="text1"/>
                <w:sz w:val="24"/>
                <w:szCs w:val="24"/>
              </w:rPr>
              <w:t>“Ayo Pukul – Pukul gitu mbak”</w:t>
            </w:r>
          </w:p>
        </w:tc>
        <w:tc>
          <w:tcPr>
            <w:tcW w:w="2598"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Menunjukkan perhatian pada klien </w:t>
            </w:r>
          </w:p>
          <w:p w:rsidR="00776D5C"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Menjelaskan dengan melamun </w:t>
            </w:r>
          </w:p>
        </w:tc>
        <w:tc>
          <w:tcPr>
            <w:tcW w:w="2491"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berharap dapat memperoleh data secara lebih pasti sambil mengkaji daya ingat pasien</w:t>
            </w:r>
          </w:p>
        </w:tc>
        <w:tc>
          <w:tcPr>
            <w:tcW w:w="2491"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Klien Menjawab dengan suara yang cepat dan keras </w:t>
            </w:r>
          </w:p>
        </w:tc>
        <w:tc>
          <w:tcPr>
            <w:tcW w:w="2251" w:type="dxa"/>
            <w:shd w:val="clear" w:color="auto" w:fill="auto"/>
          </w:tcPr>
          <w:p w:rsidR="00795D16"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Halusinasi daoat terjadi kapan saja karena adanya stimulus tertentu</w:t>
            </w:r>
          </w:p>
        </w:tc>
      </w:tr>
      <w:tr w:rsidR="002F03DE" w:rsidRPr="00225B90" w:rsidTr="00225B90">
        <w:tc>
          <w:tcPr>
            <w:tcW w:w="2597" w:type="dxa"/>
            <w:shd w:val="clear" w:color="auto" w:fill="auto"/>
          </w:tcPr>
          <w:p w:rsidR="00BB1F31" w:rsidRPr="00783EAA" w:rsidRDefault="00776D5C" w:rsidP="00783EAA">
            <w:pPr>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“Apakah terus – menerus terdengar atau sewaktu –waktu? Kapan yang paling sering amas E dengar suara ? berapa kali sehari mas E alami? Dan pada waktu apa mas E dengar suara itu</w:t>
            </w:r>
          </w:p>
          <w:p w:rsidR="00776D5C" w:rsidRPr="00783EAA" w:rsidRDefault="00776D5C"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w:t>
            </w:r>
            <w:r w:rsidRPr="00783EAA">
              <w:rPr>
                <w:rFonts w:ascii="Times New Roman" w:hAnsi="Times New Roman"/>
                <w:color w:val="000000" w:themeColor="text1"/>
                <w:sz w:val="24"/>
                <w:szCs w:val="24"/>
              </w:rPr>
              <w:t>“ Sewaktu – waktu aja mbak, 2x sehari dalam waktu 2 menit , kalau mau tidur saya dengar suara itu sampai gabisa tidur “</w:t>
            </w:r>
          </w:p>
        </w:tc>
        <w:tc>
          <w:tcPr>
            <w:tcW w:w="2598"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Memandang klien untuk bisa mengkaji lebih dalam </w:t>
            </w:r>
          </w:p>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Menjawab dan kontak mata kurang </w:t>
            </w:r>
          </w:p>
        </w:tc>
        <w:tc>
          <w:tcPr>
            <w:tcW w:w="2491"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Perawat menggali data lebih dalam dan mengenali kondisi klien </w:t>
            </w:r>
          </w:p>
        </w:tc>
        <w:tc>
          <w:tcPr>
            <w:tcW w:w="2491"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Klien menunjukkan raut muka serius yang seolah – olah ia mendengar sesuatu </w:t>
            </w:r>
          </w:p>
        </w:tc>
        <w:tc>
          <w:tcPr>
            <w:tcW w:w="2251"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Mengkaji data halusinasi untuk memudakan klien mengenal tentang halusinais</w:t>
            </w:r>
          </w:p>
        </w:tc>
      </w:tr>
      <w:tr w:rsidR="002F03DE" w:rsidRPr="00225B90" w:rsidTr="00225B90">
        <w:tc>
          <w:tcPr>
            <w:tcW w:w="2597" w:type="dxa"/>
            <w:shd w:val="clear" w:color="auto" w:fill="auto"/>
          </w:tcPr>
          <w:p w:rsidR="00BB1F31" w:rsidRPr="00783EAA" w:rsidRDefault="00BB1F31" w:rsidP="00783EAA">
            <w:pPr>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xml:space="preserve">“Apa yang mas E rasakan saat mendengar suara itu ? “ “ Apa yang </w:t>
            </w:r>
            <w:r w:rsidRPr="00783EAA">
              <w:rPr>
                <w:rFonts w:ascii="Times New Roman" w:hAnsi="Times New Roman"/>
                <w:color w:val="000000" w:themeColor="text1"/>
                <w:sz w:val="24"/>
                <w:szCs w:val="24"/>
              </w:rPr>
              <w:lastRenderedPageBreak/>
              <w:t xml:space="preserve">mas E lakukan ketika dengar suara itu ? </w:t>
            </w:r>
          </w:p>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w:t>
            </w:r>
            <w:r w:rsidRPr="00783EAA">
              <w:rPr>
                <w:rFonts w:ascii="Times New Roman" w:hAnsi="Times New Roman"/>
                <w:color w:val="000000" w:themeColor="text1"/>
                <w:sz w:val="24"/>
                <w:szCs w:val="24"/>
              </w:rPr>
              <w:t>“ Binggung mbak , pusing ““ Menutup telinga aja mbak, saya bingung”</w:t>
            </w:r>
          </w:p>
        </w:tc>
        <w:tc>
          <w:tcPr>
            <w:tcW w:w="2598"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 xml:space="preserve">P : menujukkan rasa empati pada klien </w:t>
            </w:r>
          </w:p>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 xml:space="preserve">K : memperagakan menutup telinga </w:t>
            </w:r>
          </w:p>
        </w:tc>
        <w:tc>
          <w:tcPr>
            <w:tcW w:w="2491"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 xml:space="preserve">Perawat berharap klien lebih terbuka tentang dirinya </w:t>
            </w:r>
          </w:p>
        </w:tc>
        <w:tc>
          <w:tcPr>
            <w:tcW w:w="2491"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Klien mempergakan suara itu apabila muncul</w:t>
            </w:r>
          </w:p>
        </w:tc>
        <w:tc>
          <w:tcPr>
            <w:tcW w:w="2251" w:type="dxa"/>
            <w:shd w:val="clear" w:color="auto" w:fill="auto"/>
          </w:tcPr>
          <w:p w:rsidR="00795D16"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Untuk mengetahui keluhan utama pasien </w:t>
            </w:r>
          </w:p>
        </w:tc>
      </w:tr>
      <w:tr w:rsidR="002F03DE" w:rsidRPr="00225B90" w:rsidTr="00225B90">
        <w:tc>
          <w:tcPr>
            <w:tcW w:w="2597" w:type="dxa"/>
            <w:shd w:val="clear" w:color="auto" w:fill="auto"/>
          </w:tcPr>
          <w:p w:rsidR="00BB1F31" w:rsidRPr="00783EAA" w:rsidRDefault="00BB1F31"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lang w:val="id-ID"/>
              </w:rPr>
              <w:tab/>
            </w:r>
            <w:r w:rsidRPr="00783EAA">
              <w:rPr>
                <w:rFonts w:ascii="Times New Roman" w:hAnsi="Times New Roman"/>
                <w:color w:val="000000" w:themeColor="text1"/>
                <w:sz w:val="24"/>
                <w:szCs w:val="24"/>
              </w:rPr>
              <w:t>“ Bagaimana kalau kita belajar cara untuk mencegah suara – suara itu “</w:t>
            </w:r>
          </w:p>
          <w:p w:rsidR="00BB1F31" w:rsidRPr="00783EAA" w:rsidRDefault="00BB1F31"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 Iya mbak “</w:t>
            </w:r>
          </w:p>
          <w:p w:rsidR="00BB1F31" w:rsidRPr="00783EAA" w:rsidRDefault="00BB1F31"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Baik, mas E ada 4 cara untuk mencegah suara – suara itu muncul. Yang pertama degan menghardik suara tersebut. Kedua, dengan cara bercakap – cakap dengan orang lain. Ketiga, melakukan kegiatan yang sudah terjadwal, dan yang keempat minum obat dengan teratur “</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rPr>
              <w:t>K : “</w:t>
            </w:r>
            <w:r w:rsidRPr="00783EAA">
              <w:rPr>
                <w:rFonts w:ascii="Times New Roman" w:hAnsi="Times New Roman"/>
                <w:color w:val="000000" w:themeColor="text1"/>
                <w:sz w:val="24"/>
                <w:szCs w:val="24"/>
                <w:lang w:val="id-ID"/>
              </w:rPr>
              <w:t xml:space="preserve"> Oalah gitu ya mbak”</w:t>
            </w:r>
          </w:p>
        </w:tc>
        <w:tc>
          <w:tcPr>
            <w:tcW w:w="2598" w:type="dxa"/>
            <w:shd w:val="clear" w:color="auto" w:fill="auto"/>
          </w:tcPr>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 : Memandang klien dan menjelaskan 4 cara mengontrol halusinasi dan berusaha untuk mengalihkan pandangan klien ke perawat</w:t>
            </w:r>
          </w:p>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Sering melamun dan kontak mata kurang </w:t>
            </w:r>
          </w:p>
        </w:tc>
        <w:tc>
          <w:tcPr>
            <w:tcW w:w="2491" w:type="dxa"/>
            <w:shd w:val="clear" w:color="auto" w:fill="auto"/>
          </w:tcPr>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berharap pasien mengerti dan memahmi cara untuk mengontrol halusinasi</w:t>
            </w:r>
          </w:p>
        </w:tc>
        <w:tc>
          <w:tcPr>
            <w:tcW w:w="2491" w:type="dxa"/>
            <w:shd w:val="clear" w:color="auto" w:fill="auto"/>
          </w:tcPr>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Klien berusaha untuk mendengarkan perawat tetapi sering melamun dan kontak mata kurang</w:t>
            </w:r>
          </w:p>
        </w:tc>
        <w:tc>
          <w:tcPr>
            <w:tcW w:w="2251" w:type="dxa"/>
            <w:shd w:val="clear" w:color="auto" w:fill="auto"/>
          </w:tcPr>
          <w:p w:rsidR="00BB1F31" w:rsidRPr="00783EAA" w:rsidRDefault="00BB1F31"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Menambah infromasi pada klien agar mengerti tentang apa yang dilakukan jika mendengar suara tersebut mucul</w:t>
            </w:r>
          </w:p>
        </w:tc>
      </w:tr>
      <w:tr w:rsidR="002F03DE" w:rsidRPr="00225B90" w:rsidTr="00225B90">
        <w:tc>
          <w:tcPr>
            <w:tcW w:w="2597" w:type="dxa"/>
            <w:shd w:val="clear" w:color="auto" w:fill="auto"/>
          </w:tcPr>
          <w:p w:rsidR="00BB1F31"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lastRenderedPageBreak/>
              <w:t xml:space="preserve">P : </w:t>
            </w:r>
            <w:r w:rsidRPr="00783EAA">
              <w:rPr>
                <w:rFonts w:ascii="Times New Roman" w:hAnsi="Times New Roman"/>
                <w:color w:val="000000" w:themeColor="text1"/>
                <w:sz w:val="24"/>
                <w:szCs w:val="24"/>
              </w:rPr>
              <w:t>“Bagaimana kalau hari ini kita belajar satu cara dulu yaitu dengan cara menghardik “</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“Iya mbak”</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Cara nya seperti ini, saat suara – suara itu muncul langsung mas bilang ““ Pergi sana, saya tidak mau dengar, kamu palsu” begitu terus di ulang – ulang. “</w:t>
            </w:r>
            <w:r w:rsidRPr="00783EAA">
              <w:rPr>
                <w:rFonts w:ascii="Times New Roman" w:hAnsi="Times New Roman"/>
                <w:color w:val="000000" w:themeColor="text1"/>
                <w:sz w:val="24"/>
                <w:szCs w:val="24"/>
                <w:lang w:val="id-ID"/>
              </w:rPr>
              <w:t xml:space="preserve"> </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Ooohh... </w:t>
            </w:r>
          </w:p>
        </w:tc>
        <w:tc>
          <w:tcPr>
            <w:tcW w:w="2598" w:type="dxa"/>
            <w:shd w:val="clear" w:color="auto" w:fill="auto"/>
          </w:tcPr>
          <w:p w:rsidR="00BB1F31"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Menagarjkan klien untuk latihan cara mengontrol halusinasi </w:t>
            </w:r>
          </w:p>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Menunjukkan rasa percaya pada perawat</w:t>
            </w:r>
          </w:p>
        </w:tc>
        <w:tc>
          <w:tcPr>
            <w:tcW w:w="2491" w:type="dxa"/>
            <w:shd w:val="clear" w:color="auto" w:fill="auto"/>
          </w:tcPr>
          <w:p w:rsidR="00BB1F31"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Berharap klien bersedia dan mampu latihan cara menghardik halusinasi</w:t>
            </w:r>
          </w:p>
        </w:tc>
        <w:tc>
          <w:tcPr>
            <w:tcW w:w="2491" w:type="dxa"/>
            <w:shd w:val="clear" w:color="auto" w:fill="auto"/>
          </w:tcPr>
          <w:p w:rsidR="00BB1F31"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Klien menunjukkan rasa percaya pada perawat</w:t>
            </w:r>
          </w:p>
        </w:tc>
        <w:tc>
          <w:tcPr>
            <w:tcW w:w="2251" w:type="dxa"/>
            <w:shd w:val="clear" w:color="auto" w:fill="auto"/>
          </w:tcPr>
          <w:p w:rsidR="00BB1F31"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Pengalihan agar pasien tidak larut dalam halusinasinay</w:t>
            </w:r>
          </w:p>
        </w:tc>
      </w:tr>
      <w:tr w:rsidR="002F03DE" w:rsidRPr="00225B90" w:rsidTr="00225B90">
        <w:tc>
          <w:tcPr>
            <w:tcW w:w="2597" w:type="dxa"/>
            <w:shd w:val="clear" w:color="auto" w:fill="auto"/>
          </w:tcPr>
          <w:p w:rsidR="00F04E05"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sekarang coba mas peragakan!”</w:t>
            </w:r>
          </w:p>
          <w:p w:rsidR="00F04E05"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K : </w:t>
            </w:r>
            <w:r w:rsidRPr="00783EAA">
              <w:rPr>
                <w:rFonts w:ascii="Times New Roman" w:hAnsi="Times New Roman"/>
                <w:color w:val="000000" w:themeColor="text1"/>
                <w:sz w:val="24"/>
                <w:szCs w:val="24"/>
              </w:rPr>
              <w:t>“Pergi sana, kamu palsu</w:t>
            </w:r>
          </w:p>
          <w:p w:rsidR="00F04E05"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nahhh.... bagus mas hebat mas bisa mempergakan cara menghardik halusinasi”</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w:t>
            </w:r>
            <w:r w:rsidRPr="00783EAA">
              <w:rPr>
                <w:rFonts w:ascii="Times New Roman" w:hAnsi="Times New Roman"/>
                <w:color w:val="000000" w:themeColor="text1"/>
                <w:sz w:val="24"/>
                <w:szCs w:val="24"/>
              </w:rPr>
              <w:t>“ iya mbak, terima kasih”</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p>
        </w:tc>
        <w:tc>
          <w:tcPr>
            <w:tcW w:w="2598" w:type="dxa"/>
            <w:shd w:val="clear" w:color="auto" w:fill="auto"/>
          </w:tcPr>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Mengevaluasi pasien dan memberikan pujian </w:t>
            </w:r>
          </w:p>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 : Klien menunjukkan ekspresi datar </w:t>
            </w:r>
          </w:p>
        </w:tc>
        <w:tc>
          <w:tcPr>
            <w:tcW w:w="2491" w:type="dxa"/>
            <w:shd w:val="clear" w:color="auto" w:fill="auto"/>
          </w:tcPr>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Perawat memberikan pujian kepada klien </w:t>
            </w:r>
          </w:p>
        </w:tc>
        <w:tc>
          <w:tcPr>
            <w:tcW w:w="2491" w:type="dxa"/>
            <w:shd w:val="clear" w:color="auto" w:fill="auto"/>
          </w:tcPr>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Klien menujukkan ekspresi datar </w:t>
            </w:r>
          </w:p>
        </w:tc>
        <w:tc>
          <w:tcPr>
            <w:tcW w:w="2251" w:type="dxa"/>
            <w:shd w:val="clear" w:color="auto" w:fill="auto"/>
          </w:tcPr>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Memberikan pujian terhadap klien atas keberhasilan mampu memperagakan teknik pertama</w:t>
            </w:r>
          </w:p>
        </w:tc>
      </w:tr>
      <w:tr w:rsidR="002F03DE" w:rsidRPr="00225B90" w:rsidTr="00225B90">
        <w:tc>
          <w:tcPr>
            <w:tcW w:w="2597" w:type="dxa"/>
            <w:shd w:val="clear" w:color="auto" w:fill="auto"/>
          </w:tcPr>
          <w:p w:rsidR="00F04E05"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lastRenderedPageBreak/>
              <w:t xml:space="preserve">P : </w:t>
            </w:r>
            <w:r w:rsidRPr="00783EAA">
              <w:rPr>
                <w:rFonts w:ascii="Times New Roman" w:hAnsi="Times New Roman"/>
                <w:color w:val="000000" w:themeColor="text1"/>
                <w:sz w:val="24"/>
                <w:szCs w:val="24"/>
              </w:rPr>
              <w:t>“Bagaimana perasaan mas dengan obrolan kita, dan setelah peragaan latihan tadi ? “</w:t>
            </w:r>
          </w:p>
          <w:p w:rsidR="00F04E05"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K : </w:t>
            </w:r>
            <w:r w:rsidRPr="00783EAA">
              <w:rPr>
                <w:rFonts w:ascii="Times New Roman" w:hAnsi="Times New Roman"/>
                <w:color w:val="000000" w:themeColor="text1"/>
                <w:sz w:val="24"/>
                <w:szCs w:val="24"/>
              </w:rPr>
              <w:t>“ saya merasa sedikit lega mbak”</w:t>
            </w:r>
          </w:p>
          <w:p w:rsidR="00F04E05" w:rsidRPr="00783EAA" w:rsidRDefault="00F04E05"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“kalau muncul suara itu lagi silahkan coba cara tersebut ya”</w:t>
            </w:r>
          </w:p>
          <w:p w:rsidR="00F04E05" w:rsidRPr="00783EAA" w:rsidRDefault="00F04E05"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 Iya mbak”</w:t>
            </w:r>
          </w:p>
        </w:tc>
        <w:tc>
          <w:tcPr>
            <w:tcW w:w="2598" w:type="dxa"/>
            <w:shd w:val="clear" w:color="auto" w:fill="auto"/>
          </w:tcPr>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 : P</w:t>
            </w:r>
            <w:r w:rsidR="00FA7282" w:rsidRPr="00783EAA">
              <w:rPr>
                <w:rFonts w:ascii="Times New Roman" w:hAnsi="Times New Roman"/>
                <w:color w:val="000000" w:themeColor="text1"/>
                <w:sz w:val="24"/>
                <w:szCs w:val="24"/>
                <w:lang w:val="id-ID"/>
              </w:rPr>
              <w:t>erawat mengkaji ulang informasi yang telah diberikan pada klien tadi</w:t>
            </w:r>
          </w:p>
          <w:p w:rsidR="00F04E05" w:rsidRPr="00783EAA" w:rsidRDefault="00F04E05"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Merespon perawat dengan ekspresi datar</w:t>
            </w:r>
          </w:p>
        </w:tc>
        <w:tc>
          <w:tcPr>
            <w:tcW w:w="2491" w:type="dxa"/>
            <w:shd w:val="clear" w:color="auto" w:fill="auto"/>
          </w:tcPr>
          <w:p w:rsidR="00F04E05"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memnujukkan rasa empati kepada klien</w:t>
            </w:r>
          </w:p>
        </w:tc>
        <w:tc>
          <w:tcPr>
            <w:tcW w:w="2491" w:type="dxa"/>
            <w:shd w:val="clear" w:color="auto" w:fill="auto"/>
          </w:tcPr>
          <w:p w:rsidR="00F04E05"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Klien mengiyakan saran dari perawat</w:t>
            </w:r>
          </w:p>
        </w:tc>
        <w:tc>
          <w:tcPr>
            <w:tcW w:w="2251" w:type="dxa"/>
            <w:shd w:val="clear" w:color="auto" w:fill="auto"/>
          </w:tcPr>
          <w:p w:rsidR="00F04E05"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Mengkaji ulang keadaan klien dpat membantu perawat untuk mengetahui perkembangan SP yang telah diberikan</w:t>
            </w:r>
          </w:p>
        </w:tc>
      </w:tr>
      <w:tr w:rsidR="002F03DE" w:rsidRPr="00225B90" w:rsidTr="00225B90">
        <w:tc>
          <w:tcPr>
            <w:tcW w:w="2597" w:type="dxa"/>
            <w:shd w:val="clear" w:color="auto" w:fill="auto"/>
          </w:tcPr>
          <w:p w:rsidR="00FA7282" w:rsidRPr="00783EAA" w:rsidRDefault="00FA7282" w:rsidP="00783EAA">
            <w:pPr>
              <w:tabs>
                <w:tab w:val="center" w:pos="1190"/>
              </w:tabs>
              <w:spacing w:line="240" w:lineRule="auto"/>
              <w:rPr>
                <w:rFonts w:ascii="Times New Roman" w:hAnsi="Times New Roman"/>
                <w:color w:val="000000" w:themeColor="text1"/>
                <w:sz w:val="24"/>
                <w:szCs w:val="24"/>
              </w:rPr>
            </w:pPr>
            <w:r w:rsidRPr="00783EAA">
              <w:rPr>
                <w:rFonts w:ascii="Times New Roman" w:hAnsi="Times New Roman"/>
                <w:color w:val="000000" w:themeColor="text1"/>
                <w:sz w:val="24"/>
                <w:szCs w:val="24"/>
                <w:lang w:val="id-ID"/>
              </w:rPr>
              <w:t xml:space="preserve">P : </w:t>
            </w:r>
            <w:r w:rsidRPr="00783EAA">
              <w:rPr>
                <w:rFonts w:ascii="Times New Roman" w:hAnsi="Times New Roman"/>
                <w:color w:val="000000" w:themeColor="text1"/>
                <w:sz w:val="24"/>
                <w:szCs w:val="24"/>
              </w:rPr>
              <w:t xml:space="preserve">“bagaimana kalau kita bertemu lagi untuk belajar dan latihan mengendalikan suara – suara dengan cara yang kedua? </w:t>
            </w:r>
            <w:r w:rsidRPr="00783EAA">
              <w:rPr>
                <w:rFonts w:ascii="Times New Roman" w:hAnsi="Times New Roman"/>
                <w:color w:val="000000" w:themeColor="text1"/>
                <w:sz w:val="24"/>
                <w:szCs w:val="24"/>
                <w:lang w:val="id-ID"/>
              </w:rPr>
              <w:t>Sekitar jam segini dan tempat nya seperti ini gimna?</w:t>
            </w:r>
            <w:r w:rsidRPr="00783EAA">
              <w:rPr>
                <w:rFonts w:ascii="Times New Roman" w:hAnsi="Times New Roman"/>
                <w:color w:val="000000" w:themeColor="text1"/>
                <w:sz w:val="24"/>
                <w:szCs w:val="24"/>
              </w:rPr>
              <w:t>“</w:t>
            </w:r>
          </w:p>
          <w:p w:rsidR="00FA7282" w:rsidRPr="00783EAA" w:rsidRDefault="00FA7282"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 Iya mbak”</w:t>
            </w:r>
          </w:p>
        </w:tc>
        <w:tc>
          <w:tcPr>
            <w:tcW w:w="2598"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P : perawat membuat jadwal kontrak untuk pertemuan selanjutnya </w:t>
            </w:r>
          </w:p>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klien menganggukkan kepalanya dengan ekspresi melamun</w:t>
            </w:r>
          </w:p>
        </w:tc>
        <w:tc>
          <w:tcPr>
            <w:tcW w:w="2491"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sedang mengatur jadwal untuk pertemuan selanjutnya</w:t>
            </w:r>
          </w:p>
        </w:tc>
        <w:tc>
          <w:tcPr>
            <w:tcW w:w="2491"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Klien mengiyakan janji yang telah dibuat oleh perawat </w:t>
            </w:r>
          </w:p>
        </w:tc>
        <w:tc>
          <w:tcPr>
            <w:tcW w:w="2251"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Menentukan jadwal dapat mengelola waktu dengan baik untuk pertemuan selanjutnya</w:t>
            </w:r>
          </w:p>
        </w:tc>
      </w:tr>
      <w:tr w:rsidR="002F03DE" w:rsidRPr="00225B90" w:rsidTr="00225B90">
        <w:tc>
          <w:tcPr>
            <w:tcW w:w="2597" w:type="dxa"/>
            <w:shd w:val="clear" w:color="auto" w:fill="auto"/>
          </w:tcPr>
          <w:p w:rsidR="00FA7282" w:rsidRPr="00783EAA" w:rsidRDefault="00FA7282"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 : “ Baiklah kalau begitu sampai jumpa besok”</w:t>
            </w:r>
          </w:p>
          <w:p w:rsidR="00FA7282" w:rsidRPr="00783EAA" w:rsidRDefault="00FA7282" w:rsidP="00783EAA">
            <w:pPr>
              <w:tabs>
                <w:tab w:val="center" w:pos="1190"/>
              </w:tabs>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 Iya mbak”</w:t>
            </w:r>
          </w:p>
        </w:tc>
        <w:tc>
          <w:tcPr>
            <w:tcW w:w="2598"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 : Perawat mengakhiri percakapan</w:t>
            </w:r>
          </w:p>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 : Klien langsung berdiri</w:t>
            </w:r>
          </w:p>
        </w:tc>
        <w:tc>
          <w:tcPr>
            <w:tcW w:w="2491"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Perawat sedang mengakhiri percakapan</w:t>
            </w:r>
          </w:p>
        </w:tc>
        <w:tc>
          <w:tcPr>
            <w:tcW w:w="2491"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Klien buru – buru pergi</w:t>
            </w:r>
          </w:p>
        </w:tc>
        <w:tc>
          <w:tcPr>
            <w:tcW w:w="2251" w:type="dxa"/>
            <w:shd w:val="clear" w:color="auto" w:fill="auto"/>
          </w:tcPr>
          <w:p w:rsidR="00FA7282" w:rsidRPr="00783EAA" w:rsidRDefault="00FA728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Salam penutup merupakan komunikasi teraupetik</w:t>
            </w:r>
          </w:p>
        </w:tc>
      </w:tr>
      <w:tr w:rsidR="009A63B2" w:rsidRPr="00225B90" w:rsidTr="000A1D95">
        <w:tc>
          <w:tcPr>
            <w:tcW w:w="12428" w:type="dxa"/>
            <w:gridSpan w:val="5"/>
            <w:shd w:val="clear" w:color="auto" w:fill="auto"/>
          </w:tcPr>
          <w:p w:rsidR="009A63B2" w:rsidRPr="00783EAA" w:rsidRDefault="009A63B2"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lastRenderedPageBreak/>
              <w:t xml:space="preserve">Kesan : </w:t>
            </w:r>
            <w:r w:rsidR="005B7518" w:rsidRPr="00783EAA">
              <w:rPr>
                <w:rFonts w:ascii="Times New Roman" w:hAnsi="Times New Roman"/>
                <w:color w:val="000000" w:themeColor="text1"/>
                <w:sz w:val="24"/>
                <w:szCs w:val="24"/>
                <w:lang w:val="id-ID"/>
              </w:rPr>
              <w:t>Fase awal yaitu fase perkenalan dapat dilakukan dengan baik. Klien kooperatif walaupun sering teralihkan dengan suatu hal dan hilang kontak mata. Data yang tergali adalah data mengenai halusinasi pendengaran berupa suara.</w:t>
            </w:r>
          </w:p>
          <w:p w:rsidR="005B7518" w:rsidRPr="00783EAA" w:rsidRDefault="005B7518"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Kontrak selanjutnya telah dilaksanakan dan pasien menerima kontrak tersebut. Secara umum proses interaksi dapat dilanjutkan dengan fase berikutnys yaitu fase kerja</w:t>
            </w:r>
          </w:p>
          <w:p w:rsidR="005B7518" w:rsidRPr="00783EAA" w:rsidRDefault="005B7518" w:rsidP="00783EAA">
            <w:pPr>
              <w:spacing w:line="240" w:lineRule="auto"/>
              <w:rPr>
                <w:rFonts w:ascii="Times New Roman" w:hAnsi="Times New Roman"/>
                <w:color w:val="000000" w:themeColor="text1"/>
                <w:sz w:val="24"/>
                <w:szCs w:val="24"/>
                <w:lang w:val="id-ID"/>
              </w:rPr>
            </w:pPr>
            <w:r w:rsidRPr="00783EAA">
              <w:rPr>
                <w:rFonts w:ascii="Times New Roman" w:hAnsi="Times New Roman"/>
                <w:color w:val="000000" w:themeColor="text1"/>
                <w:sz w:val="24"/>
                <w:szCs w:val="24"/>
                <w:lang w:val="id-ID"/>
              </w:rPr>
              <w:t xml:space="preserve">                 </w:t>
            </w:r>
          </w:p>
        </w:tc>
      </w:tr>
    </w:tbl>
    <w:p w:rsidR="00795D16" w:rsidRDefault="00795D16" w:rsidP="00870E64">
      <w:pPr>
        <w:spacing w:line="480" w:lineRule="auto"/>
        <w:rPr>
          <w:rFonts w:ascii="Times New Roman" w:hAnsi="Times New Roman"/>
          <w:sz w:val="24"/>
          <w:szCs w:val="24"/>
          <w:lang w:val="id-ID"/>
        </w:rPr>
        <w:sectPr w:rsidR="00795D16" w:rsidSect="00940FA0">
          <w:pgSz w:w="15840" w:h="12240" w:orient="landscape"/>
          <w:pgMar w:top="2268" w:right="1701" w:bottom="1701" w:left="1701" w:header="709" w:footer="709" w:gutter="0"/>
          <w:pgNumType w:start="120"/>
          <w:cols w:space="720"/>
          <w:docGrid w:linePitch="360"/>
        </w:sectPr>
      </w:pPr>
    </w:p>
    <w:p w:rsidR="00E029FD" w:rsidRPr="003325E1" w:rsidRDefault="00E029FD" w:rsidP="000755B1">
      <w:pPr>
        <w:rPr>
          <w:rFonts w:ascii="Times New Roman" w:hAnsi="Times New Roman"/>
          <w:sz w:val="24"/>
          <w:szCs w:val="24"/>
          <w:lang w:val="id-ID"/>
        </w:rPr>
      </w:pPr>
    </w:p>
    <w:sectPr w:rsidR="00E029FD" w:rsidRPr="003325E1" w:rsidSect="00D65E56">
      <w:pgSz w:w="12240" w:h="15840"/>
      <w:pgMar w:top="1701" w:right="1701" w:bottom="1701" w:left="2268" w:header="289"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C09" w:rsidRDefault="00716C09">
      <w:pPr>
        <w:spacing w:line="240" w:lineRule="auto"/>
      </w:pPr>
      <w:r>
        <w:separator/>
      </w:r>
    </w:p>
  </w:endnote>
  <w:endnote w:type="continuationSeparator" w:id="0">
    <w:p w:rsidR="00716C09" w:rsidRDefault="00716C09">
      <w:pPr>
        <w:spacing w:line="240" w:lineRule="auto"/>
      </w:pPr>
      <w:r>
        <w:continuationSeparator/>
      </w:r>
    </w:p>
  </w:endnote>
  <w:endnote w:type="continuationNotice" w:id="1">
    <w:p w:rsidR="00716C09" w:rsidRDefault="00716C0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Edwardian Script ITC">
    <w:panose1 w:val="030303020407070D0804"/>
    <w:charset w:val="00"/>
    <w:family w:val="script"/>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A14" w:rsidRDefault="005F7A14">
    <w:pPr>
      <w:pStyle w:val="Footer"/>
      <w:jc w:val="center"/>
    </w:pPr>
  </w:p>
  <w:p w:rsidR="005F7A14" w:rsidRDefault="005F7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A14" w:rsidRDefault="005F7A14">
    <w:pPr>
      <w:pStyle w:val="Footer"/>
      <w:jc w:val="center"/>
    </w:pPr>
    <w:r>
      <w:fldChar w:fldCharType="begin"/>
    </w:r>
    <w:r>
      <w:instrText xml:space="preserve"> PAGE   \* MERGEFORMAT </w:instrText>
    </w:r>
    <w:r>
      <w:fldChar w:fldCharType="separate"/>
    </w:r>
    <w:r w:rsidR="00D60CEF">
      <w:rPr>
        <w:noProof/>
      </w:rPr>
      <w:t>1</w:t>
    </w:r>
    <w:r>
      <w:rPr>
        <w:noProof/>
      </w:rPr>
      <w:fldChar w:fldCharType="end"/>
    </w:r>
  </w:p>
  <w:p w:rsidR="005F7A14" w:rsidRDefault="005F7A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A14" w:rsidRDefault="005F7A14">
    <w:pPr>
      <w:pStyle w:val="Footer"/>
      <w:jc w:val="center"/>
    </w:pPr>
    <w:r>
      <w:fldChar w:fldCharType="begin"/>
    </w:r>
    <w:r>
      <w:instrText xml:space="preserve"> PAGE   \* MERGEFORMAT </w:instrText>
    </w:r>
    <w:r>
      <w:fldChar w:fldCharType="separate"/>
    </w:r>
    <w:r w:rsidR="00D60CEF">
      <w:rPr>
        <w:noProof/>
      </w:rPr>
      <w:t>7</w:t>
    </w:r>
    <w:r>
      <w:rPr>
        <w:noProof/>
      </w:rPr>
      <w:fldChar w:fldCharType="end"/>
    </w:r>
  </w:p>
  <w:p w:rsidR="005F7A14" w:rsidRDefault="005F7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C09" w:rsidRDefault="00716C09">
      <w:pPr>
        <w:spacing w:line="240" w:lineRule="auto"/>
      </w:pPr>
      <w:r>
        <w:separator/>
      </w:r>
    </w:p>
  </w:footnote>
  <w:footnote w:type="continuationSeparator" w:id="0">
    <w:p w:rsidR="00716C09" w:rsidRDefault="00716C09">
      <w:pPr>
        <w:spacing w:line="240" w:lineRule="auto"/>
      </w:pPr>
      <w:r>
        <w:continuationSeparator/>
      </w:r>
    </w:p>
  </w:footnote>
  <w:footnote w:type="continuationNotice" w:id="1">
    <w:p w:rsidR="00716C09" w:rsidRDefault="00716C0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A14" w:rsidRDefault="005F7A14" w:rsidP="00914F5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A14" w:rsidRDefault="005F7A14" w:rsidP="00914F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A14" w:rsidRDefault="005F7A14">
    <w:pPr>
      <w:pStyle w:val="Header"/>
      <w:jc w:val="right"/>
    </w:pPr>
    <w:r>
      <w:fldChar w:fldCharType="begin"/>
    </w:r>
    <w:r>
      <w:instrText xml:space="preserve"> PAGE   \* MERGEFORMAT </w:instrText>
    </w:r>
    <w:r>
      <w:fldChar w:fldCharType="separate"/>
    </w:r>
    <w:r w:rsidR="00D60CEF">
      <w:rPr>
        <w:noProof/>
      </w:rPr>
      <w:t>7</w:t>
    </w:r>
    <w:r>
      <w:rPr>
        <w:noProof/>
      </w:rPr>
      <w:fldChar w:fldCharType="end"/>
    </w:r>
  </w:p>
  <w:p w:rsidR="005F7A14" w:rsidRDefault="005F7A14" w:rsidP="00914F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A3130"/>
    <w:multiLevelType w:val="hybridMultilevel"/>
    <w:tmpl w:val="CEFC258E"/>
    <w:lvl w:ilvl="0" w:tplc="E51E4426">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0" w15:restartNumberingAfterBreak="0">
    <w:nsid w:val="005B51AA"/>
    <w:multiLevelType w:val="hybridMultilevel"/>
    <w:tmpl w:val="37C4DC1A"/>
    <w:lvl w:ilvl="0" w:tplc="1CB01552">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1" w15:restartNumberingAfterBreak="0">
    <w:nsid w:val="00A0240A"/>
    <w:multiLevelType w:val="hybridMultilevel"/>
    <w:tmpl w:val="D6C498A8"/>
    <w:lvl w:ilvl="0" w:tplc="9BCA3586">
      <w:start w:val="1"/>
      <w:numFmt w:val="decimal"/>
      <w:lvlText w:val="%1."/>
      <w:lvlJc w:val="left"/>
      <w:pPr>
        <w:ind w:left="513" w:hanging="360"/>
      </w:pPr>
      <w:rPr>
        <w:rFonts w:hint="default"/>
      </w:rPr>
    </w:lvl>
    <w:lvl w:ilvl="1" w:tplc="04210019" w:tentative="1">
      <w:start w:val="1"/>
      <w:numFmt w:val="lowerLetter"/>
      <w:lvlText w:val="%2."/>
      <w:lvlJc w:val="left"/>
      <w:pPr>
        <w:ind w:left="1233" w:hanging="360"/>
      </w:pPr>
    </w:lvl>
    <w:lvl w:ilvl="2" w:tplc="0421001B" w:tentative="1">
      <w:start w:val="1"/>
      <w:numFmt w:val="lowerRoman"/>
      <w:lvlText w:val="%3."/>
      <w:lvlJc w:val="right"/>
      <w:pPr>
        <w:ind w:left="1953" w:hanging="180"/>
      </w:pPr>
    </w:lvl>
    <w:lvl w:ilvl="3" w:tplc="0421000F" w:tentative="1">
      <w:start w:val="1"/>
      <w:numFmt w:val="decimal"/>
      <w:lvlText w:val="%4."/>
      <w:lvlJc w:val="left"/>
      <w:pPr>
        <w:ind w:left="2673" w:hanging="360"/>
      </w:pPr>
    </w:lvl>
    <w:lvl w:ilvl="4" w:tplc="04210019" w:tentative="1">
      <w:start w:val="1"/>
      <w:numFmt w:val="lowerLetter"/>
      <w:lvlText w:val="%5."/>
      <w:lvlJc w:val="left"/>
      <w:pPr>
        <w:ind w:left="3393" w:hanging="360"/>
      </w:pPr>
    </w:lvl>
    <w:lvl w:ilvl="5" w:tplc="0421001B" w:tentative="1">
      <w:start w:val="1"/>
      <w:numFmt w:val="lowerRoman"/>
      <w:lvlText w:val="%6."/>
      <w:lvlJc w:val="right"/>
      <w:pPr>
        <w:ind w:left="4113" w:hanging="180"/>
      </w:pPr>
    </w:lvl>
    <w:lvl w:ilvl="6" w:tplc="0421000F" w:tentative="1">
      <w:start w:val="1"/>
      <w:numFmt w:val="decimal"/>
      <w:lvlText w:val="%7."/>
      <w:lvlJc w:val="left"/>
      <w:pPr>
        <w:ind w:left="4833" w:hanging="360"/>
      </w:pPr>
    </w:lvl>
    <w:lvl w:ilvl="7" w:tplc="04210019" w:tentative="1">
      <w:start w:val="1"/>
      <w:numFmt w:val="lowerLetter"/>
      <w:lvlText w:val="%8."/>
      <w:lvlJc w:val="left"/>
      <w:pPr>
        <w:ind w:left="5553" w:hanging="360"/>
      </w:pPr>
    </w:lvl>
    <w:lvl w:ilvl="8" w:tplc="0421001B" w:tentative="1">
      <w:start w:val="1"/>
      <w:numFmt w:val="lowerRoman"/>
      <w:lvlText w:val="%9."/>
      <w:lvlJc w:val="right"/>
      <w:pPr>
        <w:ind w:left="6273" w:hanging="180"/>
      </w:pPr>
    </w:lvl>
  </w:abstractNum>
  <w:abstractNum w:abstractNumId="12" w15:restartNumberingAfterBreak="0">
    <w:nsid w:val="01DC7EA1"/>
    <w:multiLevelType w:val="hybridMultilevel"/>
    <w:tmpl w:val="47B42264"/>
    <w:lvl w:ilvl="0" w:tplc="1A604A7E">
      <w:start w:val="1"/>
      <w:numFmt w:val="lowerLetter"/>
      <w:lvlText w:val="%1."/>
      <w:lvlJc w:val="left"/>
      <w:pPr>
        <w:ind w:left="283" w:hanging="360"/>
      </w:pPr>
      <w:rPr>
        <w:rFonts w:hint="default"/>
      </w:rPr>
    </w:lvl>
    <w:lvl w:ilvl="1" w:tplc="04210019" w:tentative="1">
      <w:start w:val="1"/>
      <w:numFmt w:val="lowerLetter"/>
      <w:lvlText w:val="%2."/>
      <w:lvlJc w:val="left"/>
      <w:pPr>
        <w:ind w:left="1003" w:hanging="360"/>
      </w:pPr>
    </w:lvl>
    <w:lvl w:ilvl="2" w:tplc="0421001B" w:tentative="1">
      <w:start w:val="1"/>
      <w:numFmt w:val="lowerRoman"/>
      <w:lvlText w:val="%3."/>
      <w:lvlJc w:val="right"/>
      <w:pPr>
        <w:ind w:left="1723" w:hanging="180"/>
      </w:pPr>
    </w:lvl>
    <w:lvl w:ilvl="3" w:tplc="0421000F" w:tentative="1">
      <w:start w:val="1"/>
      <w:numFmt w:val="decimal"/>
      <w:lvlText w:val="%4."/>
      <w:lvlJc w:val="left"/>
      <w:pPr>
        <w:ind w:left="2443" w:hanging="360"/>
      </w:pPr>
    </w:lvl>
    <w:lvl w:ilvl="4" w:tplc="04210019" w:tentative="1">
      <w:start w:val="1"/>
      <w:numFmt w:val="lowerLetter"/>
      <w:lvlText w:val="%5."/>
      <w:lvlJc w:val="left"/>
      <w:pPr>
        <w:ind w:left="3163" w:hanging="360"/>
      </w:pPr>
    </w:lvl>
    <w:lvl w:ilvl="5" w:tplc="0421001B" w:tentative="1">
      <w:start w:val="1"/>
      <w:numFmt w:val="lowerRoman"/>
      <w:lvlText w:val="%6."/>
      <w:lvlJc w:val="right"/>
      <w:pPr>
        <w:ind w:left="3883" w:hanging="180"/>
      </w:pPr>
    </w:lvl>
    <w:lvl w:ilvl="6" w:tplc="0421000F" w:tentative="1">
      <w:start w:val="1"/>
      <w:numFmt w:val="decimal"/>
      <w:lvlText w:val="%7."/>
      <w:lvlJc w:val="left"/>
      <w:pPr>
        <w:ind w:left="4603" w:hanging="360"/>
      </w:pPr>
    </w:lvl>
    <w:lvl w:ilvl="7" w:tplc="04210019" w:tentative="1">
      <w:start w:val="1"/>
      <w:numFmt w:val="lowerLetter"/>
      <w:lvlText w:val="%8."/>
      <w:lvlJc w:val="left"/>
      <w:pPr>
        <w:ind w:left="5323" w:hanging="360"/>
      </w:pPr>
    </w:lvl>
    <w:lvl w:ilvl="8" w:tplc="0421001B" w:tentative="1">
      <w:start w:val="1"/>
      <w:numFmt w:val="lowerRoman"/>
      <w:lvlText w:val="%9."/>
      <w:lvlJc w:val="right"/>
      <w:pPr>
        <w:ind w:left="6043" w:hanging="180"/>
      </w:pPr>
    </w:lvl>
  </w:abstractNum>
  <w:abstractNum w:abstractNumId="13" w15:restartNumberingAfterBreak="0">
    <w:nsid w:val="01EE4179"/>
    <w:multiLevelType w:val="hybridMultilevel"/>
    <w:tmpl w:val="745AF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3377B7A"/>
    <w:multiLevelType w:val="hybridMultilevel"/>
    <w:tmpl w:val="23ACEE5C"/>
    <w:lvl w:ilvl="0" w:tplc="DA28B4A8">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5" w15:restartNumberingAfterBreak="0">
    <w:nsid w:val="035570EE"/>
    <w:multiLevelType w:val="hybridMultilevel"/>
    <w:tmpl w:val="5144EE12"/>
    <w:lvl w:ilvl="0" w:tplc="7A36E03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6" w15:restartNumberingAfterBreak="0">
    <w:nsid w:val="084037C0"/>
    <w:multiLevelType w:val="hybridMultilevel"/>
    <w:tmpl w:val="433495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095E0A34"/>
    <w:multiLevelType w:val="hybridMultilevel"/>
    <w:tmpl w:val="A998B406"/>
    <w:lvl w:ilvl="0" w:tplc="A00A0A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09890435"/>
    <w:multiLevelType w:val="hybridMultilevel"/>
    <w:tmpl w:val="13A61A4C"/>
    <w:lvl w:ilvl="0" w:tplc="7744F5AC">
      <w:start w:val="1"/>
      <w:numFmt w:val="decimal"/>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99A09A0"/>
    <w:multiLevelType w:val="hybridMultilevel"/>
    <w:tmpl w:val="A5763D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09A414C1"/>
    <w:multiLevelType w:val="hybridMultilevel"/>
    <w:tmpl w:val="E1506E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09CE44CF"/>
    <w:multiLevelType w:val="hybridMultilevel"/>
    <w:tmpl w:val="11F2C7EC"/>
    <w:lvl w:ilvl="0" w:tplc="89AC1A16">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2" w15:restartNumberingAfterBreak="0">
    <w:nsid w:val="0A04712F"/>
    <w:multiLevelType w:val="hybridMultilevel"/>
    <w:tmpl w:val="F8BCD6FE"/>
    <w:lvl w:ilvl="0" w:tplc="88AE1F8E">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23" w15:restartNumberingAfterBreak="0">
    <w:nsid w:val="0A4C2D98"/>
    <w:multiLevelType w:val="hybridMultilevel"/>
    <w:tmpl w:val="C95C5108"/>
    <w:lvl w:ilvl="0" w:tplc="1952CD84">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4" w15:restartNumberingAfterBreak="0">
    <w:nsid w:val="0AD82AFA"/>
    <w:multiLevelType w:val="hybridMultilevel"/>
    <w:tmpl w:val="30F0F6AC"/>
    <w:lvl w:ilvl="0" w:tplc="5F3C12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0B613831"/>
    <w:multiLevelType w:val="hybridMultilevel"/>
    <w:tmpl w:val="D68E83D2"/>
    <w:lvl w:ilvl="0" w:tplc="18B6744A">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26" w15:restartNumberingAfterBreak="0">
    <w:nsid w:val="0DDC5CE9"/>
    <w:multiLevelType w:val="hybridMultilevel"/>
    <w:tmpl w:val="4FB44332"/>
    <w:lvl w:ilvl="0" w:tplc="0C80F078">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0F7242F7"/>
    <w:multiLevelType w:val="hybridMultilevel"/>
    <w:tmpl w:val="948C2FA4"/>
    <w:lvl w:ilvl="0" w:tplc="E07CAB64">
      <w:start w:val="1"/>
      <w:numFmt w:val="decimal"/>
      <w:lvlText w:val="%1."/>
      <w:lvlJc w:val="left"/>
      <w:pPr>
        <w:ind w:left="720" w:hanging="360"/>
      </w:pPr>
      <w:rPr>
        <w:rFonts w:ascii="Times New Roman" w:hAnsi="Times New Roman" w:cs="Times New Roman"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0F961323"/>
    <w:multiLevelType w:val="hybridMultilevel"/>
    <w:tmpl w:val="8C5052D2"/>
    <w:lvl w:ilvl="0" w:tplc="1802740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15:restartNumberingAfterBreak="0">
    <w:nsid w:val="107626EF"/>
    <w:multiLevelType w:val="multilevel"/>
    <w:tmpl w:val="8B42D21C"/>
    <w:lvl w:ilvl="0">
      <w:start w:val="1"/>
      <w:numFmt w:val="decimal"/>
      <w:lvlText w:val="%1."/>
      <w:lvlJc w:val="left"/>
      <w:pPr>
        <w:ind w:left="218" w:hanging="360"/>
      </w:pPr>
      <w:rPr>
        <w:rFonts w:hint="default"/>
      </w:rPr>
    </w:lvl>
    <w:lvl w:ilvl="1">
      <w:start w:val="5"/>
      <w:numFmt w:val="decimal"/>
      <w:isLgl/>
      <w:lvlText w:val="%1.%2"/>
      <w:lvlJc w:val="left"/>
      <w:pPr>
        <w:ind w:left="409" w:hanging="48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91"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93"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95" w:hanging="1440"/>
      </w:pPr>
      <w:rPr>
        <w:rFonts w:hint="default"/>
      </w:rPr>
    </w:lvl>
    <w:lvl w:ilvl="8">
      <w:start w:val="1"/>
      <w:numFmt w:val="decimal"/>
      <w:isLgl/>
      <w:lvlText w:val="%1.%2.%3.%4.%5.%6.%7.%8.%9"/>
      <w:lvlJc w:val="left"/>
      <w:pPr>
        <w:ind w:left="2226" w:hanging="1800"/>
      </w:pPr>
      <w:rPr>
        <w:rFonts w:hint="default"/>
      </w:rPr>
    </w:lvl>
  </w:abstractNum>
  <w:abstractNum w:abstractNumId="30" w15:restartNumberingAfterBreak="0">
    <w:nsid w:val="118F5E28"/>
    <w:multiLevelType w:val="hybridMultilevel"/>
    <w:tmpl w:val="7DACA854"/>
    <w:lvl w:ilvl="0" w:tplc="8AC2C01C">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1" w15:restartNumberingAfterBreak="0">
    <w:nsid w:val="123243D5"/>
    <w:multiLevelType w:val="hybridMultilevel"/>
    <w:tmpl w:val="081A2ED6"/>
    <w:lvl w:ilvl="0" w:tplc="04210001">
      <w:start w:val="1"/>
      <w:numFmt w:val="bullet"/>
      <w:lvlText w:val=""/>
      <w:lvlJc w:val="left"/>
      <w:pPr>
        <w:ind w:left="1789" w:hanging="360"/>
      </w:pPr>
      <w:rPr>
        <w:rFonts w:ascii="Symbol" w:hAnsi="Symbol"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32" w15:restartNumberingAfterBreak="0">
    <w:nsid w:val="12A4439A"/>
    <w:multiLevelType w:val="multilevel"/>
    <w:tmpl w:val="6F86C83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3F1346A"/>
    <w:multiLevelType w:val="hybridMultilevel"/>
    <w:tmpl w:val="CF80DC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148B4B09"/>
    <w:multiLevelType w:val="hybridMultilevel"/>
    <w:tmpl w:val="06ECF6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14D67841"/>
    <w:multiLevelType w:val="hybridMultilevel"/>
    <w:tmpl w:val="CF3CD600"/>
    <w:lvl w:ilvl="0" w:tplc="4F2A55BA">
      <w:start w:val="1"/>
      <w:numFmt w:val="lowerLetter"/>
      <w:lvlText w:val="%1."/>
      <w:lvlJc w:val="left"/>
      <w:pPr>
        <w:ind w:left="720" w:hanging="360"/>
      </w:pPr>
      <w:rPr>
        <w:rFonts w:ascii="Times New Roman" w:eastAsia="Segoe U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156D2932"/>
    <w:multiLevelType w:val="hybridMultilevel"/>
    <w:tmpl w:val="AE7A0C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1611403B"/>
    <w:multiLevelType w:val="hybridMultilevel"/>
    <w:tmpl w:val="BF6E5E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1681781C"/>
    <w:multiLevelType w:val="hybridMultilevel"/>
    <w:tmpl w:val="8A8457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17EC7103"/>
    <w:multiLevelType w:val="hybridMultilevel"/>
    <w:tmpl w:val="FE209A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1A52027A"/>
    <w:multiLevelType w:val="multilevel"/>
    <w:tmpl w:val="BDECA03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1AE333C6"/>
    <w:multiLevelType w:val="hybridMultilevel"/>
    <w:tmpl w:val="962EF7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1C08086A"/>
    <w:multiLevelType w:val="hybridMultilevel"/>
    <w:tmpl w:val="DD3616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1C1742F7"/>
    <w:multiLevelType w:val="hybridMultilevel"/>
    <w:tmpl w:val="5E7AD770"/>
    <w:lvl w:ilvl="0" w:tplc="629EBB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15:restartNumberingAfterBreak="0">
    <w:nsid w:val="1E6E1B9A"/>
    <w:multiLevelType w:val="hybridMultilevel"/>
    <w:tmpl w:val="CE18EFFC"/>
    <w:lvl w:ilvl="0" w:tplc="B87E3E70">
      <w:start w:val="1"/>
      <w:numFmt w:val="lowerLetter"/>
      <w:lvlText w:val="%1."/>
      <w:lvlJc w:val="left"/>
      <w:pPr>
        <w:ind w:left="207" w:hanging="360"/>
      </w:pPr>
      <w:rPr>
        <w:rFonts w:hint="default"/>
      </w:rPr>
    </w:lvl>
    <w:lvl w:ilvl="1" w:tplc="04210019" w:tentative="1">
      <w:start w:val="1"/>
      <w:numFmt w:val="lowerLetter"/>
      <w:lvlText w:val="%2."/>
      <w:lvlJc w:val="left"/>
      <w:pPr>
        <w:ind w:left="927" w:hanging="360"/>
      </w:pPr>
    </w:lvl>
    <w:lvl w:ilvl="2" w:tplc="0421001B" w:tentative="1">
      <w:start w:val="1"/>
      <w:numFmt w:val="lowerRoman"/>
      <w:lvlText w:val="%3."/>
      <w:lvlJc w:val="right"/>
      <w:pPr>
        <w:ind w:left="1647" w:hanging="180"/>
      </w:pPr>
    </w:lvl>
    <w:lvl w:ilvl="3" w:tplc="0421000F" w:tentative="1">
      <w:start w:val="1"/>
      <w:numFmt w:val="decimal"/>
      <w:lvlText w:val="%4."/>
      <w:lvlJc w:val="left"/>
      <w:pPr>
        <w:ind w:left="2367" w:hanging="360"/>
      </w:pPr>
    </w:lvl>
    <w:lvl w:ilvl="4" w:tplc="04210019" w:tentative="1">
      <w:start w:val="1"/>
      <w:numFmt w:val="lowerLetter"/>
      <w:lvlText w:val="%5."/>
      <w:lvlJc w:val="left"/>
      <w:pPr>
        <w:ind w:left="3087" w:hanging="360"/>
      </w:pPr>
    </w:lvl>
    <w:lvl w:ilvl="5" w:tplc="0421001B" w:tentative="1">
      <w:start w:val="1"/>
      <w:numFmt w:val="lowerRoman"/>
      <w:lvlText w:val="%6."/>
      <w:lvlJc w:val="right"/>
      <w:pPr>
        <w:ind w:left="3807" w:hanging="180"/>
      </w:pPr>
    </w:lvl>
    <w:lvl w:ilvl="6" w:tplc="0421000F" w:tentative="1">
      <w:start w:val="1"/>
      <w:numFmt w:val="decimal"/>
      <w:lvlText w:val="%7."/>
      <w:lvlJc w:val="left"/>
      <w:pPr>
        <w:ind w:left="4527" w:hanging="360"/>
      </w:pPr>
    </w:lvl>
    <w:lvl w:ilvl="7" w:tplc="04210019" w:tentative="1">
      <w:start w:val="1"/>
      <w:numFmt w:val="lowerLetter"/>
      <w:lvlText w:val="%8."/>
      <w:lvlJc w:val="left"/>
      <w:pPr>
        <w:ind w:left="5247" w:hanging="360"/>
      </w:pPr>
    </w:lvl>
    <w:lvl w:ilvl="8" w:tplc="0421001B" w:tentative="1">
      <w:start w:val="1"/>
      <w:numFmt w:val="lowerRoman"/>
      <w:lvlText w:val="%9."/>
      <w:lvlJc w:val="right"/>
      <w:pPr>
        <w:ind w:left="5967" w:hanging="180"/>
      </w:pPr>
    </w:lvl>
  </w:abstractNum>
  <w:abstractNum w:abstractNumId="45" w15:restartNumberingAfterBreak="0">
    <w:nsid w:val="1ED04B48"/>
    <w:multiLevelType w:val="hybridMultilevel"/>
    <w:tmpl w:val="85A8E984"/>
    <w:lvl w:ilvl="0" w:tplc="51C8E71A">
      <w:start w:val="1"/>
      <w:numFmt w:val="decimal"/>
      <w:lvlText w:val="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0A2295D"/>
    <w:multiLevelType w:val="hybridMultilevel"/>
    <w:tmpl w:val="0F187E86"/>
    <w:lvl w:ilvl="0" w:tplc="2D12934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0E93D59"/>
    <w:multiLevelType w:val="hybridMultilevel"/>
    <w:tmpl w:val="7AEC24B4"/>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48" w15:restartNumberingAfterBreak="0">
    <w:nsid w:val="21AE3A62"/>
    <w:multiLevelType w:val="hybridMultilevel"/>
    <w:tmpl w:val="885801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223D45F7"/>
    <w:multiLevelType w:val="hybridMultilevel"/>
    <w:tmpl w:val="952ADCC0"/>
    <w:lvl w:ilvl="0" w:tplc="6FEAFC66">
      <w:start w:val="1"/>
      <w:numFmt w:val="low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50" w15:restartNumberingAfterBreak="0">
    <w:nsid w:val="23104E42"/>
    <w:multiLevelType w:val="hybridMultilevel"/>
    <w:tmpl w:val="E7DEB974"/>
    <w:lvl w:ilvl="0" w:tplc="E3249268">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3215B6E"/>
    <w:multiLevelType w:val="hybridMultilevel"/>
    <w:tmpl w:val="C2C8163C"/>
    <w:lvl w:ilvl="0" w:tplc="A6440150">
      <w:start w:val="1"/>
      <w:numFmt w:val="lowerLetter"/>
      <w:lvlText w:val="%1."/>
      <w:lvlJc w:val="left"/>
      <w:pPr>
        <w:ind w:left="426" w:hanging="360"/>
      </w:pPr>
      <w:rPr>
        <w:rFonts w:ascii="Segoe UI" w:hAnsi="Segoe UI" w:cs="Times New Roman" w:hint="default"/>
        <w:sz w:val="22"/>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2" w15:restartNumberingAfterBreak="0">
    <w:nsid w:val="23663B5C"/>
    <w:multiLevelType w:val="hybridMultilevel"/>
    <w:tmpl w:val="90FEFD3E"/>
    <w:lvl w:ilvl="0" w:tplc="A2F65A38">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3" w15:restartNumberingAfterBreak="0">
    <w:nsid w:val="23681402"/>
    <w:multiLevelType w:val="hybridMultilevel"/>
    <w:tmpl w:val="134A4ADE"/>
    <w:lvl w:ilvl="0" w:tplc="54FE2190">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54" w15:restartNumberingAfterBreak="0">
    <w:nsid w:val="23CC14E3"/>
    <w:multiLevelType w:val="hybridMultilevel"/>
    <w:tmpl w:val="3EF49A1A"/>
    <w:lvl w:ilvl="0" w:tplc="63A66AD6">
      <w:start w:val="1"/>
      <w:numFmt w:val="lowerLetter"/>
      <w:lvlText w:val="%1."/>
      <w:lvlJc w:val="left"/>
      <w:pPr>
        <w:ind w:left="283" w:hanging="360"/>
      </w:pPr>
      <w:rPr>
        <w:rFonts w:ascii="Times New Roman" w:eastAsia="Segoe UI" w:hAnsi="Times New Roman" w:cs="Times New Roman"/>
      </w:rPr>
    </w:lvl>
    <w:lvl w:ilvl="1" w:tplc="04210019" w:tentative="1">
      <w:start w:val="1"/>
      <w:numFmt w:val="lowerLetter"/>
      <w:lvlText w:val="%2."/>
      <w:lvlJc w:val="left"/>
      <w:pPr>
        <w:ind w:left="1003" w:hanging="360"/>
      </w:pPr>
    </w:lvl>
    <w:lvl w:ilvl="2" w:tplc="0421001B" w:tentative="1">
      <w:start w:val="1"/>
      <w:numFmt w:val="lowerRoman"/>
      <w:lvlText w:val="%3."/>
      <w:lvlJc w:val="right"/>
      <w:pPr>
        <w:ind w:left="1723" w:hanging="180"/>
      </w:pPr>
    </w:lvl>
    <w:lvl w:ilvl="3" w:tplc="0421000F" w:tentative="1">
      <w:start w:val="1"/>
      <w:numFmt w:val="decimal"/>
      <w:lvlText w:val="%4."/>
      <w:lvlJc w:val="left"/>
      <w:pPr>
        <w:ind w:left="2443" w:hanging="360"/>
      </w:pPr>
    </w:lvl>
    <w:lvl w:ilvl="4" w:tplc="04210019" w:tentative="1">
      <w:start w:val="1"/>
      <w:numFmt w:val="lowerLetter"/>
      <w:lvlText w:val="%5."/>
      <w:lvlJc w:val="left"/>
      <w:pPr>
        <w:ind w:left="3163" w:hanging="360"/>
      </w:pPr>
    </w:lvl>
    <w:lvl w:ilvl="5" w:tplc="0421001B" w:tentative="1">
      <w:start w:val="1"/>
      <w:numFmt w:val="lowerRoman"/>
      <w:lvlText w:val="%6."/>
      <w:lvlJc w:val="right"/>
      <w:pPr>
        <w:ind w:left="3883" w:hanging="180"/>
      </w:pPr>
    </w:lvl>
    <w:lvl w:ilvl="6" w:tplc="0421000F" w:tentative="1">
      <w:start w:val="1"/>
      <w:numFmt w:val="decimal"/>
      <w:lvlText w:val="%7."/>
      <w:lvlJc w:val="left"/>
      <w:pPr>
        <w:ind w:left="4603" w:hanging="360"/>
      </w:pPr>
    </w:lvl>
    <w:lvl w:ilvl="7" w:tplc="04210019" w:tentative="1">
      <w:start w:val="1"/>
      <w:numFmt w:val="lowerLetter"/>
      <w:lvlText w:val="%8."/>
      <w:lvlJc w:val="left"/>
      <w:pPr>
        <w:ind w:left="5323" w:hanging="360"/>
      </w:pPr>
    </w:lvl>
    <w:lvl w:ilvl="8" w:tplc="0421001B" w:tentative="1">
      <w:start w:val="1"/>
      <w:numFmt w:val="lowerRoman"/>
      <w:lvlText w:val="%9."/>
      <w:lvlJc w:val="right"/>
      <w:pPr>
        <w:ind w:left="6043" w:hanging="180"/>
      </w:pPr>
    </w:lvl>
  </w:abstractNum>
  <w:abstractNum w:abstractNumId="55" w15:restartNumberingAfterBreak="0">
    <w:nsid w:val="27040372"/>
    <w:multiLevelType w:val="hybridMultilevel"/>
    <w:tmpl w:val="A65E010C"/>
    <w:lvl w:ilvl="0" w:tplc="C4F44BC8">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56" w15:restartNumberingAfterBreak="0">
    <w:nsid w:val="2851788D"/>
    <w:multiLevelType w:val="hybridMultilevel"/>
    <w:tmpl w:val="2D2A2E94"/>
    <w:lvl w:ilvl="0" w:tplc="60505D48">
      <w:start w:val="1"/>
      <w:numFmt w:val="lowerLetter"/>
      <w:lvlText w:val="%1."/>
      <w:lvlJc w:val="left"/>
      <w:pPr>
        <w:ind w:left="755" w:hanging="360"/>
      </w:pPr>
      <w:rPr>
        <w:rFonts w:hint="default"/>
      </w:rPr>
    </w:lvl>
    <w:lvl w:ilvl="1" w:tplc="04210019" w:tentative="1">
      <w:start w:val="1"/>
      <w:numFmt w:val="lowerLetter"/>
      <w:lvlText w:val="%2."/>
      <w:lvlJc w:val="left"/>
      <w:pPr>
        <w:ind w:left="1475" w:hanging="360"/>
      </w:pPr>
    </w:lvl>
    <w:lvl w:ilvl="2" w:tplc="0421001B" w:tentative="1">
      <w:start w:val="1"/>
      <w:numFmt w:val="lowerRoman"/>
      <w:lvlText w:val="%3."/>
      <w:lvlJc w:val="right"/>
      <w:pPr>
        <w:ind w:left="2195" w:hanging="180"/>
      </w:pPr>
    </w:lvl>
    <w:lvl w:ilvl="3" w:tplc="0421000F" w:tentative="1">
      <w:start w:val="1"/>
      <w:numFmt w:val="decimal"/>
      <w:lvlText w:val="%4."/>
      <w:lvlJc w:val="left"/>
      <w:pPr>
        <w:ind w:left="2915" w:hanging="360"/>
      </w:pPr>
    </w:lvl>
    <w:lvl w:ilvl="4" w:tplc="04210019" w:tentative="1">
      <w:start w:val="1"/>
      <w:numFmt w:val="lowerLetter"/>
      <w:lvlText w:val="%5."/>
      <w:lvlJc w:val="left"/>
      <w:pPr>
        <w:ind w:left="3635" w:hanging="360"/>
      </w:pPr>
    </w:lvl>
    <w:lvl w:ilvl="5" w:tplc="0421001B" w:tentative="1">
      <w:start w:val="1"/>
      <w:numFmt w:val="lowerRoman"/>
      <w:lvlText w:val="%6."/>
      <w:lvlJc w:val="right"/>
      <w:pPr>
        <w:ind w:left="4355" w:hanging="180"/>
      </w:pPr>
    </w:lvl>
    <w:lvl w:ilvl="6" w:tplc="0421000F" w:tentative="1">
      <w:start w:val="1"/>
      <w:numFmt w:val="decimal"/>
      <w:lvlText w:val="%7."/>
      <w:lvlJc w:val="left"/>
      <w:pPr>
        <w:ind w:left="5075" w:hanging="360"/>
      </w:pPr>
    </w:lvl>
    <w:lvl w:ilvl="7" w:tplc="04210019" w:tentative="1">
      <w:start w:val="1"/>
      <w:numFmt w:val="lowerLetter"/>
      <w:lvlText w:val="%8."/>
      <w:lvlJc w:val="left"/>
      <w:pPr>
        <w:ind w:left="5795" w:hanging="360"/>
      </w:pPr>
    </w:lvl>
    <w:lvl w:ilvl="8" w:tplc="0421001B" w:tentative="1">
      <w:start w:val="1"/>
      <w:numFmt w:val="lowerRoman"/>
      <w:lvlText w:val="%9."/>
      <w:lvlJc w:val="right"/>
      <w:pPr>
        <w:ind w:left="6515" w:hanging="180"/>
      </w:pPr>
    </w:lvl>
  </w:abstractNum>
  <w:abstractNum w:abstractNumId="57" w15:restartNumberingAfterBreak="0">
    <w:nsid w:val="29491EB1"/>
    <w:multiLevelType w:val="multilevel"/>
    <w:tmpl w:val="BA749CD8"/>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297C43C7"/>
    <w:multiLevelType w:val="hybridMultilevel"/>
    <w:tmpl w:val="B33455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2A956042"/>
    <w:multiLevelType w:val="hybridMultilevel"/>
    <w:tmpl w:val="AA261B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2A9A0434"/>
    <w:multiLevelType w:val="multilevel"/>
    <w:tmpl w:val="35289D3C"/>
    <w:lvl w:ilvl="0">
      <w:start w:val="1"/>
      <w:numFmt w:val="decimal"/>
      <w:lvlText w:val="%1."/>
      <w:lvlJc w:val="left"/>
      <w:pPr>
        <w:ind w:left="360" w:hanging="360"/>
      </w:pPr>
      <w:rPr>
        <w:rFonts w:ascii="Segoe UI" w:hAnsi="Segoe UI" w:cs="Times New Roman"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873" w:hanging="720"/>
      </w:pPr>
      <w:rPr>
        <w:rFonts w:hint="default"/>
      </w:rPr>
    </w:lvl>
    <w:lvl w:ilvl="3">
      <w:start w:val="1"/>
      <w:numFmt w:val="decimal"/>
      <w:isLgl/>
      <w:lvlText w:val="%1.%2.%3.%4"/>
      <w:lvlJc w:val="left"/>
      <w:pPr>
        <w:ind w:left="1026" w:hanging="720"/>
      </w:pPr>
      <w:rPr>
        <w:rFonts w:hint="default"/>
      </w:rPr>
    </w:lvl>
    <w:lvl w:ilvl="4">
      <w:start w:val="1"/>
      <w:numFmt w:val="decimal"/>
      <w:isLgl/>
      <w:lvlText w:val="%1.%2.%3.%4.%5"/>
      <w:lvlJc w:val="left"/>
      <w:pPr>
        <w:ind w:left="1539" w:hanging="1080"/>
      </w:pPr>
      <w:rPr>
        <w:rFonts w:hint="default"/>
      </w:rPr>
    </w:lvl>
    <w:lvl w:ilvl="5">
      <w:start w:val="1"/>
      <w:numFmt w:val="decimal"/>
      <w:isLgl/>
      <w:lvlText w:val="%1.%2.%3.%4.%5.%6"/>
      <w:lvlJc w:val="left"/>
      <w:pPr>
        <w:ind w:left="1692"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358" w:hanging="1440"/>
      </w:pPr>
      <w:rPr>
        <w:rFonts w:hint="default"/>
      </w:rPr>
    </w:lvl>
    <w:lvl w:ilvl="8">
      <w:start w:val="1"/>
      <w:numFmt w:val="decimal"/>
      <w:isLgl/>
      <w:lvlText w:val="%1.%2.%3.%4.%5.%6.%7.%8.%9"/>
      <w:lvlJc w:val="left"/>
      <w:pPr>
        <w:ind w:left="2871" w:hanging="1800"/>
      </w:pPr>
      <w:rPr>
        <w:rFonts w:hint="default"/>
      </w:rPr>
    </w:lvl>
  </w:abstractNum>
  <w:abstractNum w:abstractNumId="61" w15:restartNumberingAfterBreak="0">
    <w:nsid w:val="2AF82923"/>
    <w:multiLevelType w:val="multilevel"/>
    <w:tmpl w:val="821AAC0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C3F2110"/>
    <w:multiLevelType w:val="hybridMultilevel"/>
    <w:tmpl w:val="AA8072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2CD17E45"/>
    <w:multiLevelType w:val="multilevel"/>
    <w:tmpl w:val="696255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D3E67A9"/>
    <w:multiLevelType w:val="hybridMultilevel"/>
    <w:tmpl w:val="16A2B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2ED7255F"/>
    <w:multiLevelType w:val="hybridMultilevel"/>
    <w:tmpl w:val="E9CE23B6"/>
    <w:lvl w:ilvl="0" w:tplc="DC0422FA">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2FBA3576"/>
    <w:multiLevelType w:val="hybridMultilevel"/>
    <w:tmpl w:val="5ECE72CE"/>
    <w:lvl w:ilvl="0" w:tplc="B538BF1C">
      <w:start w:val="1"/>
      <w:numFmt w:val="lowerLetter"/>
      <w:lvlText w:val="%1."/>
      <w:lvlJc w:val="left"/>
      <w:pPr>
        <w:ind w:left="283" w:hanging="360"/>
      </w:pPr>
      <w:rPr>
        <w:rFonts w:ascii="Times New Roman" w:eastAsia="MS Gothic" w:hAnsi="Times New Roman" w:cs="Times New Roman"/>
      </w:rPr>
    </w:lvl>
    <w:lvl w:ilvl="1" w:tplc="04210019" w:tentative="1">
      <w:start w:val="1"/>
      <w:numFmt w:val="lowerLetter"/>
      <w:lvlText w:val="%2."/>
      <w:lvlJc w:val="left"/>
      <w:pPr>
        <w:ind w:left="1003" w:hanging="360"/>
      </w:pPr>
    </w:lvl>
    <w:lvl w:ilvl="2" w:tplc="0421001B" w:tentative="1">
      <w:start w:val="1"/>
      <w:numFmt w:val="lowerRoman"/>
      <w:lvlText w:val="%3."/>
      <w:lvlJc w:val="right"/>
      <w:pPr>
        <w:ind w:left="1723" w:hanging="180"/>
      </w:pPr>
    </w:lvl>
    <w:lvl w:ilvl="3" w:tplc="0421000F" w:tentative="1">
      <w:start w:val="1"/>
      <w:numFmt w:val="decimal"/>
      <w:lvlText w:val="%4."/>
      <w:lvlJc w:val="left"/>
      <w:pPr>
        <w:ind w:left="2443" w:hanging="360"/>
      </w:pPr>
    </w:lvl>
    <w:lvl w:ilvl="4" w:tplc="04210019" w:tentative="1">
      <w:start w:val="1"/>
      <w:numFmt w:val="lowerLetter"/>
      <w:lvlText w:val="%5."/>
      <w:lvlJc w:val="left"/>
      <w:pPr>
        <w:ind w:left="3163" w:hanging="360"/>
      </w:pPr>
    </w:lvl>
    <w:lvl w:ilvl="5" w:tplc="0421001B" w:tentative="1">
      <w:start w:val="1"/>
      <w:numFmt w:val="lowerRoman"/>
      <w:lvlText w:val="%6."/>
      <w:lvlJc w:val="right"/>
      <w:pPr>
        <w:ind w:left="3883" w:hanging="180"/>
      </w:pPr>
    </w:lvl>
    <w:lvl w:ilvl="6" w:tplc="0421000F" w:tentative="1">
      <w:start w:val="1"/>
      <w:numFmt w:val="decimal"/>
      <w:lvlText w:val="%7."/>
      <w:lvlJc w:val="left"/>
      <w:pPr>
        <w:ind w:left="4603" w:hanging="360"/>
      </w:pPr>
    </w:lvl>
    <w:lvl w:ilvl="7" w:tplc="04210019" w:tentative="1">
      <w:start w:val="1"/>
      <w:numFmt w:val="lowerLetter"/>
      <w:lvlText w:val="%8."/>
      <w:lvlJc w:val="left"/>
      <w:pPr>
        <w:ind w:left="5323" w:hanging="360"/>
      </w:pPr>
    </w:lvl>
    <w:lvl w:ilvl="8" w:tplc="0421001B" w:tentative="1">
      <w:start w:val="1"/>
      <w:numFmt w:val="lowerRoman"/>
      <w:lvlText w:val="%9."/>
      <w:lvlJc w:val="right"/>
      <w:pPr>
        <w:ind w:left="6043" w:hanging="180"/>
      </w:pPr>
    </w:lvl>
  </w:abstractNum>
  <w:abstractNum w:abstractNumId="67" w15:restartNumberingAfterBreak="0">
    <w:nsid w:val="2FCB4264"/>
    <w:multiLevelType w:val="hybridMultilevel"/>
    <w:tmpl w:val="31F04A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30B84DC9"/>
    <w:multiLevelType w:val="hybridMultilevel"/>
    <w:tmpl w:val="07F243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3111216D"/>
    <w:multiLevelType w:val="hybridMultilevel"/>
    <w:tmpl w:val="4546DB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31A54D1A"/>
    <w:multiLevelType w:val="hybridMultilevel"/>
    <w:tmpl w:val="C186CC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31C9166A"/>
    <w:multiLevelType w:val="hybridMultilevel"/>
    <w:tmpl w:val="D742B4FE"/>
    <w:lvl w:ilvl="0" w:tplc="0B8099D4">
      <w:start w:val="1"/>
      <w:numFmt w:val="lowerLetter"/>
      <w:lvlText w:val="%1."/>
      <w:lvlJc w:val="left"/>
      <w:pPr>
        <w:ind w:left="283" w:hanging="360"/>
      </w:pPr>
      <w:rPr>
        <w:rFonts w:ascii="Times New Roman" w:eastAsia="MS Gothic" w:hAnsi="Times New Roman" w:cs="Times New Roman"/>
      </w:rPr>
    </w:lvl>
    <w:lvl w:ilvl="1" w:tplc="04210019" w:tentative="1">
      <w:start w:val="1"/>
      <w:numFmt w:val="lowerLetter"/>
      <w:lvlText w:val="%2."/>
      <w:lvlJc w:val="left"/>
      <w:pPr>
        <w:ind w:left="1003" w:hanging="360"/>
      </w:pPr>
    </w:lvl>
    <w:lvl w:ilvl="2" w:tplc="0421001B" w:tentative="1">
      <w:start w:val="1"/>
      <w:numFmt w:val="lowerRoman"/>
      <w:lvlText w:val="%3."/>
      <w:lvlJc w:val="right"/>
      <w:pPr>
        <w:ind w:left="1723" w:hanging="180"/>
      </w:pPr>
    </w:lvl>
    <w:lvl w:ilvl="3" w:tplc="0421000F" w:tentative="1">
      <w:start w:val="1"/>
      <w:numFmt w:val="decimal"/>
      <w:lvlText w:val="%4."/>
      <w:lvlJc w:val="left"/>
      <w:pPr>
        <w:ind w:left="2443" w:hanging="360"/>
      </w:pPr>
    </w:lvl>
    <w:lvl w:ilvl="4" w:tplc="04210019" w:tentative="1">
      <w:start w:val="1"/>
      <w:numFmt w:val="lowerLetter"/>
      <w:lvlText w:val="%5."/>
      <w:lvlJc w:val="left"/>
      <w:pPr>
        <w:ind w:left="3163" w:hanging="360"/>
      </w:pPr>
    </w:lvl>
    <w:lvl w:ilvl="5" w:tplc="0421001B" w:tentative="1">
      <w:start w:val="1"/>
      <w:numFmt w:val="lowerRoman"/>
      <w:lvlText w:val="%6."/>
      <w:lvlJc w:val="right"/>
      <w:pPr>
        <w:ind w:left="3883" w:hanging="180"/>
      </w:pPr>
    </w:lvl>
    <w:lvl w:ilvl="6" w:tplc="0421000F" w:tentative="1">
      <w:start w:val="1"/>
      <w:numFmt w:val="decimal"/>
      <w:lvlText w:val="%7."/>
      <w:lvlJc w:val="left"/>
      <w:pPr>
        <w:ind w:left="4603" w:hanging="360"/>
      </w:pPr>
    </w:lvl>
    <w:lvl w:ilvl="7" w:tplc="04210019" w:tentative="1">
      <w:start w:val="1"/>
      <w:numFmt w:val="lowerLetter"/>
      <w:lvlText w:val="%8."/>
      <w:lvlJc w:val="left"/>
      <w:pPr>
        <w:ind w:left="5323" w:hanging="360"/>
      </w:pPr>
    </w:lvl>
    <w:lvl w:ilvl="8" w:tplc="0421001B" w:tentative="1">
      <w:start w:val="1"/>
      <w:numFmt w:val="lowerRoman"/>
      <w:lvlText w:val="%9."/>
      <w:lvlJc w:val="right"/>
      <w:pPr>
        <w:ind w:left="6043" w:hanging="180"/>
      </w:pPr>
    </w:lvl>
  </w:abstractNum>
  <w:abstractNum w:abstractNumId="72" w15:restartNumberingAfterBreak="0">
    <w:nsid w:val="3237229D"/>
    <w:multiLevelType w:val="hybridMultilevel"/>
    <w:tmpl w:val="3ACCEC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3243706D"/>
    <w:multiLevelType w:val="hybridMultilevel"/>
    <w:tmpl w:val="4AC835D6"/>
    <w:lvl w:ilvl="0" w:tplc="63065B56">
      <w:start w:val="1"/>
      <w:numFmt w:val="decimal"/>
      <w:lvlText w:val="%1."/>
      <w:lvlJc w:val="left"/>
      <w:pPr>
        <w:ind w:left="284"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74" w15:restartNumberingAfterBreak="0">
    <w:nsid w:val="324E2A81"/>
    <w:multiLevelType w:val="hybridMultilevel"/>
    <w:tmpl w:val="162E64A4"/>
    <w:lvl w:ilvl="0" w:tplc="82742168">
      <w:start w:val="1"/>
      <w:numFmt w:val="lowerLetter"/>
      <w:lvlText w:val="%1."/>
      <w:lvlJc w:val="left"/>
      <w:pPr>
        <w:ind w:left="284"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75" w15:restartNumberingAfterBreak="0">
    <w:nsid w:val="328D05C6"/>
    <w:multiLevelType w:val="hybridMultilevel"/>
    <w:tmpl w:val="FF02B228"/>
    <w:lvl w:ilvl="0" w:tplc="158C045E">
      <w:start w:val="1"/>
      <w:numFmt w:val="lowerLetter"/>
      <w:lvlText w:val="%1."/>
      <w:lvlJc w:val="left"/>
      <w:pPr>
        <w:ind w:left="284"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76" w15:restartNumberingAfterBreak="0">
    <w:nsid w:val="37B85211"/>
    <w:multiLevelType w:val="hybridMultilevel"/>
    <w:tmpl w:val="861454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38607BD2"/>
    <w:multiLevelType w:val="hybridMultilevel"/>
    <w:tmpl w:val="B6940340"/>
    <w:lvl w:ilvl="0" w:tplc="0AE65D52">
      <w:start w:val="1"/>
      <w:numFmt w:val="decimal"/>
      <w:lvlText w:val="%1."/>
      <w:lvlJc w:val="left"/>
      <w:pPr>
        <w:ind w:left="873" w:hanging="360"/>
      </w:pPr>
      <w:rPr>
        <w:rFonts w:hint="default"/>
      </w:rPr>
    </w:lvl>
    <w:lvl w:ilvl="1" w:tplc="04210019">
      <w:start w:val="1"/>
      <w:numFmt w:val="lowerLetter"/>
      <w:lvlText w:val="%2."/>
      <w:lvlJc w:val="left"/>
      <w:pPr>
        <w:ind w:left="1593" w:hanging="360"/>
      </w:pPr>
    </w:lvl>
    <w:lvl w:ilvl="2" w:tplc="0421001B">
      <w:start w:val="1"/>
      <w:numFmt w:val="lowerRoman"/>
      <w:lvlText w:val="%3."/>
      <w:lvlJc w:val="right"/>
      <w:pPr>
        <w:ind w:left="2313" w:hanging="180"/>
      </w:pPr>
    </w:lvl>
    <w:lvl w:ilvl="3" w:tplc="F3EAFA8A">
      <w:start w:val="1"/>
      <w:numFmt w:val="upperLetter"/>
      <w:lvlText w:val="%4)"/>
      <w:lvlJc w:val="left"/>
      <w:pPr>
        <w:ind w:left="3033" w:hanging="360"/>
      </w:pPr>
      <w:rPr>
        <w:rFonts w:hint="default"/>
      </w:rPr>
    </w:lvl>
    <w:lvl w:ilvl="4" w:tplc="200CBA5A">
      <w:start w:val="1"/>
      <w:numFmt w:val="lowerLetter"/>
      <w:lvlText w:val="%5)"/>
      <w:lvlJc w:val="left"/>
      <w:pPr>
        <w:ind w:left="3753" w:hanging="360"/>
      </w:pPr>
      <w:rPr>
        <w:rFonts w:hint="default"/>
      </w:r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78" w15:restartNumberingAfterBreak="0">
    <w:nsid w:val="398D0D84"/>
    <w:multiLevelType w:val="hybridMultilevel"/>
    <w:tmpl w:val="48FC4AAC"/>
    <w:lvl w:ilvl="0" w:tplc="2C401CB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3C623D28"/>
    <w:multiLevelType w:val="hybridMultilevel"/>
    <w:tmpl w:val="6D04A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3DB50C77"/>
    <w:multiLevelType w:val="hybridMultilevel"/>
    <w:tmpl w:val="837A74FC"/>
    <w:lvl w:ilvl="0" w:tplc="62F256C6">
      <w:start w:val="1"/>
      <w:numFmt w:val="low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81" w15:restartNumberingAfterBreak="0">
    <w:nsid w:val="3DE7097D"/>
    <w:multiLevelType w:val="hybridMultilevel"/>
    <w:tmpl w:val="660A0BC2"/>
    <w:lvl w:ilvl="0" w:tplc="3AA093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15:restartNumberingAfterBreak="0">
    <w:nsid w:val="3ED81334"/>
    <w:multiLevelType w:val="hybridMultilevel"/>
    <w:tmpl w:val="356E3A7E"/>
    <w:lvl w:ilvl="0" w:tplc="26F84EAA">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83" w15:restartNumberingAfterBreak="0">
    <w:nsid w:val="3F567CBC"/>
    <w:multiLevelType w:val="hybridMultilevel"/>
    <w:tmpl w:val="03FC2586"/>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84" w15:restartNumberingAfterBreak="0">
    <w:nsid w:val="3FC81EB8"/>
    <w:multiLevelType w:val="hybridMultilevel"/>
    <w:tmpl w:val="97620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3FD76563"/>
    <w:multiLevelType w:val="hybridMultilevel"/>
    <w:tmpl w:val="D31087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3FEF7A68"/>
    <w:multiLevelType w:val="hybridMultilevel"/>
    <w:tmpl w:val="5C64DD22"/>
    <w:lvl w:ilvl="0" w:tplc="13340C68">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87" w15:restartNumberingAfterBreak="0">
    <w:nsid w:val="40E13F13"/>
    <w:multiLevelType w:val="hybridMultilevel"/>
    <w:tmpl w:val="5D3E8168"/>
    <w:lvl w:ilvl="0" w:tplc="B0D466C8">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88" w15:restartNumberingAfterBreak="0">
    <w:nsid w:val="41523077"/>
    <w:multiLevelType w:val="hybridMultilevel"/>
    <w:tmpl w:val="881E5C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42004997"/>
    <w:multiLevelType w:val="hybridMultilevel"/>
    <w:tmpl w:val="455AF1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4330503A"/>
    <w:multiLevelType w:val="hybridMultilevel"/>
    <w:tmpl w:val="2FFC57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43891951"/>
    <w:multiLevelType w:val="hybridMultilevel"/>
    <w:tmpl w:val="DFB0E984"/>
    <w:lvl w:ilvl="0" w:tplc="F8B4CA90">
      <w:start w:val="1"/>
      <w:numFmt w:val="decimal"/>
      <w:lvlText w:val="2.2.%1"/>
      <w:lvlJc w:val="left"/>
      <w:pPr>
        <w:ind w:left="720" w:hanging="360"/>
      </w:pPr>
      <w:rPr>
        <w:rFonts w:hint="default"/>
        <w:b/>
        <w:bCs w:val="0"/>
        <w:i w:val="0"/>
        <w:iCs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43CE6D10"/>
    <w:multiLevelType w:val="hybridMultilevel"/>
    <w:tmpl w:val="B5D0923C"/>
    <w:lvl w:ilvl="0" w:tplc="19A41764">
      <w:start w:val="1"/>
      <w:numFmt w:val="lowerLetter"/>
      <w:lvlText w:val="%1."/>
      <w:lvlJc w:val="left"/>
      <w:pPr>
        <w:ind w:left="359" w:hanging="360"/>
      </w:pPr>
      <w:rPr>
        <w:rFonts w:hint="default"/>
      </w:rPr>
    </w:lvl>
    <w:lvl w:ilvl="1" w:tplc="04210019" w:tentative="1">
      <w:start w:val="1"/>
      <w:numFmt w:val="lowerLetter"/>
      <w:lvlText w:val="%2."/>
      <w:lvlJc w:val="left"/>
      <w:pPr>
        <w:ind w:left="1079" w:hanging="360"/>
      </w:pPr>
    </w:lvl>
    <w:lvl w:ilvl="2" w:tplc="0421001B" w:tentative="1">
      <w:start w:val="1"/>
      <w:numFmt w:val="lowerRoman"/>
      <w:lvlText w:val="%3."/>
      <w:lvlJc w:val="right"/>
      <w:pPr>
        <w:ind w:left="1799" w:hanging="180"/>
      </w:pPr>
    </w:lvl>
    <w:lvl w:ilvl="3" w:tplc="0421000F" w:tentative="1">
      <w:start w:val="1"/>
      <w:numFmt w:val="decimal"/>
      <w:lvlText w:val="%4."/>
      <w:lvlJc w:val="left"/>
      <w:pPr>
        <w:ind w:left="2519" w:hanging="360"/>
      </w:pPr>
    </w:lvl>
    <w:lvl w:ilvl="4" w:tplc="04210019" w:tentative="1">
      <w:start w:val="1"/>
      <w:numFmt w:val="lowerLetter"/>
      <w:lvlText w:val="%5."/>
      <w:lvlJc w:val="left"/>
      <w:pPr>
        <w:ind w:left="3239" w:hanging="360"/>
      </w:pPr>
    </w:lvl>
    <w:lvl w:ilvl="5" w:tplc="0421001B" w:tentative="1">
      <w:start w:val="1"/>
      <w:numFmt w:val="lowerRoman"/>
      <w:lvlText w:val="%6."/>
      <w:lvlJc w:val="right"/>
      <w:pPr>
        <w:ind w:left="3959" w:hanging="180"/>
      </w:pPr>
    </w:lvl>
    <w:lvl w:ilvl="6" w:tplc="0421000F" w:tentative="1">
      <w:start w:val="1"/>
      <w:numFmt w:val="decimal"/>
      <w:lvlText w:val="%7."/>
      <w:lvlJc w:val="left"/>
      <w:pPr>
        <w:ind w:left="4679" w:hanging="360"/>
      </w:pPr>
    </w:lvl>
    <w:lvl w:ilvl="7" w:tplc="04210019" w:tentative="1">
      <w:start w:val="1"/>
      <w:numFmt w:val="lowerLetter"/>
      <w:lvlText w:val="%8."/>
      <w:lvlJc w:val="left"/>
      <w:pPr>
        <w:ind w:left="5399" w:hanging="360"/>
      </w:pPr>
    </w:lvl>
    <w:lvl w:ilvl="8" w:tplc="0421001B" w:tentative="1">
      <w:start w:val="1"/>
      <w:numFmt w:val="lowerRoman"/>
      <w:lvlText w:val="%9."/>
      <w:lvlJc w:val="right"/>
      <w:pPr>
        <w:ind w:left="6119" w:hanging="180"/>
      </w:pPr>
    </w:lvl>
  </w:abstractNum>
  <w:abstractNum w:abstractNumId="93" w15:restartNumberingAfterBreak="0">
    <w:nsid w:val="44663B6C"/>
    <w:multiLevelType w:val="hybridMultilevel"/>
    <w:tmpl w:val="122A593C"/>
    <w:lvl w:ilvl="0" w:tplc="DF24F5EC">
      <w:start w:val="1"/>
      <w:numFmt w:val="low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94" w15:restartNumberingAfterBreak="0">
    <w:nsid w:val="44E95E03"/>
    <w:multiLevelType w:val="hybridMultilevel"/>
    <w:tmpl w:val="8DE89538"/>
    <w:lvl w:ilvl="0" w:tplc="8C762270">
      <w:start w:val="1"/>
      <w:numFmt w:val="decimal"/>
      <w:lvlText w:val="%1."/>
      <w:lvlJc w:val="left"/>
      <w:pPr>
        <w:ind w:left="324" w:hanging="360"/>
      </w:pPr>
      <w:rPr>
        <w:rFonts w:hint="default"/>
      </w:rPr>
    </w:lvl>
    <w:lvl w:ilvl="1" w:tplc="04210019" w:tentative="1">
      <w:start w:val="1"/>
      <w:numFmt w:val="lowerLetter"/>
      <w:lvlText w:val="%2."/>
      <w:lvlJc w:val="left"/>
      <w:pPr>
        <w:ind w:left="1044" w:hanging="360"/>
      </w:pPr>
    </w:lvl>
    <w:lvl w:ilvl="2" w:tplc="0421001B" w:tentative="1">
      <w:start w:val="1"/>
      <w:numFmt w:val="lowerRoman"/>
      <w:lvlText w:val="%3."/>
      <w:lvlJc w:val="right"/>
      <w:pPr>
        <w:ind w:left="1764" w:hanging="180"/>
      </w:pPr>
    </w:lvl>
    <w:lvl w:ilvl="3" w:tplc="0421000F" w:tentative="1">
      <w:start w:val="1"/>
      <w:numFmt w:val="decimal"/>
      <w:lvlText w:val="%4."/>
      <w:lvlJc w:val="left"/>
      <w:pPr>
        <w:ind w:left="2484" w:hanging="360"/>
      </w:pPr>
    </w:lvl>
    <w:lvl w:ilvl="4" w:tplc="04210019" w:tentative="1">
      <w:start w:val="1"/>
      <w:numFmt w:val="lowerLetter"/>
      <w:lvlText w:val="%5."/>
      <w:lvlJc w:val="left"/>
      <w:pPr>
        <w:ind w:left="3204" w:hanging="360"/>
      </w:pPr>
    </w:lvl>
    <w:lvl w:ilvl="5" w:tplc="0421001B" w:tentative="1">
      <w:start w:val="1"/>
      <w:numFmt w:val="lowerRoman"/>
      <w:lvlText w:val="%6."/>
      <w:lvlJc w:val="right"/>
      <w:pPr>
        <w:ind w:left="3924" w:hanging="180"/>
      </w:pPr>
    </w:lvl>
    <w:lvl w:ilvl="6" w:tplc="0421000F" w:tentative="1">
      <w:start w:val="1"/>
      <w:numFmt w:val="decimal"/>
      <w:lvlText w:val="%7."/>
      <w:lvlJc w:val="left"/>
      <w:pPr>
        <w:ind w:left="4644" w:hanging="360"/>
      </w:pPr>
    </w:lvl>
    <w:lvl w:ilvl="7" w:tplc="04210019" w:tentative="1">
      <w:start w:val="1"/>
      <w:numFmt w:val="lowerLetter"/>
      <w:lvlText w:val="%8."/>
      <w:lvlJc w:val="left"/>
      <w:pPr>
        <w:ind w:left="5364" w:hanging="360"/>
      </w:pPr>
    </w:lvl>
    <w:lvl w:ilvl="8" w:tplc="0421001B" w:tentative="1">
      <w:start w:val="1"/>
      <w:numFmt w:val="lowerRoman"/>
      <w:lvlText w:val="%9."/>
      <w:lvlJc w:val="right"/>
      <w:pPr>
        <w:ind w:left="6084" w:hanging="180"/>
      </w:pPr>
    </w:lvl>
  </w:abstractNum>
  <w:abstractNum w:abstractNumId="95" w15:restartNumberingAfterBreak="0">
    <w:nsid w:val="44FB05E9"/>
    <w:multiLevelType w:val="hybridMultilevel"/>
    <w:tmpl w:val="A08EE6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46A8521D"/>
    <w:multiLevelType w:val="hybridMultilevel"/>
    <w:tmpl w:val="20526142"/>
    <w:lvl w:ilvl="0" w:tplc="BE6E058C">
      <w:start w:val="1"/>
      <w:numFmt w:val="decimal"/>
      <w:lvlText w:val="%1."/>
      <w:lvlJc w:val="left"/>
      <w:pPr>
        <w:ind w:left="720" w:hanging="360"/>
      </w:pPr>
      <w:rPr>
        <w:rFonts w:ascii="Times New Roman" w:eastAsia="Segoe U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46B679F5"/>
    <w:multiLevelType w:val="hybridMultilevel"/>
    <w:tmpl w:val="D06A2A0E"/>
    <w:lvl w:ilvl="0" w:tplc="66321BBE">
      <w:start w:val="1"/>
      <w:numFmt w:val="decimal"/>
      <w:lvlText w:val="%1."/>
      <w:lvlJc w:val="left"/>
      <w:pPr>
        <w:ind w:left="513" w:hanging="360"/>
      </w:pPr>
      <w:rPr>
        <w:rFonts w:hint="default"/>
      </w:rPr>
    </w:lvl>
    <w:lvl w:ilvl="1" w:tplc="04210019" w:tentative="1">
      <w:start w:val="1"/>
      <w:numFmt w:val="lowerLetter"/>
      <w:lvlText w:val="%2."/>
      <w:lvlJc w:val="left"/>
      <w:pPr>
        <w:ind w:left="1233" w:hanging="360"/>
      </w:pPr>
    </w:lvl>
    <w:lvl w:ilvl="2" w:tplc="0421001B" w:tentative="1">
      <w:start w:val="1"/>
      <w:numFmt w:val="lowerRoman"/>
      <w:lvlText w:val="%3."/>
      <w:lvlJc w:val="right"/>
      <w:pPr>
        <w:ind w:left="1953" w:hanging="180"/>
      </w:pPr>
    </w:lvl>
    <w:lvl w:ilvl="3" w:tplc="0421000F" w:tentative="1">
      <w:start w:val="1"/>
      <w:numFmt w:val="decimal"/>
      <w:lvlText w:val="%4."/>
      <w:lvlJc w:val="left"/>
      <w:pPr>
        <w:ind w:left="2673" w:hanging="360"/>
      </w:pPr>
    </w:lvl>
    <w:lvl w:ilvl="4" w:tplc="04210019" w:tentative="1">
      <w:start w:val="1"/>
      <w:numFmt w:val="lowerLetter"/>
      <w:lvlText w:val="%5."/>
      <w:lvlJc w:val="left"/>
      <w:pPr>
        <w:ind w:left="3393" w:hanging="360"/>
      </w:pPr>
    </w:lvl>
    <w:lvl w:ilvl="5" w:tplc="0421001B" w:tentative="1">
      <w:start w:val="1"/>
      <w:numFmt w:val="lowerRoman"/>
      <w:lvlText w:val="%6."/>
      <w:lvlJc w:val="right"/>
      <w:pPr>
        <w:ind w:left="4113" w:hanging="180"/>
      </w:pPr>
    </w:lvl>
    <w:lvl w:ilvl="6" w:tplc="0421000F" w:tentative="1">
      <w:start w:val="1"/>
      <w:numFmt w:val="decimal"/>
      <w:lvlText w:val="%7."/>
      <w:lvlJc w:val="left"/>
      <w:pPr>
        <w:ind w:left="4833" w:hanging="360"/>
      </w:pPr>
    </w:lvl>
    <w:lvl w:ilvl="7" w:tplc="04210019" w:tentative="1">
      <w:start w:val="1"/>
      <w:numFmt w:val="lowerLetter"/>
      <w:lvlText w:val="%8."/>
      <w:lvlJc w:val="left"/>
      <w:pPr>
        <w:ind w:left="5553" w:hanging="360"/>
      </w:pPr>
    </w:lvl>
    <w:lvl w:ilvl="8" w:tplc="0421001B" w:tentative="1">
      <w:start w:val="1"/>
      <w:numFmt w:val="lowerRoman"/>
      <w:lvlText w:val="%9."/>
      <w:lvlJc w:val="right"/>
      <w:pPr>
        <w:ind w:left="6273" w:hanging="180"/>
      </w:pPr>
    </w:lvl>
  </w:abstractNum>
  <w:abstractNum w:abstractNumId="98" w15:restartNumberingAfterBreak="0">
    <w:nsid w:val="46D21A3D"/>
    <w:multiLevelType w:val="hybridMultilevel"/>
    <w:tmpl w:val="D916DD5E"/>
    <w:lvl w:ilvl="0" w:tplc="0080725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9" w15:restartNumberingAfterBreak="0">
    <w:nsid w:val="47890D38"/>
    <w:multiLevelType w:val="hybridMultilevel"/>
    <w:tmpl w:val="38C66FA4"/>
    <w:lvl w:ilvl="0" w:tplc="A4524EFA">
      <w:start w:val="1"/>
      <w:numFmt w:val="decimal"/>
      <w:lvlText w:val="%1."/>
      <w:lvlJc w:val="left"/>
      <w:pPr>
        <w:ind w:left="284"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100" w15:restartNumberingAfterBreak="0">
    <w:nsid w:val="47DA4540"/>
    <w:multiLevelType w:val="multilevel"/>
    <w:tmpl w:val="2B20C8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482A430C"/>
    <w:multiLevelType w:val="hybridMultilevel"/>
    <w:tmpl w:val="AF76C958"/>
    <w:lvl w:ilvl="0" w:tplc="4EE29BC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48E82AC0"/>
    <w:multiLevelType w:val="hybridMultilevel"/>
    <w:tmpl w:val="E7A4FB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49CB39C3"/>
    <w:multiLevelType w:val="hybridMultilevel"/>
    <w:tmpl w:val="05C0E0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4A697286"/>
    <w:multiLevelType w:val="hybridMultilevel"/>
    <w:tmpl w:val="4ED6FF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4ABA1634"/>
    <w:multiLevelType w:val="hybridMultilevel"/>
    <w:tmpl w:val="F78C4514"/>
    <w:lvl w:ilvl="0" w:tplc="9CC8371E">
      <w:start w:val="1"/>
      <w:numFmt w:val="low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106" w15:restartNumberingAfterBreak="0">
    <w:nsid w:val="4C0650CD"/>
    <w:multiLevelType w:val="hybridMultilevel"/>
    <w:tmpl w:val="E4482A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4CD539AD"/>
    <w:multiLevelType w:val="hybridMultilevel"/>
    <w:tmpl w:val="2478677A"/>
    <w:lvl w:ilvl="0" w:tplc="EED8523C">
      <w:start w:val="1"/>
      <w:numFmt w:val="upp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8" w15:restartNumberingAfterBreak="0">
    <w:nsid w:val="4D9D3B7F"/>
    <w:multiLevelType w:val="hybridMultilevel"/>
    <w:tmpl w:val="043CC2AC"/>
    <w:lvl w:ilvl="0" w:tplc="98661898">
      <w:start w:val="1"/>
      <w:numFmt w:val="lowerLetter"/>
      <w:lvlText w:val="%1."/>
      <w:lvlJc w:val="left"/>
      <w:pPr>
        <w:ind w:left="567" w:hanging="360"/>
      </w:pPr>
      <w:rPr>
        <w:rFonts w:hint="default"/>
      </w:rPr>
    </w:lvl>
    <w:lvl w:ilvl="1" w:tplc="04210019" w:tentative="1">
      <w:start w:val="1"/>
      <w:numFmt w:val="lowerLetter"/>
      <w:lvlText w:val="%2."/>
      <w:lvlJc w:val="left"/>
      <w:pPr>
        <w:ind w:left="1287" w:hanging="360"/>
      </w:pPr>
    </w:lvl>
    <w:lvl w:ilvl="2" w:tplc="0421001B" w:tentative="1">
      <w:start w:val="1"/>
      <w:numFmt w:val="lowerRoman"/>
      <w:lvlText w:val="%3."/>
      <w:lvlJc w:val="right"/>
      <w:pPr>
        <w:ind w:left="2007" w:hanging="180"/>
      </w:pPr>
    </w:lvl>
    <w:lvl w:ilvl="3" w:tplc="0421000F" w:tentative="1">
      <w:start w:val="1"/>
      <w:numFmt w:val="decimal"/>
      <w:lvlText w:val="%4."/>
      <w:lvlJc w:val="left"/>
      <w:pPr>
        <w:ind w:left="2727" w:hanging="360"/>
      </w:pPr>
    </w:lvl>
    <w:lvl w:ilvl="4" w:tplc="04210019" w:tentative="1">
      <w:start w:val="1"/>
      <w:numFmt w:val="lowerLetter"/>
      <w:lvlText w:val="%5."/>
      <w:lvlJc w:val="left"/>
      <w:pPr>
        <w:ind w:left="3447" w:hanging="360"/>
      </w:pPr>
    </w:lvl>
    <w:lvl w:ilvl="5" w:tplc="0421001B" w:tentative="1">
      <w:start w:val="1"/>
      <w:numFmt w:val="lowerRoman"/>
      <w:lvlText w:val="%6."/>
      <w:lvlJc w:val="right"/>
      <w:pPr>
        <w:ind w:left="4167" w:hanging="180"/>
      </w:pPr>
    </w:lvl>
    <w:lvl w:ilvl="6" w:tplc="0421000F" w:tentative="1">
      <w:start w:val="1"/>
      <w:numFmt w:val="decimal"/>
      <w:lvlText w:val="%7."/>
      <w:lvlJc w:val="left"/>
      <w:pPr>
        <w:ind w:left="4887" w:hanging="360"/>
      </w:pPr>
    </w:lvl>
    <w:lvl w:ilvl="7" w:tplc="04210019" w:tentative="1">
      <w:start w:val="1"/>
      <w:numFmt w:val="lowerLetter"/>
      <w:lvlText w:val="%8."/>
      <w:lvlJc w:val="left"/>
      <w:pPr>
        <w:ind w:left="5607" w:hanging="360"/>
      </w:pPr>
    </w:lvl>
    <w:lvl w:ilvl="8" w:tplc="0421001B" w:tentative="1">
      <w:start w:val="1"/>
      <w:numFmt w:val="lowerRoman"/>
      <w:lvlText w:val="%9."/>
      <w:lvlJc w:val="right"/>
      <w:pPr>
        <w:ind w:left="6327" w:hanging="180"/>
      </w:pPr>
    </w:lvl>
  </w:abstractNum>
  <w:abstractNum w:abstractNumId="109" w15:restartNumberingAfterBreak="0">
    <w:nsid w:val="4E875E8F"/>
    <w:multiLevelType w:val="hybridMultilevel"/>
    <w:tmpl w:val="993ADDC0"/>
    <w:lvl w:ilvl="0" w:tplc="46EC3B2A">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4FCB6CF4"/>
    <w:multiLevelType w:val="hybridMultilevel"/>
    <w:tmpl w:val="3F8683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4FEE180C"/>
    <w:multiLevelType w:val="hybridMultilevel"/>
    <w:tmpl w:val="4F5E3188"/>
    <w:lvl w:ilvl="0" w:tplc="F6F4AE3A">
      <w:start w:val="1"/>
      <w:numFmt w:val="decimal"/>
      <w:lvlText w:val="2.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502D263D"/>
    <w:multiLevelType w:val="hybridMultilevel"/>
    <w:tmpl w:val="E48EC7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50B02955"/>
    <w:multiLevelType w:val="hybridMultilevel"/>
    <w:tmpl w:val="94840698"/>
    <w:lvl w:ilvl="0" w:tplc="CE6C92AE">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14" w15:restartNumberingAfterBreak="0">
    <w:nsid w:val="51073FA5"/>
    <w:multiLevelType w:val="hybridMultilevel"/>
    <w:tmpl w:val="34E8FC3A"/>
    <w:lvl w:ilvl="0" w:tplc="39420794">
      <w:start w:val="1"/>
      <w:numFmt w:val="decimal"/>
      <w:lvlText w:val="%1."/>
      <w:lvlJc w:val="left"/>
      <w:pPr>
        <w:ind w:left="513" w:hanging="360"/>
      </w:pPr>
      <w:rPr>
        <w:rFonts w:hint="default"/>
      </w:rPr>
    </w:lvl>
    <w:lvl w:ilvl="1" w:tplc="04210019">
      <w:start w:val="1"/>
      <w:numFmt w:val="lowerLetter"/>
      <w:lvlText w:val="%2."/>
      <w:lvlJc w:val="left"/>
      <w:pPr>
        <w:ind w:left="1233" w:hanging="360"/>
      </w:pPr>
    </w:lvl>
    <w:lvl w:ilvl="2" w:tplc="0421001B">
      <w:start w:val="1"/>
      <w:numFmt w:val="lowerRoman"/>
      <w:lvlText w:val="%3."/>
      <w:lvlJc w:val="right"/>
      <w:pPr>
        <w:ind w:left="1953" w:hanging="180"/>
      </w:pPr>
    </w:lvl>
    <w:lvl w:ilvl="3" w:tplc="0421000F" w:tentative="1">
      <w:start w:val="1"/>
      <w:numFmt w:val="decimal"/>
      <w:lvlText w:val="%4."/>
      <w:lvlJc w:val="left"/>
      <w:pPr>
        <w:ind w:left="2673" w:hanging="360"/>
      </w:pPr>
    </w:lvl>
    <w:lvl w:ilvl="4" w:tplc="04210019" w:tentative="1">
      <w:start w:val="1"/>
      <w:numFmt w:val="lowerLetter"/>
      <w:lvlText w:val="%5."/>
      <w:lvlJc w:val="left"/>
      <w:pPr>
        <w:ind w:left="3393" w:hanging="360"/>
      </w:pPr>
    </w:lvl>
    <w:lvl w:ilvl="5" w:tplc="0421001B" w:tentative="1">
      <w:start w:val="1"/>
      <w:numFmt w:val="lowerRoman"/>
      <w:lvlText w:val="%6."/>
      <w:lvlJc w:val="right"/>
      <w:pPr>
        <w:ind w:left="4113" w:hanging="180"/>
      </w:pPr>
    </w:lvl>
    <w:lvl w:ilvl="6" w:tplc="0421000F" w:tentative="1">
      <w:start w:val="1"/>
      <w:numFmt w:val="decimal"/>
      <w:lvlText w:val="%7."/>
      <w:lvlJc w:val="left"/>
      <w:pPr>
        <w:ind w:left="4833" w:hanging="360"/>
      </w:pPr>
    </w:lvl>
    <w:lvl w:ilvl="7" w:tplc="04210019" w:tentative="1">
      <w:start w:val="1"/>
      <w:numFmt w:val="lowerLetter"/>
      <w:lvlText w:val="%8."/>
      <w:lvlJc w:val="left"/>
      <w:pPr>
        <w:ind w:left="5553" w:hanging="360"/>
      </w:pPr>
    </w:lvl>
    <w:lvl w:ilvl="8" w:tplc="0421001B" w:tentative="1">
      <w:start w:val="1"/>
      <w:numFmt w:val="lowerRoman"/>
      <w:lvlText w:val="%9."/>
      <w:lvlJc w:val="right"/>
      <w:pPr>
        <w:ind w:left="6273" w:hanging="180"/>
      </w:pPr>
    </w:lvl>
  </w:abstractNum>
  <w:abstractNum w:abstractNumId="115" w15:restartNumberingAfterBreak="0">
    <w:nsid w:val="513064B4"/>
    <w:multiLevelType w:val="hybridMultilevel"/>
    <w:tmpl w:val="7EB6A0F0"/>
    <w:lvl w:ilvl="0" w:tplc="EFFC25C0">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6" w15:restartNumberingAfterBreak="0">
    <w:nsid w:val="5153357C"/>
    <w:multiLevelType w:val="hybridMultilevel"/>
    <w:tmpl w:val="552CEF26"/>
    <w:lvl w:ilvl="0" w:tplc="2EC6D8D4">
      <w:start w:val="1"/>
      <w:numFmt w:val="decimal"/>
      <w:lvlText w:val="%1."/>
      <w:lvlJc w:val="left"/>
      <w:pPr>
        <w:ind w:left="720" w:hanging="360"/>
      </w:pPr>
      <w:rPr>
        <w:rFonts w:ascii="Times New Roman" w:eastAsia="Segoe U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51AE36F7"/>
    <w:multiLevelType w:val="hybridMultilevel"/>
    <w:tmpl w:val="B106BB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8" w15:restartNumberingAfterBreak="0">
    <w:nsid w:val="51DB14FF"/>
    <w:multiLevelType w:val="hybridMultilevel"/>
    <w:tmpl w:val="E6D2B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51FC6525"/>
    <w:multiLevelType w:val="hybridMultilevel"/>
    <w:tmpl w:val="5C5A77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534C4D4A"/>
    <w:multiLevelType w:val="hybridMultilevel"/>
    <w:tmpl w:val="686EE0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567A4BD0"/>
    <w:multiLevelType w:val="hybridMultilevel"/>
    <w:tmpl w:val="CB4CD444"/>
    <w:lvl w:ilvl="0" w:tplc="2B56E892">
      <w:start w:val="1"/>
      <w:numFmt w:val="low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122" w15:restartNumberingAfterBreak="0">
    <w:nsid w:val="56BD5437"/>
    <w:multiLevelType w:val="hybridMultilevel"/>
    <w:tmpl w:val="B5285EB4"/>
    <w:lvl w:ilvl="0" w:tplc="F550B308">
      <w:start w:val="1"/>
      <w:numFmt w:val="lowerLetter"/>
      <w:lvlText w:val="%1."/>
      <w:lvlJc w:val="left"/>
      <w:pPr>
        <w:ind w:left="284" w:hanging="360"/>
      </w:pPr>
      <w:rPr>
        <w:rFonts w:hint="default"/>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123" w15:restartNumberingAfterBreak="0">
    <w:nsid w:val="57325BDA"/>
    <w:multiLevelType w:val="multilevel"/>
    <w:tmpl w:val="1FA69C6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575B023A"/>
    <w:multiLevelType w:val="hybridMultilevel"/>
    <w:tmpl w:val="03FC1752"/>
    <w:lvl w:ilvl="0" w:tplc="5B30C66E">
      <w:start w:val="1"/>
      <w:numFmt w:val="lowerLetter"/>
      <w:lvlText w:val="%1."/>
      <w:lvlJc w:val="left"/>
      <w:pPr>
        <w:ind w:left="513" w:hanging="360"/>
      </w:pPr>
      <w:rPr>
        <w:rFonts w:hint="default"/>
      </w:rPr>
    </w:lvl>
    <w:lvl w:ilvl="1" w:tplc="04210019" w:tentative="1">
      <w:start w:val="1"/>
      <w:numFmt w:val="lowerLetter"/>
      <w:lvlText w:val="%2."/>
      <w:lvlJc w:val="left"/>
      <w:pPr>
        <w:ind w:left="1233" w:hanging="360"/>
      </w:pPr>
    </w:lvl>
    <w:lvl w:ilvl="2" w:tplc="0421001B" w:tentative="1">
      <w:start w:val="1"/>
      <w:numFmt w:val="lowerRoman"/>
      <w:lvlText w:val="%3."/>
      <w:lvlJc w:val="right"/>
      <w:pPr>
        <w:ind w:left="1953" w:hanging="180"/>
      </w:pPr>
    </w:lvl>
    <w:lvl w:ilvl="3" w:tplc="0421000F" w:tentative="1">
      <w:start w:val="1"/>
      <w:numFmt w:val="decimal"/>
      <w:lvlText w:val="%4."/>
      <w:lvlJc w:val="left"/>
      <w:pPr>
        <w:ind w:left="2673" w:hanging="360"/>
      </w:pPr>
    </w:lvl>
    <w:lvl w:ilvl="4" w:tplc="04210019" w:tentative="1">
      <w:start w:val="1"/>
      <w:numFmt w:val="lowerLetter"/>
      <w:lvlText w:val="%5."/>
      <w:lvlJc w:val="left"/>
      <w:pPr>
        <w:ind w:left="3393" w:hanging="360"/>
      </w:pPr>
    </w:lvl>
    <w:lvl w:ilvl="5" w:tplc="0421001B" w:tentative="1">
      <w:start w:val="1"/>
      <w:numFmt w:val="lowerRoman"/>
      <w:lvlText w:val="%6."/>
      <w:lvlJc w:val="right"/>
      <w:pPr>
        <w:ind w:left="4113" w:hanging="180"/>
      </w:pPr>
    </w:lvl>
    <w:lvl w:ilvl="6" w:tplc="0421000F" w:tentative="1">
      <w:start w:val="1"/>
      <w:numFmt w:val="decimal"/>
      <w:lvlText w:val="%7."/>
      <w:lvlJc w:val="left"/>
      <w:pPr>
        <w:ind w:left="4833" w:hanging="360"/>
      </w:pPr>
    </w:lvl>
    <w:lvl w:ilvl="7" w:tplc="04210019" w:tentative="1">
      <w:start w:val="1"/>
      <w:numFmt w:val="lowerLetter"/>
      <w:lvlText w:val="%8."/>
      <w:lvlJc w:val="left"/>
      <w:pPr>
        <w:ind w:left="5553" w:hanging="360"/>
      </w:pPr>
    </w:lvl>
    <w:lvl w:ilvl="8" w:tplc="0421001B" w:tentative="1">
      <w:start w:val="1"/>
      <w:numFmt w:val="lowerRoman"/>
      <w:lvlText w:val="%9."/>
      <w:lvlJc w:val="right"/>
      <w:pPr>
        <w:ind w:left="6273" w:hanging="180"/>
      </w:pPr>
    </w:lvl>
  </w:abstractNum>
  <w:abstractNum w:abstractNumId="125" w15:restartNumberingAfterBreak="0">
    <w:nsid w:val="57744493"/>
    <w:multiLevelType w:val="hybridMultilevel"/>
    <w:tmpl w:val="F7566B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58EF1465"/>
    <w:multiLevelType w:val="hybridMultilevel"/>
    <w:tmpl w:val="448882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15:restartNumberingAfterBreak="0">
    <w:nsid w:val="5A111A36"/>
    <w:multiLevelType w:val="hybridMultilevel"/>
    <w:tmpl w:val="A53699C4"/>
    <w:lvl w:ilvl="0" w:tplc="34A4E5C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8" w15:restartNumberingAfterBreak="0">
    <w:nsid w:val="5A9E1746"/>
    <w:multiLevelType w:val="hybridMultilevel"/>
    <w:tmpl w:val="DF60EF9E"/>
    <w:lvl w:ilvl="0" w:tplc="39420794">
      <w:start w:val="1"/>
      <w:numFmt w:val="decimal"/>
      <w:lvlText w:val="%1."/>
      <w:lvlJc w:val="left"/>
      <w:pPr>
        <w:ind w:left="513" w:hanging="360"/>
      </w:pPr>
      <w:rPr>
        <w:rFonts w:hint="default"/>
      </w:rPr>
    </w:lvl>
    <w:lvl w:ilvl="1" w:tplc="04210019" w:tentative="1">
      <w:start w:val="1"/>
      <w:numFmt w:val="lowerLetter"/>
      <w:lvlText w:val="%2."/>
      <w:lvlJc w:val="left"/>
      <w:pPr>
        <w:ind w:left="1233" w:hanging="360"/>
      </w:pPr>
    </w:lvl>
    <w:lvl w:ilvl="2" w:tplc="0421001B" w:tentative="1">
      <w:start w:val="1"/>
      <w:numFmt w:val="lowerRoman"/>
      <w:lvlText w:val="%3."/>
      <w:lvlJc w:val="right"/>
      <w:pPr>
        <w:ind w:left="1953" w:hanging="180"/>
      </w:pPr>
    </w:lvl>
    <w:lvl w:ilvl="3" w:tplc="0421000F" w:tentative="1">
      <w:start w:val="1"/>
      <w:numFmt w:val="decimal"/>
      <w:lvlText w:val="%4."/>
      <w:lvlJc w:val="left"/>
      <w:pPr>
        <w:ind w:left="2673" w:hanging="360"/>
      </w:pPr>
    </w:lvl>
    <w:lvl w:ilvl="4" w:tplc="04210019" w:tentative="1">
      <w:start w:val="1"/>
      <w:numFmt w:val="lowerLetter"/>
      <w:lvlText w:val="%5."/>
      <w:lvlJc w:val="left"/>
      <w:pPr>
        <w:ind w:left="3393" w:hanging="360"/>
      </w:pPr>
    </w:lvl>
    <w:lvl w:ilvl="5" w:tplc="0421001B" w:tentative="1">
      <w:start w:val="1"/>
      <w:numFmt w:val="lowerRoman"/>
      <w:lvlText w:val="%6."/>
      <w:lvlJc w:val="right"/>
      <w:pPr>
        <w:ind w:left="4113" w:hanging="180"/>
      </w:pPr>
    </w:lvl>
    <w:lvl w:ilvl="6" w:tplc="0421000F" w:tentative="1">
      <w:start w:val="1"/>
      <w:numFmt w:val="decimal"/>
      <w:lvlText w:val="%7."/>
      <w:lvlJc w:val="left"/>
      <w:pPr>
        <w:ind w:left="4833" w:hanging="360"/>
      </w:pPr>
    </w:lvl>
    <w:lvl w:ilvl="7" w:tplc="04210019" w:tentative="1">
      <w:start w:val="1"/>
      <w:numFmt w:val="lowerLetter"/>
      <w:lvlText w:val="%8."/>
      <w:lvlJc w:val="left"/>
      <w:pPr>
        <w:ind w:left="5553" w:hanging="360"/>
      </w:pPr>
    </w:lvl>
    <w:lvl w:ilvl="8" w:tplc="0421001B" w:tentative="1">
      <w:start w:val="1"/>
      <w:numFmt w:val="lowerRoman"/>
      <w:lvlText w:val="%9."/>
      <w:lvlJc w:val="right"/>
      <w:pPr>
        <w:ind w:left="6273" w:hanging="180"/>
      </w:pPr>
    </w:lvl>
  </w:abstractNum>
  <w:abstractNum w:abstractNumId="129" w15:restartNumberingAfterBreak="0">
    <w:nsid w:val="5B860008"/>
    <w:multiLevelType w:val="hybridMultilevel"/>
    <w:tmpl w:val="D3DE62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5D2F137D"/>
    <w:multiLevelType w:val="hybridMultilevel"/>
    <w:tmpl w:val="4A620D3E"/>
    <w:lvl w:ilvl="0" w:tplc="5B484A70">
      <w:start w:val="1"/>
      <w:numFmt w:val="decimal"/>
      <w:lvlText w:val="2.3.%1"/>
      <w:lvlJc w:val="left"/>
      <w:pPr>
        <w:ind w:left="720" w:hanging="360"/>
      </w:pPr>
      <w:rPr>
        <w:rFonts w:hint="default"/>
        <w:b/>
        <w:bCs w:val="0"/>
        <w:i w:val="0"/>
        <w:iCs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5D43135A"/>
    <w:multiLevelType w:val="hybridMultilevel"/>
    <w:tmpl w:val="E228DC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15:restartNumberingAfterBreak="0">
    <w:nsid w:val="5F243105"/>
    <w:multiLevelType w:val="hybridMultilevel"/>
    <w:tmpl w:val="7AC09C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15:restartNumberingAfterBreak="0">
    <w:nsid w:val="5F395F15"/>
    <w:multiLevelType w:val="hybridMultilevel"/>
    <w:tmpl w:val="981CDC86"/>
    <w:lvl w:ilvl="0" w:tplc="9836CFE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34" w15:restartNumberingAfterBreak="0">
    <w:nsid w:val="6002685B"/>
    <w:multiLevelType w:val="hybridMultilevel"/>
    <w:tmpl w:val="EEFCDC54"/>
    <w:lvl w:ilvl="0" w:tplc="030C27B0">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135" w15:restartNumberingAfterBreak="0">
    <w:nsid w:val="62AD5330"/>
    <w:multiLevelType w:val="hybridMultilevel"/>
    <w:tmpl w:val="490CD16A"/>
    <w:lvl w:ilvl="0" w:tplc="F92CBECC">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6" w15:restartNumberingAfterBreak="0">
    <w:nsid w:val="62C73349"/>
    <w:multiLevelType w:val="hybridMultilevel"/>
    <w:tmpl w:val="92B84B60"/>
    <w:lvl w:ilvl="0" w:tplc="E5C67150">
      <w:start w:val="1"/>
      <w:numFmt w:val="lowerLetter"/>
      <w:lvlText w:val="%1."/>
      <w:lvlJc w:val="left"/>
      <w:pPr>
        <w:ind w:left="426" w:hanging="360"/>
      </w:pPr>
      <w:rPr>
        <w:rFonts w:ascii="Segoe UI" w:hAnsi="Segoe UI" w:cs="Times New Roman" w:hint="default"/>
        <w:sz w:val="22"/>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37" w15:restartNumberingAfterBreak="0">
    <w:nsid w:val="63CC5B75"/>
    <w:multiLevelType w:val="hybridMultilevel"/>
    <w:tmpl w:val="07EC3B06"/>
    <w:lvl w:ilvl="0" w:tplc="73A03582">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38" w15:restartNumberingAfterBreak="0">
    <w:nsid w:val="647E7703"/>
    <w:multiLevelType w:val="hybridMultilevel"/>
    <w:tmpl w:val="B8AE6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15:restartNumberingAfterBreak="0">
    <w:nsid w:val="649D1C56"/>
    <w:multiLevelType w:val="hybridMultilevel"/>
    <w:tmpl w:val="E1E462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64E14F64"/>
    <w:multiLevelType w:val="hybridMultilevel"/>
    <w:tmpl w:val="F926B0D4"/>
    <w:lvl w:ilvl="0" w:tplc="9FECACA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1" w15:restartNumberingAfterBreak="0">
    <w:nsid w:val="650B26A4"/>
    <w:multiLevelType w:val="hybridMultilevel"/>
    <w:tmpl w:val="69320D7C"/>
    <w:lvl w:ilvl="0" w:tplc="C39608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2" w15:restartNumberingAfterBreak="0">
    <w:nsid w:val="671D1BBA"/>
    <w:multiLevelType w:val="hybridMultilevel"/>
    <w:tmpl w:val="4EFEE1E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15:restartNumberingAfterBreak="0">
    <w:nsid w:val="67C41567"/>
    <w:multiLevelType w:val="hybridMultilevel"/>
    <w:tmpl w:val="9C6EABE6"/>
    <w:lvl w:ilvl="0" w:tplc="309C3520">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44" w15:restartNumberingAfterBreak="0">
    <w:nsid w:val="67E50C57"/>
    <w:multiLevelType w:val="hybridMultilevel"/>
    <w:tmpl w:val="A39897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15:restartNumberingAfterBreak="0">
    <w:nsid w:val="67F44B87"/>
    <w:multiLevelType w:val="hybridMultilevel"/>
    <w:tmpl w:val="D3121A10"/>
    <w:lvl w:ilvl="0" w:tplc="CD26A63C">
      <w:start w:val="1"/>
      <w:numFmt w:val="decimal"/>
      <w:lvlText w:val="%1."/>
      <w:lvlJc w:val="left"/>
      <w:pPr>
        <w:ind w:left="1233" w:hanging="360"/>
      </w:pPr>
      <w:rPr>
        <w:rFonts w:hint="default"/>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146" w15:restartNumberingAfterBreak="0">
    <w:nsid w:val="67F97C8C"/>
    <w:multiLevelType w:val="hybridMultilevel"/>
    <w:tmpl w:val="D688C45C"/>
    <w:lvl w:ilvl="0" w:tplc="F5F0BE7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68984C56"/>
    <w:multiLevelType w:val="hybridMultilevel"/>
    <w:tmpl w:val="013CC4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15:restartNumberingAfterBreak="0">
    <w:nsid w:val="69762753"/>
    <w:multiLevelType w:val="hybridMultilevel"/>
    <w:tmpl w:val="18527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15:restartNumberingAfterBreak="0">
    <w:nsid w:val="6A562718"/>
    <w:multiLevelType w:val="hybridMultilevel"/>
    <w:tmpl w:val="DF80B7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15:restartNumberingAfterBreak="0">
    <w:nsid w:val="6ABC0CBD"/>
    <w:multiLevelType w:val="hybridMultilevel"/>
    <w:tmpl w:val="AA1A54B0"/>
    <w:lvl w:ilvl="0" w:tplc="4DE22ADC">
      <w:start w:val="1"/>
      <w:numFmt w:val="decimal"/>
      <w:lvlText w:val="%1."/>
      <w:lvlJc w:val="left"/>
      <w:pPr>
        <w:ind w:left="513" w:hanging="360"/>
      </w:pPr>
      <w:rPr>
        <w:rFonts w:hint="default"/>
      </w:rPr>
    </w:lvl>
    <w:lvl w:ilvl="1" w:tplc="04210019" w:tentative="1">
      <w:start w:val="1"/>
      <w:numFmt w:val="lowerLetter"/>
      <w:lvlText w:val="%2."/>
      <w:lvlJc w:val="left"/>
      <w:pPr>
        <w:ind w:left="1233" w:hanging="360"/>
      </w:pPr>
    </w:lvl>
    <w:lvl w:ilvl="2" w:tplc="0421001B" w:tentative="1">
      <w:start w:val="1"/>
      <w:numFmt w:val="lowerRoman"/>
      <w:lvlText w:val="%3."/>
      <w:lvlJc w:val="right"/>
      <w:pPr>
        <w:ind w:left="1953" w:hanging="180"/>
      </w:pPr>
    </w:lvl>
    <w:lvl w:ilvl="3" w:tplc="0421000F" w:tentative="1">
      <w:start w:val="1"/>
      <w:numFmt w:val="decimal"/>
      <w:lvlText w:val="%4."/>
      <w:lvlJc w:val="left"/>
      <w:pPr>
        <w:ind w:left="2673" w:hanging="360"/>
      </w:pPr>
    </w:lvl>
    <w:lvl w:ilvl="4" w:tplc="04210019" w:tentative="1">
      <w:start w:val="1"/>
      <w:numFmt w:val="lowerLetter"/>
      <w:lvlText w:val="%5."/>
      <w:lvlJc w:val="left"/>
      <w:pPr>
        <w:ind w:left="3393" w:hanging="360"/>
      </w:pPr>
    </w:lvl>
    <w:lvl w:ilvl="5" w:tplc="0421001B" w:tentative="1">
      <w:start w:val="1"/>
      <w:numFmt w:val="lowerRoman"/>
      <w:lvlText w:val="%6."/>
      <w:lvlJc w:val="right"/>
      <w:pPr>
        <w:ind w:left="4113" w:hanging="180"/>
      </w:pPr>
    </w:lvl>
    <w:lvl w:ilvl="6" w:tplc="0421000F" w:tentative="1">
      <w:start w:val="1"/>
      <w:numFmt w:val="decimal"/>
      <w:lvlText w:val="%7."/>
      <w:lvlJc w:val="left"/>
      <w:pPr>
        <w:ind w:left="4833" w:hanging="360"/>
      </w:pPr>
    </w:lvl>
    <w:lvl w:ilvl="7" w:tplc="04210019" w:tentative="1">
      <w:start w:val="1"/>
      <w:numFmt w:val="lowerLetter"/>
      <w:lvlText w:val="%8."/>
      <w:lvlJc w:val="left"/>
      <w:pPr>
        <w:ind w:left="5553" w:hanging="360"/>
      </w:pPr>
    </w:lvl>
    <w:lvl w:ilvl="8" w:tplc="0421001B" w:tentative="1">
      <w:start w:val="1"/>
      <w:numFmt w:val="lowerRoman"/>
      <w:lvlText w:val="%9."/>
      <w:lvlJc w:val="right"/>
      <w:pPr>
        <w:ind w:left="6273" w:hanging="180"/>
      </w:pPr>
    </w:lvl>
  </w:abstractNum>
  <w:abstractNum w:abstractNumId="151" w15:restartNumberingAfterBreak="0">
    <w:nsid w:val="6AEA61A1"/>
    <w:multiLevelType w:val="hybridMultilevel"/>
    <w:tmpl w:val="8D44F4B8"/>
    <w:lvl w:ilvl="0" w:tplc="F2BE168C">
      <w:start w:val="1"/>
      <w:numFmt w:val="lowerLetter"/>
      <w:lvlText w:val="%1."/>
      <w:lvlJc w:val="left"/>
      <w:pPr>
        <w:ind w:left="1233" w:hanging="360"/>
      </w:pPr>
      <w:rPr>
        <w:rFonts w:ascii="Times New Roman" w:eastAsia="Segoe UI" w:hAnsi="Times New Roman" w:cs="Times New Roman"/>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152" w15:restartNumberingAfterBreak="0">
    <w:nsid w:val="6B766DB2"/>
    <w:multiLevelType w:val="hybridMultilevel"/>
    <w:tmpl w:val="18A82294"/>
    <w:lvl w:ilvl="0" w:tplc="79FAD2E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3" w15:restartNumberingAfterBreak="0">
    <w:nsid w:val="6DCF70E4"/>
    <w:multiLevelType w:val="hybridMultilevel"/>
    <w:tmpl w:val="F2180C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15:restartNumberingAfterBreak="0">
    <w:nsid w:val="6E8D598E"/>
    <w:multiLevelType w:val="hybridMultilevel"/>
    <w:tmpl w:val="C43CA89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5" w15:restartNumberingAfterBreak="0">
    <w:nsid w:val="6F0864B3"/>
    <w:multiLevelType w:val="hybridMultilevel"/>
    <w:tmpl w:val="C45476E6"/>
    <w:lvl w:ilvl="0" w:tplc="58EE2E4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6" w15:restartNumberingAfterBreak="0">
    <w:nsid w:val="6F1C5D3B"/>
    <w:multiLevelType w:val="hybridMultilevel"/>
    <w:tmpl w:val="E5021702"/>
    <w:lvl w:ilvl="0" w:tplc="04210001">
      <w:start w:val="1"/>
      <w:numFmt w:val="bullet"/>
      <w:lvlText w:val=""/>
      <w:lvlJc w:val="left"/>
      <w:pPr>
        <w:ind w:left="1789" w:hanging="360"/>
      </w:pPr>
      <w:rPr>
        <w:rFonts w:ascii="Symbol" w:hAnsi="Symbol"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157" w15:restartNumberingAfterBreak="0">
    <w:nsid w:val="729D538F"/>
    <w:multiLevelType w:val="hybridMultilevel"/>
    <w:tmpl w:val="CCF69CF4"/>
    <w:lvl w:ilvl="0" w:tplc="741A78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8" w15:restartNumberingAfterBreak="0">
    <w:nsid w:val="72DA66CB"/>
    <w:multiLevelType w:val="hybridMultilevel"/>
    <w:tmpl w:val="90AE06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15:restartNumberingAfterBreak="0">
    <w:nsid w:val="730F5555"/>
    <w:multiLevelType w:val="hybridMultilevel"/>
    <w:tmpl w:val="193A2D02"/>
    <w:lvl w:ilvl="0" w:tplc="B5EA852A">
      <w:start w:val="1"/>
      <w:numFmt w:val="decimal"/>
      <w:lvlText w:val="%1."/>
      <w:lvlJc w:val="left"/>
      <w:pPr>
        <w:ind w:left="1233" w:hanging="360"/>
      </w:pPr>
      <w:rPr>
        <w:rFonts w:hint="default"/>
      </w:rPr>
    </w:lvl>
    <w:lvl w:ilvl="1" w:tplc="04210019" w:tentative="1">
      <w:start w:val="1"/>
      <w:numFmt w:val="lowerLetter"/>
      <w:lvlText w:val="%2."/>
      <w:lvlJc w:val="left"/>
      <w:pPr>
        <w:ind w:left="1953" w:hanging="360"/>
      </w:pPr>
    </w:lvl>
    <w:lvl w:ilvl="2" w:tplc="0421001B" w:tentative="1">
      <w:start w:val="1"/>
      <w:numFmt w:val="lowerRoman"/>
      <w:lvlText w:val="%3."/>
      <w:lvlJc w:val="right"/>
      <w:pPr>
        <w:ind w:left="2673" w:hanging="180"/>
      </w:pPr>
    </w:lvl>
    <w:lvl w:ilvl="3" w:tplc="0421000F" w:tentative="1">
      <w:start w:val="1"/>
      <w:numFmt w:val="decimal"/>
      <w:lvlText w:val="%4."/>
      <w:lvlJc w:val="left"/>
      <w:pPr>
        <w:ind w:left="3393" w:hanging="360"/>
      </w:pPr>
    </w:lvl>
    <w:lvl w:ilvl="4" w:tplc="04210019" w:tentative="1">
      <w:start w:val="1"/>
      <w:numFmt w:val="lowerLetter"/>
      <w:lvlText w:val="%5."/>
      <w:lvlJc w:val="left"/>
      <w:pPr>
        <w:ind w:left="4113" w:hanging="360"/>
      </w:pPr>
    </w:lvl>
    <w:lvl w:ilvl="5" w:tplc="0421001B" w:tentative="1">
      <w:start w:val="1"/>
      <w:numFmt w:val="lowerRoman"/>
      <w:lvlText w:val="%6."/>
      <w:lvlJc w:val="right"/>
      <w:pPr>
        <w:ind w:left="4833" w:hanging="180"/>
      </w:pPr>
    </w:lvl>
    <w:lvl w:ilvl="6" w:tplc="0421000F" w:tentative="1">
      <w:start w:val="1"/>
      <w:numFmt w:val="decimal"/>
      <w:lvlText w:val="%7."/>
      <w:lvlJc w:val="left"/>
      <w:pPr>
        <w:ind w:left="5553" w:hanging="360"/>
      </w:pPr>
    </w:lvl>
    <w:lvl w:ilvl="7" w:tplc="04210019" w:tentative="1">
      <w:start w:val="1"/>
      <w:numFmt w:val="lowerLetter"/>
      <w:lvlText w:val="%8."/>
      <w:lvlJc w:val="left"/>
      <w:pPr>
        <w:ind w:left="6273" w:hanging="360"/>
      </w:pPr>
    </w:lvl>
    <w:lvl w:ilvl="8" w:tplc="0421001B" w:tentative="1">
      <w:start w:val="1"/>
      <w:numFmt w:val="lowerRoman"/>
      <w:lvlText w:val="%9."/>
      <w:lvlJc w:val="right"/>
      <w:pPr>
        <w:ind w:left="6993" w:hanging="180"/>
      </w:pPr>
    </w:lvl>
  </w:abstractNum>
  <w:abstractNum w:abstractNumId="160" w15:restartNumberingAfterBreak="0">
    <w:nsid w:val="737B0963"/>
    <w:multiLevelType w:val="hybridMultilevel"/>
    <w:tmpl w:val="01C8B50A"/>
    <w:lvl w:ilvl="0" w:tplc="F6B2933C">
      <w:start w:val="1"/>
      <w:numFmt w:val="lowerLetter"/>
      <w:lvlText w:val="%1."/>
      <w:lvlJc w:val="left"/>
      <w:pPr>
        <w:ind w:left="207" w:hanging="360"/>
      </w:pPr>
      <w:rPr>
        <w:rFonts w:ascii="Times New Roman" w:eastAsia="Segoe UI" w:hAnsi="Times New Roman" w:cs="Times New Roman"/>
      </w:rPr>
    </w:lvl>
    <w:lvl w:ilvl="1" w:tplc="04210019" w:tentative="1">
      <w:start w:val="1"/>
      <w:numFmt w:val="lowerLetter"/>
      <w:lvlText w:val="%2."/>
      <w:lvlJc w:val="left"/>
      <w:pPr>
        <w:ind w:left="927" w:hanging="360"/>
      </w:pPr>
    </w:lvl>
    <w:lvl w:ilvl="2" w:tplc="0421001B" w:tentative="1">
      <w:start w:val="1"/>
      <w:numFmt w:val="lowerRoman"/>
      <w:lvlText w:val="%3."/>
      <w:lvlJc w:val="right"/>
      <w:pPr>
        <w:ind w:left="1647" w:hanging="180"/>
      </w:pPr>
    </w:lvl>
    <w:lvl w:ilvl="3" w:tplc="0421000F" w:tentative="1">
      <w:start w:val="1"/>
      <w:numFmt w:val="decimal"/>
      <w:lvlText w:val="%4."/>
      <w:lvlJc w:val="left"/>
      <w:pPr>
        <w:ind w:left="2367" w:hanging="360"/>
      </w:pPr>
    </w:lvl>
    <w:lvl w:ilvl="4" w:tplc="04210019" w:tentative="1">
      <w:start w:val="1"/>
      <w:numFmt w:val="lowerLetter"/>
      <w:lvlText w:val="%5."/>
      <w:lvlJc w:val="left"/>
      <w:pPr>
        <w:ind w:left="3087" w:hanging="360"/>
      </w:pPr>
    </w:lvl>
    <w:lvl w:ilvl="5" w:tplc="0421001B" w:tentative="1">
      <w:start w:val="1"/>
      <w:numFmt w:val="lowerRoman"/>
      <w:lvlText w:val="%6."/>
      <w:lvlJc w:val="right"/>
      <w:pPr>
        <w:ind w:left="3807" w:hanging="180"/>
      </w:pPr>
    </w:lvl>
    <w:lvl w:ilvl="6" w:tplc="0421000F" w:tentative="1">
      <w:start w:val="1"/>
      <w:numFmt w:val="decimal"/>
      <w:lvlText w:val="%7."/>
      <w:lvlJc w:val="left"/>
      <w:pPr>
        <w:ind w:left="4527" w:hanging="360"/>
      </w:pPr>
    </w:lvl>
    <w:lvl w:ilvl="7" w:tplc="04210019" w:tentative="1">
      <w:start w:val="1"/>
      <w:numFmt w:val="lowerLetter"/>
      <w:lvlText w:val="%8."/>
      <w:lvlJc w:val="left"/>
      <w:pPr>
        <w:ind w:left="5247" w:hanging="360"/>
      </w:pPr>
    </w:lvl>
    <w:lvl w:ilvl="8" w:tplc="0421001B" w:tentative="1">
      <w:start w:val="1"/>
      <w:numFmt w:val="lowerRoman"/>
      <w:lvlText w:val="%9."/>
      <w:lvlJc w:val="right"/>
      <w:pPr>
        <w:ind w:left="5967" w:hanging="180"/>
      </w:pPr>
    </w:lvl>
  </w:abstractNum>
  <w:abstractNum w:abstractNumId="161" w15:restartNumberingAfterBreak="0">
    <w:nsid w:val="73EA2476"/>
    <w:multiLevelType w:val="hybridMultilevel"/>
    <w:tmpl w:val="27403C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15:restartNumberingAfterBreak="0">
    <w:nsid w:val="74AF3F76"/>
    <w:multiLevelType w:val="multilevel"/>
    <w:tmpl w:val="2EF25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76975223"/>
    <w:multiLevelType w:val="hybridMultilevel"/>
    <w:tmpl w:val="D068B46C"/>
    <w:lvl w:ilvl="0" w:tplc="DCD44F3A">
      <w:start w:val="1"/>
      <w:numFmt w:val="bullet"/>
      <w:lvlText w:val="-"/>
      <w:lvlJc w:val="left"/>
      <w:pPr>
        <w:ind w:left="709" w:hanging="360"/>
      </w:pPr>
      <w:rPr>
        <w:rFonts w:ascii="Times New Roman" w:eastAsia="Segoe UI" w:hAnsi="Times New Roman" w:cs="Times New Roman" w:hint="default"/>
      </w:rPr>
    </w:lvl>
    <w:lvl w:ilvl="1" w:tplc="04210003" w:tentative="1">
      <w:start w:val="1"/>
      <w:numFmt w:val="bullet"/>
      <w:lvlText w:val="o"/>
      <w:lvlJc w:val="left"/>
      <w:pPr>
        <w:ind w:left="1429" w:hanging="360"/>
      </w:pPr>
      <w:rPr>
        <w:rFonts w:ascii="Courier New" w:hAnsi="Courier New" w:cs="Courier New" w:hint="default"/>
      </w:rPr>
    </w:lvl>
    <w:lvl w:ilvl="2" w:tplc="04210005" w:tentative="1">
      <w:start w:val="1"/>
      <w:numFmt w:val="bullet"/>
      <w:lvlText w:val=""/>
      <w:lvlJc w:val="left"/>
      <w:pPr>
        <w:ind w:left="2149" w:hanging="360"/>
      </w:pPr>
      <w:rPr>
        <w:rFonts w:ascii="Wingdings" w:hAnsi="Wingdings" w:hint="default"/>
      </w:rPr>
    </w:lvl>
    <w:lvl w:ilvl="3" w:tplc="04210001" w:tentative="1">
      <w:start w:val="1"/>
      <w:numFmt w:val="bullet"/>
      <w:lvlText w:val=""/>
      <w:lvlJc w:val="left"/>
      <w:pPr>
        <w:ind w:left="2869" w:hanging="360"/>
      </w:pPr>
      <w:rPr>
        <w:rFonts w:ascii="Symbol" w:hAnsi="Symbol" w:hint="default"/>
      </w:rPr>
    </w:lvl>
    <w:lvl w:ilvl="4" w:tplc="04210003" w:tentative="1">
      <w:start w:val="1"/>
      <w:numFmt w:val="bullet"/>
      <w:lvlText w:val="o"/>
      <w:lvlJc w:val="left"/>
      <w:pPr>
        <w:ind w:left="3589" w:hanging="360"/>
      </w:pPr>
      <w:rPr>
        <w:rFonts w:ascii="Courier New" w:hAnsi="Courier New" w:cs="Courier New" w:hint="default"/>
      </w:rPr>
    </w:lvl>
    <w:lvl w:ilvl="5" w:tplc="04210005" w:tentative="1">
      <w:start w:val="1"/>
      <w:numFmt w:val="bullet"/>
      <w:lvlText w:val=""/>
      <w:lvlJc w:val="left"/>
      <w:pPr>
        <w:ind w:left="4309" w:hanging="360"/>
      </w:pPr>
      <w:rPr>
        <w:rFonts w:ascii="Wingdings" w:hAnsi="Wingdings" w:hint="default"/>
      </w:rPr>
    </w:lvl>
    <w:lvl w:ilvl="6" w:tplc="04210001" w:tentative="1">
      <w:start w:val="1"/>
      <w:numFmt w:val="bullet"/>
      <w:lvlText w:val=""/>
      <w:lvlJc w:val="left"/>
      <w:pPr>
        <w:ind w:left="5029" w:hanging="360"/>
      </w:pPr>
      <w:rPr>
        <w:rFonts w:ascii="Symbol" w:hAnsi="Symbol" w:hint="default"/>
      </w:rPr>
    </w:lvl>
    <w:lvl w:ilvl="7" w:tplc="04210003" w:tentative="1">
      <w:start w:val="1"/>
      <w:numFmt w:val="bullet"/>
      <w:lvlText w:val="o"/>
      <w:lvlJc w:val="left"/>
      <w:pPr>
        <w:ind w:left="5749" w:hanging="360"/>
      </w:pPr>
      <w:rPr>
        <w:rFonts w:ascii="Courier New" w:hAnsi="Courier New" w:cs="Courier New" w:hint="default"/>
      </w:rPr>
    </w:lvl>
    <w:lvl w:ilvl="8" w:tplc="04210005" w:tentative="1">
      <w:start w:val="1"/>
      <w:numFmt w:val="bullet"/>
      <w:lvlText w:val=""/>
      <w:lvlJc w:val="left"/>
      <w:pPr>
        <w:ind w:left="6469" w:hanging="360"/>
      </w:pPr>
      <w:rPr>
        <w:rFonts w:ascii="Wingdings" w:hAnsi="Wingdings" w:hint="default"/>
      </w:rPr>
    </w:lvl>
  </w:abstractNum>
  <w:abstractNum w:abstractNumId="164" w15:restartNumberingAfterBreak="0">
    <w:nsid w:val="76D764F6"/>
    <w:multiLevelType w:val="multilevel"/>
    <w:tmpl w:val="5496794A"/>
    <w:lvl w:ilvl="0">
      <w:start w:val="1"/>
      <w:numFmt w:val="decimal"/>
      <w:lvlText w:val="%1."/>
      <w:lvlJc w:val="left"/>
      <w:pPr>
        <w:ind w:left="207" w:hanging="360"/>
      </w:pPr>
      <w:rPr>
        <w:rFonts w:hint="default"/>
      </w:rPr>
    </w:lvl>
    <w:lvl w:ilvl="1">
      <w:start w:val="3"/>
      <w:numFmt w:val="decimal"/>
      <w:isLgl/>
      <w:lvlText w:val="%1.%2"/>
      <w:lvlJc w:val="left"/>
      <w:pPr>
        <w:ind w:left="463" w:hanging="540"/>
      </w:pPr>
      <w:rPr>
        <w:rFonts w:hint="default"/>
      </w:rPr>
    </w:lvl>
    <w:lvl w:ilvl="2">
      <w:start w:val="5"/>
      <w:numFmt w:val="decimal"/>
      <w:isLgl/>
      <w:lvlText w:val="%1.%2.%3"/>
      <w:lvlJc w:val="left"/>
      <w:pPr>
        <w:ind w:left="719"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1307" w:hanging="1080"/>
      </w:pPr>
      <w:rPr>
        <w:rFonts w:hint="default"/>
      </w:rPr>
    </w:lvl>
    <w:lvl w:ilvl="6">
      <w:start w:val="1"/>
      <w:numFmt w:val="decimal"/>
      <w:isLgl/>
      <w:lvlText w:val="%1.%2.%3.%4.%5.%6.%7"/>
      <w:lvlJc w:val="left"/>
      <w:pPr>
        <w:ind w:left="1743" w:hanging="1440"/>
      </w:pPr>
      <w:rPr>
        <w:rFonts w:hint="default"/>
      </w:rPr>
    </w:lvl>
    <w:lvl w:ilvl="7">
      <w:start w:val="1"/>
      <w:numFmt w:val="decimal"/>
      <w:isLgl/>
      <w:lvlText w:val="%1.%2.%3.%4.%5.%6.%7.%8"/>
      <w:lvlJc w:val="left"/>
      <w:pPr>
        <w:ind w:left="1819" w:hanging="1440"/>
      </w:pPr>
      <w:rPr>
        <w:rFonts w:hint="default"/>
      </w:rPr>
    </w:lvl>
    <w:lvl w:ilvl="8">
      <w:start w:val="1"/>
      <w:numFmt w:val="decimal"/>
      <w:isLgl/>
      <w:lvlText w:val="%1.%2.%3.%4.%5.%6.%7.%8.%9"/>
      <w:lvlJc w:val="left"/>
      <w:pPr>
        <w:ind w:left="2255" w:hanging="1800"/>
      </w:pPr>
      <w:rPr>
        <w:rFonts w:hint="default"/>
      </w:rPr>
    </w:lvl>
  </w:abstractNum>
  <w:abstractNum w:abstractNumId="165" w15:restartNumberingAfterBreak="0">
    <w:nsid w:val="76EC0960"/>
    <w:multiLevelType w:val="hybridMultilevel"/>
    <w:tmpl w:val="F80A1A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15:restartNumberingAfterBreak="0">
    <w:nsid w:val="79836322"/>
    <w:multiLevelType w:val="hybridMultilevel"/>
    <w:tmpl w:val="233C18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15:restartNumberingAfterBreak="0">
    <w:nsid w:val="79AD33A4"/>
    <w:multiLevelType w:val="hybridMultilevel"/>
    <w:tmpl w:val="66F8A4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69" w15:restartNumberingAfterBreak="0">
    <w:nsid w:val="7AA85F53"/>
    <w:multiLevelType w:val="hybridMultilevel"/>
    <w:tmpl w:val="1818CF9A"/>
    <w:lvl w:ilvl="0" w:tplc="6FD0014C">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70" w15:restartNumberingAfterBreak="0">
    <w:nsid w:val="7BD14C94"/>
    <w:multiLevelType w:val="hybridMultilevel"/>
    <w:tmpl w:val="9A3098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15:restartNumberingAfterBreak="0">
    <w:nsid w:val="7D48130C"/>
    <w:multiLevelType w:val="multilevel"/>
    <w:tmpl w:val="B97A222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7E3F1421"/>
    <w:multiLevelType w:val="hybridMultilevel"/>
    <w:tmpl w:val="488C80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8"/>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0"/>
  </w:num>
  <w:num w:numId="12">
    <w:abstractNumId w:val="37"/>
  </w:num>
  <w:num w:numId="13">
    <w:abstractNumId w:val="125"/>
  </w:num>
  <w:num w:numId="14">
    <w:abstractNumId w:val="70"/>
  </w:num>
  <w:num w:numId="15">
    <w:abstractNumId w:val="13"/>
  </w:num>
  <w:num w:numId="16">
    <w:abstractNumId w:val="63"/>
  </w:num>
  <w:num w:numId="17">
    <w:abstractNumId w:val="105"/>
  </w:num>
  <w:num w:numId="18">
    <w:abstractNumId w:val="121"/>
  </w:num>
  <w:num w:numId="19">
    <w:abstractNumId w:val="80"/>
  </w:num>
  <w:num w:numId="20">
    <w:abstractNumId w:val="40"/>
  </w:num>
  <w:num w:numId="21">
    <w:abstractNumId w:val="81"/>
  </w:num>
  <w:num w:numId="22">
    <w:abstractNumId w:val="157"/>
  </w:num>
  <w:num w:numId="23">
    <w:abstractNumId w:val="69"/>
  </w:num>
  <w:num w:numId="24">
    <w:abstractNumId w:val="153"/>
  </w:num>
  <w:num w:numId="25">
    <w:abstractNumId w:val="126"/>
  </w:num>
  <w:num w:numId="26">
    <w:abstractNumId w:val="49"/>
  </w:num>
  <w:num w:numId="27">
    <w:abstractNumId w:val="169"/>
  </w:num>
  <w:num w:numId="28">
    <w:abstractNumId w:val="98"/>
  </w:num>
  <w:num w:numId="29">
    <w:abstractNumId w:val="140"/>
  </w:num>
  <w:num w:numId="30">
    <w:abstractNumId w:val="110"/>
  </w:num>
  <w:num w:numId="31">
    <w:abstractNumId w:val="88"/>
  </w:num>
  <w:num w:numId="32">
    <w:abstractNumId w:val="171"/>
  </w:num>
  <w:num w:numId="33">
    <w:abstractNumId w:val="76"/>
  </w:num>
  <w:num w:numId="34">
    <w:abstractNumId w:val="132"/>
  </w:num>
  <w:num w:numId="35">
    <w:abstractNumId w:val="55"/>
  </w:num>
  <w:num w:numId="36">
    <w:abstractNumId w:val="82"/>
  </w:num>
  <w:num w:numId="37">
    <w:abstractNumId w:val="152"/>
  </w:num>
  <w:num w:numId="38">
    <w:abstractNumId w:val="154"/>
  </w:num>
  <w:num w:numId="39">
    <w:abstractNumId w:val="156"/>
  </w:num>
  <w:num w:numId="40">
    <w:abstractNumId w:val="31"/>
  </w:num>
  <w:num w:numId="41">
    <w:abstractNumId w:val="57"/>
  </w:num>
  <w:num w:numId="42">
    <w:abstractNumId w:val="28"/>
  </w:num>
  <w:num w:numId="43">
    <w:abstractNumId w:val="134"/>
  </w:num>
  <w:num w:numId="44">
    <w:abstractNumId w:val="129"/>
  </w:num>
  <w:num w:numId="45">
    <w:abstractNumId w:val="60"/>
  </w:num>
  <w:num w:numId="46">
    <w:abstractNumId w:val="44"/>
  </w:num>
  <w:num w:numId="47">
    <w:abstractNumId w:val="107"/>
  </w:num>
  <w:num w:numId="48">
    <w:abstractNumId w:val="127"/>
  </w:num>
  <w:num w:numId="49">
    <w:abstractNumId w:val="35"/>
  </w:num>
  <w:num w:numId="50">
    <w:abstractNumId w:val="135"/>
  </w:num>
  <w:num w:numId="51">
    <w:abstractNumId w:val="155"/>
  </w:num>
  <w:num w:numId="52">
    <w:abstractNumId w:val="164"/>
  </w:num>
  <w:num w:numId="53">
    <w:abstractNumId w:val="108"/>
  </w:num>
  <w:num w:numId="54">
    <w:abstractNumId w:val="160"/>
  </w:num>
  <w:num w:numId="55">
    <w:abstractNumId w:val="66"/>
  </w:num>
  <w:num w:numId="56">
    <w:abstractNumId w:val="92"/>
  </w:num>
  <w:num w:numId="57">
    <w:abstractNumId w:val="93"/>
  </w:num>
  <w:num w:numId="58">
    <w:abstractNumId w:val="163"/>
  </w:num>
  <w:num w:numId="59">
    <w:abstractNumId w:val="43"/>
  </w:num>
  <w:num w:numId="60">
    <w:abstractNumId w:val="150"/>
  </w:num>
  <w:num w:numId="61">
    <w:abstractNumId w:val="11"/>
  </w:num>
  <w:num w:numId="62">
    <w:abstractNumId w:val="114"/>
  </w:num>
  <w:num w:numId="63">
    <w:abstractNumId w:val="124"/>
  </w:num>
  <w:num w:numId="64">
    <w:abstractNumId w:val="128"/>
  </w:num>
  <w:num w:numId="65">
    <w:abstractNumId w:val="77"/>
  </w:num>
  <w:num w:numId="66">
    <w:abstractNumId w:val="151"/>
  </w:num>
  <w:num w:numId="67">
    <w:abstractNumId w:val="159"/>
  </w:num>
  <w:num w:numId="68">
    <w:abstractNumId w:val="145"/>
  </w:num>
  <w:num w:numId="69">
    <w:abstractNumId w:val="97"/>
  </w:num>
  <w:num w:numId="70">
    <w:abstractNumId w:val="112"/>
  </w:num>
  <w:num w:numId="71">
    <w:abstractNumId w:val="100"/>
  </w:num>
  <w:num w:numId="72">
    <w:abstractNumId w:val="103"/>
  </w:num>
  <w:num w:numId="73">
    <w:abstractNumId w:val="162"/>
  </w:num>
  <w:num w:numId="74">
    <w:abstractNumId w:val="104"/>
  </w:num>
  <w:num w:numId="75">
    <w:abstractNumId w:val="68"/>
  </w:num>
  <w:num w:numId="76">
    <w:abstractNumId w:val="131"/>
  </w:num>
  <w:num w:numId="77">
    <w:abstractNumId w:val="62"/>
  </w:num>
  <w:num w:numId="78">
    <w:abstractNumId w:val="166"/>
  </w:num>
  <w:num w:numId="79">
    <w:abstractNumId w:val="165"/>
  </w:num>
  <w:num w:numId="80">
    <w:abstractNumId w:val="118"/>
  </w:num>
  <w:num w:numId="81">
    <w:abstractNumId w:val="94"/>
  </w:num>
  <w:num w:numId="82">
    <w:abstractNumId w:val="34"/>
  </w:num>
  <w:num w:numId="83">
    <w:abstractNumId w:val="56"/>
  </w:num>
  <w:num w:numId="84">
    <w:abstractNumId w:val="64"/>
  </w:num>
  <w:num w:numId="85">
    <w:abstractNumId w:val="170"/>
  </w:num>
  <w:num w:numId="86">
    <w:abstractNumId w:val="79"/>
  </w:num>
  <w:num w:numId="87">
    <w:abstractNumId w:val="67"/>
  </w:num>
  <w:num w:numId="88">
    <w:abstractNumId w:val="144"/>
  </w:num>
  <w:num w:numId="89">
    <w:abstractNumId w:val="41"/>
  </w:num>
  <w:num w:numId="90">
    <w:abstractNumId w:val="141"/>
  </w:num>
  <w:num w:numId="91">
    <w:abstractNumId w:val="149"/>
  </w:num>
  <w:num w:numId="92">
    <w:abstractNumId w:val="27"/>
  </w:num>
  <w:num w:numId="93">
    <w:abstractNumId w:val="96"/>
  </w:num>
  <w:num w:numId="94">
    <w:abstractNumId w:val="84"/>
  </w:num>
  <w:num w:numId="95">
    <w:abstractNumId w:val="61"/>
  </w:num>
  <w:num w:numId="96">
    <w:abstractNumId w:val="161"/>
  </w:num>
  <w:num w:numId="97">
    <w:abstractNumId w:val="123"/>
  </w:num>
  <w:num w:numId="98">
    <w:abstractNumId w:val="19"/>
  </w:num>
  <w:num w:numId="99">
    <w:abstractNumId w:val="138"/>
  </w:num>
  <w:num w:numId="100">
    <w:abstractNumId w:val="148"/>
  </w:num>
  <w:num w:numId="101">
    <w:abstractNumId w:val="89"/>
  </w:num>
  <w:num w:numId="102">
    <w:abstractNumId w:val="17"/>
  </w:num>
  <w:num w:numId="103">
    <w:abstractNumId w:val="36"/>
  </w:num>
  <w:num w:numId="104">
    <w:abstractNumId w:val="25"/>
  </w:num>
  <w:num w:numId="105">
    <w:abstractNumId w:val="83"/>
  </w:num>
  <w:num w:numId="106">
    <w:abstractNumId w:val="16"/>
  </w:num>
  <w:num w:numId="107">
    <w:abstractNumId w:val="117"/>
  </w:num>
  <w:num w:numId="108">
    <w:abstractNumId w:val="47"/>
  </w:num>
  <w:num w:numId="109">
    <w:abstractNumId w:val="48"/>
  </w:num>
  <w:num w:numId="110">
    <w:abstractNumId w:val="158"/>
  </w:num>
  <w:num w:numId="111">
    <w:abstractNumId w:val="54"/>
  </w:num>
  <w:num w:numId="112">
    <w:abstractNumId w:val="12"/>
  </w:num>
  <w:num w:numId="113">
    <w:abstractNumId w:val="71"/>
  </w:num>
  <w:num w:numId="114">
    <w:abstractNumId w:val="14"/>
  </w:num>
  <w:num w:numId="115">
    <w:abstractNumId w:val="22"/>
  </w:num>
  <w:num w:numId="116">
    <w:abstractNumId w:val="143"/>
  </w:num>
  <w:num w:numId="117">
    <w:abstractNumId w:val="29"/>
  </w:num>
  <w:num w:numId="118">
    <w:abstractNumId w:val="53"/>
  </w:num>
  <w:num w:numId="119">
    <w:abstractNumId w:val="115"/>
  </w:num>
  <w:num w:numId="120">
    <w:abstractNumId w:val="10"/>
  </w:num>
  <w:num w:numId="121">
    <w:abstractNumId w:val="137"/>
  </w:num>
  <w:num w:numId="122">
    <w:abstractNumId w:val="20"/>
  </w:num>
  <w:num w:numId="123">
    <w:abstractNumId w:val="116"/>
  </w:num>
  <w:num w:numId="124">
    <w:abstractNumId w:val="90"/>
  </w:num>
  <w:num w:numId="125">
    <w:abstractNumId w:val="72"/>
  </w:num>
  <w:num w:numId="126">
    <w:abstractNumId w:val="59"/>
  </w:num>
  <w:num w:numId="127">
    <w:abstractNumId w:val="42"/>
  </w:num>
  <w:num w:numId="128">
    <w:abstractNumId w:val="172"/>
  </w:num>
  <w:num w:numId="129">
    <w:abstractNumId w:val="33"/>
  </w:num>
  <w:num w:numId="130">
    <w:abstractNumId w:val="38"/>
  </w:num>
  <w:num w:numId="131">
    <w:abstractNumId w:val="106"/>
  </w:num>
  <w:num w:numId="132">
    <w:abstractNumId w:val="24"/>
  </w:num>
  <w:num w:numId="133">
    <w:abstractNumId w:val="21"/>
  </w:num>
  <w:num w:numId="134">
    <w:abstractNumId w:val="142"/>
  </w:num>
  <w:num w:numId="135">
    <w:abstractNumId w:val="147"/>
  </w:num>
  <w:num w:numId="136">
    <w:abstractNumId w:val="73"/>
  </w:num>
  <w:num w:numId="137">
    <w:abstractNumId w:val="122"/>
  </w:num>
  <w:num w:numId="138">
    <w:abstractNumId w:val="99"/>
  </w:num>
  <w:num w:numId="139">
    <w:abstractNumId w:val="75"/>
  </w:num>
  <w:num w:numId="140">
    <w:abstractNumId w:val="74"/>
  </w:num>
  <w:num w:numId="141">
    <w:abstractNumId w:val="139"/>
  </w:num>
  <w:num w:numId="142">
    <w:abstractNumId w:val="23"/>
  </w:num>
  <w:num w:numId="143">
    <w:abstractNumId w:val="9"/>
  </w:num>
  <w:num w:numId="144">
    <w:abstractNumId w:val="52"/>
  </w:num>
  <w:num w:numId="145">
    <w:abstractNumId w:val="39"/>
  </w:num>
  <w:num w:numId="146">
    <w:abstractNumId w:val="30"/>
  </w:num>
  <w:num w:numId="147">
    <w:abstractNumId w:val="87"/>
  </w:num>
  <w:num w:numId="148">
    <w:abstractNumId w:val="113"/>
  </w:num>
  <w:num w:numId="149">
    <w:abstractNumId w:val="136"/>
  </w:num>
  <w:num w:numId="150">
    <w:abstractNumId w:val="119"/>
  </w:num>
  <w:num w:numId="151">
    <w:abstractNumId w:val="133"/>
  </w:num>
  <w:num w:numId="152">
    <w:abstractNumId w:val="86"/>
  </w:num>
  <w:num w:numId="153">
    <w:abstractNumId w:val="15"/>
  </w:num>
  <w:num w:numId="154">
    <w:abstractNumId w:val="51"/>
  </w:num>
  <w:num w:numId="155">
    <w:abstractNumId w:val="46"/>
  </w:num>
  <w:num w:numId="156">
    <w:abstractNumId w:val="45"/>
  </w:num>
  <w:num w:numId="157">
    <w:abstractNumId w:val="18"/>
  </w:num>
  <w:num w:numId="158">
    <w:abstractNumId w:val="146"/>
  </w:num>
  <w:num w:numId="159">
    <w:abstractNumId w:val="50"/>
  </w:num>
  <w:num w:numId="160">
    <w:abstractNumId w:val="91"/>
  </w:num>
  <w:num w:numId="161">
    <w:abstractNumId w:val="130"/>
  </w:num>
  <w:num w:numId="162">
    <w:abstractNumId w:val="109"/>
  </w:num>
  <w:num w:numId="163">
    <w:abstractNumId w:val="111"/>
  </w:num>
  <w:num w:numId="164">
    <w:abstractNumId w:val="78"/>
  </w:num>
  <w:num w:numId="165">
    <w:abstractNumId w:val="26"/>
  </w:num>
  <w:num w:numId="166">
    <w:abstractNumId w:val="101"/>
  </w:num>
  <w:num w:numId="167">
    <w:abstractNumId w:val="65"/>
  </w:num>
  <w:num w:numId="168">
    <w:abstractNumId w:val="85"/>
  </w:num>
  <w:num w:numId="169">
    <w:abstractNumId w:val="167"/>
  </w:num>
  <w:num w:numId="170">
    <w:abstractNumId w:val="95"/>
  </w:num>
  <w:num w:numId="171">
    <w:abstractNumId w:val="102"/>
  </w:num>
  <w:num w:numId="172">
    <w:abstractNumId w:val="32"/>
  </w:num>
  <w:num w:numId="173">
    <w:abstractNumId w:val="5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E45"/>
    <w:rsid w:val="000015ED"/>
    <w:rsid w:val="000110A6"/>
    <w:rsid w:val="00016748"/>
    <w:rsid w:val="00020956"/>
    <w:rsid w:val="00024F27"/>
    <w:rsid w:val="00027CA5"/>
    <w:rsid w:val="00031AE9"/>
    <w:rsid w:val="00052F92"/>
    <w:rsid w:val="000611D3"/>
    <w:rsid w:val="0006567E"/>
    <w:rsid w:val="00070F93"/>
    <w:rsid w:val="00071104"/>
    <w:rsid w:val="000755B1"/>
    <w:rsid w:val="000760DB"/>
    <w:rsid w:val="000A0DA7"/>
    <w:rsid w:val="000A0F3A"/>
    <w:rsid w:val="000A1A6F"/>
    <w:rsid w:val="000A1D95"/>
    <w:rsid w:val="000B311A"/>
    <w:rsid w:val="000B7956"/>
    <w:rsid w:val="000C68C2"/>
    <w:rsid w:val="000C7D44"/>
    <w:rsid w:val="000D5ABC"/>
    <w:rsid w:val="000E05B1"/>
    <w:rsid w:val="000E72BF"/>
    <w:rsid w:val="000F00E7"/>
    <w:rsid w:val="001073B1"/>
    <w:rsid w:val="00116AB0"/>
    <w:rsid w:val="001360C8"/>
    <w:rsid w:val="00150920"/>
    <w:rsid w:val="0016632F"/>
    <w:rsid w:val="0016766E"/>
    <w:rsid w:val="00170063"/>
    <w:rsid w:val="00171A8A"/>
    <w:rsid w:val="001738AB"/>
    <w:rsid w:val="00175643"/>
    <w:rsid w:val="00184F59"/>
    <w:rsid w:val="001A7CBC"/>
    <w:rsid w:val="001B2338"/>
    <w:rsid w:val="001C3969"/>
    <w:rsid w:val="001D071A"/>
    <w:rsid w:val="001E24E6"/>
    <w:rsid w:val="001F3E03"/>
    <w:rsid w:val="001F6019"/>
    <w:rsid w:val="002061A9"/>
    <w:rsid w:val="00217B64"/>
    <w:rsid w:val="00225B90"/>
    <w:rsid w:val="00235579"/>
    <w:rsid w:val="00257DEC"/>
    <w:rsid w:val="00257FAA"/>
    <w:rsid w:val="00263938"/>
    <w:rsid w:val="00283FB9"/>
    <w:rsid w:val="00292427"/>
    <w:rsid w:val="002A32A6"/>
    <w:rsid w:val="002C0540"/>
    <w:rsid w:val="002C33B1"/>
    <w:rsid w:val="002D3956"/>
    <w:rsid w:val="002E216A"/>
    <w:rsid w:val="002E78EB"/>
    <w:rsid w:val="002F03DE"/>
    <w:rsid w:val="002F25A8"/>
    <w:rsid w:val="002F5C30"/>
    <w:rsid w:val="002F6C49"/>
    <w:rsid w:val="00302B44"/>
    <w:rsid w:val="00314C22"/>
    <w:rsid w:val="00320184"/>
    <w:rsid w:val="00322D5E"/>
    <w:rsid w:val="003325E1"/>
    <w:rsid w:val="00332B6B"/>
    <w:rsid w:val="003407A9"/>
    <w:rsid w:val="00340DC9"/>
    <w:rsid w:val="00350BD5"/>
    <w:rsid w:val="00352445"/>
    <w:rsid w:val="0035372B"/>
    <w:rsid w:val="00354A42"/>
    <w:rsid w:val="003630BD"/>
    <w:rsid w:val="0037644A"/>
    <w:rsid w:val="00381776"/>
    <w:rsid w:val="00385C0A"/>
    <w:rsid w:val="0039279A"/>
    <w:rsid w:val="003A1F44"/>
    <w:rsid w:val="003A3730"/>
    <w:rsid w:val="003B11E4"/>
    <w:rsid w:val="003E3F0C"/>
    <w:rsid w:val="003E4018"/>
    <w:rsid w:val="003E60C5"/>
    <w:rsid w:val="003F3017"/>
    <w:rsid w:val="00423E7D"/>
    <w:rsid w:val="004260AB"/>
    <w:rsid w:val="004305D3"/>
    <w:rsid w:val="004321FF"/>
    <w:rsid w:val="00444BBA"/>
    <w:rsid w:val="00444F02"/>
    <w:rsid w:val="00452838"/>
    <w:rsid w:val="00464248"/>
    <w:rsid w:val="0048164A"/>
    <w:rsid w:val="00481A05"/>
    <w:rsid w:val="00490CC6"/>
    <w:rsid w:val="00495998"/>
    <w:rsid w:val="004B5F15"/>
    <w:rsid w:val="004E362B"/>
    <w:rsid w:val="004F05F9"/>
    <w:rsid w:val="004F1912"/>
    <w:rsid w:val="004F54C7"/>
    <w:rsid w:val="00501228"/>
    <w:rsid w:val="00505F7F"/>
    <w:rsid w:val="005118FA"/>
    <w:rsid w:val="00520C03"/>
    <w:rsid w:val="00527718"/>
    <w:rsid w:val="00541A3C"/>
    <w:rsid w:val="00550264"/>
    <w:rsid w:val="005509B2"/>
    <w:rsid w:val="00553861"/>
    <w:rsid w:val="005556DB"/>
    <w:rsid w:val="005601B8"/>
    <w:rsid w:val="00561CBF"/>
    <w:rsid w:val="00566CA6"/>
    <w:rsid w:val="0057403D"/>
    <w:rsid w:val="005860A8"/>
    <w:rsid w:val="005A0A0D"/>
    <w:rsid w:val="005A13AA"/>
    <w:rsid w:val="005B7518"/>
    <w:rsid w:val="005C6D45"/>
    <w:rsid w:val="005D354C"/>
    <w:rsid w:val="005D3B14"/>
    <w:rsid w:val="005D58F7"/>
    <w:rsid w:val="005D6456"/>
    <w:rsid w:val="005E71CE"/>
    <w:rsid w:val="005F7A14"/>
    <w:rsid w:val="006128DC"/>
    <w:rsid w:val="00614F9F"/>
    <w:rsid w:val="00617D63"/>
    <w:rsid w:val="00622F33"/>
    <w:rsid w:val="00623EBD"/>
    <w:rsid w:val="00626DF6"/>
    <w:rsid w:val="00627C07"/>
    <w:rsid w:val="006302CA"/>
    <w:rsid w:val="00633A40"/>
    <w:rsid w:val="00643633"/>
    <w:rsid w:val="00643D1A"/>
    <w:rsid w:val="00645C75"/>
    <w:rsid w:val="00655F03"/>
    <w:rsid w:val="0065732E"/>
    <w:rsid w:val="00661288"/>
    <w:rsid w:val="00667383"/>
    <w:rsid w:val="00674588"/>
    <w:rsid w:val="00683BB9"/>
    <w:rsid w:val="006853BD"/>
    <w:rsid w:val="006917F3"/>
    <w:rsid w:val="006A0521"/>
    <w:rsid w:val="006A1106"/>
    <w:rsid w:val="006A3446"/>
    <w:rsid w:val="006A7B57"/>
    <w:rsid w:val="006C30E5"/>
    <w:rsid w:val="006D053B"/>
    <w:rsid w:val="006D180B"/>
    <w:rsid w:val="006D44C5"/>
    <w:rsid w:val="006D5163"/>
    <w:rsid w:val="006D518E"/>
    <w:rsid w:val="006E19A4"/>
    <w:rsid w:val="007133F2"/>
    <w:rsid w:val="00713672"/>
    <w:rsid w:val="00716C09"/>
    <w:rsid w:val="0073562D"/>
    <w:rsid w:val="00746DCA"/>
    <w:rsid w:val="00764D37"/>
    <w:rsid w:val="00776D5C"/>
    <w:rsid w:val="007811F0"/>
    <w:rsid w:val="00783EAA"/>
    <w:rsid w:val="00790C36"/>
    <w:rsid w:val="00795B65"/>
    <w:rsid w:val="00795D16"/>
    <w:rsid w:val="007B07DE"/>
    <w:rsid w:val="007B4E07"/>
    <w:rsid w:val="007B633C"/>
    <w:rsid w:val="007C1643"/>
    <w:rsid w:val="007C3A3C"/>
    <w:rsid w:val="007C54C1"/>
    <w:rsid w:val="007D3CE0"/>
    <w:rsid w:val="007D66A5"/>
    <w:rsid w:val="007E3D85"/>
    <w:rsid w:val="008069FF"/>
    <w:rsid w:val="00820C53"/>
    <w:rsid w:val="008258A3"/>
    <w:rsid w:val="008270A2"/>
    <w:rsid w:val="008319CE"/>
    <w:rsid w:val="0083238E"/>
    <w:rsid w:val="00841FD3"/>
    <w:rsid w:val="008507D3"/>
    <w:rsid w:val="00853F77"/>
    <w:rsid w:val="00855801"/>
    <w:rsid w:val="008561A5"/>
    <w:rsid w:val="00867E62"/>
    <w:rsid w:val="00870107"/>
    <w:rsid w:val="00870E64"/>
    <w:rsid w:val="00874694"/>
    <w:rsid w:val="008765F2"/>
    <w:rsid w:val="00885CE1"/>
    <w:rsid w:val="008907FF"/>
    <w:rsid w:val="008B696C"/>
    <w:rsid w:val="008B6BEE"/>
    <w:rsid w:val="008B6F62"/>
    <w:rsid w:val="008C20A1"/>
    <w:rsid w:val="008D19F5"/>
    <w:rsid w:val="008E00C3"/>
    <w:rsid w:val="008E03D1"/>
    <w:rsid w:val="008F78D7"/>
    <w:rsid w:val="00911F47"/>
    <w:rsid w:val="00914F53"/>
    <w:rsid w:val="009200C1"/>
    <w:rsid w:val="00922C31"/>
    <w:rsid w:val="00925DC6"/>
    <w:rsid w:val="00937E45"/>
    <w:rsid w:val="00940BE7"/>
    <w:rsid w:val="00940FA0"/>
    <w:rsid w:val="009431D2"/>
    <w:rsid w:val="00943C33"/>
    <w:rsid w:val="00943DE8"/>
    <w:rsid w:val="009527F1"/>
    <w:rsid w:val="00963344"/>
    <w:rsid w:val="009710E3"/>
    <w:rsid w:val="00980085"/>
    <w:rsid w:val="009801F1"/>
    <w:rsid w:val="00991154"/>
    <w:rsid w:val="00995447"/>
    <w:rsid w:val="00996B29"/>
    <w:rsid w:val="00997127"/>
    <w:rsid w:val="009A63B2"/>
    <w:rsid w:val="009B6FE5"/>
    <w:rsid w:val="009B7F22"/>
    <w:rsid w:val="009C4D3F"/>
    <w:rsid w:val="009D06A2"/>
    <w:rsid w:val="009D216F"/>
    <w:rsid w:val="009D3248"/>
    <w:rsid w:val="009F03F5"/>
    <w:rsid w:val="009F24B0"/>
    <w:rsid w:val="009F5DA6"/>
    <w:rsid w:val="00A00654"/>
    <w:rsid w:val="00A0612C"/>
    <w:rsid w:val="00A13076"/>
    <w:rsid w:val="00A3256E"/>
    <w:rsid w:val="00A36AAB"/>
    <w:rsid w:val="00A41A6B"/>
    <w:rsid w:val="00A43430"/>
    <w:rsid w:val="00A43494"/>
    <w:rsid w:val="00A65E8A"/>
    <w:rsid w:val="00A66309"/>
    <w:rsid w:val="00A7285F"/>
    <w:rsid w:val="00A801D5"/>
    <w:rsid w:val="00A81390"/>
    <w:rsid w:val="00A85E56"/>
    <w:rsid w:val="00A87896"/>
    <w:rsid w:val="00A918EA"/>
    <w:rsid w:val="00A96A0B"/>
    <w:rsid w:val="00AA470C"/>
    <w:rsid w:val="00AA736D"/>
    <w:rsid w:val="00AC1EE7"/>
    <w:rsid w:val="00AC4F26"/>
    <w:rsid w:val="00AC73EB"/>
    <w:rsid w:val="00AC7C48"/>
    <w:rsid w:val="00AD5DF6"/>
    <w:rsid w:val="00AD7D4F"/>
    <w:rsid w:val="00AE64FF"/>
    <w:rsid w:val="00AF623C"/>
    <w:rsid w:val="00B03B86"/>
    <w:rsid w:val="00B05C5F"/>
    <w:rsid w:val="00B14AEF"/>
    <w:rsid w:val="00B4482D"/>
    <w:rsid w:val="00B650C6"/>
    <w:rsid w:val="00B84B25"/>
    <w:rsid w:val="00B93A76"/>
    <w:rsid w:val="00B95C7E"/>
    <w:rsid w:val="00BA63C2"/>
    <w:rsid w:val="00BB1F31"/>
    <w:rsid w:val="00BC6939"/>
    <w:rsid w:val="00BD0B69"/>
    <w:rsid w:val="00BD34F7"/>
    <w:rsid w:val="00BE1875"/>
    <w:rsid w:val="00BE45C8"/>
    <w:rsid w:val="00BE48FE"/>
    <w:rsid w:val="00BF2331"/>
    <w:rsid w:val="00BF7463"/>
    <w:rsid w:val="00BF7496"/>
    <w:rsid w:val="00C137AC"/>
    <w:rsid w:val="00C14BDF"/>
    <w:rsid w:val="00C211C7"/>
    <w:rsid w:val="00C268D8"/>
    <w:rsid w:val="00C30889"/>
    <w:rsid w:val="00C3296B"/>
    <w:rsid w:val="00C53625"/>
    <w:rsid w:val="00C65098"/>
    <w:rsid w:val="00C7272F"/>
    <w:rsid w:val="00C72817"/>
    <w:rsid w:val="00C749C5"/>
    <w:rsid w:val="00C765BD"/>
    <w:rsid w:val="00C83FB3"/>
    <w:rsid w:val="00C90A2E"/>
    <w:rsid w:val="00C96086"/>
    <w:rsid w:val="00CA409E"/>
    <w:rsid w:val="00CB3F44"/>
    <w:rsid w:val="00CB420E"/>
    <w:rsid w:val="00CB7868"/>
    <w:rsid w:val="00CC1622"/>
    <w:rsid w:val="00CC445B"/>
    <w:rsid w:val="00CC5861"/>
    <w:rsid w:val="00CD5D5C"/>
    <w:rsid w:val="00CD6593"/>
    <w:rsid w:val="00CD67A9"/>
    <w:rsid w:val="00CE51D0"/>
    <w:rsid w:val="00CF30FB"/>
    <w:rsid w:val="00D00383"/>
    <w:rsid w:val="00D06730"/>
    <w:rsid w:val="00D15FD9"/>
    <w:rsid w:val="00D201B9"/>
    <w:rsid w:val="00D2047C"/>
    <w:rsid w:val="00D30B81"/>
    <w:rsid w:val="00D3649E"/>
    <w:rsid w:val="00D53DA3"/>
    <w:rsid w:val="00D60CEF"/>
    <w:rsid w:val="00D65327"/>
    <w:rsid w:val="00D65A06"/>
    <w:rsid w:val="00D65E56"/>
    <w:rsid w:val="00D7022E"/>
    <w:rsid w:val="00D75905"/>
    <w:rsid w:val="00D7619F"/>
    <w:rsid w:val="00D876DA"/>
    <w:rsid w:val="00D96C7B"/>
    <w:rsid w:val="00DA03F8"/>
    <w:rsid w:val="00DA27AE"/>
    <w:rsid w:val="00DA489E"/>
    <w:rsid w:val="00DB24EB"/>
    <w:rsid w:val="00DD76F1"/>
    <w:rsid w:val="00DE1298"/>
    <w:rsid w:val="00DE2654"/>
    <w:rsid w:val="00DE2806"/>
    <w:rsid w:val="00DE4DBC"/>
    <w:rsid w:val="00DE560E"/>
    <w:rsid w:val="00DF0FDA"/>
    <w:rsid w:val="00DF219C"/>
    <w:rsid w:val="00DF285F"/>
    <w:rsid w:val="00DF5D5C"/>
    <w:rsid w:val="00E029FD"/>
    <w:rsid w:val="00E10641"/>
    <w:rsid w:val="00E142DA"/>
    <w:rsid w:val="00E15790"/>
    <w:rsid w:val="00E16F51"/>
    <w:rsid w:val="00E35179"/>
    <w:rsid w:val="00E4437A"/>
    <w:rsid w:val="00E44D2F"/>
    <w:rsid w:val="00E47D54"/>
    <w:rsid w:val="00E63CBB"/>
    <w:rsid w:val="00E6609D"/>
    <w:rsid w:val="00E66E2A"/>
    <w:rsid w:val="00E670D1"/>
    <w:rsid w:val="00E75827"/>
    <w:rsid w:val="00E8068F"/>
    <w:rsid w:val="00E95C03"/>
    <w:rsid w:val="00EB0B6E"/>
    <w:rsid w:val="00ED6A2B"/>
    <w:rsid w:val="00EE2544"/>
    <w:rsid w:val="00EE432A"/>
    <w:rsid w:val="00EE70C1"/>
    <w:rsid w:val="00F01629"/>
    <w:rsid w:val="00F04084"/>
    <w:rsid w:val="00F04E05"/>
    <w:rsid w:val="00F169E1"/>
    <w:rsid w:val="00F23263"/>
    <w:rsid w:val="00F26F9B"/>
    <w:rsid w:val="00F3353B"/>
    <w:rsid w:val="00F44380"/>
    <w:rsid w:val="00F44DAC"/>
    <w:rsid w:val="00F54AF7"/>
    <w:rsid w:val="00F65686"/>
    <w:rsid w:val="00F6747F"/>
    <w:rsid w:val="00F746EB"/>
    <w:rsid w:val="00F77B79"/>
    <w:rsid w:val="00F83D5F"/>
    <w:rsid w:val="00F866A8"/>
    <w:rsid w:val="00F9617E"/>
    <w:rsid w:val="00FA37F7"/>
    <w:rsid w:val="00FA7282"/>
    <w:rsid w:val="00FB0844"/>
    <w:rsid w:val="00FB2579"/>
    <w:rsid w:val="00FB35C9"/>
    <w:rsid w:val="00FB5B59"/>
    <w:rsid w:val="00FC04C8"/>
    <w:rsid w:val="00FC318F"/>
    <w:rsid w:val="00FC33B9"/>
    <w:rsid w:val="00FD1D72"/>
    <w:rsid w:val="00FE7009"/>
    <w:rsid w:val="00FF0993"/>
    <w:rsid w:val="00FF1DC3"/>
    <w:rsid w:val="00FF64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19C2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Segoe UI" w:hAnsi="Segoe U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60" w:line="259" w:lineRule="auto"/>
    </w:pPr>
    <w:rPr>
      <w:sz w:val="22"/>
      <w:szCs w:val="22"/>
      <w:lang w:val="en-US" w:eastAsia="en-US"/>
    </w:rPr>
  </w:style>
  <w:style w:type="paragraph" w:styleId="Heading1">
    <w:name w:val="heading 1"/>
    <w:basedOn w:val="Normal"/>
    <w:link w:val="Heading1Char"/>
    <w:uiPriority w:val="1"/>
    <w:qFormat/>
    <w:pPr>
      <w:keepNext/>
      <w:keepLines/>
      <w:pBdr>
        <w:bottom w:val="single" w:sz="18" w:space="1" w:color="2B579A"/>
      </w:pBdr>
      <w:spacing w:before="360" w:after="240" w:line="240" w:lineRule="auto"/>
      <w:contextualSpacing/>
      <w:outlineLvl w:val="0"/>
    </w:pPr>
    <w:rPr>
      <w:rFonts w:ascii="Segoe UI Light" w:eastAsia="MS Gothic" w:hAnsi="Segoe UI Light"/>
      <w:color w:val="3B3838"/>
      <w:kern w:val="28"/>
      <w:sz w:val="52"/>
      <w:szCs w:val="52"/>
    </w:rPr>
  </w:style>
  <w:style w:type="paragraph" w:styleId="Heading2">
    <w:name w:val="heading 2"/>
    <w:basedOn w:val="Normal"/>
    <w:next w:val="Normal"/>
    <w:link w:val="Heading2Char"/>
    <w:uiPriority w:val="1"/>
    <w:unhideWhenUsed/>
    <w:qFormat/>
    <w:pPr>
      <w:keepNext/>
      <w:keepLines/>
      <w:spacing w:before="120"/>
      <w:outlineLvl w:val="1"/>
    </w:pPr>
    <w:rPr>
      <w:rFonts w:ascii="Segoe UI Light" w:eastAsia="MS Gothic" w:hAnsi="Segoe UI Light"/>
      <w:color w:val="1F4E79"/>
      <w:sz w:val="36"/>
      <w:szCs w:val="26"/>
    </w:rPr>
  </w:style>
  <w:style w:type="paragraph" w:styleId="Heading3">
    <w:name w:val="heading 3"/>
    <w:basedOn w:val="Normal"/>
    <w:next w:val="Normal"/>
    <w:link w:val="Heading3Char"/>
    <w:uiPriority w:val="1"/>
    <w:unhideWhenUsed/>
    <w:qFormat/>
    <w:pPr>
      <w:keepNext/>
      <w:keepLines/>
      <w:spacing w:before="40"/>
      <w:outlineLvl w:val="2"/>
    </w:pPr>
    <w:rPr>
      <w:rFonts w:ascii="Segoe UI Light" w:eastAsia="MS Gothic" w:hAnsi="Segoe UI Light"/>
      <w:color w:val="1F4D78"/>
      <w:sz w:val="24"/>
      <w:szCs w:val="24"/>
    </w:rPr>
  </w:style>
  <w:style w:type="paragraph" w:styleId="Heading4">
    <w:name w:val="heading 4"/>
    <w:basedOn w:val="Normal"/>
    <w:next w:val="Normal"/>
    <w:link w:val="Heading4Char"/>
    <w:uiPriority w:val="1"/>
    <w:unhideWhenUsed/>
    <w:qFormat/>
    <w:pPr>
      <w:keepNext/>
      <w:keepLines/>
      <w:spacing w:before="40"/>
      <w:outlineLvl w:val="3"/>
    </w:pPr>
    <w:rPr>
      <w:rFonts w:ascii="Segoe UI Light" w:eastAsia="MS Gothic" w:hAnsi="Segoe UI Light"/>
      <w:i/>
      <w:iCs/>
      <w:color w:val="1F4E79"/>
    </w:rPr>
  </w:style>
  <w:style w:type="paragraph" w:styleId="Heading5">
    <w:name w:val="heading 5"/>
    <w:basedOn w:val="Normal"/>
    <w:next w:val="Normal"/>
    <w:link w:val="Heading5Char"/>
    <w:uiPriority w:val="1"/>
    <w:semiHidden/>
    <w:unhideWhenUsed/>
    <w:qFormat/>
    <w:pPr>
      <w:keepNext/>
      <w:keepLines/>
      <w:spacing w:before="40"/>
      <w:outlineLvl w:val="4"/>
    </w:pPr>
    <w:rPr>
      <w:rFonts w:ascii="Segoe UI Light" w:eastAsia="MS Gothic" w:hAnsi="Segoe UI Light"/>
      <w:color w:val="1F4E79"/>
    </w:rPr>
  </w:style>
  <w:style w:type="paragraph" w:styleId="Heading6">
    <w:name w:val="heading 6"/>
    <w:basedOn w:val="Normal"/>
    <w:next w:val="Normal"/>
    <w:link w:val="Heading6Char"/>
    <w:uiPriority w:val="1"/>
    <w:semiHidden/>
    <w:unhideWhenUsed/>
    <w:qFormat/>
    <w:pPr>
      <w:keepNext/>
      <w:keepLines/>
      <w:spacing w:before="40"/>
      <w:outlineLvl w:val="5"/>
    </w:pPr>
    <w:rPr>
      <w:rFonts w:ascii="Segoe UI Light" w:eastAsia="MS Gothic" w:hAnsi="Segoe UI Light"/>
      <w:b/>
      <w:color w:val="1F4D78"/>
    </w:rPr>
  </w:style>
  <w:style w:type="paragraph" w:styleId="Heading7">
    <w:name w:val="heading 7"/>
    <w:basedOn w:val="Normal"/>
    <w:next w:val="Normal"/>
    <w:link w:val="Heading7Char"/>
    <w:uiPriority w:val="1"/>
    <w:semiHidden/>
    <w:unhideWhenUsed/>
    <w:qFormat/>
    <w:pPr>
      <w:keepNext/>
      <w:keepLines/>
      <w:spacing w:before="40"/>
      <w:outlineLvl w:val="6"/>
    </w:pPr>
    <w:rPr>
      <w:rFonts w:ascii="Segoe UI Light" w:eastAsia="MS Gothic" w:hAnsi="Segoe UI Light"/>
      <w:i/>
      <w:iCs/>
      <w:color w:val="1F4D78"/>
    </w:rPr>
  </w:style>
  <w:style w:type="paragraph" w:styleId="Heading8">
    <w:name w:val="heading 8"/>
    <w:basedOn w:val="Normal"/>
    <w:next w:val="Normal"/>
    <w:link w:val="Heading8Char"/>
    <w:uiPriority w:val="1"/>
    <w:semiHidden/>
    <w:unhideWhenUsed/>
    <w:qFormat/>
    <w:pPr>
      <w:keepNext/>
      <w:keepLines/>
      <w:spacing w:before="40"/>
      <w:outlineLvl w:val="7"/>
    </w:pPr>
    <w:rPr>
      <w:rFonts w:ascii="Segoe UI Light" w:eastAsia="MS Gothic" w:hAnsi="Segoe UI Light"/>
      <w:color w:val="272727"/>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Segoe UI Light" w:eastAsia="MS Gothic" w:hAnsi="Segoe U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ascii="Segoe UI Light" w:eastAsia="MS Gothic" w:hAnsi="Segoe UI Light" w:cs="Times New Roman"/>
      <w:color w:val="3B3838"/>
      <w:kern w:val="28"/>
      <w:sz w:val="52"/>
      <w:szCs w:val="52"/>
    </w:rPr>
  </w:style>
  <w:style w:type="paragraph" w:styleId="Header">
    <w:name w:val="header"/>
    <w:basedOn w:val="Normal"/>
    <w:link w:val="HeaderChar"/>
    <w:uiPriority w:val="99"/>
    <w:unhideWhenUsed/>
    <w:pPr>
      <w:spacing w:line="240" w:lineRule="auto"/>
    </w:pPr>
    <w:rPr>
      <w:rFonts w:eastAsia="MS Mincho"/>
      <w:color w:val="3B3838"/>
      <w:sz w:val="24"/>
    </w:rPr>
  </w:style>
  <w:style w:type="character" w:customStyle="1" w:styleId="HeaderChar">
    <w:name w:val="Header Char"/>
    <w:link w:val="Header"/>
    <w:uiPriority w:val="99"/>
    <w:rPr>
      <w:rFonts w:eastAsia="MS Mincho"/>
      <w:color w:val="3B3838"/>
      <w:sz w:val="24"/>
    </w:rPr>
  </w:style>
  <w:style w:type="paragraph" w:styleId="ListNumber">
    <w:name w:val="List Number"/>
    <w:basedOn w:val="Normal"/>
    <w:link w:val="ListNumberChar"/>
    <w:uiPriority w:val="10"/>
    <w:qFormat/>
    <w:pPr>
      <w:numPr>
        <w:numId w:val="1"/>
      </w:numPr>
    </w:pPr>
    <w:rPr>
      <w:rFonts w:eastAsia="MS Mincho"/>
      <w:color w:val="3B3838"/>
    </w:rPr>
  </w:style>
  <w:style w:type="paragraph" w:styleId="Title">
    <w:name w:val="Title"/>
    <w:basedOn w:val="Normal"/>
    <w:link w:val="TitleChar"/>
    <w:uiPriority w:val="1"/>
    <w:qFormat/>
    <w:pPr>
      <w:pBdr>
        <w:left w:val="single" w:sz="48" w:space="0" w:color="2B579A"/>
      </w:pBdr>
      <w:shd w:val="clear" w:color="auto" w:fill="2B579A"/>
      <w:spacing w:before="0" w:line="240" w:lineRule="auto"/>
      <w:ind w:left="144"/>
      <w:contextualSpacing/>
    </w:pPr>
    <w:rPr>
      <w:rFonts w:ascii="Segoe UI Light" w:eastAsia="MS Gothic" w:hAnsi="Segoe UI Light"/>
      <w:color w:val="FFFFFF"/>
      <w:spacing w:val="-10"/>
      <w:kern w:val="28"/>
      <w:sz w:val="96"/>
      <w:szCs w:val="56"/>
    </w:rPr>
  </w:style>
  <w:style w:type="character" w:customStyle="1" w:styleId="TitleChar">
    <w:name w:val="Title Char"/>
    <w:link w:val="Title"/>
    <w:uiPriority w:val="1"/>
    <w:rPr>
      <w:rFonts w:ascii="Segoe UI Light" w:eastAsia="MS Gothic" w:hAnsi="Segoe UI Light" w:cs="Times New Roman"/>
      <w:color w:val="FFFFFF"/>
      <w:spacing w:val="-10"/>
      <w:kern w:val="28"/>
      <w:sz w:val="96"/>
      <w:szCs w:val="56"/>
      <w:shd w:val="clear" w:color="auto" w:fill="2B579A"/>
    </w:rPr>
  </w:style>
  <w:style w:type="paragraph" w:styleId="Subtitle">
    <w:name w:val="Subtitle"/>
    <w:basedOn w:val="Normal"/>
    <w:next w:val="Normal"/>
    <w:link w:val="SubtitleChar"/>
    <w:uiPriority w:val="2"/>
    <w:qFormat/>
    <w:pPr>
      <w:numPr>
        <w:ilvl w:val="1"/>
      </w:numPr>
      <w:pBdr>
        <w:left w:val="single" w:sz="48" w:space="0" w:color="2B579A"/>
        <w:bottom w:val="single" w:sz="48" w:space="1" w:color="2B579A"/>
      </w:pBdr>
      <w:shd w:val="clear" w:color="auto" w:fill="2B579A"/>
      <w:spacing w:before="0" w:after="120"/>
      <w:ind w:left="144"/>
      <w:contextualSpacing/>
    </w:pPr>
    <w:rPr>
      <w:rFonts w:ascii="Segoe UI Light" w:eastAsia="MS Mincho" w:hAnsi="Segoe UI Light"/>
      <w:color w:val="FFFFFF"/>
      <w:spacing w:val="15"/>
      <w:sz w:val="36"/>
    </w:rPr>
  </w:style>
  <w:style w:type="character" w:customStyle="1" w:styleId="SubtitleChar">
    <w:name w:val="Subtitle Char"/>
    <w:link w:val="Subtitle"/>
    <w:uiPriority w:val="2"/>
    <w:rPr>
      <w:rFonts w:ascii="Segoe UI Light" w:eastAsia="MS Mincho" w:hAnsi="Segoe UI Light"/>
      <w:color w:val="FFFFFF"/>
      <w:spacing w:val="15"/>
      <w:sz w:val="36"/>
      <w:shd w:val="clear" w:color="auto" w:fill="2B579A"/>
    </w:rPr>
  </w:style>
  <w:style w:type="table" w:styleId="TableGrid">
    <w:name w:val="Table Grid"/>
    <w:basedOn w:val="TableNormal"/>
    <w:uiPriority w:val="39"/>
    <w:rPr>
      <w:rFonts w:ascii="Arial" w:hAnsi="Arial"/>
      <w:color w:val="4040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MS Mincho" w:hAnsi="Times New Roman"/>
      <w:color w:val="404040"/>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uiPriority w:val="21"/>
    <w:qFormat/>
    <w:rPr>
      <w:i/>
      <w:iCs/>
      <w:color w:val="2B579A"/>
    </w:rPr>
  </w:style>
  <w:style w:type="table" w:styleId="GridTable1Light">
    <w:name w:val="Grid Table 1 Light"/>
    <w:basedOn w:val="Table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4-Accent5">
    <w:name w:val="Grid Table 4 Accent 5"/>
    <w:basedOn w:val="TableNormal"/>
    <w:uiPriority w:val="49"/>
    <w:tblPr>
      <w:tblStyleRowBandSize w:val="1"/>
      <w:tblStyleColBandSize w:val="1"/>
      <w:tblBorders>
        <w:top w:val="single" w:sz="4" w:space="0" w:color="6C95D6"/>
        <w:left w:val="single" w:sz="4" w:space="0" w:color="6C95D6"/>
        <w:bottom w:val="single" w:sz="4" w:space="0" w:color="6C95D6"/>
        <w:right w:val="single" w:sz="4" w:space="0" w:color="6C95D6"/>
        <w:insideH w:val="single" w:sz="4" w:space="0" w:color="6C95D6"/>
        <w:insideV w:val="single" w:sz="4" w:space="0" w:color="6C95D6"/>
      </w:tblBorders>
    </w:tblPr>
    <w:tblStylePr w:type="firstRow">
      <w:rPr>
        <w:b/>
        <w:bCs/>
        <w:color w:val="FFFFFF"/>
      </w:rPr>
      <w:tblPr/>
      <w:tcPr>
        <w:tcBorders>
          <w:top w:val="single" w:sz="4" w:space="0" w:color="2B579A"/>
          <w:left w:val="single" w:sz="4" w:space="0" w:color="2B579A"/>
          <w:bottom w:val="single" w:sz="4" w:space="0" w:color="2B579A"/>
          <w:right w:val="single" w:sz="4" w:space="0" w:color="2B579A"/>
          <w:insideH w:val="nil"/>
          <w:insideV w:val="nil"/>
        </w:tcBorders>
        <w:shd w:val="clear" w:color="auto" w:fill="2B579A"/>
      </w:tcPr>
    </w:tblStylePr>
    <w:tblStylePr w:type="lastRow">
      <w:rPr>
        <w:b/>
        <w:bCs/>
      </w:rPr>
      <w:tblPr/>
      <w:tcPr>
        <w:tcBorders>
          <w:top w:val="double" w:sz="4" w:space="0" w:color="2B579A"/>
        </w:tcBorders>
      </w:tc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GridTable1Light-Accent6">
    <w:name w:val="Grid Table 1 Light Accent 6"/>
    <w:basedOn w:val="TableNormal"/>
    <w:uiPriority w:val="46"/>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5Dark">
    <w:name w:val="Grid Table 5 Dark"/>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4">
    <w:name w:val="Grid Table 4"/>
    <w:basedOn w:val="TableNormal"/>
    <w:uiPriority w:val="4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1Light-Accent1">
    <w:name w:val="Grid Table 1 Light Accent 1"/>
    <w:basedOn w:val="TableNormal"/>
    <w:uiPriority w:val="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Heading2Char">
    <w:name w:val="Heading 2 Char"/>
    <w:link w:val="Heading2"/>
    <w:uiPriority w:val="1"/>
    <w:rPr>
      <w:rFonts w:ascii="Segoe UI Light" w:eastAsia="MS Gothic" w:hAnsi="Segoe UI Light" w:cs="Times New Roman"/>
      <w:color w:val="1F4E79"/>
      <w:sz w:val="36"/>
      <w:szCs w:val="26"/>
    </w:rPr>
  </w:style>
  <w:style w:type="paragraph" w:styleId="ListBullet">
    <w:name w:val="List Bullet"/>
    <w:basedOn w:val="Normal"/>
    <w:uiPriority w:val="11"/>
    <w:qFormat/>
    <w:pPr>
      <w:numPr>
        <w:numId w:val="2"/>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link w:val="BalloonText"/>
    <w:uiPriority w:val="99"/>
    <w:semiHidden/>
    <w:rPr>
      <w:rFonts w:cs="Segoe UI"/>
      <w:szCs w:val="18"/>
    </w:rPr>
  </w:style>
  <w:style w:type="character" w:styleId="CommentReference">
    <w:name w:val="annotation reference"/>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Cs w:val="20"/>
    </w:rPr>
  </w:style>
  <w:style w:type="character" w:styleId="Hyperlink">
    <w:name w:val="Hyperlink"/>
    <w:uiPriority w:val="99"/>
    <w:unhideWhenUsed/>
    <w:rPr>
      <w:color w:val="0563C1"/>
      <w:u w:val="single"/>
    </w:rPr>
  </w:style>
  <w:style w:type="character" w:styleId="Emphasis">
    <w:name w:val="Emphasis"/>
    <w:uiPriority w:val="3"/>
    <w:qFormat/>
    <w:rPr>
      <w:b/>
      <w:iCs/>
      <w:color w:val="BF0000"/>
    </w:rPr>
  </w:style>
  <w:style w:type="character" w:styleId="FollowedHyperlink">
    <w:name w:val="FollowedHyperlink"/>
    <w:uiPriority w:val="99"/>
    <w:semiHidden/>
    <w:unhideWhenUsed/>
    <w:rPr>
      <w:color w:val="954F72"/>
      <w:u w:val="single"/>
    </w:rPr>
  </w:style>
  <w:style w:type="character" w:styleId="Strong">
    <w:name w:val="Strong"/>
    <w:uiPriority w:val="4"/>
    <w:qFormat/>
    <w:rPr>
      <w:b/>
      <w:bCs/>
      <w:color w:val="2B579A"/>
    </w:rPr>
  </w:style>
  <w:style w:type="paragraph" w:customStyle="1" w:styleId="Heading1-PageBreak">
    <w:name w:val="Heading 1 - Page Break"/>
    <w:basedOn w:val="Normal"/>
    <w:uiPriority w:val="6"/>
    <w:qFormat/>
    <w:pPr>
      <w:keepNext/>
      <w:keepLines/>
      <w:pageBreakBefore/>
      <w:pBdr>
        <w:bottom w:val="single" w:sz="18" w:space="1" w:color="2B579A"/>
      </w:pBdr>
      <w:spacing w:before="360" w:after="240"/>
      <w:contextualSpacing/>
    </w:pPr>
    <w:rPr>
      <w:rFonts w:ascii="Segoe UI Light" w:hAnsi="Segoe UI Light"/>
      <w:color w:val="3B3838"/>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rPr>
  </w:style>
  <w:style w:type="paragraph" w:styleId="BlockText">
    <w:name w:val="Block Text"/>
    <w:basedOn w:val="Normal"/>
    <w:uiPriority w:val="99"/>
    <w:semiHidden/>
    <w:unhideWhenUsed/>
    <w:pPr>
      <w:pBdr>
        <w:top w:val="single" w:sz="2" w:space="10" w:color="1F4E79"/>
        <w:left w:val="single" w:sz="2" w:space="10" w:color="1F4E79"/>
        <w:bottom w:val="single" w:sz="2" w:space="10" w:color="1F4E79"/>
        <w:right w:val="single" w:sz="2" w:space="10" w:color="1F4E79"/>
      </w:pBdr>
      <w:ind w:left="1152" w:right="1152"/>
    </w:pPr>
    <w:rPr>
      <w:rFonts w:eastAsia="MS Mincho"/>
      <w:i/>
      <w:iCs/>
      <w:color w:val="1F4E79"/>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link w:val="BodyTextIndent3"/>
    <w:uiPriority w:val="99"/>
    <w:semiHidden/>
    <w:rPr>
      <w:szCs w:val="16"/>
    </w:rPr>
  </w:style>
  <w:style w:type="character" w:styleId="BookTitle">
    <w:name w:val="Book Title"/>
    <w:uiPriority w:val="33"/>
    <w:semiHidden/>
    <w:unhideWhenUsed/>
    <w:qFormat/>
    <w:rPr>
      <w:b/>
      <w:bCs/>
      <w:i/>
      <w:iCs/>
      <w:spacing w:val="0"/>
    </w:rPr>
  </w:style>
  <w:style w:type="paragraph" w:styleId="Caption">
    <w:name w:val="caption"/>
    <w:basedOn w:val="Normal"/>
    <w:next w:val="Normal"/>
    <w:uiPriority w:val="35"/>
    <w:semiHidden/>
    <w:unhideWhenUsed/>
    <w:qFormat/>
    <w:pPr>
      <w:spacing w:before="0" w:after="200" w:line="240" w:lineRule="auto"/>
    </w:pPr>
    <w:rPr>
      <w:i/>
      <w:iCs/>
      <w:color w:val="44546A"/>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unhideWhenUsed/>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2">
    <w:name w:val="Colorful Grid Accent 2"/>
    <w:basedOn w:val="TableNormal"/>
    <w:uiPriority w:val="73"/>
    <w:semiHidden/>
    <w:unhideWhenUsed/>
    <w:rPr>
      <w:color w:val="000000"/>
    </w:rPr>
    <w:tblPr>
      <w:tblStyleRowBandSize w:val="1"/>
      <w:tblStyleColBandSize w:val="1"/>
      <w:tblBorders>
        <w:insideH w:val="single" w:sz="4" w:space="0" w:color="FFFFFF"/>
      </w:tblBorders>
    </w:tblPr>
    <w:tcPr>
      <w:shd w:val="clear" w:color="auto" w:fill="FFCCCC"/>
    </w:tcPr>
    <w:tblStylePr w:type="firstRow">
      <w:rPr>
        <w:b/>
        <w:bCs/>
      </w:rPr>
      <w:tblPr/>
      <w:tcPr>
        <w:shd w:val="clear" w:color="auto" w:fill="FF9999"/>
      </w:tcPr>
    </w:tblStylePr>
    <w:tblStylePr w:type="lastRow">
      <w:rPr>
        <w:b/>
        <w:bCs/>
        <w:color w:val="000000"/>
      </w:rPr>
      <w:tblPr/>
      <w:tcPr>
        <w:shd w:val="clear" w:color="auto" w:fill="FF9999"/>
      </w:tcPr>
    </w:tblStylePr>
    <w:tblStylePr w:type="firstCol">
      <w:rPr>
        <w:color w:val="FFFFFF"/>
      </w:rPr>
      <w:tblPr/>
      <w:tcPr>
        <w:shd w:val="clear" w:color="auto" w:fill="BF0000"/>
      </w:tcPr>
    </w:tblStylePr>
    <w:tblStylePr w:type="lastCol">
      <w:rPr>
        <w:color w:val="FFFFFF"/>
      </w:rPr>
      <w:tblPr/>
      <w:tcPr>
        <w:shd w:val="clear" w:color="auto" w:fill="BF0000"/>
      </w:tcPr>
    </w:tblStylePr>
    <w:tblStylePr w:type="band1Vert">
      <w:tblPr/>
      <w:tcPr>
        <w:shd w:val="clear" w:color="auto" w:fill="FF8080"/>
      </w:tcPr>
    </w:tblStylePr>
    <w:tblStylePr w:type="band1Horz">
      <w:tblPr/>
      <w:tcPr>
        <w:shd w:val="clear" w:color="auto" w:fill="FF8080"/>
      </w:tcPr>
    </w:tblStylePr>
  </w:style>
  <w:style w:type="table" w:styleId="ColorfulGrid-Accent3">
    <w:name w:val="Colorful Grid Accent 3"/>
    <w:basedOn w:val="TableNormal"/>
    <w:uiPriority w:val="73"/>
    <w:semiHidden/>
    <w:unhideWhenUsed/>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semiHidden/>
    <w:unhideWhenUsed/>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semiHidden/>
    <w:unhideWhenUsed/>
    <w:rPr>
      <w:color w:val="000000"/>
    </w:rPr>
    <w:tblPr>
      <w:tblStyleRowBandSize w:val="1"/>
      <w:tblStyleColBandSize w:val="1"/>
      <w:tblBorders>
        <w:insideH w:val="single" w:sz="4" w:space="0" w:color="FFFFFF"/>
      </w:tblBorders>
    </w:tblPr>
    <w:tcPr>
      <w:shd w:val="clear" w:color="auto" w:fill="CEDBF1"/>
    </w:tcPr>
    <w:tblStylePr w:type="firstRow">
      <w:rPr>
        <w:b/>
        <w:bCs/>
      </w:rPr>
      <w:tblPr/>
      <w:tcPr>
        <w:shd w:val="clear" w:color="auto" w:fill="9DB8E3"/>
      </w:tcPr>
    </w:tblStylePr>
    <w:tblStylePr w:type="lastRow">
      <w:rPr>
        <w:b/>
        <w:bCs/>
        <w:color w:val="000000"/>
      </w:rPr>
      <w:tblPr/>
      <w:tcPr>
        <w:shd w:val="clear" w:color="auto" w:fill="9DB8E3"/>
      </w:tcPr>
    </w:tblStylePr>
    <w:tblStylePr w:type="firstCol">
      <w:rPr>
        <w:color w:val="FFFFFF"/>
      </w:rPr>
      <w:tblPr/>
      <w:tcPr>
        <w:shd w:val="clear" w:color="auto" w:fill="204173"/>
      </w:tcPr>
    </w:tblStylePr>
    <w:tblStylePr w:type="lastCol">
      <w:rPr>
        <w:color w:val="FFFFFF"/>
      </w:rPr>
      <w:tblPr/>
      <w:tcPr>
        <w:shd w:val="clear" w:color="auto" w:fill="204173"/>
      </w:tcPr>
    </w:tblStylePr>
    <w:tblStylePr w:type="band1Vert">
      <w:tblPr/>
      <w:tcPr>
        <w:shd w:val="clear" w:color="auto" w:fill="85A7DD"/>
      </w:tcPr>
    </w:tblStylePr>
    <w:tblStylePr w:type="band1Horz">
      <w:tblPr/>
      <w:tcPr>
        <w:shd w:val="clear" w:color="auto" w:fill="85A7DD"/>
      </w:tcPr>
    </w:tblStylePr>
  </w:style>
  <w:style w:type="table" w:styleId="ColorfulGrid-Accent6">
    <w:name w:val="Colorful Grid Accent 6"/>
    <w:basedOn w:val="TableNormal"/>
    <w:uiPriority w:val="73"/>
    <w:semiHidden/>
    <w:unhideWhenUsed/>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semiHidden/>
    <w:unhideWhenUse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0000"/>
      </w:tcPr>
    </w:tblStylePr>
    <w:tblStylePr w:type="lastRow">
      <w:rPr>
        <w:b/>
        <w:bCs/>
        <w:color w:val="CC00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CC0000"/>
      </w:tcPr>
    </w:tblStylePr>
    <w:tblStylePr w:type="lastRow">
      <w:rPr>
        <w:b/>
        <w:bCs/>
        <w:color w:val="CC00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2">
    <w:name w:val="Colorful List Accent 2"/>
    <w:basedOn w:val="TableNormal"/>
    <w:uiPriority w:val="72"/>
    <w:semiHidden/>
    <w:unhideWhenUsed/>
    <w:rPr>
      <w:color w:val="000000"/>
    </w:rPr>
    <w:tblPr>
      <w:tblStyleRowBandSize w:val="1"/>
      <w:tblStyleColBandSize w:val="1"/>
    </w:tblPr>
    <w:tcPr>
      <w:shd w:val="clear" w:color="auto" w:fill="FFE6E6"/>
    </w:tcPr>
    <w:tblStylePr w:type="firstRow">
      <w:rPr>
        <w:b/>
        <w:bCs/>
        <w:color w:val="FFFFFF"/>
      </w:rPr>
      <w:tblPr/>
      <w:tcPr>
        <w:tcBorders>
          <w:bottom w:val="single" w:sz="12" w:space="0" w:color="FFFFFF"/>
        </w:tcBorders>
        <w:shd w:val="clear" w:color="auto" w:fill="CC0000"/>
      </w:tcPr>
    </w:tblStylePr>
    <w:tblStylePr w:type="lastRow">
      <w:rPr>
        <w:b/>
        <w:bCs/>
        <w:color w:val="CC00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cPr>
    </w:tblStylePr>
    <w:tblStylePr w:type="band1Horz">
      <w:tblPr/>
      <w:tcPr>
        <w:shd w:val="clear" w:color="auto" w:fill="FFCCCC"/>
      </w:tcPr>
    </w:tblStylePr>
  </w:style>
  <w:style w:type="table" w:styleId="ColorfulList-Accent3">
    <w:name w:val="Colorful List Accent 3"/>
    <w:basedOn w:val="TableNormal"/>
    <w:uiPriority w:val="72"/>
    <w:semiHidden/>
    <w:unhideWhenUsed/>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semiHidden/>
    <w:unhideWhenUsed/>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semiHidden/>
    <w:unhideWhenUsed/>
    <w:rPr>
      <w:color w:val="000000"/>
    </w:rPr>
    <w:tblPr>
      <w:tblStyleRowBandSize w:val="1"/>
      <w:tblStyleColBandSize w:val="1"/>
    </w:tblPr>
    <w:tcPr>
      <w:shd w:val="clear" w:color="auto" w:fill="E6EDF8"/>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cPr>
    </w:tblStylePr>
    <w:tblStylePr w:type="band1Horz">
      <w:tblPr/>
      <w:tcPr>
        <w:shd w:val="clear" w:color="auto" w:fill="CEDBF1"/>
      </w:tcPr>
    </w:tblStylePr>
  </w:style>
  <w:style w:type="table" w:styleId="ColorfulList-Accent6">
    <w:name w:val="Colorful List Accent 6"/>
    <w:basedOn w:val="TableNormal"/>
    <w:uiPriority w:val="72"/>
    <w:semiHidden/>
    <w:unhideWhenUsed/>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22457A"/>
      </w:tcPr>
    </w:tblStylePr>
    <w:tblStylePr w:type="lastRow">
      <w:rPr>
        <w:b/>
        <w:bCs/>
        <w:color w:val="22457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semiHidden/>
    <w:unhideWhenUsed/>
    <w:rPr>
      <w:color w:val="000000"/>
    </w:rPr>
    <w:tblPr>
      <w:tblStyleRowBandSize w:val="1"/>
      <w:tblStyleColBandSize w:val="1"/>
      <w:tblBorders>
        <w:top w:val="single" w:sz="24" w:space="0" w:color="FF0000"/>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FF0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Pr>
      <w:color w:val="000000"/>
    </w:rPr>
    <w:tblPr>
      <w:tblStyleRowBandSize w:val="1"/>
      <w:tblStyleColBandSize w:val="1"/>
      <w:tblBorders>
        <w:top w:val="single" w:sz="24" w:space="0" w:color="FF0000"/>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FF0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Pr>
      <w:color w:val="000000"/>
    </w:rPr>
    <w:tblPr>
      <w:tblStyleRowBandSize w:val="1"/>
      <w:tblStyleColBandSize w:val="1"/>
      <w:tblBorders>
        <w:top w:val="single" w:sz="24" w:space="0" w:color="FF0000"/>
        <w:left w:val="single" w:sz="4" w:space="0" w:color="FF0000"/>
        <w:bottom w:val="single" w:sz="4" w:space="0" w:color="FF0000"/>
        <w:right w:val="single" w:sz="4" w:space="0" w:color="FF0000"/>
        <w:insideH w:val="single" w:sz="4" w:space="0" w:color="FFFFFF"/>
        <w:insideV w:val="single" w:sz="4" w:space="0" w:color="FFFFFF"/>
      </w:tblBorders>
    </w:tblPr>
    <w:tcPr>
      <w:shd w:val="clear" w:color="auto" w:fill="FFE6E6"/>
    </w:tcPr>
    <w:tblStylePr w:type="firstRow">
      <w:rPr>
        <w:b/>
        <w:bCs/>
      </w:rPr>
      <w:tblPr/>
      <w:tcPr>
        <w:tcBorders>
          <w:top w:val="nil"/>
          <w:left w:val="nil"/>
          <w:bottom w:val="single" w:sz="24" w:space="0" w:color="FF0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0000"/>
      </w:tcPr>
    </w:tblStylePr>
    <w:tblStylePr w:type="firstCol">
      <w:rPr>
        <w:color w:val="FFFFFF"/>
      </w:rPr>
      <w:tblPr/>
      <w:tcPr>
        <w:tcBorders>
          <w:top w:val="nil"/>
          <w:left w:val="nil"/>
          <w:bottom w:val="nil"/>
          <w:right w:val="nil"/>
          <w:insideH w:val="single" w:sz="4" w:space="0" w:color="990000"/>
          <w:insideV w:val="nil"/>
        </w:tcBorders>
        <w:shd w:val="clear" w:color="auto" w:fill="990000"/>
      </w:tcPr>
    </w:tblStylePr>
    <w:tblStylePr w:type="lastCol">
      <w:rPr>
        <w:color w:val="FFFFFF"/>
      </w:rPr>
      <w:tblPr/>
      <w:tcPr>
        <w:tcBorders>
          <w:top w:val="nil"/>
          <w:left w:val="nil"/>
          <w:bottom w:val="nil"/>
          <w:right w:val="nil"/>
          <w:insideH w:val="nil"/>
          <w:insideV w:val="nil"/>
        </w:tcBorders>
        <w:shd w:val="clear" w:color="auto" w:fill="990000"/>
      </w:tcPr>
    </w:tblStylePr>
    <w:tblStylePr w:type="band1Vert">
      <w:tblPr/>
      <w:tcPr>
        <w:shd w:val="clear" w:color="auto" w:fill="FF9999"/>
      </w:tcPr>
    </w:tblStylePr>
    <w:tblStylePr w:type="band1Horz">
      <w:tblPr/>
      <w:tcPr>
        <w:shd w:val="clear" w:color="auto" w:fill="FF8080"/>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semiHidden/>
    <w:unhideWhenUsed/>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Pr>
      <w:color w:val="000000"/>
    </w:rPr>
    <w:tblPr>
      <w:tblStyleRowBandSize w:val="1"/>
      <w:tblStyleColBandSize w:val="1"/>
      <w:tblBorders>
        <w:top w:val="single" w:sz="24" w:space="0" w:color="70AD47"/>
        <w:left w:val="single" w:sz="4" w:space="0" w:color="2B579A"/>
        <w:bottom w:val="single" w:sz="4" w:space="0" w:color="2B579A"/>
        <w:right w:val="single" w:sz="4" w:space="0" w:color="2B579A"/>
        <w:insideH w:val="single" w:sz="4" w:space="0" w:color="FFFFFF"/>
        <w:insideV w:val="single" w:sz="4" w:space="0" w:color="FFFFFF"/>
      </w:tblBorders>
    </w:tblPr>
    <w:tcPr>
      <w:shd w:val="clear" w:color="auto" w:fill="E6EDF8"/>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9345C"/>
      </w:tcPr>
    </w:tblStylePr>
    <w:tblStylePr w:type="firstCol">
      <w:rPr>
        <w:color w:val="FFFFFF"/>
      </w:rPr>
      <w:tblPr/>
      <w:tcPr>
        <w:tcBorders>
          <w:top w:val="nil"/>
          <w:left w:val="nil"/>
          <w:bottom w:val="nil"/>
          <w:right w:val="nil"/>
          <w:insideH w:val="single" w:sz="4" w:space="0" w:color="19345C"/>
          <w:insideV w:val="nil"/>
        </w:tcBorders>
        <w:shd w:val="clear" w:color="auto" w:fill="19345C"/>
      </w:tcPr>
    </w:tblStylePr>
    <w:tblStylePr w:type="lastCol">
      <w:rPr>
        <w:color w:val="FFFFFF"/>
      </w:rPr>
      <w:tblPr/>
      <w:tcPr>
        <w:tcBorders>
          <w:top w:val="nil"/>
          <w:left w:val="nil"/>
          <w:bottom w:val="nil"/>
          <w:right w:val="nil"/>
          <w:insideH w:val="nil"/>
          <w:insideV w:val="nil"/>
        </w:tcBorders>
        <w:shd w:val="clear" w:color="auto" w:fill="19345C"/>
      </w:tcPr>
    </w:tblStylePr>
    <w:tblStylePr w:type="band1Vert">
      <w:tblPr/>
      <w:tcPr>
        <w:shd w:val="clear" w:color="auto" w:fill="9DB8E3"/>
      </w:tcPr>
    </w:tblStylePr>
    <w:tblStylePr w:type="band1Horz">
      <w:tblPr/>
      <w:tcPr>
        <w:shd w:val="clear" w:color="auto" w:fill="85A7DD"/>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Pr>
      <w:color w:val="000000"/>
    </w:rPr>
    <w:tblPr>
      <w:tblStyleRowBandSize w:val="1"/>
      <w:tblStyleColBandSize w:val="1"/>
      <w:tblBorders>
        <w:top w:val="single" w:sz="24" w:space="0" w:color="2B579A"/>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2B579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
    <w:name w:val="Dark List"/>
    <w:basedOn w:val="TableNormal"/>
    <w:uiPriority w:val="70"/>
    <w:semiHidden/>
    <w:unhideWhenUse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unhideWhenUsed/>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2">
    <w:name w:val="Dark List Accent 2"/>
    <w:basedOn w:val="TableNormal"/>
    <w:uiPriority w:val="70"/>
    <w:semiHidden/>
    <w:unhideWhenUsed/>
    <w:rPr>
      <w:color w:val="FFFFFF"/>
    </w:rPr>
    <w:tblPr>
      <w:tblStyleRowBandSize w:val="1"/>
      <w:tblStyleColBandSize w:val="1"/>
    </w:tblPr>
    <w:tcPr>
      <w:shd w:val="clear" w:color="auto" w:fill="FF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0000"/>
      </w:tcPr>
    </w:tblStylePr>
    <w:tblStylePr w:type="firstCol">
      <w:tblPr/>
      <w:tcPr>
        <w:tcBorders>
          <w:top w:val="nil"/>
          <w:left w:val="nil"/>
          <w:bottom w:val="nil"/>
          <w:right w:val="single" w:sz="18" w:space="0" w:color="FFFFFF"/>
          <w:insideH w:val="nil"/>
          <w:insideV w:val="nil"/>
        </w:tcBorders>
        <w:shd w:val="clear" w:color="auto" w:fill="BF0000"/>
      </w:tcPr>
    </w:tblStylePr>
    <w:tblStylePr w:type="lastCol">
      <w:tblPr/>
      <w:tcPr>
        <w:tcBorders>
          <w:top w:val="nil"/>
          <w:left w:val="single" w:sz="18" w:space="0" w:color="FFFFFF"/>
          <w:bottom w:val="nil"/>
          <w:right w:val="nil"/>
          <w:insideH w:val="nil"/>
          <w:insideV w:val="nil"/>
        </w:tcBorders>
        <w:shd w:val="clear" w:color="auto" w:fill="BF0000"/>
      </w:tcPr>
    </w:tblStylePr>
    <w:tblStylePr w:type="band1Vert">
      <w:tblPr/>
      <w:tcPr>
        <w:tcBorders>
          <w:top w:val="nil"/>
          <w:left w:val="nil"/>
          <w:bottom w:val="nil"/>
          <w:right w:val="nil"/>
          <w:insideH w:val="nil"/>
          <w:insideV w:val="nil"/>
        </w:tcBorders>
        <w:shd w:val="clear" w:color="auto" w:fill="BF0000"/>
      </w:tcPr>
    </w:tblStylePr>
    <w:tblStylePr w:type="band1Horz">
      <w:tblPr/>
      <w:tcPr>
        <w:tcBorders>
          <w:top w:val="nil"/>
          <w:left w:val="nil"/>
          <w:bottom w:val="nil"/>
          <w:right w:val="nil"/>
          <w:insideH w:val="nil"/>
          <w:insideV w:val="nil"/>
        </w:tcBorders>
        <w:shd w:val="clear" w:color="auto" w:fill="BF0000"/>
      </w:tcPr>
    </w:tblStylePr>
  </w:style>
  <w:style w:type="table" w:styleId="DarkList-Accent3">
    <w:name w:val="Dark List Accent 3"/>
    <w:basedOn w:val="TableNormal"/>
    <w:uiPriority w:val="70"/>
    <w:semiHidden/>
    <w:unhideWhenUsed/>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semiHidden/>
    <w:unhideWhenUsed/>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semiHidden/>
    <w:unhideWhenUsed/>
    <w:rPr>
      <w:color w:val="FFFFFF"/>
    </w:rPr>
    <w:tblPr>
      <w:tblStyleRowBandSize w:val="1"/>
      <w:tblStyleColBandSize w:val="1"/>
    </w:tblPr>
    <w:tcPr>
      <w:shd w:val="clear" w:color="auto" w:fill="2B57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52B4C"/>
      </w:tcPr>
    </w:tblStylePr>
    <w:tblStylePr w:type="firstCol">
      <w:tblPr/>
      <w:tcPr>
        <w:tcBorders>
          <w:top w:val="nil"/>
          <w:left w:val="nil"/>
          <w:bottom w:val="nil"/>
          <w:right w:val="single" w:sz="18" w:space="0" w:color="FFFFFF"/>
          <w:insideH w:val="nil"/>
          <w:insideV w:val="nil"/>
        </w:tcBorders>
        <w:shd w:val="clear" w:color="auto" w:fill="204173"/>
      </w:tcPr>
    </w:tblStylePr>
    <w:tblStylePr w:type="lastCol">
      <w:tblPr/>
      <w:tcPr>
        <w:tcBorders>
          <w:top w:val="nil"/>
          <w:left w:val="single" w:sz="18" w:space="0" w:color="FFFFFF"/>
          <w:bottom w:val="nil"/>
          <w:right w:val="nil"/>
          <w:insideH w:val="nil"/>
          <w:insideV w:val="nil"/>
        </w:tcBorders>
        <w:shd w:val="clear" w:color="auto" w:fill="204173"/>
      </w:tcPr>
    </w:tblStylePr>
    <w:tblStylePr w:type="band1Vert">
      <w:tblPr/>
      <w:tcPr>
        <w:tcBorders>
          <w:top w:val="nil"/>
          <w:left w:val="nil"/>
          <w:bottom w:val="nil"/>
          <w:right w:val="nil"/>
          <w:insideH w:val="nil"/>
          <w:insideV w:val="nil"/>
        </w:tcBorders>
        <w:shd w:val="clear" w:color="auto" w:fill="204173"/>
      </w:tcPr>
    </w:tblStylePr>
    <w:tblStylePr w:type="band1Horz">
      <w:tblPr/>
      <w:tcPr>
        <w:tcBorders>
          <w:top w:val="nil"/>
          <w:left w:val="nil"/>
          <w:bottom w:val="nil"/>
          <w:right w:val="nil"/>
          <w:insideH w:val="nil"/>
          <w:insideV w:val="nil"/>
        </w:tcBorders>
        <w:shd w:val="clear" w:color="auto" w:fill="204173"/>
      </w:tcPr>
    </w:tblStylePr>
  </w:style>
  <w:style w:type="table" w:styleId="DarkList-Accent6">
    <w:name w:val="Dark List Accent 6"/>
    <w:basedOn w:val="TableNormal"/>
    <w:uiPriority w:val="70"/>
    <w:semiHidden/>
    <w:unhideWhenUsed/>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cs="Segoe UI"/>
      <w:szCs w:val="16"/>
    </w:rPr>
  </w:style>
  <w:style w:type="character" w:customStyle="1" w:styleId="DocumentMapChar">
    <w:name w:val="Document Map Char"/>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Segoe UI Light" w:eastAsia="MS Gothic" w:hAnsi="Segoe UI Light"/>
      <w:sz w:val="24"/>
      <w:szCs w:val="24"/>
    </w:rPr>
  </w:style>
  <w:style w:type="paragraph" w:styleId="EnvelopeReturn">
    <w:name w:val="envelope return"/>
    <w:basedOn w:val="Normal"/>
    <w:uiPriority w:val="99"/>
    <w:semiHidden/>
    <w:unhideWhenUsed/>
    <w:pPr>
      <w:spacing w:before="0" w:line="240" w:lineRule="auto"/>
    </w:pPr>
    <w:rPr>
      <w:rFonts w:ascii="Segoe UI Light" w:eastAsia="MS Gothic" w:hAnsi="Segoe UI Light"/>
      <w:szCs w:val="20"/>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link w:val="FootnoteText"/>
    <w:uiPriority w:val="99"/>
    <w:semiHidden/>
    <w:rPr>
      <w:szCs w:val="20"/>
    </w:rPr>
  </w:style>
  <w:style w:type="table" w:styleId="GridTable1Light-Accent2">
    <w:name w:val="Grid Table 1 Light Accent 2"/>
    <w:basedOn w:val="TableNormal"/>
    <w:uiPriority w:val="46"/>
    <w:tblPr>
      <w:tblStyleRowBandSize w:val="1"/>
      <w:tblStyleColBandSize w:val="1"/>
      <w:tblBorders>
        <w:top w:val="single" w:sz="4" w:space="0" w:color="FF9999"/>
        <w:left w:val="single" w:sz="4" w:space="0" w:color="FF9999"/>
        <w:bottom w:val="single" w:sz="4" w:space="0" w:color="FF9999"/>
        <w:right w:val="single" w:sz="4" w:space="0" w:color="FF9999"/>
        <w:insideH w:val="single" w:sz="4" w:space="0" w:color="FF9999"/>
        <w:insideV w:val="single" w:sz="4" w:space="0" w:color="FF9999"/>
      </w:tblBorders>
    </w:tblPr>
    <w:tblStylePr w:type="firstRow">
      <w:rPr>
        <w:b/>
        <w:bCs/>
      </w:rPr>
      <w:tblPr/>
      <w:tcPr>
        <w:tcBorders>
          <w:bottom w:val="single" w:sz="12" w:space="0" w:color="FF6666"/>
        </w:tcBorders>
      </w:tcPr>
    </w:tblStylePr>
    <w:tblStylePr w:type="lastRow">
      <w:rPr>
        <w:b/>
        <w:bCs/>
      </w:rPr>
      <w:tblPr/>
      <w:tcPr>
        <w:tcBorders>
          <w:top w:val="double" w:sz="2" w:space="0" w:color="FF6666"/>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tblPr>
      <w:tblStyleRowBandSize w:val="1"/>
      <w:tblStyleColBandSize w:val="1"/>
      <w:tblBorders>
        <w:top w:val="single" w:sz="4" w:space="0" w:color="9DB8E3"/>
        <w:left w:val="single" w:sz="4" w:space="0" w:color="9DB8E3"/>
        <w:bottom w:val="single" w:sz="4" w:space="0" w:color="9DB8E3"/>
        <w:right w:val="single" w:sz="4" w:space="0" w:color="9DB8E3"/>
        <w:insideH w:val="single" w:sz="4" w:space="0" w:color="9DB8E3"/>
        <w:insideV w:val="single" w:sz="4" w:space="0" w:color="9DB8E3"/>
      </w:tblBorders>
    </w:tblPr>
    <w:tblStylePr w:type="firstRow">
      <w:rPr>
        <w:b/>
        <w:bCs/>
      </w:rPr>
      <w:tblPr/>
      <w:tcPr>
        <w:tcBorders>
          <w:bottom w:val="single" w:sz="12" w:space="0" w:color="6C95D6"/>
        </w:tcBorders>
      </w:tcPr>
    </w:tblStylePr>
    <w:tblStylePr w:type="lastRow">
      <w:rPr>
        <w:b/>
        <w:bCs/>
      </w:rPr>
      <w:tblPr/>
      <w:tcPr>
        <w:tcBorders>
          <w:top w:val="double" w:sz="2" w:space="0" w:color="6C95D6"/>
        </w:tcBorders>
      </w:tcPr>
    </w:tblStylePr>
    <w:tblStylePr w:type="firstCol">
      <w:rPr>
        <w:b/>
        <w:bCs/>
      </w:rPr>
    </w:tblStylePr>
    <w:tblStylePr w:type="lastCol">
      <w:rPr>
        <w:b/>
        <w:bCs/>
      </w:rPr>
    </w:tblStylePr>
  </w:style>
  <w:style w:type="table" w:styleId="GridTable2">
    <w:name w:val="Grid Table 2"/>
    <w:basedOn w:val="TableNormal"/>
    <w:uiPriority w:val="4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tblPr>
      <w:tblStyleRowBandSize w:val="1"/>
      <w:tblStyleColBandSize w:val="1"/>
      <w:tblBorders>
        <w:top w:val="single" w:sz="2" w:space="0" w:color="FF6666"/>
        <w:bottom w:val="single" w:sz="2" w:space="0" w:color="FF6666"/>
        <w:insideH w:val="single" w:sz="2" w:space="0" w:color="FF6666"/>
        <w:insideV w:val="single" w:sz="2" w:space="0" w:color="FF6666"/>
      </w:tblBorders>
    </w:tblPr>
    <w:tblStylePr w:type="firstRow">
      <w:rPr>
        <w:b/>
        <w:bCs/>
      </w:rPr>
      <w:tblPr/>
      <w:tcPr>
        <w:tcBorders>
          <w:top w:val="nil"/>
          <w:bottom w:val="single" w:sz="12" w:space="0" w:color="FF6666"/>
          <w:insideH w:val="nil"/>
          <w:insideV w:val="nil"/>
        </w:tcBorders>
        <w:shd w:val="clear" w:color="auto" w:fill="FFFFFF"/>
      </w:tcPr>
    </w:tblStylePr>
    <w:tblStylePr w:type="lastRow">
      <w:rPr>
        <w:b/>
        <w:bCs/>
      </w:rPr>
      <w:tblPr/>
      <w:tcPr>
        <w:tcBorders>
          <w:top w:val="double" w:sz="2" w:space="0" w:color="FF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GridTable2-Accent3">
    <w:name w:val="Grid Table 2 Accent 3"/>
    <w:basedOn w:val="TableNormal"/>
    <w:uiPriority w:val="47"/>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tblPr>
      <w:tblStyleRowBandSize w:val="1"/>
      <w:tblStyleColBandSize w:val="1"/>
      <w:tblBorders>
        <w:top w:val="single" w:sz="2" w:space="0" w:color="6C95D6"/>
        <w:bottom w:val="single" w:sz="2" w:space="0" w:color="6C95D6"/>
        <w:insideH w:val="single" w:sz="2" w:space="0" w:color="6C95D6"/>
        <w:insideV w:val="single" w:sz="2" w:space="0" w:color="6C95D6"/>
      </w:tblBorders>
    </w:tblPr>
    <w:tblStylePr w:type="firstRow">
      <w:rPr>
        <w:b/>
        <w:bCs/>
      </w:rPr>
      <w:tblPr/>
      <w:tcPr>
        <w:tcBorders>
          <w:top w:val="nil"/>
          <w:bottom w:val="single" w:sz="12" w:space="0" w:color="6C95D6"/>
          <w:insideH w:val="nil"/>
          <w:insideV w:val="nil"/>
        </w:tcBorders>
        <w:shd w:val="clear" w:color="auto" w:fill="FFFFFF"/>
      </w:tcPr>
    </w:tblStylePr>
    <w:tblStylePr w:type="lastRow">
      <w:rPr>
        <w:b/>
        <w:bCs/>
      </w:rPr>
      <w:tblPr/>
      <w:tcPr>
        <w:tcBorders>
          <w:top w:val="double" w:sz="2" w:space="0" w:color="6C95D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GridTable2-Accent6">
    <w:name w:val="Grid Table 2 Accent 6"/>
    <w:basedOn w:val="TableNormal"/>
    <w:uiPriority w:val="4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tblPr>
      <w:tblStyleRowBandSize w:val="1"/>
      <w:tblStyleColBandSize w:val="1"/>
      <w:tblBorders>
        <w:top w:val="single" w:sz="4" w:space="0" w:color="FF6666"/>
        <w:left w:val="single" w:sz="4" w:space="0" w:color="FF6666"/>
        <w:bottom w:val="single" w:sz="4" w:space="0" w:color="FF6666"/>
        <w:right w:val="single" w:sz="4" w:space="0" w:color="FF6666"/>
        <w:insideH w:val="single" w:sz="4" w:space="0" w:color="FF6666"/>
        <w:insideV w:val="single" w:sz="4" w:space="0" w:color="FF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CCCC"/>
      </w:tcPr>
    </w:tblStylePr>
    <w:tblStylePr w:type="band1Horz">
      <w:tblPr/>
      <w:tcPr>
        <w:shd w:val="clear" w:color="auto" w:fill="FFCCCC"/>
      </w:tcPr>
    </w:tblStylePr>
    <w:tblStylePr w:type="neCell">
      <w:tblPr/>
      <w:tcPr>
        <w:tcBorders>
          <w:bottom w:val="single" w:sz="4" w:space="0" w:color="FF6666"/>
        </w:tcBorders>
      </w:tcPr>
    </w:tblStylePr>
    <w:tblStylePr w:type="nwCell">
      <w:tblPr/>
      <w:tcPr>
        <w:tcBorders>
          <w:bottom w:val="single" w:sz="4" w:space="0" w:color="FF6666"/>
        </w:tcBorders>
      </w:tcPr>
    </w:tblStylePr>
    <w:tblStylePr w:type="seCell">
      <w:tblPr/>
      <w:tcPr>
        <w:tcBorders>
          <w:top w:val="single" w:sz="4" w:space="0" w:color="FF6666"/>
        </w:tcBorders>
      </w:tcPr>
    </w:tblStylePr>
    <w:tblStylePr w:type="swCell">
      <w:tblPr/>
      <w:tcPr>
        <w:tcBorders>
          <w:top w:val="single" w:sz="4" w:space="0" w:color="FF6666"/>
        </w:tcBorders>
      </w:tcPr>
    </w:tblStylePr>
  </w:style>
  <w:style w:type="table" w:styleId="GridTable3-Accent3">
    <w:name w:val="Grid Table 3 Accent 3"/>
    <w:basedOn w:val="TableNormal"/>
    <w:uiPriority w:val="4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tblPr>
      <w:tblStyleRowBandSize w:val="1"/>
      <w:tblStyleColBandSize w:val="1"/>
      <w:tblBorders>
        <w:top w:val="single" w:sz="4" w:space="0" w:color="6C95D6"/>
        <w:left w:val="single" w:sz="4" w:space="0" w:color="6C95D6"/>
        <w:bottom w:val="single" w:sz="4" w:space="0" w:color="6C95D6"/>
        <w:right w:val="single" w:sz="4" w:space="0" w:color="6C95D6"/>
        <w:insideH w:val="single" w:sz="4" w:space="0" w:color="6C95D6"/>
        <w:insideV w:val="single" w:sz="4" w:space="0" w:color="6C95D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EDBF1"/>
      </w:tcPr>
    </w:tblStylePr>
    <w:tblStylePr w:type="band1Horz">
      <w:tblPr/>
      <w:tcPr>
        <w:shd w:val="clear" w:color="auto" w:fill="CEDBF1"/>
      </w:tcPr>
    </w:tblStylePr>
    <w:tblStylePr w:type="neCell">
      <w:tblPr/>
      <w:tcPr>
        <w:tcBorders>
          <w:bottom w:val="single" w:sz="4" w:space="0" w:color="6C95D6"/>
        </w:tcBorders>
      </w:tcPr>
    </w:tblStylePr>
    <w:tblStylePr w:type="nwCell">
      <w:tblPr/>
      <w:tcPr>
        <w:tcBorders>
          <w:bottom w:val="single" w:sz="4" w:space="0" w:color="6C95D6"/>
        </w:tcBorders>
      </w:tcPr>
    </w:tblStylePr>
    <w:tblStylePr w:type="seCell">
      <w:tblPr/>
      <w:tcPr>
        <w:tcBorders>
          <w:top w:val="single" w:sz="4" w:space="0" w:color="6C95D6"/>
        </w:tcBorders>
      </w:tcPr>
    </w:tblStylePr>
    <w:tblStylePr w:type="swCell">
      <w:tblPr/>
      <w:tcPr>
        <w:tcBorders>
          <w:top w:val="single" w:sz="4" w:space="0" w:color="6C95D6"/>
        </w:tcBorders>
      </w:tcPr>
    </w:tblStylePr>
  </w:style>
  <w:style w:type="table" w:styleId="GridTable3-Accent6">
    <w:name w:val="Grid Table 3 Accent 6"/>
    <w:basedOn w:val="TableNormal"/>
    <w:uiPriority w:val="48"/>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Accent1">
    <w:name w:val="Grid Table 4 Accent 1"/>
    <w:basedOn w:val="TableNormal"/>
    <w:uiPriority w:val="4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tblPr>
      <w:tblStyleRowBandSize w:val="1"/>
      <w:tblStyleColBandSize w:val="1"/>
      <w:tblBorders>
        <w:top w:val="single" w:sz="4" w:space="0" w:color="FF6666"/>
        <w:left w:val="single" w:sz="4" w:space="0" w:color="FF6666"/>
        <w:bottom w:val="single" w:sz="4" w:space="0" w:color="FF6666"/>
        <w:right w:val="single" w:sz="4" w:space="0" w:color="FF6666"/>
        <w:insideH w:val="single" w:sz="4" w:space="0" w:color="FF6666"/>
        <w:insideV w:val="single" w:sz="4" w:space="0" w:color="FF6666"/>
      </w:tblBorders>
    </w:tblPr>
    <w:tblStylePr w:type="firstRow">
      <w:rPr>
        <w:b/>
        <w:bCs/>
        <w:color w:val="FFFFFF"/>
      </w:rPr>
      <w:tblPr/>
      <w:tcPr>
        <w:tcBorders>
          <w:top w:val="single" w:sz="4" w:space="0" w:color="FF0000"/>
          <w:left w:val="single" w:sz="4" w:space="0" w:color="FF0000"/>
          <w:bottom w:val="single" w:sz="4" w:space="0" w:color="FF0000"/>
          <w:right w:val="single" w:sz="4" w:space="0" w:color="FF0000"/>
          <w:insideH w:val="nil"/>
          <w:insideV w:val="nil"/>
        </w:tcBorders>
        <w:shd w:val="clear" w:color="auto" w:fill="FF0000"/>
      </w:tcPr>
    </w:tblStylePr>
    <w:tblStylePr w:type="lastRow">
      <w:rPr>
        <w:b/>
        <w:bCs/>
      </w:rPr>
      <w:tblPr/>
      <w:tcPr>
        <w:tcBorders>
          <w:top w:val="double" w:sz="4" w:space="0" w:color="FF0000"/>
        </w:tcBorders>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GridTable4-Accent3">
    <w:name w:val="Grid Table 4 Accent 3"/>
    <w:basedOn w:val="TableNormal"/>
    <w:uiPriority w:val="49"/>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6">
    <w:name w:val="Grid Table 4 Accent 6"/>
    <w:basedOn w:val="TableNormal"/>
    <w:uiPriority w:val="4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Accent1">
    <w:name w:val="Grid Table 5 Dark Accent 1"/>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0000"/>
      </w:tcPr>
    </w:tblStylePr>
    <w:tblStylePr w:type="band1Vert">
      <w:tblPr/>
      <w:tcPr>
        <w:shd w:val="clear" w:color="auto" w:fill="FF9999"/>
      </w:tcPr>
    </w:tblStylePr>
    <w:tblStylePr w:type="band1Horz">
      <w:tblPr/>
      <w:tcPr>
        <w:shd w:val="clear" w:color="auto" w:fill="FF9999"/>
      </w:tcPr>
    </w:tblStylePr>
  </w:style>
  <w:style w:type="table" w:styleId="GridTable5Dark-Accent3">
    <w:name w:val="Grid Table 5 Dark Accent 3"/>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DB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579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579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579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579A"/>
      </w:tcPr>
    </w:tblStylePr>
    <w:tblStylePr w:type="band1Vert">
      <w:tblPr/>
      <w:tcPr>
        <w:shd w:val="clear" w:color="auto" w:fill="9DB8E3"/>
      </w:tcPr>
    </w:tblStylePr>
    <w:tblStylePr w:type="band1Horz">
      <w:tblPr/>
      <w:tcPr>
        <w:shd w:val="clear" w:color="auto" w:fill="9DB8E3"/>
      </w:tcPr>
    </w:tblStylePr>
  </w:style>
  <w:style w:type="table" w:styleId="GridTable5Dark-Accent6">
    <w:name w:val="Grid Table 5 Dark Accent 6"/>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Pr>
      <w:color w:val="BF0000"/>
    </w:rPr>
    <w:tblPr>
      <w:tblStyleRowBandSize w:val="1"/>
      <w:tblStyleColBandSize w:val="1"/>
      <w:tblBorders>
        <w:top w:val="single" w:sz="4" w:space="0" w:color="FF6666"/>
        <w:left w:val="single" w:sz="4" w:space="0" w:color="FF6666"/>
        <w:bottom w:val="single" w:sz="4" w:space="0" w:color="FF6666"/>
        <w:right w:val="single" w:sz="4" w:space="0" w:color="FF6666"/>
        <w:insideH w:val="single" w:sz="4" w:space="0" w:color="FF6666"/>
        <w:insideV w:val="single" w:sz="4" w:space="0" w:color="FF6666"/>
      </w:tblBorders>
    </w:tblPr>
    <w:tblStylePr w:type="firstRow">
      <w:rPr>
        <w:b/>
        <w:bCs/>
      </w:rPr>
      <w:tblPr/>
      <w:tcPr>
        <w:tcBorders>
          <w:bottom w:val="single" w:sz="12" w:space="0" w:color="FF6666"/>
        </w:tcBorders>
      </w:tcPr>
    </w:tblStylePr>
    <w:tblStylePr w:type="lastRow">
      <w:rPr>
        <w:b/>
        <w:bCs/>
      </w:rPr>
      <w:tblPr/>
      <w:tcPr>
        <w:tcBorders>
          <w:top w:val="double" w:sz="4" w:space="0" w:color="FF6666"/>
        </w:tcBorders>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GridTable6Colorful-Accent3">
    <w:name w:val="Grid Table 6 Colorful Accent 3"/>
    <w:basedOn w:val="TableNormal"/>
    <w:uiPriority w:val="51"/>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Pr>
      <w:color w:val="204173"/>
    </w:rPr>
    <w:tblPr>
      <w:tblStyleRowBandSize w:val="1"/>
      <w:tblStyleColBandSize w:val="1"/>
      <w:tblBorders>
        <w:top w:val="single" w:sz="4" w:space="0" w:color="6C95D6"/>
        <w:left w:val="single" w:sz="4" w:space="0" w:color="6C95D6"/>
        <w:bottom w:val="single" w:sz="4" w:space="0" w:color="6C95D6"/>
        <w:right w:val="single" w:sz="4" w:space="0" w:color="6C95D6"/>
        <w:insideH w:val="single" w:sz="4" w:space="0" w:color="6C95D6"/>
        <w:insideV w:val="single" w:sz="4" w:space="0" w:color="6C95D6"/>
      </w:tblBorders>
    </w:tblPr>
    <w:tblStylePr w:type="firstRow">
      <w:rPr>
        <w:b/>
        <w:bCs/>
      </w:rPr>
      <w:tblPr/>
      <w:tcPr>
        <w:tcBorders>
          <w:bottom w:val="single" w:sz="12" w:space="0" w:color="6C95D6"/>
        </w:tcBorders>
      </w:tcPr>
    </w:tblStylePr>
    <w:tblStylePr w:type="lastRow">
      <w:rPr>
        <w:b/>
        <w:bCs/>
      </w:rPr>
      <w:tblPr/>
      <w:tcPr>
        <w:tcBorders>
          <w:top w:val="double" w:sz="4" w:space="0" w:color="6C95D6"/>
        </w:tcBorders>
      </w:tc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GridTable6Colorful-Accent6">
    <w:name w:val="Grid Table 6 Colorful Accent 6"/>
    <w:basedOn w:val="TableNormal"/>
    <w:uiPriority w:val="51"/>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Pr>
      <w:color w:val="BF0000"/>
    </w:rPr>
    <w:tblPr>
      <w:tblStyleRowBandSize w:val="1"/>
      <w:tblStyleColBandSize w:val="1"/>
      <w:tblBorders>
        <w:top w:val="single" w:sz="4" w:space="0" w:color="FF6666"/>
        <w:left w:val="single" w:sz="4" w:space="0" w:color="FF6666"/>
        <w:bottom w:val="single" w:sz="4" w:space="0" w:color="FF6666"/>
        <w:right w:val="single" w:sz="4" w:space="0" w:color="FF6666"/>
        <w:insideH w:val="single" w:sz="4" w:space="0" w:color="FF6666"/>
        <w:insideV w:val="single" w:sz="4" w:space="0" w:color="FF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CCCC"/>
      </w:tcPr>
    </w:tblStylePr>
    <w:tblStylePr w:type="band1Horz">
      <w:tblPr/>
      <w:tcPr>
        <w:shd w:val="clear" w:color="auto" w:fill="FFCCCC"/>
      </w:tcPr>
    </w:tblStylePr>
    <w:tblStylePr w:type="neCell">
      <w:tblPr/>
      <w:tcPr>
        <w:tcBorders>
          <w:bottom w:val="single" w:sz="4" w:space="0" w:color="FF6666"/>
        </w:tcBorders>
      </w:tcPr>
    </w:tblStylePr>
    <w:tblStylePr w:type="nwCell">
      <w:tblPr/>
      <w:tcPr>
        <w:tcBorders>
          <w:bottom w:val="single" w:sz="4" w:space="0" w:color="FF6666"/>
        </w:tcBorders>
      </w:tcPr>
    </w:tblStylePr>
    <w:tblStylePr w:type="seCell">
      <w:tblPr/>
      <w:tcPr>
        <w:tcBorders>
          <w:top w:val="single" w:sz="4" w:space="0" w:color="FF6666"/>
        </w:tcBorders>
      </w:tcPr>
    </w:tblStylePr>
    <w:tblStylePr w:type="swCell">
      <w:tblPr/>
      <w:tcPr>
        <w:tcBorders>
          <w:top w:val="single" w:sz="4" w:space="0" w:color="FF6666"/>
        </w:tcBorders>
      </w:tcPr>
    </w:tblStylePr>
  </w:style>
  <w:style w:type="table" w:styleId="GridTable7Colorful-Accent3">
    <w:name w:val="Grid Table 7 Colorful Accent 3"/>
    <w:basedOn w:val="TableNormal"/>
    <w:uiPriority w:val="5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Pr>
      <w:color w:val="204173"/>
    </w:rPr>
    <w:tblPr>
      <w:tblStyleRowBandSize w:val="1"/>
      <w:tblStyleColBandSize w:val="1"/>
      <w:tblBorders>
        <w:top w:val="single" w:sz="4" w:space="0" w:color="6C95D6"/>
        <w:left w:val="single" w:sz="4" w:space="0" w:color="6C95D6"/>
        <w:bottom w:val="single" w:sz="4" w:space="0" w:color="6C95D6"/>
        <w:right w:val="single" w:sz="4" w:space="0" w:color="6C95D6"/>
        <w:insideH w:val="single" w:sz="4" w:space="0" w:color="6C95D6"/>
        <w:insideV w:val="single" w:sz="4" w:space="0" w:color="6C95D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EDBF1"/>
      </w:tcPr>
    </w:tblStylePr>
    <w:tblStylePr w:type="band1Horz">
      <w:tblPr/>
      <w:tcPr>
        <w:shd w:val="clear" w:color="auto" w:fill="CEDBF1"/>
      </w:tcPr>
    </w:tblStylePr>
    <w:tblStylePr w:type="neCell">
      <w:tblPr/>
      <w:tcPr>
        <w:tcBorders>
          <w:bottom w:val="single" w:sz="4" w:space="0" w:color="6C95D6"/>
        </w:tcBorders>
      </w:tcPr>
    </w:tblStylePr>
    <w:tblStylePr w:type="nwCell">
      <w:tblPr/>
      <w:tcPr>
        <w:tcBorders>
          <w:bottom w:val="single" w:sz="4" w:space="0" w:color="6C95D6"/>
        </w:tcBorders>
      </w:tcPr>
    </w:tblStylePr>
    <w:tblStylePr w:type="seCell">
      <w:tblPr/>
      <w:tcPr>
        <w:tcBorders>
          <w:top w:val="single" w:sz="4" w:space="0" w:color="6C95D6"/>
        </w:tcBorders>
      </w:tcPr>
    </w:tblStylePr>
    <w:tblStylePr w:type="swCell">
      <w:tblPr/>
      <w:tcPr>
        <w:tcBorders>
          <w:top w:val="single" w:sz="4" w:space="0" w:color="6C95D6"/>
        </w:tcBorders>
      </w:tcPr>
    </w:tblStylePr>
  </w:style>
  <w:style w:type="table" w:styleId="GridTable7Colorful-Accent6">
    <w:name w:val="Grid Table 7 Colorful Accent 6"/>
    <w:basedOn w:val="TableNormal"/>
    <w:uiPriority w:val="52"/>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Heading3Char">
    <w:name w:val="Heading 3 Char"/>
    <w:link w:val="Heading3"/>
    <w:uiPriority w:val="1"/>
    <w:rPr>
      <w:rFonts w:ascii="Segoe UI Light" w:eastAsia="MS Gothic" w:hAnsi="Segoe UI Light" w:cs="Times New Roman"/>
      <w:color w:val="1F4D78"/>
      <w:sz w:val="24"/>
      <w:szCs w:val="24"/>
    </w:rPr>
  </w:style>
  <w:style w:type="character" w:customStyle="1" w:styleId="Heading4Char">
    <w:name w:val="Heading 4 Char"/>
    <w:link w:val="Heading4"/>
    <w:uiPriority w:val="1"/>
    <w:rPr>
      <w:rFonts w:ascii="Segoe UI Light" w:eastAsia="MS Gothic" w:hAnsi="Segoe UI Light" w:cs="Times New Roman"/>
      <w:i/>
      <w:iCs/>
      <w:color w:val="1F4E79"/>
    </w:rPr>
  </w:style>
  <w:style w:type="character" w:customStyle="1" w:styleId="Heading5Char">
    <w:name w:val="Heading 5 Char"/>
    <w:link w:val="Heading5"/>
    <w:uiPriority w:val="1"/>
    <w:semiHidden/>
    <w:rPr>
      <w:rFonts w:ascii="Segoe UI Light" w:eastAsia="MS Gothic" w:hAnsi="Segoe UI Light" w:cs="Times New Roman"/>
      <w:color w:val="1F4E79"/>
    </w:rPr>
  </w:style>
  <w:style w:type="character" w:customStyle="1" w:styleId="Heading6Char">
    <w:name w:val="Heading 6 Char"/>
    <w:link w:val="Heading6"/>
    <w:uiPriority w:val="1"/>
    <w:semiHidden/>
    <w:rPr>
      <w:rFonts w:ascii="Segoe UI Light" w:eastAsia="MS Gothic" w:hAnsi="Segoe UI Light" w:cs="Times New Roman"/>
      <w:b/>
      <w:color w:val="1F4D78"/>
    </w:rPr>
  </w:style>
  <w:style w:type="character" w:customStyle="1" w:styleId="Heading7Char">
    <w:name w:val="Heading 7 Char"/>
    <w:link w:val="Heading7"/>
    <w:uiPriority w:val="1"/>
    <w:semiHidden/>
    <w:rPr>
      <w:rFonts w:ascii="Segoe UI Light" w:eastAsia="MS Gothic" w:hAnsi="Segoe UI Light" w:cs="Times New Roman"/>
      <w:i/>
      <w:iCs/>
      <w:color w:val="1F4D78"/>
    </w:rPr>
  </w:style>
  <w:style w:type="character" w:customStyle="1" w:styleId="Heading8Char">
    <w:name w:val="Heading 8 Char"/>
    <w:link w:val="Heading8"/>
    <w:uiPriority w:val="1"/>
    <w:semiHidden/>
    <w:rPr>
      <w:rFonts w:ascii="Segoe UI Light" w:eastAsia="MS Gothic" w:hAnsi="Segoe UI Light" w:cs="Times New Roman"/>
      <w:color w:val="272727"/>
      <w:szCs w:val="21"/>
    </w:rPr>
  </w:style>
  <w:style w:type="character" w:customStyle="1" w:styleId="Heading9Char">
    <w:name w:val="Heading 9 Char"/>
    <w:link w:val="Heading9"/>
    <w:uiPriority w:val="1"/>
    <w:semiHidden/>
    <w:rPr>
      <w:rFonts w:ascii="Segoe UI Light" w:eastAsia="MS Gothic" w:hAnsi="Segoe UI Light" w:cs="Times New Roman"/>
      <w:i/>
      <w:iCs/>
      <w:color w:val="272727"/>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link w:val="HTMLAddress"/>
    <w:uiPriority w:val="99"/>
    <w:semiHidden/>
    <w:rPr>
      <w:i/>
      <w:iCs/>
    </w:rPr>
  </w:style>
  <w:style w:type="character" w:styleId="HTMLCite">
    <w:name w:val="HTML Cite"/>
    <w:uiPriority w:val="99"/>
    <w:semiHidden/>
    <w:unhideWhenUsed/>
    <w:rPr>
      <w:i/>
      <w:iCs/>
    </w:rPr>
  </w:style>
  <w:style w:type="character" w:styleId="HTMLCode">
    <w:name w:val="HTML Code"/>
    <w:uiPriority w:val="99"/>
    <w:semiHidden/>
    <w:unhideWhenUsed/>
    <w:rPr>
      <w:rFonts w:ascii="Consolas" w:hAnsi="Consolas"/>
      <w:sz w:val="22"/>
      <w:szCs w:val="20"/>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link w:val="HTMLPreformatted"/>
    <w:uiPriority w:val="99"/>
    <w:semiHidden/>
    <w:rPr>
      <w:rFonts w:ascii="Consolas" w:hAnsi="Consolas"/>
      <w:szCs w:val="20"/>
    </w:rPr>
  </w:style>
  <w:style w:type="character" w:styleId="HTMLSample">
    <w:name w:val="HTML Sample"/>
    <w:uiPriority w:val="99"/>
    <w:semiHidden/>
    <w:unhideWhenUsed/>
    <w:rPr>
      <w:rFonts w:ascii="Consolas" w:hAnsi="Consolas"/>
      <w:sz w:val="24"/>
      <w:szCs w:val="24"/>
    </w:rPr>
  </w:style>
  <w:style w:type="character" w:styleId="HTMLTypewriter">
    <w:name w:val="HTML Typewriter"/>
    <w:uiPriority w:val="99"/>
    <w:semiHidden/>
    <w:unhideWhenUsed/>
    <w:rPr>
      <w:rFonts w:ascii="Consolas" w:hAnsi="Consolas"/>
      <w:sz w:val="22"/>
      <w:szCs w:val="20"/>
    </w:rPr>
  </w:style>
  <w:style w:type="character" w:styleId="HTMLVariable">
    <w:name w:val="HTML Variable"/>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Segoe UI Light" w:eastAsia="MS Gothic" w:hAnsi="Segoe UI Light"/>
      <w:b/>
      <w:bCs/>
    </w:rPr>
  </w:style>
  <w:style w:type="paragraph" w:styleId="IntenseQuote">
    <w:name w:val="Intense Quote"/>
    <w:basedOn w:val="Normal"/>
    <w:next w:val="Normal"/>
    <w:link w:val="IntenseQuoteChar"/>
    <w:uiPriority w:val="30"/>
    <w:semiHidden/>
    <w:unhideWhenUsed/>
    <w:qFormat/>
    <w:pPr>
      <w:pBdr>
        <w:top w:val="single" w:sz="4" w:space="10" w:color="1F4E79"/>
        <w:bottom w:val="single" w:sz="4" w:space="10" w:color="1F4E79"/>
      </w:pBdr>
      <w:spacing w:before="360" w:after="360"/>
      <w:jc w:val="center"/>
    </w:pPr>
    <w:rPr>
      <w:i/>
      <w:iCs/>
      <w:color w:val="1F4E79"/>
    </w:rPr>
  </w:style>
  <w:style w:type="character" w:customStyle="1" w:styleId="IntenseQuoteChar">
    <w:name w:val="Intense Quote Char"/>
    <w:link w:val="IntenseQuote"/>
    <w:uiPriority w:val="30"/>
    <w:semiHidden/>
    <w:rPr>
      <w:i/>
      <w:iCs/>
      <w:color w:val="1F4E79"/>
    </w:rPr>
  </w:style>
  <w:style w:type="character" w:styleId="IntenseReference">
    <w:name w:val="Intense Reference"/>
    <w:uiPriority w:val="32"/>
    <w:semiHidden/>
    <w:unhideWhenUsed/>
    <w:qFormat/>
    <w:rPr>
      <w:b/>
      <w:bCs/>
      <w:caps w:val="0"/>
      <w:smallCaps/>
      <w:color w:val="1F4E79"/>
      <w:spacing w:val="0"/>
    </w:rPr>
  </w:style>
  <w:style w:type="table" w:styleId="LightGrid">
    <w:name w:val="Light Grid"/>
    <w:basedOn w:val="TableNormal"/>
    <w:uiPriority w:val="62"/>
    <w:semiHidden/>
    <w:unhideWhenUs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unhideWhenUse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semiHidden/>
    <w:unhideWhenUsed/>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FF0000"/>
          <w:left w:val="single" w:sz="8" w:space="0" w:color="FF0000"/>
          <w:bottom w:val="single" w:sz="18" w:space="0" w:color="FF0000"/>
          <w:right w:val="single" w:sz="8" w:space="0" w:color="FF0000"/>
          <w:insideH w:val="nil"/>
          <w:insideV w:val="single" w:sz="8" w:space="0" w:color="FF0000"/>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FF0000"/>
          <w:left w:val="single" w:sz="8" w:space="0" w:color="FF0000"/>
          <w:bottom w:val="single" w:sz="8" w:space="0" w:color="FF0000"/>
          <w:right w:val="single" w:sz="8" w:space="0" w:color="FF0000"/>
          <w:insideH w:val="nil"/>
          <w:insideV w:val="single" w:sz="8" w:space="0" w:color="FF0000"/>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FF0000"/>
          <w:left w:val="single" w:sz="8" w:space="0" w:color="FF0000"/>
          <w:bottom w:val="single" w:sz="8" w:space="0" w:color="FF0000"/>
          <w:right w:val="single" w:sz="8" w:space="0" w:color="FF0000"/>
        </w:tcBorders>
      </w:tcPr>
    </w:tblStylePr>
    <w:tblStylePr w:type="band1Vert">
      <w:tblPr/>
      <w:tcPr>
        <w:tcBorders>
          <w:top w:val="single" w:sz="8" w:space="0" w:color="FF0000"/>
          <w:left w:val="single" w:sz="8" w:space="0" w:color="FF0000"/>
          <w:bottom w:val="single" w:sz="8" w:space="0" w:color="FF0000"/>
          <w:right w:val="single" w:sz="8" w:space="0" w:color="FF0000"/>
        </w:tcBorders>
        <w:shd w:val="clear" w:color="auto" w:fill="FFC0C0"/>
      </w:tcPr>
    </w:tblStylePr>
    <w:tblStylePr w:type="band1Horz">
      <w:tblPr/>
      <w:tcPr>
        <w:tcBorders>
          <w:top w:val="single" w:sz="8" w:space="0" w:color="FF0000"/>
          <w:left w:val="single" w:sz="8" w:space="0" w:color="FF0000"/>
          <w:bottom w:val="single" w:sz="8" w:space="0" w:color="FF0000"/>
          <w:right w:val="single" w:sz="8" w:space="0" w:color="FF0000"/>
          <w:insideV w:val="single" w:sz="8" w:space="0" w:color="FF0000"/>
        </w:tcBorders>
        <w:shd w:val="clear" w:color="auto" w:fill="FFC0C0"/>
      </w:tcPr>
    </w:tblStylePr>
    <w:tblStylePr w:type="band2Horz">
      <w:tblPr/>
      <w:tcPr>
        <w:tcBorders>
          <w:top w:val="single" w:sz="8" w:space="0" w:color="FF0000"/>
          <w:left w:val="single" w:sz="8" w:space="0" w:color="FF0000"/>
          <w:bottom w:val="single" w:sz="8" w:space="0" w:color="FF0000"/>
          <w:right w:val="single" w:sz="8" w:space="0" w:color="FF0000"/>
          <w:insideV w:val="single" w:sz="8" w:space="0" w:color="FF0000"/>
        </w:tcBorders>
      </w:tcPr>
    </w:tblStylePr>
  </w:style>
  <w:style w:type="table" w:styleId="LightGrid-Accent3">
    <w:name w:val="Light Grid Accent 3"/>
    <w:basedOn w:val="TableNormal"/>
    <w:uiPriority w:val="62"/>
    <w:semiHidden/>
    <w:unhideWhenUsed/>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semiHidden/>
    <w:unhideWhenUse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semiHidden/>
    <w:unhideWhenUsed/>
    <w:tblPr>
      <w:tblStyleRowBandSize w:val="1"/>
      <w:tblStyleColBandSize w:val="1"/>
      <w:tblBorders>
        <w:top w:val="single" w:sz="8" w:space="0" w:color="2B579A"/>
        <w:left w:val="single" w:sz="8" w:space="0" w:color="2B579A"/>
        <w:bottom w:val="single" w:sz="8" w:space="0" w:color="2B579A"/>
        <w:right w:val="single" w:sz="8" w:space="0" w:color="2B579A"/>
        <w:insideH w:val="single" w:sz="8" w:space="0" w:color="2B579A"/>
        <w:insideV w:val="single" w:sz="8" w:space="0" w:color="2B579A"/>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2B579A"/>
          <w:left w:val="single" w:sz="8" w:space="0" w:color="2B579A"/>
          <w:bottom w:val="single" w:sz="18" w:space="0" w:color="2B579A"/>
          <w:right w:val="single" w:sz="8" w:space="0" w:color="2B579A"/>
          <w:insideH w:val="nil"/>
          <w:insideV w:val="single" w:sz="8" w:space="0" w:color="2B579A"/>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2B579A"/>
          <w:left w:val="single" w:sz="8" w:space="0" w:color="2B579A"/>
          <w:bottom w:val="single" w:sz="8" w:space="0" w:color="2B579A"/>
          <w:right w:val="single" w:sz="8" w:space="0" w:color="2B579A"/>
          <w:insideH w:val="nil"/>
          <w:insideV w:val="single" w:sz="8" w:space="0" w:color="2B579A"/>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2B579A"/>
          <w:left w:val="single" w:sz="8" w:space="0" w:color="2B579A"/>
          <w:bottom w:val="single" w:sz="8" w:space="0" w:color="2B579A"/>
          <w:right w:val="single" w:sz="8" w:space="0" w:color="2B579A"/>
        </w:tcBorders>
      </w:tcPr>
    </w:tblStylePr>
    <w:tblStylePr w:type="band1Vert">
      <w:tblPr/>
      <w:tcPr>
        <w:tcBorders>
          <w:top w:val="single" w:sz="8" w:space="0" w:color="2B579A"/>
          <w:left w:val="single" w:sz="8" w:space="0" w:color="2B579A"/>
          <w:bottom w:val="single" w:sz="8" w:space="0" w:color="2B579A"/>
          <w:right w:val="single" w:sz="8" w:space="0" w:color="2B579A"/>
        </w:tcBorders>
        <w:shd w:val="clear" w:color="auto" w:fill="C2D3EE"/>
      </w:tcPr>
    </w:tblStylePr>
    <w:tblStylePr w:type="band1Horz">
      <w:tblPr/>
      <w:tcPr>
        <w:tcBorders>
          <w:top w:val="single" w:sz="8" w:space="0" w:color="2B579A"/>
          <w:left w:val="single" w:sz="8" w:space="0" w:color="2B579A"/>
          <w:bottom w:val="single" w:sz="8" w:space="0" w:color="2B579A"/>
          <w:right w:val="single" w:sz="8" w:space="0" w:color="2B579A"/>
          <w:insideV w:val="single" w:sz="8" w:space="0" w:color="2B579A"/>
        </w:tcBorders>
        <w:shd w:val="clear" w:color="auto" w:fill="C2D3EE"/>
      </w:tcPr>
    </w:tblStylePr>
    <w:tblStylePr w:type="band2Horz">
      <w:tblPr/>
      <w:tcPr>
        <w:tcBorders>
          <w:top w:val="single" w:sz="8" w:space="0" w:color="2B579A"/>
          <w:left w:val="single" w:sz="8" w:space="0" w:color="2B579A"/>
          <w:bottom w:val="single" w:sz="8" w:space="0" w:color="2B579A"/>
          <w:right w:val="single" w:sz="8" w:space="0" w:color="2B579A"/>
          <w:insideV w:val="single" w:sz="8" w:space="0" w:color="2B579A"/>
        </w:tcBorders>
      </w:tcPr>
    </w:tblStylePr>
  </w:style>
  <w:style w:type="table" w:styleId="LightGrid-Accent6">
    <w:name w:val="Light Grid Accent 6"/>
    <w:basedOn w:val="TableNormal"/>
    <w:uiPriority w:val="62"/>
    <w:semiHidden/>
    <w:unhideWhenUse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Edwardian Script ITC" w:eastAsia="MS Gothic" w:hAnsi="Edwardian Script IT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Edwardian Script ITC" w:eastAsia="MS Gothic" w:hAnsi="Edwardian Script IT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Edwardian Script ITC" w:eastAsia="MS Gothic" w:hAnsi="Edwardian Script ITC" w:cs="Times New Roman"/>
        <w:b/>
        <w:bCs/>
      </w:rPr>
    </w:tblStylePr>
    <w:tblStylePr w:type="lastCol">
      <w:rPr>
        <w:rFonts w:ascii="Edwardian Script ITC" w:eastAsia="MS Gothic" w:hAnsi="Edwardian Script IT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semiHidden/>
    <w:unhideWhenUse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semiHidden/>
    <w:unhideWhenUsed/>
    <w:tblPr>
      <w:tblStyleRowBandSize w:val="1"/>
      <w:tblStyleColBandSize w:val="1"/>
      <w:tblBorders>
        <w:top w:val="single" w:sz="8" w:space="0" w:color="FF0000"/>
        <w:left w:val="single" w:sz="8" w:space="0" w:color="FF0000"/>
        <w:bottom w:val="single" w:sz="8" w:space="0" w:color="FF0000"/>
        <w:right w:val="single" w:sz="8" w:space="0" w:color="FF0000"/>
      </w:tblBorders>
    </w:tblPr>
    <w:tblStylePr w:type="firstRow">
      <w:pPr>
        <w:spacing w:before="0" w:after="0" w:line="240" w:lineRule="auto"/>
      </w:pPr>
      <w:rPr>
        <w:b/>
        <w:bCs/>
        <w:color w:val="FFFFFF"/>
      </w:rPr>
      <w:tblPr/>
      <w:tcPr>
        <w:shd w:val="clear" w:color="auto" w:fill="FF0000"/>
      </w:tcPr>
    </w:tblStylePr>
    <w:tblStylePr w:type="lastRow">
      <w:pPr>
        <w:spacing w:before="0" w:after="0" w:line="240" w:lineRule="auto"/>
      </w:pPr>
      <w:rPr>
        <w:b/>
        <w:bCs/>
      </w:rPr>
      <w:tblPr/>
      <w:tcPr>
        <w:tcBorders>
          <w:top w:val="double" w:sz="6" w:space="0" w:color="FF0000"/>
          <w:left w:val="single" w:sz="8" w:space="0" w:color="FF0000"/>
          <w:bottom w:val="single" w:sz="8" w:space="0" w:color="FF0000"/>
          <w:right w:val="single" w:sz="8" w:space="0" w:color="FF0000"/>
        </w:tcBorders>
      </w:tcPr>
    </w:tblStylePr>
    <w:tblStylePr w:type="firstCol">
      <w:rPr>
        <w:b/>
        <w:bCs/>
      </w:rPr>
    </w:tblStylePr>
    <w:tblStylePr w:type="lastCol">
      <w:rPr>
        <w:b/>
        <w:bCs/>
      </w:rPr>
    </w:tblStylePr>
    <w:tblStylePr w:type="band1Vert">
      <w:tblPr/>
      <w:tcPr>
        <w:tcBorders>
          <w:top w:val="single" w:sz="8" w:space="0" w:color="FF0000"/>
          <w:left w:val="single" w:sz="8" w:space="0" w:color="FF0000"/>
          <w:bottom w:val="single" w:sz="8" w:space="0" w:color="FF0000"/>
          <w:right w:val="single" w:sz="8" w:space="0" w:color="FF0000"/>
        </w:tcBorders>
      </w:tcPr>
    </w:tblStylePr>
    <w:tblStylePr w:type="band1Horz">
      <w:tblPr/>
      <w:tcPr>
        <w:tcBorders>
          <w:top w:val="single" w:sz="8" w:space="0" w:color="FF0000"/>
          <w:left w:val="single" w:sz="8" w:space="0" w:color="FF0000"/>
          <w:bottom w:val="single" w:sz="8" w:space="0" w:color="FF0000"/>
          <w:right w:val="single" w:sz="8" w:space="0" w:color="FF0000"/>
        </w:tcBorders>
      </w:tcPr>
    </w:tblStylePr>
  </w:style>
  <w:style w:type="table" w:styleId="LightList-Accent3">
    <w:name w:val="Light List Accent 3"/>
    <w:basedOn w:val="TableNormal"/>
    <w:uiPriority w:val="61"/>
    <w:semiHidden/>
    <w:unhideWhenUsed/>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semiHidden/>
    <w:unhideWhenUse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semiHidden/>
    <w:unhideWhenUsed/>
    <w:tblPr>
      <w:tblStyleRowBandSize w:val="1"/>
      <w:tblStyleColBandSize w:val="1"/>
      <w:tblBorders>
        <w:top w:val="single" w:sz="8" w:space="0" w:color="2B579A"/>
        <w:left w:val="single" w:sz="8" w:space="0" w:color="2B579A"/>
        <w:bottom w:val="single" w:sz="8" w:space="0" w:color="2B579A"/>
        <w:right w:val="single" w:sz="8" w:space="0" w:color="2B579A"/>
      </w:tblBorders>
    </w:tblPr>
    <w:tblStylePr w:type="firstRow">
      <w:pPr>
        <w:spacing w:before="0" w:after="0" w:line="240" w:lineRule="auto"/>
      </w:pPr>
      <w:rPr>
        <w:b/>
        <w:bCs/>
        <w:color w:val="FFFFFF"/>
      </w:rPr>
      <w:tblPr/>
      <w:tcPr>
        <w:shd w:val="clear" w:color="auto" w:fill="2B579A"/>
      </w:tcPr>
    </w:tblStylePr>
    <w:tblStylePr w:type="lastRow">
      <w:pPr>
        <w:spacing w:before="0" w:after="0" w:line="240" w:lineRule="auto"/>
      </w:pPr>
      <w:rPr>
        <w:b/>
        <w:bCs/>
      </w:rPr>
      <w:tblPr/>
      <w:tcPr>
        <w:tcBorders>
          <w:top w:val="double" w:sz="6" w:space="0" w:color="2B579A"/>
          <w:left w:val="single" w:sz="8" w:space="0" w:color="2B579A"/>
          <w:bottom w:val="single" w:sz="8" w:space="0" w:color="2B579A"/>
          <w:right w:val="single" w:sz="8" w:space="0" w:color="2B579A"/>
        </w:tcBorders>
      </w:tcPr>
    </w:tblStylePr>
    <w:tblStylePr w:type="firstCol">
      <w:rPr>
        <w:b/>
        <w:bCs/>
      </w:rPr>
    </w:tblStylePr>
    <w:tblStylePr w:type="lastCol">
      <w:rPr>
        <w:b/>
        <w:bCs/>
      </w:rPr>
    </w:tblStylePr>
    <w:tblStylePr w:type="band1Vert">
      <w:tblPr/>
      <w:tcPr>
        <w:tcBorders>
          <w:top w:val="single" w:sz="8" w:space="0" w:color="2B579A"/>
          <w:left w:val="single" w:sz="8" w:space="0" w:color="2B579A"/>
          <w:bottom w:val="single" w:sz="8" w:space="0" w:color="2B579A"/>
          <w:right w:val="single" w:sz="8" w:space="0" w:color="2B579A"/>
        </w:tcBorders>
      </w:tcPr>
    </w:tblStylePr>
    <w:tblStylePr w:type="band1Horz">
      <w:tblPr/>
      <w:tcPr>
        <w:tcBorders>
          <w:top w:val="single" w:sz="8" w:space="0" w:color="2B579A"/>
          <w:left w:val="single" w:sz="8" w:space="0" w:color="2B579A"/>
          <w:bottom w:val="single" w:sz="8" w:space="0" w:color="2B579A"/>
          <w:right w:val="single" w:sz="8" w:space="0" w:color="2B579A"/>
        </w:tcBorders>
      </w:tcPr>
    </w:tblStylePr>
  </w:style>
  <w:style w:type="table" w:styleId="LightList-Accent6">
    <w:name w:val="Light List Accent 6"/>
    <w:basedOn w:val="TableNormal"/>
    <w:uiPriority w:val="61"/>
    <w:semiHidden/>
    <w:unhideWhenUsed/>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semiHidden/>
    <w:unhideWhenUs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60"/>
    <w:semiHidden/>
    <w:unhideWhenUsed/>
    <w:rPr>
      <w:color w:val="BF0000"/>
    </w:rPr>
    <w:tblPr>
      <w:tblStyleRowBandSize w:val="1"/>
      <w:tblStyleColBandSize w:val="1"/>
      <w:tblBorders>
        <w:top w:val="single" w:sz="8" w:space="0" w:color="FF0000"/>
        <w:bottom w:val="single" w:sz="8" w:space="0" w:color="FF0000"/>
      </w:tblBorders>
    </w:tblPr>
    <w:tblStylePr w:type="fir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la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cPr>
    </w:tblStylePr>
    <w:tblStylePr w:type="band1Horz">
      <w:tblPr/>
      <w:tcPr>
        <w:tcBorders>
          <w:left w:val="nil"/>
          <w:right w:val="nil"/>
          <w:insideH w:val="nil"/>
          <w:insideV w:val="nil"/>
        </w:tcBorders>
        <w:shd w:val="clear" w:color="auto" w:fill="FFC0C0"/>
      </w:tcPr>
    </w:tblStylePr>
  </w:style>
  <w:style w:type="table" w:styleId="LightShading-Accent3">
    <w:name w:val="Light Shading Accent 3"/>
    <w:basedOn w:val="TableNormal"/>
    <w:uiPriority w:val="60"/>
    <w:semiHidden/>
    <w:unhideWhenUsed/>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semiHidden/>
    <w:unhideWhenUsed/>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semiHidden/>
    <w:unhideWhenUsed/>
    <w:rPr>
      <w:color w:val="204173"/>
    </w:rPr>
    <w:tblPr>
      <w:tblStyleRowBandSize w:val="1"/>
      <w:tblStyleColBandSize w:val="1"/>
      <w:tblBorders>
        <w:top w:val="single" w:sz="8" w:space="0" w:color="2B579A"/>
        <w:bottom w:val="single" w:sz="8" w:space="0" w:color="2B579A"/>
      </w:tblBorders>
    </w:tblPr>
    <w:tblStylePr w:type="firstRow">
      <w:pPr>
        <w:spacing w:before="0" w:after="0" w:line="240" w:lineRule="auto"/>
      </w:pPr>
      <w:rPr>
        <w:b/>
        <w:bCs/>
      </w:rPr>
      <w:tblPr/>
      <w:tcPr>
        <w:tcBorders>
          <w:top w:val="single" w:sz="8" w:space="0" w:color="2B579A"/>
          <w:left w:val="nil"/>
          <w:bottom w:val="single" w:sz="8" w:space="0" w:color="2B579A"/>
          <w:right w:val="nil"/>
          <w:insideH w:val="nil"/>
          <w:insideV w:val="nil"/>
        </w:tcBorders>
      </w:tcPr>
    </w:tblStylePr>
    <w:tblStylePr w:type="lastRow">
      <w:pPr>
        <w:spacing w:before="0" w:after="0" w:line="240" w:lineRule="auto"/>
      </w:pPr>
      <w:rPr>
        <w:b/>
        <w:bCs/>
      </w:rPr>
      <w:tblPr/>
      <w:tcPr>
        <w:tcBorders>
          <w:top w:val="single" w:sz="8" w:space="0" w:color="2B579A"/>
          <w:left w:val="nil"/>
          <w:bottom w:val="single" w:sz="8" w:space="0" w:color="2B579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cPr>
    </w:tblStylePr>
    <w:tblStylePr w:type="band1Horz">
      <w:tblPr/>
      <w:tcPr>
        <w:tcBorders>
          <w:left w:val="nil"/>
          <w:right w:val="nil"/>
          <w:insideH w:val="nil"/>
          <w:insideV w:val="nil"/>
        </w:tcBorders>
        <w:shd w:val="clear" w:color="auto" w:fill="C2D3EE"/>
      </w:tcPr>
    </w:tblStylePr>
  </w:style>
  <w:style w:type="table" w:styleId="LightShading-Accent6">
    <w:name w:val="Light Shading Accent 6"/>
    <w:basedOn w:val="TableNormal"/>
    <w:uiPriority w:val="60"/>
    <w:semiHidden/>
    <w:unhideWhenUsed/>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7"/>
      </w:numPr>
      <w:contextualSpacing/>
    </w:pPr>
  </w:style>
  <w:style w:type="paragraph" w:styleId="ListNumber3">
    <w:name w:val="List Number 3"/>
    <w:basedOn w:val="Normal"/>
    <w:uiPriority w:val="99"/>
    <w:semiHidden/>
    <w:unhideWhenUsed/>
    <w:pPr>
      <w:numPr>
        <w:numId w:val="8"/>
      </w:numPr>
      <w:contextualSpacing/>
    </w:pPr>
  </w:style>
  <w:style w:type="paragraph" w:styleId="ListNumber4">
    <w:name w:val="List Number 4"/>
    <w:basedOn w:val="Normal"/>
    <w:uiPriority w:val="99"/>
    <w:semiHidden/>
    <w:unhideWhenUsed/>
    <w:pPr>
      <w:numPr>
        <w:numId w:val="9"/>
      </w:numPr>
      <w:contextualSpacing/>
    </w:pPr>
  </w:style>
  <w:style w:type="paragraph" w:styleId="ListNumber5">
    <w:name w:val="List Number 5"/>
    <w:basedOn w:val="Normal"/>
    <w:uiPriority w:val="99"/>
    <w:semiHidden/>
    <w:unhideWhenUsed/>
    <w:pPr>
      <w:numPr>
        <w:numId w:val="10"/>
      </w:numPr>
      <w:contextualSpacing/>
    </w:pPr>
  </w:style>
  <w:style w:type="paragraph" w:styleId="ListParagraph">
    <w:name w:val="List Paragraph"/>
    <w:aliases w:val="Body of text,Colorful List - Accent 11,List Paragraph1,uraian sumber daya"/>
    <w:basedOn w:val="Normal"/>
    <w:link w:val="ListParagraphChar"/>
    <w:uiPriority w:val="34"/>
    <w:unhideWhenUsed/>
    <w:qFormat/>
    <w:pPr>
      <w:ind w:left="720"/>
      <w:contextualSpacing/>
    </w:pPr>
  </w:style>
  <w:style w:type="table" w:styleId="ListTable1Light">
    <w:name w:val="List Table 1 Light"/>
    <w:basedOn w:val="TableNormal"/>
    <w:uiPriority w:val="46"/>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tblPr>
      <w:tblStyleRowBandSize w:val="1"/>
      <w:tblStyleColBandSize w:val="1"/>
    </w:tblPr>
    <w:tblStylePr w:type="firstRow">
      <w:rPr>
        <w:b/>
        <w:bCs/>
      </w:rPr>
      <w:tblPr/>
      <w:tcPr>
        <w:tcBorders>
          <w:bottom w:val="single" w:sz="4" w:space="0" w:color="FF6666"/>
        </w:tcBorders>
      </w:tcPr>
    </w:tblStylePr>
    <w:tblStylePr w:type="lastRow">
      <w:rPr>
        <w:b/>
        <w:bCs/>
      </w:rPr>
      <w:tblPr/>
      <w:tcPr>
        <w:tcBorders>
          <w:top w:val="single" w:sz="4" w:space="0" w:color="FF6666"/>
        </w:tcBorders>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ListTable1Light-Accent3">
    <w:name w:val="List Table 1 Light Accent 3"/>
    <w:basedOn w:val="TableNormal"/>
    <w:uiPriority w:val="46"/>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tblPr>
      <w:tblStyleRowBandSize w:val="1"/>
      <w:tblStyleColBandSize w:val="1"/>
    </w:tblPr>
    <w:tblStylePr w:type="firstRow">
      <w:rPr>
        <w:b/>
        <w:bCs/>
      </w:rPr>
      <w:tblPr/>
      <w:tcPr>
        <w:tcBorders>
          <w:bottom w:val="single" w:sz="4" w:space="0" w:color="6C95D6"/>
        </w:tcBorders>
      </w:tcPr>
    </w:tblStylePr>
    <w:tblStylePr w:type="lastRow">
      <w:rPr>
        <w:b/>
        <w:bCs/>
      </w:rPr>
      <w:tblPr/>
      <w:tcPr>
        <w:tcBorders>
          <w:top w:val="single" w:sz="4" w:space="0" w:color="6C95D6"/>
        </w:tcBorders>
      </w:tc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ListTable1Light-Accent6">
    <w:name w:val="List Table 1 Light Accent 6"/>
    <w:basedOn w:val="TableNormal"/>
    <w:uiPriority w:val="46"/>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tblPr>
      <w:tblStyleRowBandSize w:val="1"/>
      <w:tblStyleColBandSize w:val="1"/>
      <w:tblBorders>
        <w:top w:val="single" w:sz="4" w:space="0" w:color="FF6666"/>
        <w:bottom w:val="single" w:sz="4" w:space="0" w:color="FF6666"/>
        <w:insideH w:val="single" w:sz="4" w:space="0" w:color="FF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ListTable2-Accent3">
    <w:name w:val="List Table 2 Accent 3"/>
    <w:basedOn w:val="TableNormal"/>
    <w:uiPriority w:val="47"/>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tblPr>
      <w:tblStyleRowBandSize w:val="1"/>
      <w:tblStyleColBandSize w:val="1"/>
      <w:tblBorders>
        <w:top w:val="single" w:sz="4" w:space="0" w:color="6C95D6"/>
        <w:bottom w:val="single" w:sz="4" w:space="0" w:color="6C95D6"/>
        <w:insideH w:val="single" w:sz="4" w:space="0" w:color="6C95D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ListTable2-Accent6">
    <w:name w:val="List Table 2 Accent 6"/>
    <w:basedOn w:val="TableNormal"/>
    <w:uiPriority w:val="4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tblPr>
      <w:tblStyleRowBandSize w:val="1"/>
      <w:tblStyleColBandSize w:val="1"/>
      <w:tblBorders>
        <w:top w:val="single" w:sz="4" w:space="0" w:color="FF0000"/>
        <w:left w:val="single" w:sz="4" w:space="0" w:color="FF0000"/>
        <w:bottom w:val="single" w:sz="4" w:space="0" w:color="FF0000"/>
        <w:right w:val="single" w:sz="4" w:space="0" w:color="FF0000"/>
      </w:tblBorders>
    </w:tblPr>
    <w:tblStylePr w:type="firstRow">
      <w:rPr>
        <w:b/>
        <w:bCs/>
        <w:color w:val="FFFFFF"/>
      </w:rPr>
      <w:tblPr/>
      <w:tcPr>
        <w:shd w:val="clear" w:color="auto" w:fill="FF0000"/>
      </w:tcPr>
    </w:tblStylePr>
    <w:tblStylePr w:type="lastRow">
      <w:rPr>
        <w:b/>
        <w:bCs/>
      </w:rPr>
      <w:tblPr/>
      <w:tcPr>
        <w:tcBorders>
          <w:top w:val="double" w:sz="4" w:space="0" w:color="FF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0000"/>
          <w:right w:val="single" w:sz="4" w:space="0" w:color="FF0000"/>
        </w:tcBorders>
      </w:tcPr>
    </w:tblStylePr>
    <w:tblStylePr w:type="band1Horz">
      <w:tblPr/>
      <w:tcPr>
        <w:tcBorders>
          <w:top w:val="single" w:sz="4" w:space="0" w:color="FF0000"/>
          <w:bottom w:val="single" w:sz="4" w:space="0" w:color="FF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left w:val="nil"/>
        </w:tcBorders>
      </w:tcPr>
    </w:tblStylePr>
    <w:tblStylePr w:type="swCell">
      <w:tblPr/>
      <w:tcPr>
        <w:tcBorders>
          <w:top w:val="double" w:sz="4" w:space="0" w:color="FF0000"/>
          <w:right w:val="nil"/>
        </w:tcBorders>
      </w:tcPr>
    </w:tblStylePr>
  </w:style>
  <w:style w:type="table" w:styleId="ListTable3-Accent3">
    <w:name w:val="List Table 3 Accent 3"/>
    <w:basedOn w:val="TableNormal"/>
    <w:uiPriority w:val="48"/>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tblPr>
      <w:tblStyleRowBandSize w:val="1"/>
      <w:tblStyleColBandSize w:val="1"/>
      <w:tblBorders>
        <w:top w:val="single" w:sz="4" w:space="0" w:color="2B579A"/>
        <w:left w:val="single" w:sz="4" w:space="0" w:color="2B579A"/>
        <w:bottom w:val="single" w:sz="4" w:space="0" w:color="2B579A"/>
        <w:right w:val="single" w:sz="4" w:space="0" w:color="2B579A"/>
      </w:tblBorders>
    </w:tblPr>
    <w:tblStylePr w:type="firstRow">
      <w:rPr>
        <w:b/>
        <w:bCs/>
        <w:color w:val="FFFFFF"/>
      </w:rPr>
      <w:tblPr/>
      <w:tcPr>
        <w:shd w:val="clear" w:color="auto" w:fill="2B579A"/>
      </w:tcPr>
    </w:tblStylePr>
    <w:tblStylePr w:type="lastRow">
      <w:rPr>
        <w:b/>
        <w:bCs/>
      </w:rPr>
      <w:tblPr/>
      <w:tcPr>
        <w:tcBorders>
          <w:top w:val="double" w:sz="4" w:space="0" w:color="2B579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B579A"/>
          <w:right w:val="single" w:sz="4" w:space="0" w:color="2B579A"/>
        </w:tcBorders>
      </w:tcPr>
    </w:tblStylePr>
    <w:tblStylePr w:type="band1Horz">
      <w:tblPr/>
      <w:tcPr>
        <w:tcBorders>
          <w:top w:val="single" w:sz="4" w:space="0" w:color="2B579A"/>
          <w:bottom w:val="single" w:sz="4" w:space="0" w:color="2B579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left w:val="nil"/>
        </w:tcBorders>
      </w:tcPr>
    </w:tblStylePr>
    <w:tblStylePr w:type="swCell">
      <w:tblPr/>
      <w:tcPr>
        <w:tcBorders>
          <w:top w:val="double" w:sz="4" w:space="0" w:color="2B579A"/>
          <w:right w:val="nil"/>
        </w:tcBorders>
      </w:tcPr>
    </w:tblStylePr>
  </w:style>
  <w:style w:type="table" w:styleId="ListTable3-Accent6">
    <w:name w:val="List Table 3 Accent 6"/>
    <w:basedOn w:val="TableNormal"/>
    <w:uiPriority w:val="48"/>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tblPr>
      <w:tblStyleRowBandSize w:val="1"/>
      <w:tblStyleColBandSize w:val="1"/>
      <w:tblBorders>
        <w:top w:val="single" w:sz="4" w:space="0" w:color="FF6666"/>
        <w:left w:val="single" w:sz="4" w:space="0" w:color="FF6666"/>
        <w:bottom w:val="single" w:sz="4" w:space="0" w:color="FF6666"/>
        <w:right w:val="single" w:sz="4" w:space="0" w:color="FF6666"/>
        <w:insideH w:val="single" w:sz="4" w:space="0" w:color="FF6666"/>
      </w:tblBorders>
    </w:tblPr>
    <w:tblStylePr w:type="firstRow">
      <w:rPr>
        <w:b/>
        <w:bCs/>
        <w:color w:val="FFFFFF"/>
      </w:rPr>
      <w:tblPr/>
      <w:tcPr>
        <w:tcBorders>
          <w:top w:val="single" w:sz="4" w:space="0" w:color="FF0000"/>
          <w:left w:val="single" w:sz="4" w:space="0" w:color="FF0000"/>
          <w:bottom w:val="single" w:sz="4" w:space="0" w:color="FF0000"/>
          <w:right w:val="single" w:sz="4" w:space="0" w:color="FF0000"/>
          <w:insideH w:val="nil"/>
        </w:tcBorders>
        <w:shd w:val="clear" w:color="auto" w:fill="FF0000"/>
      </w:tcPr>
    </w:tblStylePr>
    <w:tblStylePr w:type="lastRow">
      <w:rPr>
        <w:b/>
        <w:bCs/>
      </w:rPr>
      <w:tblPr/>
      <w:tcPr>
        <w:tcBorders>
          <w:top w:val="double" w:sz="4" w:space="0" w:color="FF6666"/>
        </w:tcBorders>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ListTable4-Accent3">
    <w:name w:val="List Table 4 Accent 3"/>
    <w:basedOn w:val="TableNormal"/>
    <w:uiPriority w:val="49"/>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tblPr>
      <w:tblStyleRowBandSize w:val="1"/>
      <w:tblStyleColBandSize w:val="1"/>
      <w:tblBorders>
        <w:top w:val="single" w:sz="4" w:space="0" w:color="6C95D6"/>
        <w:left w:val="single" w:sz="4" w:space="0" w:color="6C95D6"/>
        <w:bottom w:val="single" w:sz="4" w:space="0" w:color="6C95D6"/>
        <w:right w:val="single" w:sz="4" w:space="0" w:color="6C95D6"/>
        <w:insideH w:val="single" w:sz="4" w:space="0" w:color="6C95D6"/>
      </w:tblBorders>
    </w:tblPr>
    <w:tblStylePr w:type="firstRow">
      <w:rPr>
        <w:b/>
        <w:bCs/>
        <w:color w:val="FFFFFF"/>
      </w:rPr>
      <w:tblPr/>
      <w:tcPr>
        <w:tcBorders>
          <w:top w:val="single" w:sz="4" w:space="0" w:color="2B579A"/>
          <w:left w:val="single" w:sz="4" w:space="0" w:color="2B579A"/>
          <w:bottom w:val="single" w:sz="4" w:space="0" w:color="2B579A"/>
          <w:right w:val="single" w:sz="4" w:space="0" w:color="2B579A"/>
          <w:insideH w:val="nil"/>
        </w:tcBorders>
        <w:shd w:val="clear" w:color="auto" w:fill="2B579A"/>
      </w:tcPr>
    </w:tblStylePr>
    <w:tblStylePr w:type="lastRow">
      <w:rPr>
        <w:b/>
        <w:bCs/>
      </w:rPr>
      <w:tblPr/>
      <w:tcPr>
        <w:tcBorders>
          <w:top w:val="double" w:sz="4" w:space="0" w:color="6C95D6"/>
        </w:tcBorders>
      </w:tc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ListTable4-Accent6">
    <w:name w:val="List Table 4 Accent 6"/>
    <w:basedOn w:val="TableNormal"/>
    <w:uiPriority w:val="4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Pr>
      <w:color w:val="FFFFFF"/>
    </w:rPr>
    <w:tblPr>
      <w:tblStyleRowBandSize w:val="1"/>
      <w:tblStyleColBandSize w:val="1"/>
      <w:tblBorders>
        <w:top w:val="single" w:sz="24" w:space="0" w:color="FF0000"/>
        <w:left w:val="single" w:sz="24" w:space="0" w:color="FF0000"/>
        <w:bottom w:val="single" w:sz="24" w:space="0" w:color="FF0000"/>
        <w:right w:val="single" w:sz="24" w:space="0" w:color="FF0000"/>
      </w:tblBorders>
    </w:tblPr>
    <w:tcPr>
      <w:shd w:val="clear" w:color="auto" w:fill="FF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Pr>
      <w:color w:val="FFFFFF"/>
    </w:rPr>
    <w:tblPr>
      <w:tblStyleRowBandSize w:val="1"/>
      <w:tblStyleColBandSize w:val="1"/>
      <w:tblBorders>
        <w:top w:val="single" w:sz="24" w:space="0" w:color="2B579A"/>
        <w:left w:val="single" w:sz="24" w:space="0" w:color="2B579A"/>
        <w:bottom w:val="single" w:sz="24" w:space="0" w:color="2B579A"/>
        <w:right w:val="single" w:sz="24" w:space="0" w:color="2B579A"/>
      </w:tblBorders>
    </w:tblPr>
    <w:tcPr>
      <w:shd w:val="clear" w:color="auto" w:fill="2B579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Pr>
      <w:color w:val="BF0000"/>
    </w:rPr>
    <w:tblPr>
      <w:tblStyleRowBandSize w:val="1"/>
      <w:tblStyleColBandSize w:val="1"/>
      <w:tblBorders>
        <w:top w:val="single" w:sz="4" w:space="0" w:color="FF0000"/>
        <w:bottom w:val="single" w:sz="4" w:space="0" w:color="FF0000"/>
      </w:tblBorders>
    </w:tblPr>
    <w:tblStylePr w:type="firstRow">
      <w:rPr>
        <w:b/>
        <w:bCs/>
      </w:rPr>
      <w:tblPr/>
      <w:tcPr>
        <w:tcBorders>
          <w:bottom w:val="single" w:sz="4" w:space="0" w:color="FF0000"/>
        </w:tcBorders>
      </w:tcPr>
    </w:tblStylePr>
    <w:tblStylePr w:type="lastRow">
      <w:rPr>
        <w:b/>
        <w:bCs/>
      </w:rPr>
      <w:tblPr/>
      <w:tcPr>
        <w:tcBorders>
          <w:top w:val="double" w:sz="4" w:space="0" w:color="FF0000"/>
        </w:tcBorders>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table" w:styleId="ListTable6Colorful-Accent3">
    <w:name w:val="List Table 6 Colorful Accent 3"/>
    <w:basedOn w:val="TableNormal"/>
    <w:uiPriority w:val="51"/>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Pr>
      <w:color w:val="204173"/>
    </w:rPr>
    <w:tblPr>
      <w:tblStyleRowBandSize w:val="1"/>
      <w:tblStyleColBandSize w:val="1"/>
      <w:tblBorders>
        <w:top w:val="single" w:sz="4" w:space="0" w:color="2B579A"/>
        <w:bottom w:val="single" w:sz="4" w:space="0" w:color="2B579A"/>
      </w:tblBorders>
    </w:tblPr>
    <w:tblStylePr w:type="firstRow">
      <w:rPr>
        <w:b/>
        <w:bCs/>
      </w:rPr>
      <w:tblPr/>
      <w:tcPr>
        <w:tcBorders>
          <w:bottom w:val="single" w:sz="4" w:space="0" w:color="2B579A"/>
        </w:tcBorders>
      </w:tcPr>
    </w:tblStylePr>
    <w:tblStylePr w:type="lastRow">
      <w:rPr>
        <w:b/>
        <w:bCs/>
      </w:rPr>
      <w:tblPr/>
      <w:tcPr>
        <w:tcBorders>
          <w:top w:val="double" w:sz="4" w:space="0" w:color="2B579A"/>
        </w:tcBorders>
      </w:tcPr>
    </w:tblStylePr>
    <w:tblStylePr w:type="firstCol">
      <w:rPr>
        <w:b/>
        <w:bCs/>
      </w:rPr>
    </w:tblStylePr>
    <w:tblStylePr w:type="lastCol">
      <w:rPr>
        <w:b/>
        <w:bCs/>
      </w:rPr>
    </w:tblStylePr>
    <w:tblStylePr w:type="band1Vert">
      <w:tblPr/>
      <w:tcPr>
        <w:shd w:val="clear" w:color="auto" w:fill="CEDBF1"/>
      </w:tcPr>
    </w:tblStylePr>
    <w:tblStylePr w:type="band1Horz">
      <w:tblPr/>
      <w:tcPr>
        <w:shd w:val="clear" w:color="auto" w:fill="CEDBF1"/>
      </w:tcPr>
    </w:tblStylePr>
  </w:style>
  <w:style w:type="table" w:styleId="ListTable6Colorful-Accent6">
    <w:name w:val="List Table 6 Colorful Accent 6"/>
    <w:basedOn w:val="TableNormal"/>
    <w:uiPriority w:val="5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Pr>
      <w:color w:val="000000"/>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000000"/>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000000"/>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000000"/>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Pr>
      <w:color w:val="2E74B5"/>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5B9BD5"/>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5B9BD5"/>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5B9BD5"/>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Pr>
      <w:color w:val="BF0000"/>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FF0000"/>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FF0000"/>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FF0000"/>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FF0000"/>
        </w:tcBorders>
        <w:shd w:val="clear" w:color="auto" w:fill="FFFFFF"/>
      </w:tcPr>
    </w:tblStylePr>
    <w:tblStylePr w:type="band1Vert">
      <w:tblPr/>
      <w:tcPr>
        <w:shd w:val="clear" w:color="auto" w:fill="FFCCCC"/>
      </w:tcPr>
    </w:tblStylePr>
    <w:tblStylePr w:type="band1Horz">
      <w:tblPr/>
      <w:tcPr>
        <w:shd w:val="clear" w:color="auto" w:fill="FF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Pr>
      <w:color w:val="7B7B7B"/>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A5A5A5"/>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A5A5A5"/>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A5A5A5"/>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Pr>
      <w:color w:val="BF8F00"/>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FFC000"/>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FFC000"/>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FFC000"/>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Pr>
      <w:color w:val="204173"/>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2B579A"/>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2B579A"/>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2B579A"/>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2B579A"/>
        </w:tcBorders>
        <w:shd w:val="clear" w:color="auto" w:fill="FFFFFF"/>
      </w:tcPr>
    </w:tblStylePr>
    <w:tblStylePr w:type="band1Vert">
      <w:tblPr/>
      <w:tcPr>
        <w:shd w:val="clear" w:color="auto" w:fill="CEDBF1"/>
      </w:tcPr>
    </w:tblStylePr>
    <w:tblStylePr w:type="band1Horz">
      <w:tblPr/>
      <w:tcPr>
        <w:shd w:val="clear" w:color="auto" w:fill="CEDB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Pr>
      <w:color w:val="538135"/>
    </w:rPr>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70AD47"/>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70AD47"/>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70AD47"/>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before="160" w:line="259" w:lineRule="auto"/>
    </w:pPr>
    <w:rPr>
      <w:rFonts w:ascii="Consolas" w:hAnsi="Consolas"/>
      <w:sz w:val="22"/>
      <w:lang w:val="en-US" w:eastAsia="en-US"/>
    </w:rPr>
  </w:style>
  <w:style w:type="character" w:customStyle="1" w:styleId="MacroTextChar">
    <w:name w:val="Macro Text Char"/>
    <w:link w:val="MacroText"/>
    <w:uiPriority w:val="99"/>
    <w:semiHidden/>
    <w:rPr>
      <w:rFonts w:ascii="Consolas" w:hAnsi="Consolas"/>
      <w:szCs w:val="20"/>
    </w:rPr>
  </w:style>
  <w:style w:type="table" w:styleId="MediumGrid1">
    <w:name w:val="Medium Grid 1"/>
    <w:basedOn w:val="TableNormal"/>
    <w:uiPriority w:val="67"/>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2">
    <w:name w:val="Medium Grid 1 Accent 2"/>
    <w:basedOn w:val="TableNormal"/>
    <w:uiPriority w:val="67"/>
    <w:semiHidden/>
    <w:unhideWhenUsed/>
    <w:tblPr>
      <w:tblStyleRowBandSize w:val="1"/>
      <w:tblStyleColBandSize w:val="1"/>
      <w:tblBorders>
        <w:top w:val="single" w:sz="8" w:space="0" w:color="FF4040"/>
        <w:left w:val="single" w:sz="8" w:space="0" w:color="FF4040"/>
        <w:bottom w:val="single" w:sz="8" w:space="0" w:color="FF4040"/>
        <w:right w:val="single" w:sz="8" w:space="0" w:color="FF4040"/>
        <w:insideH w:val="single" w:sz="8" w:space="0" w:color="FF4040"/>
        <w:insideV w:val="single" w:sz="8" w:space="0" w:color="FF4040"/>
      </w:tblBorders>
    </w:tblPr>
    <w:tcPr>
      <w:shd w:val="clear" w:color="auto" w:fill="FFC0C0"/>
    </w:tcPr>
    <w:tblStylePr w:type="firstRow">
      <w:rPr>
        <w:b/>
        <w:bCs/>
      </w:rPr>
    </w:tblStylePr>
    <w:tblStylePr w:type="lastRow">
      <w:rPr>
        <w:b/>
        <w:bCs/>
      </w:rPr>
      <w:tblPr/>
      <w:tcPr>
        <w:tcBorders>
          <w:top w:val="single" w:sz="18" w:space="0" w:color="FF4040"/>
        </w:tcBorders>
      </w:tcPr>
    </w:tblStylePr>
    <w:tblStylePr w:type="firstCol">
      <w:rPr>
        <w:b/>
        <w:bCs/>
      </w:rPr>
    </w:tblStylePr>
    <w:tblStylePr w:type="lastCol">
      <w:rPr>
        <w:b/>
        <w:bCs/>
      </w:rPr>
    </w:tblStylePr>
    <w:tblStylePr w:type="band1Vert">
      <w:tblPr/>
      <w:tcPr>
        <w:shd w:val="clear" w:color="auto" w:fill="FF8080"/>
      </w:tcPr>
    </w:tblStylePr>
    <w:tblStylePr w:type="band1Horz">
      <w:tblPr/>
      <w:tcPr>
        <w:shd w:val="clear" w:color="auto" w:fill="FF8080"/>
      </w:tcPr>
    </w:tblStylePr>
  </w:style>
  <w:style w:type="table" w:styleId="MediumGrid1-Accent3">
    <w:name w:val="Medium Grid 1 Accent 3"/>
    <w:basedOn w:val="TableNormal"/>
    <w:uiPriority w:val="67"/>
    <w:semiHidden/>
    <w:unhideWhenUsed/>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semiHidden/>
    <w:unhideWhenUsed/>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semiHidden/>
    <w:unhideWhenUsed/>
    <w:tblPr>
      <w:tblStyleRowBandSize w:val="1"/>
      <w:tblStyleColBandSize w:val="1"/>
      <w:tblBorders>
        <w:top w:val="single" w:sz="8" w:space="0" w:color="477BCB"/>
        <w:left w:val="single" w:sz="8" w:space="0" w:color="477BCB"/>
        <w:bottom w:val="single" w:sz="8" w:space="0" w:color="477BCB"/>
        <w:right w:val="single" w:sz="8" w:space="0" w:color="477BCB"/>
        <w:insideH w:val="single" w:sz="8" w:space="0" w:color="477BCB"/>
        <w:insideV w:val="single" w:sz="8" w:space="0" w:color="477BCB"/>
      </w:tblBorders>
    </w:tblPr>
    <w:tcPr>
      <w:shd w:val="clear" w:color="auto" w:fill="C2D3EE"/>
    </w:tcPr>
    <w:tblStylePr w:type="firstRow">
      <w:rPr>
        <w:b/>
        <w:bCs/>
      </w:rPr>
    </w:tblStylePr>
    <w:tblStylePr w:type="lastRow">
      <w:rPr>
        <w:b/>
        <w:bCs/>
      </w:rPr>
      <w:tblPr/>
      <w:tcPr>
        <w:tcBorders>
          <w:top w:val="single" w:sz="18" w:space="0" w:color="477BCB"/>
        </w:tcBorders>
      </w:tcPr>
    </w:tblStylePr>
    <w:tblStylePr w:type="firstCol">
      <w:rPr>
        <w:b/>
        <w:bCs/>
      </w:rPr>
    </w:tblStylePr>
    <w:tblStylePr w:type="lastCol">
      <w:rPr>
        <w:b/>
        <w:bCs/>
      </w:rPr>
    </w:tblStylePr>
    <w:tblStylePr w:type="band1Vert">
      <w:tblPr/>
      <w:tcPr>
        <w:shd w:val="clear" w:color="auto" w:fill="85A7DD"/>
      </w:tcPr>
    </w:tblStylePr>
    <w:tblStylePr w:type="band1Horz">
      <w:tblPr/>
      <w:tcPr>
        <w:shd w:val="clear" w:color="auto" w:fill="85A7DD"/>
      </w:tcPr>
    </w:tblStylePr>
  </w:style>
  <w:style w:type="table" w:styleId="MediumGrid1-Accent6">
    <w:name w:val="Medium Grid 1 Accent 6"/>
    <w:basedOn w:val="TableNormal"/>
    <w:uiPriority w:val="67"/>
    <w:semiHidden/>
    <w:unhideWhenUsed/>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semiHidden/>
    <w:unhideWhenUsed/>
    <w:rPr>
      <w:rFonts w:ascii="Segoe UI Light" w:eastAsia="MS Gothic" w:hAnsi="Segoe U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Pr>
      <w:rFonts w:ascii="Segoe UI Light" w:eastAsia="MS Gothic" w:hAnsi="Segoe U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2">
    <w:name w:val="Medium Grid 2 Accent 2"/>
    <w:basedOn w:val="TableNormal"/>
    <w:uiPriority w:val="68"/>
    <w:semiHidden/>
    <w:unhideWhenUsed/>
    <w:rPr>
      <w:rFonts w:ascii="Segoe UI Light" w:eastAsia="MS Gothic" w:hAnsi="Segoe UI Light"/>
      <w:color w:val="00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Pr>
    <w:tcPr>
      <w:shd w:val="clear" w:color="auto" w:fill="FFC0C0"/>
    </w:tcPr>
    <w:tblStylePr w:type="firstRow">
      <w:rPr>
        <w:b/>
        <w:bCs/>
        <w:color w:val="000000"/>
      </w:rPr>
      <w:tblPr/>
      <w:tcPr>
        <w:shd w:val="clear" w:color="auto" w:fill="FF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CCCC"/>
      </w:tcPr>
    </w:tblStylePr>
    <w:tblStylePr w:type="band1Vert">
      <w:tblPr/>
      <w:tcPr>
        <w:shd w:val="clear" w:color="auto" w:fill="FF8080"/>
      </w:tcPr>
    </w:tblStylePr>
    <w:tblStylePr w:type="band1Horz">
      <w:tblPr/>
      <w:tcPr>
        <w:tcBorders>
          <w:insideH w:val="single" w:sz="6" w:space="0" w:color="FF0000"/>
          <w:insideV w:val="single" w:sz="6" w:space="0" w:color="FF0000"/>
        </w:tcBorders>
        <w:shd w:val="clear" w:color="auto" w:fill="FF8080"/>
      </w:tcPr>
    </w:tblStylePr>
    <w:tblStylePr w:type="nwCell">
      <w:tblPr/>
      <w:tcPr>
        <w:shd w:val="clear" w:color="auto" w:fill="FFFFFF"/>
      </w:tcPr>
    </w:tblStylePr>
  </w:style>
  <w:style w:type="table" w:styleId="MediumGrid2-Accent3">
    <w:name w:val="Medium Grid 2 Accent 3"/>
    <w:basedOn w:val="TableNormal"/>
    <w:uiPriority w:val="68"/>
    <w:semiHidden/>
    <w:unhideWhenUsed/>
    <w:rPr>
      <w:rFonts w:ascii="Segoe UI Light" w:eastAsia="MS Gothic" w:hAnsi="Segoe U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Pr>
      <w:rFonts w:ascii="Segoe UI Light" w:eastAsia="MS Gothic" w:hAnsi="Segoe U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Pr>
      <w:rFonts w:ascii="Segoe UI Light" w:eastAsia="MS Gothic" w:hAnsi="Segoe UI Light"/>
      <w:color w:val="000000"/>
    </w:rPr>
    <w:tblPr>
      <w:tblStyleRowBandSize w:val="1"/>
      <w:tblStyleColBandSize w:val="1"/>
      <w:tblBorders>
        <w:top w:val="single" w:sz="8" w:space="0" w:color="2B579A"/>
        <w:left w:val="single" w:sz="8" w:space="0" w:color="2B579A"/>
        <w:bottom w:val="single" w:sz="8" w:space="0" w:color="2B579A"/>
        <w:right w:val="single" w:sz="8" w:space="0" w:color="2B579A"/>
        <w:insideH w:val="single" w:sz="8" w:space="0" w:color="2B579A"/>
        <w:insideV w:val="single" w:sz="8" w:space="0" w:color="2B579A"/>
      </w:tblBorders>
    </w:tblPr>
    <w:tcPr>
      <w:shd w:val="clear" w:color="auto" w:fill="C2D3EE"/>
    </w:tcPr>
    <w:tblStylePr w:type="firstRow">
      <w:rPr>
        <w:b/>
        <w:bCs/>
        <w:color w:val="000000"/>
      </w:rPr>
      <w:tblPr/>
      <w:tcPr>
        <w:shd w:val="clear" w:color="auto" w:fill="E6ED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EDBF1"/>
      </w:tcPr>
    </w:tblStylePr>
    <w:tblStylePr w:type="band1Vert">
      <w:tblPr/>
      <w:tcPr>
        <w:shd w:val="clear" w:color="auto" w:fill="85A7DD"/>
      </w:tcPr>
    </w:tblStylePr>
    <w:tblStylePr w:type="band1Horz">
      <w:tblPr/>
      <w:tcPr>
        <w:tcBorders>
          <w:insideH w:val="single" w:sz="6" w:space="0" w:color="2B579A"/>
          <w:insideV w:val="single" w:sz="6" w:space="0" w:color="2B579A"/>
        </w:tcBorders>
        <w:shd w:val="clear" w:color="auto" w:fill="85A7DD"/>
      </w:tcPr>
    </w:tblStylePr>
    <w:tblStylePr w:type="nwCell">
      <w:tblPr/>
      <w:tcPr>
        <w:shd w:val="clear" w:color="auto" w:fill="FFFFFF"/>
      </w:tcPr>
    </w:tblStylePr>
  </w:style>
  <w:style w:type="table" w:styleId="MediumGrid2-Accent6">
    <w:name w:val="Medium Grid 2 Accent 6"/>
    <w:basedOn w:val="TableNormal"/>
    <w:uiPriority w:val="68"/>
    <w:semiHidden/>
    <w:unhideWhenUsed/>
    <w:rPr>
      <w:rFonts w:ascii="Segoe UI Light" w:eastAsia="MS Gothic" w:hAnsi="Segoe U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2">
    <w:name w:val="Medium Grid 3 Accent 2"/>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8080"/>
      </w:tcPr>
    </w:tblStylePr>
  </w:style>
  <w:style w:type="table" w:styleId="MediumGrid3-Accent3">
    <w:name w:val="Medium Grid 3 Accent 3"/>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2D3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B579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B579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B579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B579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5A7D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5A7DD"/>
      </w:tcPr>
    </w:tblStylePr>
  </w:style>
  <w:style w:type="table" w:styleId="MediumGrid3-Accent6">
    <w:name w:val="Medium Grid 3 Accent 6"/>
    <w:basedOn w:val="TableNormal"/>
    <w:uiPriority w:val="6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semiHidden/>
    <w:unhideWhenUsed/>
    <w:rPr>
      <w:color w:val="000000"/>
    </w:rPr>
    <w:tblPr>
      <w:tblStyleRowBandSize w:val="1"/>
      <w:tblStyleColBandSize w:val="1"/>
      <w:tblBorders>
        <w:top w:val="single" w:sz="8" w:space="0" w:color="000000"/>
        <w:bottom w:val="single" w:sz="8" w:space="0" w:color="000000"/>
      </w:tblBorders>
    </w:tblPr>
    <w:tblStylePr w:type="firstRow">
      <w:rPr>
        <w:rFonts w:ascii="Edwardian Script ITC" w:eastAsia="MS Gothic" w:hAnsi="Edwardian Script ITC"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Pr>
      <w:color w:val="000000"/>
    </w:rPr>
    <w:tblPr>
      <w:tblStyleRowBandSize w:val="1"/>
      <w:tblStyleColBandSize w:val="1"/>
      <w:tblBorders>
        <w:top w:val="single" w:sz="8" w:space="0" w:color="5B9BD5"/>
        <w:bottom w:val="single" w:sz="8" w:space="0" w:color="5B9BD5"/>
      </w:tblBorders>
    </w:tblPr>
    <w:tblStylePr w:type="firstRow">
      <w:rPr>
        <w:rFonts w:ascii="Edwardian Script ITC" w:eastAsia="MS Gothic" w:hAnsi="Edwardian Script ITC"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2">
    <w:name w:val="Medium List 1 Accent 2"/>
    <w:basedOn w:val="TableNormal"/>
    <w:uiPriority w:val="65"/>
    <w:semiHidden/>
    <w:unhideWhenUsed/>
    <w:rPr>
      <w:color w:val="000000"/>
    </w:rPr>
    <w:tblPr>
      <w:tblStyleRowBandSize w:val="1"/>
      <w:tblStyleColBandSize w:val="1"/>
      <w:tblBorders>
        <w:top w:val="single" w:sz="8" w:space="0" w:color="FF0000"/>
        <w:bottom w:val="single" w:sz="8" w:space="0" w:color="FF0000"/>
      </w:tblBorders>
    </w:tblPr>
    <w:tblStylePr w:type="firstRow">
      <w:rPr>
        <w:rFonts w:ascii="Edwardian Script ITC" w:eastAsia="MS Gothic" w:hAnsi="Edwardian Script ITC" w:cs="Times New Roman"/>
      </w:rPr>
      <w:tblPr/>
      <w:tcPr>
        <w:tcBorders>
          <w:top w:val="nil"/>
          <w:bottom w:val="single" w:sz="8" w:space="0" w:color="FF0000"/>
        </w:tcBorders>
      </w:tcPr>
    </w:tblStylePr>
    <w:tblStylePr w:type="lastRow">
      <w:rPr>
        <w:b/>
        <w:bCs/>
        <w:color w:val="44546A"/>
      </w:rPr>
      <w:tblPr/>
      <w:tcPr>
        <w:tcBorders>
          <w:top w:val="single" w:sz="8" w:space="0" w:color="FF0000"/>
          <w:bottom w:val="single" w:sz="8" w:space="0" w:color="FF0000"/>
        </w:tcBorders>
      </w:tcPr>
    </w:tblStylePr>
    <w:tblStylePr w:type="firstCol">
      <w:rPr>
        <w:b/>
        <w:bCs/>
      </w:rPr>
    </w:tblStylePr>
    <w:tblStylePr w:type="lastCol">
      <w:rPr>
        <w:b/>
        <w:bCs/>
      </w:rPr>
      <w:tblPr/>
      <w:tcPr>
        <w:tcBorders>
          <w:top w:val="single" w:sz="8" w:space="0" w:color="FF0000"/>
          <w:bottom w:val="single" w:sz="8" w:space="0" w:color="FF0000"/>
        </w:tcBorders>
      </w:tcPr>
    </w:tblStylePr>
    <w:tblStylePr w:type="band1Vert">
      <w:tblPr/>
      <w:tcPr>
        <w:shd w:val="clear" w:color="auto" w:fill="FFC0C0"/>
      </w:tcPr>
    </w:tblStylePr>
    <w:tblStylePr w:type="band1Horz">
      <w:tblPr/>
      <w:tcPr>
        <w:shd w:val="clear" w:color="auto" w:fill="FFC0C0"/>
      </w:tcPr>
    </w:tblStylePr>
  </w:style>
  <w:style w:type="table" w:styleId="MediumList1-Accent3">
    <w:name w:val="Medium List 1 Accent 3"/>
    <w:basedOn w:val="TableNormal"/>
    <w:uiPriority w:val="65"/>
    <w:semiHidden/>
    <w:unhideWhenUsed/>
    <w:rPr>
      <w:color w:val="000000"/>
    </w:rPr>
    <w:tblPr>
      <w:tblStyleRowBandSize w:val="1"/>
      <w:tblStyleColBandSize w:val="1"/>
      <w:tblBorders>
        <w:top w:val="single" w:sz="8" w:space="0" w:color="A5A5A5"/>
        <w:bottom w:val="single" w:sz="8" w:space="0" w:color="A5A5A5"/>
      </w:tblBorders>
    </w:tblPr>
    <w:tblStylePr w:type="firstRow">
      <w:rPr>
        <w:rFonts w:ascii="Edwardian Script ITC" w:eastAsia="MS Gothic" w:hAnsi="Edwardian Script ITC"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semiHidden/>
    <w:unhideWhenUsed/>
    <w:rPr>
      <w:color w:val="000000"/>
    </w:rPr>
    <w:tblPr>
      <w:tblStyleRowBandSize w:val="1"/>
      <w:tblStyleColBandSize w:val="1"/>
      <w:tblBorders>
        <w:top w:val="single" w:sz="8" w:space="0" w:color="FFC000"/>
        <w:bottom w:val="single" w:sz="8" w:space="0" w:color="FFC000"/>
      </w:tblBorders>
    </w:tblPr>
    <w:tblStylePr w:type="firstRow">
      <w:rPr>
        <w:rFonts w:ascii="Edwardian Script ITC" w:eastAsia="MS Gothic" w:hAnsi="Edwardian Script ITC"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semiHidden/>
    <w:unhideWhenUsed/>
    <w:rPr>
      <w:color w:val="000000"/>
    </w:rPr>
    <w:tblPr>
      <w:tblStyleRowBandSize w:val="1"/>
      <w:tblStyleColBandSize w:val="1"/>
      <w:tblBorders>
        <w:top w:val="single" w:sz="8" w:space="0" w:color="2B579A"/>
        <w:bottom w:val="single" w:sz="8" w:space="0" w:color="2B579A"/>
      </w:tblBorders>
    </w:tblPr>
    <w:tblStylePr w:type="firstRow">
      <w:rPr>
        <w:rFonts w:ascii="Edwardian Script ITC" w:eastAsia="MS Gothic" w:hAnsi="Edwardian Script ITC" w:cs="Times New Roman"/>
      </w:rPr>
      <w:tblPr/>
      <w:tcPr>
        <w:tcBorders>
          <w:top w:val="nil"/>
          <w:bottom w:val="single" w:sz="8" w:space="0" w:color="2B579A"/>
        </w:tcBorders>
      </w:tcPr>
    </w:tblStylePr>
    <w:tblStylePr w:type="lastRow">
      <w:rPr>
        <w:b/>
        <w:bCs/>
        <w:color w:val="44546A"/>
      </w:rPr>
      <w:tblPr/>
      <w:tcPr>
        <w:tcBorders>
          <w:top w:val="single" w:sz="8" w:space="0" w:color="2B579A"/>
          <w:bottom w:val="single" w:sz="8" w:space="0" w:color="2B579A"/>
        </w:tcBorders>
      </w:tcPr>
    </w:tblStylePr>
    <w:tblStylePr w:type="firstCol">
      <w:rPr>
        <w:b/>
        <w:bCs/>
      </w:rPr>
    </w:tblStylePr>
    <w:tblStylePr w:type="lastCol">
      <w:rPr>
        <w:b/>
        <w:bCs/>
      </w:rPr>
      <w:tblPr/>
      <w:tcPr>
        <w:tcBorders>
          <w:top w:val="single" w:sz="8" w:space="0" w:color="2B579A"/>
          <w:bottom w:val="single" w:sz="8" w:space="0" w:color="2B579A"/>
        </w:tcBorders>
      </w:tcPr>
    </w:tblStylePr>
    <w:tblStylePr w:type="band1Vert">
      <w:tblPr/>
      <w:tcPr>
        <w:shd w:val="clear" w:color="auto" w:fill="C2D3EE"/>
      </w:tcPr>
    </w:tblStylePr>
    <w:tblStylePr w:type="band1Horz">
      <w:tblPr/>
      <w:tcPr>
        <w:shd w:val="clear" w:color="auto" w:fill="C2D3EE"/>
      </w:tcPr>
    </w:tblStylePr>
  </w:style>
  <w:style w:type="table" w:styleId="MediumList1-Accent6">
    <w:name w:val="Medium List 1 Accent 6"/>
    <w:basedOn w:val="TableNormal"/>
    <w:uiPriority w:val="65"/>
    <w:semiHidden/>
    <w:unhideWhenUsed/>
    <w:rPr>
      <w:color w:val="000000"/>
    </w:rPr>
    <w:tblPr>
      <w:tblStyleRowBandSize w:val="1"/>
      <w:tblStyleColBandSize w:val="1"/>
      <w:tblBorders>
        <w:top w:val="single" w:sz="8" w:space="0" w:color="70AD47"/>
        <w:bottom w:val="single" w:sz="8" w:space="0" w:color="70AD47"/>
      </w:tblBorders>
    </w:tblPr>
    <w:tblStylePr w:type="firstRow">
      <w:rPr>
        <w:rFonts w:ascii="Edwardian Script ITC" w:eastAsia="MS Gothic" w:hAnsi="Edwardian Script ITC"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semiHidden/>
    <w:unhideWhenUsed/>
    <w:rPr>
      <w:rFonts w:ascii="Segoe UI Light" w:eastAsia="MS Gothic" w:hAnsi="Segoe U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Pr>
      <w:rFonts w:ascii="Segoe UI Light" w:eastAsia="MS Gothic" w:hAnsi="Segoe U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Pr>
      <w:rFonts w:ascii="Segoe UI Light" w:eastAsia="MS Gothic" w:hAnsi="Segoe UI Light"/>
      <w:color w:val="000000"/>
    </w:rPr>
    <w:tblPr>
      <w:tblStyleRowBandSize w:val="1"/>
      <w:tblStyleColBandSize w:val="1"/>
      <w:tblBorders>
        <w:top w:val="single" w:sz="8" w:space="0" w:color="FF0000"/>
        <w:left w:val="single" w:sz="8" w:space="0" w:color="FF0000"/>
        <w:bottom w:val="single" w:sz="8" w:space="0" w:color="FF0000"/>
        <w:right w:val="single" w:sz="8" w:space="0" w:color="FF0000"/>
      </w:tblBorders>
    </w:tblPr>
    <w:tblStylePr w:type="firstRow">
      <w:rPr>
        <w:sz w:val="24"/>
        <w:szCs w:val="24"/>
      </w:rPr>
      <w:tblPr/>
      <w:tcPr>
        <w:tcBorders>
          <w:top w:val="nil"/>
          <w:left w:val="nil"/>
          <w:bottom w:val="single" w:sz="24" w:space="0" w:color="FF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0000"/>
          <w:insideH w:val="nil"/>
          <w:insideV w:val="nil"/>
        </w:tcBorders>
        <w:shd w:val="clear" w:color="auto" w:fill="FFFFFF"/>
      </w:tcPr>
    </w:tblStylePr>
    <w:tblStylePr w:type="lastCol">
      <w:tblPr/>
      <w:tcPr>
        <w:tcBorders>
          <w:top w:val="nil"/>
          <w:left w:val="single" w:sz="8" w:space="0" w:color="FF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C0C0"/>
      </w:tcPr>
    </w:tblStylePr>
    <w:tblStylePr w:type="band1Horz">
      <w:tblPr/>
      <w:tcPr>
        <w:tcBorders>
          <w:top w:val="nil"/>
          <w:bottom w:val="nil"/>
          <w:insideH w:val="nil"/>
          <w:insideV w:val="nil"/>
        </w:tcBorders>
        <w:shd w:val="clear" w:color="auto" w:fill="FFC0C0"/>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Pr>
      <w:rFonts w:ascii="Segoe UI Light" w:eastAsia="MS Gothic" w:hAnsi="Segoe U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Pr>
      <w:rFonts w:ascii="Segoe UI Light" w:eastAsia="MS Gothic" w:hAnsi="Segoe U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Pr>
      <w:rFonts w:ascii="Segoe UI Light" w:eastAsia="MS Gothic" w:hAnsi="Segoe UI Light"/>
      <w:color w:val="000000"/>
    </w:rPr>
    <w:tblPr>
      <w:tblStyleRowBandSize w:val="1"/>
      <w:tblStyleColBandSize w:val="1"/>
      <w:tblBorders>
        <w:top w:val="single" w:sz="8" w:space="0" w:color="2B579A"/>
        <w:left w:val="single" w:sz="8" w:space="0" w:color="2B579A"/>
        <w:bottom w:val="single" w:sz="8" w:space="0" w:color="2B579A"/>
        <w:right w:val="single" w:sz="8" w:space="0" w:color="2B579A"/>
      </w:tblBorders>
    </w:tblPr>
    <w:tblStylePr w:type="firstRow">
      <w:rPr>
        <w:sz w:val="24"/>
        <w:szCs w:val="24"/>
      </w:rPr>
      <w:tblPr/>
      <w:tcPr>
        <w:tcBorders>
          <w:top w:val="nil"/>
          <w:left w:val="nil"/>
          <w:bottom w:val="single" w:sz="24" w:space="0" w:color="2B579A"/>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2B579A"/>
          <w:insideH w:val="nil"/>
          <w:insideV w:val="nil"/>
        </w:tcBorders>
        <w:shd w:val="clear" w:color="auto" w:fill="FFFFFF"/>
      </w:tcPr>
    </w:tblStylePr>
    <w:tblStylePr w:type="lastCol">
      <w:tblPr/>
      <w:tcPr>
        <w:tcBorders>
          <w:top w:val="nil"/>
          <w:left w:val="single" w:sz="8" w:space="0" w:color="2B579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2D3EE"/>
      </w:tcPr>
    </w:tblStylePr>
    <w:tblStylePr w:type="band1Horz">
      <w:tblPr/>
      <w:tcPr>
        <w:tcBorders>
          <w:top w:val="nil"/>
          <w:bottom w:val="nil"/>
          <w:insideH w:val="nil"/>
          <w:insideV w:val="nil"/>
        </w:tcBorders>
        <w:shd w:val="clear" w:color="auto" w:fill="C2D3EE"/>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Pr>
      <w:rFonts w:ascii="Segoe UI Light" w:eastAsia="MS Gothic" w:hAnsi="Segoe U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tblPr>
      <w:tblStyleRowBandSize w:val="1"/>
      <w:tblStyleColBandSize w:val="1"/>
      <w:tblBorders>
        <w:top w:val="single" w:sz="8" w:space="0" w:color="FF4040"/>
        <w:left w:val="single" w:sz="8" w:space="0" w:color="FF4040"/>
        <w:bottom w:val="single" w:sz="8" w:space="0" w:color="FF4040"/>
        <w:right w:val="single" w:sz="8" w:space="0" w:color="FF4040"/>
        <w:insideH w:val="single" w:sz="8" w:space="0" w:color="FF4040"/>
      </w:tblBorders>
    </w:tblPr>
    <w:tblStylePr w:type="firstRow">
      <w:pPr>
        <w:spacing w:before="0" w:after="0" w:line="240" w:lineRule="auto"/>
      </w:pPr>
      <w:rPr>
        <w:b/>
        <w:bCs/>
        <w:color w:val="FFFFFF"/>
      </w:rPr>
      <w:tblPr/>
      <w:tcPr>
        <w:tcBorders>
          <w:top w:val="single" w:sz="8" w:space="0" w:color="FF4040"/>
          <w:left w:val="single" w:sz="8" w:space="0" w:color="FF4040"/>
          <w:bottom w:val="single" w:sz="8" w:space="0" w:color="FF4040"/>
          <w:right w:val="single" w:sz="8" w:space="0" w:color="FF4040"/>
          <w:insideH w:val="nil"/>
          <w:insideV w:val="nil"/>
        </w:tcBorders>
        <w:shd w:val="clear" w:color="auto" w:fill="FF0000"/>
      </w:tcPr>
    </w:tblStylePr>
    <w:tblStylePr w:type="lastRow">
      <w:pPr>
        <w:spacing w:before="0" w:after="0" w:line="240" w:lineRule="auto"/>
      </w:pPr>
      <w:rPr>
        <w:b/>
        <w:bCs/>
      </w:rPr>
      <w:tblPr/>
      <w:tcPr>
        <w:tcBorders>
          <w:top w:val="double" w:sz="6" w:space="0" w:color="FF4040"/>
          <w:left w:val="single" w:sz="8" w:space="0" w:color="FF4040"/>
          <w:bottom w:val="single" w:sz="8" w:space="0" w:color="FF4040"/>
          <w:right w:val="single" w:sz="8" w:space="0" w:color="FF4040"/>
          <w:insideH w:val="nil"/>
          <w:insideV w:val="nil"/>
        </w:tcBorders>
      </w:tcPr>
    </w:tblStylePr>
    <w:tblStylePr w:type="firstCol">
      <w:rPr>
        <w:b/>
        <w:bCs/>
      </w:rPr>
    </w:tblStylePr>
    <w:tblStylePr w:type="lastCol">
      <w:rPr>
        <w:b/>
        <w:bCs/>
      </w:rPr>
    </w:tblStylePr>
    <w:tblStylePr w:type="band1Vert">
      <w:tblPr/>
      <w:tcPr>
        <w:shd w:val="clear" w:color="auto" w:fill="FFC0C0"/>
      </w:tcPr>
    </w:tblStylePr>
    <w:tblStylePr w:type="band1Horz">
      <w:tblPr/>
      <w:tcPr>
        <w:tcBorders>
          <w:insideH w:val="nil"/>
          <w:insideV w:val="nil"/>
        </w:tcBorders>
        <w:shd w:val="clear" w:color="auto" w:fill="FFC0C0"/>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tblPr>
      <w:tblStyleRowBandSize w:val="1"/>
      <w:tblStyleColBandSize w:val="1"/>
      <w:tblBorders>
        <w:top w:val="single" w:sz="8" w:space="0" w:color="477BCB"/>
        <w:left w:val="single" w:sz="8" w:space="0" w:color="477BCB"/>
        <w:bottom w:val="single" w:sz="8" w:space="0" w:color="477BCB"/>
        <w:right w:val="single" w:sz="8" w:space="0" w:color="477BCB"/>
        <w:insideH w:val="single" w:sz="8" w:space="0" w:color="477BCB"/>
      </w:tblBorders>
    </w:tblPr>
    <w:tblStylePr w:type="firstRow">
      <w:pPr>
        <w:spacing w:before="0" w:after="0" w:line="240" w:lineRule="auto"/>
      </w:pPr>
      <w:rPr>
        <w:b/>
        <w:bCs/>
        <w:color w:val="FFFFFF"/>
      </w:rPr>
      <w:tblPr/>
      <w:tcPr>
        <w:tcBorders>
          <w:top w:val="single" w:sz="8" w:space="0" w:color="477BCB"/>
          <w:left w:val="single" w:sz="8" w:space="0" w:color="477BCB"/>
          <w:bottom w:val="single" w:sz="8" w:space="0" w:color="477BCB"/>
          <w:right w:val="single" w:sz="8" w:space="0" w:color="477BCB"/>
          <w:insideH w:val="nil"/>
          <w:insideV w:val="nil"/>
        </w:tcBorders>
        <w:shd w:val="clear" w:color="auto" w:fill="2B579A"/>
      </w:tcPr>
    </w:tblStylePr>
    <w:tblStylePr w:type="lastRow">
      <w:pPr>
        <w:spacing w:before="0" w:after="0" w:line="240" w:lineRule="auto"/>
      </w:pPr>
      <w:rPr>
        <w:b/>
        <w:bCs/>
      </w:rPr>
      <w:tblPr/>
      <w:tcPr>
        <w:tcBorders>
          <w:top w:val="double" w:sz="6" w:space="0" w:color="477BCB"/>
          <w:left w:val="single" w:sz="8" w:space="0" w:color="477BCB"/>
          <w:bottom w:val="single" w:sz="8" w:space="0" w:color="477BCB"/>
          <w:right w:val="single" w:sz="8" w:space="0" w:color="477BCB"/>
          <w:insideH w:val="nil"/>
          <w:insideV w:val="nil"/>
        </w:tcBorders>
      </w:tcPr>
    </w:tblStylePr>
    <w:tblStylePr w:type="firstCol">
      <w:rPr>
        <w:b/>
        <w:bCs/>
      </w:rPr>
    </w:tblStylePr>
    <w:tblStylePr w:type="lastCol">
      <w:rPr>
        <w:b/>
        <w:bCs/>
      </w:rPr>
    </w:tblStylePr>
    <w:tblStylePr w:type="band1Vert">
      <w:tblPr/>
      <w:tcPr>
        <w:shd w:val="clear" w:color="auto" w:fill="C2D3EE"/>
      </w:tcPr>
    </w:tblStylePr>
    <w:tblStylePr w:type="band1Horz">
      <w:tblPr/>
      <w:tcPr>
        <w:tcBorders>
          <w:insideH w:val="nil"/>
          <w:insideV w:val="nil"/>
        </w:tcBorders>
        <w:shd w:val="clear" w:color="auto" w:fill="C2D3EE"/>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0000"/>
      </w:tcPr>
    </w:tblStylePr>
    <w:tblStylePr w:type="lastCol">
      <w:rPr>
        <w:b/>
        <w:bCs/>
        <w:color w:val="FFFFFF"/>
      </w:rPr>
      <w:tblPr/>
      <w:tcPr>
        <w:tcBorders>
          <w:left w:val="nil"/>
          <w:right w:val="nil"/>
          <w:insideH w:val="nil"/>
          <w:insideV w:val="nil"/>
        </w:tcBorders>
        <w:shd w:val="clear" w:color="auto" w:fill="FF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B579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2B579A"/>
      </w:tcPr>
    </w:tblStylePr>
    <w:tblStylePr w:type="lastCol">
      <w:rPr>
        <w:b/>
        <w:bCs/>
        <w:color w:val="FFFFFF"/>
      </w:rPr>
      <w:tblPr/>
      <w:tcPr>
        <w:tcBorders>
          <w:left w:val="nil"/>
          <w:right w:val="nil"/>
          <w:insideH w:val="nil"/>
          <w:insideV w:val="nil"/>
        </w:tcBorders>
        <w:shd w:val="clear" w:color="auto" w:fill="2B579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Segoe UI Light" w:eastAsia="MS Gothic" w:hAnsi="Segoe UI Light"/>
      <w:sz w:val="24"/>
      <w:szCs w:val="24"/>
    </w:rPr>
  </w:style>
  <w:style w:type="character" w:customStyle="1" w:styleId="MessageHeaderChar">
    <w:name w:val="Message Header Char"/>
    <w:link w:val="MessageHeader"/>
    <w:uiPriority w:val="99"/>
    <w:semiHidden/>
    <w:rPr>
      <w:rFonts w:ascii="Segoe UI Light" w:eastAsia="MS Gothic" w:hAnsi="Segoe UI Light" w:cs="Times New Roman"/>
      <w:sz w:val="24"/>
      <w:szCs w:val="24"/>
      <w:shd w:val="pct20" w:color="auto" w:fill="auto"/>
    </w:rPr>
  </w:style>
  <w:style w:type="paragraph" w:styleId="NoSpacing">
    <w:name w:val="No Spacing"/>
    <w:uiPriority w:val="1"/>
    <w:semiHidden/>
    <w:unhideWhenUsed/>
    <w:rPr>
      <w:sz w:val="22"/>
      <w:szCs w:val="22"/>
      <w:lang w:val="en-US" w:eastAsia="en-US"/>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uiPriority w:val="99"/>
    <w:semiHidden/>
    <w:rPr>
      <w:color w:val="595959"/>
    </w:rPr>
  </w:style>
  <w:style w:type="table" w:styleId="PlainTable1">
    <w:name w:val="Plain Table 1"/>
    <w:basedOn w:val="TableNormal"/>
    <w:uiPriority w:val="4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tblPr>
      <w:tblStyleRowBandSize w:val="1"/>
      <w:tblStyleColBandSize w:val="1"/>
    </w:tblPr>
    <w:tblStylePr w:type="firstRow">
      <w:rPr>
        <w:rFonts w:ascii="Edwardian Script ITC" w:eastAsia="MS Gothic" w:hAnsi="Edwardian Script ITC" w:cs="Times New Roman"/>
        <w:i/>
        <w:iCs/>
        <w:sz w:val="26"/>
      </w:rPr>
      <w:tblPr/>
      <w:tcPr>
        <w:tcBorders>
          <w:bottom w:val="single" w:sz="4" w:space="0" w:color="7F7F7F"/>
        </w:tcBorders>
        <w:shd w:val="clear" w:color="auto" w:fill="FFFFFF"/>
      </w:tcPr>
    </w:tblStylePr>
    <w:tblStylePr w:type="lastRow">
      <w:rPr>
        <w:rFonts w:ascii="Edwardian Script ITC" w:eastAsia="MS Gothic" w:hAnsi="Edwardian Script ITC" w:cs="Times New Roman"/>
        <w:i/>
        <w:iCs/>
        <w:sz w:val="26"/>
      </w:rPr>
      <w:tblPr/>
      <w:tcPr>
        <w:tcBorders>
          <w:top w:val="single" w:sz="4" w:space="0" w:color="7F7F7F"/>
        </w:tcBorders>
        <w:shd w:val="clear" w:color="auto" w:fill="FFFFFF"/>
      </w:tcPr>
    </w:tblStylePr>
    <w:tblStylePr w:type="firstCol">
      <w:pPr>
        <w:jc w:val="right"/>
      </w:pPr>
      <w:rPr>
        <w:rFonts w:ascii="Edwardian Script ITC" w:eastAsia="MS Gothic" w:hAnsi="Edwardian Script ITC" w:cs="Times New Roman"/>
        <w:i/>
        <w:iCs/>
        <w:sz w:val="26"/>
      </w:rPr>
      <w:tblPr/>
      <w:tcPr>
        <w:tcBorders>
          <w:right w:val="single" w:sz="4" w:space="0" w:color="7F7F7F"/>
        </w:tcBorders>
        <w:shd w:val="clear" w:color="auto" w:fill="FFFFFF"/>
      </w:tcPr>
    </w:tblStylePr>
    <w:tblStylePr w:type="lastCol">
      <w:rPr>
        <w:rFonts w:ascii="Edwardian Script ITC" w:eastAsia="MS Gothic" w:hAnsi="Edwardian Script IT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rPr>
  </w:style>
  <w:style w:type="character" w:customStyle="1" w:styleId="QuoteChar">
    <w:name w:val="Quote Char"/>
    <w:link w:val="Quote"/>
    <w:uiPriority w:val="29"/>
    <w:semiHidden/>
    <w:rPr>
      <w:i/>
      <w:iCs/>
      <w:color w:val="404040"/>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uiPriority w:val="19"/>
    <w:semiHidden/>
    <w:unhideWhenUsed/>
    <w:qFormat/>
    <w:rPr>
      <w:i/>
      <w:iCs/>
      <w:color w:val="404040"/>
    </w:rPr>
  </w:style>
  <w:style w:type="character" w:styleId="SubtleReference">
    <w:name w:val="Subtle Reference"/>
    <w:uiPriority w:val="31"/>
    <w:semiHidden/>
    <w:unhideWhenUsed/>
    <w:qFormat/>
    <w:rPr>
      <w:smallCaps/>
      <w:color w:val="5A5A5A"/>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Segoe UI Light" w:eastAsia="MS Gothic" w:hAnsi="Segoe UI Light"/>
      <w:b/>
      <w:bCs/>
      <w:sz w:val="24"/>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rsid w:val="00633A40"/>
    <w:pPr>
      <w:tabs>
        <w:tab w:val="right" w:leader="dot" w:pos="8261"/>
      </w:tabs>
      <w:spacing w:after="100" w:line="240" w:lineRule="auto"/>
      <w:ind w:left="284"/>
    </w:pPr>
    <w:rPr>
      <w:rFonts w:ascii="Times New Roman" w:hAnsi="Times New Roman"/>
      <w:b/>
      <w:bCs/>
      <w:noProof/>
      <w:color w:val="000000"/>
      <w:sz w:val="24"/>
      <w:szCs w:val="24"/>
      <w:lang w:val="id-ID"/>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1">
    <w:name w:val="Unresolved Mention1"/>
    <w:uiPriority w:val="99"/>
    <w:unhideWhenUsed/>
    <w:rPr>
      <w:color w:val="605E5C"/>
      <w:shd w:val="clear" w:color="auto" w:fill="E1DFDD"/>
    </w:rPr>
  </w:style>
  <w:style w:type="character" w:customStyle="1" w:styleId="Mention1">
    <w:name w:val="Mention1"/>
    <w:uiPriority w:val="99"/>
    <w:unhideWhenUsed/>
    <w:rPr>
      <w:color w:val="2B579A"/>
      <w:shd w:val="clear" w:color="auto" w:fill="E1DFDD"/>
    </w:rPr>
  </w:style>
  <w:style w:type="paragraph" w:styleId="Revision">
    <w:name w:val="Revision"/>
    <w:hidden/>
    <w:uiPriority w:val="99"/>
    <w:semiHidden/>
    <w:rPr>
      <w:sz w:val="22"/>
      <w:szCs w:val="22"/>
      <w:lang w:val="en-US" w:eastAsia="en-US"/>
    </w:rPr>
  </w:style>
  <w:style w:type="paragraph" w:customStyle="1" w:styleId="TryItBoilerplate">
    <w:name w:val="Try It Boilerplate"/>
    <w:basedOn w:val="Normal"/>
    <w:rsid w:val="0073562D"/>
    <w:pPr>
      <w:ind w:left="720" w:right="720"/>
    </w:pPr>
    <w:rPr>
      <w:i/>
      <w:color w:val="595959"/>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link w:val="ListNumber"/>
    <w:uiPriority w:val="10"/>
    <w:rsid w:val="00C30889"/>
    <w:rPr>
      <w:rFonts w:eastAsia="MS Mincho"/>
      <w:color w:val="3B3838"/>
    </w:rPr>
  </w:style>
  <w:style w:type="character" w:customStyle="1" w:styleId="QuoteemphasisChar">
    <w:name w:val="Quote emphasis Char"/>
    <w:link w:val="Quoteemphasis"/>
    <w:rsid w:val="00C30889"/>
    <w:rPr>
      <w:rFonts w:eastAsia="MS Mincho"/>
      <w:i/>
      <w:color w:val="3B3838"/>
    </w:rPr>
  </w:style>
  <w:style w:type="paragraph" w:customStyle="1" w:styleId="Default">
    <w:name w:val="Default"/>
    <w:rsid w:val="00D7022E"/>
    <w:pPr>
      <w:autoSpaceDE w:val="0"/>
      <w:autoSpaceDN w:val="0"/>
      <w:adjustRightInd w:val="0"/>
    </w:pPr>
    <w:rPr>
      <w:rFonts w:ascii="Times New Roman" w:hAnsi="Times New Roman"/>
      <w:color w:val="000000"/>
      <w:sz w:val="24"/>
      <w:szCs w:val="24"/>
      <w:lang w:eastAsia="en-US"/>
    </w:rPr>
  </w:style>
  <w:style w:type="character" w:customStyle="1" w:styleId="ListParagraphChar">
    <w:name w:val="List Paragraph Char"/>
    <w:aliases w:val="Body of text Char,Colorful List - Accent 11 Char,List Paragraph1 Char,uraian sumber daya Char"/>
    <w:link w:val="ListParagraph"/>
    <w:uiPriority w:val="1"/>
    <w:qFormat/>
    <w:rsid w:val="004E3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791170059">
      <w:bodyDiv w:val="1"/>
      <w:marLeft w:val="0"/>
      <w:marRight w:val="0"/>
      <w:marTop w:val="0"/>
      <w:marBottom w:val="0"/>
      <w:divBdr>
        <w:top w:val="none" w:sz="0" w:space="0" w:color="auto"/>
        <w:left w:val="none" w:sz="0" w:space="0" w:color="auto"/>
        <w:bottom w:val="none" w:sz="0" w:space="0" w:color="auto"/>
        <w:right w:val="none" w:sz="0" w:space="0" w:color="auto"/>
      </w:divBdr>
    </w:div>
    <w:div w:id="980035692">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ucikurnia.wlndr@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Insert%20your%20first%20table%20of%20contents%20tuto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VersionID Value="https://cws.connectedpdf.com/cVersionID/7F4B1C9B58EF5B367E1613DEAC4ADEB6~C8302A89FDA911EC9212F3539A22C7C3AB1DDA81FC80ADA9-9A8F4843DED6F0DE-5E11DCDFAFE0A600C7AC8600"/>
</file>

<file path=customXml/item2.xml><?xml version="1.0" encoding="utf-8"?>
<DocID Value="https://cws.connectedpdf.com/cDocID/7F4B1C9B58EF5B367E1613DEAC4ADEB6~C8302A88FDA911EC9212F3539A22C7C3AB1DF32398F639C5-CF71F9978BC85991-9ECEF8AED7FE6BB8315B8600"/>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083C1-B65A-45C0-9C60-36BCEB6E593B}">
  <ds:schemaRefs/>
</ds:datastoreItem>
</file>

<file path=customXml/itemProps2.xml><?xml version="1.0" encoding="utf-8"?>
<ds:datastoreItem xmlns:ds="http://schemas.openxmlformats.org/officeDocument/2006/customXml" ds:itemID="{82209601-E794-48A4-818F-C37428B4397A}">
  <ds:schemaRefs/>
</ds:datastoreItem>
</file>

<file path=customXml/itemProps3.xml><?xml version="1.0" encoding="utf-8"?>
<ds:datastoreItem xmlns:ds="http://schemas.openxmlformats.org/officeDocument/2006/customXml" ds:itemID="{804DAADC-4960-4C03-AE86-728A398B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143</Pages>
  <Words>34996</Words>
  <Characters>199479</Characters>
  <Application>Microsoft Office Word</Application>
  <DocSecurity>0</DocSecurity>
  <Lines>1662</Lines>
  <Paragraphs>468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2022-09-06T00:31:00Z</dcterms:created>
  <dcterms:modified xsi:type="dcterms:W3CDTF">2022-09-06T00:31:00Z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6c698470-de83-3f3c-9342-aa38a260ac81</vt:lpwstr>
  </property>
  <property fmtid="{D5CDD505-2E9C-101B-9397-08002B2CF9AE}" pid="24" name="Mendeley Citation Style_1">
    <vt:lpwstr>http://www.zotero.org/styles/apa</vt:lpwstr>
  </property>
</Properties>
</file>