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3.xml" ContentType="application/vnd.openxmlformats-officedocument.wordprocessingml.foot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C9" w:rsidRDefault="00B00A8A" w:rsidP="009372C4">
      <w:pPr>
        <w:jc w:val="center"/>
        <w:rPr>
          <w:b/>
          <w:sz w:val="28"/>
        </w:rPr>
      </w:pPr>
      <w:r>
        <w:rPr>
          <w:b/>
          <w:sz w:val="28"/>
        </w:rPr>
        <w:t>SKRIPSI</w:t>
      </w:r>
    </w:p>
    <w:p w:rsidR="00B00A8A" w:rsidRPr="009A1D8B" w:rsidRDefault="00B00A8A" w:rsidP="009372C4">
      <w:pPr>
        <w:jc w:val="center"/>
        <w:rPr>
          <w:b/>
          <w:sz w:val="28"/>
        </w:rPr>
      </w:pPr>
    </w:p>
    <w:p w:rsidR="00253DA5" w:rsidRPr="009A1D8B" w:rsidRDefault="00253DA5" w:rsidP="009372C4">
      <w:pPr>
        <w:jc w:val="center"/>
        <w:rPr>
          <w:b/>
          <w:sz w:val="28"/>
        </w:rPr>
      </w:pPr>
      <w:r w:rsidRPr="009A1D8B">
        <w:rPr>
          <w:b/>
          <w:sz w:val="28"/>
        </w:rPr>
        <w:t xml:space="preserve">ANALISIS FAKTOR KEJADIAN ANEMIA PADA IBU HAMIL </w:t>
      </w:r>
    </w:p>
    <w:p w:rsidR="00253DA5" w:rsidRPr="00DF4C65" w:rsidRDefault="00DF4C65" w:rsidP="00452029">
      <w:pPr>
        <w:spacing w:before="100" w:beforeAutospacing="1" w:after="100" w:afterAutospacing="1"/>
        <w:jc w:val="center"/>
        <w:rPr>
          <w:rFonts w:cs="Times New Roman"/>
          <w:b/>
          <w:szCs w:val="24"/>
          <w:lang w:val="id-ID"/>
        </w:rPr>
      </w:pPr>
      <w:r>
        <w:rPr>
          <w:rFonts w:cs="Times New Roman"/>
          <w:b/>
          <w:szCs w:val="24"/>
          <w:lang w:val="id-ID"/>
        </w:rPr>
        <w:t>LITERATURE REVIEW</w:t>
      </w:r>
    </w:p>
    <w:p w:rsidR="00253DA5" w:rsidRPr="000D1699" w:rsidRDefault="008678C9" w:rsidP="00452029">
      <w:pPr>
        <w:spacing w:before="100" w:beforeAutospacing="1" w:after="100" w:afterAutospacing="1"/>
        <w:rPr>
          <w:rFonts w:cs="Times New Roman"/>
          <w:szCs w:val="24"/>
        </w:rPr>
      </w:pPr>
      <w:r>
        <w:rPr>
          <w:rFonts w:cs="Times New Roman"/>
          <w:noProof/>
          <w:szCs w:val="24"/>
        </w:rPr>
        <w:drawing>
          <wp:anchor distT="0" distB="0" distL="114300" distR="114300" simplePos="0" relativeHeight="251595264" behindDoc="0" locked="0" layoutInCell="1" allowOverlap="1">
            <wp:simplePos x="0" y="0"/>
            <wp:positionH relativeFrom="column">
              <wp:posOffset>1624219</wp:posOffset>
            </wp:positionH>
            <wp:positionV relativeFrom="paragraph">
              <wp:posOffset>606397</wp:posOffset>
            </wp:positionV>
            <wp:extent cx="1848871" cy="2075291"/>
            <wp:effectExtent l="19050" t="0" r="0" b="0"/>
            <wp:wrapNone/>
            <wp:docPr id="1026" name="Image1" descr="C:\Users\user\Downloads\h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48871" cy="2075291"/>
                    </a:xfrm>
                    <a:prstGeom prst="rect">
                      <a:avLst/>
                    </a:prstGeom>
                  </pic:spPr>
                </pic:pic>
              </a:graphicData>
            </a:graphic>
          </wp:anchor>
        </w:drawing>
      </w:r>
    </w:p>
    <w:p w:rsidR="00253DA5" w:rsidRPr="000D1699" w:rsidRDefault="00253DA5" w:rsidP="00452029">
      <w:pPr>
        <w:spacing w:before="100" w:beforeAutospacing="1" w:after="100" w:afterAutospacing="1"/>
        <w:rPr>
          <w:rFonts w:cs="Times New Roman"/>
          <w:szCs w:val="24"/>
        </w:rPr>
      </w:pPr>
    </w:p>
    <w:p w:rsidR="00253DA5" w:rsidRPr="000D1699" w:rsidRDefault="00253DA5" w:rsidP="00452029">
      <w:pPr>
        <w:spacing w:before="100" w:beforeAutospacing="1" w:after="100" w:afterAutospacing="1"/>
        <w:rPr>
          <w:rFonts w:cs="Times New Roman"/>
          <w:szCs w:val="24"/>
        </w:rPr>
      </w:pPr>
    </w:p>
    <w:p w:rsidR="00253DA5" w:rsidRPr="000D1699" w:rsidRDefault="00253DA5" w:rsidP="00452029">
      <w:pPr>
        <w:spacing w:before="100" w:beforeAutospacing="1" w:after="100" w:afterAutospacing="1"/>
        <w:rPr>
          <w:rFonts w:cs="Times New Roman"/>
          <w:szCs w:val="24"/>
        </w:rPr>
      </w:pPr>
    </w:p>
    <w:p w:rsidR="00253DA5" w:rsidRPr="000D1699" w:rsidRDefault="00253DA5" w:rsidP="00452029">
      <w:pPr>
        <w:spacing w:before="100" w:beforeAutospacing="1" w:after="100" w:afterAutospacing="1"/>
        <w:rPr>
          <w:rFonts w:cs="Times New Roman"/>
          <w:szCs w:val="24"/>
        </w:rPr>
      </w:pPr>
    </w:p>
    <w:p w:rsidR="00253DA5" w:rsidRPr="008678C9" w:rsidRDefault="00253DA5" w:rsidP="00452029">
      <w:pPr>
        <w:spacing w:before="100" w:beforeAutospacing="1" w:after="100" w:afterAutospacing="1"/>
        <w:rPr>
          <w:rFonts w:cs="Times New Roman"/>
          <w:szCs w:val="24"/>
          <w:u w:val="single"/>
        </w:rPr>
      </w:pPr>
    </w:p>
    <w:p w:rsidR="008678C9" w:rsidRPr="008678C9" w:rsidRDefault="008678C9" w:rsidP="00452029">
      <w:pPr>
        <w:spacing w:before="100" w:beforeAutospacing="1" w:after="100" w:afterAutospacing="1"/>
        <w:jc w:val="center"/>
        <w:rPr>
          <w:rFonts w:cs="Times New Roman"/>
          <w:b/>
          <w:szCs w:val="24"/>
        </w:rPr>
      </w:pPr>
      <w:r>
        <w:rPr>
          <w:rFonts w:cs="Times New Roman"/>
          <w:b/>
          <w:szCs w:val="24"/>
        </w:rPr>
        <w:t>OLEH:</w:t>
      </w:r>
    </w:p>
    <w:p w:rsidR="00253DA5" w:rsidRPr="00253DA5" w:rsidRDefault="00253DA5" w:rsidP="00452029">
      <w:pPr>
        <w:spacing w:before="100" w:beforeAutospacing="1" w:after="100" w:afterAutospacing="1"/>
        <w:rPr>
          <w:rFonts w:cs="Times New Roman"/>
          <w:b/>
          <w:szCs w:val="24"/>
        </w:rPr>
      </w:pPr>
    </w:p>
    <w:p w:rsidR="00253DA5" w:rsidRPr="008678C9" w:rsidRDefault="00253DA5" w:rsidP="009372C4">
      <w:pPr>
        <w:jc w:val="center"/>
        <w:outlineLvl w:val="0"/>
        <w:rPr>
          <w:rFonts w:cs="Times New Roman"/>
          <w:b/>
          <w:szCs w:val="24"/>
          <w:u w:val="single"/>
        </w:rPr>
      </w:pPr>
      <w:bookmarkStart w:id="0" w:name="_Toc35261452"/>
      <w:bookmarkStart w:id="1" w:name="_Toc35263868"/>
      <w:bookmarkStart w:id="2" w:name="_Toc43870681"/>
      <w:r w:rsidRPr="008678C9">
        <w:rPr>
          <w:rFonts w:cs="Times New Roman"/>
          <w:b/>
          <w:szCs w:val="24"/>
          <w:u w:val="single"/>
        </w:rPr>
        <w:t>NARITA MEMORY MANDOANG</w:t>
      </w:r>
      <w:bookmarkEnd w:id="0"/>
      <w:bookmarkEnd w:id="1"/>
      <w:bookmarkEnd w:id="2"/>
    </w:p>
    <w:p w:rsidR="00253DA5" w:rsidRPr="00253DA5" w:rsidRDefault="00253DA5" w:rsidP="009372C4">
      <w:pPr>
        <w:jc w:val="center"/>
        <w:rPr>
          <w:rFonts w:cs="Times New Roman"/>
          <w:b/>
          <w:szCs w:val="24"/>
        </w:rPr>
      </w:pPr>
      <w:r w:rsidRPr="00253DA5">
        <w:rPr>
          <w:rFonts w:cs="Times New Roman"/>
          <w:b/>
          <w:szCs w:val="24"/>
        </w:rPr>
        <w:t>NIM</w:t>
      </w:r>
      <w:r w:rsidRPr="00253DA5">
        <w:rPr>
          <w:rFonts w:cs="Times New Roman"/>
          <w:b/>
          <w:szCs w:val="24"/>
        </w:rPr>
        <w:tab/>
      </w:r>
      <w:proofErr w:type="gramStart"/>
      <w:r w:rsidRPr="00253DA5">
        <w:rPr>
          <w:rFonts w:cs="Times New Roman"/>
          <w:b/>
          <w:szCs w:val="24"/>
        </w:rPr>
        <w:t>:1610069</w:t>
      </w:r>
      <w:proofErr w:type="gramEnd"/>
    </w:p>
    <w:p w:rsidR="00253DA5" w:rsidRDefault="00253DA5" w:rsidP="00452029">
      <w:pPr>
        <w:spacing w:before="100" w:beforeAutospacing="1" w:after="100" w:afterAutospacing="1"/>
        <w:jc w:val="center"/>
        <w:rPr>
          <w:rFonts w:cs="Times New Roman"/>
          <w:b/>
          <w:szCs w:val="24"/>
        </w:rPr>
      </w:pPr>
    </w:p>
    <w:p w:rsidR="00094E9B" w:rsidRDefault="00094E9B" w:rsidP="00452029">
      <w:pPr>
        <w:spacing w:before="100" w:beforeAutospacing="1" w:after="100" w:afterAutospacing="1"/>
        <w:jc w:val="center"/>
        <w:rPr>
          <w:rFonts w:cs="Times New Roman"/>
          <w:b/>
          <w:szCs w:val="24"/>
        </w:rPr>
      </w:pPr>
    </w:p>
    <w:p w:rsidR="00094E9B" w:rsidRPr="00253DA5" w:rsidRDefault="00094E9B" w:rsidP="00452029">
      <w:pPr>
        <w:spacing w:before="100" w:beforeAutospacing="1" w:after="100" w:afterAutospacing="1"/>
        <w:jc w:val="center"/>
        <w:rPr>
          <w:rFonts w:cs="Times New Roman"/>
          <w:b/>
          <w:szCs w:val="24"/>
        </w:rPr>
      </w:pPr>
    </w:p>
    <w:p w:rsidR="00253DA5" w:rsidRPr="009A1D8B" w:rsidRDefault="00253DA5" w:rsidP="009372C4">
      <w:pPr>
        <w:jc w:val="center"/>
        <w:rPr>
          <w:rFonts w:cs="Times New Roman"/>
          <w:b/>
          <w:sz w:val="28"/>
          <w:szCs w:val="24"/>
        </w:rPr>
      </w:pPr>
      <w:r w:rsidRPr="009A1D8B">
        <w:rPr>
          <w:rFonts w:cs="Times New Roman"/>
          <w:b/>
          <w:sz w:val="28"/>
          <w:szCs w:val="24"/>
        </w:rPr>
        <w:t>PROGRAM STUDI S-1 ILMU KEPERAWATAN</w:t>
      </w:r>
    </w:p>
    <w:p w:rsidR="00253DA5" w:rsidRPr="009A1D8B" w:rsidRDefault="00253DA5" w:rsidP="009372C4">
      <w:pPr>
        <w:jc w:val="center"/>
        <w:rPr>
          <w:rFonts w:cs="Times New Roman"/>
          <w:b/>
          <w:sz w:val="28"/>
          <w:szCs w:val="24"/>
        </w:rPr>
      </w:pPr>
      <w:r w:rsidRPr="009A1D8B">
        <w:rPr>
          <w:rFonts w:cs="Times New Roman"/>
          <w:b/>
          <w:sz w:val="28"/>
          <w:szCs w:val="24"/>
        </w:rPr>
        <w:t>SEKOLAH TINGGI ILMU KESEHATAN HANG TUAH SURABAYA</w:t>
      </w:r>
    </w:p>
    <w:p w:rsidR="00094E9B" w:rsidRDefault="00253DA5" w:rsidP="009372C4">
      <w:pPr>
        <w:jc w:val="center"/>
        <w:rPr>
          <w:rFonts w:cs="Times New Roman"/>
          <w:b/>
          <w:sz w:val="28"/>
          <w:szCs w:val="24"/>
        </w:rPr>
        <w:sectPr w:rsidR="00094E9B" w:rsidSect="009351AD">
          <w:headerReference w:type="default" r:id="rId9"/>
          <w:footerReference w:type="default" r:id="rId10"/>
          <w:footerReference w:type="first" r:id="rId11"/>
          <w:pgSz w:w="11907" w:h="16840" w:code="9"/>
          <w:pgMar w:top="2268" w:right="1701" w:bottom="1701" w:left="2268" w:header="720" w:footer="720" w:gutter="0"/>
          <w:pgNumType w:fmt="lowerRoman" w:start="1"/>
          <w:cols w:space="720"/>
          <w:docGrid w:linePitch="360"/>
        </w:sectPr>
      </w:pPr>
      <w:r w:rsidRPr="009A1D8B">
        <w:rPr>
          <w:rFonts w:cs="Times New Roman"/>
          <w:b/>
          <w:sz w:val="28"/>
          <w:szCs w:val="24"/>
        </w:rPr>
        <w:t xml:space="preserve"> 2020</w:t>
      </w:r>
    </w:p>
    <w:p w:rsidR="008678C9" w:rsidRDefault="00B00A8A" w:rsidP="009372C4">
      <w:pPr>
        <w:jc w:val="center"/>
        <w:rPr>
          <w:b/>
          <w:sz w:val="28"/>
        </w:rPr>
      </w:pPr>
      <w:r>
        <w:rPr>
          <w:b/>
          <w:sz w:val="28"/>
        </w:rPr>
        <w:lastRenderedPageBreak/>
        <w:t>SKRIPSI</w:t>
      </w:r>
    </w:p>
    <w:p w:rsidR="00B00A8A" w:rsidRPr="009A1D8B" w:rsidRDefault="00B00A8A" w:rsidP="009372C4">
      <w:pPr>
        <w:jc w:val="center"/>
        <w:rPr>
          <w:b/>
          <w:sz w:val="28"/>
        </w:rPr>
      </w:pPr>
    </w:p>
    <w:p w:rsidR="008678C9" w:rsidRPr="009A1D8B" w:rsidRDefault="008678C9" w:rsidP="009372C4">
      <w:pPr>
        <w:jc w:val="center"/>
        <w:rPr>
          <w:b/>
          <w:sz w:val="28"/>
        </w:rPr>
      </w:pPr>
      <w:r w:rsidRPr="009A1D8B">
        <w:rPr>
          <w:b/>
          <w:sz w:val="28"/>
        </w:rPr>
        <w:t xml:space="preserve">ANALISIS FAKTOR KEJADIAN ANEMIA PADA IBU HAMIL </w:t>
      </w:r>
    </w:p>
    <w:p w:rsidR="008678C9" w:rsidRPr="00253DA5" w:rsidRDefault="00967874" w:rsidP="00452029">
      <w:pPr>
        <w:spacing w:before="100" w:beforeAutospacing="1" w:after="100" w:afterAutospacing="1"/>
        <w:jc w:val="center"/>
        <w:rPr>
          <w:rFonts w:cs="Times New Roman"/>
          <w:b/>
          <w:szCs w:val="24"/>
        </w:rPr>
      </w:pPr>
      <w:r>
        <w:rPr>
          <w:b/>
          <w:sz w:val="28"/>
        </w:rPr>
        <w:t>LITERATURE REVIEW</w:t>
      </w:r>
    </w:p>
    <w:p w:rsidR="008678C9" w:rsidRPr="008678C9" w:rsidRDefault="008678C9" w:rsidP="00452029">
      <w:pPr>
        <w:spacing w:before="100" w:beforeAutospacing="1" w:after="100" w:afterAutospacing="1"/>
        <w:jc w:val="center"/>
        <w:rPr>
          <w:rFonts w:cs="Times New Roman"/>
          <w:b/>
          <w:szCs w:val="24"/>
        </w:rPr>
      </w:pPr>
      <w:r w:rsidRPr="008678C9">
        <w:rPr>
          <w:rFonts w:cs="Times New Roman"/>
          <w:b/>
          <w:szCs w:val="24"/>
        </w:rPr>
        <w:t>Diajukan untuk memperoleh gelar Sarjana Keperawatan (S.Kep)</w:t>
      </w:r>
    </w:p>
    <w:p w:rsidR="008678C9" w:rsidRPr="008678C9" w:rsidRDefault="008678C9" w:rsidP="00452029">
      <w:pPr>
        <w:spacing w:before="100" w:beforeAutospacing="1" w:after="100" w:afterAutospacing="1"/>
        <w:jc w:val="center"/>
        <w:rPr>
          <w:rFonts w:cs="Times New Roman"/>
          <w:b/>
          <w:szCs w:val="24"/>
        </w:rPr>
      </w:pPr>
      <w:r w:rsidRPr="008678C9">
        <w:rPr>
          <w:rFonts w:cs="Times New Roman"/>
          <w:b/>
          <w:szCs w:val="24"/>
        </w:rPr>
        <w:t>Di Sekolah Tinggi Ilmu Kesehatan Hang Tuah Surabaya</w:t>
      </w:r>
    </w:p>
    <w:p w:rsidR="008678C9" w:rsidRPr="000D1699" w:rsidRDefault="008678C9" w:rsidP="00452029">
      <w:pPr>
        <w:spacing w:before="100" w:beforeAutospacing="1" w:after="100" w:afterAutospacing="1"/>
        <w:rPr>
          <w:rFonts w:cs="Times New Roman"/>
          <w:szCs w:val="24"/>
        </w:rPr>
      </w:pPr>
      <w:r>
        <w:rPr>
          <w:rFonts w:cs="Times New Roman"/>
          <w:noProof/>
          <w:szCs w:val="24"/>
        </w:rPr>
        <w:drawing>
          <wp:anchor distT="0" distB="0" distL="114300" distR="114300" simplePos="0" relativeHeight="251596288" behindDoc="0" locked="0" layoutInCell="1" allowOverlap="1">
            <wp:simplePos x="0" y="0"/>
            <wp:positionH relativeFrom="column">
              <wp:posOffset>1624220</wp:posOffset>
            </wp:positionH>
            <wp:positionV relativeFrom="paragraph">
              <wp:posOffset>290554</wp:posOffset>
            </wp:positionV>
            <wp:extent cx="1849506" cy="2075291"/>
            <wp:effectExtent l="19050" t="0" r="0" b="0"/>
            <wp:wrapNone/>
            <wp:docPr id="2" name="Image1" descr="C:\Users\user\Downloads\h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49506" cy="2075291"/>
                    </a:xfrm>
                    <a:prstGeom prst="rect">
                      <a:avLst/>
                    </a:prstGeom>
                  </pic:spPr>
                </pic:pic>
              </a:graphicData>
            </a:graphic>
          </wp:anchor>
        </w:drawing>
      </w:r>
    </w:p>
    <w:p w:rsidR="008678C9" w:rsidRPr="000D1699" w:rsidRDefault="008678C9" w:rsidP="00452029">
      <w:pPr>
        <w:spacing w:before="100" w:beforeAutospacing="1" w:after="100" w:afterAutospacing="1"/>
        <w:rPr>
          <w:rFonts w:cs="Times New Roman"/>
          <w:szCs w:val="24"/>
        </w:rPr>
      </w:pPr>
    </w:p>
    <w:p w:rsidR="008678C9" w:rsidRPr="000D1699" w:rsidRDefault="008678C9" w:rsidP="00452029">
      <w:pPr>
        <w:spacing w:before="100" w:beforeAutospacing="1" w:after="100" w:afterAutospacing="1"/>
        <w:rPr>
          <w:rFonts w:cs="Times New Roman"/>
          <w:szCs w:val="24"/>
        </w:rPr>
      </w:pPr>
    </w:p>
    <w:p w:rsidR="008678C9" w:rsidRPr="000D1699" w:rsidRDefault="008678C9" w:rsidP="00452029">
      <w:pPr>
        <w:spacing w:before="100" w:beforeAutospacing="1" w:after="100" w:afterAutospacing="1"/>
        <w:rPr>
          <w:rFonts w:cs="Times New Roman"/>
          <w:szCs w:val="24"/>
        </w:rPr>
      </w:pPr>
    </w:p>
    <w:p w:rsidR="008678C9" w:rsidRPr="000D1699" w:rsidRDefault="008678C9" w:rsidP="00452029">
      <w:pPr>
        <w:spacing w:before="100" w:beforeAutospacing="1" w:after="100" w:afterAutospacing="1"/>
        <w:rPr>
          <w:rFonts w:cs="Times New Roman"/>
          <w:szCs w:val="24"/>
        </w:rPr>
      </w:pPr>
    </w:p>
    <w:p w:rsidR="008678C9" w:rsidRDefault="008678C9" w:rsidP="00452029">
      <w:pPr>
        <w:spacing w:before="100" w:beforeAutospacing="1" w:after="100" w:afterAutospacing="1"/>
        <w:rPr>
          <w:rFonts w:cs="Times New Roman"/>
          <w:szCs w:val="24"/>
        </w:rPr>
      </w:pPr>
    </w:p>
    <w:p w:rsidR="008678C9" w:rsidRPr="008678C9" w:rsidRDefault="008678C9" w:rsidP="00452029">
      <w:pPr>
        <w:spacing w:before="100" w:beforeAutospacing="1" w:after="100" w:afterAutospacing="1"/>
        <w:jc w:val="center"/>
        <w:rPr>
          <w:rFonts w:cs="Times New Roman"/>
          <w:b/>
          <w:szCs w:val="24"/>
        </w:rPr>
      </w:pPr>
      <w:r>
        <w:rPr>
          <w:rFonts w:cs="Times New Roman"/>
          <w:b/>
          <w:szCs w:val="24"/>
        </w:rPr>
        <w:t>OLEH:</w:t>
      </w:r>
    </w:p>
    <w:p w:rsidR="008678C9" w:rsidRPr="00253DA5" w:rsidRDefault="008678C9" w:rsidP="00452029">
      <w:pPr>
        <w:spacing w:before="100" w:beforeAutospacing="1" w:after="100" w:afterAutospacing="1"/>
        <w:rPr>
          <w:rFonts w:cs="Times New Roman"/>
          <w:b/>
          <w:szCs w:val="24"/>
        </w:rPr>
      </w:pPr>
    </w:p>
    <w:p w:rsidR="008678C9" w:rsidRPr="008678C9" w:rsidRDefault="008678C9" w:rsidP="009372C4">
      <w:pPr>
        <w:jc w:val="center"/>
        <w:outlineLvl w:val="0"/>
        <w:rPr>
          <w:rFonts w:cs="Times New Roman"/>
          <w:b/>
          <w:szCs w:val="24"/>
          <w:u w:val="single"/>
        </w:rPr>
      </w:pPr>
      <w:bookmarkStart w:id="3" w:name="_Toc43870682"/>
      <w:r w:rsidRPr="008678C9">
        <w:rPr>
          <w:rFonts w:cs="Times New Roman"/>
          <w:b/>
          <w:szCs w:val="24"/>
          <w:u w:val="single"/>
        </w:rPr>
        <w:t>NARITA MEMORY MANDOANG</w:t>
      </w:r>
      <w:bookmarkEnd w:id="3"/>
    </w:p>
    <w:p w:rsidR="008678C9" w:rsidRPr="00253DA5" w:rsidRDefault="008678C9" w:rsidP="009372C4">
      <w:pPr>
        <w:jc w:val="center"/>
        <w:rPr>
          <w:rFonts w:cs="Times New Roman"/>
          <w:b/>
          <w:szCs w:val="24"/>
        </w:rPr>
      </w:pPr>
      <w:r w:rsidRPr="00253DA5">
        <w:rPr>
          <w:rFonts w:cs="Times New Roman"/>
          <w:b/>
          <w:szCs w:val="24"/>
        </w:rPr>
        <w:t>NIM</w:t>
      </w:r>
      <w:r w:rsidRPr="00253DA5">
        <w:rPr>
          <w:rFonts w:cs="Times New Roman"/>
          <w:b/>
          <w:szCs w:val="24"/>
        </w:rPr>
        <w:tab/>
      </w:r>
      <w:proofErr w:type="gramStart"/>
      <w:r w:rsidRPr="00253DA5">
        <w:rPr>
          <w:rFonts w:cs="Times New Roman"/>
          <w:b/>
          <w:szCs w:val="24"/>
        </w:rPr>
        <w:t>:1610069</w:t>
      </w:r>
      <w:proofErr w:type="gramEnd"/>
    </w:p>
    <w:p w:rsidR="008678C9" w:rsidRPr="00253DA5" w:rsidRDefault="008678C9" w:rsidP="00452029">
      <w:pPr>
        <w:spacing w:before="100" w:beforeAutospacing="1" w:after="100" w:afterAutospacing="1"/>
        <w:jc w:val="center"/>
        <w:rPr>
          <w:rFonts w:cs="Times New Roman"/>
          <w:b/>
          <w:szCs w:val="24"/>
        </w:rPr>
      </w:pPr>
    </w:p>
    <w:p w:rsidR="008678C9" w:rsidRPr="009A1D8B" w:rsidRDefault="008678C9" w:rsidP="009372C4">
      <w:pPr>
        <w:jc w:val="center"/>
        <w:rPr>
          <w:rFonts w:cs="Times New Roman"/>
          <w:b/>
          <w:sz w:val="28"/>
          <w:szCs w:val="24"/>
        </w:rPr>
      </w:pPr>
      <w:r w:rsidRPr="009A1D8B">
        <w:rPr>
          <w:rFonts w:cs="Times New Roman"/>
          <w:b/>
          <w:sz w:val="28"/>
          <w:szCs w:val="24"/>
        </w:rPr>
        <w:t>PROGRAM STUDI S-1 ILMU KEPERAWATAN</w:t>
      </w:r>
    </w:p>
    <w:p w:rsidR="008678C9" w:rsidRPr="009A1D8B" w:rsidRDefault="008678C9" w:rsidP="009372C4">
      <w:pPr>
        <w:jc w:val="center"/>
        <w:rPr>
          <w:rFonts w:cs="Times New Roman"/>
          <w:b/>
          <w:sz w:val="28"/>
          <w:szCs w:val="24"/>
        </w:rPr>
      </w:pPr>
      <w:r w:rsidRPr="009A1D8B">
        <w:rPr>
          <w:rFonts w:cs="Times New Roman"/>
          <w:b/>
          <w:sz w:val="28"/>
          <w:szCs w:val="24"/>
        </w:rPr>
        <w:t>SEKOLAH TINGGI ILMU KESEHATAN HANG TUAH SURABAYA</w:t>
      </w:r>
    </w:p>
    <w:p w:rsidR="00253DA5" w:rsidRPr="009A1D8B" w:rsidRDefault="008678C9" w:rsidP="009372C4">
      <w:pPr>
        <w:jc w:val="center"/>
        <w:rPr>
          <w:rFonts w:cs="Times New Roman"/>
          <w:b/>
          <w:sz w:val="28"/>
          <w:szCs w:val="24"/>
        </w:rPr>
      </w:pPr>
      <w:r w:rsidRPr="009A1D8B">
        <w:rPr>
          <w:rFonts w:cs="Times New Roman"/>
          <w:b/>
          <w:sz w:val="28"/>
          <w:szCs w:val="24"/>
        </w:rPr>
        <w:t xml:space="preserve"> 2020</w:t>
      </w:r>
    </w:p>
    <w:p w:rsidR="00722EAD" w:rsidRDefault="00722EAD" w:rsidP="00452029">
      <w:pPr>
        <w:spacing w:before="100" w:beforeAutospacing="1" w:after="100" w:afterAutospacing="1"/>
        <w:rPr>
          <w:rFonts w:cs="Times New Roman"/>
          <w:b/>
          <w:szCs w:val="24"/>
        </w:rPr>
      </w:pPr>
    </w:p>
    <w:p w:rsidR="009372C4" w:rsidRDefault="009372C4" w:rsidP="00452029">
      <w:pPr>
        <w:spacing w:before="100" w:beforeAutospacing="1" w:after="100" w:afterAutospacing="1"/>
        <w:rPr>
          <w:rFonts w:cs="Times New Roman"/>
          <w:b/>
          <w:szCs w:val="24"/>
        </w:rPr>
      </w:pPr>
    </w:p>
    <w:p w:rsidR="009372C4" w:rsidRPr="00722EAD" w:rsidRDefault="009372C4" w:rsidP="00452029">
      <w:pPr>
        <w:spacing w:before="100" w:beforeAutospacing="1" w:after="100" w:afterAutospacing="1"/>
        <w:rPr>
          <w:rFonts w:cs="Times New Roman"/>
          <w:b/>
          <w:szCs w:val="24"/>
        </w:rPr>
      </w:pPr>
    </w:p>
    <w:p w:rsidR="009351AD" w:rsidRDefault="009351AD" w:rsidP="00452029">
      <w:pPr>
        <w:pStyle w:val="Heading1"/>
        <w:spacing w:before="100" w:beforeAutospacing="1" w:after="100" w:afterAutospacing="1"/>
        <w:ind w:left="0"/>
        <w:sectPr w:rsidR="009351AD" w:rsidSect="00094E9B">
          <w:footerReference w:type="default" r:id="rId12"/>
          <w:pgSz w:w="11907" w:h="16840" w:code="9"/>
          <w:pgMar w:top="2268" w:right="1701" w:bottom="1701" w:left="2268" w:header="720" w:footer="720" w:gutter="0"/>
          <w:pgNumType w:fmt="lowerRoman" w:start="1"/>
          <w:cols w:space="720"/>
          <w:docGrid w:linePitch="360"/>
        </w:sectPr>
      </w:pPr>
    </w:p>
    <w:p w:rsidR="00253DA5" w:rsidRDefault="008678C9" w:rsidP="00C10583">
      <w:pPr>
        <w:pStyle w:val="Heading1"/>
        <w:spacing w:before="100" w:beforeAutospacing="1" w:after="100" w:afterAutospacing="1"/>
        <w:ind w:left="0"/>
      </w:pPr>
      <w:bookmarkStart w:id="4" w:name="_Toc43870683"/>
      <w:r>
        <w:lastRenderedPageBreak/>
        <w:t>HALAMAN PERNYATAAN</w:t>
      </w:r>
      <w:bookmarkEnd w:id="4"/>
    </w:p>
    <w:p w:rsidR="008678C9" w:rsidRDefault="008678C9" w:rsidP="00452029">
      <w:pPr>
        <w:spacing w:before="100" w:beforeAutospacing="1" w:after="100" w:afterAutospacing="1"/>
      </w:pPr>
      <w:r>
        <w:t xml:space="preserve">Saya bertanda tangan di bawah </w:t>
      </w:r>
      <w:proofErr w:type="gramStart"/>
      <w:r>
        <w:t>ini :</w:t>
      </w:r>
      <w:proofErr w:type="gramEnd"/>
    </w:p>
    <w:p w:rsidR="008678C9" w:rsidRDefault="008678C9" w:rsidP="00452029">
      <w:pPr>
        <w:spacing w:before="100" w:beforeAutospacing="1" w:after="100" w:afterAutospacing="1"/>
      </w:pPr>
      <w:r>
        <w:t>Nama</w:t>
      </w:r>
      <w:r>
        <w:tab/>
      </w:r>
      <w:r>
        <w:tab/>
      </w:r>
      <w:r>
        <w:tab/>
      </w:r>
      <w:r w:rsidR="003C4271">
        <w:t>: Narita Memory Mandoang</w:t>
      </w:r>
    </w:p>
    <w:p w:rsidR="003C4271" w:rsidRDefault="003C4271" w:rsidP="00452029">
      <w:pPr>
        <w:spacing w:before="100" w:beforeAutospacing="1" w:after="100" w:afterAutospacing="1"/>
      </w:pPr>
      <w:r>
        <w:t>Nim</w:t>
      </w:r>
      <w:r>
        <w:tab/>
      </w:r>
      <w:r>
        <w:tab/>
      </w:r>
      <w:r>
        <w:tab/>
        <w:t>: 161.0069</w:t>
      </w:r>
    </w:p>
    <w:p w:rsidR="003C4271" w:rsidRDefault="003C4271" w:rsidP="00452029">
      <w:pPr>
        <w:spacing w:before="100" w:beforeAutospacing="1" w:after="100" w:afterAutospacing="1"/>
      </w:pPr>
      <w:r>
        <w:t>Tanggal lahir</w:t>
      </w:r>
      <w:r>
        <w:tab/>
      </w:r>
      <w:r>
        <w:tab/>
        <w:t>: 7 Agustus 1998</w:t>
      </w:r>
    </w:p>
    <w:p w:rsidR="003C4271" w:rsidRDefault="003C4271" w:rsidP="00452029">
      <w:pPr>
        <w:spacing w:before="100" w:beforeAutospacing="1" w:after="100" w:afterAutospacing="1"/>
      </w:pPr>
      <w:r>
        <w:t>Program Studi</w:t>
      </w:r>
      <w:r>
        <w:tab/>
      </w:r>
      <w:r>
        <w:tab/>
        <w:t>: S1 Keperawatan</w:t>
      </w:r>
    </w:p>
    <w:p w:rsidR="003C4271" w:rsidRDefault="003C4271" w:rsidP="00452029">
      <w:pPr>
        <w:spacing w:before="100" w:beforeAutospacing="1" w:after="100" w:afterAutospacing="1"/>
      </w:pPr>
    </w:p>
    <w:p w:rsidR="003C4271" w:rsidRDefault="003C4271" w:rsidP="00452029">
      <w:pPr>
        <w:spacing w:before="100" w:beforeAutospacing="1" w:after="100" w:afterAutospacing="1"/>
      </w:pPr>
      <w:r>
        <w:t xml:space="preserve">Menyatakan bahwa Proposal yang berjudul </w:t>
      </w:r>
      <w:proofErr w:type="gramStart"/>
      <w:r>
        <w:t>“ Analisis</w:t>
      </w:r>
      <w:proofErr w:type="gramEnd"/>
      <w:r>
        <w:t xml:space="preserve"> Faktor Kejadian Anemia Pada Ibu Hamil “ saya susun tanpa melakukan plagiat sesuai dengan peraturan yang berlaku di Stikes Hang Tuah Surabaya</w:t>
      </w:r>
    </w:p>
    <w:p w:rsidR="003C4271" w:rsidRDefault="003C4271" w:rsidP="00452029">
      <w:pPr>
        <w:spacing w:before="100" w:beforeAutospacing="1" w:after="100" w:afterAutospacing="1"/>
      </w:pPr>
    </w:p>
    <w:p w:rsidR="003C4271" w:rsidRDefault="003C4271" w:rsidP="00452029">
      <w:pPr>
        <w:spacing w:before="100" w:beforeAutospacing="1" w:after="100" w:afterAutospacing="1"/>
      </w:pPr>
      <w:r>
        <w:t>Jika Kemudian hari t</w:t>
      </w:r>
      <w:r w:rsidR="00FA1855">
        <w:t>ernyata saya melakukan tindakan</w:t>
      </w:r>
      <w:r>
        <w:t xml:space="preserve"> plagiat saya </w:t>
      </w:r>
      <w:proofErr w:type="gramStart"/>
      <w:r>
        <w:t>akan</w:t>
      </w:r>
      <w:proofErr w:type="gramEnd"/>
      <w:r>
        <w:t xml:space="preserve"> bertanggung jawab sepenuhnya dan menerima sanksi yang dijatuhkan oleh Stikes Hang Tuah Surabaya.</w:t>
      </w:r>
    </w:p>
    <w:p w:rsidR="003C4271" w:rsidRDefault="003C4271" w:rsidP="00452029">
      <w:pPr>
        <w:spacing w:before="100" w:beforeAutospacing="1" w:after="100" w:afterAutospacing="1"/>
      </w:pPr>
    </w:p>
    <w:p w:rsidR="003C4271" w:rsidRDefault="003C4271" w:rsidP="00452029">
      <w:pPr>
        <w:spacing w:before="100" w:beforeAutospacing="1" w:after="100" w:afterAutospacing="1"/>
      </w:pPr>
      <w:proofErr w:type="gramStart"/>
      <w:r>
        <w:t>Demikian pernyataan ini saya buat dengan sebenar-benarnya digunakan sebagaimana mestinya.</w:t>
      </w:r>
      <w:proofErr w:type="gramEnd"/>
    </w:p>
    <w:p w:rsidR="003C4271" w:rsidRDefault="003C4271" w:rsidP="00452029">
      <w:pPr>
        <w:spacing w:before="100" w:beforeAutospacing="1" w:after="100" w:afterAutospacing="1"/>
      </w:pPr>
    </w:p>
    <w:p w:rsidR="003C4271" w:rsidRDefault="003C4271" w:rsidP="00452029">
      <w:pPr>
        <w:spacing w:before="100" w:beforeAutospacing="1" w:after="100" w:afterAutospacing="1"/>
      </w:pPr>
      <w:r>
        <w:tab/>
      </w:r>
      <w:r>
        <w:tab/>
      </w:r>
      <w:r>
        <w:tab/>
      </w:r>
      <w:r>
        <w:tab/>
      </w:r>
      <w:r>
        <w:tab/>
      </w:r>
      <w:r>
        <w:tab/>
      </w:r>
      <w:r>
        <w:tab/>
      </w:r>
      <w:r>
        <w:tab/>
        <w:t>Surabaya,</w:t>
      </w:r>
    </w:p>
    <w:p w:rsidR="003C4271" w:rsidRDefault="003C4271" w:rsidP="00452029">
      <w:pPr>
        <w:spacing w:before="100" w:beforeAutospacing="1" w:after="100" w:afterAutospacing="1"/>
      </w:pPr>
    </w:p>
    <w:p w:rsidR="003C4271" w:rsidRPr="003C4271" w:rsidRDefault="003C4271" w:rsidP="00452029">
      <w:pPr>
        <w:spacing w:before="100" w:beforeAutospacing="1" w:after="100" w:afterAutospacing="1"/>
        <w:ind w:left="4321" w:firstLine="720"/>
        <w:rPr>
          <w:u w:val="single"/>
        </w:rPr>
      </w:pPr>
      <w:r w:rsidRPr="003C4271">
        <w:rPr>
          <w:u w:val="single"/>
        </w:rPr>
        <w:t>Narita Memory Mandoang</w:t>
      </w:r>
    </w:p>
    <w:p w:rsidR="003C4271" w:rsidRDefault="003C4271" w:rsidP="00452029">
      <w:pPr>
        <w:spacing w:before="100" w:beforeAutospacing="1" w:after="100" w:afterAutospacing="1"/>
        <w:ind w:left="4321" w:firstLine="720"/>
        <w:jc w:val="center"/>
      </w:pPr>
      <w:r>
        <w:t>NIM.161.0069</w:t>
      </w:r>
    </w:p>
    <w:p w:rsidR="00452029" w:rsidRDefault="00452029" w:rsidP="00452029">
      <w:pPr>
        <w:spacing w:before="100" w:beforeAutospacing="1" w:after="100" w:afterAutospacing="1"/>
        <w:ind w:left="4321" w:firstLine="720"/>
        <w:jc w:val="center"/>
      </w:pPr>
    </w:p>
    <w:p w:rsidR="00452029" w:rsidRDefault="00452029" w:rsidP="00452029">
      <w:pPr>
        <w:spacing w:before="100" w:beforeAutospacing="1" w:after="100" w:afterAutospacing="1"/>
        <w:ind w:left="4321" w:firstLine="720"/>
        <w:jc w:val="center"/>
      </w:pPr>
    </w:p>
    <w:p w:rsidR="00452029" w:rsidRDefault="00452029" w:rsidP="00452029">
      <w:pPr>
        <w:spacing w:before="100" w:beforeAutospacing="1" w:after="100" w:afterAutospacing="1"/>
        <w:ind w:left="4321" w:firstLine="720"/>
        <w:jc w:val="center"/>
      </w:pPr>
    </w:p>
    <w:p w:rsidR="006B38A5" w:rsidRDefault="006B38A5" w:rsidP="00452029">
      <w:pPr>
        <w:spacing w:before="100" w:beforeAutospacing="1" w:after="100" w:afterAutospacing="1"/>
        <w:ind w:left="4321" w:firstLine="720"/>
        <w:jc w:val="center"/>
      </w:pPr>
    </w:p>
    <w:p w:rsidR="009351AD" w:rsidRDefault="009351AD" w:rsidP="00452029">
      <w:pPr>
        <w:spacing w:before="100" w:beforeAutospacing="1" w:after="100" w:afterAutospacing="1"/>
        <w:jc w:val="center"/>
        <w:sectPr w:rsidR="009351AD" w:rsidSect="00094E9B">
          <w:footerReference w:type="default" r:id="rId13"/>
          <w:pgSz w:w="11907" w:h="16840" w:code="9"/>
          <w:pgMar w:top="2268" w:right="1701" w:bottom="1701" w:left="2268" w:header="720" w:footer="720" w:gutter="0"/>
          <w:pgNumType w:fmt="lowerRoman" w:start="1"/>
          <w:cols w:space="720"/>
          <w:docGrid w:linePitch="360"/>
        </w:sectPr>
      </w:pPr>
    </w:p>
    <w:p w:rsidR="003C4271" w:rsidRDefault="00722EAD" w:rsidP="00452029">
      <w:pPr>
        <w:spacing w:before="100" w:beforeAutospacing="1" w:after="100" w:afterAutospacing="1"/>
        <w:jc w:val="center"/>
      </w:pPr>
      <w:r>
        <w:lastRenderedPageBreak/>
        <w:t>HALAMAN PERSETUJUAN</w:t>
      </w:r>
    </w:p>
    <w:p w:rsidR="00722EAD" w:rsidRDefault="00722EAD" w:rsidP="00452029">
      <w:pPr>
        <w:spacing w:before="100" w:beforeAutospacing="1" w:after="100" w:afterAutospacing="1"/>
      </w:pPr>
      <w:r>
        <w:t xml:space="preserve">Setelah kami periksa dan amati, selaku pembimbing </w:t>
      </w:r>
      <w:proofErr w:type="gramStart"/>
      <w:r>
        <w:t>mahasiswa :</w:t>
      </w:r>
      <w:proofErr w:type="gramEnd"/>
    </w:p>
    <w:p w:rsidR="00722EAD" w:rsidRDefault="00722EAD" w:rsidP="00452029">
      <w:pPr>
        <w:spacing w:before="100" w:beforeAutospacing="1" w:after="100" w:afterAutospacing="1"/>
      </w:pPr>
      <w:r>
        <w:t>Nama</w:t>
      </w:r>
      <w:r>
        <w:tab/>
      </w:r>
      <w:r>
        <w:tab/>
      </w:r>
      <w:r>
        <w:tab/>
        <w:t>: Narita Memory Mandoang</w:t>
      </w:r>
    </w:p>
    <w:p w:rsidR="00722EAD" w:rsidRDefault="00722EAD" w:rsidP="00452029">
      <w:pPr>
        <w:spacing w:before="100" w:beforeAutospacing="1" w:after="100" w:afterAutospacing="1"/>
      </w:pPr>
      <w:r>
        <w:t>Nim</w:t>
      </w:r>
      <w:r>
        <w:tab/>
      </w:r>
      <w:r>
        <w:tab/>
      </w:r>
      <w:r>
        <w:tab/>
        <w:t>: 161.0069</w:t>
      </w:r>
    </w:p>
    <w:p w:rsidR="00722EAD" w:rsidRDefault="00722EAD" w:rsidP="00452029">
      <w:pPr>
        <w:spacing w:before="100" w:beforeAutospacing="1" w:after="100" w:afterAutospacing="1"/>
      </w:pPr>
      <w:r>
        <w:t>Program Studi</w:t>
      </w:r>
      <w:r>
        <w:tab/>
      </w:r>
      <w:r>
        <w:tab/>
        <w:t>: S1 Keperawatan</w:t>
      </w:r>
    </w:p>
    <w:p w:rsidR="00722EAD" w:rsidRDefault="00722EAD" w:rsidP="00452029">
      <w:pPr>
        <w:spacing w:before="100" w:beforeAutospacing="1" w:after="100" w:afterAutospacing="1"/>
      </w:pPr>
      <w:r>
        <w:t>Judul</w:t>
      </w:r>
      <w:r>
        <w:tab/>
      </w:r>
      <w:r>
        <w:tab/>
      </w:r>
      <w:r>
        <w:tab/>
        <w:t xml:space="preserve">: Analisis Faktor Kejadian Anemia Pada Ibu Hamil  </w:t>
      </w:r>
    </w:p>
    <w:p w:rsidR="003C4271" w:rsidRDefault="00722EAD" w:rsidP="00452029">
      <w:pPr>
        <w:spacing w:before="100" w:beforeAutospacing="1" w:after="100" w:afterAutospacing="1"/>
      </w:pPr>
      <w:r>
        <w:tab/>
      </w:r>
      <w:r>
        <w:tab/>
      </w:r>
      <w:r>
        <w:tab/>
        <w:t xml:space="preserve">Serta perbaikan-perbaikan sepenuhnya, maka kami menganggap dan dapat menyetujui bahwa proposal ini diajukan dalam siding guna memenuhi sebagian persyartan untuk memperoleh </w:t>
      </w:r>
      <w:proofErr w:type="gramStart"/>
      <w:r>
        <w:t>gelar :</w:t>
      </w:r>
      <w:proofErr w:type="gramEnd"/>
    </w:p>
    <w:p w:rsidR="0045445D" w:rsidRDefault="0045445D" w:rsidP="00452029">
      <w:pPr>
        <w:spacing w:before="100" w:beforeAutospacing="1" w:after="100" w:afterAutospacing="1"/>
        <w:jc w:val="center"/>
        <w:rPr>
          <w:b/>
        </w:rPr>
      </w:pPr>
      <w:r w:rsidRPr="0045445D">
        <w:rPr>
          <w:b/>
        </w:rPr>
        <w:t>SARJANA KEPERAWATAN (S.Kep)</w:t>
      </w:r>
    </w:p>
    <w:tbl>
      <w:tblPr>
        <w:tblW w:w="0" w:type="auto"/>
        <w:tblLook w:val="04A0"/>
      </w:tblPr>
      <w:tblGrid>
        <w:gridCol w:w="4077"/>
        <w:gridCol w:w="4077"/>
      </w:tblGrid>
      <w:tr w:rsidR="0045445D" w:rsidTr="0045445D">
        <w:tc>
          <w:tcPr>
            <w:tcW w:w="4077" w:type="dxa"/>
          </w:tcPr>
          <w:p w:rsidR="0045445D" w:rsidRDefault="0045445D" w:rsidP="00452029">
            <w:pPr>
              <w:spacing w:before="100" w:beforeAutospacing="1" w:after="100" w:afterAutospacing="1"/>
              <w:jc w:val="center"/>
            </w:pPr>
            <w:r>
              <w:t>Pembimbing 1</w:t>
            </w:r>
          </w:p>
        </w:tc>
        <w:tc>
          <w:tcPr>
            <w:tcW w:w="4077" w:type="dxa"/>
          </w:tcPr>
          <w:p w:rsidR="0045445D" w:rsidRDefault="0045445D" w:rsidP="00452029">
            <w:pPr>
              <w:spacing w:before="100" w:beforeAutospacing="1" w:after="100" w:afterAutospacing="1"/>
              <w:jc w:val="center"/>
            </w:pPr>
            <w:r>
              <w:t>Pembimbing II</w:t>
            </w:r>
          </w:p>
        </w:tc>
      </w:tr>
      <w:tr w:rsidR="0045445D" w:rsidTr="00E6786B">
        <w:trPr>
          <w:trHeight w:val="3516"/>
        </w:trPr>
        <w:tc>
          <w:tcPr>
            <w:tcW w:w="4077" w:type="dxa"/>
          </w:tcPr>
          <w:p w:rsidR="0045445D" w:rsidRDefault="00E6786B" w:rsidP="00452029">
            <w:pPr>
              <w:spacing w:before="100" w:beforeAutospacing="1" w:after="100" w:afterAutospacing="1"/>
            </w:pPr>
            <w:r w:rsidRPr="00E6786B">
              <w:rPr>
                <w:noProof/>
              </w:rPr>
              <w:drawing>
                <wp:anchor distT="0" distB="0" distL="114300" distR="114300" simplePos="0" relativeHeight="251767296" behindDoc="1" locked="0" layoutInCell="1" allowOverlap="1">
                  <wp:simplePos x="0" y="0"/>
                  <wp:positionH relativeFrom="column">
                    <wp:posOffset>455295</wp:posOffset>
                  </wp:positionH>
                  <wp:positionV relativeFrom="paragraph">
                    <wp:posOffset>172085</wp:posOffset>
                  </wp:positionV>
                  <wp:extent cx="1440815" cy="895350"/>
                  <wp:effectExtent l="19050" t="0" r="6985" b="0"/>
                  <wp:wrapNone/>
                  <wp:docPr id="39" name="Picture 39" descr="D:\MY SKRIPSWEET\ttd bu puji re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SKRIPSWEET\ttd bu puji resize.png"/>
                          <pic:cNvPicPr>
                            <a:picLocks noChangeAspect="1" noChangeArrowheads="1"/>
                          </pic:cNvPicPr>
                        </pic:nvPicPr>
                        <pic:blipFill>
                          <a:blip r:embed="rId14"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16">
                                    <a14:imgEffect>
                                      <a14:backgroundRemoval t="0" b="100000" l="0" r="100000">
                                        <a14:foregroundMark x1="75591" y1="50382" x2="75591" y2="50382"/>
                                      </a14:backgroundRemoval>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0815" cy="895350"/>
                          </a:xfrm>
                          <a:prstGeom prst="rect">
                            <a:avLst/>
                          </a:prstGeom>
                          <a:noFill/>
                          <a:ln>
                            <a:noFill/>
                          </a:ln>
                        </pic:spPr>
                      </pic:pic>
                    </a:graphicData>
                  </a:graphic>
                </wp:anchor>
              </w:drawing>
            </w:r>
          </w:p>
          <w:p w:rsidR="0045445D" w:rsidRDefault="0045445D" w:rsidP="00452029">
            <w:pPr>
              <w:spacing w:before="100" w:beforeAutospacing="1" w:after="100" w:afterAutospacing="1"/>
            </w:pPr>
          </w:p>
          <w:p w:rsidR="0045445D" w:rsidRDefault="0045445D" w:rsidP="00452029">
            <w:pPr>
              <w:spacing w:before="100" w:beforeAutospacing="1" w:after="100" w:afterAutospacing="1"/>
            </w:pPr>
          </w:p>
          <w:p w:rsidR="0045445D" w:rsidRDefault="0045445D" w:rsidP="00452029">
            <w:pPr>
              <w:spacing w:before="100" w:beforeAutospacing="1" w:after="100" w:afterAutospacing="1"/>
            </w:pPr>
          </w:p>
          <w:p w:rsidR="0045445D" w:rsidRPr="00E6786B" w:rsidRDefault="0045445D" w:rsidP="00452029">
            <w:pPr>
              <w:spacing w:before="100" w:beforeAutospacing="1" w:after="100" w:afterAutospacing="1"/>
              <w:jc w:val="center"/>
              <w:rPr>
                <w:b/>
                <w:u w:val="single"/>
              </w:rPr>
            </w:pPr>
            <w:r w:rsidRPr="00E6786B">
              <w:rPr>
                <w:b/>
                <w:u w:val="single"/>
              </w:rPr>
              <w:t>Puji Hastuti.,S.Kep.,Ns.,M.Kep</w:t>
            </w:r>
          </w:p>
          <w:p w:rsidR="0045445D" w:rsidRPr="00E6786B" w:rsidRDefault="008078EA" w:rsidP="00452029">
            <w:pPr>
              <w:spacing w:before="100" w:beforeAutospacing="1" w:after="100" w:afterAutospacing="1"/>
              <w:jc w:val="center"/>
              <w:rPr>
                <w:b/>
              </w:rPr>
            </w:pPr>
            <w:r w:rsidRPr="00E6786B">
              <w:rPr>
                <w:b/>
              </w:rPr>
              <w:t>NIP.03.01</w:t>
            </w:r>
            <w:r w:rsidR="0045445D" w:rsidRPr="00E6786B">
              <w:rPr>
                <w:b/>
              </w:rPr>
              <w:t>0</w:t>
            </w:r>
          </w:p>
          <w:p w:rsidR="0045445D" w:rsidRDefault="0045445D" w:rsidP="00452029">
            <w:pPr>
              <w:spacing w:before="100" w:beforeAutospacing="1" w:after="100" w:afterAutospacing="1" w:line="480" w:lineRule="auto"/>
            </w:pPr>
          </w:p>
        </w:tc>
        <w:tc>
          <w:tcPr>
            <w:tcW w:w="4077" w:type="dxa"/>
          </w:tcPr>
          <w:p w:rsidR="0045445D" w:rsidRDefault="00E6786B" w:rsidP="00452029">
            <w:pPr>
              <w:spacing w:before="100" w:beforeAutospacing="1" w:after="100" w:afterAutospacing="1"/>
            </w:pPr>
            <w:r>
              <w:rPr>
                <w:noProof/>
              </w:rPr>
              <w:drawing>
                <wp:anchor distT="0" distB="0" distL="114300" distR="114300" simplePos="0" relativeHeight="251768320" behindDoc="1" locked="0" layoutInCell="1" allowOverlap="1">
                  <wp:simplePos x="0" y="0"/>
                  <wp:positionH relativeFrom="column">
                    <wp:posOffset>285750</wp:posOffset>
                  </wp:positionH>
                  <wp:positionV relativeFrom="paragraph">
                    <wp:posOffset>238760</wp:posOffset>
                  </wp:positionV>
                  <wp:extent cx="1941195" cy="971550"/>
                  <wp:effectExtent l="0" t="0" r="1905" b="0"/>
                  <wp:wrapNone/>
                  <wp:docPr id="41" name="Picture 41" descr="D:\MY SKRIPSWEET\ttd bu chab 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SKRIPSWEET\ttd bu chab resize.jpg"/>
                          <pic:cNvPicPr>
                            <a:picLocks noChangeAspect="1" noChangeArrowheads="1"/>
                          </pic:cNvPicPr>
                        </pic:nvPicPr>
                        <pic:blipFill>
                          <a:blip r:embed="rId17">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18">
                                    <a14:imgEffect>
                                      <a14:backgroundRemoval t="0" b="100000" l="0" r="100000">
                                        <a14:foregroundMark x1="38004" y1="26506" x2="38004" y2="26506"/>
                                        <a14:foregroundMark x1="85563" y1="30723" x2="85563" y2="30723"/>
                                        <a14:foregroundMark x1="85563" y1="31928" x2="85563" y2="31928"/>
                                        <a14:foregroundMark x1="97877" y1="16867" x2="97877" y2="16867"/>
                                        <a14:foregroundMark x1="77919" y1="48193" x2="77919" y2="48193"/>
                                        <a14:foregroundMark x1="73036" y1="95783" x2="73036" y2="95783"/>
                                        <a14:foregroundMark x1="44374" y1="94578" x2="44374" y2="94578"/>
                                        <a14:foregroundMark x1="56688" y1="95783" x2="56688" y2="95783"/>
                                      </a14:backgroundRemoval>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1195" cy="971550"/>
                          </a:xfrm>
                          <a:prstGeom prst="rect">
                            <a:avLst/>
                          </a:prstGeom>
                          <a:noFill/>
                          <a:ln>
                            <a:noFill/>
                          </a:ln>
                        </pic:spPr>
                      </pic:pic>
                    </a:graphicData>
                  </a:graphic>
                </wp:anchor>
              </w:drawing>
            </w:r>
          </w:p>
          <w:p w:rsidR="0045445D" w:rsidRDefault="0045445D" w:rsidP="00452029">
            <w:pPr>
              <w:spacing w:before="100" w:beforeAutospacing="1" w:after="100" w:afterAutospacing="1"/>
            </w:pPr>
          </w:p>
          <w:p w:rsidR="0045445D" w:rsidRDefault="0045445D" w:rsidP="00452029">
            <w:pPr>
              <w:spacing w:before="100" w:beforeAutospacing="1" w:after="100" w:afterAutospacing="1"/>
            </w:pPr>
          </w:p>
          <w:p w:rsidR="0045445D" w:rsidRDefault="0045445D" w:rsidP="00452029">
            <w:pPr>
              <w:spacing w:before="100" w:beforeAutospacing="1" w:after="100" w:afterAutospacing="1"/>
            </w:pPr>
          </w:p>
          <w:p w:rsidR="00E6786B" w:rsidRPr="00B62FE0" w:rsidRDefault="00E6786B" w:rsidP="00E6786B">
            <w:pPr>
              <w:jc w:val="center"/>
              <w:rPr>
                <w:b/>
                <w:u w:val="single"/>
              </w:rPr>
            </w:pPr>
            <w:r w:rsidRPr="00B62FE0">
              <w:rPr>
                <w:b/>
                <w:u w:val="single"/>
              </w:rPr>
              <w:t>Nur Chabibah, S.Si., M.Si</w:t>
            </w:r>
          </w:p>
          <w:p w:rsidR="00E6786B" w:rsidRDefault="00E6786B" w:rsidP="00E6786B">
            <w:pPr>
              <w:spacing w:before="100" w:beforeAutospacing="1" w:after="100" w:afterAutospacing="1"/>
              <w:jc w:val="center"/>
              <w:rPr>
                <w:b/>
              </w:rPr>
            </w:pPr>
            <w:r>
              <w:rPr>
                <w:b/>
              </w:rPr>
              <w:t>NIP. 03051</w:t>
            </w:r>
          </w:p>
          <w:p w:rsidR="0045445D" w:rsidRDefault="0045445D" w:rsidP="00452029">
            <w:pPr>
              <w:spacing w:before="100" w:beforeAutospacing="1" w:after="100" w:afterAutospacing="1"/>
              <w:jc w:val="center"/>
            </w:pPr>
          </w:p>
        </w:tc>
      </w:tr>
    </w:tbl>
    <w:p w:rsidR="00E6786B" w:rsidRDefault="00E6786B" w:rsidP="00E6786B">
      <w:pPr>
        <w:spacing w:after="100" w:afterAutospacing="1"/>
        <w:ind w:left="2127" w:hanging="2126"/>
        <w:jc w:val="left"/>
      </w:pPr>
    </w:p>
    <w:p w:rsidR="00E6786B" w:rsidRDefault="00E6786B" w:rsidP="00E6786B">
      <w:pPr>
        <w:spacing w:after="100" w:afterAutospacing="1"/>
        <w:ind w:left="2127" w:hanging="2126"/>
        <w:jc w:val="left"/>
      </w:pPr>
    </w:p>
    <w:p w:rsidR="00E6786B" w:rsidRDefault="00E6786B" w:rsidP="00E6786B">
      <w:pPr>
        <w:spacing w:after="100" w:afterAutospacing="1"/>
        <w:ind w:left="2127" w:hanging="2126"/>
        <w:jc w:val="left"/>
      </w:pPr>
      <w:r>
        <w:t xml:space="preserve">Ditetapkan di </w:t>
      </w:r>
      <w:r>
        <w:tab/>
        <w:t>: STIKES Hang Tuah Surabaya</w:t>
      </w:r>
    </w:p>
    <w:p w:rsidR="00E6786B" w:rsidRDefault="00B5758B" w:rsidP="00E6786B">
      <w:pPr>
        <w:spacing w:after="100" w:afterAutospacing="1"/>
        <w:ind w:left="2127" w:hanging="2126"/>
        <w:jc w:val="left"/>
      </w:pPr>
      <w:r>
        <w:t xml:space="preserve">Tanggal </w:t>
      </w:r>
      <w:r>
        <w:tab/>
        <w:t xml:space="preserve">: </w:t>
      </w:r>
      <w:r w:rsidR="00E6786B">
        <w:t>1 Juli 2020</w:t>
      </w:r>
    </w:p>
    <w:p w:rsidR="00094E9B" w:rsidRDefault="00094E9B" w:rsidP="00452029">
      <w:pPr>
        <w:spacing w:before="100" w:beforeAutospacing="1" w:after="100" w:afterAutospacing="1"/>
        <w:ind w:left="3119"/>
      </w:pPr>
    </w:p>
    <w:p w:rsidR="009351AD" w:rsidRDefault="009351AD" w:rsidP="00452029">
      <w:pPr>
        <w:pStyle w:val="Heading1"/>
        <w:spacing w:before="100" w:beforeAutospacing="1" w:after="100" w:afterAutospacing="1"/>
        <w:ind w:left="0"/>
        <w:sectPr w:rsidR="009351AD" w:rsidSect="00094E9B">
          <w:footerReference w:type="default" r:id="rId19"/>
          <w:pgSz w:w="11907" w:h="16840" w:code="9"/>
          <w:pgMar w:top="2268" w:right="1701" w:bottom="1701" w:left="2268" w:header="720" w:footer="720" w:gutter="0"/>
          <w:pgNumType w:fmt="lowerRoman" w:start="1"/>
          <w:cols w:space="720"/>
          <w:docGrid w:linePitch="360"/>
        </w:sectPr>
      </w:pPr>
    </w:p>
    <w:p w:rsidR="003C4271" w:rsidRDefault="0045445D" w:rsidP="00452029">
      <w:pPr>
        <w:pStyle w:val="Heading1"/>
        <w:spacing w:before="100" w:beforeAutospacing="1" w:after="100" w:afterAutospacing="1"/>
        <w:ind w:left="0"/>
      </w:pPr>
      <w:bookmarkStart w:id="5" w:name="_Toc43870684"/>
      <w:r>
        <w:lastRenderedPageBreak/>
        <w:t>HALAMAN PENGESAHAN</w:t>
      </w:r>
      <w:bookmarkEnd w:id="5"/>
    </w:p>
    <w:p w:rsidR="0045445D" w:rsidRDefault="0045445D" w:rsidP="00452029">
      <w:pPr>
        <w:spacing w:before="100" w:beforeAutospacing="1" w:after="100" w:afterAutospacing="1"/>
      </w:pPr>
      <w:r>
        <w:t>Proposal dari</w:t>
      </w:r>
      <w:r>
        <w:tab/>
      </w:r>
      <w:r>
        <w:tab/>
        <w:t>:</w:t>
      </w:r>
    </w:p>
    <w:p w:rsidR="0045445D" w:rsidRDefault="0045445D" w:rsidP="00452029">
      <w:pPr>
        <w:spacing w:before="100" w:beforeAutospacing="1" w:after="100" w:afterAutospacing="1"/>
        <w:ind w:firstLine="992"/>
      </w:pPr>
      <w:r>
        <w:t>Nama</w:t>
      </w:r>
      <w:r>
        <w:tab/>
      </w:r>
      <w:r>
        <w:tab/>
        <w:t xml:space="preserve">: Narita Memory Mandoang </w:t>
      </w:r>
    </w:p>
    <w:p w:rsidR="00CA1E3F" w:rsidRDefault="00CA1E3F" w:rsidP="00452029">
      <w:pPr>
        <w:spacing w:before="100" w:beforeAutospacing="1" w:after="100" w:afterAutospacing="1"/>
        <w:ind w:firstLine="992"/>
      </w:pPr>
      <w:r>
        <w:t>NIM</w:t>
      </w:r>
      <w:r>
        <w:tab/>
      </w:r>
      <w:r>
        <w:tab/>
        <w:t>: 161.0069</w:t>
      </w:r>
    </w:p>
    <w:p w:rsidR="003C4271" w:rsidRDefault="00CA1E3F" w:rsidP="00452029">
      <w:pPr>
        <w:spacing w:before="100" w:beforeAutospacing="1" w:after="100" w:afterAutospacing="1"/>
        <w:ind w:firstLine="992"/>
      </w:pPr>
      <w:r>
        <w:t>Program Studi</w:t>
      </w:r>
      <w:r>
        <w:tab/>
        <w:t xml:space="preserve"> : SI Keperawatan</w:t>
      </w:r>
    </w:p>
    <w:p w:rsidR="00CA1E3F" w:rsidRDefault="00CA1E3F" w:rsidP="00B8528A">
      <w:pPr>
        <w:spacing w:before="100" w:beforeAutospacing="1" w:after="100" w:afterAutospacing="1"/>
        <w:ind w:left="2835" w:hanging="1842"/>
      </w:pPr>
      <w:r>
        <w:t>Judul</w:t>
      </w:r>
      <w:r>
        <w:tab/>
      </w:r>
      <w:r>
        <w:tab/>
        <w:t>: Analisis Faktor Ke</w:t>
      </w:r>
      <w:r w:rsidR="009E6B7B">
        <w:t xml:space="preserve">jadian Anemia Pada Ibu Hamil </w:t>
      </w:r>
    </w:p>
    <w:p w:rsidR="00CA1E3F" w:rsidRDefault="00B5758B" w:rsidP="00452029">
      <w:pPr>
        <w:spacing w:before="100" w:beforeAutospacing="1" w:after="100" w:afterAutospacing="1"/>
      </w:pPr>
      <w:r>
        <w:rPr>
          <w:noProof/>
        </w:rPr>
        <w:drawing>
          <wp:anchor distT="0" distB="0" distL="114300" distR="114300" simplePos="0" relativeHeight="251777536" behindDoc="1" locked="0" layoutInCell="1" allowOverlap="1">
            <wp:simplePos x="0" y="0"/>
            <wp:positionH relativeFrom="column">
              <wp:posOffset>4284345</wp:posOffset>
            </wp:positionH>
            <wp:positionV relativeFrom="paragraph">
              <wp:posOffset>803910</wp:posOffset>
            </wp:positionV>
            <wp:extent cx="714375" cy="523875"/>
            <wp:effectExtent l="0" t="0" r="0" b="0"/>
            <wp:wrapNone/>
            <wp:docPr id="15" name="Picture 196" descr="D:\MY SKRIPSWEET\ttd bu astr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SKRIPSWEET\ttd bu astrid.png"/>
                    <pic:cNvPicPr>
                      <a:picLocks noChangeAspect="1" noChangeArrowheads="1"/>
                    </pic:cNvPicPr>
                  </pic:nvPicPr>
                  <pic:blipFill>
                    <a:blip r:embed="rId2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1">
                              <a14:imgEffect>
                                <a14:backgroundRemoval t="10000" b="90000" l="10000" r="90000">
                                  <a14:foregroundMark x1="43262" y1="53398" x2="43262" y2="53398"/>
                                  <a14:foregroundMark x1="55319" y1="51456" x2="55319" y2="51456"/>
                                  <a14:foregroundMark x1="55319" y1="36893" x2="55319" y2="36893"/>
                                  <a14:foregroundMark x1="40426" y1="34951" x2="40426" y2="34951"/>
                                  <a14:foregroundMark x1="45390" y1="64078" x2="45390" y2="64078"/>
                                  <a14:foregroundMark x1="65248" y1="43689" x2="65248" y2="43689"/>
                                  <a14:foregroundMark x1="30496" y1="62136" x2="30496" y2="62136"/>
                                  <a14:foregroundMark x1="35461" y1="78641" x2="35461" y2="78641"/>
                                  <a14:foregroundMark x1="57447" y1="62136" x2="57447" y2="62136"/>
                                  <a14:foregroundMark x1="65957" y1="34951" x2="65957" y2="34951"/>
                                </a14:backgroundRemoval>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523875"/>
                    </a:xfrm>
                    <a:prstGeom prst="rect">
                      <a:avLst/>
                    </a:prstGeom>
                    <a:noFill/>
                    <a:ln>
                      <a:noFill/>
                    </a:ln>
                  </pic:spPr>
                </pic:pic>
              </a:graphicData>
            </a:graphic>
          </wp:anchor>
        </w:drawing>
      </w:r>
      <w:r w:rsidR="00CA1E3F">
        <w:t xml:space="preserve">Telah dipertahankan dihadapan dewan penguji proposal di Stikes Hang Tuah Surabaya , dan dinyatakan dapat </w:t>
      </w:r>
      <w:r w:rsidR="008078EA">
        <w:t>diterima sebagai salah satu syarat untuk memperoleh gelar “SARJANA KEPERAWATAN” pada Prodi S-1 Keperawatan Stikes Hang Tuah Surabaya.</w:t>
      </w:r>
    </w:p>
    <w:p w:rsidR="00B5758B" w:rsidRDefault="00B5758B" w:rsidP="00B5758B">
      <w:pPr>
        <w:spacing w:line="360" w:lineRule="auto"/>
      </w:pPr>
    </w:p>
    <w:p w:rsidR="00B5758B" w:rsidRDefault="00B5758B" w:rsidP="00B5758B">
      <w:pPr>
        <w:tabs>
          <w:tab w:val="left" w:pos="1418"/>
        </w:tabs>
        <w:rPr>
          <w:b/>
          <w:u w:val="single"/>
        </w:rPr>
      </w:pPr>
      <w:r w:rsidRPr="00351913">
        <w:rPr>
          <w:b/>
          <w:noProof/>
        </w:rPr>
        <w:pict>
          <v:line id="Straight Connector 57" o:spid="_x0000_s1221" style="position:absolute;left:0;text-align:left;z-index:251770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8.6pt,12.95pt" to="40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" strokecolor="black [3200]" strokeweight="1.5pt">
            <v:stroke joinstyle="miter"/>
            <o:lock v:ext="edit" shapetype="f"/>
          </v:line>
        </w:pict>
      </w:r>
      <w:r>
        <w:t>Penguji 1</w:t>
      </w:r>
      <w:r>
        <w:tab/>
        <w:t xml:space="preserve">: </w:t>
      </w:r>
      <w:r w:rsidRPr="00BF7F59">
        <w:rPr>
          <w:b/>
          <w:u w:val="single"/>
        </w:rPr>
        <w:t>Astrida Budiarti, S.Kep.</w:t>
      </w:r>
      <w:proofErr w:type="gramStart"/>
      <w:r w:rsidRPr="00BF7F59">
        <w:rPr>
          <w:b/>
          <w:u w:val="single"/>
        </w:rPr>
        <w:t>,Ns</w:t>
      </w:r>
      <w:proofErr w:type="gramEnd"/>
      <w:r w:rsidRPr="00BF7F59">
        <w:rPr>
          <w:b/>
          <w:u w:val="single"/>
        </w:rPr>
        <w:t>,. M.Kep.</w:t>
      </w:r>
      <w:proofErr w:type="gramStart"/>
      <w:r w:rsidRPr="00BF7F59">
        <w:rPr>
          <w:b/>
          <w:u w:val="single"/>
        </w:rPr>
        <w:t>,Sp</w:t>
      </w:r>
      <w:proofErr w:type="gramEnd"/>
      <w:r w:rsidRPr="00BF7F59">
        <w:rPr>
          <w:b/>
          <w:u w:val="single"/>
        </w:rPr>
        <w:t>. Mat</w:t>
      </w:r>
    </w:p>
    <w:p w:rsidR="00B5758B" w:rsidRPr="00F95FCA" w:rsidRDefault="00B5758B" w:rsidP="00B5758B">
      <w:pPr>
        <w:tabs>
          <w:tab w:val="left" w:pos="1418"/>
        </w:tabs>
        <w:ind w:firstLine="2552"/>
        <w:rPr>
          <w:b/>
          <w:u w:val="single"/>
        </w:rPr>
      </w:pPr>
      <w:r>
        <w:rPr>
          <w:b/>
          <w:noProof/>
        </w:rPr>
        <w:drawing>
          <wp:anchor distT="0" distB="0" distL="114300" distR="114300" simplePos="0" relativeHeight="251776512" behindDoc="1" locked="0" layoutInCell="1" allowOverlap="1">
            <wp:simplePos x="0" y="0"/>
            <wp:positionH relativeFrom="column">
              <wp:posOffset>4322445</wp:posOffset>
            </wp:positionH>
            <wp:positionV relativeFrom="paragraph">
              <wp:posOffset>10795</wp:posOffset>
            </wp:positionV>
            <wp:extent cx="600075" cy="323850"/>
            <wp:effectExtent l="19050" t="0" r="9525" b="0"/>
            <wp:wrapNone/>
            <wp:docPr id="8" name="Picture 194" descr="D:\MY SKRIPSWEET\ttd bu puji re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SKRIPSWEET\ttd bu puji resize.png"/>
                    <pic:cNvPicPr>
                      <a:picLocks noChangeAspect="1" noChangeArrowheads="1"/>
                    </pic:cNvPicPr>
                  </pic:nvPicPr>
                  <pic:blipFill>
                    <a:blip r:embed="rId2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3">
                              <a14:imgEffect>
                                <a14:backgroundRemoval t="0" b="100000" l="0" r="100000">
                                  <a14:foregroundMark x1="75591" y1="50382" x2="75591" y2="50382"/>
                                </a14:backgroundRemoval>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323850"/>
                    </a:xfrm>
                    <a:prstGeom prst="rect">
                      <a:avLst/>
                    </a:prstGeom>
                    <a:noFill/>
                    <a:ln>
                      <a:noFill/>
                    </a:ln>
                  </pic:spPr>
                </pic:pic>
              </a:graphicData>
            </a:graphic>
          </wp:anchor>
        </w:drawing>
      </w:r>
      <w:r w:rsidRPr="00BF7F59">
        <w:rPr>
          <w:b/>
        </w:rPr>
        <w:t>NIP. 03025</w:t>
      </w:r>
    </w:p>
    <w:p w:rsidR="00B5758B" w:rsidRPr="00BF7F59" w:rsidRDefault="00B5758B" w:rsidP="00B5758B">
      <w:pPr>
        <w:tabs>
          <w:tab w:val="left" w:pos="1418"/>
          <w:tab w:val="left" w:pos="6240"/>
        </w:tabs>
        <w:jc w:val="left"/>
        <w:rPr>
          <w:b/>
        </w:rPr>
      </w:pPr>
      <w:r w:rsidRPr="00351913">
        <w:rPr>
          <w:noProof/>
        </w:rPr>
        <w:pict>
          <v:line id="Straight Connector 62" o:spid="_x0000_s1224" style="position:absolute;z-index:251773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35pt,14.3pt" to="401.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" strokecolor="black [3200]" strokeweight="1.5pt">
            <v:stroke joinstyle="miter"/>
            <o:lock v:ext="edit" shapetype="f"/>
          </v:line>
        </w:pict>
      </w:r>
      <w:r>
        <w:t>Penguji 2</w:t>
      </w:r>
      <w:r>
        <w:tab/>
        <w:t xml:space="preserve">: </w:t>
      </w:r>
      <w:r w:rsidRPr="00BF7F59">
        <w:rPr>
          <w:b/>
          <w:u w:val="single"/>
        </w:rPr>
        <w:t xml:space="preserve">Puji Hastuti, </w:t>
      </w:r>
      <w:proofErr w:type="gramStart"/>
      <w:r w:rsidRPr="00BF7F59">
        <w:rPr>
          <w:b/>
          <w:u w:val="single"/>
        </w:rPr>
        <w:t>S.Kep.,</w:t>
      </w:r>
      <w:proofErr w:type="gramEnd"/>
      <w:r w:rsidRPr="00BF7F59">
        <w:rPr>
          <w:b/>
          <w:u w:val="single"/>
        </w:rPr>
        <w:t xml:space="preserve"> Ns., M.Kep</w:t>
      </w:r>
    </w:p>
    <w:p w:rsidR="00B5758B" w:rsidRDefault="00B5758B" w:rsidP="00B5758B">
      <w:pPr>
        <w:ind w:hanging="1701"/>
        <w:jc w:val="center"/>
        <w:rPr>
          <w:b/>
        </w:rPr>
      </w:pPr>
      <w:r>
        <w:rPr>
          <w:b/>
          <w:noProof/>
        </w:rPr>
        <w:drawing>
          <wp:anchor distT="0" distB="0" distL="114300" distR="114300" simplePos="0" relativeHeight="251775488" behindDoc="1" locked="0" layoutInCell="1" allowOverlap="1">
            <wp:simplePos x="0" y="0"/>
            <wp:positionH relativeFrom="column">
              <wp:posOffset>3979545</wp:posOffset>
            </wp:positionH>
            <wp:positionV relativeFrom="paragraph">
              <wp:posOffset>41275</wp:posOffset>
            </wp:positionV>
            <wp:extent cx="1019175" cy="257175"/>
            <wp:effectExtent l="0" t="0" r="9525" b="0"/>
            <wp:wrapNone/>
            <wp:docPr id="4" name="Picture 195" descr="D:\MY SKRIPSWEET\ttd bu chab 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SKRIPSWEET\ttd bu chab resize.jpg"/>
                    <pic:cNvPicPr>
                      <a:picLocks noChangeAspect="1" noChangeArrowheads="1"/>
                    </pic:cNvPicPr>
                  </pic:nvPicPr>
                  <pic:blipFill>
                    <a:blip r:embed="rId2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5">
                              <a14:imgEffect>
                                <a14:backgroundRemoval t="0" b="100000" l="0" r="100000">
                                  <a14:foregroundMark x1="38004" y1="26506" x2="38004" y2="26506"/>
                                  <a14:foregroundMark x1="85563" y1="30723" x2="85563" y2="30723"/>
                                  <a14:foregroundMark x1="85563" y1="31928" x2="85563" y2="31928"/>
                                  <a14:foregroundMark x1="97877" y1="16867" x2="97877" y2="16867"/>
                                  <a14:foregroundMark x1="77919" y1="48193" x2="77919" y2="48193"/>
                                  <a14:foregroundMark x1="73036" y1="95783" x2="73036" y2="95783"/>
                                  <a14:foregroundMark x1="44374" y1="94578" x2="44374" y2="94578"/>
                                  <a14:foregroundMark x1="56688" y1="95783" x2="56688" y2="95783"/>
                                </a14:backgroundRemoval>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257175"/>
                    </a:xfrm>
                    <a:prstGeom prst="rect">
                      <a:avLst/>
                    </a:prstGeom>
                    <a:noFill/>
                    <a:ln>
                      <a:noFill/>
                    </a:ln>
                  </pic:spPr>
                </pic:pic>
              </a:graphicData>
            </a:graphic>
          </wp:anchor>
        </w:drawing>
      </w:r>
      <w:r w:rsidRPr="00BF7F59">
        <w:rPr>
          <w:b/>
        </w:rPr>
        <w:t>NIP. 03010</w:t>
      </w:r>
    </w:p>
    <w:p w:rsidR="00B5758B" w:rsidRPr="00BF7F59" w:rsidRDefault="00B5758B" w:rsidP="00B5758B">
      <w:pPr>
        <w:tabs>
          <w:tab w:val="left" w:pos="1418"/>
        </w:tabs>
        <w:jc w:val="left"/>
        <w:rPr>
          <w:b/>
        </w:rPr>
      </w:pPr>
      <w:r w:rsidRPr="00351913">
        <w:rPr>
          <w:noProof/>
        </w:rPr>
        <w:pict>
          <v:line id="Straight Connector 192" o:spid="_x0000_s1225" style="position:absolute;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3.45pt" to="403.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" strokecolor="black [3200]" strokeweight="1.5pt">
            <v:stroke joinstyle="miter"/>
            <o:lock v:ext="edit" shapetype="f"/>
          </v:line>
        </w:pict>
      </w:r>
      <w:r>
        <w:t>Penguji 3</w:t>
      </w:r>
      <w:r>
        <w:tab/>
        <w:t xml:space="preserve">: </w:t>
      </w:r>
      <w:r w:rsidRPr="00BF7F59">
        <w:rPr>
          <w:b/>
          <w:u w:val="single"/>
        </w:rPr>
        <w:t xml:space="preserve">Nur Chabibah, </w:t>
      </w:r>
      <w:proofErr w:type="gramStart"/>
      <w:r w:rsidRPr="00BF7F59">
        <w:rPr>
          <w:b/>
          <w:u w:val="single"/>
        </w:rPr>
        <w:t>S.Si.,</w:t>
      </w:r>
      <w:proofErr w:type="gramEnd"/>
      <w:r w:rsidRPr="00BF7F59">
        <w:rPr>
          <w:b/>
          <w:u w:val="single"/>
        </w:rPr>
        <w:t xml:space="preserve"> M.Si</w:t>
      </w:r>
    </w:p>
    <w:p w:rsidR="00B5758B" w:rsidRDefault="00B5758B" w:rsidP="00B5758B">
      <w:pPr>
        <w:tabs>
          <w:tab w:val="left" w:pos="2127"/>
        </w:tabs>
        <w:ind w:hanging="1701"/>
        <w:jc w:val="center"/>
        <w:rPr>
          <w:b/>
        </w:rPr>
      </w:pPr>
      <w:r w:rsidRPr="00BF7F59">
        <w:rPr>
          <w:b/>
        </w:rPr>
        <w:t>NIP. 03051</w:t>
      </w:r>
    </w:p>
    <w:p w:rsidR="00B5758B" w:rsidRDefault="00B5758B" w:rsidP="00452029">
      <w:pPr>
        <w:spacing w:before="100" w:beforeAutospacing="1" w:after="100" w:afterAutospacing="1"/>
      </w:pPr>
      <w:r>
        <w:rPr>
          <w:noProof/>
        </w:rPr>
        <w:pict>
          <v:rect id="Rectangle 42" o:spid="_x0000_s1226" style="position:absolute;left:0;text-align:left;margin-left:55.35pt;margin-top:8.35pt;width:295.5pt;height:180.75pt;z-index:25177856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" fillcolor="white [3201]" strokecolor="white [3212]" strokeweight="1pt">
            <v:path arrowok="t"/>
            <v:textbox>
              <w:txbxContent>
                <w:p w:rsidR="00B5758B" w:rsidRPr="003C0478" w:rsidRDefault="00B5758B" w:rsidP="00B5758B">
                  <w:pPr>
                    <w:jc w:val="center"/>
                    <w:rPr>
                      <w:b/>
                    </w:rPr>
                  </w:pPr>
                  <w:r w:rsidRPr="003C0478">
                    <w:rPr>
                      <w:b/>
                    </w:rPr>
                    <w:t>Mengetahui,</w:t>
                  </w:r>
                </w:p>
                <w:p w:rsidR="00B5758B" w:rsidRPr="003C0478" w:rsidRDefault="00B5758B" w:rsidP="00B5758B">
                  <w:pPr>
                    <w:jc w:val="center"/>
                    <w:rPr>
                      <w:b/>
                    </w:rPr>
                  </w:pPr>
                  <w:r w:rsidRPr="003C0478">
                    <w:rPr>
                      <w:b/>
                    </w:rPr>
                    <w:t>STIKES HANG TUAH SURABAYA KA PRODI S-1 KEPERAWATAN</w:t>
                  </w:r>
                </w:p>
                <w:p w:rsidR="00B5758B" w:rsidRPr="003C0478" w:rsidRDefault="00B5758B" w:rsidP="00B5758B">
                  <w:pPr>
                    <w:jc w:val="center"/>
                    <w:rPr>
                      <w:b/>
                    </w:rPr>
                  </w:pPr>
                </w:p>
                <w:p w:rsidR="00B5758B" w:rsidRPr="003C0478" w:rsidRDefault="00B5758B" w:rsidP="00B5758B">
                  <w:pPr>
                    <w:jc w:val="center"/>
                    <w:rPr>
                      <w:b/>
                    </w:rPr>
                  </w:pPr>
                </w:p>
                <w:p w:rsidR="00B5758B" w:rsidRDefault="00B5758B" w:rsidP="00B5758B">
                  <w:pPr>
                    <w:jc w:val="center"/>
                    <w:rPr>
                      <w:b/>
                    </w:rPr>
                  </w:pPr>
                </w:p>
                <w:p w:rsidR="00B5758B" w:rsidRPr="003C0478" w:rsidRDefault="00B5758B" w:rsidP="00B5758B">
                  <w:pPr>
                    <w:jc w:val="center"/>
                    <w:rPr>
                      <w:b/>
                    </w:rPr>
                  </w:pPr>
                </w:p>
                <w:p w:rsidR="00B5758B" w:rsidRPr="003C0478" w:rsidRDefault="00B5758B" w:rsidP="00B5758B">
                  <w:pPr>
                    <w:tabs>
                      <w:tab w:val="left" w:pos="2127"/>
                    </w:tabs>
                    <w:jc w:val="center"/>
                    <w:rPr>
                      <w:b/>
                    </w:rPr>
                  </w:pPr>
                  <w:r w:rsidRPr="003C0478">
                    <w:rPr>
                      <w:b/>
                      <w:u w:val="single"/>
                    </w:rPr>
                    <w:t xml:space="preserve">Puji Hastuti, </w:t>
                  </w:r>
                  <w:proofErr w:type="gramStart"/>
                  <w:r w:rsidRPr="003C0478">
                    <w:rPr>
                      <w:b/>
                      <w:u w:val="single"/>
                    </w:rPr>
                    <w:t>S.Kep.,</w:t>
                  </w:r>
                  <w:proofErr w:type="gramEnd"/>
                  <w:r w:rsidRPr="003C0478">
                    <w:rPr>
                      <w:b/>
                      <w:u w:val="single"/>
                    </w:rPr>
                    <w:t xml:space="preserve"> Ns., M.Kep</w:t>
                  </w:r>
                </w:p>
                <w:p w:rsidR="00B5758B" w:rsidRPr="003C0478" w:rsidRDefault="00B5758B" w:rsidP="00B5758B">
                  <w:pPr>
                    <w:tabs>
                      <w:tab w:val="left" w:pos="2127"/>
                    </w:tabs>
                    <w:jc w:val="center"/>
                    <w:rPr>
                      <w:b/>
                    </w:rPr>
                  </w:pPr>
                  <w:r w:rsidRPr="003C0478">
                    <w:rPr>
                      <w:b/>
                    </w:rPr>
                    <w:t>NIP. 03010</w:t>
                  </w:r>
                </w:p>
                <w:p w:rsidR="00B5758B" w:rsidRDefault="00B5758B" w:rsidP="00B5758B">
                  <w:pPr>
                    <w:jc w:val="center"/>
                  </w:pPr>
                </w:p>
              </w:txbxContent>
            </v:textbox>
          </v:rect>
        </w:pict>
      </w:r>
    </w:p>
    <w:p w:rsidR="00B5758B" w:rsidRPr="00B5758B" w:rsidRDefault="00B5758B" w:rsidP="00B5758B"/>
    <w:p w:rsidR="00B5758B" w:rsidRPr="00B5758B" w:rsidRDefault="00B5758B" w:rsidP="00B5758B"/>
    <w:p w:rsidR="00B5758B" w:rsidRPr="00B5758B" w:rsidRDefault="00B5758B" w:rsidP="00B5758B"/>
    <w:p w:rsidR="00B5758B" w:rsidRPr="00B5758B" w:rsidRDefault="00B5758B" w:rsidP="00B5758B"/>
    <w:p w:rsidR="00B5758B" w:rsidRPr="00B5758B" w:rsidRDefault="00B5758B" w:rsidP="00B5758B"/>
    <w:p w:rsidR="00B5758B" w:rsidRPr="00B5758B" w:rsidRDefault="00B5758B" w:rsidP="00B5758B"/>
    <w:p w:rsidR="00B5758B" w:rsidRPr="00B5758B" w:rsidRDefault="00B5758B" w:rsidP="00B5758B"/>
    <w:p w:rsidR="00B5758B" w:rsidRPr="00B5758B" w:rsidRDefault="00B5758B" w:rsidP="00B5758B"/>
    <w:p w:rsidR="00B5758B" w:rsidRPr="00B5758B" w:rsidRDefault="00B5758B" w:rsidP="00B5758B"/>
    <w:p w:rsidR="00B5758B" w:rsidRPr="00B5758B" w:rsidRDefault="00B5758B" w:rsidP="00B5758B"/>
    <w:p w:rsidR="00B5758B" w:rsidRPr="00B5758B" w:rsidRDefault="00B5758B" w:rsidP="00B5758B"/>
    <w:p w:rsidR="00B5758B" w:rsidRDefault="00B5758B" w:rsidP="00B5758B"/>
    <w:p w:rsidR="00B5758B" w:rsidRDefault="00B5758B" w:rsidP="00B5758B"/>
    <w:p w:rsidR="00B5758B" w:rsidRDefault="00B5758B" w:rsidP="00B5758B">
      <w:pPr>
        <w:tabs>
          <w:tab w:val="left" w:pos="720"/>
          <w:tab w:val="left" w:pos="1440"/>
          <w:tab w:val="left" w:pos="2160"/>
          <w:tab w:val="left" w:pos="2880"/>
          <w:tab w:val="left" w:pos="3600"/>
          <w:tab w:val="left" w:pos="4320"/>
          <w:tab w:val="left" w:pos="5040"/>
          <w:tab w:val="left" w:pos="5760"/>
        </w:tabs>
        <w:jc w:val="left"/>
      </w:pPr>
      <w:r>
        <w:t>Ditetapkan</w:t>
      </w:r>
      <w:r>
        <w:tab/>
        <w:t>: Surabaya</w:t>
      </w:r>
    </w:p>
    <w:p w:rsidR="00B5758B" w:rsidRPr="00B5758B" w:rsidRDefault="00B5758B" w:rsidP="00B5758B">
      <w:pPr>
        <w:tabs>
          <w:tab w:val="left" w:pos="975"/>
        </w:tabs>
      </w:pPr>
      <w:r>
        <w:t xml:space="preserve">Tanggal </w:t>
      </w:r>
      <w:r>
        <w:tab/>
      </w:r>
      <w:r>
        <w:tab/>
        <w:t>: 1 Juli 2020</w:t>
      </w:r>
    </w:p>
    <w:p w:rsidR="00B77E5D" w:rsidRDefault="00B77E5D" w:rsidP="00B77E5D">
      <w:pPr>
        <w:pStyle w:val="Heading1"/>
        <w:spacing w:before="100" w:beforeAutospacing="1" w:after="100" w:afterAutospacing="1"/>
      </w:pPr>
      <w:r>
        <w:lastRenderedPageBreak/>
        <w:t>ABSTRAK</w:t>
      </w:r>
    </w:p>
    <w:p w:rsidR="00B77E5D" w:rsidRPr="00B77E5D" w:rsidRDefault="00B77E5D" w:rsidP="00B77E5D">
      <w:pPr>
        <w:pStyle w:val="Heading1"/>
        <w:spacing w:before="100" w:beforeAutospacing="1" w:after="100" w:afterAutospacing="1"/>
        <w:ind w:left="0"/>
        <w:jc w:val="both"/>
        <w:rPr>
          <w:b w:val="0"/>
        </w:rPr>
      </w:pPr>
      <w:r w:rsidRPr="00B77E5D">
        <w:rPr>
          <w:b w:val="0"/>
        </w:rPr>
        <w:t>Narita Memory Mandoang, 2020 Analisis Faktor Kejadian Anemia Pada Ibu Hamil. Skripsi, Program Studi S1 Keperawatan, Stikes Hang Tuah Surabaya, Pembimbing 1 Puji Hastuti.</w:t>
      </w:r>
      <w:proofErr w:type="gramStart"/>
      <w:r w:rsidRPr="00B77E5D">
        <w:rPr>
          <w:b w:val="0"/>
        </w:rPr>
        <w:t>,S.Kep</w:t>
      </w:r>
      <w:proofErr w:type="gramEnd"/>
      <w:r w:rsidRPr="00B77E5D">
        <w:rPr>
          <w:b w:val="0"/>
        </w:rPr>
        <w:t>.,Ns.,M.Kep dan Pembimbing 2 Nur Chabibah Ssi,M.Si</w:t>
      </w:r>
    </w:p>
    <w:p w:rsidR="00B77E5D" w:rsidRDefault="00B77E5D" w:rsidP="00B77E5D">
      <w:pPr>
        <w:pStyle w:val="Heading1"/>
        <w:spacing w:before="100" w:beforeAutospacing="1" w:after="100" w:afterAutospacing="1"/>
        <w:ind w:left="0"/>
        <w:jc w:val="both"/>
      </w:pPr>
      <w:r w:rsidRPr="00B77E5D">
        <w:rPr>
          <w:b w:val="0"/>
        </w:rPr>
        <w:t>Latar Belakang</w:t>
      </w:r>
      <w:r w:rsidRPr="00B77E5D">
        <w:rPr>
          <w:b w:val="0"/>
        </w:rPr>
        <w:tab/>
        <w:t xml:space="preserve">: Pesatnya perkembangan zaman dan teknologi diikuti dengan kemajuan pada tingkat kesehatan salah satu penyakit yang masih menjadi perhatian pemerintah yaitu anemia </w:t>
      </w:r>
      <w:r w:rsidR="009E6B7B">
        <w:rPr>
          <w:b w:val="0"/>
        </w:rPr>
        <w:t>.</w:t>
      </w:r>
      <w:r w:rsidRPr="00B77E5D">
        <w:rPr>
          <w:b w:val="0"/>
        </w:rPr>
        <w:t>Anemia pada wanita atau ibu hamil dapat d</w:t>
      </w:r>
      <w:r w:rsidR="00D22B4D">
        <w:rPr>
          <w:b w:val="0"/>
        </w:rPr>
        <w:t>i</w:t>
      </w:r>
      <w:r w:rsidRPr="00B77E5D">
        <w:rPr>
          <w:b w:val="0"/>
        </w:rPr>
        <w:t xml:space="preserve">sebabkan oleh banyak faktor seperti usia ibu, jarak kehamilan, status sosial ekonomi, paritas, kenaikan berat badan, serta riwayat penyakit penyerta kehamilan. </w:t>
      </w:r>
      <w:proofErr w:type="gramStart"/>
      <w:r w:rsidRPr="00B77E5D">
        <w:rPr>
          <w:b w:val="0"/>
        </w:rPr>
        <w:t>Anemia pada kehamilan menjadi perhatian yang serius di negara berkembang karena dampaknya pada ibu maupun janin berkontribusi terhadap kematian maternal.</w:t>
      </w:r>
      <w:proofErr w:type="gramEnd"/>
      <w:r w:rsidRPr="00B77E5D">
        <w:rPr>
          <w:b w:val="0"/>
        </w:rPr>
        <w:t xml:space="preserve"> Penelitian ini bertujuan untuk mengetahui faktor-faktor </w:t>
      </w:r>
      <w:proofErr w:type="gramStart"/>
      <w:r w:rsidRPr="00B77E5D">
        <w:rPr>
          <w:b w:val="0"/>
        </w:rPr>
        <w:t>apa</w:t>
      </w:r>
      <w:proofErr w:type="gramEnd"/>
      <w:r w:rsidRPr="00B77E5D">
        <w:rPr>
          <w:b w:val="0"/>
        </w:rPr>
        <w:t xml:space="preserve"> sajakah yang dapat menyebabkan kejadian anemia pada kehamilan</w:t>
      </w:r>
      <w:r>
        <w:t>.</w:t>
      </w:r>
    </w:p>
    <w:p w:rsidR="009E6B7B" w:rsidRDefault="00B77E5D" w:rsidP="00B77E5D">
      <w:pPr>
        <w:pStyle w:val="Heading1"/>
        <w:spacing w:before="100" w:beforeAutospacing="1" w:after="100" w:afterAutospacing="1"/>
        <w:ind w:left="0"/>
        <w:jc w:val="both"/>
        <w:rPr>
          <w:b w:val="0"/>
        </w:rPr>
      </w:pPr>
      <w:r w:rsidRPr="00B77E5D">
        <w:rPr>
          <w:b w:val="0"/>
        </w:rPr>
        <w:t>Metode</w:t>
      </w:r>
      <w:r w:rsidRPr="00B77E5D">
        <w:rPr>
          <w:b w:val="0"/>
        </w:rPr>
        <w:tab/>
        <w:t xml:space="preserve">: Desain penelitian ini merupakan penelitian dengan menggunakan studi kepustakaan atau literature review. Pencarian Jurnal menggunakan keyword bahasa inggris ditemukan 10 </w:t>
      </w:r>
      <w:proofErr w:type="gramStart"/>
      <w:r w:rsidRPr="00B77E5D">
        <w:rPr>
          <w:b w:val="0"/>
        </w:rPr>
        <w:t>jurnal  dan</w:t>
      </w:r>
      <w:proofErr w:type="gramEnd"/>
      <w:r w:rsidRPr="00B77E5D">
        <w:rPr>
          <w:b w:val="0"/>
        </w:rPr>
        <w:t xml:space="preserve"> dengan keyword Bahasa Indonesia diperoleh 78 jurnal.  </w:t>
      </w:r>
      <w:r w:rsidR="009E6B7B" w:rsidRPr="009E6B7B">
        <w:rPr>
          <w:b w:val="0"/>
        </w:rPr>
        <w:t xml:space="preserve">Pencarian artikel atau jurnal menggunakan keyword dan boolean operator </w:t>
      </w:r>
      <w:proofErr w:type="gramStart"/>
      <w:r w:rsidR="009E6B7B" w:rsidRPr="009E6B7B">
        <w:rPr>
          <w:b w:val="0"/>
        </w:rPr>
        <w:t>( AND,OR</w:t>
      </w:r>
      <w:proofErr w:type="gramEnd"/>
      <w:r w:rsidR="009E6B7B" w:rsidRPr="009E6B7B">
        <w:rPr>
          <w:b w:val="0"/>
        </w:rPr>
        <w:t xml:space="preserve"> NOT or AND NOT) yang digunakan untuk memperluas atau menspesifikkan pencarian, sehingga mempermudah dalam penentuan artikel atau jurnal yang digunakan. </w:t>
      </w:r>
      <w:proofErr w:type="gramStart"/>
      <w:r w:rsidR="009E6B7B" w:rsidRPr="009E6B7B">
        <w:rPr>
          <w:b w:val="0"/>
        </w:rPr>
        <w:t>Kata kunci yang digunakan dalam penelitian ini yaitu, “Anemia” AND “factors” AND “Pregnancy”.</w:t>
      </w:r>
      <w:proofErr w:type="gramEnd"/>
    </w:p>
    <w:p w:rsidR="00B77E5D" w:rsidRPr="00B77E5D" w:rsidRDefault="009E6B7B" w:rsidP="00B77E5D">
      <w:pPr>
        <w:pStyle w:val="Heading1"/>
        <w:spacing w:before="100" w:beforeAutospacing="1" w:after="100" w:afterAutospacing="1"/>
        <w:ind w:left="0"/>
        <w:jc w:val="both"/>
        <w:rPr>
          <w:b w:val="0"/>
        </w:rPr>
      </w:pPr>
      <w:r w:rsidRPr="00B77E5D">
        <w:rPr>
          <w:b w:val="0"/>
        </w:rPr>
        <w:t xml:space="preserve"> </w:t>
      </w:r>
      <w:r w:rsidR="00B77E5D" w:rsidRPr="00B77E5D">
        <w:rPr>
          <w:b w:val="0"/>
        </w:rPr>
        <w:t>Hasil</w:t>
      </w:r>
      <w:r w:rsidR="00B77E5D" w:rsidRPr="00B77E5D">
        <w:rPr>
          <w:b w:val="0"/>
        </w:rPr>
        <w:tab/>
      </w:r>
      <w:r w:rsidR="00B77E5D" w:rsidRPr="00B77E5D">
        <w:rPr>
          <w:b w:val="0"/>
        </w:rPr>
        <w:tab/>
        <w:t xml:space="preserve">: Hasil temuan yang sudah dilakukan analisa oleh peneliti secara keseluruhan dirumuskan bahwa “ Usia ibu, Jarak Kehamilan, Paritas, Status sosial ekonomi, Kenaikan berat badan , riwayat penyakit penyerta kehamilan dapat menyebakan kejadian anemia pada ibu hamil”. </w:t>
      </w:r>
    </w:p>
    <w:p w:rsidR="00B77E5D" w:rsidRPr="00B77E5D" w:rsidRDefault="00B77E5D" w:rsidP="009E6B7B">
      <w:pPr>
        <w:pStyle w:val="Heading1"/>
        <w:spacing w:before="100" w:beforeAutospacing="1" w:after="100" w:afterAutospacing="1"/>
        <w:ind w:left="0"/>
        <w:jc w:val="both"/>
        <w:rPr>
          <w:b w:val="0"/>
        </w:rPr>
      </w:pPr>
      <w:r w:rsidRPr="00B77E5D">
        <w:rPr>
          <w:b w:val="0"/>
        </w:rPr>
        <w:t>Implikasi</w:t>
      </w:r>
      <w:r w:rsidRPr="00B77E5D">
        <w:rPr>
          <w:b w:val="0"/>
        </w:rPr>
        <w:tab/>
        <w:t>:</w:t>
      </w:r>
      <w:r w:rsidR="00F46173">
        <w:rPr>
          <w:b w:val="0"/>
        </w:rPr>
        <w:t xml:space="preserve"> Dari beberapa faktor kejadian anemia pada ibu hamil sebagai tenaga kesehatan atau medis hal-hal yang bisa kita terapkan yaitu dengan memberikan pendidikan kesehatan pada ibu hamil, selain memberikan pendidikan kesehatan untuk mendukung program pemerintah dalam mencegah anemia yaitu dengan memberikan pendidikan kesehatan mengenai </w:t>
      </w:r>
      <w:proofErr w:type="gramStart"/>
      <w:r w:rsidR="00F46173">
        <w:rPr>
          <w:b w:val="0"/>
        </w:rPr>
        <w:t>cara</w:t>
      </w:r>
      <w:proofErr w:type="gramEnd"/>
      <w:r w:rsidR="00F46173">
        <w:rPr>
          <w:b w:val="0"/>
        </w:rPr>
        <w:t xml:space="preserve"> mengkonsumsi tablet besi secara rutin dan benar pada ibu hamil. </w:t>
      </w:r>
      <w:proofErr w:type="gramStart"/>
      <w:r w:rsidR="00F46173">
        <w:rPr>
          <w:b w:val="0"/>
        </w:rPr>
        <w:t>Untuk penelitian selanjutnya diharapkan dapat meneliti faktor-faktor lain yang dapat menyebabkan terjadinya anemia pada ibu hamil selain faktor diatas.</w:t>
      </w:r>
      <w:proofErr w:type="gramEnd"/>
    </w:p>
    <w:p w:rsidR="009351AD" w:rsidRDefault="00B77E5D" w:rsidP="00B77E5D">
      <w:pPr>
        <w:pStyle w:val="Heading1"/>
        <w:spacing w:before="100" w:beforeAutospacing="1" w:after="100" w:afterAutospacing="1"/>
        <w:ind w:left="0"/>
        <w:jc w:val="both"/>
      </w:pPr>
      <w:r w:rsidRPr="00B77E5D">
        <w:rPr>
          <w:b w:val="0"/>
        </w:rPr>
        <w:t>Kata Kunci</w:t>
      </w:r>
      <w:r w:rsidRPr="00B77E5D">
        <w:rPr>
          <w:b w:val="0"/>
        </w:rPr>
        <w:tab/>
      </w:r>
      <w:r w:rsidRPr="00B77E5D">
        <w:rPr>
          <w:b w:val="0"/>
        </w:rPr>
        <w:tab/>
        <w:t>: Anemia</w:t>
      </w:r>
      <w:r w:rsidR="009E6B7B">
        <w:rPr>
          <w:b w:val="0"/>
        </w:rPr>
        <w:t>,</w:t>
      </w:r>
      <w:r w:rsidRPr="00B77E5D">
        <w:rPr>
          <w:b w:val="0"/>
        </w:rPr>
        <w:t xml:space="preserve"> kehamilan, </w:t>
      </w:r>
      <w:r w:rsidR="009E6B7B">
        <w:rPr>
          <w:b w:val="0"/>
        </w:rPr>
        <w:t>Fakyor Penyebab</w:t>
      </w:r>
    </w:p>
    <w:p w:rsidR="00B77E5D" w:rsidRDefault="00B77E5D" w:rsidP="00B77E5D"/>
    <w:p w:rsidR="00B77E5D" w:rsidRPr="00B77E5D" w:rsidRDefault="00B77E5D" w:rsidP="00B77E5D">
      <w:pPr>
        <w:sectPr w:rsidR="00B77E5D" w:rsidRPr="00B77E5D" w:rsidSect="009351AD">
          <w:footerReference w:type="default" r:id="rId26"/>
          <w:pgSz w:w="11907" w:h="16840" w:code="9"/>
          <w:pgMar w:top="2268" w:right="1701" w:bottom="1701" w:left="2268" w:header="720" w:footer="720" w:gutter="0"/>
          <w:pgNumType w:fmt="lowerRoman" w:start="3"/>
          <w:cols w:space="720"/>
          <w:docGrid w:linePitch="360"/>
        </w:sectPr>
      </w:pPr>
    </w:p>
    <w:p w:rsidR="00421DFB" w:rsidRDefault="00421DFB" w:rsidP="00C10583">
      <w:pPr>
        <w:pStyle w:val="Heading1"/>
        <w:spacing w:before="100" w:beforeAutospacing="1" w:after="100" w:afterAutospacing="1"/>
      </w:pPr>
      <w:bookmarkStart w:id="6" w:name="_Toc43870685"/>
      <w:r w:rsidRPr="00421DFB">
        <w:lastRenderedPageBreak/>
        <w:t>ABSTRACT</w:t>
      </w:r>
    </w:p>
    <w:p w:rsidR="00421DFB" w:rsidRPr="00421DFB" w:rsidRDefault="00421DFB" w:rsidP="00421DFB"/>
    <w:p w:rsidR="00421DFB" w:rsidRDefault="00421DFB" w:rsidP="00421DFB">
      <w:pPr>
        <w:pStyle w:val="Heading1"/>
        <w:spacing w:before="100" w:beforeAutospacing="1" w:after="100" w:afterAutospacing="1"/>
        <w:ind w:left="0"/>
        <w:jc w:val="both"/>
        <w:rPr>
          <w:b w:val="0"/>
        </w:rPr>
      </w:pPr>
      <w:r w:rsidRPr="00421DFB">
        <w:rPr>
          <w:b w:val="0"/>
        </w:rPr>
        <w:t xml:space="preserve">Narita Memory Mandoang, 2020 Factor Analysis of the Occurrence of Anemia in Pregnant Women. Thesis, S1 Nursing Study Program, Stikes Hang Tuah Surabaya, Supervisor 1 Puji Hastuti., </w:t>
      </w:r>
      <w:proofErr w:type="gramStart"/>
      <w:r w:rsidRPr="00421DFB">
        <w:rPr>
          <w:b w:val="0"/>
        </w:rPr>
        <w:t>S.Kep.,</w:t>
      </w:r>
      <w:proofErr w:type="gramEnd"/>
      <w:r w:rsidRPr="00421DFB">
        <w:rPr>
          <w:b w:val="0"/>
        </w:rPr>
        <w:t xml:space="preserve"> Ns., M.Kep and Supervisor 2 Nur Chabibah Ssi, M.Si</w:t>
      </w:r>
    </w:p>
    <w:p w:rsidR="00421DFB" w:rsidRDefault="00421DFB" w:rsidP="00421DFB">
      <w:pPr>
        <w:pStyle w:val="Heading1"/>
        <w:spacing w:before="100" w:beforeAutospacing="1" w:after="100" w:afterAutospacing="1"/>
        <w:ind w:left="0"/>
        <w:jc w:val="both"/>
        <w:rPr>
          <w:b w:val="0"/>
        </w:rPr>
      </w:pPr>
      <w:r w:rsidRPr="00421DFB">
        <w:rPr>
          <w:b w:val="0"/>
        </w:rPr>
        <w:t>Background: The rapid development of the times and technology is followed by advances in the level of health of one disease that is still a concern of the government, namely anemia</w:t>
      </w:r>
      <w:proofErr w:type="gramStart"/>
      <w:r w:rsidRPr="00421DFB">
        <w:rPr>
          <w:b w:val="0"/>
        </w:rPr>
        <w:t>..</w:t>
      </w:r>
      <w:proofErr w:type="gramEnd"/>
      <w:r w:rsidRPr="00421DFB">
        <w:rPr>
          <w:b w:val="0"/>
        </w:rPr>
        <w:t xml:space="preserve"> Anemia in women or pregnant women can be caused by many factors such as maternal age, pregnancy distance, socioeconomic status, parity, weight gain, and history of pregnancy-related illnesses. Anemia in pregnancy is a serious concern in developing countries because its effects on both mother and fetus contribute to maternal death. This study aims to determine what factors can cause anemia in pregnancy.</w:t>
      </w:r>
    </w:p>
    <w:p w:rsidR="00421DFB" w:rsidRDefault="00421DFB" w:rsidP="00421DFB">
      <w:r w:rsidRPr="00421DFB">
        <w:t>Method: The design of this study was research using a literature study or literature review. Journal search using English keywords found 10 journals and with Indonesian keywords obtained 78 journals. From all journals that fit the inclusion criteria, there were 18 journals, of which 5 were international journals and 13 national journals. Then the Literature Review is conducted in accordance with the results of the Critical Appraisal that has been done before.</w:t>
      </w:r>
    </w:p>
    <w:p w:rsidR="00421DFB" w:rsidRDefault="00421DFB" w:rsidP="00421DFB"/>
    <w:p w:rsidR="00421DFB" w:rsidRDefault="00421DFB" w:rsidP="00421DFB">
      <w:r w:rsidRPr="00421DFB">
        <w:t>Results: The findings that have been analyzed by researchers as a whole are formulated that "maternal age, pregnancy distance, parity, socioeconomic status, weight gain, history of pregnancy associated diseases can cause anemia in pregnant women".</w:t>
      </w:r>
    </w:p>
    <w:p w:rsidR="00421DFB" w:rsidRDefault="00421DFB" w:rsidP="00421DFB"/>
    <w:p w:rsidR="00421DFB" w:rsidRDefault="00421DFB" w:rsidP="00421DFB">
      <w:r w:rsidRPr="00421DFB">
        <w:t xml:space="preserve">Implications: </w:t>
      </w:r>
      <w:r w:rsidR="00D22B4D">
        <w:t xml:space="preserve">Of several factors the incidence of anemia in pregnant women as health workers or medical things that we can apply Is to provide helath education to pregnant women, in addition to providing health education to support government programs in preventing anemia, namely by providing health education about how to consume iron tablets regulary and correctly for pregnant women. </w:t>
      </w:r>
      <w:proofErr w:type="gramStart"/>
      <w:r w:rsidR="0078586A">
        <w:t>For further research is hoped that the research will examine other factors that can cause anemia in pregnant women.</w:t>
      </w:r>
      <w:proofErr w:type="gramEnd"/>
    </w:p>
    <w:p w:rsidR="00421DFB" w:rsidRDefault="00421DFB" w:rsidP="00421DFB"/>
    <w:p w:rsidR="00D22B4D" w:rsidRDefault="00421DFB" w:rsidP="00421DFB">
      <w:r w:rsidRPr="00421DFB">
        <w:t>Keywords:</w:t>
      </w:r>
      <w:r w:rsidR="00D22B4D">
        <w:t xml:space="preserve"> Anemia, pregnancy, causative factors</w:t>
      </w:r>
    </w:p>
    <w:p w:rsidR="00421DFB" w:rsidRPr="00421DFB" w:rsidRDefault="00421DFB" w:rsidP="00421DFB">
      <w:r w:rsidRPr="00421DFB">
        <w:t>.</w:t>
      </w:r>
    </w:p>
    <w:p w:rsidR="00D22B4D" w:rsidRDefault="00D22B4D" w:rsidP="00421DFB">
      <w:pPr>
        <w:pStyle w:val="Heading1"/>
        <w:spacing w:before="100" w:beforeAutospacing="1" w:after="100" w:afterAutospacing="1"/>
        <w:ind w:left="0"/>
      </w:pPr>
    </w:p>
    <w:p w:rsidR="00C23B6C" w:rsidRDefault="00C23B6C" w:rsidP="00421DFB">
      <w:pPr>
        <w:pStyle w:val="Heading1"/>
        <w:spacing w:before="100" w:beforeAutospacing="1" w:after="100" w:afterAutospacing="1"/>
        <w:ind w:left="0"/>
      </w:pPr>
      <w:r>
        <w:t>KATA PENGANTAR</w:t>
      </w:r>
      <w:bookmarkEnd w:id="6"/>
    </w:p>
    <w:p w:rsidR="00C23B6C" w:rsidRDefault="00C23B6C" w:rsidP="00F07D07">
      <w:pPr>
        <w:spacing w:before="100" w:beforeAutospacing="1" w:after="100" w:afterAutospacing="1" w:line="480" w:lineRule="auto"/>
        <w:rPr>
          <w:szCs w:val="24"/>
        </w:rPr>
      </w:pPr>
      <w:r>
        <w:rPr>
          <w:szCs w:val="24"/>
        </w:rPr>
        <w:tab/>
        <w:t xml:space="preserve">Segala puji dan syukur peneliti panjatkan kehadirat </w:t>
      </w:r>
      <w:r w:rsidR="00556400">
        <w:rPr>
          <w:szCs w:val="24"/>
        </w:rPr>
        <w:t>Tuhan</w:t>
      </w:r>
      <w:r>
        <w:rPr>
          <w:szCs w:val="24"/>
        </w:rPr>
        <w:t>Yang Maha Esa, atas limpahan karunia dan hidayah-Nya sehingga penulis dapat menyusun Proposal yang berjudul “</w:t>
      </w:r>
      <w:r w:rsidRPr="00F73FE2">
        <w:rPr>
          <w:szCs w:val="24"/>
        </w:rPr>
        <w:t xml:space="preserve">Analisis Faktor </w:t>
      </w:r>
      <w:r w:rsidR="00556400">
        <w:rPr>
          <w:szCs w:val="24"/>
        </w:rPr>
        <w:t>Kejadian Anemia Pada Ibu Hamil ”.</w:t>
      </w:r>
      <w:r>
        <w:rPr>
          <w:szCs w:val="24"/>
        </w:rPr>
        <w:t>dapat diselesaikan sesuai waktu yang telah ditentukan.</w:t>
      </w:r>
    </w:p>
    <w:p w:rsidR="003F336B" w:rsidRDefault="00C23B6C" w:rsidP="00F07D07">
      <w:pPr>
        <w:spacing w:before="100" w:beforeAutospacing="1" w:after="100" w:afterAutospacing="1" w:line="480" w:lineRule="auto"/>
        <w:rPr>
          <w:szCs w:val="24"/>
        </w:rPr>
      </w:pPr>
      <w:r>
        <w:rPr>
          <w:szCs w:val="24"/>
        </w:rPr>
        <w:tab/>
      </w:r>
      <w:proofErr w:type="gramStart"/>
      <w:r w:rsidR="00B8528A">
        <w:rPr>
          <w:szCs w:val="24"/>
        </w:rPr>
        <w:t>Skripsi</w:t>
      </w:r>
      <w:r>
        <w:rPr>
          <w:szCs w:val="24"/>
        </w:rPr>
        <w:t xml:space="preserve"> ini disusun sebagai salah satu syarat untuk menyelesaikan pendidikan di Program Studi S-1 Keperawatan Sekolah Tinggi Ilmu Kesehatan Hang Tuah Surabaya.</w:t>
      </w:r>
      <w:proofErr w:type="gramEnd"/>
      <w:r w:rsidR="00B8528A">
        <w:rPr>
          <w:szCs w:val="24"/>
        </w:rPr>
        <w:t xml:space="preserve"> Skripsi</w:t>
      </w:r>
    </w:p>
    <w:p w:rsidR="00C23B6C" w:rsidRDefault="00C23B6C" w:rsidP="00F07D07">
      <w:pPr>
        <w:spacing w:before="100" w:beforeAutospacing="1" w:after="100" w:afterAutospacing="1" w:line="480" w:lineRule="auto"/>
        <w:rPr>
          <w:szCs w:val="24"/>
        </w:rPr>
      </w:pPr>
      <w:r>
        <w:rPr>
          <w:szCs w:val="24"/>
        </w:rPr>
        <w:t xml:space="preserve"> </w:t>
      </w:r>
      <w:proofErr w:type="gramStart"/>
      <w:r>
        <w:rPr>
          <w:szCs w:val="24"/>
        </w:rPr>
        <w:t>ini</w:t>
      </w:r>
      <w:proofErr w:type="gramEnd"/>
      <w:r>
        <w:rPr>
          <w:szCs w:val="24"/>
        </w:rPr>
        <w:t xml:space="preserve"> disusun dengan memanfaatkan berbagai </w:t>
      </w:r>
      <w:r w:rsidR="009E6B7B">
        <w:rPr>
          <w:szCs w:val="24"/>
        </w:rPr>
        <w:t>literatur</w:t>
      </w:r>
      <w:r>
        <w:rPr>
          <w:szCs w:val="24"/>
        </w:rPr>
        <w:t xml:space="preserve"> serta mendapatkan banyak pengarahan dan bantuan dari berbagai pihak, penulis menyadari tentang segala keterbatasan kemampuan dan pemanfaatan </w:t>
      </w:r>
      <w:r w:rsidR="009E6B7B">
        <w:rPr>
          <w:szCs w:val="24"/>
        </w:rPr>
        <w:t>literatur</w:t>
      </w:r>
      <w:r>
        <w:rPr>
          <w:szCs w:val="24"/>
        </w:rPr>
        <w:t xml:space="preserve"> sehingga Proposal ini dibuat dengan sangat sederhana baik dari segi sistematika maupun isinya jauh dari sempurna.</w:t>
      </w:r>
    </w:p>
    <w:p w:rsidR="00C23B6C" w:rsidRDefault="00C23B6C" w:rsidP="00F07D07">
      <w:pPr>
        <w:spacing w:before="100" w:beforeAutospacing="1" w:after="100" w:afterAutospacing="1" w:line="480" w:lineRule="auto"/>
        <w:rPr>
          <w:szCs w:val="24"/>
        </w:rPr>
      </w:pPr>
      <w:r>
        <w:rPr>
          <w:szCs w:val="24"/>
        </w:rPr>
        <w:tab/>
        <w:t xml:space="preserve">Dalam kesempatan kali ini, perkenankanlah peneliti menyampaikan rasa terima kasih, rasa hormat dan penghargaan </w:t>
      </w:r>
      <w:proofErr w:type="gramStart"/>
      <w:r>
        <w:rPr>
          <w:szCs w:val="24"/>
        </w:rPr>
        <w:t>kepada :</w:t>
      </w:r>
      <w:proofErr w:type="gramEnd"/>
    </w:p>
    <w:p w:rsidR="00C23B6C" w:rsidRDefault="00C23B6C" w:rsidP="00111EC7">
      <w:pPr>
        <w:pStyle w:val="ListParagraph"/>
        <w:numPr>
          <w:ilvl w:val="0"/>
          <w:numId w:val="31"/>
        </w:numPr>
        <w:spacing w:before="100" w:beforeAutospacing="1" w:after="100" w:afterAutospacing="1" w:line="480" w:lineRule="auto"/>
        <w:ind w:hanging="720"/>
        <w:rPr>
          <w:szCs w:val="24"/>
        </w:rPr>
      </w:pPr>
      <w:r>
        <w:rPr>
          <w:szCs w:val="24"/>
        </w:rPr>
        <w:t xml:space="preserve">Ibu Wiwiek Liestyaningrum, M.Kep. </w:t>
      </w:r>
      <w:proofErr w:type="gramStart"/>
      <w:r>
        <w:rPr>
          <w:szCs w:val="24"/>
        </w:rPr>
        <w:t>selaku</w:t>
      </w:r>
      <w:proofErr w:type="gramEnd"/>
      <w:r>
        <w:rPr>
          <w:szCs w:val="24"/>
        </w:rPr>
        <w:t xml:space="preserve"> Ketua Stikes Hang Tuah Surabaya yang telah memberikan kesempatan dan fasilitas yang diberikan kepada peneliti untuk menjadi mahasiswa S-1 Keperawatan.</w:t>
      </w:r>
    </w:p>
    <w:p w:rsidR="009351AD" w:rsidRDefault="009351AD" w:rsidP="00111EC7">
      <w:pPr>
        <w:pStyle w:val="ListParagraph"/>
        <w:numPr>
          <w:ilvl w:val="0"/>
          <w:numId w:val="31"/>
        </w:numPr>
        <w:spacing w:before="100" w:beforeAutospacing="1" w:after="100" w:afterAutospacing="1" w:line="480" w:lineRule="auto"/>
        <w:ind w:hanging="720"/>
        <w:rPr>
          <w:szCs w:val="24"/>
        </w:rPr>
        <w:sectPr w:rsidR="009351AD" w:rsidSect="009351AD">
          <w:footerReference w:type="default" r:id="rId27"/>
          <w:pgSz w:w="11907" w:h="16840" w:code="9"/>
          <w:pgMar w:top="2268" w:right="1701" w:bottom="1701" w:left="2268" w:header="720" w:footer="720" w:gutter="0"/>
          <w:pgNumType w:fmt="lowerRoman" w:start="3"/>
          <w:cols w:space="720"/>
          <w:docGrid w:linePitch="360"/>
        </w:sectPr>
      </w:pPr>
    </w:p>
    <w:p w:rsidR="00C23B6C" w:rsidRDefault="00C23B6C" w:rsidP="00111EC7">
      <w:pPr>
        <w:pStyle w:val="ListParagraph"/>
        <w:numPr>
          <w:ilvl w:val="0"/>
          <w:numId w:val="31"/>
        </w:numPr>
        <w:spacing w:before="100" w:beforeAutospacing="1" w:after="100" w:afterAutospacing="1" w:line="480" w:lineRule="auto"/>
        <w:ind w:hanging="720"/>
        <w:rPr>
          <w:szCs w:val="24"/>
        </w:rPr>
      </w:pPr>
      <w:r>
        <w:rPr>
          <w:szCs w:val="24"/>
        </w:rPr>
        <w:lastRenderedPageBreak/>
        <w:t>Puket 1, Puket 2 dan Puket 3 Stikes Hang Tuah Surabaya yang telah memberi kesempatan dan fasilitas kepada peneliti untuk mengikuti dan menyelesaikan Program Studi S-1 Keperawatan.</w:t>
      </w:r>
    </w:p>
    <w:p w:rsidR="00C23B6C" w:rsidRDefault="00C23B6C" w:rsidP="00111EC7">
      <w:pPr>
        <w:pStyle w:val="ListParagraph"/>
        <w:numPr>
          <w:ilvl w:val="0"/>
          <w:numId w:val="31"/>
        </w:numPr>
        <w:spacing w:before="100" w:beforeAutospacing="1" w:after="100" w:afterAutospacing="1" w:line="480" w:lineRule="auto"/>
        <w:ind w:hanging="720"/>
        <w:rPr>
          <w:szCs w:val="24"/>
        </w:rPr>
      </w:pPr>
      <w:r>
        <w:rPr>
          <w:szCs w:val="24"/>
        </w:rPr>
        <w:t>Ibu Puji Hastuti, S.Kep.</w:t>
      </w:r>
      <w:proofErr w:type="gramStart"/>
      <w:r>
        <w:rPr>
          <w:szCs w:val="24"/>
        </w:rPr>
        <w:t>,Ns</w:t>
      </w:r>
      <w:proofErr w:type="gramEnd"/>
      <w:r>
        <w:rPr>
          <w:szCs w:val="24"/>
        </w:rPr>
        <w:t xml:space="preserve">., M.Kep. </w:t>
      </w:r>
      <w:proofErr w:type="gramStart"/>
      <w:r>
        <w:rPr>
          <w:szCs w:val="24"/>
        </w:rPr>
        <w:t>selaku</w:t>
      </w:r>
      <w:proofErr w:type="gramEnd"/>
      <w:r w:rsidR="00556400">
        <w:rPr>
          <w:szCs w:val="24"/>
        </w:rPr>
        <w:t xml:space="preserve"> Pembimbing I dan</w:t>
      </w:r>
      <w:r>
        <w:rPr>
          <w:szCs w:val="24"/>
        </w:rPr>
        <w:t xml:space="preserve"> Kepala Program Studi S-1 Keperawatan Stikes Hang Tuah Surabaya yang telah memberikan kesempatan untuk mengikuti dan menyelesaikan Program Pendidikan S-1 Keperawatan.</w:t>
      </w:r>
    </w:p>
    <w:p w:rsidR="00EB0035" w:rsidRDefault="00EB0035" w:rsidP="00111EC7">
      <w:pPr>
        <w:pStyle w:val="ListParagraph"/>
        <w:numPr>
          <w:ilvl w:val="0"/>
          <w:numId w:val="31"/>
        </w:numPr>
        <w:spacing w:before="100" w:beforeAutospacing="1" w:after="100" w:afterAutospacing="1" w:line="480" w:lineRule="auto"/>
        <w:ind w:hanging="720"/>
        <w:rPr>
          <w:szCs w:val="24"/>
        </w:rPr>
      </w:pPr>
      <w:r>
        <w:rPr>
          <w:szCs w:val="24"/>
        </w:rPr>
        <w:t>Bu Nur Chabibah</w:t>
      </w:r>
      <w:r w:rsidR="00556400" w:rsidRPr="00556400">
        <w:rPr>
          <w:szCs w:val="24"/>
        </w:rPr>
        <w:t xml:space="preserve"> Ssi</w:t>
      </w:r>
      <w:proofErr w:type="gramStart"/>
      <w:r w:rsidR="00556400" w:rsidRPr="00556400">
        <w:rPr>
          <w:szCs w:val="24"/>
        </w:rPr>
        <w:t>,M.Si</w:t>
      </w:r>
      <w:proofErr w:type="gramEnd"/>
      <w:r w:rsidR="00556400">
        <w:rPr>
          <w:szCs w:val="24"/>
        </w:rPr>
        <w:t xml:space="preserve"> selaku pembimbing II yang dengan penuh kesabaran membimbing, memberikan saran masukan maupun kritikan demi terselesaikanya proposal penelitian ini.</w:t>
      </w:r>
    </w:p>
    <w:p w:rsidR="00C23B6C" w:rsidRDefault="00C23B6C" w:rsidP="00111EC7">
      <w:pPr>
        <w:pStyle w:val="ListParagraph"/>
        <w:numPr>
          <w:ilvl w:val="0"/>
          <w:numId w:val="31"/>
        </w:numPr>
        <w:spacing w:before="100" w:beforeAutospacing="1" w:after="100" w:afterAutospacing="1" w:line="480" w:lineRule="auto"/>
        <w:ind w:hanging="720"/>
        <w:rPr>
          <w:szCs w:val="24"/>
        </w:rPr>
      </w:pPr>
      <w:r>
        <w:rPr>
          <w:szCs w:val="24"/>
        </w:rPr>
        <w:t>Ibu Nadia Okhtiari, A.Md selaku kepala perpustakaan Stikes Hang Tuah Surabaya yang telah menyediakan sumber pustaka dalam penyusunan penelitian ini.</w:t>
      </w:r>
    </w:p>
    <w:p w:rsidR="00C23B6C" w:rsidRDefault="00C23B6C" w:rsidP="00111EC7">
      <w:pPr>
        <w:pStyle w:val="ListParagraph"/>
        <w:numPr>
          <w:ilvl w:val="0"/>
          <w:numId w:val="31"/>
        </w:numPr>
        <w:spacing w:before="100" w:beforeAutospacing="1" w:after="100" w:afterAutospacing="1" w:line="480" w:lineRule="auto"/>
        <w:ind w:hanging="720"/>
        <w:rPr>
          <w:szCs w:val="24"/>
        </w:rPr>
      </w:pPr>
      <w:r>
        <w:rPr>
          <w:szCs w:val="24"/>
        </w:rPr>
        <w:t xml:space="preserve">Papa dan Mama </w:t>
      </w:r>
      <w:proofErr w:type="gramStart"/>
      <w:r>
        <w:rPr>
          <w:szCs w:val="24"/>
        </w:rPr>
        <w:t>saya</w:t>
      </w:r>
      <w:proofErr w:type="gramEnd"/>
      <w:r>
        <w:rPr>
          <w:szCs w:val="24"/>
        </w:rPr>
        <w:t xml:space="preserve"> yang senantiasa mendoakan dan memberikan fasilitas penunjang guna kelancaran penelitian ini.</w:t>
      </w:r>
    </w:p>
    <w:p w:rsidR="00830960" w:rsidRDefault="00830960" w:rsidP="00111EC7">
      <w:pPr>
        <w:pStyle w:val="ListParagraph"/>
        <w:numPr>
          <w:ilvl w:val="0"/>
          <w:numId w:val="31"/>
        </w:numPr>
        <w:spacing w:before="100" w:beforeAutospacing="1" w:after="100" w:afterAutospacing="1" w:line="480" w:lineRule="auto"/>
        <w:ind w:hanging="720"/>
        <w:rPr>
          <w:szCs w:val="24"/>
        </w:rPr>
      </w:pPr>
      <w:r>
        <w:rPr>
          <w:szCs w:val="24"/>
        </w:rPr>
        <w:t xml:space="preserve">Adek saya </w:t>
      </w:r>
      <w:r w:rsidR="00C16E0A">
        <w:rPr>
          <w:szCs w:val="24"/>
        </w:rPr>
        <w:t xml:space="preserve">Geraldo </w:t>
      </w:r>
      <w:r>
        <w:rPr>
          <w:szCs w:val="24"/>
        </w:rPr>
        <w:t>yang selalu mendukung dan mensupport saya dalam penelitian ini.</w:t>
      </w:r>
    </w:p>
    <w:p w:rsidR="00C23B6C" w:rsidRDefault="00C23B6C" w:rsidP="00111EC7">
      <w:pPr>
        <w:pStyle w:val="ListParagraph"/>
        <w:numPr>
          <w:ilvl w:val="0"/>
          <w:numId w:val="31"/>
        </w:numPr>
        <w:spacing w:before="100" w:beforeAutospacing="1" w:after="100" w:afterAutospacing="1" w:line="480" w:lineRule="auto"/>
        <w:ind w:hanging="720"/>
        <w:rPr>
          <w:szCs w:val="24"/>
        </w:rPr>
      </w:pPr>
      <w:r>
        <w:rPr>
          <w:szCs w:val="24"/>
        </w:rPr>
        <w:t>Teman-teman satu almamater dan semua pihak yang telah membantu kelancaran dalam penyusunan penelitian yang tidak dapat penulis sebut satu per satu.</w:t>
      </w:r>
    </w:p>
    <w:p w:rsidR="00FD511D" w:rsidRDefault="00C23B6C" w:rsidP="00111EC7">
      <w:pPr>
        <w:pStyle w:val="ListParagraph"/>
        <w:numPr>
          <w:ilvl w:val="0"/>
          <w:numId w:val="31"/>
        </w:numPr>
        <w:spacing w:before="100" w:beforeAutospacing="1" w:after="100" w:afterAutospacing="1" w:line="480" w:lineRule="auto"/>
        <w:ind w:hanging="720"/>
        <w:rPr>
          <w:szCs w:val="24"/>
        </w:rPr>
        <w:sectPr w:rsidR="00FD511D" w:rsidSect="009351AD">
          <w:footerReference w:type="default" r:id="rId28"/>
          <w:pgSz w:w="11907" w:h="16840" w:code="9"/>
          <w:pgMar w:top="2268" w:right="1701" w:bottom="1701" w:left="2268" w:header="720" w:footer="720" w:gutter="0"/>
          <w:pgNumType w:fmt="lowerRoman" w:start="3"/>
          <w:cols w:space="720"/>
          <w:docGrid w:linePitch="360"/>
        </w:sectPr>
      </w:pPr>
      <w:r w:rsidRPr="00830960">
        <w:rPr>
          <w:szCs w:val="24"/>
        </w:rPr>
        <w:t>Untuk saha</w:t>
      </w:r>
      <w:r w:rsidR="00830960" w:rsidRPr="00830960">
        <w:rPr>
          <w:szCs w:val="24"/>
        </w:rPr>
        <w:t>bat-sahabatku Oktavia dan Putriani</w:t>
      </w:r>
      <w:r w:rsidRPr="00830960">
        <w:rPr>
          <w:szCs w:val="24"/>
        </w:rPr>
        <w:t xml:space="preserve"> yang tak pernah meninggalkanku dikala suntukku dalam mengerjakan penelitian ini. Juga </w:t>
      </w:r>
    </w:p>
    <w:p w:rsidR="00830960" w:rsidRDefault="00C23B6C" w:rsidP="00111EC7">
      <w:pPr>
        <w:pStyle w:val="ListParagraph"/>
        <w:numPr>
          <w:ilvl w:val="0"/>
          <w:numId w:val="31"/>
        </w:numPr>
        <w:spacing w:before="100" w:beforeAutospacing="1" w:after="100" w:afterAutospacing="1" w:line="480" w:lineRule="auto"/>
        <w:ind w:hanging="720"/>
        <w:rPr>
          <w:szCs w:val="24"/>
        </w:rPr>
      </w:pPr>
      <w:proofErr w:type="gramStart"/>
      <w:r w:rsidRPr="00830960">
        <w:rPr>
          <w:szCs w:val="24"/>
        </w:rPr>
        <w:lastRenderedPageBreak/>
        <w:t>untuk</w:t>
      </w:r>
      <w:proofErr w:type="gramEnd"/>
      <w:r w:rsidRPr="00830960">
        <w:rPr>
          <w:szCs w:val="24"/>
        </w:rPr>
        <w:t xml:space="preserve"> sahabatku </w:t>
      </w:r>
      <w:r w:rsidR="00830960">
        <w:rPr>
          <w:szCs w:val="24"/>
        </w:rPr>
        <w:t>Gedhe Abdillah yang senantiasa memberikan masukan , support dan semangat yang luar biasa sejak 2013.</w:t>
      </w:r>
    </w:p>
    <w:p w:rsidR="003F336B" w:rsidRDefault="00C23B6C" w:rsidP="003F336B">
      <w:pPr>
        <w:pStyle w:val="ListParagraph"/>
        <w:numPr>
          <w:ilvl w:val="0"/>
          <w:numId w:val="31"/>
        </w:numPr>
        <w:spacing w:before="100" w:beforeAutospacing="1" w:after="100" w:afterAutospacing="1" w:line="480" w:lineRule="auto"/>
        <w:ind w:hanging="720"/>
        <w:rPr>
          <w:szCs w:val="24"/>
        </w:rPr>
      </w:pPr>
      <w:r w:rsidRPr="00830960">
        <w:rPr>
          <w:szCs w:val="24"/>
        </w:rPr>
        <w:t xml:space="preserve">Seseorang yang berarti dalam hidup saya </w:t>
      </w:r>
      <w:r w:rsidR="00830960" w:rsidRPr="00830960">
        <w:rPr>
          <w:szCs w:val="24"/>
        </w:rPr>
        <w:t xml:space="preserve">Mugi Hartato </w:t>
      </w:r>
      <w:r w:rsidRPr="00830960">
        <w:rPr>
          <w:szCs w:val="24"/>
        </w:rPr>
        <w:t xml:space="preserve">yang selalu </w:t>
      </w:r>
      <w:r w:rsidR="00830960" w:rsidRPr="00830960">
        <w:rPr>
          <w:szCs w:val="24"/>
        </w:rPr>
        <w:t xml:space="preserve">mendukung saya serta </w:t>
      </w:r>
      <w:r w:rsidR="00830960">
        <w:rPr>
          <w:szCs w:val="24"/>
        </w:rPr>
        <w:t xml:space="preserve">senantiasa </w:t>
      </w:r>
      <w:r w:rsidR="00830960" w:rsidRPr="00830960">
        <w:rPr>
          <w:szCs w:val="24"/>
        </w:rPr>
        <w:t>mengingatkan</w:t>
      </w:r>
      <w:r w:rsidR="00830960">
        <w:rPr>
          <w:szCs w:val="24"/>
        </w:rPr>
        <w:t xml:space="preserve"> saya untuk senantiasa semangat, tetap kuat </w:t>
      </w:r>
      <w:r w:rsidR="00830960" w:rsidRPr="00830960">
        <w:rPr>
          <w:szCs w:val="24"/>
        </w:rPr>
        <w:t xml:space="preserve">dalam melakukan penelitian ini </w:t>
      </w:r>
    </w:p>
    <w:p w:rsidR="00C23B6C" w:rsidRPr="00830960" w:rsidRDefault="00C23B6C" w:rsidP="00F07D07">
      <w:pPr>
        <w:pStyle w:val="ListParagraph"/>
        <w:spacing w:before="100" w:beforeAutospacing="1" w:after="100" w:afterAutospacing="1" w:line="480" w:lineRule="auto"/>
        <w:rPr>
          <w:szCs w:val="24"/>
        </w:rPr>
      </w:pPr>
      <w:proofErr w:type="gramStart"/>
      <w:r w:rsidRPr="00830960">
        <w:rPr>
          <w:szCs w:val="24"/>
        </w:rPr>
        <w:t xml:space="preserve">Semoga budi baik yang telah diberikan kepada peneliti </w:t>
      </w:r>
      <w:r w:rsidR="002C09A6">
        <w:rPr>
          <w:szCs w:val="24"/>
        </w:rPr>
        <w:t xml:space="preserve">mendapatkan balasan rahmat dari Tuhan </w:t>
      </w:r>
      <w:r w:rsidRPr="00830960">
        <w:rPr>
          <w:szCs w:val="24"/>
        </w:rPr>
        <w:t>Yang Maha Pemurah.Peneliti berharap bahwa Proposal ini bermanfaat bagi kita semua.Amin.</w:t>
      </w:r>
      <w:proofErr w:type="gramEnd"/>
    </w:p>
    <w:p w:rsidR="00C23B6C" w:rsidRPr="003E3D0A" w:rsidRDefault="00C23B6C" w:rsidP="00F07D07">
      <w:pPr>
        <w:spacing w:before="100" w:beforeAutospacing="1" w:after="100" w:afterAutospacing="1" w:line="480" w:lineRule="auto"/>
        <w:rPr>
          <w:szCs w:val="24"/>
        </w:rPr>
      </w:pPr>
    </w:p>
    <w:p w:rsidR="00C23B6C" w:rsidRDefault="00C23B6C" w:rsidP="00F07D07">
      <w:pPr>
        <w:spacing w:before="100" w:beforeAutospacing="1" w:after="100" w:afterAutospacing="1" w:line="480" w:lineRule="auto"/>
        <w:rPr>
          <w:szCs w:val="24"/>
        </w:rPr>
      </w:pPr>
      <w:r>
        <w:rPr>
          <w:szCs w:val="24"/>
        </w:rPr>
        <w:tab/>
      </w:r>
      <w:r>
        <w:rPr>
          <w:szCs w:val="24"/>
        </w:rPr>
        <w:tab/>
      </w:r>
      <w:r>
        <w:rPr>
          <w:szCs w:val="24"/>
        </w:rPr>
        <w:tab/>
      </w:r>
      <w:r>
        <w:rPr>
          <w:szCs w:val="24"/>
        </w:rPr>
        <w:tab/>
      </w:r>
      <w:r>
        <w:rPr>
          <w:szCs w:val="24"/>
        </w:rPr>
        <w:tab/>
      </w:r>
      <w:r>
        <w:rPr>
          <w:szCs w:val="24"/>
        </w:rPr>
        <w:tab/>
        <w:t>Surabaya,</w:t>
      </w:r>
    </w:p>
    <w:p w:rsidR="00C23B6C" w:rsidRDefault="00C23B6C" w:rsidP="00F07D07">
      <w:pPr>
        <w:spacing w:before="100" w:beforeAutospacing="1" w:after="100" w:afterAutospacing="1" w:line="480" w:lineRule="auto"/>
        <w:rPr>
          <w:szCs w:val="24"/>
        </w:rPr>
      </w:pPr>
    </w:p>
    <w:p w:rsidR="00C23B6C" w:rsidRDefault="00C23B6C" w:rsidP="00F07D07">
      <w:pPr>
        <w:spacing w:before="100" w:beforeAutospacing="1" w:after="100" w:afterAutospacing="1" w:line="480" w:lineRule="auto"/>
        <w:rPr>
          <w:szCs w:val="24"/>
        </w:rPr>
      </w:pPr>
    </w:p>
    <w:p w:rsidR="00C23B6C" w:rsidRDefault="00C23B6C" w:rsidP="00F07D07">
      <w:pPr>
        <w:spacing w:before="100" w:beforeAutospacing="1" w:after="100" w:afterAutospacing="1" w:line="480" w:lineRule="auto"/>
        <w:rPr>
          <w:szCs w:val="24"/>
        </w:rPr>
      </w:pPr>
    </w:p>
    <w:p w:rsidR="00C23B6C" w:rsidRDefault="00C23B6C" w:rsidP="00F07D07">
      <w:pPr>
        <w:spacing w:before="100" w:beforeAutospacing="1" w:after="100" w:afterAutospacing="1" w:line="48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Penulis</w:t>
      </w:r>
    </w:p>
    <w:p w:rsidR="00C23B6C" w:rsidRDefault="00C23B6C" w:rsidP="00F07D07">
      <w:pPr>
        <w:spacing w:before="100" w:beforeAutospacing="1" w:after="100" w:afterAutospacing="1" w:line="480" w:lineRule="auto"/>
        <w:rPr>
          <w:szCs w:val="24"/>
        </w:rPr>
      </w:pPr>
    </w:p>
    <w:p w:rsidR="00EB0035" w:rsidRDefault="00EB0035" w:rsidP="00452029">
      <w:pPr>
        <w:spacing w:before="100" w:beforeAutospacing="1" w:after="100" w:afterAutospacing="1"/>
        <w:rPr>
          <w:szCs w:val="24"/>
        </w:rPr>
      </w:pPr>
    </w:p>
    <w:p w:rsidR="00FD511D" w:rsidRDefault="00FD511D" w:rsidP="00452029">
      <w:pPr>
        <w:pStyle w:val="Heading1"/>
        <w:spacing w:before="100" w:beforeAutospacing="1" w:after="100" w:afterAutospacing="1"/>
        <w:ind w:left="0"/>
        <w:sectPr w:rsidR="00FD511D" w:rsidSect="009351AD">
          <w:footerReference w:type="default" r:id="rId29"/>
          <w:pgSz w:w="11907" w:h="16840" w:code="9"/>
          <w:pgMar w:top="2268" w:right="1701" w:bottom="1701" w:left="2268" w:header="720" w:footer="720" w:gutter="0"/>
          <w:pgNumType w:fmt="lowerRoman" w:start="3"/>
          <w:cols w:space="720"/>
          <w:docGrid w:linePitch="360"/>
        </w:sectPr>
      </w:pPr>
    </w:p>
    <w:p w:rsidR="00AA20EA" w:rsidRDefault="00AA20EA" w:rsidP="00C10583">
      <w:pPr>
        <w:pStyle w:val="Heading1"/>
        <w:spacing w:before="100" w:beforeAutospacing="1" w:after="100" w:afterAutospacing="1"/>
        <w:ind w:left="0"/>
      </w:pPr>
      <w:bookmarkStart w:id="7" w:name="_Toc43870686"/>
      <w:r>
        <w:lastRenderedPageBreak/>
        <w:t>DAFTAR ISI</w:t>
      </w:r>
      <w:bookmarkEnd w:id="7"/>
    </w:p>
    <w:sdt>
      <w:sdtPr>
        <w:rPr>
          <w:rFonts w:ascii="Times New Roman" w:eastAsiaTheme="minorHAnsi" w:hAnsi="Times New Roman" w:cstheme="minorBidi"/>
          <w:b w:val="0"/>
          <w:bCs w:val="0"/>
          <w:color w:val="auto"/>
          <w:sz w:val="24"/>
          <w:szCs w:val="22"/>
        </w:rPr>
        <w:id w:val="2975782"/>
        <w:docPartObj>
          <w:docPartGallery w:val="Table of Contents"/>
          <w:docPartUnique/>
        </w:docPartObj>
      </w:sdtPr>
      <w:sdtContent>
        <w:p w:rsidR="002C09A6" w:rsidRDefault="002C09A6">
          <w:pPr>
            <w:pStyle w:val="TOCHeading"/>
          </w:pPr>
          <w:r>
            <w:t>Contents</w:t>
          </w:r>
        </w:p>
        <w:p w:rsidR="00FD511D" w:rsidRDefault="0094320E" w:rsidP="009237B3">
          <w:pPr>
            <w:pStyle w:val="TOC1"/>
            <w:rPr>
              <w:rFonts w:asciiTheme="minorHAnsi" w:eastAsiaTheme="minorEastAsia" w:hAnsiTheme="minorHAnsi"/>
              <w:sz w:val="22"/>
            </w:rPr>
          </w:pPr>
          <w:r w:rsidRPr="0094320E">
            <w:fldChar w:fldCharType="begin"/>
          </w:r>
          <w:r w:rsidR="002C09A6">
            <w:instrText xml:space="preserve"> TOC \o "1-3" \h \z \u </w:instrText>
          </w:r>
          <w:r w:rsidRPr="0094320E">
            <w:fldChar w:fldCharType="separate"/>
          </w:r>
          <w:hyperlink w:anchor="_Toc43870681" w:history="1">
            <w:r w:rsidR="00967874">
              <w:rPr>
                <w:rStyle w:val="Hyperlink"/>
                <w:rFonts w:cs="Times New Roman"/>
              </w:rPr>
              <w:t>HALAMAN JUDUL</w:t>
            </w:r>
            <w:r w:rsidR="00FD511D">
              <w:rPr>
                <w:webHidden/>
              </w:rPr>
              <w:tab/>
            </w:r>
            <w:r>
              <w:rPr>
                <w:webHidden/>
              </w:rPr>
              <w:fldChar w:fldCharType="begin"/>
            </w:r>
            <w:r w:rsidR="00FD511D">
              <w:rPr>
                <w:webHidden/>
              </w:rPr>
              <w:instrText xml:space="preserve"> PAGEREF _Toc43870681 \h </w:instrText>
            </w:r>
            <w:r>
              <w:rPr>
                <w:webHidden/>
              </w:rPr>
            </w:r>
            <w:r>
              <w:rPr>
                <w:webHidden/>
              </w:rPr>
              <w:fldChar w:fldCharType="separate"/>
            </w:r>
            <w:r w:rsidR="00FD511D">
              <w:rPr>
                <w:webHidden/>
              </w:rPr>
              <w:t>i</w:t>
            </w:r>
            <w:r>
              <w:rPr>
                <w:webHidden/>
              </w:rPr>
              <w:fldChar w:fldCharType="end"/>
            </w:r>
          </w:hyperlink>
        </w:p>
        <w:p w:rsidR="00FD511D" w:rsidRDefault="0094320E" w:rsidP="009237B3">
          <w:pPr>
            <w:pStyle w:val="TOC1"/>
            <w:rPr>
              <w:rFonts w:asciiTheme="minorHAnsi" w:eastAsiaTheme="minorEastAsia" w:hAnsiTheme="minorHAnsi"/>
              <w:sz w:val="22"/>
            </w:rPr>
          </w:pPr>
          <w:hyperlink w:anchor="_Toc43870683" w:history="1">
            <w:r w:rsidR="00FD511D" w:rsidRPr="00E77261">
              <w:rPr>
                <w:rStyle w:val="Hyperlink"/>
              </w:rPr>
              <w:t>HALAMAN PERNYATAAN</w:t>
            </w:r>
            <w:r w:rsidR="00FD511D">
              <w:rPr>
                <w:webHidden/>
              </w:rPr>
              <w:tab/>
            </w:r>
            <w:r w:rsidR="00C10583">
              <w:rPr>
                <w:webHidden/>
              </w:rPr>
              <w:t>ii</w:t>
            </w:r>
            <w:r>
              <w:rPr>
                <w:webHidden/>
              </w:rPr>
              <w:fldChar w:fldCharType="begin"/>
            </w:r>
            <w:r w:rsidR="00FD511D">
              <w:rPr>
                <w:webHidden/>
              </w:rPr>
              <w:instrText xml:space="preserve"> PAGEREF _Toc43870683 \h </w:instrText>
            </w:r>
            <w:r>
              <w:rPr>
                <w:webHidden/>
              </w:rPr>
            </w:r>
            <w:r>
              <w:rPr>
                <w:webHidden/>
              </w:rPr>
              <w:fldChar w:fldCharType="separate"/>
            </w:r>
            <w:r w:rsidR="00FD511D">
              <w:rPr>
                <w:webHidden/>
              </w:rPr>
              <w:t>i</w:t>
            </w:r>
            <w:r>
              <w:rPr>
                <w:webHidden/>
              </w:rPr>
              <w:fldChar w:fldCharType="end"/>
            </w:r>
          </w:hyperlink>
        </w:p>
        <w:p w:rsidR="00FD511D" w:rsidRDefault="0094320E" w:rsidP="009237B3">
          <w:pPr>
            <w:pStyle w:val="TOC1"/>
            <w:rPr>
              <w:rFonts w:asciiTheme="minorHAnsi" w:eastAsiaTheme="minorEastAsia" w:hAnsiTheme="minorHAnsi"/>
              <w:sz w:val="22"/>
            </w:rPr>
          </w:pPr>
          <w:hyperlink w:anchor="_Toc43870684" w:history="1">
            <w:r w:rsidR="00FD511D" w:rsidRPr="00E77261">
              <w:rPr>
                <w:rStyle w:val="Hyperlink"/>
              </w:rPr>
              <w:t>HALAMAN PENGESAHAN</w:t>
            </w:r>
            <w:r w:rsidR="00FD511D">
              <w:rPr>
                <w:webHidden/>
              </w:rPr>
              <w:tab/>
            </w:r>
            <w:r w:rsidR="00C10583">
              <w:rPr>
                <w:webHidden/>
              </w:rPr>
              <w:t>v</w:t>
            </w:r>
          </w:hyperlink>
        </w:p>
        <w:p w:rsidR="00FD511D" w:rsidRDefault="0094320E" w:rsidP="009237B3">
          <w:pPr>
            <w:pStyle w:val="TOC1"/>
            <w:rPr>
              <w:rFonts w:asciiTheme="minorHAnsi" w:eastAsiaTheme="minorEastAsia" w:hAnsiTheme="minorHAnsi"/>
              <w:sz w:val="22"/>
            </w:rPr>
          </w:pPr>
          <w:hyperlink w:anchor="_Toc43870685" w:history="1">
            <w:r w:rsidR="00FD511D" w:rsidRPr="00E77261">
              <w:rPr>
                <w:rStyle w:val="Hyperlink"/>
              </w:rPr>
              <w:t>KATA PENGANTAR</w:t>
            </w:r>
            <w:r w:rsidR="00FD511D">
              <w:rPr>
                <w:webHidden/>
              </w:rPr>
              <w:tab/>
            </w:r>
            <w:r>
              <w:rPr>
                <w:webHidden/>
              </w:rPr>
              <w:fldChar w:fldCharType="begin"/>
            </w:r>
            <w:r w:rsidR="00FD511D">
              <w:rPr>
                <w:webHidden/>
              </w:rPr>
              <w:instrText xml:space="preserve"> PAGEREF _Toc43870685 \h </w:instrText>
            </w:r>
            <w:r>
              <w:rPr>
                <w:webHidden/>
              </w:rPr>
            </w:r>
            <w:r>
              <w:rPr>
                <w:webHidden/>
              </w:rPr>
              <w:fldChar w:fldCharType="separate"/>
            </w:r>
            <w:r w:rsidR="00C10583">
              <w:rPr>
                <w:webHidden/>
              </w:rPr>
              <w:t>v</w:t>
            </w:r>
            <w:r w:rsidR="00FD511D">
              <w:rPr>
                <w:webHidden/>
              </w:rPr>
              <w:t>i</w:t>
            </w:r>
            <w:r>
              <w:rPr>
                <w:webHidden/>
              </w:rPr>
              <w:fldChar w:fldCharType="end"/>
            </w:r>
          </w:hyperlink>
        </w:p>
        <w:p w:rsidR="00FD511D" w:rsidRDefault="00C10583" w:rsidP="009237B3">
          <w:pPr>
            <w:pStyle w:val="TOC1"/>
            <w:rPr>
              <w:rFonts w:asciiTheme="minorHAnsi" w:eastAsiaTheme="minorEastAsia" w:hAnsiTheme="minorHAnsi"/>
              <w:sz w:val="22"/>
            </w:rPr>
          </w:pPr>
          <w:r>
            <w:rPr>
              <w:rStyle w:val="Hyperlink"/>
            </w:rPr>
            <w:t xml:space="preserve">DAFTAR ISI </w:t>
          </w:r>
          <w:r>
            <w:rPr>
              <w:rStyle w:val="Hyperlink"/>
            </w:rPr>
            <w:tab/>
            <w:t>x</w:t>
          </w:r>
        </w:p>
        <w:p w:rsidR="00FD511D" w:rsidRDefault="0094320E" w:rsidP="009237B3">
          <w:pPr>
            <w:pStyle w:val="TOC1"/>
            <w:rPr>
              <w:rFonts w:asciiTheme="minorHAnsi" w:eastAsiaTheme="minorEastAsia" w:hAnsiTheme="minorHAnsi"/>
              <w:sz w:val="22"/>
            </w:rPr>
          </w:pPr>
          <w:hyperlink w:anchor="_Toc43870687" w:history="1">
            <w:r w:rsidR="00FD511D" w:rsidRPr="00E77261">
              <w:rPr>
                <w:rStyle w:val="Hyperlink"/>
              </w:rPr>
              <w:t>DAFTAR TABEL</w:t>
            </w:r>
            <w:r w:rsidR="00FD511D">
              <w:rPr>
                <w:webHidden/>
              </w:rPr>
              <w:tab/>
            </w:r>
            <w:r w:rsidR="00C10583">
              <w:rPr>
                <w:webHidden/>
              </w:rPr>
              <w:t>x</w:t>
            </w:r>
            <w:r>
              <w:rPr>
                <w:webHidden/>
              </w:rPr>
              <w:fldChar w:fldCharType="begin"/>
            </w:r>
            <w:r w:rsidR="00FD511D">
              <w:rPr>
                <w:webHidden/>
              </w:rPr>
              <w:instrText xml:space="preserve"> PAGEREF _Toc43870687 \h </w:instrText>
            </w:r>
            <w:r>
              <w:rPr>
                <w:webHidden/>
              </w:rPr>
            </w:r>
            <w:r>
              <w:rPr>
                <w:webHidden/>
              </w:rPr>
              <w:fldChar w:fldCharType="separate"/>
            </w:r>
            <w:r w:rsidR="00FD511D">
              <w:rPr>
                <w:webHidden/>
              </w:rPr>
              <w:t>i</w:t>
            </w:r>
            <w:r>
              <w:rPr>
                <w:webHidden/>
              </w:rPr>
              <w:fldChar w:fldCharType="end"/>
            </w:r>
          </w:hyperlink>
        </w:p>
        <w:p w:rsidR="00FD511D" w:rsidRDefault="0094320E" w:rsidP="009237B3">
          <w:pPr>
            <w:pStyle w:val="TOC1"/>
            <w:rPr>
              <w:rFonts w:asciiTheme="minorHAnsi" w:eastAsiaTheme="minorEastAsia" w:hAnsiTheme="minorHAnsi"/>
              <w:sz w:val="22"/>
            </w:rPr>
          </w:pPr>
          <w:hyperlink w:anchor="_Toc43870688" w:history="1">
            <w:r w:rsidR="00FD511D" w:rsidRPr="00E77261">
              <w:rPr>
                <w:rStyle w:val="Hyperlink"/>
              </w:rPr>
              <w:t>DAFTAR GAMBAR</w:t>
            </w:r>
            <w:r w:rsidR="00FD511D">
              <w:rPr>
                <w:webHidden/>
              </w:rPr>
              <w:tab/>
            </w:r>
            <w:r>
              <w:rPr>
                <w:webHidden/>
              </w:rPr>
              <w:fldChar w:fldCharType="begin"/>
            </w:r>
            <w:r w:rsidR="00FD511D">
              <w:rPr>
                <w:webHidden/>
              </w:rPr>
              <w:instrText xml:space="preserve"> PAGEREF _Toc43870688 \h </w:instrText>
            </w:r>
            <w:r>
              <w:rPr>
                <w:webHidden/>
              </w:rPr>
            </w:r>
            <w:r>
              <w:rPr>
                <w:webHidden/>
              </w:rPr>
              <w:fldChar w:fldCharType="separate"/>
            </w:r>
            <w:r w:rsidR="00C10583">
              <w:rPr>
                <w:webHidden/>
              </w:rPr>
              <w:t>x</w:t>
            </w:r>
            <w:r w:rsidR="00FD511D">
              <w:rPr>
                <w:webHidden/>
              </w:rPr>
              <w:t>ii</w:t>
            </w:r>
            <w:r>
              <w:rPr>
                <w:webHidden/>
              </w:rPr>
              <w:fldChar w:fldCharType="end"/>
            </w:r>
          </w:hyperlink>
        </w:p>
        <w:p w:rsidR="00FD511D" w:rsidRDefault="0094320E" w:rsidP="009237B3">
          <w:pPr>
            <w:pStyle w:val="TOC1"/>
            <w:rPr>
              <w:rStyle w:val="Hyperlink"/>
            </w:rPr>
          </w:pPr>
          <w:hyperlink w:anchor="_Toc43870690" w:history="1">
            <w:r w:rsidR="00FD511D" w:rsidRPr="00E77261">
              <w:rPr>
                <w:rStyle w:val="Hyperlink"/>
              </w:rPr>
              <w:t>DAFTAR SINGKATAN</w:t>
            </w:r>
            <w:r w:rsidR="00FD511D">
              <w:rPr>
                <w:webHidden/>
              </w:rPr>
              <w:tab/>
            </w:r>
            <w:r>
              <w:rPr>
                <w:webHidden/>
              </w:rPr>
              <w:fldChar w:fldCharType="begin"/>
            </w:r>
            <w:r w:rsidR="00FD511D">
              <w:rPr>
                <w:webHidden/>
              </w:rPr>
              <w:instrText xml:space="preserve"> PAGEREF _Toc43870690 \h </w:instrText>
            </w:r>
            <w:r>
              <w:rPr>
                <w:webHidden/>
              </w:rPr>
            </w:r>
            <w:r>
              <w:rPr>
                <w:webHidden/>
              </w:rPr>
              <w:fldChar w:fldCharType="separate"/>
            </w:r>
            <w:r w:rsidR="00C10583">
              <w:rPr>
                <w:webHidden/>
              </w:rPr>
              <w:t>x</w:t>
            </w:r>
            <w:r w:rsidR="00FD511D">
              <w:rPr>
                <w:webHidden/>
              </w:rPr>
              <w:t>i</w:t>
            </w:r>
            <w:r>
              <w:rPr>
                <w:webHidden/>
              </w:rPr>
              <w:fldChar w:fldCharType="end"/>
            </w:r>
          </w:hyperlink>
          <w:r w:rsidR="00C10583">
            <w:rPr>
              <w:rStyle w:val="Hyperlink"/>
            </w:rPr>
            <w:t>v</w:t>
          </w:r>
        </w:p>
        <w:p w:rsidR="00967874" w:rsidRPr="00967874" w:rsidRDefault="00967874" w:rsidP="00967874">
          <w:r>
            <w:t>HALAMAN ABSTRAK………………………………………………………...xvi</w:t>
          </w:r>
        </w:p>
        <w:p w:rsidR="00FD511D" w:rsidRDefault="00FD511D" w:rsidP="009237B3">
          <w:pPr>
            <w:pStyle w:val="TOC1"/>
            <w:rPr>
              <w:rFonts w:asciiTheme="minorHAnsi" w:eastAsiaTheme="minorEastAsia" w:hAnsiTheme="minorHAnsi"/>
              <w:sz w:val="22"/>
            </w:rPr>
          </w:pPr>
          <w:r>
            <w:rPr>
              <w:rStyle w:val="Hyperlink"/>
            </w:rPr>
            <w:t xml:space="preserve">BAB 1 </w:t>
          </w:r>
          <w:hyperlink w:anchor="_Toc43870692" w:history="1">
            <w:r w:rsidRPr="00E77261">
              <w:rPr>
                <w:rStyle w:val="Hyperlink"/>
              </w:rPr>
              <w:t>PENDAHULUAN</w:t>
            </w:r>
            <w:r>
              <w:rPr>
                <w:webHidden/>
              </w:rPr>
              <w:tab/>
            </w:r>
            <w:r w:rsidR="0094320E">
              <w:rPr>
                <w:webHidden/>
              </w:rPr>
              <w:fldChar w:fldCharType="begin"/>
            </w:r>
            <w:r>
              <w:rPr>
                <w:webHidden/>
              </w:rPr>
              <w:instrText xml:space="preserve"> PAGEREF _Toc43870692 \h </w:instrText>
            </w:r>
            <w:r w:rsidR="0094320E">
              <w:rPr>
                <w:webHidden/>
              </w:rPr>
            </w:r>
            <w:r w:rsidR="0094320E">
              <w:rPr>
                <w:webHidden/>
              </w:rPr>
              <w:fldChar w:fldCharType="separate"/>
            </w:r>
            <w:r>
              <w:rPr>
                <w:webHidden/>
              </w:rPr>
              <w:t>1</w:t>
            </w:r>
            <w:r w:rsidR="0094320E">
              <w:rPr>
                <w:webHidden/>
              </w:rPr>
              <w:fldChar w:fldCharType="end"/>
            </w:r>
          </w:hyperlink>
        </w:p>
        <w:p w:rsidR="00FD511D" w:rsidRDefault="0094320E" w:rsidP="00FD511D">
          <w:pPr>
            <w:pStyle w:val="TOC2"/>
            <w:tabs>
              <w:tab w:val="right" w:leader="dot" w:pos="7928"/>
            </w:tabs>
            <w:ind w:left="0"/>
            <w:rPr>
              <w:rFonts w:asciiTheme="minorHAnsi" w:eastAsiaTheme="minorEastAsia" w:hAnsiTheme="minorHAnsi"/>
              <w:noProof/>
              <w:sz w:val="22"/>
            </w:rPr>
          </w:pPr>
          <w:hyperlink w:anchor="_Toc43870693" w:history="1">
            <w:r w:rsidR="00FD511D" w:rsidRPr="00E77261">
              <w:rPr>
                <w:rStyle w:val="Hyperlink"/>
                <w:noProof/>
              </w:rPr>
              <w:t>1.1 Latar Belakang</w:t>
            </w:r>
            <w:r w:rsidR="00FD511D">
              <w:rPr>
                <w:noProof/>
                <w:webHidden/>
              </w:rPr>
              <w:tab/>
            </w:r>
            <w:r>
              <w:rPr>
                <w:noProof/>
                <w:webHidden/>
              </w:rPr>
              <w:fldChar w:fldCharType="begin"/>
            </w:r>
            <w:r w:rsidR="00FD511D">
              <w:rPr>
                <w:noProof/>
                <w:webHidden/>
              </w:rPr>
              <w:instrText xml:space="preserve"> PAGEREF _Toc43870693 \h </w:instrText>
            </w:r>
            <w:r>
              <w:rPr>
                <w:noProof/>
                <w:webHidden/>
              </w:rPr>
            </w:r>
            <w:r>
              <w:rPr>
                <w:noProof/>
                <w:webHidden/>
              </w:rPr>
              <w:fldChar w:fldCharType="separate"/>
            </w:r>
            <w:r w:rsidR="00FD511D">
              <w:rPr>
                <w:noProof/>
                <w:webHidden/>
              </w:rPr>
              <w:t>1</w:t>
            </w:r>
            <w:r>
              <w:rPr>
                <w:noProof/>
                <w:webHidden/>
              </w:rPr>
              <w:fldChar w:fldCharType="end"/>
            </w:r>
          </w:hyperlink>
        </w:p>
        <w:p w:rsidR="00FD511D" w:rsidRDefault="0094320E" w:rsidP="00FD511D">
          <w:pPr>
            <w:pStyle w:val="TOC2"/>
            <w:tabs>
              <w:tab w:val="right" w:leader="dot" w:pos="7928"/>
            </w:tabs>
            <w:ind w:left="0"/>
            <w:rPr>
              <w:rFonts w:asciiTheme="minorHAnsi" w:eastAsiaTheme="minorEastAsia" w:hAnsiTheme="minorHAnsi"/>
              <w:noProof/>
              <w:sz w:val="22"/>
            </w:rPr>
          </w:pPr>
          <w:hyperlink w:anchor="_Toc43870694" w:history="1">
            <w:r w:rsidR="00FD511D" w:rsidRPr="00E77261">
              <w:rPr>
                <w:rStyle w:val="Hyperlink"/>
                <w:noProof/>
              </w:rPr>
              <w:t>1.2 Rumusan Masalah</w:t>
            </w:r>
            <w:r w:rsidR="00FD511D">
              <w:rPr>
                <w:noProof/>
                <w:webHidden/>
              </w:rPr>
              <w:tab/>
            </w:r>
            <w:r>
              <w:rPr>
                <w:noProof/>
                <w:webHidden/>
              </w:rPr>
              <w:fldChar w:fldCharType="begin"/>
            </w:r>
            <w:r w:rsidR="00FD511D">
              <w:rPr>
                <w:noProof/>
                <w:webHidden/>
              </w:rPr>
              <w:instrText xml:space="preserve"> PAGEREF _Toc43870694 \h </w:instrText>
            </w:r>
            <w:r>
              <w:rPr>
                <w:noProof/>
                <w:webHidden/>
              </w:rPr>
            </w:r>
            <w:r>
              <w:rPr>
                <w:noProof/>
                <w:webHidden/>
              </w:rPr>
              <w:fldChar w:fldCharType="separate"/>
            </w:r>
            <w:r w:rsidR="00FD511D">
              <w:rPr>
                <w:noProof/>
                <w:webHidden/>
              </w:rPr>
              <w:t>4</w:t>
            </w:r>
            <w:r>
              <w:rPr>
                <w:noProof/>
                <w:webHidden/>
              </w:rPr>
              <w:fldChar w:fldCharType="end"/>
            </w:r>
          </w:hyperlink>
        </w:p>
        <w:p w:rsidR="00FD511D" w:rsidRDefault="0094320E" w:rsidP="00FD511D">
          <w:pPr>
            <w:pStyle w:val="TOC2"/>
            <w:tabs>
              <w:tab w:val="right" w:leader="dot" w:pos="7928"/>
            </w:tabs>
            <w:ind w:left="0"/>
            <w:rPr>
              <w:rFonts w:asciiTheme="minorHAnsi" w:eastAsiaTheme="minorEastAsia" w:hAnsiTheme="minorHAnsi"/>
              <w:noProof/>
              <w:sz w:val="22"/>
            </w:rPr>
          </w:pPr>
          <w:hyperlink w:anchor="_Toc43870695" w:history="1">
            <w:r w:rsidR="00FD511D" w:rsidRPr="00E77261">
              <w:rPr>
                <w:rStyle w:val="Hyperlink"/>
                <w:noProof/>
              </w:rPr>
              <w:t>1.3 Tujuan Penelitian</w:t>
            </w:r>
            <w:r w:rsidR="00FD511D">
              <w:rPr>
                <w:noProof/>
                <w:webHidden/>
              </w:rPr>
              <w:tab/>
            </w:r>
            <w:r>
              <w:rPr>
                <w:noProof/>
                <w:webHidden/>
              </w:rPr>
              <w:fldChar w:fldCharType="begin"/>
            </w:r>
            <w:r w:rsidR="00FD511D">
              <w:rPr>
                <w:noProof/>
                <w:webHidden/>
              </w:rPr>
              <w:instrText xml:space="preserve"> PAGEREF _Toc43870695 \h </w:instrText>
            </w:r>
            <w:r>
              <w:rPr>
                <w:noProof/>
                <w:webHidden/>
              </w:rPr>
            </w:r>
            <w:r>
              <w:rPr>
                <w:noProof/>
                <w:webHidden/>
              </w:rPr>
              <w:fldChar w:fldCharType="separate"/>
            </w:r>
            <w:r w:rsidR="00FD511D">
              <w:rPr>
                <w:noProof/>
                <w:webHidden/>
              </w:rPr>
              <w:t>4</w:t>
            </w:r>
            <w:r>
              <w:rPr>
                <w:noProof/>
                <w:webHidden/>
              </w:rPr>
              <w:fldChar w:fldCharType="end"/>
            </w:r>
          </w:hyperlink>
        </w:p>
        <w:p w:rsidR="00FD511D" w:rsidRDefault="0094320E" w:rsidP="00FD511D">
          <w:pPr>
            <w:pStyle w:val="TOC2"/>
            <w:tabs>
              <w:tab w:val="right" w:leader="dot" w:pos="7928"/>
            </w:tabs>
            <w:ind w:left="0"/>
            <w:rPr>
              <w:rFonts w:asciiTheme="minorHAnsi" w:eastAsiaTheme="minorEastAsia" w:hAnsiTheme="minorHAnsi"/>
              <w:noProof/>
              <w:sz w:val="22"/>
            </w:rPr>
          </w:pPr>
          <w:hyperlink w:anchor="_Toc43870696" w:history="1">
            <w:r w:rsidR="00FD511D" w:rsidRPr="00E77261">
              <w:rPr>
                <w:rStyle w:val="Hyperlink"/>
                <w:noProof/>
              </w:rPr>
              <w:t>1.3.1 Tujuan Umum</w:t>
            </w:r>
            <w:r w:rsidR="00FD511D">
              <w:rPr>
                <w:noProof/>
                <w:webHidden/>
              </w:rPr>
              <w:tab/>
            </w:r>
            <w:r>
              <w:rPr>
                <w:noProof/>
                <w:webHidden/>
              </w:rPr>
              <w:fldChar w:fldCharType="begin"/>
            </w:r>
            <w:r w:rsidR="00FD511D">
              <w:rPr>
                <w:noProof/>
                <w:webHidden/>
              </w:rPr>
              <w:instrText xml:space="preserve"> PAGEREF _Toc43870696 \h </w:instrText>
            </w:r>
            <w:r>
              <w:rPr>
                <w:noProof/>
                <w:webHidden/>
              </w:rPr>
            </w:r>
            <w:r>
              <w:rPr>
                <w:noProof/>
                <w:webHidden/>
              </w:rPr>
              <w:fldChar w:fldCharType="separate"/>
            </w:r>
            <w:r w:rsidR="00FD511D">
              <w:rPr>
                <w:noProof/>
                <w:webHidden/>
              </w:rPr>
              <w:t>4</w:t>
            </w:r>
            <w:r>
              <w:rPr>
                <w:noProof/>
                <w:webHidden/>
              </w:rPr>
              <w:fldChar w:fldCharType="end"/>
            </w:r>
          </w:hyperlink>
        </w:p>
        <w:p w:rsidR="00FD511D" w:rsidRDefault="0094320E" w:rsidP="00FD511D">
          <w:pPr>
            <w:pStyle w:val="TOC2"/>
            <w:tabs>
              <w:tab w:val="right" w:leader="dot" w:pos="7928"/>
            </w:tabs>
            <w:ind w:left="0"/>
            <w:rPr>
              <w:rFonts w:asciiTheme="minorHAnsi" w:eastAsiaTheme="minorEastAsia" w:hAnsiTheme="minorHAnsi"/>
              <w:noProof/>
              <w:sz w:val="22"/>
            </w:rPr>
          </w:pPr>
          <w:hyperlink w:anchor="_Toc43870698" w:history="1">
            <w:r w:rsidR="00FD511D" w:rsidRPr="00E77261">
              <w:rPr>
                <w:rStyle w:val="Hyperlink"/>
                <w:noProof/>
              </w:rPr>
              <w:t>1.4.Manfaat Penelitian</w:t>
            </w:r>
            <w:r w:rsidR="00FD511D">
              <w:rPr>
                <w:noProof/>
                <w:webHidden/>
              </w:rPr>
              <w:tab/>
            </w:r>
            <w:r>
              <w:rPr>
                <w:noProof/>
                <w:webHidden/>
              </w:rPr>
              <w:fldChar w:fldCharType="begin"/>
            </w:r>
            <w:r w:rsidR="00FD511D">
              <w:rPr>
                <w:noProof/>
                <w:webHidden/>
              </w:rPr>
              <w:instrText xml:space="preserve"> PAGEREF _Toc43870698 \h </w:instrText>
            </w:r>
            <w:r>
              <w:rPr>
                <w:noProof/>
                <w:webHidden/>
              </w:rPr>
            </w:r>
            <w:r>
              <w:rPr>
                <w:noProof/>
                <w:webHidden/>
              </w:rPr>
              <w:fldChar w:fldCharType="separate"/>
            </w:r>
            <w:r w:rsidR="00FD511D">
              <w:rPr>
                <w:noProof/>
                <w:webHidden/>
              </w:rPr>
              <w:t>5</w:t>
            </w:r>
            <w:r>
              <w:rPr>
                <w:noProof/>
                <w:webHidden/>
              </w:rPr>
              <w:fldChar w:fldCharType="end"/>
            </w:r>
          </w:hyperlink>
        </w:p>
        <w:p w:rsidR="00FD511D" w:rsidRDefault="0094320E" w:rsidP="00FD511D">
          <w:pPr>
            <w:pStyle w:val="TOC2"/>
            <w:tabs>
              <w:tab w:val="right" w:leader="dot" w:pos="7928"/>
            </w:tabs>
            <w:ind w:left="0"/>
            <w:rPr>
              <w:rFonts w:asciiTheme="minorHAnsi" w:eastAsiaTheme="minorEastAsia" w:hAnsiTheme="minorHAnsi"/>
              <w:noProof/>
              <w:sz w:val="22"/>
            </w:rPr>
          </w:pPr>
          <w:hyperlink w:anchor="_Toc43870699" w:history="1">
            <w:r w:rsidR="00FD511D" w:rsidRPr="00E77261">
              <w:rPr>
                <w:rStyle w:val="Hyperlink"/>
                <w:noProof/>
              </w:rPr>
              <w:t>1.4.1 Manfaat Teoritis</w:t>
            </w:r>
            <w:r w:rsidR="00FD511D">
              <w:rPr>
                <w:noProof/>
                <w:webHidden/>
              </w:rPr>
              <w:tab/>
            </w:r>
            <w:r>
              <w:rPr>
                <w:noProof/>
                <w:webHidden/>
              </w:rPr>
              <w:fldChar w:fldCharType="begin"/>
            </w:r>
            <w:r w:rsidR="00FD511D">
              <w:rPr>
                <w:noProof/>
                <w:webHidden/>
              </w:rPr>
              <w:instrText xml:space="preserve"> PAGEREF _Toc43870699 \h </w:instrText>
            </w:r>
            <w:r>
              <w:rPr>
                <w:noProof/>
                <w:webHidden/>
              </w:rPr>
            </w:r>
            <w:r>
              <w:rPr>
                <w:noProof/>
                <w:webHidden/>
              </w:rPr>
              <w:fldChar w:fldCharType="separate"/>
            </w:r>
            <w:r w:rsidR="00FD511D">
              <w:rPr>
                <w:noProof/>
                <w:webHidden/>
              </w:rPr>
              <w:t>5</w:t>
            </w:r>
            <w:r>
              <w:rPr>
                <w:noProof/>
                <w:webHidden/>
              </w:rPr>
              <w:fldChar w:fldCharType="end"/>
            </w:r>
          </w:hyperlink>
        </w:p>
        <w:p w:rsidR="00FD511D" w:rsidRDefault="0094320E" w:rsidP="00FD511D">
          <w:pPr>
            <w:pStyle w:val="TOC2"/>
            <w:tabs>
              <w:tab w:val="right" w:leader="dot" w:pos="7928"/>
            </w:tabs>
            <w:ind w:left="0"/>
            <w:rPr>
              <w:rFonts w:asciiTheme="minorHAnsi" w:eastAsiaTheme="minorEastAsia" w:hAnsiTheme="minorHAnsi"/>
              <w:noProof/>
              <w:sz w:val="22"/>
            </w:rPr>
          </w:pPr>
          <w:hyperlink w:anchor="_Toc43870700" w:history="1">
            <w:r w:rsidR="00FD511D" w:rsidRPr="00E77261">
              <w:rPr>
                <w:rStyle w:val="Hyperlink"/>
                <w:noProof/>
              </w:rPr>
              <w:t>1.4.2 Manfaat Praktis</w:t>
            </w:r>
            <w:r w:rsidR="00FD511D">
              <w:rPr>
                <w:noProof/>
                <w:webHidden/>
              </w:rPr>
              <w:tab/>
            </w:r>
            <w:r>
              <w:rPr>
                <w:noProof/>
                <w:webHidden/>
              </w:rPr>
              <w:fldChar w:fldCharType="begin"/>
            </w:r>
            <w:r w:rsidR="00FD511D">
              <w:rPr>
                <w:noProof/>
                <w:webHidden/>
              </w:rPr>
              <w:instrText xml:space="preserve"> PAGEREF _Toc43870700 \h </w:instrText>
            </w:r>
            <w:r>
              <w:rPr>
                <w:noProof/>
                <w:webHidden/>
              </w:rPr>
            </w:r>
            <w:r>
              <w:rPr>
                <w:noProof/>
                <w:webHidden/>
              </w:rPr>
              <w:fldChar w:fldCharType="separate"/>
            </w:r>
            <w:r w:rsidR="00FD511D">
              <w:rPr>
                <w:noProof/>
                <w:webHidden/>
              </w:rPr>
              <w:t>5</w:t>
            </w:r>
            <w:r>
              <w:rPr>
                <w:noProof/>
                <w:webHidden/>
              </w:rPr>
              <w:fldChar w:fldCharType="end"/>
            </w:r>
          </w:hyperlink>
        </w:p>
        <w:p w:rsidR="00FD511D" w:rsidRDefault="00FD511D" w:rsidP="009237B3">
          <w:pPr>
            <w:pStyle w:val="TOC1"/>
            <w:rPr>
              <w:rFonts w:asciiTheme="minorHAnsi" w:eastAsiaTheme="minorEastAsia" w:hAnsiTheme="minorHAnsi"/>
              <w:sz w:val="22"/>
            </w:rPr>
          </w:pPr>
          <w:r>
            <w:rPr>
              <w:rStyle w:val="Hyperlink"/>
            </w:rPr>
            <w:t xml:space="preserve">BAB 2 </w:t>
          </w:r>
          <w:hyperlink w:anchor="_Toc43870702" w:history="1">
            <w:r w:rsidRPr="00E77261">
              <w:rPr>
                <w:rStyle w:val="Hyperlink"/>
              </w:rPr>
              <w:t>TINJAUAN PUSTAKA</w:t>
            </w:r>
            <w:r>
              <w:rPr>
                <w:webHidden/>
              </w:rPr>
              <w:tab/>
            </w:r>
            <w:r w:rsidR="0094320E">
              <w:rPr>
                <w:webHidden/>
              </w:rPr>
              <w:fldChar w:fldCharType="begin"/>
            </w:r>
            <w:r>
              <w:rPr>
                <w:webHidden/>
              </w:rPr>
              <w:instrText xml:space="preserve"> PAGEREF _Toc43870702 \h </w:instrText>
            </w:r>
            <w:r w:rsidR="0094320E">
              <w:rPr>
                <w:webHidden/>
              </w:rPr>
            </w:r>
            <w:r w:rsidR="0094320E">
              <w:rPr>
                <w:webHidden/>
              </w:rPr>
              <w:fldChar w:fldCharType="separate"/>
            </w:r>
            <w:r>
              <w:rPr>
                <w:webHidden/>
              </w:rPr>
              <w:t>7</w:t>
            </w:r>
            <w:r w:rsidR="0094320E">
              <w:rPr>
                <w:webHidden/>
              </w:rPr>
              <w:fldChar w:fldCharType="end"/>
            </w:r>
          </w:hyperlink>
        </w:p>
        <w:p w:rsidR="00FD511D" w:rsidRDefault="0094320E" w:rsidP="00FD511D">
          <w:pPr>
            <w:pStyle w:val="TOC2"/>
            <w:tabs>
              <w:tab w:val="right" w:leader="dot" w:pos="7928"/>
            </w:tabs>
            <w:ind w:left="0"/>
            <w:rPr>
              <w:rFonts w:asciiTheme="minorHAnsi" w:eastAsiaTheme="minorEastAsia" w:hAnsiTheme="minorHAnsi"/>
              <w:noProof/>
              <w:sz w:val="22"/>
            </w:rPr>
          </w:pPr>
          <w:hyperlink w:anchor="_Toc43870703" w:history="1">
            <w:r w:rsidR="00FD511D" w:rsidRPr="00E77261">
              <w:rPr>
                <w:rStyle w:val="Hyperlink"/>
                <w:noProof/>
              </w:rPr>
              <w:t>2.1 Konsep Dasar Anemia</w:t>
            </w:r>
            <w:r w:rsidR="00FD511D">
              <w:rPr>
                <w:noProof/>
                <w:webHidden/>
              </w:rPr>
              <w:tab/>
            </w:r>
            <w:r>
              <w:rPr>
                <w:noProof/>
                <w:webHidden/>
              </w:rPr>
              <w:fldChar w:fldCharType="begin"/>
            </w:r>
            <w:r w:rsidR="00FD511D">
              <w:rPr>
                <w:noProof/>
                <w:webHidden/>
              </w:rPr>
              <w:instrText xml:space="preserve"> PAGEREF _Toc43870703 \h </w:instrText>
            </w:r>
            <w:r>
              <w:rPr>
                <w:noProof/>
                <w:webHidden/>
              </w:rPr>
            </w:r>
            <w:r>
              <w:rPr>
                <w:noProof/>
                <w:webHidden/>
              </w:rPr>
              <w:fldChar w:fldCharType="separate"/>
            </w:r>
            <w:r w:rsidR="00FD511D">
              <w:rPr>
                <w:noProof/>
                <w:webHidden/>
              </w:rPr>
              <w:t>7</w:t>
            </w:r>
            <w:r>
              <w:rPr>
                <w:noProof/>
                <w:webHidden/>
              </w:rPr>
              <w:fldChar w:fldCharType="end"/>
            </w:r>
          </w:hyperlink>
        </w:p>
        <w:p w:rsidR="00FD511D" w:rsidRDefault="0094320E" w:rsidP="00FD511D">
          <w:pPr>
            <w:pStyle w:val="TOC3"/>
            <w:tabs>
              <w:tab w:val="right" w:leader="dot" w:pos="7928"/>
            </w:tabs>
            <w:ind w:left="0"/>
            <w:rPr>
              <w:rFonts w:asciiTheme="minorHAnsi" w:eastAsiaTheme="minorEastAsia" w:hAnsiTheme="minorHAnsi"/>
              <w:noProof/>
              <w:sz w:val="22"/>
            </w:rPr>
          </w:pPr>
          <w:hyperlink w:anchor="_Toc43870704" w:history="1">
            <w:r w:rsidR="00FD511D" w:rsidRPr="00E77261">
              <w:rPr>
                <w:rStyle w:val="Hyperlink"/>
                <w:noProof/>
              </w:rPr>
              <w:t>2.1.1 Pengertian Anemia</w:t>
            </w:r>
            <w:r w:rsidR="00FD511D">
              <w:rPr>
                <w:noProof/>
                <w:webHidden/>
              </w:rPr>
              <w:tab/>
            </w:r>
            <w:r>
              <w:rPr>
                <w:noProof/>
                <w:webHidden/>
              </w:rPr>
              <w:fldChar w:fldCharType="begin"/>
            </w:r>
            <w:r w:rsidR="00FD511D">
              <w:rPr>
                <w:noProof/>
                <w:webHidden/>
              </w:rPr>
              <w:instrText xml:space="preserve"> PAGEREF _Toc43870704 \h </w:instrText>
            </w:r>
            <w:r>
              <w:rPr>
                <w:noProof/>
                <w:webHidden/>
              </w:rPr>
            </w:r>
            <w:r>
              <w:rPr>
                <w:noProof/>
                <w:webHidden/>
              </w:rPr>
              <w:fldChar w:fldCharType="separate"/>
            </w:r>
            <w:r w:rsidR="00FD511D">
              <w:rPr>
                <w:noProof/>
                <w:webHidden/>
              </w:rPr>
              <w:t>7</w:t>
            </w:r>
            <w:r>
              <w:rPr>
                <w:noProof/>
                <w:webHidden/>
              </w:rPr>
              <w:fldChar w:fldCharType="end"/>
            </w:r>
          </w:hyperlink>
        </w:p>
        <w:p w:rsidR="00FD511D" w:rsidRDefault="0094320E" w:rsidP="00FD511D">
          <w:pPr>
            <w:pStyle w:val="TOC3"/>
            <w:tabs>
              <w:tab w:val="right" w:leader="dot" w:pos="7928"/>
            </w:tabs>
            <w:ind w:left="0"/>
            <w:rPr>
              <w:rFonts w:asciiTheme="minorHAnsi" w:eastAsiaTheme="minorEastAsia" w:hAnsiTheme="minorHAnsi"/>
              <w:noProof/>
              <w:sz w:val="22"/>
            </w:rPr>
          </w:pPr>
          <w:hyperlink w:anchor="_Toc43870705" w:history="1">
            <w:r w:rsidR="00FD511D" w:rsidRPr="00E77261">
              <w:rPr>
                <w:rStyle w:val="Hyperlink"/>
                <w:noProof/>
              </w:rPr>
              <w:t>2.1.2 Tanda dan Gejala Anemia</w:t>
            </w:r>
            <w:r w:rsidR="00FD511D">
              <w:rPr>
                <w:noProof/>
                <w:webHidden/>
              </w:rPr>
              <w:tab/>
            </w:r>
            <w:r>
              <w:rPr>
                <w:noProof/>
                <w:webHidden/>
              </w:rPr>
              <w:fldChar w:fldCharType="begin"/>
            </w:r>
            <w:r w:rsidR="00FD511D">
              <w:rPr>
                <w:noProof/>
                <w:webHidden/>
              </w:rPr>
              <w:instrText xml:space="preserve"> PAGEREF _Toc43870705 \h </w:instrText>
            </w:r>
            <w:r>
              <w:rPr>
                <w:noProof/>
                <w:webHidden/>
              </w:rPr>
            </w:r>
            <w:r>
              <w:rPr>
                <w:noProof/>
                <w:webHidden/>
              </w:rPr>
              <w:fldChar w:fldCharType="separate"/>
            </w:r>
            <w:r w:rsidR="00FD511D">
              <w:rPr>
                <w:noProof/>
                <w:webHidden/>
              </w:rPr>
              <w:t>7</w:t>
            </w:r>
            <w:r>
              <w:rPr>
                <w:noProof/>
                <w:webHidden/>
              </w:rPr>
              <w:fldChar w:fldCharType="end"/>
            </w:r>
          </w:hyperlink>
        </w:p>
        <w:p w:rsidR="00FD511D" w:rsidRDefault="0094320E" w:rsidP="00FD511D">
          <w:pPr>
            <w:pStyle w:val="TOC3"/>
            <w:tabs>
              <w:tab w:val="right" w:leader="dot" w:pos="7928"/>
            </w:tabs>
            <w:ind w:left="0"/>
            <w:rPr>
              <w:rFonts w:asciiTheme="minorHAnsi" w:eastAsiaTheme="minorEastAsia" w:hAnsiTheme="minorHAnsi"/>
              <w:noProof/>
              <w:sz w:val="22"/>
            </w:rPr>
          </w:pPr>
          <w:hyperlink w:anchor="_Toc43870706" w:history="1">
            <w:r w:rsidR="00FD511D" w:rsidRPr="00E77261">
              <w:rPr>
                <w:rStyle w:val="Hyperlink"/>
                <w:noProof/>
              </w:rPr>
              <w:t>2.1.3 Tingkatan Anemia</w:t>
            </w:r>
            <w:r w:rsidR="00FD511D">
              <w:rPr>
                <w:noProof/>
                <w:webHidden/>
              </w:rPr>
              <w:tab/>
            </w:r>
            <w:r>
              <w:rPr>
                <w:noProof/>
                <w:webHidden/>
              </w:rPr>
              <w:fldChar w:fldCharType="begin"/>
            </w:r>
            <w:r w:rsidR="00FD511D">
              <w:rPr>
                <w:noProof/>
                <w:webHidden/>
              </w:rPr>
              <w:instrText xml:space="preserve"> PAGEREF _Toc43870706 \h </w:instrText>
            </w:r>
            <w:r>
              <w:rPr>
                <w:noProof/>
                <w:webHidden/>
              </w:rPr>
            </w:r>
            <w:r>
              <w:rPr>
                <w:noProof/>
                <w:webHidden/>
              </w:rPr>
              <w:fldChar w:fldCharType="separate"/>
            </w:r>
            <w:r w:rsidR="00FD511D">
              <w:rPr>
                <w:noProof/>
                <w:webHidden/>
              </w:rPr>
              <w:t>10</w:t>
            </w:r>
            <w:r>
              <w:rPr>
                <w:noProof/>
                <w:webHidden/>
              </w:rPr>
              <w:fldChar w:fldCharType="end"/>
            </w:r>
          </w:hyperlink>
        </w:p>
        <w:p w:rsidR="00FD511D" w:rsidRDefault="0094320E" w:rsidP="00FD511D">
          <w:pPr>
            <w:pStyle w:val="TOC3"/>
            <w:tabs>
              <w:tab w:val="right" w:leader="dot" w:pos="7928"/>
            </w:tabs>
            <w:ind w:left="0"/>
            <w:rPr>
              <w:rFonts w:asciiTheme="minorHAnsi" w:eastAsiaTheme="minorEastAsia" w:hAnsiTheme="minorHAnsi"/>
              <w:noProof/>
              <w:sz w:val="22"/>
            </w:rPr>
          </w:pPr>
          <w:hyperlink w:anchor="_Toc43870707" w:history="1">
            <w:r w:rsidR="00FD511D" w:rsidRPr="00E77261">
              <w:rPr>
                <w:rStyle w:val="Hyperlink"/>
                <w:noProof/>
              </w:rPr>
              <w:t>2.1.4 Tes Laboratorium</w:t>
            </w:r>
            <w:r w:rsidR="00FD511D">
              <w:rPr>
                <w:noProof/>
                <w:webHidden/>
              </w:rPr>
              <w:tab/>
            </w:r>
            <w:r>
              <w:rPr>
                <w:noProof/>
                <w:webHidden/>
              </w:rPr>
              <w:fldChar w:fldCharType="begin"/>
            </w:r>
            <w:r w:rsidR="00FD511D">
              <w:rPr>
                <w:noProof/>
                <w:webHidden/>
              </w:rPr>
              <w:instrText xml:space="preserve"> PAGEREF _Toc43870707 \h </w:instrText>
            </w:r>
            <w:r>
              <w:rPr>
                <w:noProof/>
                <w:webHidden/>
              </w:rPr>
            </w:r>
            <w:r>
              <w:rPr>
                <w:noProof/>
                <w:webHidden/>
              </w:rPr>
              <w:fldChar w:fldCharType="separate"/>
            </w:r>
            <w:r w:rsidR="00FD511D">
              <w:rPr>
                <w:noProof/>
                <w:webHidden/>
              </w:rPr>
              <w:t>11</w:t>
            </w:r>
            <w:r>
              <w:rPr>
                <w:noProof/>
                <w:webHidden/>
              </w:rPr>
              <w:fldChar w:fldCharType="end"/>
            </w:r>
          </w:hyperlink>
        </w:p>
        <w:p w:rsidR="00FD511D" w:rsidRDefault="0094320E" w:rsidP="00FD511D">
          <w:pPr>
            <w:pStyle w:val="TOC2"/>
            <w:tabs>
              <w:tab w:val="right" w:leader="dot" w:pos="7928"/>
            </w:tabs>
            <w:ind w:left="0"/>
            <w:rPr>
              <w:rFonts w:asciiTheme="minorHAnsi" w:eastAsiaTheme="minorEastAsia" w:hAnsiTheme="minorHAnsi"/>
              <w:noProof/>
              <w:sz w:val="22"/>
            </w:rPr>
          </w:pPr>
          <w:hyperlink w:anchor="_Toc43870710" w:history="1">
            <w:r w:rsidR="00FD511D" w:rsidRPr="00E77261">
              <w:rPr>
                <w:rStyle w:val="Hyperlink"/>
                <w:noProof/>
              </w:rPr>
              <w:t>2.2 Konsep Dasar Kehamilan</w:t>
            </w:r>
            <w:r w:rsidR="00FD511D">
              <w:rPr>
                <w:noProof/>
                <w:webHidden/>
              </w:rPr>
              <w:tab/>
            </w:r>
            <w:r>
              <w:rPr>
                <w:noProof/>
                <w:webHidden/>
              </w:rPr>
              <w:fldChar w:fldCharType="begin"/>
            </w:r>
            <w:r w:rsidR="00FD511D">
              <w:rPr>
                <w:noProof/>
                <w:webHidden/>
              </w:rPr>
              <w:instrText xml:space="preserve"> PAGEREF _Toc43870710 \h </w:instrText>
            </w:r>
            <w:r>
              <w:rPr>
                <w:noProof/>
                <w:webHidden/>
              </w:rPr>
            </w:r>
            <w:r>
              <w:rPr>
                <w:noProof/>
                <w:webHidden/>
              </w:rPr>
              <w:fldChar w:fldCharType="separate"/>
            </w:r>
            <w:r w:rsidR="00FD511D">
              <w:rPr>
                <w:noProof/>
                <w:webHidden/>
              </w:rPr>
              <w:t>13</w:t>
            </w:r>
            <w:r>
              <w:rPr>
                <w:noProof/>
                <w:webHidden/>
              </w:rPr>
              <w:fldChar w:fldCharType="end"/>
            </w:r>
          </w:hyperlink>
        </w:p>
        <w:p w:rsidR="00FD511D" w:rsidRDefault="0094320E" w:rsidP="00FD511D">
          <w:pPr>
            <w:pStyle w:val="TOC3"/>
            <w:tabs>
              <w:tab w:val="right" w:leader="dot" w:pos="7928"/>
            </w:tabs>
            <w:ind w:left="0"/>
            <w:rPr>
              <w:rFonts w:asciiTheme="minorHAnsi" w:eastAsiaTheme="minorEastAsia" w:hAnsiTheme="minorHAnsi"/>
              <w:noProof/>
              <w:sz w:val="22"/>
            </w:rPr>
          </w:pPr>
          <w:hyperlink w:anchor="_Toc43870711" w:history="1">
            <w:r w:rsidR="00FD511D" w:rsidRPr="00E77261">
              <w:rPr>
                <w:rStyle w:val="Hyperlink"/>
                <w:noProof/>
              </w:rPr>
              <w:t>2.2.1 Pengertian Kehamilan</w:t>
            </w:r>
            <w:r w:rsidR="00FD511D">
              <w:rPr>
                <w:noProof/>
                <w:webHidden/>
              </w:rPr>
              <w:tab/>
            </w:r>
            <w:r>
              <w:rPr>
                <w:noProof/>
                <w:webHidden/>
              </w:rPr>
              <w:fldChar w:fldCharType="begin"/>
            </w:r>
            <w:r w:rsidR="00FD511D">
              <w:rPr>
                <w:noProof/>
                <w:webHidden/>
              </w:rPr>
              <w:instrText xml:space="preserve"> PAGEREF _Toc43870711 \h </w:instrText>
            </w:r>
            <w:r>
              <w:rPr>
                <w:noProof/>
                <w:webHidden/>
              </w:rPr>
            </w:r>
            <w:r>
              <w:rPr>
                <w:noProof/>
                <w:webHidden/>
              </w:rPr>
              <w:fldChar w:fldCharType="separate"/>
            </w:r>
            <w:r w:rsidR="00FD511D">
              <w:rPr>
                <w:noProof/>
                <w:webHidden/>
              </w:rPr>
              <w:t>13</w:t>
            </w:r>
            <w:r>
              <w:rPr>
                <w:noProof/>
                <w:webHidden/>
              </w:rPr>
              <w:fldChar w:fldCharType="end"/>
            </w:r>
          </w:hyperlink>
        </w:p>
        <w:p w:rsidR="00FD511D" w:rsidRDefault="0094320E" w:rsidP="00FD511D">
          <w:pPr>
            <w:pStyle w:val="TOC3"/>
            <w:tabs>
              <w:tab w:val="right" w:leader="dot" w:pos="7928"/>
            </w:tabs>
            <w:ind w:left="0"/>
            <w:rPr>
              <w:rFonts w:asciiTheme="minorHAnsi" w:eastAsiaTheme="minorEastAsia" w:hAnsiTheme="minorHAnsi"/>
              <w:noProof/>
              <w:sz w:val="22"/>
            </w:rPr>
          </w:pPr>
          <w:hyperlink w:anchor="_Toc43870712" w:history="1">
            <w:r w:rsidR="00FD511D" w:rsidRPr="00E77261">
              <w:rPr>
                <w:rStyle w:val="Hyperlink"/>
                <w:noProof/>
              </w:rPr>
              <w:t>2.2.3 Tanda- Tanda Kemungkinan Kehamilan</w:t>
            </w:r>
            <w:r w:rsidR="00FD511D">
              <w:rPr>
                <w:noProof/>
                <w:webHidden/>
              </w:rPr>
              <w:tab/>
            </w:r>
            <w:r>
              <w:rPr>
                <w:noProof/>
                <w:webHidden/>
              </w:rPr>
              <w:fldChar w:fldCharType="begin"/>
            </w:r>
            <w:r w:rsidR="00FD511D">
              <w:rPr>
                <w:noProof/>
                <w:webHidden/>
              </w:rPr>
              <w:instrText xml:space="preserve"> PAGEREF _Toc43870712 \h </w:instrText>
            </w:r>
            <w:r>
              <w:rPr>
                <w:noProof/>
                <w:webHidden/>
              </w:rPr>
            </w:r>
            <w:r>
              <w:rPr>
                <w:noProof/>
                <w:webHidden/>
              </w:rPr>
              <w:fldChar w:fldCharType="separate"/>
            </w:r>
            <w:r w:rsidR="00FD511D">
              <w:rPr>
                <w:noProof/>
                <w:webHidden/>
              </w:rPr>
              <w:t>14</w:t>
            </w:r>
            <w:r>
              <w:rPr>
                <w:noProof/>
                <w:webHidden/>
              </w:rPr>
              <w:fldChar w:fldCharType="end"/>
            </w:r>
          </w:hyperlink>
        </w:p>
        <w:p w:rsidR="00FD511D" w:rsidRDefault="0094320E" w:rsidP="00FD511D">
          <w:pPr>
            <w:pStyle w:val="TOC3"/>
            <w:tabs>
              <w:tab w:val="right" w:leader="dot" w:pos="7928"/>
            </w:tabs>
            <w:ind w:left="0"/>
            <w:rPr>
              <w:rFonts w:asciiTheme="minorHAnsi" w:eastAsiaTheme="minorEastAsia" w:hAnsiTheme="minorHAnsi"/>
              <w:noProof/>
              <w:sz w:val="22"/>
            </w:rPr>
          </w:pPr>
          <w:hyperlink w:anchor="_Toc43870713" w:history="1">
            <w:r w:rsidR="00FD511D" w:rsidRPr="00E77261">
              <w:rPr>
                <w:rStyle w:val="Hyperlink"/>
                <w:noProof/>
              </w:rPr>
              <w:t>2.2.4 Tanda- Tanda Pasti Kehamilan</w:t>
            </w:r>
            <w:r w:rsidR="00FD511D">
              <w:rPr>
                <w:noProof/>
                <w:webHidden/>
              </w:rPr>
              <w:tab/>
            </w:r>
            <w:r>
              <w:rPr>
                <w:noProof/>
                <w:webHidden/>
              </w:rPr>
              <w:fldChar w:fldCharType="begin"/>
            </w:r>
            <w:r w:rsidR="00FD511D">
              <w:rPr>
                <w:noProof/>
                <w:webHidden/>
              </w:rPr>
              <w:instrText xml:space="preserve"> PAGEREF _Toc43870713 \h </w:instrText>
            </w:r>
            <w:r>
              <w:rPr>
                <w:noProof/>
                <w:webHidden/>
              </w:rPr>
            </w:r>
            <w:r>
              <w:rPr>
                <w:noProof/>
                <w:webHidden/>
              </w:rPr>
              <w:fldChar w:fldCharType="separate"/>
            </w:r>
            <w:r w:rsidR="00FD511D">
              <w:rPr>
                <w:noProof/>
                <w:webHidden/>
              </w:rPr>
              <w:t>15</w:t>
            </w:r>
            <w:r>
              <w:rPr>
                <w:noProof/>
                <w:webHidden/>
              </w:rPr>
              <w:fldChar w:fldCharType="end"/>
            </w:r>
          </w:hyperlink>
        </w:p>
        <w:p w:rsidR="00FD511D" w:rsidRDefault="0094320E" w:rsidP="00FD511D">
          <w:pPr>
            <w:pStyle w:val="TOC3"/>
            <w:tabs>
              <w:tab w:val="right" w:leader="dot" w:pos="7928"/>
            </w:tabs>
            <w:ind w:left="0"/>
            <w:rPr>
              <w:rFonts w:asciiTheme="minorHAnsi" w:eastAsiaTheme="minorEastAsia" w:hAnsiTheme="minorHAnsi"/>
              <w:noProof/>
              <w:sz w:val="22"/>
            </w:rPr>
          </w:pPr>
          <w:hyperlink w:anchor="_Toc43870714" w:history="1">
            <w:r w:rsidR="00FD511D" w:rsidRPr="00E77261">
              <w:rPr>
                <w:rStyle w:val="Hyperlink"/>
                <w:noProof/>
              </w:rPr>
              <w:t>2.2.5Anemia Pada Kehamilan</w:t>
            </w:r>
            <w:r w:rsidR="00FD511D">
              <w:rPr>
                <w:noProof/>
                <w:webHidden/>
              </w:rPr>
              <w:tab/>
            </w:r>
            <w:r>
              <w:rPr>
                <w:noProof/>
                <w:webHidden/>
              </w:rPr>
              <w:fldChar w:fldCharType="begin"/>
            </w:r>
            <w:r w:rsidR="00FD511D">
              <w:rPr>
                <w:noProof/>
                <w:webHidden/>
              </w:rPr>
              <w:instrText xml:space="preserve"> PAGEREF _Toc43870714 \h </w:instrText>
            </w:r>
            <w:r>
              <w:rPr>
                <w:noProof/>
                <w:webHidden/>
              </w:rPr>
            </w:r>
            <w:r>
              <w:rPr>
                <w:noProof/>
                <w:webHidden/>
              </w:rPr>
              <w:fldChar w:fldCharType="separate"/>
            </w:r>
            <w:r w:rsidR="00FD511D">
              <w:rPr>
                <w:noProof/>
                <w:webHidden/>
              </w:rPr>
              <w:t>16</w:t>
            </w:r>
            <w:r>
              <w:rPr>
                <w:noProof/>
                <w:webHidden/>
              </w:rPr>
              <w:fldChar w:fldCharType="end"/>
            </w:r>
          </w:hyperlink>
        </w:p>
        <w:p w:rsidR="00FD511D" w:rsidRDefault="0094320E" w:rsidP="00FD511D">
          <w:pPr>
            <w:pStyle w:val="TOC3"/>
            <w:tabs>
              <w:tab w:val="right" w:leader="dot" w:pos="7928"/>
            </w:tabs>
            <w:ind w:left="0"/>
            <w:rPr>
              <w:rFonts w:asciiTheme="minorHAnsi" w:eastAsiaTheme="minorEastAsia" w:hAnsiTheme="minorHAnsi"/>
              <w:noProof/>
              <w:sz w:val="22"/>
            </w:rPr>
          </w:pPr>
          <w:hyperlink w:anchor="_Toc43870715" w:history="1">
            <w:r w:rsidR="00FD511D" w:rsidRPr="00E77261">
              <w:rPr>
                <w:rStyle w:val="Hyperlink"/>
                <w:noProof/>
              </w:rPr>
              <w:t>2.2.6 Klasifikasi Anemia Pada Kehamilan</w:t>
            </w:r>
            <w:r w:rsidR="00FD511D">
              <w:rPr>
                <w:noProof/>
                <w:webHidden/>
              </w:rPr>
              <w:tab/>
            </w:r>
            <w:r>
              <w:rPr>
                <w:noProof/>
                <w:webHidden/>
              </w:rPr>
              <w:fldChar w:fldCharType="begin"/>
            </w:r>
            <w:r w:rsidR="00FD511D">
              <w:rPr>
                <w:noProof/>
                <w:webHidden/>
              </w:rPr>
              <w:instrText xml:space="preserve"> PAGEREF _Toc43870715 \h </w:instrText>
            </w:r>
            <w:r>
              <w:rPr>
                <w:noProof/>
                <w:webHidden/>
              </w:rPr>
            </w:r>
            <w:r>
              <w:rPr>
                <w:noProof/>
                <w:webHidden/>
              </w:rPr>
              <w:fldChar w:fldCharType="separate"/>
            </w:r>
            <w:r w:rsidR="00FD511D">
              <w:rPr>
                <w:noProof/>
                <w:webHidden/>
              </w:rPr>
              <w:t>17</w:t>
            </w:r>
            <w:r>
              <w:rPr>
                <w:noProof/>
                <w:webHidden/>
              </w:rPr>
              <w:fldChar w:fldCharType="end"/>
            </w:r>
          </w:hyperlink>
        </w:p>
        <w:p w:rsidR="00FD511D" w:rsidRDefault="0094320E" w:rsidP="00FD511D">
          <w:pPr>
            <w:pStyle w:val="TOC3"/>
            <w:tabs>
              <w:tab w:val="left" w:pos="1320"/>
              <w:tab w:val="right" w:leader="dot" w:pos="7928"/>
            </w:tabs>
            <w:ind w:left="0"/>
            <w:rPr>
              <w:rFonts w:asciiTheme="minorHAnsi" w:eastAsiaTheme="minorEastAsia" w:hAnsiTheme="minorHAnsi"/>
              <w:noProof/>
              <w:sz w:val="22"/>
            </w:rPr>
          </w:pPr>
          <w:hyperlink w:anchor="_Toc43870716" w:history="1">
            <w:r w:rsidR="00FD511D" w:rsidRPr="00E77261">
              <w:rPr>
                <w:rStyle w:val="Hyperlink"/>
                <w:noProof/>
              </w:rPr>
              <w:t>2.2.7</w:t>
            </w:r>
            <w:r w:rsidR="00FD511D">
              <w:rPr>
                <w:rFonts w:asciiTheme="minorHAnsi" w:eastAsiaTheme="minorEastAsia" w:hAnsiTheme="minorHAnsi"/>
                <w:noProof/>
                <w:sz w:val="22"/>
              </w:rPr>
              <w:t xml:space="preserve"> </w:t>
            </w:r>
            <w:r w:rsidR="00FD511D" w:rsidRPr="00E77261">
              <w:rPr>
                <w:rStyle w:val="Hyperlink"/>
                <w:noProof/>
              </w:rPr>
              <w:t>Kategori Anemia</w:t>
            </w:r>
            <w:r w:rsidR="00FD511D">
              <w:rPr>
                <w:noProof/>
                <w:webHidden/>
              </w:rPr>
              <w:tab/>
            </w:r>
            <w:r>
              <w:rPr>
                <w:noProof/>
                <w:webHidden/>
              </w:rPr>
              <w:fldChar w:fldCharType="begin"/>
            </w:r>
            <w:r w:rsidR="00FD511D">
              <w:rPr>
                <w:noProof/>
                <w:webHidden/>
              </w:rPr>
              <w:instrText xml:space="preserve"> PAGEREF _Toc43870716 \h </w:instrText>
            </w:r>
            <w:r>
              <w:rPr>
                <w:noProof/>
                <w:webHidden/>
              </w:rPr>
            </w:r>
            <w:r>
              <w:rPr>
                <w:noProof/>
                <w:webHidden/>
              </w:rPr>
              <w:fldChar w:fldCharType="separate"/>
            </w:r>
            <w:r w:rsidR="00FD511D">
              <w:rPr>
                <w:noProof/>
                <w:webHidden/>
              </w:rPr>
              <w:t>20</w:t>
            </w:r>
            <w:r>
              <w:rPr>
                <w:noProof/>
                <w:webHidden/>
              </w:rPr>
              <w:fldChar w:fldCharType="end"/>
            </w:r>
          </w:hyperlink>
        </w:p>
        <w:p w:rsidR="00FD511D" w:rsidRDefault="0094320E" w:rsidP="00FD511D">
          <w:pPr>
            <w:pStyle w:val="TOC3"/>
            <w:tabs>
              <w:tab w:val="right" w:leader="dot" w:pos="7928"/>
            </w:tabs>
            <w:ind w:left="0"/>
            <w:rPr>
              <w:rFonts w:asciiTheme="minorHAnsi" w:eastAsiaTheme="minorEastAsia" w:hAnsiTheme="minorHAnsi"/>
              <w:noProof/>
              <w:sz w:val="22"/>
            </w:rPr>
          </w:pPr>
          <w:hyperlink w:anchor="_Toc43870717" w:history="1">
            <w:r w:rsidR="00FD511D" w:rsidRPr="00E77261">
              <w:rPr>
                <w:rStyle w:val="Hyperlink"/>
                <w:noProof/>
              </w:rPr>
              <w:t>2.2.8 Efek Anemia pada Ibu Hamil, Bersalin, dan Nifas</w:t>
            </w:r>
            <w:r w:rsidR="00FD511D">
              <w:rPr>
                <w:noProof/>
                <w:webHidden/>
              </w:rPr>
              <w:tab/>
            </w:r>
            <w:r>
              <w:rPr>
                <w:noProof/>
                <w:webHidden/>
              </w:rPr>
              <w:fldChar w:fldCharType="begin"/>
            </w:r>
            <w:r w:rsidR="00FD511D">
              <w:rPr>
                <w:noProof/>
                <w:webHidden/>
              </w:rPr>
              <w:instrText xml:space="preserve"> PAGEREF _Toc43870717 \h </w:instrText>
            </w:r>
            <w:r>
              <w:rPr>
                <w:noProof/>
                <w:webHidden/>
              </w:rPr>
            </w:r>
            <w:r>
              <w:rPr>
                <w:noProof/>
                <w:webHidden/>
              </w:rPr>
              <w:fldChar w:fldCharType="separate"/>
            </w:r>
            <w:r w:rsidR="00FD511D">
              <w:rPr>
                <w:noProof/>
                <w:webHidden/>
              </w:rPr>
              <w:t>21</w:t>
            </w:r>
            <w:r>
              <w:rPr>
                <w:noProof/>
                <w:webHidden/>
              </w:rPr>
              <w:fldChar w:fldCharType="end"/>
            </w:r>
          </w:hyperlink>
        </w:p>
        <w:p w:rsidR="00FD511D" w:rsidRDefault="0094320E" w:rsidP="00FD511D">
          <w:pPr>
            <w:pStyle w:val="TOC3"/>
            <w:tabs>
              <w:tab w:val="right" w:leader="dot" w:pos="7928"/>
            </w:tabs>
            <w:ind w:left="0"/>
            <w:rPr>
              <w:rFonts w:asciiTheme="minorHAnsi" w:eastAsiaTheme="minorEastAsia" w:hAnsiTheme="minorHAnsi"/>
              <w:noProof/>
              <w:sz w:val="22"/>
            </w:rPr>
          </w:pPr>
          <w:hyperlink w:anchor="_Toc43870718" w:history="1">
            <w:r w:rsidR="00FD511D" w:rsidRPr="00E77261">
              <w:rPr>
                <w:rStyle w:val="Hyperlink"/>
                <w:noProof/>
              </w:rPr>
              <w:t>2.2.9 Faktor-Faktor Yang Menyebabkan Anemia Pada Ibu Hamil</w:t>
            </w:r>
            <w:r w:rsidR="00FD511D">
              <w:rPr>
                <w:noProof/>
                <w:webHidden/>
              </w:rPr>
              <w:tab/>
            </w:r>
            <w:r>
              <w:rPr>
                <w:noProof/>
                <w:webHidden/>
              </w:rPr>
              <w:fldChar w:fldCharType="begin"/>
            </w:r>
            <w:r w:rsidR="00FD511D">
              <w:rPr>
                <w:noProof/>
                <w:webHidden/>
              </w:rPr>
              <w:instrText xml:space="preserve"> PAGEREF _Toc43870718 \h </w:instrText>
            </w:r>
            <w:r>
              <w:rPr>
                <w:noProof/>
                <w:webHidden/>
              </w:rPr>
            </w:r>
            <w:r>
              <w:rPr>
                <w:noProof/>
                <w:webHidden/>
              </w:rPr>
              <w:fldChar w:fldCharType="separate"/>
            </w:r>
            <w:r w:rsidR="00FD511D">
              <w:rPr>
                <w:noProof/>
                <w:webHidden/>
              </w:rPr>
              <w:t>22</w:t>
            </w:r>
            <w:r>
              <w:rPr>
                <w:noProof/>
                <w:webHidden/>
              </w:rPr>
              <w:fldChar w:fldCharType="end"/>
            </w:r>
          </w:hyperlink>
        </w:p>
        <w:p w:rsidR="00FD511D" w:rsidRDefault="0094320E" w:rsidP="00FD511D">
          <w:pPr>
            <w:pStyle w:val="TOC3"/>
            <w:tabs>
              <w:tab w:val="right" w:leader="dot" w:pos="7928"/>
            </w:tabs>
            <w:ind w:left="0"/>
            <w:rPr>
              <w:rFonts w:asciiTheme="minorHAnsi" w:eastAsiaTheme="minorEastAsia" w:hAnsiTheme="minorHAnsi"/>
              <w:noProof/>
              <w:sz w:val="22"/>
            </w:rPr>
          </w:pPr>
          <w:hyperlink w:anchor="_Toc43870719" w:history="1">
            <w:r w:rsidR="00FD511D" w:rsidRPr="00E77261">
              <w:rPr>
                <w:rStyle w:val="Hyperlink"/>
                <w:noProof/>
              </w:rPr>
              <w:t>2.2.10 Perawatan, Pengobatan, Dan Pencegahan Anemia</w:t>
            </w:r>
            <w:r w:rsidR="00FD511D">
              <w:rPr>
                <w:noProof/>
                <w:webHidden/>
              </w:rPr>
              <w:tab/>
            </w:r>
            <w:r>
              <w:rPr>
                <w:noProof/>
                <w:webHidden/>
              </w:rPr>
              <w:fldChar w:fldCharType="begin"/>
            </w:r>
            <w:r w:rsidR="00FD511D">
              <w:rPr>
                <w:noProof/>
                <w:webHidden/>
              </w:rPr>
              <w:instrText xml:space="preserve"> PAGEREF _Toc43870719 \h </w:instrText>
            </w:r>
            <w:r>
              <w:rPr>
                <w:noProof/>
                <w:webHidden/>
              </w:rPr>
            </w:r>
            <w:r>
              <w:rPr>
                <w:noProof/>
                <w:webHidden/>
              </w:rPr>
              <w:fldChar w:fldCharType="separate"/>
            </w:r>
            <w:r w:rsidR="00FD511D">
              <w:rPr>
                <w:noProof/>
                <w:webHidden/>
              </w:rPr>
              <w:t>27</w:t>
            </w:r>
            <w:r>
              <w:rPr>
                <w:noProof/>
                <w:webHidden/>
              </w:rPr>
              <w:fldChar w:fldCharType="end"/>
            </w:r>
          </w:hyperlink>
        </w:p>
        <w:p w:rsidR="00FD511D" w:rsidRDefault="0094320E" w:rsidP="00FD511D">
          <w:pPr>
            <w:pStyle w:val="TOC2"/>
            <w:tabs>
              <w:tab w:val="right" w:leader="dot" w:pos="7928"/>
            </w:tabs>
            <w:ind w:left="0"/>
            <w:rPr>
              <w:rFonts w:asciiTheme="minorHAnsi" w:eastAsiaTheme="minorEastAsia" w:hAnsiTheme="minorHAnsi"/>
              <w:noProof/>
              <w:sz w:val="22"/>
            </w:rPr>
          </w:pPr>
          <w:hyperlink w:anchor="_Toc43870720" w:history="1">
            <w:r w:rsidR="00FD511D" w:rsidRPr="00E77261">
              <w:rPr>
                <w:rStyle w:val="Hyperlink"/>
                <w:noProof/>
              </w:rPr>
              <w:t>2.3 Konsep Literature Review</w:t>
            </w:r>
            <w:r w:rsidR="00FD511D">
              <w:rPr>
                <w:noProof/>
                <w:webHidden/>
              </w:rPr>
              <w:tab/>
            </w:r>
            <w:r>
              <w:rPr>
                <w:noProof/>
                <w:webHidden/>
              </w:rPr>
              <w:fldChar w:fldCharType="begin"/>
            </w:r>
            <w:r w:rsidR="00FD511D">
              <w:rPr>
                <w:noProof/>
                <w:webHidden/>
              </w:rPr>
              <w:instrText xml:space="preserve"> PAGEREF _Toc43870720 \h </w:instrText>
            </w:r>
            <w:r>
              <w:rPr>
                <w:noProof/>
                <w:webHidden/>
              </w:rPr>
            </w:r>
            <w:r>
              <w:rPr>
                <w:noProof/>
                <w:webHidden/>
              </w:rPr>
              <w:fldChar w:fldCharType="separate"/>
            </w:r>
            <w:r w:rsidR="00FD511D">
              <w:rPr>
                <w:noProof/>
                <w:webHidden/>
              </w:rPr>
              <w:t>31</w:t>
            </w:r>
            <w:r>
              <w:rPr>
                <w:noProof/>
                <w:webHidden/>
              </w:rPr>
              <w:fldChar w:fldCharType="end"/>
            </w:r>
          </w:hyperlink>
        </w:p>
        <w:p w:rsidR="00FD511D" w:rsidRDefault="0094320E" w:rsidP="00FD511D">
          <w:pPr>
            <w:pStyle w:val="TOC3"/>
            <w:tabs>
              <w:tab w:val="right" w:leader="dot" w:pos="7928"/>
            </w:tabs>
            <w:ind w:left="0"/>
            <w:rPr>
              <w:rFonts w:asciiTheme="minorHAnsi" w:eastAsiaTheme="minorEastAsia" w:hAnsiTheme="minorHAnsi"/>
              <w:noProof/>
              <w:sz w:val="22"/>
            </w:rPr>
          </w:pPr>
          <w:hyperlink w:anchor="_Toc43870721" w:history="1">
            <w:r w:rsidR="00FD511D" w:rsidRPr="00E77261">
              <w:rPr>
                <w:rStyle w:val="Hyperlink"/>
                <w:noProof/>
              </w:rPr>
              <w:t>2.3.1 Pengertian Literature Review</w:t>
            </w:r>
            <w:r w:rsidR="00FD511D">
              <w:rPr>
                <w:noProof/>
                <w:webHidden/>
              </w:rPr>
              <w:tab/>
            </w:r>
            <w:r>
              <w:rPr>
                <w:noProof/>
                <w:webHidden/>
              </w:rPr>
              <w:fldChar w:fldCharType="begin"/>
            </w:r>
            <w:r w:rsidR="00FD511D">
              <w:rPr>
                <w:noProof/>
                <w:webHidden/>
              </w:rPr>
              <w:instrText xml:space="preserve"> PAGEREF _Toc43870721 \h </w:instrText>
            </w:r>
            <w:r>
              <w:rPr>
                <w:noProof/>
                <w:webHidden/>
              </w:rPr>
            </w:r>
            <w:r>
              <w:rPr>
                <w:noProof/>
                <w:webHidden/>
              </w:rPr>
              <w:fldChar w:fldCharType="separate"/>
            </w:r>
            <w:r w:rsidR="00FD511D">
              <w:rPr>
                <w:noProof/>
                <w:webHidden/>
              </w:rPr>
              <w:t>31</w:t>
            </w:r>
            <w:r>
              <w:rPr>
                <w:noProof/>
                <w:webHidden/>
              </w:rPr>
              <w:fldChar w:fldCharType="end"/>
            </w:r>
          </w:hyperlink>
        </w:p>
        <w:p w:rsidR="00FD511D" w:rsidRDefault="0094320E" w:rsidP="00FD511D">
          <w:pPr>
            <w:pStyle w:val="TOC3"/>
            <w:tabs>
              <w:tab w:val="right" w:leader="dot" w:pos="7928"/>
            </w:tabs>
            <w:ind w:left="0"/>
            <w:rPr>
              <w:rFonts w:asciiTheme="minorHAnsi" w:eastAsiaTheme="minorEastAsia" w:hAnsiTheme="minorHAnsi"/>
              <w:noProof/>
              <w:sz w:val="22"/>
            </w:rPr>
          </w:pPr>
          <w:hyperlink w:anchor="_Toc43870722" w:history="1">
            <w:r w:rsidR="00FD511D" w:rsidRPr="00E77261">
              <w:rPr>
                <w:rStyle w:val="Hyperlink"/>
                <w:noProof/>
              </w:rPr>
              <w:t>2.3.2 Tujuan Literauture Review</w:t>
            </w:r>
            <w:r w:rsidR="00FD511D">
              <w:rPr>
                <w:noProof/>
                <w:webHidden/>
              </w:rPr>
              <w:tab/>
            </w:r>
            <w:r>
              <w:rPr>
                <w:noProof/>
                <w:webHidden/>
              </w:rPr>
              <w:fldChar w:fldCharType="begin"/>
            </w:r>
            <w:r w:rsidR="00FD511D">
              <w:rPr>
                <w:noProof/>
                <w:webHidden/>
              </w:rPr>
              <w:instrText xml:space="preserve"> PAGEREF _Toc43870722 \h </w:instrText>
            </w:r>
            <w:r>
              <w:rPr>
                <w:noProof/>
                <w:webHidden/>
              </w:rPr>
            </w:r>
            <w:r>
              <w:rPr>
                <w:noProof/>
                <w:webHidden/>
              </w:rPr>
              <w:fldChar w:fldCharType="separate"/>
            </w:r>
            <w:r w:rsidR="00FD511D">
              <w:rPr>
                <w:noProof/>
                <w:webHidden/>
              </w:rPr>
              <w:t>31</w:t>
            </w:r>
            <w:r>
              <w:rPr>
                <w:noProof/>
                <w:webHidden/>
              </w:rPr>
              <w:fldChar w:fldCharType="end"/>
            </w:r>
          </w:hyperlink>
        </w:p>
        <w:p w:rsidR="00FD511D" w:rsidRDefault="0094320E" w:rsidP="00FD511D">
          <w:pPr>
            <w:pStyle w:val="TOC3"/>
            <w:tabs>
              <w:tab w:val="right" w:leader="dot" w:pos="7928"/>
            </w:tabs>
            <w:ind w:left="0"/>
            <w:rPr>
              <w:rFonts w:asciiTheme="minorHAnsi" w:eastAsiaTheme="minorEastAsia" w:hAnsiTheme="minorHAnsi"/>
              <w:noProof/>
              <w:sz w:val="22"/>
            </w:rPr>
          </w:pPr>
          <w:hyperlink w:anchor="_Toc43870723" w:history="1">
            <w:r w:rsidR="00FD511D" w:rsidRPr="00E77261">
              <w:rPr>
                <w:rStyle w:val="Hyperlink"/>
                <w:noProof/>
              </w:rPr>
              <w:t>2.3.3 Manfaat Literature Review</w:t>
            </w:r>
            <w:r w:rsidR="00FD511D">
              <w:rPr>
                <w:noProof/>
                <w:webHidden/>
              </w:rPr>
              <w:tab/>
            </w:r>
            <w:r>
              <w:rPr>
                <w:noProof/>
                <w:webHidden/>
              </w:rPr>
              <w:fldChar w:fldCharType="begin"/>
            </w:r>
            <w:r w:rsidR="00FD511D">
              <w:rPr>
                <w:noProof/>
                <w:webHidden/>
              </w:rPr>
              <w:instrText xml:space="preserve"> PAGEREF _Toc43870723 \h </w:instrText>
            </w:r>
            <w:r>
              <w:rPr>
                <w:noProof/>
                <w:webHidden/>
              </w:rPr>
            </w:r>
            <w:r>
              <w:rPr>
                <w:noProof/>
                <w:webHidden/>
              </w:rPr>
              <w:fldChar w:fldCharType="separate"/>
            </w:r>
            <w:r w:rsidR="00FD511D">
              <w:rPr>
                <w:noProof/>
                <w:webHidden/>
              </w:rPr>
              <w:t>32</w:t>
            </w:r>
            <w:r>
              <w:rPr>
                <w:noProof/>
                <w:webHidden/>
              </w:rPr>
              <w:fldChar w:fldCharType="end"/>
            </w:r>
          </w:hyperlink>
        </w:p>
        <w:p w:rsidR="00FD511D" w:rsidRDefault="0094320E" w:rsidP="00FD511D">
          <w:pPr>
            <w:pStyle w:val="TOC3"/>
            <w:tabs>
              <w:tab w:val="right" w:leader="dot" w:pos="7928"/>
            </w:tabs>
            <w:ind w:left="0"/>
            <w:rPr>
              <w:rFonts w:asciiTheme="minorHAnsi" w:eastAsiaTheme="minorEastAsia" w:hAnsiTheme="minorHAnsi"/>
              <w:noProof/>
              <w:sz w:val="22"/>
            </w:rPr>
          </w:pPr>
          <w:hyperlink w:anchor="_Toc43870724" w:history="1">
            <w:r w:rsidR="00FD511D" w:rsidRPr="00E77261">
              <w:rPr>
                <w:rStyle w:val="Hyperlink"/>
                <w:noProof/>
              </w:rPr>
              <w:t>2.3.4 Langkah-Langkah Menyusun Literature Review</w:t>
            </w:r>
            <w:r w:rsidR="00FD511D">
              <w:rPr>
                <w:noProof/>
                <w:webHidden/>
              </w:rPr>
              <w:tab/>
            </w:r>
            <w:r>
              <w:rPr>
                <w:noProof/>
                <w:webHidden/>
              </w:rPr>
              <w:fldChar w:fldCharType="begin"/>
            </w:r>
            <w:r w:rsidR="00FD511D">
              <w:rPr>
                <w:noProof/>
                <w:webHidden/>
              </w:rPr>
              <w:instrText xml:space="preserve"> PAGEREF _Toc43870724 \h </w:instrText>
            </w:r>
            <w:r>
              <w:rPr>
                <w:noProof/>
                <w:webHidden/>
              </w:rPr>
            </w:r>
            <w:r>
              <w:rPr>
                <w:noProof/>
                <w:webHidden/>
              </w:rPr>
              <w:fldChar w:fldCharType="separate"/>
            </w:r>
            <w:r w:rsidR="00FD511D">
              <w:rPr>
                <w:noProof/>
                <w:webHidden/>
              </w:rPr>
              <w:t>32</w:t>
            </w:r>
            <w:r>
              <w:rPr>
                <w:noProof/>
                <w:webHidden/>
              </w:rPr>
              <w:fldChar w:fldCharType="end"/>
            </w:r>
          </w:hyperlink>
        </w:p>
        <w:p w:rsidR="00FD511D" w:rsidRDefault="0094320E" w:rsidP="00FD511D">
          <w:pPr>
            <w:pStyle w:val="TOC3"/>
            <w:tabs>
              <w:tab w:val="right" w:leader="dot" w:pos="7928"/>
            </w:tabs>
            <w:ind w:left="0"/>
            <w:rPr>
              <w:rFonts w:asciiTheme="minorHAnsi" w:eastAsiaTheme="minorEastAsia" w:hAnsiTheme="minorHAnsi"/>
              <w:noProof/>
              <w:sz w:val="22"/>
            </w:rPr>
          </w:pPr>
          <w:hyperlink w:anchor="_Toc43870725" w:history="1">
            <w:r w:rsidR="00FD511D" w:rsidRPr="00E77261">
              <w:rPr>
                <w:rStyle w:val="Hyperlink"/>
                <w:noProof/>
              </w:rPr>
              <w:t>2.3.4 Sumber- Sumber Literature Review</w:t>
            </w:r>
            <w:r w:rsidR="00FD511D">
              <w:rPr>
                <w:noProof/>
                <w:webHidden/>
              </w:rPr>
              <w:tab/>
            </w:r>
            <w:r>
              <w:rPr>
                <w:noProof/>
                <w:webHidden/>
              </w:rPr>
              <w:fldChar w:fldCharType="begin"/>
            </w:r>
            <w:r w:rsidR="00FD511D">
              <w:rPr>
                <w:noProof/>
                <w:webHidden/>
              </w:rPr>
              <w:instrText xml:space="preserve"> PAGEREF _Toc43870725 \h </w:instrText>
            </w:r>
            <w:r>
              <w:rPr>
                <w:noProof/>
                <w:webHidden/>
              </w:rPr>
            </w:r>
            <w:r>
              <w:rPr>
                <w:noProof/>
                <w:webHidden/>
              </w:rPr>
              <w:fldChar w:fldCharType="separate"/>
            </w:r>
            <w:r w:rsidR="00FD511D">
              <w:rPr>
                <w:noProof/>
                <w:webHidden/>
              </w:rPr>
              <w:t>35</w:t>
            </w:r>
            <w:r>
              <w:rPr>
                <w:noProof/>
                <w:webHidden/>
              </w:rPr>
              <w:fldChar w:fldCharType="end"/>
            </w:r>
          </w:hyperlink>
        </w:p>
        <w:p w:rsidR="00FD511D" w:rsidRDefault="0094320E" w:rsidP="00FD511D">
          <w:pPr>
            <w:pStyle w:val="TOC2"/>
            <w:tabs>
              <w:tab w:val="right" w:leader="dot" w:pos="7928"/>
            </w:tabs>
            <w:ind w:left="0"/>
            <w:rPr>
              <w:rFonts w:asciiTheme="minorHAnsi" w:eastAsiaTheme="minorEastAsia" w:hAnsiTheme="minorHAnsi"/>
              <w:noProof/>
              <w:sz w:val="22"/>
            </w:rPr>
          </w:pPr>
          <w:hyperlink w:anchor="_Toc43870726" w:history="1">
            <w:r w:rsidR="00FD511D" w:rsidRPr="00E77261">
              <w:rPr>
                <w:rStyle w:val="Hyperlink"/>
                <w:noProof/>
              </w:rPr>
              <w:t>2.4 Teori Keperawatan</w:t>
            </w:r>
            <w:r w:rsidR="00FD511D">
              <w:rPr>
                <w:noProof/>
                <w:webHidden/>
              </w:rPr>
              <w:tab/>
            </w:r>
            <w:r>
              <w:rPr>
                <w:noProof/>
                <w:webHidden/>
              </w:rPr>
              <w:fldChar w:fldCharType="begin"/>
            </w:r>
            <w:r w:rsidR="00FD511D">
              <w:rPr>
                <w:noProof/>
                <w:webHidden/>
              </w:rPr>
              <w:instrText xml:space="preserve"> PAGEREF _Toc43870726 \h </w:instrText>
            </w:r>
            <w:r>
              <w:rPr>
                <w:noProof/>
                <w:webHidden/>
              </w:rPr>
            </w:r>
            <w:r>
              <w:rPr>
                <w:noProof/>
                <w:webHidden/>
              </w:rPr>
              <w:fldChar w:fldCharType="separate"/>
            </w:r>
            <w:r w:rsidR="00FD511D">
              <w:rPr>
                <w:noProof/>
                <w:webHidden/>
              </w:rPr>
              <w:t>35</w:t>
            </w:r>
            <w:r>
              <w:rPr>
                <w:noProof/>
                <w:webHidden/>
              </w:rPr>
              <w:fldChar w:fldCharType="end"/>
            </w:r>
          </w:hyperlink>
        </w:p>
        <w:p w:rsidR="00FD511D" w:rsidRDefault="0094320E" w:rsidP="00FD511D">
          <w:pPr>
            <w:pStyle w:val="TOC2"/>
            <w:tabs>
              <w:tab w:val="right" w:leader="dot" w:pos="7928"/>
            </w:tabs>
            <w:ind w:left="0"/>
            <w:rPr>
              <w:rFonts w:asciiTheme="minorHAnsi" w:eastAsiaTheme="minorEastAsia" w:hAnsiTheme="minorHAnsi"/>
              <w:noProof/>
              <w:sz w:val="22"/>
            </w:rPr>
          </w:pPr>
          <w:hyperlink w:anchor="_Toc43870727" w:history="1">
            <w:r w:rsidR="00FD511D" w:rsidRPr="00E77261">
              <w:rPr>
                <w:rStyle w:val="Hyperlink"/>
                <w:noProof/>
              </w:rPr>
              <w:t>2.5 Hubungan Antar Konsep</w:t>
            </w:r>
            <w:r w:rsidR="00FD511D">
              <w:rPr>
                <w:noProof/>
                <w:webHidden/>
              </w:rPr>
              <w:tab/>
            </w:r>
            <w:r>
              <w:rPr>
                <w:noProof/>
                <w:webHidden/>
              </w:rPr>
              <w:fldChar w:fldCharType="begin"/>
            </w:r>
            <w:r w:rsidR="00FD511D">
              <w:rPr>
                <w:noProof/>
                <w:webHidden/>
              </w:rPr>
              <w:instrText xml:space="preserve"> PAGEREF _Toc43870727 \h </w:instrText>
            </w:r>
            <w:r>
              <w:rPr>
                <w:noProof/>
                <w:webHidden/>
              </w:rPr>
            </w:r>
            <w:r>
              <w:rPr>
                <w:noProof/>
                <w:webHidden/>
              </w:rPr>
              <w:fldChar w:fldCharType="separate"/>
            </w:r>
            <w:r w:rsidR="00FD511D">
              <w:rPr>
                <w:noProof/>
                <w:webHidden/>
              </w:rPr>
              <w:t>36</w:t>
            </w:r>
            <w:r>
              <w:rPr>
                <w:noProof/>
                <w:webHidden/>
              </w:rPr>
              <w:fldChar w:fldCharType="end"/>
            </w:r>
          </w:hyperlink>
        </w:p>
        <w:p w:rsidR="00FD511D" w:rsidRDefault="00FD511D" w:rsidP="009237B3">
          <w:pPr>
            <w:pStyle w:val="TOC1"/>
            <w:rPr>
              <w:rFonts w:asciiTheme="minorHAnsi" w:eastAsiaTheme="minorEastAsia" w:hAnsiTheme="minorHAnsi"/>
              <w:sz w:val="22"/>
            </w:rPr>
          </w:pPr>
          <w:r>
            <w:rPr>
              <w:rStyle w:val="Hyperlink"/>
            </w:rPr>
            <w:t xml:space="preserve">BAB 3 </w:t>
          </w:r>
          <w:hyperlink w:anchor="_Toc43870729" w:history="1">
            <w:r w:rsidRPr="00E77261">
              <w:rPr>
                <w:rStyle w:val="Hyperlink"/>
              </w:rPr>
              <w:t>KERANGKA KONSEP</w:t>
            </w:r>
            <w:r>
              <w:rPr>
                <w:webHidden/>
              </w:rPr>
              <w:tab/>
            </w:r>
            <w:r w:rsidR="0094320E">
              <w:rPr>
                <w:webHidden/>
              </w:rPr>
              <w:fldChar w:fldCharType="begin"/>
            </w:r>
            <w:r>
              <w:rPr>
                <w:webHidden/>
              </w:rPr>
              <w:instrText xml:space="preserve"> PAGEREF _Toc43870729 \h </w:instrText>
            </w:r>
            <w:r w:rsidR="0094320E">
              <w:rPr>
                <w:webHidden/>
              </w:rPr>
            </w:r>
            <w:r w:rsidR="0094320E">
              <w:rPr>
                <w:webHidden/>
              </w:rPr>
              <w:fldChar w:fldCharType="separate"/>
            </w:r>
            <w:r>
              <w:rPr>
                <w:webHidden/>
              </w:rPr>
              <w:t>40</w:t>
            </w:r>
            <w:r w:rsidR="0094320E">
              <w:rPr>
                <w:webHidden/>
              </w:rPr>
              <w:fldChar w:fldCharType="end"/>
            </w:r>
          </w:hyperlink>
        </w:p>
        <w:p w:rsidR="00FD511D" w:rsidRDefault="0094320E" w:rsidP="00FD511D">
          <w:pPr>
            <w:pStyle w:val="TOC2"/>
            <w:tabs>
              <w:tab w:val="right" w:leader="dot" w:pos="7928"/>
            </w:tabs>
            <w:ind w:left="0"/>
            <w:rPr>
              <w:rFonts w:asciiTheme="minorHAnsi" w:eastAsiaTheme="minorEastAsia" w:hAnsiTheme="minorHAnsi"/>
              <w:noProof/>
              <w:sz w:val="22"/>
            </w:rPr>
          </w:pPr>
          <w:hyperlink w:anchor="_Toc43870730" w:history="1">
            <w:r w:rsidR="00FD511D" w:rsidRPr="00E77261">
              <w:rPr>
                <w:rStyle w:val="Hyperlink"/>
                <w:noProof/>
              </w:rPr>
              <w:t>3.1 Kerangka Konseptual</w:t>
            </w:r>
            <w:r w:rsidR="00FD511D">
              <w:rPr>
                <w:noProof/>
                <w:webHidden/>
              </w:rPr>
              <w:tab/>
            </w:r>
            <w:r>
              <w:rPr>
                <w:noProof/>
                <w:webHidden/>
              </w:rPr>
              <w:fldChar w:fldCharType="begin"/>
            </w:r>
            <w:r w:rsidR="00FD511D">
              <w:rPr>
                <w:noProof/>
                <w:webHidden/>
              </w:rPr>
              <w:instrText xml:space="preserve"> PAGEREF _Toc43870730 \h </w:instrText>
            </w:r>
            <w:r>
              <w:rPr>
                <w:noProof/>
                <w:webHidden/>
              </w:rPr>
            </w:r>
            <w:r>
              <w:rPr>
                <w:noProof/>
                <w:webHidden/>
              </w:rPr>
              <w:fldChar w:fldCharType="separate"/>
            </w:r>
            <w:r w:rsidR="00FD511D">
              <w:rPr>
                <w:noProof/>
                <w:webHidden/>
              </w:rPr>
              <w:t>40</w:t>
            </w:r>
            <w:r>
              <w:rPr>
                <w:noProof/>
                <w:webHidden/>
              </w:rPr>
              <w:fldChar w:fldCharType="end"/>
            </w:r>
          </w:hyperlink>
        </w:p>
        <w:p w:rsidR="00FD511D" w:rsidRDefault="00FD511D" w:rsidP="009237B3">
          <w:pPr>
            <w:pStyle w:val="TOC1"/>
            <w:rPr>
              <w:rFonts w:asciiTheme="minorHAnsi" w:eastAsiaTheme="minorEastAsia" w:hAnsiTheme="minorHAnsi"/>
              <w:sz w:val="22"/>
            </w:rPr>
          </w:pPr>
          <w:r>
            <w:rPr>
              <w:rStyle w:val="Hyperlink"/>
            </w:rPr>
            <w:t xml:space="preserve">BAB 4 </w:t>
          </w:r>
          <w:hyperlink w:anchor="_Toc43870732" w:history="1">
            <w:r w:rsidRPr="00E77261">
              <w:rPr>
                <w:rStyle w:val="Hyperlink"/>
              </w:rPr>
              <w:t>METODELOGI PENELITIAN</w:t>
            </w:r>
            <w:r>
              <w:rPr>
                <w:webHidden/>
              </w:rPr>
              <w:tab/>
            </w:r>
            <w:r w:rsidR="0094320E">
              <w:rPr>
                <w:webHidden/>
              </w:rPr>
              <w:fldChar w:fldCharType="begin"/>
            </w:r>
            <w:r>
              <w:rPr>
                <w:webHidden/>
              </w:rPr>
              <w:instrText xml:space="preserve"> PAGEREF _Toc43870732 \h </w:instrText>
            </w:r>
            <w:r w:rsidR="0094320E">
              <w:rPr>
                <w:webHidden/>
              </w:rPr>
            </w:r>
            <w:r w:rsidR="0094320E">
              <w:rPr>
                <w:webHidden/>
              </w:rPr>
              <w:fldChar w:fldCharType="separate"/>
            </w:r>
            <w:r>
              <w:rPr>
                <w:webHidden/>
              </w:rPr>
              <w:t>41</w:t>
            </w:r>
            <w:r w:rsidR="0094320E">
              <w:rPr>
                <w:webHidden/>
              </w:rPr>
              <w:fldChar w:fldCharType="end"/>
            </w:r>
          </w:hyperlink>
        </w:p>
        <w:p w:rsidR="00FD511D" w:rsidRDefault="0094320E" w:rsidP="00FD511D">
          <w:pPr>
            <w:pStyle w:val="TOC2"/>
            <w:tabs>
              <w:tab w:val="left" w:pos="880"/>
              <w:tab w:val="right" w:leader="dot" w:pos="7928"/>
            </w:tabs>
            <w:ind w:left="0"/>
            <w:rPr>
              <w:rFonts w:asciiTheme="minorHAnsi" w:eastAsiaTheme="minorEastAsia" w:hAnsiTheme="minorHAnsi"/>
              <w:noProof/>
              <w:sz w:val="22"/>
            </w:rPr>
          </w:pPr>
          <w:hyperlink w:anchor="_Toc43870733" w:history="1">
            <w:r w:rsidR="00FD511D" w:rsidRPr="00E77261">
              <w:rPr>
                <w:rStyle w:val="Hyperlink"/>
                <w:noProof/>
              </w:rPr>
              <w:t>4.1</w:t>
            </w:r>
            <w:r w:rsidR="00FD511D">
              <w:rPr>
                <w:rFonts w:asciiTheme="minorHAnsi" w:eastAsiaTheme="minorEastAsia" w:hAnsiTheme="minorHAnsi"/>
                <w:noProof/>
                <w:sz w:val="22"/>
              </w:rPr>
              <w:t xml:space="preserve"> </w:t>
            </w:r>
            <w:r w:rsidR="00FD511D" w:rsidRPr="00E77261">
              <w:rPr>
                <w:rStyle w:val="Hyperlink"/>
                <w:noProof/>
              </w:rPr>
              <w:t>Strategi Pencarian Literature</w:t>
            </w:r>
            <w:r w:rsidR="00FD511D">
              <w:rPr>
                <w:noProof/>
                <w:webHidden/>
              </w:rPr>
              <w:tab/>
            </w:r>
            <w:r>
              <w:rPr>
                <w:noProof/>
                <w:webHidden/>
              </w:rPr>
              <w:fldChar w:fldCharType="begin"/>
            </w:r>
            <w:r w:rsidR="00FD511D">
              <w:rPr>
                <w:noProof/>
                <w:webHidden/>
              </w:rPr>
              <w:instrText xml:space="preserve"> PAGEREF _Toc43870733 \h </w:instrText>
            </w:r>
            <w:r>
              <w:rPr>
                <w:noProof/>
                <w:webHidden/>
              </w:rPr>
            </w:r>
            <w:r>
              <w:rPr>
                <w:noProof/>
                <w:webHidden/>
              </w:rPr>
              <w:fldChar w:fldCharType="separate"/>
            </w:r>
            <w:r w:rsidR="00FD511D">
              <w:rPr>
                <w:noProof/>
                <w:webHidden/>
              </w:rPr>
              <w:t>41</w:t>
            </w:r>
            <w:r>
              <w:rPr>
                <w:noProof/>
                <w:webHidden/>
              </w:rPr>
              <w:fldChar w:fldCharType="end"/>
            </w:r>
          </w:hyperlink>
        </w:p>
        <w:p w:rsidR="00FD511D" w:rsidRDefault="0094320E" w:rsidP="00FD511D">
          <w:pPr>
            <w:pStyle w:val="TOC2"/>
            <w:tabs>
              <w:tab w:val="left" w:pos="1100"/>
              <w:tab w:val="right" w:leader="dot" w:pos="7928"/>
            </w:tabs>
            <w:ind w:left="0"/>
            <w:rPr>
              <w:rFonts w:asciiTheme="minorHAnsi" w:eastAsiaTheme="minorEastAsia" w:hAnsiTheme="minorHAnsi"/>
              <w:noProof/>
              <w:sz w:val="22"/>
            </w:rPr>
          </w:pPr>
          <w:hyperlink w:anchor="_Toc43870734" w:history="1">
            <w:r w:rsidR="00FD511D" w:rsidRPr="00E77261">
              <w:rPr>
                <w:rStyle w:val="Hyperlink"/>
                <w:noProof/>
              </w:rPr>
              <w:t>4.1.1</w:t>
            </w:r>
            <w:r w:rsidR="00FD511D">
              <w:rPr>
                <w:rFonts w:asciiTheme="minorHAnsi" w:eastAsiaTheme="minorEastAsia" w:hAnsiTheme="minorHAnsi"/>
                <w:noProof/>
                <w:sz w:val="22"/>
              </w:rPr>
              <w:t xml:space="preserve"> </w:t>
            </w:r>
            <w:r w:rsidR="00FD511D" w:rsidRPr="00E77261">
              <w:rPr>
                <w:rStyle w:val="Hyperlink"/>
                <w:noProof/>
              </w:rPr>
              <w:t>Framework yang digunakan</w:t>
            </w:r>
            <w:r w:rsidR="00FD511D">
              <w:rPr>
                <w:noProof/>
                <w:webHidden/>
              </w:rPr>
              <w:tab/>
            </w:r>
            <w:r>
              <w:rPr>
                <w:noProof/>
                <w:webHidden/>
              </w:rPr>
              <w:fldChar w:fldCharType="begin"/>
            </w:r>
            <w:r w:rsidR="00FD511D">
              <w:rPr>
                <w:noProof/>
                <w:webHidden/>
              </w:rPr>
              <w:instrText xml:space="preserve"> PAGEREF _Toc43870734 \h </w:instrText>
            </w:r>
            <w:r>
              <w:rPr>
                <w:noProof/>
                <w:webHidden/>
              </w:rPr>
            </w:r>
            <w:r>
              <w:rPr>
                <w:noProof/>
                <w:webHidden/>
              </w:rPr>
              <w:fldChar w:fldCharType="separate"/>
            </w:r>
            <w:r w:rsidR="00FD511D">
              <w:rPr>
                <w:noProof/>
                <w:webHidden/>
              </w:rPr>
              <w:t>41</w:t>
            </w:r>
            <w:r>
              <w:rPr>
                <w:noProof/>
                <w:webHidden/>
              </w:rPr>
              <w:fldChar w:fldCharType="end"/>
            </w:r>
          </w:hyperlink>
        </w:p>
        <w:p w:rsidR="00FD511D" w:rsidRDefault="0094320E" w:rsidP="00FD511D">
          <w:pPr>
            <w:pStyle w:val="TOC2"/>
            <w:tabs>
              <w:tab w:val="left" w:pos="1100"/>
              <w:tab w:val="right" w:leader="dot" w:pos="7928"/>
            </w:tabs>
            <w:ind w:left="0"/>
            <w:rPr>
              <w:rFonts w:asciiTheme="minorHAnsi" w:eastAsiaTheme="minorEastAsia" w:hAnsiTheme="minorHAnsi"/>
              <w:noProof/>
              <w:sz w:val="22"/>
            </w:rPr>
          </w:pPr>
          <w:hyperlink w:anchor="_Toc43870735" w:history="1">
            <w:r w:rsidR="00FD511D" w:rsidRPr="00E77261">
              <w:rPr>
                <w:rStyle w:val="Hyperlink"/>
                <w:noProof/>
              </w:rPr>
              <w:t>4.1.2</w:t>
            </w:r>
            <w:r w:rsidR="00FD511D">
              <w:rPr>
                <w:rFonts w:asciiTheme="minorHAnsi" w:eastAsiaTheme="minorEastAsia" w:hAnsiTheme="minorHAnsi"/>
                <w:noProof/>
                <w:sz w:val="22"/>
              </w:rPr>
              <w:t xml:space="preserve"> </w:t>
            </w:r>
            <w:r w:rsidR="00FD511D" w:rsidRPr="00E77261">
              <w:rPr>
                <w:rStyle w:val="Hyperlink"/>
                <w:noProof/>
              </w:rPr>
              <w:t>Kata Kunci</w:t>
            </w:r>
            <w:r w:rsidR="00FD511D">
              <w:rPr>
                <w:noProof/>
                <w:webHidden/>
              </w:rPr>
              <w:tab/>
            </w:r>
            <w:r>
              <w:rPr>
                <w:noProof/>
                <w:webHidden/>
              </w:rPr>
              <w:fldChar w:fldCharType="begin"/>
            </w:r>
            <w:r w:rsidR="00FD511D">
              <w:rPr>
                <w:noProof/>
                <w:webHidden/>
              </w:rPr>
              <w:instrText xml:space="preserve"> PAGEREF _Toc43870735 \h </w:instrText>
            </w:r>
            <w:r>
              <w:rPr>
                <w:noProof/>
                <w:webHidden/>
              </w:rPr>
            </w:r>
            <w:r>
              <w:rPr>
                <w:noProof/>
                <w:webHidden/>
              </w:rPr>
              <w:fldChar w:fldCharType="separate"/>
            </w:r>
            <w:r w:rsidR="00FD511D">
              <w:rPr>
                <w:noProof/>
                <w:webHidden/>
              </w:rPr>
              <w:t>41</w:t>
            </w:r>
            <w:r>
              <w:rPr>
                <w:noProof/>
                <w:webHidden/>
              </w:rPr>
              <w:fldChar w:fldCharType="end"/>
            </w:r>
          </w:hyperlink>
        </w:p>
        <w:p w:rsidR="00FD511D" w:rsidRDefault="0094320E" w:rsidP="00FD511D">
          <w:pPr>
            <w:pStyle w:val="TOC2"/>
            <w:tabs>
              <w:tab w:val="left" w:pos="1100"/>
              <w:tab w:val="right" w:leader="dot" w:pos="7928"/>
            </w:tabs>
            <w:ind w:left="0"/>
            <w:rPr>
              <w:rFonts w:asciiTheme="minorHAnsi" w:eastAsiaTheme="minorEastAsia" w:hAnsiTheme="minorHAnsi"/>
              <w:noProof/>
              <w:sz w:val="22"/>
            </w:rPr>
          </w:pPr>
          <w:hyperlink w:anchor="_Toc43870736" w:history="1">
            <w:r w:rsidR="00FD511D" w:rsidRPr="00E77261">
              <w:rPr>
                <w:rStyle w:val="Hyperlink"/>
                <w:noProof/>
              </w:rPr>
              <w:t>4.1.3</w:t>
            </w:r>
            <w:r w:rsidR="00FD511D">
              <w:rPr>
                <w:rFonts w:asciiTheme="minorHAnsi" w:eastAsiaTheme="minorEastAsia" w:hAnsiTheme="minorHAnsi"/>
                <w:noProof/>
                <w:sz w:val="22"/>
              </w:rPr>
              <w:t xml:space="preserve"> </w:t>
            </w:r>
            <w:r w:rsidR="00FD511D" w:rsidRPr="00E77261">
              <w:rPr>
                <w:rStyle w:val="Hyperlink"/>
                <w:noProof/>
              </w:rPr>
              <w:t xml:space="preserve">Database atau </w:t>
            </w:r>
            <w:r w:rsidR="00FD511D" w:rsidRPr="00E77261">
              <w:rPr>
                <w:rStyle w:val="Hyperlink"/>
                <w:i/>
                <w:noProof/>
              </w:rPr>
              <w:t>search engine</w:t>
            </w:r>
            <w:r w:rsidR="00FD511D">
              <w:rPr>
                <w:noProof/>
                <w:webHidden/>
              </w:rPr>
              <w:tab/>
            </w:r>
            <w:r>
              <w:rPr>
                <w:noProof/>
                <w:webHidden/>
              </w:rPr>
              <w:fldChar w:fldCharType="begin"/>
            </w:r>
            <w:r w:rsidR="00FD511D">
              <w:rPr>
                <w:noProof/>
                <w:webHidden/>
              </w:rPr>
              <w:instrText xml:space="preserve"> PAGEREF _Toc43870736 \h </w:instrText>
            </w:r>
            <w:r>
              <w:rPr>
                <w:noProof/>
                <w:webHidden/>
              </w:rPr>
            </w:r>
            <w:r>
              <w:rPr>
                <w:noProof/>
                <w:webHidden/>
              </w:rPr>
              <w:fldChar w:fldCharType="separate"/>
            </w:r>
            <w:r w:rsidR="00FD511D">
              <w:rPr>
                <w:noProof/>
                <w:webHidden/>
              </w:rPr>
              <w:t>42</w:t>
            </w:r>
            <w:r>
              <w:rPr>
                <w:noProof/>
                <w:webHidden/>
              </w:rPr>
              <w:fldChar w:fldCharType="end"/>
            </w:r>
          </w:hyperlink>
        </w:p>
        <w:p w:rsidR="00FD511D" w:rsidRPr="009237B3" w:rsidRDefault="0094320E" w:rsidP="009237B3">
          <w:pPr>
            <w:pStyle w:val="TOC1"/>
            <w:rPr>
              <w:rFonts w:asciiTheme="minorHAnsi" w:eastAsiaTheme="minorEastAsia" w:hAnsiTheme="minorHAnsi"/>
              <w:sz w:val="22"/>
            </w:rPr>
          </w:pPr>
          <w:hyperlink w:anchor="_Toc43870737" w:history="1">
            <w:r w:rsidR="00FD511D" w:rsidRPr="009237B3">
              <w:rPr>
                <w:rStyle w:val="Hyperlink"/>
                <w:b w:val="0"/>
              </w:rPr>
              <w:t>4.2Kriteria Inklusi dan Ekslusi</w:t>
            </w:r>
            <w:r w:rsidR="009237B3" w:rsidRPr="009237B3">
              <w:rPr>
                <w:rStyle w:val="Hyperlink"/>
                <w:b w:val="0"/>
              </w:rPr>
              <w:t>……………………………………………….......</w:t>
            </w:r>
            <w:r w:rsidR="009237B3" w:rsidRPr="009237B3">
              <w:rPr>
                <w:b w:val="0"/>
                <w:webHidden/>
              </w:rPr>
              <w:t>42</w:t>
            </w:r>
          </w:hyperlink>
        </w:p>
        <w:p w:rsidR="00FD511D" w:rsidRPr="009237B3" w:rsidRDefault="0094320E" w:rsidP="009237B3">
          <w:pPr>
            <w:pStyle w:val="TOC1"/>
            <w:rPr>
              <w:rFonts w:asciiTheme="minorHAnsi" w:eastAsiaTheme="minorEastAsia" w:hAnsiTheme="minorHAnsi"/>
              <w:sz w:val="22"/>
            </w:rPr>
          </w:pPr>
          <w:hyperlink w:anchor="_Toc43870738" w:history="1">
            <w:r w:rsidR="00FD511D" w:rsidRPr="009237B3">
              <w:rPr>
                <w:rStyle w:val="Hyperlink"/>
                <w:b w:val="0"/>
              </w:rPr>
              <w:t>4.3Seleksi Studi dan Penilaian Kualitas</w:t>
            </w:r>
            <w:r w:rsidR="009237B3">
              <w:rPr>
                <w:rStyle w:val="Hyperlink"/>
                <w:b w:val="0"/>
              </w:rPr>
              <w:t>………………………………………….</w:t>
            </w:r>
            <w:r w:rsidR="009237B3">
              <w:rPr>
                <w:b w:val="0"/>
                <w:webHidden/>
              </w:rPr>
              <w:t>42</w:t>
            </w:r>
          </w:hyperlink>
        </w:p>
        <w:p w:rsidR="00FD511D" w:rsidRDefault="0094320E" w:rsidP="009237B3">
          <w:pPr>
            <w:pStyle w:val="TOC2"/>
            <w:tabs>
              <w:tab w:val="right" w:leader="dot" w:pos="7928"/>
            </w:tabs>
            <w:ind w:left="0"/>
            <w:rPr>
              <w:rFonts w:asciiTheme="minorHAnsi" w:eastAsiaTheme="minorEastAsia" w:hAnsiTheme="minorHAnsi"/>
              <w:noProof/>
              <w:sz w:val="22"/>
            </w:rPr>
          </w:pPr>
          <w:hyperlink w:anchor="_Toc43870739" w:history="1">
            <w:r w:rsidR="00FD511D" w:rsidRPr="00E77261">
              <w:rPr>
                <w:rStyle w:val="Hyperlink"/>
                <w:noProof/>
              </w:rPr>
              <w:t>4.3.1 Hasil pencarian dan seleksi studi</w:t>
            </w:r>
            <w:r w:rsidR="00FD511D">
              <w:rPr>
                <w:noProof/>
                <w:webHidden/>
              </w:rPr>
              <w:tab/>
            </w:r>
            <w:r w:rsidR="009237B3">
              <w:rPr>
                <w:noProof/>
                <w:webHidden/>
              </w:rPr>
              <w:t>.</w:t>
            </w:r>
            <w:r>
              <w:rPr>
                <w:noProof/>
                <w:webHidden/>
              </w:rPr>
              <w:fldChar w:fldCharType="begin"/>
            </w:r>
            <w:r w:rsidR="00FD511D">
              <w:rPr>
                <w:noProof/>
                <w:webHidden/>
              </w:rPr>
              <w:instrText xml:space="preserve"> PAGEREF _Toc43870739 \h </w:instrText>
            </w:r>
            <w:r>
              <w:rPr>
                <w:noProof/>
                <w:webHidden/>
              </w:rPr>
            </w:r>
            <w:r>
              <w:rPr>
                <w:noProof/>
                <w:webHidden/>
              </w:rPr>
              <w:fldChar w:fldCharType="separate"/>
            </w:r>
            <w:r w:rsidR="00FD511D">
              <w:rPr>
                <w:noProof/>
                <w:webHidden/>
              </w:rPr>
              <w:t>43</w:t>
            </w:r>
            <w:r>
              <w:rPr>
                <w:noProof/>
                <w:webHidden/>
              </w:rPr>
              <w:fldChar w:fldCharType="end"/>
            </w:r>
          </w:hyperlink>
        </w:p>
        <w:p w:rsidR="00FD511D" w:rsidRDefault="00FD511D" w:rsidP="009237B3">
          <w:pPr>
            <w:pStyle w:val="TOC1"/>
            <w:rPr>
              <w:rFonts w:asciiTheme="minorHAnsi" w:eastAsiaTheme="minorEastAsia" w:hAnsiTheme="minorHAnsi"/>
              <w:sz w:val="22"/>
            </w:rPr>
          </w:pPr>
          <w:r>
            <w:rPr>
              <w:rStyle w:val="Hyperlink"/>
            </w:rPr>
            <w:t xml:space="preserve">BAB 5 </w:t>
          </w:r>
          <w:hyperlink w:anchor="_Toc43870804" w:history="1">
            <w:r w:rsidRPr="00E77261">
              <w:rPr>
                <w:rStyle w:val="Hyperlink"/>
              </w:rPr>
              <w:t>HASIL DAN PEMBAHASAN</w:t>
            </w:r>
            <w:r>
              <w:rPr>
                <w:webHidden/>
              </w:rPr>
              <w:tab/>
            </w:r>
            <w:r w:rsidR="0094320E">
              <w:rPr>
                <w:webHidden/>
              </w:rPr>
              <w:fldChar w:fldCharType="begin"/>
            </w:r>
            <w:r>
              <w:rPr>
                <w:webHidden/>
              </w:rPr>
              <w:instrText xml:space="preserve"> PAGEREF _Toc43870804 \h </w:instrText>
            </w:r>
            <w:r w:rsidR="0094320E">
              <w:rPr>
                <w:webHidden/>
              </w:rPr>
            </w:r>
            <w:r w:rsidR="0094320E">
              <w:rPr>
                <w:webHidden/>
              </w:rPr>
              <w:fldChar w:fldCharType="separate"/>
            </w:r>
            <w:r>
              <w:rPr>
                <w:webHidden/>
              </w:rPr>
              <w:t>60</w:t>
            </w:r>
            <w:r w:rsidR="0094320E">
              <w:rPr>
                <w:webHidden/>
              </w:rPr>
              <w:fldChar w:fldCharType="end"/>
            </w:r>
          </w:hyperlink>
        </w:p>
        <w:p w:rsidR="00FD511D" w:rsidRDefault="0094320E" w:rsidP="00FD511D">
          <w:pPr>
            <w:pStyle w:val="TOC2"/>
            <w:tabs>
              <w:tab w:val="left" w:pos="880"/>
              <w:tab w:val="right" w:leader="dot" w:pos="7928"/>
            </w:tabs>
            <w:ind w:left="0"/>
            <w:rPr>
              <w:rFonts w:asciiTheme="minorHAnsi" w:eastAsiaTheme="minorEastAsia" w:hAnsiTheme="minorHAnsi"/>
              <w:noProof/>
              <w:sz w:val="22"/>
            </w:rPr>
          </w:pPr>
          <w:hyperlink w:anchor="_Toc43870805" w:history="1">
            <w:r w:rsidR="00FD511D" w:rsidRPr="00E77261">
              <w:rPr>
                <w:rStyle w:val="Hyperlink"/>
                <w:noProof/>
              </w:rPr>
              <w:t>5.1</w:t>
            </w:r>
            <w:r w:rsidR="00FD511D">
              <w:rPr>
                <w:rFonts w:asciiTheme="minorHAnsi" w:eastAsiaTheme="minorEastAsia" w:hAnsiTheme="minorHAnsi"/>
                <w:noProof/>
                <w:sz w:val="22"/>
              </w:rPr>
              <w:t xml:space="preserve"> </w:t>
            </w:r>
            <w:r w:rsidR="00FD511D" w:rsidRPr="00E77261">
              <w:rPr>
                <w:rStyle w:val="Hyperlink"/>
                <w:noProof/>
              </w:rPr>
              <w:t xml:space="preserve">Pembahasan </w:t>
            </w:r>
            <w:r w:rsidR="00FD511D">
              <w:rPr>
                <w:noProof/>
                <w:webHidden/>
              </w:rPr>
              <w:tab/>
            </w:r>
            <w:r>
              <w:rPr>
                <w:noProof/>
                <w:webHidden/>
              </w:rPr>
              <w:fldChar w:fldCharType="begin"/>
            </w:r>
            <w:r w:rsidR="00FD511D">
              <w:rPr>
                <w:noProof/>
                <w:webHidden/>
              </w:rPr>
              <w:instrText xml:space="preserve"> PAGEREF _Toc43870805 \h </w:instrText>
            </w:r>
            <w:r>
              <w:rPr>
                <w:noProof/>
                <w:webHidden/>
              </w:rPr>
            </w:r>
            <w:r>
              <w:rPr>
                <w:noProof/>
                <w:webHidden/>
              </w:rPr>
              <w:fldChar w:fldCharType="separate"/>
            </w:r>
            <w:r w:rsidR="00FD511D">
              <w:rPr>
                <w:noProof/>
                <w:webHidden/>
              </w:rPr>
              <w:t>60</w:t>
            </w:r>
            <w:r>
              <w:rPr>
                <w:noProof/>
                <w:webHidden/>
              </w:rPr>
              <w:fldChar w:fldCharType="end"/>
            </w:r>
          </w:hyperlink>
        </w:p>
        <w:p w:rsidR="00FD511D" w:rsidRDefault="0094320E" w:rsidP="00FD511D">
          <w:pPr>
            <w:pStyle w:val="TOC3"/>
            <w:tabs>
              <w:tab w:val="left" w:pos="1320"/>
              <w:tab w:val="right" w:leader="dot" w:pos="7928"/>
            </w:tabs>
            <w:ind w:left="0"/>
            <w:rPr>
              <w:rFonts w:asciiTheme="minorHAnsi" w:eastAsiaTheme="minorEastAsia" w:hAnsiTheme="minorHAnsi"/>
              <w:noProof/>
              <w:sz w:val="22"/>
            </w:rPr>
          </w:pPr>
          <w:hyperlink w:anchor="_Toc43870806" w:history="1">
            <w:r w:rsidR="00FD511D" w:rsidRPr="00E77261">
              <w:rPr>
                <w:rStyle w:val="Hyperlink"/>
                <w:noProof/>
              </w:rPr>
              <w:t>5.1.1</w:t>
            </w:r>
            <w:r w:rsidR="00FD511D">
              <w:rPr>
                <w:rFonts w:asciiTheme="minorHAnsi" w:eastAsiaTheme="minorEastAsia" w:hAnsiTheme="minorHAnsi"/>
                <w:noProof/>
                <w:sz w:val="22"/>
              </w:rPr>
              <w:t xml:space="preserve"> </w:t>
            </w:r>
            <w:r w:rsidR="00FD511D" w:rsidRPr="00E77261">
              <w:rPr>
                <w:rStyle w:val="Hyperlink"/>
                <w:noProof/>
              </w:rPr>
              <w:t>Usia ibu dengan kejadian anemia pada kehamilan</w:t>
            </w:r>
            <w:r w:rsidR="00FD511D">
              <w:rPr>
                <w:noProof/>
                <w:webHidden/>
              </w:rPr>
              <w:tab/>
            </w:r>
            <w:r>
              <w:rPr>
                <w:noProof/>
                <w:webHidden/>
              </w:rPr>
              <w:fldChar w:fldCharType="begin"/>
            </w:r>
            <w:r w:rsidR="00FD511D">
              <w:rPr>
                <w:noProof/>
                <w:webHidden/>
              </w:rPr>
              <w:instrText xml:space="preserve"> PAGEREF _Toc43870806 \h </w:instrText>
            </w:r>
            <w:r>
              <w:rPr>
                <w:noProof/>
                <w:webHidden/>
              </w:rPr>
            </w:r>
            <w:r>
              <w:rPr>
                <w:noProof/>
                <w:webHidden/>
              </w:rPr>
              <w:fldChar w:fldCharType="separate"/>
            </w:r>
            <w:r w:rsidR="00FD511D">
              <w:rPr>
                <w:noProof/>
                <w:webHidden/>
              </w:rPr>
              <w:t>60</w:t>
            </w:r>
            <w:r>
              <w:rPr>
                <w:noProof/>
                <w:webHidden/>
              </w:rPr>
              <w:fldChar w:fldCharType="end"/>
            </w:r>
          </w:hyperlink>
        </w:p>
        <w:p w:rsidR="00FD511D" w:rsidRDefault="0094320E" w:rsidP="00FD511D">
          <w:pPr>
            <w:pStyle w:val="TOC3"/>
            <w:tabs>
              <w:tab w:val="left" w:pos="1320"/>
              <w:tab w:val="right" w:leader="dot" w:pos="7928"/>
            </w:tabs>
            <w:ind w:left="0"/>
            <w:rPr>
              <w:rFonts w:asciiTheme="minorHAnsi" w:eastAsiaTheme="minorEastAsia" w:hAnsiTheme="minorHAnsi"/>
              <w:noProof/>
              <w:sz w:val="22"/>
            </w:rPr>
          </w:pPr>
          <w:hyperlink w:anchor="_Toc43870807" w:history="1">
            <w:r w:rsidR="00FD511D" w:rsidRPr="00E77261">
              <w:rPr>
                <w:rStyle w:val="Hyperlink"/>
                <w:noProof/>
              </w:rPr>
              <w:t>5.1.2</w:t>
            </w:r>
            <w:r w:rsidR="00FD511D">
              <w:rPr>
                <w:rFonts w:asciiTheme="minorHAnsi" w:eastAsiaTheme="minorEastAsia" w:hAnsiTheme="minorHAnsi"/>
                <w:noProof/>
                <w:sz w:val="22"/>
              </w:rPr>
              <w:t xml:space="preserve"> </w:t>
            </w:r>
            <w:r w:rsidR="00FD511D" w:rsidRPr="00E77261">
              <w:rPr>
                <w:rStyle w:val="Hyperlink"/>
                <w:noProof/>
              </w:rPr>
              <w:t>Jarak Kehamilan dengan Kejadian Anemia Pada Kehamilan</w:t>
            </w:r>
            <w:r w:rsidR="00FD511D">
              <w:rPr>
                <w:noProof/>
                <w:webHidden/>
              </w:rPr>
              <w:tab/>
            </w:r>
            <w:r>
              <w:rPr>
                <w:noProof/>
                <w:webHidden/>
              </w:rPr>
              <w:fldChar w:fldCharType="begin"/>
            </w:r>
            <w:r w:rsidR="00FD511D">
              <w:rPr>
                <w:noProof/>
                <w:webHidden/>
              </w:rPr>
              <w:instrText xml:space="preserve"> PAGEREF _Toc43870807 \h </w:instrText>
            </w:r>
            <w:r>
              <w:rPr>
                <w:noProof/>
                <w:webHidden/>
              </w:rPr>
            </w:r>
            <w:r>
              <w:rPr>
                <w:noProof/>
                <w:webHidden/>
              </w:rPr>
              <w:fldChar w:fldCharType="separate"/>
            </w:r>
            <w:r w:rsidR="00FD511D">
              <w:rPr>
                <w:noProof/>
                <w:webHidden/>
              </w:rPr>
              <w:t>63</w:t>
            </w:r>
            <w:r>
              <w:rPr>
                <w:noProof/>
                <w:webHidden/>
              </w:rPr>
              <w:fldChar w:fldCharType="end"/>
            </w:r>
          </w:hyperlink>
        </w:p>
        <w:p w:rsidR="00FD511D" w:rsidRDefault="0094320E" w:rsidP="00FD511D">
          <w:pPr>
            <w:pStyle w:val="TOC3"/>
            <w:tabs>
              <w:tab w:val="left" w:pos="1320"/>
              <w:tab w:val="right" w:leader="dot" w:pos="7928"/>
            </w:tabs>
            <w:ind w:left="0"/>
            <w:rPr>
              <w:rFonts w:asciiTheme="minorHAnsi" w:eastAsiaTheme="minorEastAsia" w:hAnsiTheme="minorHAnsi"/>
              <w:noProof/>
              <w:sz w:val="22"/>
            </w:rPr>
          </w:pPr>
          <w:hyperlink w:anchor="_Toc43870808" w:history="1">
            <w:r w:rsidR="00FD511D" w:rsidRPr="00E77261">
              <w:rPr>
                <w:rStyle w:val="Hyperlink"/>
                <w:noProof/>
              </w:rPr>
              <w:t>5.1.3</w:t>
            </w:r>
            <w:r w:rsidR="00FD511D">
              <w:rPr>
                <w:rFonts w:asciiTheme="minorHAnsi" w:eastAsiaTheme="minorEastAsia" w:hAnsiTheme="minorHAnsi"/>
                <w:noProof/>
                <w:sz w:val="22"/>
              </w:rPr>
              <w:t xml:space="preserve"> </w:t>
            </w:r>
            <w:r w:rsidR="00FD511D" w:rsidRPr="00E77261">
              <w:rPr>
                <w:rStyle w:val="Hyperlink"/>
                <w:noProof/>
              </w:rPr>
              <w:t>Status Sosial Ekonomi dengan Anemia Pada Kehamilan</w:t>
            </w:r>
            <w:r w:rsidR="00FD511D">
              <w:rPr>
                <w:noProof/>
                <w:webHidden/>
              </w:rPr>
              <w:tab/>
            </w:r>
            <w:r>
              <w:rPr>
                <w:noProof/>
                <w:webHidden/>
              </w:rPr>
              <w:fldChar w:fldCharType="begin"/>
            </w:r>
            <w:r w:rsidR="00FD511D">
              <w:rPr>
                <w:noProof/>
                <w:webHidden/>
              </w:rPr>
              <w:instrText xml:space="preserve"> PAGEREF _Toc43870808 \h </w:instrText>
            </w:r>
            <w:r>
              <w:rPr>
                <w:noProof/>
                <w:webHidden/>
              </w:rPr>
            </w:r>
            <w:r>
              <w:rPr>
                <w:noProof/>
                <w:webHidden/>
              </w:rPr>
              <w:fldChar w:fldCharType="separate"/>
            </w:r>
            <w:r w:rsidR="00FD511D">
              <w:rPr>
                <w:noProof/>
                <w:webHidden/>
              </w:rPr>
              <w:t>65</w:t>
            </w:r>
            <w:r>
              <w:rPr>
                <w:noProof/>
                <w:webHidden/>
              </w:rPr>
              <w:fldChar w:fldCharType="end"/>
            </w:r>
          </w:hyperlink>
        </w:p>
        <w:p w:rsidR="00FD511D" w:rsidRDefault="0094320E" w:rsidP="00FD511D">
          <w:pPr>
            <w:pStyle w:val="TOC3"/>
            <w:tabs>
              <w:tab w:val="left" w:pos="1320"/>
              <w:tab w:val="right" w:leader="dot" w:pos="7928"/>
            </w:tabs>
            <w:ind w:left="0"/>
            <w:rPr>
              <w:rFonts w:asciiTheme="minorHAnsi" w:eastAsiaTheme="minorEastAsia" w:hAnsiTheme="minorHAnsi"/>
              <w:noProof/>
              <w:sz w:val="22"/>
            </w:rPr>
          </w:pPr>
          <w:hyperlink w:anchor="_Toc43870809" w:history="1">
            <w:r w:rsidR="00FD511D" w:rsidRPr="00E77261">
              <w:rPr>
                <w:rStyle w:val="Hyperlink"/>
                <w:noProof/>
              </w:rPr>
              <w:t>5.1.4</w:t>
            </w:r>
            <w:r w:rsidR="00FD511D">
              <w:rPr>
                <w:rFonts w:asciiTheme="minorHAnsi" w:eastAsiaTheme="minorEastAsia" w:hAnsiTheme="minorHAnsi"/>
                <w:noProof/>
                <w:sz w:val="22"/>
              </w:rPr>
              <w:t xml:space="preserve"> </w:t>
            </w:r>
            <w:r w:rsidR="00FD511D" w:rsidRPr="00E77261">
              <w:rPr>
                <w:rStyle w:val="Hyperlink"/>
                <w:noProof/>
              </w:rPr>
              <w:t>Paritas dengan Kejadian Anemia Pada Kehamilan</w:t>
            </w:r>
            <w:r w:rsidR="00FD511D">
              <w:rPr>
                <w:noProof/>
                <w:webHidden/>
              </w:rPr>
              <w:tab/>
            </w:r>
            <w:r>
              <w:rPr>
                <w:noProof/>
                <w:webHidden/>
              </w:rPr>
              <w:fldChar w:fldCharType="begin"/>
            </w:r>
            <w:r w:rsidR="00FD511D">
              <w:rPr>
                <w:noProof/>
                <w:webHidden/>
              </w:rPr>
              <w:instrText xml:space="preserve"> PAGEREF _Toc43870809 \h </w:instrText>
            </w:r>
            <w:r>
              <w:rPr>
                <w:noProof/>
                <w:webHidden/>
              </w:rPr>
            </w:r>
            <w:r>
              <w:rPr>
                <w:noProof/>
                <w:webHidden/>
              </w:rPr>
              <w:fldChar w:fldCharType="separate"/>
            </w:r>
            <w:r w:rsidR="00FD511D">
              <w:rPr>
                <w:noProof/>
                <w:webHidden/>
              </w:rPr>
              <w:t>67</w:t>
            </w:r>
            <w:r>
              <w:rPr>
                <w:noProof/>
                <w:webHidden/>
              </w:rPr>
              <w:fldChar w:fldCharType="end"/>
            </w:r>
          </w:hyperlink>
        </w:p>
        <w:p w:rsidR="00FD511D" w:rsidRDefault="0094320E" w:rsidP="00FD511D">
          <w:pPr>
            <w:pStyle w:val="TOC3"/>
            <w:tabs>
              <w:tab w:val="left" w:pos="1320"/>
              <w:tab w:val="right" w:leader="dot" w:pos="7928"/>
            </w:tabs>
            <w:ind w:left="0"/>
            <w:rPr>
              <w:rFonts w:asciiTheme="minorHAnsi" w:eastAsiaTheme="minorEastAsia" w:hAnsiTheme="minorHAnsi"/>
              <w:noProof/>
              <w:sz w:val="22"/>
            </w:rPr>
          </w:pPr>
          <w:hyperlink w:anchor="_Toc43870810" w:history="1">
            <w:r w:rsidR="00FD511D" w:rsidRPr="00E77261">
              <w:rPr>
                <w:rStyle w:val="Hyperlink"/>
                <w:noProof/>
              </w:rPr>
              <w:t>5.1.5</w:t>
            </w:r>
            <w:r w:rsidR="00FD511D">
              <w:rPr>
                <w:rFonts w:asciiTheme="minorHAnsi" w:eastAsiaTheme="minorEastAsia" w:hAnsiTheme="minorHAnsi"/>
                <w:noProof/>
                <w:sz w:val="22"/>
              </w:rPr>
              <w:t xml:space="preserve"> </w:t>
            </w:r>
            <w:r w:rsidR="00FD511D" w:rsidRPr="00E77261">
              <w:rPr>
                <w:rStyle w:val="Hyperlink"/>
                <w:noProof/>
              </w:rPr>
              <w:t>Kenaikan Berat Badan dengan Kejadian Anemia Pada Kehamilan</w:t>
            </w:r>
            <w:r w:rsidR="00FD511D">
              <w:rPr>
                <w:noProof/>
                <w:webHidden/>
              </w:rPr>
              <w:tab/>
            </w:r>
            <w:r>
              <w:rPr>
                <w:noProof/>
                <w:webHidden/>
              </w:rPr>
              <w:fldChar w:fldCharType="begin"/>
            </w:r>
            <w:r w:rsidR="00FD511D">
              <w:rPr>
                <w:noProof/>
                <w:webHidden/>
              </w:rPr>
              <w:instrText xml:space="preserve"> PAGEREF _Toc43870810 \h </w:instrText>
            </w:r>
            <w:r>
              <w:rPr>
                <w:noProof/>
                <w:webHidden/>
              </w:rPr>
            </w:r>
            <w:r>
              <w:rPr>
                <w:noProof/>
                <w:webHidden/>
              </w:rPr>
              <w:fldChar w:fldCharType="separate"/>
            </w:r>
            <w:r w:rsidR="00FD511D">
              <w:rPr>
                <w:noProof/>
                <w:webHidden/>
              </w:rPr>
              <w:t>68</w:t>
            </w:r>
            <w:r>
              <w:rPr>
                <w:noProof/>
                <w:webHidden/>
              </w:rPr>
              <w:fldChar w:fldCharType="end"/>
            </w:r>
          </w:hyperlink>
        </w:p>
        <w:p w:rsidR="00FD511D" w:rsidRDefault="0094320E" w:rsidP="00FD511D">
          <w:pPr>
            <w:pStyle w:val="TOC3"/>
            <w:tabs>
              <w:tab w:val="left" w:pos="1320"/>
              <w:tab w:val="right" w:leader="dot" w:pos="7928"/>
            </w:tabs>
            <w:ind w:left="0"/>
            <w:rPr>
              <w:rFonts w:asciiTheme="minorHAnsi" w:eastAsiaTheme="minorEastAsia" w:hAnsiTheme="minorHAnsi"/>
              <w:noProof/>
              <w:sz w:val="22"/>
            </w:rPr>
          </w:pPr>
          <w:hyperlink w:anchor="_Toc43870811" w:history="1">
            <w:r w:rsidR="00FD511D" w:rsidRPr="00E77261">
              <w:rPr>
                <w:rStyle w:val="Hyperlink"/>
                <w:noProof/>
              </w:rPr>
              <w:t>5.1.6</w:t>
            </w:r>
            <w:r w:rsidR="00FD511D">
              <w:rPr>
                <w:rFonts w:asciiTheme="minorHAnsi" w:eastAsiaTheme="minorEastAsia" w:hAnsiTheme="minorHAnsi"/>
                <w:noProof/>
                <w:sz w:val="22"/>
              </w:rPr>
              <w:t xml:space="preserve"> </w:t>
            </w:r>
            <w:r w:rsidR="00FD511D" w:rsidRPr="00E77261">
              <w:rPr>
                <w:rStyle w:val="Hyperlink"/>
                <w:noProof/>
              </w:rPr>
              <w:t>Riwayat Penyakit Penyerta dengan Kejadian Anemia Pada Kehamilan</w:t>
            </w:r>
            <w:r w:rsidR="00FD511D">
              <w:rPr>
                <w:noProof/>
                <w:webHidden/>
              </w:rPr>
              <w:tab/>
            </w:r>
            <w:r>
              <w:rPr>
                <w:noProof/>
                <w:webHidden/>
              </w:rPr>
              <w:fldChar w:fldCharType="begin"/>
            </w:r>
            <w:r w:rsidR="00FD511D">
              <w:rPr>
                <w:noProof/>
                <w:webHidden/>
              </w:rPr>
              <w:instrText xml:space="preserve"> PAGEREF _Toc43870811 \h </w:instrText>
            </w:r>
            <w:r>
              <w:rPr>
                <w:noProof/>
                <w:webHidden/>
              </w:rPr>
            </w:r>
            <w:r>
              <w:rPr>
                <w:noProof/>
                <w:webHidden/>
              </w:rPr>
              <w:fldChar w:fldCharType="separate"/>
            </w:r>
            <w:r w:rsidR="00FD511D">
              <w:rPr>
                <w:noProof/>
                <w:webHidden/>
              </w:rPr>
              <w:t>71</w:t>
            </w:r>
            <w:r>
              <w:rPr>
                <w:noProof/>
                <w:webHidden/>
              </w:rPr>
              <w:fldChar w:fldCharType="end"/>
            </w:r>
          </w:hyperlink>
        </w:p>
        <w:p w:rsidR="00FD511D" w:rsidRDefault="0094320E" w:rsidP="00FD511D">
          <w:pPr>
            <w:pStyle w:val="TOC2"/>
            <w:tabs>
              <w:tab w:val="left" w:pos="660"/>
              <w:tab w:val="right" w:leader="dot" w:pos="7928"/>
            </w:tabs>
            <w:ind w:left="0"/>
            <w:rPr>
              <w:rFonts w:asciiTheme="minorHAnsi" w:eastAsiaTheme="minorEastAsia" w:hAnsiTheme="minorHAnsi"/>
              <w:noProof/>
              <w:sz w:val="22"/>
            </w:rPr>
          </w:pPr>
          <w:hyperlink w:anchor="_Toc43870813" w:history="1">
            <w:r w:rsidR="00FD511D">
              <w:rPr>
                <w:rStyle w:val="Hyperlink"/>
                <w:rFonts w:cs="Times New Roman"/>
                <w:noProof/>
              </w:rPr>
              <w:t xml:space="preserve">5.2 </w:t>
            </w:r>
            <w:r w:rsidR="00FD511D">
              <w:rPr>
                <w:rFonts w:asciiTheme="minorHAnsi" w:eastAsiaTheme="minorEastAsia" w:hAnsiTheme="minorHAnsi"/>
                <w:noProof/>
                <w:sz w:val="22"/>
              </w:rPr>
              <w:t xml:space="preserve"> </w:t>
            </w:r>
            <w:r w:rsidR="00FD511D" w:rsidRPr="00E77261">
              <w:rPr>
                <w:rStyle w:val="Hyperlink"/>
                <w:noProof/>
              </w:rPr>
              <w:t>Implikasi Dalam Keperawatan</w:t>
            </w:r>
            <w:r w:rsidR="00FD511D">
              <w:rPr>
                <w:noProof/>
                <w:webHidden/>
              </w:rPr>
              <w:tab/>
            </w:r>
            <w:r>
              <w:rPr>
                <w:noProof/>
                <w:webHidden/>
              </w:rPr>
              <w:fldChar w:fldCharType="begin"/>
            </w:r>
            <w:r w:rsidR="00FD511D">
              <w:rPr>
                <w:noProof/>
                <w:webHidden/>
              </w:rPr>
              <w:instrText xml:space="preserve"> PAGEREF _Toc43870813 \h </w:instrText>
            </w:r>
            <w:r>
              <w:rPr>
                <w:noProof/>
                <w:webHidden/>
              </w:rPr>
            </w:r>
            <w:r>
              <w:rPr>
                <w:noProof/>
                <w:webHidden/>
              </w:rPr>
              <w:fldChar w:fldCharType="separate"/>
            </w:r>
            <w:r w:rsidR="00FD511D">
              <w:rPr>
                <w:noProof/>
                <w:webHidden/>
              </w:rPr>
              <w:t>72</w:t>
            </w:r>
            <w:r>
              <w:rPr>
                <w:noProof/>
                <w:webHidden/>
              </w:rPr>
              <w:fldChar w:fldCharType="end"/>
            </w:r>
          </w:hyperlink>
        </w:p>
        <w:p w:rsidR="00FD511D" w:rsidRDefault="00FD511D" w:rsidP="009237B3">
          <w:pPr>
            <w:pStyle w:val="TOC1"/>
            <w:rPr>
              <w:rFonts w:asciiTheme="minorHAnsi" w:eastAsiaTheme="minorEastAsia" w:hAnsiTheme="minorHAnsi"/>
              <w:sz w:val="22"/>
            </w:rPr>
          </w:pPr>
          <w:r>
            <w:rPr>
              <w:rStyle w:val="Hyperlink"/>
            </w:rPr>
            <w:t xml:space="preserve">BAB 6 </w:t>
          </w:r>
          <w:hyperlink w:anchor="_Toc43870815" w:history="1">
            <w:r w:rsidRPr="00E77261">
              <w:rPr>
                <w:rStyle w:val="Hyperlink"/>
              </w:rPr>
              <w:t>SIMPULAN DAN SARAN</w:t>
            </w:r>
            <w:r>
              <w:rPr>
                <w:webHidden/>
              </w:rPr>
              <w:tab/>
            </w:r>
            <w:r w:rsidR="0094320E">
              <w:rPr>
                <w:webHidden/>
              </w:rPr>
              <w:fldChar w:fldCharType="begin"/>
            </w:r>
            <w:r>
              <w:rPr>
                <w:webHidden/>
              </w:rPr>
              <w:instrText xml:space="preserve"> PAGEREF _Toc43870815 \h </w:instrText>
            </w:r>
            <w:r w:rsidR="0094320E">
              <w:rPr>
                <w:webHidden/>
              </w:rPr>
            </w:r>
            <w:r w:rsidR="0094320E">
              <w:rPr>
                <w:webHidden/>
              </w:rPr>
              <w:fldChar w:fldCharType="separate"/>
            </w:r>
            <w:r>
              <w:rPr>
                <w:webHidden/>
              </w:rPr>
              <w:t>74</w:t>
            </w:r>
            <w:r w:rsidR="0094320E">
              <w:rPr>
                <w:webHidden/>
              </w:rPr>
              <w:fldChar w:fldCharType="end"/>
            </w:r>
          </w:hyperlink>
        </w:p>
        <w:p w:rsidR="00FD511D" w:rsidRDefault="0094320E" w:rsidP="00FD511D">
          <w:pPr>
            <w:pStyle w:val="TOC2"/>
            <w:tabs>
              <w:tab w:val="right" w:leader="dot" w:pos="7928"/>
            </w:tabs>
            <w:ind w:left="0"/>
            <w:rPr>
              <w:rFonts w:asciiTheme="minorHAnsi" w:eastAsiaTheme="minorEastAsia" w:hAnsiTheme="minorHAnsi"/>
              <w:noProof/>
              <w:sz w:val="22"/>
            </w:rPr>
          </w:pPr>
          <w:hyperlink w:anchor="_Toc43870816" w:history="1">
            <w:r w:rsidR="00FD511D" w:rsidRPr="00E77261">
              <w:rPr>
                <w:rStyle w:val="Hyperlink"/>
                <w:noProof/>
              </w:rPr>
              <w:t>6.1 Simpulan</w:t>
            </w:r>
            <w:r w:rsidR="00FD511D">
              <w:rPr>
                <w:noProof/>
                <w:webHidden/>
              </w:rPr>
              <w:tab/>
            </w:r>
            <w:r>
              <w:rPr>
                <w:noProof/>
                <w:webHidden/>
              </w:rPr>
              <w:fldChar w:fldCharType="begin"/>
            </w:r>
            <w:r w:rsidR="00FD511D">
              <w:rPr>
                <w:noProof/>
                <w:webHidden/>
              </w:rPr>
              <w:instrText xml:space="preserve"> PAGEREF _Toc43870816 \h </w:instrText>
            </w:r>
            <w:r>
              <w:rPr>
                <w:noProof/>
                <w:webHidden/>
              </w:rPr>
            </w:r>
            <w:r>
              <w:rPr>
                <w:noProof/>
                <w:webHidden/>
              </w:rPr>
              <w:fldChar w:fldCharType="separate"/>
            </w:r>
            <w:r w:rsidR="00FD511D">
              <w:rPr>
                <w:noProof/>
                <w:webHidden/>
              </w:rPr>
              <w:t>74</w:t>
            </w:r>
            <w:r>
              <w:rPr>
                <w:noProof/>
                <w:webHidden/>
              </w:rPr>
              <w:fldChar w:fldCharType="end"/>
            </w:r>
          </w:hyperlink>
        </w:p>
        <w:p w:rsidR="00FD511D" w:rsidRDefault="0094320E" w:rsidP="00FD511D">
          <w:pPr>
            <w:pStyle w:val="TOC2"/>
            <w:tabs>
              <w:tab w:val="left" w:pos="880"/>
              <w:tab w:val="right" w:leader="dot" w:pos="7928"/>
            </w:tabs>
            <w:ind w:left="0"/>
            <w:rPr>
              <w:rFonts w:asciiTheme="minorHAnsi" w:eastAsiaTheme="minorEastAsia" w:hAnsiTheme="minorHAnsi"/>
              <w:noProof/>
              <w:sz w:val="22"/>
            </w:rPr>
          </w:pPr>
          <w:hyperlink w:anchor="_Toc43870817" w:history="1">
            <w:r w:rsidR="00FD511D" w:rsidRPr="00E77261">
              <w:rPr>
                <w:rStyle w:val="Hyperlink"/>
                <w:noProof/>
              </w:rPr>
              <w:t>6.2</w:t>
            </w:r>
            <w:r w:rsidR="00FD511D">
              <w:rPr>
                <w:rFonts w:asciiTheme="minorHAnsi" w:eastAsiaTheme="minorEastAsia" w:hAnsiTheme="minorHAnsi"/>
                <w:noProof/>
                <w:sz w:val="22"/>
              </w:rPr>
              <w:t xml:space="preserve"> </w:t>
            </w:r>
            <w:r w:rsidR="00FD511D" w:rsidRPr="00E77261">
              <w:rPr>
                <w:rStyle w:val="Hyperlink"/>
                <w:noProof/>
              </w:rPr>
              <w:t>Saran</w:t>
            </w:r>
            <w:r w:rsidR="00FD511D">
              <w:rPr>
                <w:noProof/>
                <w:webHidden/>
              </w:rPr>
              <w:tab/>
            </w:r>
            <w:r>
              <w:rPr>
                <w:noProof/>
                <w:webHidden/>
              </w:rPr>
              <w:fldChar w:fldCharType="begin"/>
            </w:r>
            <w:r w:rsidR="00FD511D">
              <w:rPr>
                <w:noProof/>
                <w:webHidden/>
              </w:rPr>
              <w:instrText xml:space="preserve"> PAGEREF _Toc43870817 \h </w:instrText>
            </w:r>
            <w:r>
              <w:rPr>
                <w:noProof/>
                <w:webHidden/>
              </w:rPr>
            </w:r>
            <w:r>
              <w:rPr>
                <w:noProof/>
                <w:webHidden/>
              </w:rPr>
              <w:fldChar w:fldCharType="separate"/>
            </w:r>
            <w:r w:rsidR="00FD511D">
              <w:rPr>
                <w:noProof/>
                <w:webHidden/>
              </w:rPr>
              <w:t>74</w:t>
            </w:r>
            <w:r>
              <w:rPr>
                <w:noProof/>
                <w:webHidden/>
              </w:rPr>
              <w:fldChar w:fldCharType="end"/>
            </w:r>
          </w:hyperlink>
        </w:p>
        <w:p w:rsidR="00FD511D" w:rsidRDefault="0094320E" w:rsidP="009237B3">
          <w:pPr>
            <w:pStyle w:val="TOC1"/>
            <w:rPr>
              <w:rFonts w:asciiTheme="minorHAnsi" w:eastAsiaTheme="minorEastAsia" w:hAnsiTheme="minorHAnsi"/>
              <w:sz w:val="22"/>
            </w:rPr>
          </w:pPr>
          <w:hyperlink w:anchor="_Toc43870818" w:history="1">
            <w:r w:rsidR="00FD511D" w:rsidRPr="00E77261">
              <w:rPr>
                <w:rStyle w:val="Hyperlink"/>
              </w:rPr>
              <w:t>DAFTAR PUSTAKA</w:t>
            </w:r>
            <w:r w:rsidR="00FD511D">
              <w:rPr>
                <w:webHidden/>
              </w:rPr>
              <w:tab/>
            </w:r>
            <w:r>
              <w:rPr>
                <w:webHidden/>
              </w:rPr>
              <w:fldChar w:fldCharType="begin"/>
            </w:r>
            <w:r w:rsidR="00FD511D">
              <w:rPr>
                <w:webHidden/>
              </w:rPr>
              <w:instrText xml:space="preserve"> PAGEREF _Toc43870818 \h </w:instrText>
            </w:r>
            <w:r>
              <w:rPr>
                <w:webHidden/>
              </w:rPr>
            </w:r>
            <w:r>
              <w:rPr>
                <w:webHidden/>
              </w:rPr>
              <w:fldChar w:fldCharType="separate"/>
            </w:r>
            <w:r w:rsidR="00FD511D">
              <w:rPr>
                <w:webHidden/>
              </w:rPr>
              <w:t>75</w:t>
            </w:r>
            <w:r>
              <w:rPr>
                <w:webHidden/>
              </w:rPr>
              <w:fldChar w:fldCharType="end"/>
            </w:r>
          </w:hyperlink>
        </w:p>
        <w:p w:rsidR="00FD511D" w:rsidRDefault="00FD511D" w:rsidP="009237B3">
          <w:pPr>
            <w:pStyle w:val="TOC1"/>
            <w:rPr>
              <w:rFonts w:asciiTheme="minorHAnsi" w:eastAsiaTheme="minorEastAsia" w:hAnsiTheme="minorHAnsi"/>
              <w:sz w:val="22"/>
            </w:rPr>
          </w:pPr>
        </w:p>
        <w:p w:rsidR="00FD511D" w:rsidRDefault="0094320E" w:rsidP="00A65801">
          <w:pPr>
            <w:sectPr w:rsidR="00FD511D" w:rsidSect="009351AD">
              <w:footerReference w:type="default" r:id="rId30"/>
              <w:pgSz w:w="11907" w:h="16840" w:code="9"/>
              <w:pgMar w:top="2268" w:right="1701" w:bottom="1701" w:left="2268" w:header="720" w:footer="720" w:gutter="0"/>
              <w:pgNumType w:fmt="lowerRoman" w:start="3"/>
              <w:cols w:space="720"/>
              <w:docGrid w:linePitch="360"/>
            </w:sectPr>
          </w:pPr>
          <w:r>
            <w:fldChar w:fldCharType="end"/>
          </w:r>
        </w:p>
      </w:sdtContent>
    </w:sdt>
    <w:p w:rsidR="007F2318" w:rsidRDefault="00A6694A" w:rsidP="00A6694A">
      <w:pPr>
        <w:pStyle w:val="Heading1"/>
      </w:pPr>
      <w:bookmarkStart w:id="8" w:name="_Toc43870687"/>
      <w:r>
        <w:lastRenderedPageBreak/>
        <w:t>DAFTAR TABEL</w:t>
      </w:r>
      <w:bookmarkEnd w:id="8"/>
    </w:p>
    <w:p w:rsidR="00A6694A" w:rsidRPr="00A6694A" w:rsidRDefault="00A6694A" w:rsidP="00073879">
      <w:pPr>
        <w:pStyle w:val="Heading1"/>
      </w:pPr>
    </w:p>
    <w:p w:rsidR="004827DE" w:rsidRDefault="004827DE" w:rsidP="00452029">
      <w:pPr>
        <w:spacing w:before="100" w:beforeAutospacing="1" w:after="100" w:afterAutospacing="1"/>
      </w:pPr>
      <w:r>
        <w:t>Tabel 4.4.6 Definisi Operasional………………………………………………...43</w:t>
      </w:r>
    </w:p>
    <w:p w:rsidR="0066433D" w:rsidRDefault="0066433D" w:rsidP="00452029">
      <w:pPr>
        <w:spacing w:before="100" w:beforeAutospacing="1" w:after="100" w:afterAutospacing="1"/>
      </w:pPr>
      <w:r>
        <w:t>Tabel 2.2.7 Kategori Anemia Menurut WHO……………………………………21</w:t>
      </w:r>
    </w:p>
    <w:p w:rsidR="0066433D" w:rsidRDefault="0066433D" w:rsidP="00452029">
      <w:pPr>
        <w:spacing w:before="100" w:beforeAutospacing="1" w:after="100" w:afterAutospacing="1"/>
      </w:pPr>
      <w:r>
        <w:t>Tabel 2.2.7 Kategori Anemia Menurut CDC…………………………………….21</w:t>
      </w:r>
    </w:p>
    <w:p w:rsidR="00094E9B" w:rsidRDefault="00094E9B" w:rsidP="00452029">
      <w:pPr>
        <w:spacing w:before="100" w:beforeAutospacing="1" w:after="100" w:afterAutospacing="1"/>
        <w:rPr>
          <w:rFonts w:eastAsiaTheme="majorEastAsia" w:cstheme="majorBidi"/>
          <w:szCs w:val="28"/>
        </w:rPr>
      </w:pPr>
      <w:r>
        <w:br w:type="page"/>
      </w:r>
    </w:p>
    <w:p w:rsidR="00FD511D" w:rsidRDefault="00FD511D" w:rsidP="00FD511D">
      <w:pPr>
        <w:pStyle w:val="Heading1"/>
        <w:spacing w:before="100" w:beforeAutospacing="1" w:after="100" w:afterAutospacing="1"/>
        <w:ind w:left="0"/>
        <w:sectPr w:rsidR="00FD511D" w:rsidSect="009351AD">
          <w:footerReference w:type="default" r:id="rId31"/>
          <w:pgSz w:w="11907" w:h="16840" w:code="9"/>
          <w:pgMar w:top="2268" w:right="1701" w:bottom="1701" w:left="2268" w:header="720" w:footer="720" w:gutter="0"/>
          <w:pgNumType w:fmt="lowerRoman" w:start="3"/>
          <w:cols w:space="720"/>
          <w:docGrid w:linePitch="360"/>
        </w:sectPr>
      </w:pPr>
    </w:p>
    <w:p w:rsidR="00094E9B" w:rsidRDefault="00556400" w:rsidP="00FD511D">
      <w:pPr>
        <w:pStyle w:val="Heading1"/>
        <w:spacing w:before="100" w:beforeAutospacing="1" w:after="100" w:afterAutospacing="1"/>
        <w:ind w:left="0"/>
      </w:pPr>
      <w:bookmarkStart w:id="9" w:name="_Toc43870688"/>
      <w:r>
        <w:lastRenderedPageBreak/>
        <w:t xml:space="preserve">DAFTAR </w:t>
      </w:r>
      <w:r w:rsidR="00526F9F">
        <w:t>GAMBAR</w:t>
      </w:r>
      <w:bookmarkEnd w:id="9"/>
    </w:p>
    <w:p w:rsidR="004827DE" w:rsidRDefault="004827DE" w:rsidP="00452029">
      <w:pPr>
        <w:spacing w:before="100" w:beforeAutospacing="1" w:after="100" w:afterAutospacing="1"/>
      </w:pPr>
      <w:r>
        <w:t>Gambar 2.4 Lawrence Green Dalam Keperawatan………………………………35</w:t>
      </w:r>
    </w:p>
    <w:p w:rsidR="004827DE" w:rsidRDefault="004827DE" w:rsidP="00452029">
      <w:pPr>
        <w:spacing w:before="100" w:beforeAutospacing="1" w:after="100" w:afterAutospacing="1"/>
      </w:pPr>
      <w:r>
        <w:t>Gambar 4.1 Bagan Penelitian…………………………………………………….38</w:t>
      </w:r>
    </w:p>
    <w:p w:rsidR="00FD511D" w:rsidRPr="00967D51" w:rsidRDefault="004827DE" w:rsidP="00967D51">
      <w:pPr>
        <w:spacing w:before="100" w:beforeAutospacing="1" w:after="100" w:afterAutospacing="1"/>
        <w:sectPr w:rsidR="00FD511D" w:rsidRPr="00967D51" w:rsidSect="009351AD">
          <w:footerReference w:type="default" r:id="rId32"/>
          <w:pgSz w:w="11907" w:h="16840" w:code="9"/>
          <w:pgMar w:top="2268" w:right="1701" w:bottom="1701" w:left="2268" w:header="720" w:footer="720" w:gutter="0"/>
          <w:pgNumType w:fmt="lowerRoman" w:start="3"/>
          <w:cols w:space="720"/>
          <w:docGrid w:linePitch="360"/>
        </w:sectPr>
      </w:pPr>
      <w:r>
        <w:t>Gambar 4.2 Kerangka Penelitian………………………………………………...39</w:t>
      </w:r>
    </w:p>
    <w:p w:rsidR="00FD511D" w:rsidRDefault="00FD511D" w:rsidP="00967D51">
      <w:pPr>
        <w:pStyle w:val="Heading1"/>
        <w:ind w:left="0"/>
        <w:jc w:val="both"/>
        <w:sectPr w:rsidR="00FD511D" w:rsidSect="00967D51">
          <w:footerReference w:type="default" r:id="rId33"/>
          <w:pgSz w:w="11907" w:h="16840" w:code="9"/>
          <w:pgMar w:top="2268" w:right="1701" w:bottom="1701" w:left="2268" w:header="720" w:footer="720" w:gutter="0"/>
          <w:pgNumType w:fmt="lowerRoman" w:start="3"/>
          <w:cols w:space="720"/>
          <w:docGrid w:linePitch="360"/>
        </w:sectPr>
      </w:pPr>
    </w:p>
    <w:p w:rsidR="00526F9F" w:rsidRPr="00526F9F" w:rsidRDefault="00526F9F" w:rsidP="00967D51">
      <w:pPr>
        <w:pStyle w:val="Heading1"/>
        <w:ind w:left="0"/>
        <w:jc w:val="both"/>
      </w:pPr>
      <w:bookmarkStart w:id="10" w:name="_Toc43870690"/>
      <w:r>
        <w:lastRenderedPageBreak/>
        <w:t>DAFTAR SINGKATAN</w:t>
      </w:r>
      <w:bookmarkEnd w:id="10"/>
    </w:p>
    <w:p w:rsidR="00751F8F" w:rsidRDefault="00751F8F" w:rsidP="00452029">
      <w:pPr>
        <w:spacing w:before="100" w:beforeAutospacing="1" w:after="100" w:afterAutospacing="1"/>
      </w:pPr>
    </w:p>
    <w:p w:rsidR="006C1FCC" w:rsidRDefault="006C1FCC" w:rsidP="00111EC7">
      <w:pPr>
        <w:pStyle w:val="ListParagraph"/>
        <w:numPr>
          <w:ilvl w:val="0"/>
          <w:numId w:val="35"/>
        </w:numPr>
        <w:spacing w:before="100" w:beforeAutospacing="1" w:after="100" w:afterAutospacing="1" w:line="480" w:lineRule="auto"/>
      </w:pPr>
      <w:r>
        <w:t>WHO</w:t>
      </w:r>
      <w:r>
        <w:tab/>
      </w:r>
      <w:r>
        <w:tab/>
        <w:t xml:space="preserve">: </w:t>
      </w:r>
      <w:r w:rsidRPr="003F336B">
        <w:rPr>
          <w:i/>
        </w:rPr>
        <w:t>World Health Organization</w:t>
      </w:r>
    </w:p>
    <w:p w:rsidR="006C1FCC" w:rsidRDefault="006C1FCC" w:rsidP="00111EC7">
      <w:pPr>
        <w:pStyle w:val="ListParagraph"/>
        <w:numPr>
          <w:ilvl w:val="0"/>
          <w:numId w:val="35"/>
        </w:numPr>
        <w:spacing w:before="100" w:beforeAutospacing="1" w:after="100" w:afterAutospacing="1" w:line="480" w:lineRule="auto"/>
      </w:pPr>
      <w:r>
        <w:t>Fe</w:t>
      </w:r>
      <w:r>
        <w:tab/>
      </w:r>
      <w:r>
        <w:tab/>
        <w:t xml:space="preserve">: </w:t>
      </w:r>
      <w:r w:rsidRPr="003F336B">
        <w:rPr>
          <w:i/>
        </w:rPr>
        <w:t>Ferrum</w:t>
      </w:r>
    </w:p>
    <w:p w:rsidR="006C1FCC" w:rsidRDefault="006C1FCC" w:rsidP="00111EC7">
      <w:pPr>
        <w:pStyle w:val="ListParagraph"/>
        <w:numPr>
          <w:ilvl w:val="0"/>
          <w:numId w:val="35"/>
        </w:numPr>
        <w:spacing w:before="100" w:beforeAutospacing="1" w:after="100" w:afterAutospacing="1" w:line="480" w:lineRule="auto"/>
      </w:pPr>
      <w:r>
        <w:t>Riskesdas</w:t>
      </w:r>
      <w:r>
        <w:tab/>
        <w:t>: Riset Kesehatan Dasar</w:t>
      </w:r>
    </w:p>
    <w:p w:rsidR="006C1FCC" w:rsidRDefault="006C1FCC" w:rsidP="00111EC7">
      <w:pPr>
        <w:pStyle w:val="ListParagraph"/>
        <w:numPr>
          <w:ilvl w:val="0"/>
          <w:numId w:val="35"/>
        </w:numPr>
        <w:spacing w:before="100" w:beforeAutospacing="1" w:after="100" w:afterAutospacing="1" w:line="480" w:lineRule="auto"/>
      </w:pPr>
      <w:r>
        <w:t>Hb</w:t>
      </w:r>
      <w:r>
        <w:tab/>
      </w:r>
      <w:r>
        <w:tab/>
        <w:t>: Hemoglobin</w:t>
      </w:r>
    </w:p>
    <w:p w:rsidR="006C1FCC" w:rsidRDefault="006C1FCC" w:rsidP="00111EC7">
      <w:pPr>
        <w:pStyle w:val="ListParagraph"/>
        <w:numPr>
          <w:ilvl w:val="0"/>
          <w:numId w:val="35"/>
        </w:numPr>
        <w:spacing w:before="100" w:beforeAutospacing="1" w:after="100" w:afterAutospacing="1" w:line="480" w:lineRule="auto"/>
      </w:pPr>
      <w:r>
        <w:t>CBC</w:t>
      </w:r>
      <w:r>
        <w:tab/>
      </w:r>
      <w:r>
        <w:tab/>
        <w:t xml:space="preserve">: </w:t>
      </w:r>
      <w:r w:rsidRPr="003F336B">
        <w:rPr>
          <w:i/>
        </w:rPr>
        <w:t>Complete Blood Count</w:t>
      </w:r>
    </w:p>
    <w:p w:rsidR="006C1FCC" w:rsidRDefault="006C1FCC" w:rsidP="00111EC7">
      <w:pPr>
        <w:pStyle w:val="ListParagraph"/>
        <w:numPr>
          <w:ilvl w:val="0"/>
          <w:numId w:val="35"/>
        </w:numPr>
        <w:spacing w:before="100" w:beforeAutospacing="1" w:after="100" w:afterAutospacing="1" w:line="480" w:lineRule="auto"/>
      </w:pPr>
      <w:r>
        <w:t>CDC</w:t>
      </w:r>
      <w:r>
        <w:tab/>
      </w:r>
      <w:r>
        <w:tab/>
        <w:t xml:space="preserve">: </w:t>
      </w:r>
      <w:r w:rsidRPr="003F336B">
        <w:rPr>
          <w:i/>
        </w:rPr>
        <w:t>Center For Disease</w:t>
      </w:r>
    </w:p>
    <w:p w:rsidR="006C1FCC" w:rsidRDefault="006C1FCC" w:rsidP="00111EC7">
      <w:pPr>
        <w:pStyle w:val="ListParagraph"/>
        <w:numPr>
          <w:ilvl w:val="0"/>
          <w:numId w:val="35"/>
        </w:numPr>
        <w:spacing w:before="100" w:beforeAutospacing="1" w:after="100" w:afterAutospacing="1" w:line="480" w:lineRule="auto"/>
      </w:pPr>
      <w:r>
        <w:t>HPHT</w:t>
      </w:r>
      <w:r>
        <w:tab/>
      </w:r>
      <w:r>
        <w:tab/>
        <w:t>: Hari Pertama Haid Terakhir</w:t>
      </w:r>
    </w:p>
    <w:p w:rsidR="006C1FCC" w:rsidRDefault="006C1FCC" w:rsidP="00111EC7">
      <w:pPr>
        <w:pStyle w:val="ListParagraph"/>
        <w:numPr>
          <w:ilvl w:val="0"/>
          <w:numId w:val="35"/>
        </w:numPr>
        <w:spacing w:before="100" w:beforeAutospacing="1" w:after="100" w:afterAutospacing="1" w:line="480" w:lineRule="auto"/>
      </w:pPr>
      <w:r>
        <w:t>Mg</w:t>
      </w:r>
      <w:r>
        <w:tab/>
      </w:r>
      <w:r>
        <w:tab/>
        <w:t>: Miligram</w:t>
      </w:r>
    </w:p>
    <w:p w:rsidR="006C1FCC" w:rsidRDefault="006C1FCC" w:rsidP="00111EC7">
      <w:pPr>
        <w:pStyle w:val="ListParagraph"/>
        <w:numPr>
          <w:ilvl w:val="0"/>
          <w:numId w:val="35"/>
        </w:numPr>
        <w:spacing w:before="100" w:beforeAutospacing="1" w:after="100" w:afterAutospacing="1" w:line="480" w:lineRule="auto"/>
      </w:pPr>
      <w:r>
        <w:t>g/dL</w:t>
      </w:r>
      <w:r>
        <w:tab/>
      </w:r>
      <w:r>
        <w:tab/>
        <w:t>: gram per desiliter</w:t>
      </w:r>
    </w:p>
    <w:p w:rsidR="006C1FCC" w:rsidRDefault="006C1FCC" w:rsidP="00111EC7">
      <w:pPr>
        <w:pStyle w:val="ListParagraph"/>
        <w:numPr>
          <w:ilvl w:val="0"/>
          <w:numId w:val="35"/>
        </w:numPr>
        <w:spacing w:before="100" w:beforeAutospacing="1" w:after="100" w:afterAutospacing="1" w:line="480" w:lineRule="auto"/>
      </w:pPr>
      <w:r>
        <w:t>BBLR</w:t>
      </w:r>
      <w:r>
        <w:tab/>
      </w:r>
      <w:r>
        <w:tab/>
        <w:t>: Bayi Berat Lahir Rendah</w:t>
      </w:r>
    </w:p>
    <w:p w:rsidR="006C1FCC" w:rsidRDefault="006C1FCC" w:rsidP="00111EC7">
      <w:pPr>
        <w:pStyle w:val="ListParagraph"/>
        <w:numPr>
          <w:ilvl w:val="0"/>
          <w:numId w:val="35"/>
        </w:numPr>
        <w:spacing w:before="100" w:beforeAutospacing="1" w:after="100" w:afterAutospacing="1" w:line="480" w:lineRule="auto"/>
      </w:pPr>
      <w:r>
        <w:t>IQ</w:t>
      </w:r>
      <w:r>
        <w:tab/>
      </w:r>
      <w:r>
        <w:tab/>
        <w:t xml:space="preserve">: </w:t>
      </w:r>
      <w:r w:rsidRPr="003F336B">
        <w:rPr>
          <w:i/>
        </w:rPr>
        <w:t>Inteligence Quotient</w:t>
      </w:r>
    </w:p>
    <w:p w:rsidR="006C1FCC" w:rsidRDefault="006C1FCC" w:rsidP="00111EC7">
      <w:pPr>
        <w:pStyle w:val="ListParagraph"/>
        <w:numPr>
          <w:ilvl w:val="0"/>
          <w:numId w:val="35"/>
        </w:numPr>
        <w:spacing w:before="100" w:beforeAutospacing="1" w:after="100" w:afterAutospacing="1" w:line="480" w:lineRule="auto"/>
      </w:pPr>
      <w:r>
        <w:t>UMR</w:t>
      </w:r>
      <w:r>
        <w:tab/>
      </w:r>
      <w:r>
        <w:tab/>
        <w:t>: Upah Minimum Regional</w:t>
      </w:r>
    </w:p>
    <w:p w:rsidR="006C1FCC" w:rsidRDefault="006C1FCC" w:rsidP="00111EC7">
      <w:pPr>
        <w:pStyle w:val="ListParagraph"/>
        <w:numPr>
          <w:ilvl w:val="0"/>
          <w:numId w:val="35"/>
        </w:numPr>
        <w:spacing w:before="100" w:beforeAutospacing="1" w:after="100" w:afterAutospacing="1" w:line="480" w:lineRule="auto"/>
      </w:pPr>
      <w:r>
        <w:t>ANC</w:t>
      </w:r>
      <w:r>
        <w:tab/>
      </w:r>
      <w:r>
        <w:tab/>
        <w:t xml:space="preserve">: </w:t>
      </w:r>
      <w:r w:rsidRPr="003F336B">
        <w:rPr>
          <w:i/>
        </w:rPr>
        <w:t>Antenatal Care</w:t>
      </w:r>
    </w:p>
    <w:p w:rsidR="002F7E0E" w:rsidRDefault="002F7E0E" w:rsidP="00111EC7">
      <w:pPr>
        <w:pStyle w:val="ListParagraph"/>
        <w:numPr>
          <w:ilvl w:val="0"/>
          <w:numId w:val="35"/>
        </w:numPr>
        <w:spacing w:before="100" w:beforeAutospacing="1" w:after="100" w:afterAutospacing="1" w:line="480" w:lineRule="auto"/>
      </w:pPr>
      <w:r>
        <w:t>RBC</w:t>
      </w:r>
      <w:r>
        <w:tab/>
      </w:r>
      <w:r>
        <w:tab/>
        <w:t>:</w:t>
      </w:r>
      <w:r w:rsidR="00485D89">
        <w:t xml:space="preserve"> </w:t>
      </w:r>
      <w:r w:rsidR="00485D89" w:rsidRPr="003F336B">
        <w:rPr>
          <w:i/>
        </w:rPr>
        <w:t>Red Blood Cell</w:t>
      </w:r>
    </w:p>
    <w:p w:rsidR="00485D89" w:rsidRDefault="00485D89" w:rsidP="00111EC7">
      <w:pPr>
        <w:pStyle w:val="ListParagraph"/>
        <w:numPr>
          <w:ilvl w:val="0"/>
          <w:numId w:val="35"/>
        </w:numPr>
        <w:spacing w:before="100" w:beforeAutospacing="1" w:after="100" w:afterAutospacing="1" w:line="480" w:lineRule="auto"/>
      </w:pPr>
      <w:r>
        <w:t>HCT</w:t>
      </w:r>
      <w:r>
        <w:tab/>
      </w:r>
      <w:r>
        <w:tab/>
        <w:t>: Hematokrit</w:t>
      </w:r>
    </w:p>
    <w:p w:rsidR="00485D89" w:rsidRDefault="00485D89" w:rsidP="00111EC7">
      <w:pPr>
        <w:pStyle w:val="ListParagraph"/>
        <w:numPr>
          <w:ilvl w:val="0"/>
          <w:numId w:val="35"/>
        </w:numPr>
        <w:spacing w:before="100" w:beforeAutospacing="1" w:after="100" w:afterAutospacing="1" w:line="480" w:lineRule="auto"/>
      </w:pPr>
      <w:r>
        <w:t>KIA</w:t>
      </w:r>
      <w:r>
        <w:tab/>
      </w:r>
      <w:r>
        <w:tab/>
        <w:t>: Kesehatan Ibu dan Anak</w:t>
      </w:r>
    </w:p>
    <w:p w:rsidR="006C1FCC" w:rsidRDefault="006C1FCC" w:rsidP="006C1FCC">
      <w:pPr>
        <w:spacing w:before="100" w:beforeAutospacing="1" w:after="100" w:afterAutospacing="1"/>
      </w:pPr>
    </w:p>
    <w:p w:rsidR="006C1FCC" w:rsidRPr="00556400" w:rsidRDefault="006C1FCC" w:rsidP="00111EC7">
      <w:pPr>
        <w:pStyle w:val="ListParagraph"/>
        <w:numPr>
          <w:ilvl w:val="0"/>
          <w:numId w:val="35"/>
        </w:numPr>
        <w:spacing w:before="100" w:beforeAutospacing="1" w:after="100" w:afterAutospacing="1"/>
        <w:sectPr w:rsidR="006C1FCC" w:rsidRPr="00556400" w:rsidSect="009351AD">
          <w:footerReference w:type="default" r:id="rId34"/>
          <w:pgSz w:w="11907" w:h="16840" w:code="9"/>
          <w:pgMar w:top="2268" w:right="1701" w:bottom="1701" w:left="2268" w:header="720" w:footer="720" w:gutter="0"/>
          <w:pgNumType w:fmt="lowerRoman" w:start="3"/>
          <w:cols w:space="720"/>
          <w:docGrid w:linePitch="360"/>
        </w:sectPr>
      </w:pPr>
    </w:p>
    <w:p w:rsidR="001B6614" w:rsidRPr="005C7D3A" w:rsidRDefault="001B6614" w:rsidP="00421DFB">
      <w:pPr>
        <w:pStyle w:val="Heading1"/>
        <w:spacing w:before="100" w:beforeAutospacing="1" w:after="100" w:afterAutospacing="1"/>
        <w:ind w:left="0"/>
      </w:pPr>
      <w:bookmarkStart w:id="11" w:name="_Toc35261462"/>
      <w:bookmarkStart w:id="12" w:name="_Toc35263877"/>
      <w:bookmarkStart w:id="13" w:name="_Toc43870691"/>
      <w:r w:rsidRPr="005C7D3A">
        <w:lastRenderedPageBreak/>
        <w:t>BAB 1</w:t>
      </w:r>
      <w:bookmarkEnd w:id="11"/>
      <w:bookmarkEnd w:id="12"/>
      <w:bookmarkEnd w:id="13"/>
    </w:p>
    <w:p w:rsidR="001B6614" w:rsidRPr="005C7D3A" w:rsidRDefault="001B6614" w:rsidP="00452029">
      <w:pPr>
        <w:pStyle w:val="Heading1"/>
        <w:spacing w:before="100" w:beforeAutospacing="1" w:after="100" w:afterAutospacing="1"/>
        <w:ind w:left="0"/>
      </w:pPr>
      <w:bookmarkStart w:id="14" w:name="_Toc43870692"/>
      <w:r w:rsidRPr="005C7D3A">
        <w:t>PENDAHULUAN</w:t>
      </w:r>
      <w:bookmarkEnd w:id="14"/>
    </w:p>
    <w:p w:rsidR="00D204CD" w:rsidRPr="00DE0EB1" w:rsidRDefault="006D389F" w:rsidP="00452029">
      <w:pPr>
        <w:pStyle w:val="Heading2"/>
        <w:spacing w:before="100" w:beforeAutospacing="1" w:after="100" w:afterAutospacing="1"/>
      </w:pPr>
      <w:bookmarkStart w:id="15" w:name="_Toc43870693"/>
      <w:r>
        <w:t xml:space="preserve">1.1 </w:t>
      </w:r>
      <w:r w:rsidR="001B6614" w:rsidRPr="00DE0EB1">
        <w:t>Latar Belakang</w:t>
      </w:r>
      <w:bookmarkEnd w:id="15"/>
    </w:p>
    <w:p w:rsidR="005F78D7" w:rsidRDefault="003D4518" w:rsidP="00452029">
      <w:pPr>
        <w:spacing w:before="100" w:beforeAutospacing="1" w:after="100" w:afterAutospacing="1" w:line="480" w:lineRule="auto"/>
        <w:ind w:firstLine="360"/>
      </w:pPr>
      <w:proofErr w:type="gramStart"/>
      <w:r>
        <w:rPr>
          <w:rFonts w:cs="Times New Roman"/>
        </w:rPr>
        <w:t>P</w:t>
      </w:r>
      <w:r w:rsidR="00825394">
        <w:rPr>
          <w:rFonts w:cs="Times New Roman"/>
        </w:rPr>
        <w:t xml:space="preserve">esatnya perkembangan zaman dan teknologi </w:t>
      </w:r>
      <w:r>
        <w:rPr>
          <w:rFonts w:cs="Times New Roman"/>
        </w:rPr>
        <w:t xml:space="preserve">diikuti dengan kemajuan pada tingkat kesehatan </w:t>
      </w:r>
      <w:r w:rsidR="00C60C63" w:rsidRPr="001C2A70">
        <w:rPr>
          <w:rFonts w:cs="Times New Roman"/>
        </w:rPr>
        <w:t>salah satu penyakit yang masih menjadi pe</w:t>
      </w:r>
      <w:r w:rsidR="003E63E4" w:rsidRPr="001C2A70">
        <w:rPr>
          <w:rFonts w:cs="Times New Roman"/>
        </w:rPr>
        <w:t xml:space="preserve">rhatian pemerintah yaitu </w:t>
      </w:r>
      <w:r w:rsidR="00A65801">
        <w:rPr>
          <w:rFonts w:cs="Times New Roman"/>
        </w:rPr>
        <w:t>anemia.</w:t>
      </w:r>
      <w:proofErr w:type="gramEnd"/>
      <w:r w:rsidR="00A65801">
        <w:rPr>
          <w:rFonts w:cs="Times New Roman"/>
        </w:rPr>
        <w:t xml:space="preserve"> Anemia </w:t>
      </w:r>
      <w:r w:rsidR="00F24219" w:rsidRPr="001C2A70">
        <w:rPr>
          <w:rFonts w:cs="Times New Roman"/>
        </w:rPr>
        <w:t xml:space="preserve">adalah suatu keadaan dimana tubuh memiliki jumlah sel darah merah (eritrosit) yang terlalu sedikit, yang mana sel darah merah itu mengandung hemoglobin yang berfungsi untuk membawa oksigen ke seluruh jaringan tubuh </w:t>
      </w:r>
      <w:r w:rsidR="0094320E" w:rsidRPr="001C2A70">
        <w:rPr>
          <w:rFonts w:cs="Times New Roman"/>
        </w:rPr>
        <w:fldChar w:fldCharType="begin" w:fldLock="1"/>
      </w:r>
      <w:r w:rsidR="00CD4AD2">
        <w:rPr>
          <w:rFonts w:cs="Times New Roman"/>
        </w:rPr>
        <w:instrText>ADDIN CSL_CITATION {"citationItems":[{"id":"ITEM-1","itemData":{"DOI":"10.30604/jika.v2i2.57","ISSN":"2502-4825","abstract":"Abstrak: Anemia merupakan masalah kesehatan masyarakat terbesar di dunia terutama bagi kelompok wanita usia reproduksi (WUS ). Menurut WHO secara global prevalensi anemia pada ibu hamil di seluruh dunia adalah sebesar 41,8 % . Salah satu penyebab anemia pada kehamilan yaitu paritas dan umur ibu. Penelitian ini menggunakan metode analitik dengan pendekatan cross sectional. Populasi dalam penelitian adalah seluruh ibu hamil di Wilayah Kerja UPTD Puskesmas Tanjung Agung Kabupaten OKU pada periode Agustus – Oktober 2017 didapatan sampel berjumlah 277 orang . Analisa data menggunakan uji statistik Chi-Square, dengan derajat kepercayaan 95%. Pada analisa univariat, Dari 277 responden yang mengalami kejadian anemia pada ibu hamil sebanyak 118 responden ( 42,6 %) dan 159 responden (57,4%) yang tidak mengalami kejadian anemia pada ibu hamil, paritas beresiko sebanyak 226 responden (81,6%) dan paritas tidak beresiko sebanyak 51 responden ( 18,4 %), umur beresiko sebanyak 199 responden (71,8%) dan umur tidak beresiko sebanyak 78 responden ( 28,2 %) . A nalisa statistik menunjukkan adanya korelasi antara kejadian anemia pada ibu hamil dengan paritas ( p value 0,023 ) dan usia ( p value 0,0 28 ) . Petugas kesehatan diharapkan dapat melakukan promosi kesehatan dengan memberikan informasi tentang pentingnya meng konsumsi tablet zat besi yang tepat, makan makanan yang mengandung sumber zat besi, dan pentingnya vitamin C untuk meningkatkan penyerapan zat besi di dalam tubuh. Kata Kunci: kejadian anemia, ibu hamil, paritas, umur ibu THE OCCURRENCE OF ANEMIA IN PREGNANT WOMEN BASED ON PARITY AND AGE Abstract: Anemia is the largest public health problem in the world, especially for women of reproductive age. According to WHO globally the prevalence of anemia in pregnant women around the world is 41.8%. One of the causes of anemia in pregnancy is parity and maternal age.This research use analytical method with cross sectional approach. The population in this study were all pregnant women in the working area of UPTD Puskesmas Tanjung Agung OKU period August - Ocktober, and a sample of 277 people. Data analysis using univariate analysis and bivariate analysis using distribution tables and Chi-Square statistical test, with 95% confidence degree. In the univariate analysis, 277 respondents who experienced anemia incidence in pregnant women were 118 respondents (42,6%) and 159 respondents (57,4%) who did not experience anemia in pregnant mother, the risk parity was 226 responden…","author":[{"dropping-particle":"","family":"Astriana","given":"Willy","non-dropping-particle":"","parse-names":false,"suffix":""}],"container-title":"Jurnal Aisyah : Jurnal Ilmu Kesehatan","id":"ITEM-1","issue":"2","issued":{"date-parts":[["2017"]]},"page":"123-130","title":"Kejadian Anemia pada Ibu Hamil Ditinjau dari Paritas dan Usia","type":"article-journal","volume":"2"},"uris":["http://www.mendeley.com/documents/?uuid=27afb259-0aa6-46fb-a4eb-5c41f6638975","http://www.mendeley.com/documents/?uuid=4d7af224-d602-4af2-87c5-b5e4600a1870"]}],"mendeley":{"formattedCitation":"(Astriana, 2017)","plainTextFormattedCitation":"(Astriana, 2017)","previouslyFormattedCitation":"(Astriana, 2017)"},"properties":{"noteIndex":0},"schema":"https://github.com/citation-style-language/schema/raw/master/csl-citation.json"}</w:instrText>
      </w:r>
      <w:r w:rsidR="0094320E" w:rsidRPr="001C2A70">
        <w:rPr>
          <w:rFonts w:cs="Times New Roman"/>
        </w:rPr>
        <w:fldChar w:fldCharType="separate"/>
      </w:r>
      <w:r w:rsidR="00F24219" w:rsidRPr="001C2A70">
        <w:rPr>
          <w:rFonts w:cs="Times New Roman"/>
          <w:noProof/>
        </w:rPr>
        <w:t>(Astriana, 2017)</w:t>
      </w:r>
      <w:r w:rsidR="0094320E" w:rsidRPr="001C2A70">
        <w:rPr>
          <w:rFonts w:cs="Times New Roman"/>
        </w:rPr>
        <w:fldChar w:fldCharType="end"/>
      </w:r>
      <w:r w:rsidR="00F24219" w:rsidRPr="001C2A70">
        <w:rPr>
          <w:rFonts w:cs="Times New Roman"/>
        </w:rPr>
        <w:t>.</w:t>
      </w:r>
      <w:r w:rsidR="00F647EA">
        <w:rPr>
          <w:rFonts w:cs="Times New Roman"/>
        </w:rPr>
        <w:t xml:space="preserve"> </w:t>
      </w:r>
      <w:r w:rsidR="00F24219">
        <w:rPr>
          <w:rFonts w:cs="Times New Roman"/>
        </w:rPr>
        <w:t>A</w:t>
      </w:r>
      <w:r w:rsidR="00F24219" w:rsidRPr="008D0123">
        <w:rPr>
          <w:rFonts w:cs="Times New Roman"/>
        </w:rPr>
        <w:t>nemia menjadi perhatian yang serius</w:t>
      </w:r>
      <w:r w:rsidR="00F24219">
        <w:rPr>
          <w:rFonts w:cs="Times New Roman"/>
        </w:rPr>
        <w:t xml:space="preserve"> di negara berkembang</w:t>
      </w:r>
      <w:r w:rsidR="00F24219" w:rsidRPr="008D0123">
        <w:rPr>
          <w:rFonts w:cs="Times New Roman"/>
        </w:rPr>
        <w:t xml:space="preserve"> karena dampaknya pada ibu maupun janin berkontribusi terhadap kematian </w:t>
      </w:r>
      <w:r w:rsidR="009E6B7B">
        <w:rPr>
          <w:rFonts w:cs="Times New Roman"/>
        </w:rPr>
        <w:t xml:space="preserve">maternal, Kasus </w:t>
      </w:r>
      <w:r w:rsidR="0050116C">
        <w:rPr>
          <w:rFonts w:cs="Times New Roman"/>
        </w:rPr>
        <w:t>anemia masih ditemukan di kota-</w:t>
      </w:r>
      <w:r w:rsidR="00BE6750">
        <w:rPr>
          <w:rFonts w:cs="Times New Roman"/>
        </w:rPr>
        <w:t>kota besar seperti di Surabaya</w:t>
      </w:r>
      <w:proofErr w:type="gramStart"/>
      <w:r w:rsidR="00967874">
        <w:rPr>
          <w:rFonts w:cs="Times New Roman"/>
        </w:rPr>
        <w:t>.</w:t>
      </w:r>
      <w:r w:rsidR="00C60C63" w:rsidRPr="001C2A70">
        <w:rPr>
          <w:rFonts w:cs="Times New Roman"/>
        </w:rPr>
        <w:t>.</w:t>
      </w:r>
      <w:proofErr w:type="gramEnd"/>
      <w:r w:rsidR="00932A87">
        <w:rPr>
          <w:rFonts w:cs="Times New Roman"/>
        </w:rPr>
        <w:t xml:space="preserve"> </w:t>
      </w:r>
      <w:r w:rsidR="00F24219">
        <w:t xml:space="preserve">Pemerintah mempunyai program </w:t>
      </w:r>
      <w:r w:rsidR="00190EC2">
        <w:t xml:space="preserve">pemberian tablet besi pada wanita hamil yang menderita anemia </w:t>
      </w:r>
      <w:proofErr w:type="gramStart"/>
      <w:r w:rsidR="00F24219">
        <w:t>akan</w:t>
      </w:r>
      <w:proofErr w:type="gramEnd"/>
      <w:r w:rsidR="00F24219">
        <w:t xml:space="preserve"> tetapi belum menunjukkan hasil yang nyata.</w:t>
      </w:r>
      <w:r w:rsidR="0057448D">
        <w:t xml:space="preserve"> Hasil yang ditemukan di lapangan masih banyak ditemukan wanita hamil dengan </w:t>
      </w:r>
      <w:proofErr w:type="gramStart"/>
      <w:r w:rsidR="0057448D">
        <w:t>kadar</w:t>
      </w:r>
      <w:proofErr w:type="gramEnd"/>
      <w:r w:rsidR="0057448D">
        <w:t xml:space="preserve"> Hb dibawah 11 g/ dl akan tetapiada pula yang tanpa menunjukkan gejala anemia jadi diperlukan adanya pengecekan kadar Hb misalnya pada saat kontrol ANC di klinik atau puskesmas terdekat. </w:t>
      </w:r>
    </w:p>
    <w:p w:rsidR="00094E9B" w:rsidRDefault="00190EC2" w:rsidP="00452029">
      <w:pPr>
        <w:spacing w:before="100" w:beforeAutospacing="1" w:after="100" w:afterAutospacing="1" w:line="480" w:lineRule="auto"/>
        <w:ind w:firstLine="360"/>
        <w:rPr>
          <w:rFonts w:cs="Times New Roman"/>
        </w:rPr>
      </w:pPr>
      <w:r w:rsidRPr="001C2A70">
        <w:rPr>
          <w:rFonts w:cs="Times New Roman"/>
        </w:rPr>
        <w:t xml:space="preserve"> Ibu</w:t>
      </w:r>
      <w:r w:rsidR="00C60C63" w:rsidRPr="001C2A70">
        <w:rPr>
          <w:rFonts w:cs="Times New Roman"/>
        </w:rPr>
        <w:t xml:space="preserve"> hamil p</w:t>
      </w:r>
      <w:r w:rsidR="005F78D7" w:rsidRPr="001C2A70">
        <w:rPr>
          <w:rFonts w:cs="Times New Roman"/>
        </w:rPr>
        <w:t>ada pemeriksaan dan pengawasan Hb dilakukan dengan menggunakan alat sahli, dilakukan minimal 2 kali selama kehamilan yaitu trimester I dan III</w:t>
      </w:r>
      <w:r w:rsidR="0094320E" w:rsidRPr="001C2A70">
        <w:rPr>
          <w:rFonts w:cs="Times New Roman"/>
        </w:rPr>
        <w:fldChar w:fldCharType="begin" w:fldLock="1"/>
      </w:r>
      <w:r w:rsidR="00CD4AD2">
        <w:rPr>
          <w:rFonts w:cs="Times New Roman"/>
        </w:rPr>
        <w:instrText>ADDIN CSL_CITATION {"citationItems":[{"id":"ITEM-1","itemData":{"author":[{"dropping-particle":"","family":"Parulian","given":"Intan","non-dropping-particle":"","parse-names":false,"suffix":""},{"dropping-particle":"","family":"Roosleyn","given":"Tiurma","non-dropping-particle":"","parse-names":false,"suffix":""},{"dropping-particle":"","family":"Tinggi","given":"Sekolah","non-dropping-particle":"","parse-names":false,"suffix":""},{"dropping-particle":"","family":"Kesehatan","given":"Ilmu","non-dropping-particle":"","parse-names":false,"suffix":""},{"dropping-particle":"","family":"Widya","given":"Jurnal Ilmiah","non-dropping-particle":"","parse-names":false,"suffix":""}],"id":"ITEM-1","issued":{"date-parts":[["2016"]]},"title":"Strategi dalam penanggulangan pencegahan anemia pada kehamilan","type":"article-journal","volume":"3"},"uris":["http://www.mendeley.com/documents/?uuid=34ef0c0a-bbed-4e93-a857-829370a52072","http://www.mendeley.com/documents/?uuid=9d17036e-75b4-4c4c-a8ce-51c1521d47ca"]}],"mendeley":{"formattedCitation":"(Parulian et al., 2016)","plainTextFormattedCitation":"(Parulian et al., 2016)","previouslyFormattedCitation":"(Parulian et al., 2016)"},"properties":{"noteIndex":0},"schema":"https://github.com/citation-style-language/schema/raw/master/csl-citation.json"}</w:instrText>
      </w:r>
      <w:r w:rsidR="0094320E" w:rsidRPr="001C2A70">
        <w:rPr>
          <w:rFonts w:cs="Times New Roman"/>
        </w:rPr>
        <w:fldChar w:fldCharType="separate"/>
      </w:r>
      <w:r w:rsidR="005F78D7" w:rsidRPr="001C2A70">
        <w:rPr>
          <w:rFonts w:cs="Times New Roman"/>
          <w:noProof/>
        </w:rPr>
        <w:t>(Parulian et al., 2016)</w:t>
      </w:r>
      <w:r w:rsidR="0094320E" w:rsidRPr="001C2A70">
        <w:rPr>
          <w:rFonts w:cs="Times New Roman"/>
        </w:rPr>
        <w:fldChar w:fldCharType="end"/>
      </w:r>
      <w:r w:rsidR="005F78D7" w:rsidRPr="001C2A70">
        <w:rPr>
          <w:rFonts w:cs="Times New Roman"/>
        </w:rPr>
        <w:t xml:space="preserve">. </w:t>
      </w:r>
      <w:r w:rsidR="00C60C63" w:rsidRPr="001C2A70">
        <w:rPr>
          <w:rFonts w:cs="Times New Roman"/>
        </w:rPr>
        <w:t xml:space="preserve">Kadar Hemoglobin menurut WHO dikatakan ringan sekali bila Hb 10 g/dl – batas normal, ringan Hb 8 g/dl - 9,9 g/dl, sedang Hb 6 g/dl – 7,9 g/dl dan berat pada Hb &lt; 6 g/dl. </w:t>
      </w:r>
      <w:proofErr w:type="gramStart"/>
      <w:r w:rsidR="00C60C63" w:rsidRPr="001C2A70">
        <w:rPr>
          <w:rFonts w:cs="Times New Roman"/>
        </w:rPr>
        <w:t>g/dl</w:t>
      </w:r>
      <w:proofErr w:type="gramEnd"/>
      <w:r w:rsidR="00C60C63" w:rsidRPr="001C2A70">
        <w:rPr>
          <w:rFonts w:cs="Times New Roman"/>
        </w:rPr>
        <w:t xml:space="preserve">. </w:t>
      </w:r>
      <w:proofErr w:type="gramStart"/>
      <w:r w:rsidR="002C4586" w:rsidRPr="001C2A70">
        <w:rPr>
          <w:rFonts w:cs="Times New Roman"/>
        </w:rPr>
        <w:t xml:space="preserve">Anemia </w:t>
      </w:r>
      <w:r w:rsidR="007C0A78">
        <w:rPr>
          <w:rFonts w:cs="Times New Roman"/>
        </w:rPr>
        <w:t xml:space="preserve"> defisiensi</w:t>
      </w:r>
      <w:proofErr w:type="gramEnd"/>
      <w:r w:rsidR="007C0A78">
        <w:rPr>
          <w:rFonts w:cs="Times New Roman"/>
        </w:rPr>
        <w:t xml:space="preserve"> </w:t>
      </w:r>
      <w:r w:rsidR="007C0A78">
        <w:rPr>
          <w:rFonts w:cs="Times New Roman"/>
        </w:rPr>
        <w:lastRenderedPageBreak/>
        <w:t xml:space="preserve">besi </w:t>
      </w:r>
      <w:r w:rsidR="002C4586" w:rsidRPr="001C2A70">
        <w:rPr>
          <w:rFonts w:cs="Times New Roman"/>
        </w:rPr>
        <w:t>prevalensinya menurut Data World Health Organization(WHO) 2011, masih tergolong tinggi sekitar 2 (dua) miliar atau 30%</w:t>
      </w:r>
      <w:r w:rsidR="00FD647E">
        <w:rPr>
          <w:rFonts w:cs="Times New Roman"/>
        </w:rPr>
        <w:t xml:space="preserve"> lebih dari populasi manusia di</w:t>
      </w:r>
    </w:p>
    <w:p w:rsidR="00A65801" w:rsidRDefault="00FD647E" w:rsidP="00A65801">
      <w:pPr>
        <w:spacing w:before="100" w:beforeAutospacing="1" w:after="100" w:afterAutospacing="1" w:line="480" w:lineRule="auto"/>
        <w:ind w:firstLine="360"/>
        <w:rPr>
          <w:rFonts w:cs="Times New Roman"/>
        </w:rPr>
        <w:sectPr w:rsidR="00A65801" w:rsidSect="00A32C6B">
          <w:footerReference w:type="default" r:id="rId35"/>
          <w:pgSz w:w="11907" w:h="16840" w:code="9"/>
          <w:pgMar w:top="2268" w:right="1701" w:bottom="1701" w:left="2268" w:header="720" w:footer="720" w:gutter="0"/>
          <w:pgNumType w:start="1"/>
          <w:cols w:space="720"/>
          <w:titlePg/>
          <w:docGrid w:linePitch="360"/>
        </w:sectPr>
      </w:pPr>
      <w:proofErr w:type="gramStart"/>
      <w:r w:rsidRPr="00FD647E">
        <w:rPr>
          <w:rFonts w:cs="Times New Roman"/>
        </w:rPr>
        <w:t>dunia</w:t>
      </w:r>
      <w:proofErr w:type="gramEnd"/>
      <w:r w:rsidRPr="00FD647E">
        <w:rPr>
          <w:rFonts w:cs="Times New Roman"/>
        </w:rPr>
        <w:t>. Data Riskesdas tahun 2018, prevalensi anemia pada ibu hamil di Indonesia cukup tinggi dan mengalami peningkatan dari 37,1% tahun 2013 menjadi 48,9% tahun 2018. Dari pengamatan yang dilakukan oleh Simanjuntak mengemukakan bahwa sekitar 70% ibu hamil di Indonesia menderita anemia kekurangan gizi dan kebanyakan anemia yang diderita oleh masyarakat salah satunya karena kehamilan dan persalinan dengan jarak yang berdekatan, ibu hamil dengan pendidikan dan tingkat sosial ekonomi yang rendah (Astriana, 2017). Data Dinkes Kota Surabaya angka kejadian anemia di kota Surabaya pada tahun 2011 adalah sebanyak 18,9 % dan sekitar 60% anemia disebabkan status gizi yang buruk pada ibu hamil. Berdasarkan data laporan Profil Kesehatan Indonesia tahun 2014, rata-rata cakupan pemberian tablet Fe-3 Nasional adalah 85</w:t>
      </w:r>
      <w:proofErr w:type="gramStart"/>
      <w:r w:rsidRPr="00FD647E">
        <w:rPr>
          <w:rFonts w:cs="Times New Roman"/>
        </w:rPr>
        <w:t>,1</w:t>
      </w:r>
      <w:proofErr w:type="gramEnd"/>
      <w:r w:rsidRPr="00FD647E">
        <w:rPr>
          <w:rFonts w:cs="Times New Roman"/>
        </w:rPr>
        <w:t>% dan rata-rata cakupan pemberian tablet Fe-3 di Provinsi Jawa Timur masih di bawah rata-rata Nasional yaitu sebesar 84,9%(Natalia et al., 2015).</w:t>
      </w:r>
      <w:r w:rsidR="00A65801" w:rsidRPr="00A65801">
        <w:rPr>
          <w:rFonts w:cs="Times New Roman"/>
        </w:rPr>
        <w:t>Beberapa faktor yang dapat menyebabkan terjadinya anemia kehamilan diantaranya usia ibu, kenaikan berat badan, jarak kehamilan, paritas, status ekonomi dan riwayat penyakit penyerta kehamilan..</w:t>
      </w:r>
      <w:proofErr w:type="gramStart"/>
      <w:r w:rsidR="00A65801" w:rsidRPr="00A65801">
        <w:rPr>
          <w:rFonts w:cs="Times New Roman"/>
        </w:rPr>
        <w:t>Wanita hamil memiliki kemungkinan terserang malaria falciparum.</w:t>
      </w:r>
      <w:proofErr w:type="gramEnd"/>
      <w:r w:rsidR="00A65801" w:rsidRPr="00A65801">
        <w:rPr>
          <w:rFonts w:cs="Times New Roman"/>
        </w:rPr>
        <w:t xml:space="preserve"> </w:t>
      </w:r>
      <w:proofErr w:type="gramStart"/>
      <w:r w:rsidR="00A65801" w:rsidRPr="00A65801">
        <w:rPr>
          <w:rFonts w:cs="Times New Roman"/>
        </w:rPr>
        <w:t>Ibu hamil dapat terserang penyakit malaria.</w:t>
      </w:r>
      <w:proofErr w:type="gramEnd"/>
      <w:r w:rsidR="00A65801" w:rsidRPr="00A65801">
        <w:rPr>
          <w:rFonts w:cs="Times New Roman"/>
        </w:rPr>
        <w:t xml:space="preserve"> Disini kaitanya dengan anemia pada ibu hamil karena malarian menyerang sel darah merah pada ibu sehingga sel darah merah ibu mengalami penurunan atau kerusakan sehingga tubuh ibu kekurangan sel darah merah dan mengakibatkan anemia pada kehamilan</w:t>
      </w:r>
      <w:proofErr w:type="gramStart"/>
      <w:r w:rsidR="00A65801" w:rsidRPr="00A65801">
        <w:rPr>
          <w:rFonts w:cs="Times New Roman"/>
        </w:rPr>
        <w:t>.</w:t>
      </w:r>
      <w:r w:rsidR="00A65801">
        <w:rPr>
          <w:rFonts w:cs="Times New Roman"/>
        </w:rPr>
        <w:t>.</w:t>
      </w:r>
      <w:proofErr w:type="gramEnd"/>
    </w:p>
    <w:p w:rsidR="001B6614" w:rsidRDefault="003F336B" w:rsidP="00A65801">
      <w:pPr>
        <w:spacing w:before="100" w:beforeAutospacing="1" w:after="100" w:afterAutospacing="1" w:line="480" w:lineRule="auto"/>
        <w:ind w:firstLine="360"/>
      </w:pPr>
      <w:r>
        <w:lastRenderedPageBreak/>
        <w:t xml:space="preserve">. </w:t>
      </w:r>
      <w:r w:rsidR="00A0168B">
        <w:t xml:space="preserve">Malaria pada kehamilan dapat menimbulkan berbagai keadaan patologi yaitu terjangkitnya penyakit </w:t>
      </w:r>
      <w:proofErr w:type="gramStart"/>
      <w:r w:rsidR="00A0168B">
        <w:t>lain  pada</w:t>
      </w:r>
      <w:proofErr w:type="gramEnd"/>
      <w:r w:rsidR="00A0168B">
        <w:t xml:space="preserve"> ibu hamil seperti demam, anemia, hipoglikemia, udema paru akut, gagal ginjal bahkan dapat menyebabkan kematian. </w:t>
      </w:r>
      <w:proofErr w:type="gramStart"/>
      <w:r w:rsidR="00A0168B">
        <w:t>Pada janin menyebabkan abortus, persalinan prematur, berat badan lahir rendah, dan kematian janin.Kelainan yang ditimbulkan ini sangat tergantung pada status imunitas, jumlah paritas dan umur ibu hamil.</w:t>
      </w:r>
      <w:proofErr w:type="gramEnd"/>
      <w:r>
        <w:t xml:space="preserve"> </w:t>
      </w:r>
      <w:proofErr w:type="gramStart"/>
      <w:r w:rsidR="00A0168B">
        <w:t>Di daerah endemisitas tinggi, dimana penduduk- nya sudah mempunyai imunitas terhadap malaria, jarang terjadi malaria berat dan kematian.</w:t>
      </w:r>
      <w:proofErr w:type="gramEnd"/>
      <w:r w:rsidR="00A0168B">
        <w:t xml:space="preserve"> Klinis yang ditimbulkan dan derajat parasitemia juga akan lebih berat pada ibu hamil pri-migravida dan berumur muda</w:t>
      </w:r>
      <w:r w:rsidR="00932A87">
        <w:t xml:space="preserve"> </w:t>
      </w:r>
      <w:r w:rsidR="0094320E">
        <w:fldChar w:fldCharType="begin" w:fldLock="1"/>
      </w:r>
      <w:r w:rsidR="00CD4AD2">
        <w:instrText>ADDIN CSL_CITATION {"citationItems":[{"id":"ITEM-1","itemData":{"author":[{"dropping-particle":"","family":"Rusjdi","given":"Selfi Renita","non-dropping-particle":"","parse-names":false,"suffix":""},{"dropping-particle":"","family":"Parasitologi","given":"Bagian","non-dropping-particle":"","parse-names":false,"suffix":""},{"dropping-particle":"","family":"Kedokteran","given":"Fakultas","non-dropping-particle":"","parse-names":false,"suffix":""},{"dropping-particle":"","family":"Andalas","given":"Universitas","non-dropping-particle":"","parse-names":false,"suffix":""}],"id":"ITEM-1","issued":{"date-parts":[["0"]]},"page":"173-178","title":"Malaria pada masa kehamilan","type":"article-journal"},"uris":["http://www.mendeley.com/documents/?uuid=934e1e70-a3ef-40e5-b050-de9b54dfac46","http://www.mendeley.com/documents/?uuid=d948eb4a-3daa-409e-bf69-20034e565c71"]}],"mendeley":{"formattedCitation":"(Rusjdi et al., n.d.)","manualFormatting":"(Rusjdi et al., n.d.2012)","plainTextFormattedCitation":"(Rusjdi et al., n.d.)","previouslyFormattedCitation":"(Rusjdi et al., n.d.)"},"properties":{"noteIndex":0},"schema":"https://github.com/citation-style-language/schema/raw/master/csl-citation.json"}</w:instrText>
      </w:r>
      <w:r w:rsidR="0094320E">
        <w:fldChar w:fldCharType="separate"/>
      </w:r>
      <w:r w:rsidR="00A0168B" w:rsidRPr="00A0168B">
        <w:rPr>
          <w:noProof/>
        </w:rPr>
        <w:t>(Rusjdi et al., n.d.</w:t>
      </w:r>
      <w:r w:rsidR="00A0168B">
        <w:rPr>
          <w:noProof/>
        </w:rPr>
        <w:t>2012</w:t>
      </w:r>
      <w:r w:rsidR="00A0168B" w:rsidRPr="00A0168B">
        <w:rPr>
          <w:noProof/>
        </w:rPr>
        <w:t>)</w:t>
      </w:r>
      <w:r w:rsidR="0094320E">
        <w:fldChar w:fldCharType="end"/>
      </w:r>
      <w:r w:rsidR="00932A87">
        <w:t>.</w:t>
      </w:r>
      <w:r w:rsidR="003E63E4">
        <w:t xml:space="preserve"> </w:t>
      </w:r>
      <w:proofErr w:type="gramStart"/>
      <w:r w:rsidR="003E63E4">
        <w:t>Dampak terburuk dari penya</w:t>
      </w:r>
      <w:r w:rsidR="003B16F0">
        <w:t xml:space="preserve">kit penyerta kehamilan ini </w:t>
      </w:r>
      <w:r w:rsidR="003E63E4">
        <w:t>adalah perdaraha</w:t>
      </w:r>
      <w:r w:rsidR="00932A87">
        <w:t>n yang dapat menyebabkan anemia</w:t>
      </w:r>
      <w:r w:rsidR="00825394">
        <w:t>.</w:t>
      </w:r>
      <w:proofErr w:type="gramEnd"/>
      <w:r w:rsidR="00825394">
        <w:t xml:space="preserve"> </w:t>
      </w:r>
      <w:proofErr w:type="gramStart"/>
      <w:r w:rsidR="00825394">
        <w:t>Anemia yang berlangsung dalam waktu lama dan tidak ditangani dengan baik dapat menyebabkan kerusakan pada jantung, otak, dan or</w:t>
      </w:r>
      <w:r w:rsidR="00BF5C82">
        <w:t>gan lainya dalam tubuh.Ibu hamil</w:t>
      </w:r>
      <w:r w:rsidR="00825394">
        <w:t xml:space="preserve"> yang menderita anemia dalam waktu yang lama bisa mengalami aritmia, atau gangguan irama jantung</w:t>
      </w:r>
      <w:r w:rsidR="00BD0EC9">
        <w:t xml:space="preserve"> aritmia tersebut juga berdampak pada janin ibu</w:t>
      </w:r>
      <w:r w:rsidR="00825394">
        <w:t>.</w:t>
      </w:r>
      <w:proofErr w:type="gramEnd"/>
      <w:r w:rsidR="00825394">
        <w:t xml:space="preserve"> Aritmia ini dapat merusak jantung dan menyebabkan gagal jantung, hingga dapat berujung pada kematian</w:t>
      </w:r>
      <w:r w:rsidR="00932A87">
        <w:t xml:space="preserve"> </w:t>
      </w:r>
      <w:r w:rsidR="00BD0EC9">
        <w:t>ibu  dan janin</w:t>
      </w:r>
      <w:r w:rsidR="00932A87">
        <w:t xml:space="preserve"> </w:t>
      </w:r>
      <w:r w:rsidR="0094320E">
        <w:fldChar w:fldCharType="begin" w:fldLock="1"/>
      </w:r>
      <w:r w:rsidR="00CD4AD2">
        <w:instrText>ADDIN CSL_CITATION {"citationItems":[{"id":"ITEM-1","itemData":{"author":[{"dropping-particle":"","family":"Kurniasari","given":"Devi","non-dropping-particle":"","parse-names":false,"suffix":""},{"dropping-particle":"","family":"Arifandini","given":"Fiki","non-dropping-particle":"","parse-names":false,"suffix":""}],"id":"ITEM-1","issue":"3","issued":{"date-parts":[["2015"]]},"page":"142-150","title":"HUBUNGAN USIA , PARITAS DAN DIABETES MELLITUS PADA KEHAMILAN DENGAN KEJADIAN PREEKLAMSIA PADA IBU HAMIL DI WILAYAH KERJA PUSKESMAS RUMBIA KABUPATEN LAMPUNG TENGAH TAHUN 2014","type":"article-journal","volume":"9"},"uris":["http://www.mendeley.com/documents/?uuid=bb2abd62-b082-4ec2-ae5c-05abd3fc18b9","http://www.mendeley.com/documents/?uuid=0bf2115f-1280-4627-814e-9b293fa80497"]}],"mendeley":{"formattedCitation":"(Kurniasari &amp; Arifandini, 2015)","plainTextFormattedCitation":"(Kurniasari &amp; Arifandini, 2015)","previouslyFormattedCitation":"(Kurniasari &amp; Arifandini, 2015)"},"properties":{"noteIndex":0},"schema":"https://github.com/citation-style-language/schema/raw/master/csl-citation.json"}</w:instrText>
      </w:r>
      <w:r w:rsidR="0094320E">
        <w:fldChar w:fldCharType="separate"/>
      </w:r>
      <w:r w:rsidR="00976230" w:rsidRPr="00976230">
        <w:rPr>
          <w:noProof/>
        </w:rPr>
        <w:t>(Kurniasari &amp; Arifandini, 2015)</w:t>
      </w:r>
      <w:r w:rsidR="0094320E">
        <w:fldChar w:fldCharType="end"/>
      </w:r>
      <w:r w:rsidR="00375870">
        <w:t>.</w:t>
      </w:r>
    </w:p>
    <w:p w:rsidR="00D435F2" w:rsidRDefault="00375870" w:rsidP="00452029">
      <w:pPr>
        <w:spacing w:before="100" w:beforeAutospacing="1" w:after="100" w:afterAutospacing="1" w:line="480" w:lineRule="auto"/>
        <w:ind w:firstLine="360"/>
      </w:pPr>
      <w:r>
        <w:t>Salah satu progr</w:t>
      </w:r>
      <w:r w:rsidR="00BF5C82">
        <w:t>am pemerintah untuk mencegah anemia pada kehamilan</w:t>
      </w:r>
      <w:r>
        <w:t xml:space="preserve"> yang </w:t>
      </w:r>
      <w:r w:rsidR="00C60C63">
        <w:t xml:space="preserve">disebabkan oleh beberapa faktor </w:t>
      </w:r>
      <w:proofErr w:type="gramStart"/>
      <w:r w:rsidR="00C60C63">
        <w:t xml:space="preserve">diatas </w:t>
      </w:r>
      <w:r>
        <w:t xml:space="preserve"> yaitu</w:t>
      </w:r>
      <w:proofErr w:type="gramEnd"/>
      <w:r>
        <w:t xml:space="preserve"> dengan pemberian suplementasi zat besi dalam pr</w:t>
      </w:r>
      <w:r w:rsidR="006C71B9">
        <w:t xml:space="preserve">ogram penanggulangan anemia </w:t>
      </w:r>
      <w:r>
        <w:t xml:space="preserve"> telah dikaji dan diuji secara ilmiah efektifitasnya apabila dilaksanakan sesuai dengan dosis dan ketentuan.</w:t>
      </w:r>
      <w:r w:rsidR="00190EC2">
        <w:t xml:space="preserve"> Oleh karena itu untuk </w:t>
      </w:r>
      <w:r w:rsidR="003E63E4">
        <w:t>meningkatkan pengetahuan ibu mengenai dampak anemia dan niat ibu hamil</w:t>
      </w:r>
      <w:r w:rsidR="00825394">
        <w:t xml:space="preserve"> </w:t>
      </w:r>
      <w:r w:rsidR="00A32C6B">
        <w:t>dalam mengko</w:t>
      </w:r>
      <w:r w:rsidR="003F336B">
        <w:t xml:space="preserve">nsumsi tablet besi </w:t>
      </w:r>
      <w:r w:rsidR="00825394">
        <w:t xml:space="preserve">,wanita usia subur dalam </w:t>
      </w:r>
      <w:r w:rsidR="003E63E4">
        <w:t xml:space="preserve"> </w:t>
      </w:r>
      <w:r w:rsidR="003E63E4">
        <w:lastRenderedPageBreak/>
        <w:t>mengkonsumsi tablet besi diperlukan motivasi atau dukungan sosial dari kader-kader terdekat, dukungan dari keluarga atau suami, penyuluhan atau pendidikan kesehatan dari tenaga kesehatan terdekat yaitu dari puskesmas</w:t>
      </w:r>
      <w:r w:rsidR="003B16F0">
        <w:t xml:space="preserve"> ataupun rumah sakit </w:t>
      </w:r>
      <w:r w:rsidR="00A32C6B">
        <w:t xml:space="preserve">terdektat. </w:t>
      </w:r>
      <w:proofErr w:type="gramStart"/>
      <w:r w:rsidR="00A32C6B">
        <w:t xml:space="preserve">Berdasarkan </w:t>
      </w:r>
      <w:r w:rsidR="006C71B9">
        <w:t>latar belakang di atas peneliti tertarik untuk melakukan penelitian dengan menganalisis faktor-faktor kejadian anemia pada ibu hamil di Puskesmas Menur Surabaya.</w:t>
      </w:r>
      <w:proofErr w:type="gramEnd"/>
    </w:p>
    <w:p w:rsidR="006C71B9" w:rsidRPr="006D389F" w:rsidRDefault="005C7D3A" w:rsidP="00452029">
      <w:pPr>
        <w:pStyle w:val="Heading2"/>
        <w:spacing w:before="100" w:beforeAutospacing="1" w:after="100" w:afterAutospacing="1"/>
      </w:pPr>
      <w:bookmarkStart w:id="16" w:name="_Toc43870694"/>
      <w:r w:rsidRPr="006D389F">
        <w:t xml:space="preserve">1.2 </w:t>
      </w:r>
      <w:r w:rsidR="00E132BD" w:rsidRPr="006D389F">
        <w:t>Rumusan Masalah</w:t>
      </w:r>
      <w:bookmarkEnd w:id="16"/>
    </w:p>
    <w:p w:rsidR="00E132BD" w:rsidRDefault="00967874" w:rsidP="00967874">
      <w:pPr>
        <w:pStyle w:val="ListParagraph"/>
        <w:spacing w:before="100" w:beforeAutospacing="1" w:after="100" w:afterAutospacing="1" w:line="480" w:lineRule="auto"/>
        <w:ind w:left="0"/>
      </w:pPr>
      <w:r>
        <w:t xml:space="preserve">Apakah faktor yang dapat mempengaruhi kejadian anemia pada ibu </w:t>
      </w:r>
      <w:proofErr w:type="gramStart"/>
      <w:r>
        <w:t>hamil ?</w:t>
      </w:r>
      <w:proofErr w:type="gramEnd"/>
    </w:p>
    <w:p w:rsidR="00E132BD" w:rsidRDefault="005C7D3A" w:rsidP="00452029">
      <w:pPr>
        <w:pStyle w:val="Heading2"/>
        <w:spacing w:before="100" w:beforeAutospacing="1" w:after="100" w:afterAutospacing="1"/>
      </w:pPr>
      <w:bookmarkStart w:id="17" w:name="_Toc43870695"/>
      <w:r w:rsidRPr="006D389F">
        <w:t xml:space="preserve">1.3 </w:t>
      </w:r>
      <w:r w:rsidR="00E132BD" w:rsidRPr="006D389F">
        <w:t>Tujuan Penelitian</w:t>
      </w:r>
      <w:bookmarkEnd w:id="17"/>
    </w:p>
    <w:p w:rsidR="00E132BD" w:rsidRPr="00E132BD" w:rsidRDefault="00C16E0A" w:rsidP="00452029">
      <w:pPr>
        <w:spacing w:before="100" w:beforeAutospacing="1" w:after="100" w:afterAutospacing="1" w:line="480" w:lineRule="auto"/>
        <w:ind w:firstLine="720"/>
      </w:pPr>
      <w:proofErr w:type="gramStart"/>
      <w:r>
        <w:t xml:space="preserve">Melakukan </w:t>
      </w:r>
      <w:r w:rsidRPr="00C16E0A">
        <w:rPr>
          <w:i/>
        </w:rPr>
        <w:t>Literatur Review</w:t>
      </w:r>
      <w:r w:rsidRPr="00C16E0A">
        <w:t xml:space="preserve"> </w:t>
      </w:r>
      <w:r>
        <w:t xml:space="preserve">untuk </w:t>
      </w:r>
      <w:r w:rsidR="00CD1F6F">
        <w:t xml:space="preserve">mengetahui </w:t>
      </w:r>
      <w:r w:rsidR="00E132BD" w:rsidRPr="00E132BD">
        <w:t xml:space="preserve">faktor-faktor </w:t>
      </w:r>
      <w:r w:rsidR="007D712C">
        <w:t xml:space="preserve">yang berhubungan dengan </w:t>
      </w:r>
      <w:r w:rsidR="00E132BD" w:rsidRPr="00E132BD">
        <w:t xml:space="preserve">kejadian anemia pada ibu hamil </w:t>
      </w:r>
      <w:r w:rsidR="00CD1F6F">
        <w:t>berdasarkan studi empiris 10 tahun terakhir.</w:t>
      </w:r>
      <w:proofErr w:type="gramEnd"/>
    </w:p>
    <w:p w:rsidR="006C71B9" w:rsidRPr="00E132BD" w:rsidRDefault="006D389F" w:rsidP="00452029">
      <w:pPr>
        <w:pStyle w:val="Heading2"/>
        <w:spacing w:before="100" w:beforeAutospacing="1" w:after="100" w:afterAutospacing="1" w:line="480" w:lineRule="auto"/>
      </w:pPr>
      <w:bookmarkStart w:id="18" w:name="_Toc43870698"/>
      <w:r>
        <w:t>1.4</w:t>
      </w:r>
      <w:proofErr w:type="gramStart"/>
      <w:r>
        <w:t>.</w:t>
      </w:r>
      <w:r w:rsidR="006C71B9" w:rsidRPr="00E132BD">
        <w:t>Manfaat</w:t>
      </w:r>
      <w:proofErr w:type="gramEnd"/>
      <w:r w:rsidR="006C71B9" w:rsidRPr="00E132BD">
        <w:t xml:space="preserve"> Penelitian</w:t>
      </w:r>
      <w:bookmarkEnd w:id="18"/>
    </w:p>
    <w:p w:rsidR="00E132BD" w:rsidRDefault="006D389F" w:rsidP="00452029">
      <w:pPr>
        <w:pStyle w:val="Heading2"/>
        <w:spacing w:before="100" w:beforeAutospacing="1" w:after="100" w:afterAutospacing="1" w:line="480" w:lineRule="auto"/>
      </w:pPr>
      <w:bookmarkStart w:id="19" w:name="_Toc43870699"/>
      <w:r>
        <w:t xml:space="preserve">1.4.1 </w:t>
      </w:r>
      <w:r w:rsidR="006C71B9" w:rsidRPr="00E132BD">
        <w:t>Manfaat Teoritis</w:t>
      </w:r>
      <w:bookmarkEnd w:id="19"/>
    </w:p>
    <w:p w:rsidR="00190EC2" w:rsidRPr="00E132BD" w:rsidRDefault="006C71B9" w:rsidP="00452029">
      <w:pPr>
        <w:spacing w:before="100" w:beforeAutospacing="1" w:after="100" w:afterAutospacing="1" w:line="480" w:lineRule="auto"/>
        <w:ind w:firstLine="720"/>
        <w:rPr>
          <w:b/>
        </w:rPr>
      </w:pPr>
      <w:proofErr w:type="gramStart"/>
      <w:r>
        <w:t>Penelitian ini diharapkan dapat memberikan bukti mengenai faktor-faktor yang berhubungan dengan kejadian anemia pada ibu hamil serta sebagai acuan bagi penelitian selanjutnya.</w:t>
      </w:r>
      <w:proofErr w:type="gramEnd"/>
    </w:p>
    <w:p w:rsidR="001C2A70" w:rsidRPr="001C2A70" w:rsidRDefault="006D389F" w:rsidP="00452029">
      <w:pPr>
        <w:pStyle w:val="Heading2"/>
        <w:spacing w:before="100" w:beforeAutospacing="1" w:after="100" w:afterAutospacing="1" w:line="480" w:lineRule="auto"/>
      </w:pPr>
      <w:bookmarkStart w:id="20" w:name="_Toc43870700"/>
      <w:r>
        <w:t xml:space="preserve">1.4.2 </w:t>
      </w:r>
      <w:r w:rsidR="006C71B9" w:rsidRPr="006C71B9">
        <w:t>Manfaat Praktis</w:t>
      </w:r>
      <w:bookmarkEnd w:id="20"/>
    </w:p>
    <w:p w:rsidR="001C2A70" w:rsidRPr="001C2A70" w:rsidRDefault="003D4518" w:rsidP="00111EC7">
      <w:pPr>
        <w:pStyle w:val="ListParagraph"/>
        <w:numPr>
          <w:ilvl w:val="0"/>
          <w:numId w:val="6"/>
        </w:numPr>
        <w:spacing w:before="100" w:beforeAutospacing="1" w:after="100" w:afterAutospacing="1" w:line="480" w:lineRule="auto"/>
        <w:ind w:left="0" w:firstLine="0"/>
        <w:rPr>
          <w:b/>
        </w:rPr>
      </w:pPr>
      <w:r>
        <w:t xml:space="preserve">Bagi pemerintah, </w:t>
      </w:r>
      <w:r w:rsidR="00794415">
        <w:t>sebagai masukan untuk pe</w:t>
      </w:r>
      <w:r w:rsidR="001C2A70">
        <w:t>mbangunan program kesehatan khususnya bagi ibu hamil dan anak.</w:t>
      </w:r>
    </w:p>
    <w:p w:rsidR="001C2A70" w:rsidRDefault="003D4518" w:rsidP="00111EC7">
      <w:pPr>
        <w:pStyle w:val="ListParagraph"/>
        <w:numPr>
          <w:ilvl w:val="0"/>
          <w:numId w:val="6"/>
        </w:numPr>
        <w:spacing w:before="100" w:beforeAutospacing="1" w:after="100" w:afterAutospacing="1" w:line="480" w:lineRule="auto"/>
        <w:ind w:left="0" w:firstLine="0"/>
      </w:pPr>
      <w:r>
        <w:lastRenderedPageBreak/>
        <w:t xml:space="preserve">Bagi masyarakat umum, </w:t>
      </w:r>
      <w:r w:rsidR="001C2A70">
        <w:t xml:space="preserve">sebagai petunjuk atau </w:t>
      </w:r>
      <w:proofErr w:type="gramStart"/>
      <w:r w:rsidR="001C2A70">
        <w:t>informasi  agar</w:t>
      </w:r>
      <w:proofErr w:type="gramEnd"/>
      <w:r w:rsidR="001C2A70">
        <w:t xml:space="preserve"> bisa diterapkan dalam keluarga atau kehidupan sehari-hari.</w:t>
      </w:r>
    </w:p>
    <w:p w:rsidR="00967874" w:rsidRDefault="001C2A70" w:rsidP="00111EC7">
      <w:pPr>
        <w:pStyle w:val="ListParagraph"/>
        <w:numPr>
          <w:ilvl w:val="0"/>
          <w:numId w:val="6"/>
        </w:numPr>
        <w:spacing w:before="100" w:beforeAutospacing="1" w:after="100" w:afterAutospacing="1" w:line="480" w:lineRule="auto"/>
        <w:ind w:left="0" w:firstLine="0"/>
      </w:pPr>
      <w:r>
        <w:t>Bagi masyaraka</w:t>
      </w:r>
      <w:r w:rsidR="003D4518">
        <w:t>t</w:t>
      </w:r>
      <w:r w:rsidR="00A32C6B">
        <w:t xml:space="preserve"> industry</w:t>
      </w:r>
      <w:r w:rsidR="000A6684">
        <w:t xml:space="preserve">, </w:t>
      </w:r>
      <w:r w:rsidR="003D4518">
        <w:t xml:space="preserve"> </w:t>
      </w:r>
      <w:r>
        <w:t xml:space="preserve">sebagai masukan atau </w:t>
      </w:r>
      <w:r w:rsidR="00967874">
        <w:t xml:space="preserve">saran untuk produksi obat-obatan yang dapat dikonsumsi oleh ibu hamil seperti tablet besi </w:t>
      </w:r>
      <w:r>
        <w:t xml:space="preserve"> </w:t>
      </w:r>
    </w:p>
    <w:p w:rsidR="00E2500B" w:rsidRDefault="003D4518" w:rsidP="00111EC7">
      <w:pPr>
        <w:pStyle w:val="ListParagraph"/>
        <w:numPr>
          <w:ilvl w:val="0"/>
          <w:numId w:val="6"/>
        </w:numPr>
        <w:spacing w:before="100" w:beforeAutospacing="1" w:after="100" w:afterAutospacing="1" w:line="480" w:lineRule="auto"/>
        <w:ind w:left="0" w:firstLine="0"/>
      </w:pPr>
      <w:r>
        <w:t xml:space="preserve">Bagi ilmu keperawatan, </w:t>
      </w:r>
      <w:r w:rsidR="001C2A70">
        <w:t xml:space="preserve">sebagai acuan agar dapat meningkatkan kualitas asuhan keperawatan khusunya bagi ibu hamil </w:t>
      </w:r>
      <w:r w:rsidR="00825394">
        <w:t xml:space="preserve">, wanita usia subur, </w:t>
      </w:r>
      <w:r w:rsidR="00E2500B">
        <w:t>dan anak</w:t>
      </w:r>
    </w:p>
    <w:p w:rsidR="00E2500B" w:rsidRDefault="00E2500B" w:rsidP="00E2500B">
      <w:pPr>
        <w:spacing w:before="100" w:beforeAutospacing="1" w:after="100" w:afterAutospacing="1" w:line="480" w:lineRule="auto"/>
      </w:pPr>
    </w:p>
    <w:p w:rsidR="00E2500B" w:rsidRDefault="00E2500B" w:rsidP="00E2500B">
      <w:pPr>
        <w:spacing w:before="100" w:beforeAutospacing="1" w:after="100" w:afterAutospacing="1" w:line="480" w:lineRule="auto"/>
        <w:sectPr w:rsidR="00E2500B" w:rsidSect="00094E9B">
          <w:headerReference w:type="default" r:id="rId36"/>
          <w:footerReference w:type="default" r:id="rId37"/>
          <w:pgSz w:w="11907" w:h="16840" w:code="9"/>
          <w:pgMar w:top="2268" w:right="1701" w:bottom="1701" w:left="2268" w:header="720" w:footer="720" w:gutter="0"/>
          <w:pgNumType w:start="2"/>
          <w:cols w:space="720"/>
          <w:docGrid w:linePitch="360"/>
        </w:sectPr>
      </w:pPr>
    </w:p>
    <w:p w:rsidR="00E2500B" w:rsidRDefault="00E2500B" w:rsidP="00E2500B">
      <w:pPr>
        <w:pStyle w:val="ListParagraph"/>
        <w:spacing w:before="100" w:beforeAutospacing="1" w:after="100" w:afterAutospacing="1"/>
        <w:ind w:left="0"/>
      </w:pPr>
    </w:p>
    <w:p w:rsidR="00E2500B" w:rsidRPr="007A0A2B" w:rsidRDefault="00E2500B" w:rsidP="00E2500B">
      <w:pPr>
        <w:pStyle w:val="Heading1"/>
        <w:spacing w:before="100" w:beforeAutospacing="1" w:after="100" w:afterAutospacing="1"/>
        <w:ind w:left="0"/>
      </w:pPr>
      <w:bookmarkStart w:id="21" w:name="_Toc35261472"/>
      <w:bookmarkStart w:id="22" w:name="_Toc35263887"/>
      <w:bookmarkStart w:id="23" w:name="_Toc43870701"/>
      <w:r w:rsidRPr="007A0A2B">
        <w:t>BAB 2</w:t>
      </w:r>
      <w:bookmarkEnd w:id="21"/>
      <w:bookmarkEnd w:id="22"/>
      <w:bookmarkEnd w:id="23"/>
    </w:p>
    <w:p w:rsidR="00E2500B" w:rsidRDefault="00E2500B" w:rsidP="00E2500B">
      <w:pPr>
        <w:pStyle w:val="Heading1"/>
        <w:spacing w:before="100" w:beforeAutospacing="1" w:after="100" w:afterAutospacing="1"/>
      </w:pPr>
      <w:bookmarkStart w:id="24" w:name="_Toc43870702"/>
      <w:r w:rsidRPr="007A0A2B">
        <w:t>TINJAUAN PUSTAKA</w:t>
      </w:r>
      <w:bookmarkEnd w:id="24"/>
    </w:p>
    <w:p w:rsidR="00E2500B" w:rsidRPr="007C0A78" w:rsidRDefault="00E2500B" w:rsidP="009E6B7B">
      <w:pPr>
        <w:spacing w:before="100" w:beforeAutospacing="1" w:after="100" w:afterAutospacing="1" w:line="480" w:lineRule="auto"/>
        <w:ind w:firstLine="720"/>
      </w:pPr>
      <w:r>
        <w:t xml:space="preserve">Bab 2 </w:t>
      </w:r>
      <w:r w:rsidR="001C7674">
        <w:t xml:space="preserve">menjelaskan beberapa konsep </w:t>
      </w:r>
      <w:r w:rsidRPr="007C0A78">
        <w:t>teor</w:t>
      </w:r>
      <w:r>
        <w:t>i</w:t>
      </w:r>
      <w:r w:rsidRPr="007C0A78">
        <w:t>—teori mengenai anemia dalam kehamilan</w:t>
      </w:r>
      <w:r w:rsidR="001C7674">
        <w:t xml:space="preserve"> seperti 1) Konsep Dasar Anemia, 2) Konsep Dasar Kehamilan, 3) Konsep </w:t>
      </w:r>
      <w:r w:rsidR="001C7674" w:rsidRPr="001C7674">
        <w:rPr>
          <w:i/>
        </w:rPr>
        <w:t>Literature Review</w:t>
      </w:r>
    </w:p>
    <w:p w:rsidR="00E2500B" w:rsidRDefault="00E2500B" w:rsidP="00E2500B">
      <w:pPr>
        <w:pStyle w:val="Heading2"/>
        <w:spacing w:before="100" w:beforeAutospacing="1" w:after="100" w:afterAutospacing="1"/>
      </w:pPr>
      <w:bookmarkStart w:id="25" w:name="_Toc43870703"/>
      <w:r>
        <w:t>2.1 Konsep Dasar Anemia</w:t>
      </w:r>
      <w:bookmarkEnd w:id="25"/>
    </w:p>
    <w:p w:rsidR="00E2500B" w:rsidRPr="007A0A2B" w:rsidRDefault="00E2500B" w:rsidP="00E2500B">
      <w:pPr>
        <w:pStyle w:val="Heading3"/>
        <w:spacing w:before="100" w:beforeAutospacing="1" w:after="100" w:afterAutospacing="1"/>
      </w:pPr>
      <w:r>
        <w:tab/>
      </w:r>
      <w:bookmarkStart w:id="26" w:name="_Toc43870704"/>
      <w:r>
        <w:t>2.1.1 Pengertian Anemia</w:t>
      </w:r>
      <w:bookmarkEnd w:id="26"/>
    </w:p>
    <w:p w:rsidR="00E2500B" w:rsidRDefault="00E2500B" w:rsidP="00B8024F">
      <w:pPr>
        <w:spacing w:before="100" w:beforeAutospacing="1" w:after="100" w:afterAutospacing="1" w:line="480" w:lineRule="auto"/>
      </w:pPr>
      <w:r>
        <w:tab/>
        <w:t xml:space="preserve">Anemia merupakan suatu keadaan dimana </w:t>
      </w:r>
      <w:proofErr w:type="gramStart"/>
      <w:r>
        <w:t>kadar</w:t>
      </w:r>
      <w:proofErr w:type="gramEnd"/>
      <w:r>
        <w:t xml:space="preserve"> hemoglobin (Hb) di dalam darah lebih rendah dari pada nilai normal. Sebagian besar dari penyebab anemia di Indonesia adalah kekurangan zat besi yang berasal dari makanan yang dimakan setiap hari sehingga diperlukan juga untuk pembentukan hemoglobin hal ini disebut “anemia </w:t>
      </w:r>
      <w:r w:rsidR="007D3738" w:rsidRPr="007D3738">
        <w:t>kekurangan besi</w:t>
      </w:r>
      <w:proofErr w:type="gramStart"/>
      <w:r w:rsidR="007D3738" w:rsidRPr="007D3738">
        <w:t>”(</w:t>
      </w:r>
      <w:proofErr w:type="gramEnd"/>
      <w:r w:rsidR="007D3738" w:rsidRPr="007D3738">
        <w:t>Parulian et al., 2016). Anemia</w:t>
      </w:r>
      <w:r w:rsidR="007D3738">
        <w:t xml:space="preserve"> </w:t>
      </w:r>
      <w:r w:rsidR="00B8024F">
        <w:t xml:space="preserve">adalah kondisi </w:t>
      </w:r>
      <w:proofErr w:type="gramStart"/>
      <w:r w:rsidR="00B8024F">
        <w:t>kadar</w:t>
      </w:r>
      <w:proofErr w:type="gramEnd"/>
      <w:r w:rsidR="00B8024F">
        <w:t xml:space="preserve"> haemoglobin (Hb) dalam darahnya kurang dari 12 gr%. Sedangkan untuk anemia dalam kehamilan yaitu kondisi ibu hamil dengan kadar haemoglobin dibawah 11 gr% pada trimester I dan III atau kadar &lt;10,5 gr% pada trimester II</w:t>
      </w:r>
      <w:r w:rsidR="0094320E">
        <w:fldChar w:fldCharType="begin" w:fldLock="1"/>
      </w:r>
      <w:r w:rsidR="00CD4AD2">
        <w:instrText>ADDIN CSL_CITATION {"citationItems":[{"id":"ITEM-1","itemData":{"author":[{"dropping-particle":"","family":"Ferial","given":"Eddyman W","non-dropping-particle":"","parse-names":false,"suffix":""},{"dropping-particle":"","family":"Nani","given":"Stikes","non-dropping-particle":"","parse-names":false,"suffix":""},{"dropping-particle":"","family":"Makassar","given":"Hasanuddin","non-dropping-particle":"","parse-names":false,"suffix":""},{"dropping-particle":"","family":"Kunci","given":"Kata","non-dropping-particle":"","parse-names":false,"suffix":""}],"id":"ITEM-1","issued":{"date-parts":[["2014"]]},"page":"69-77","title":"IBU HAMIL DI RUMAH SAKIT IBU DAN ANAK SITI FATIMAH MAKASSAR","type":"article-journal","volume":"4"},"uris":["http://www.mendeley.com/documents/?uuid=8c5699cf-5084-4ac9-8eca-d2dd4ebb328d","http://www.mendeley.com/documents/?uuid=3b405b6f-5edd-4ac2-8575-9094b8e005bf"]}],"mendeley":{"formattedCitation":"(Ferial et al., 2014)","plainTextFormattedCitation":"(Ferial et al., 2014)","previouslyFormattedCitation":"(Ferial et al., 2014)"},"properties":{"noteIndex":0},"schema":"https://github.com/citation-style-language/schema/raw/master/csl-citation.json"}</w:instrText>
      </w:r>
      <w:r w:rsidR="0094320E">
        <w:fldChar w:fldCharType="separate"/>
      </w:r>
      <w:r w:rsidR="00B8024F" w:rsidRPr="00B8024F">
        <w:rPr>
          <w:noProof/>
        </w:rPr>
        <w:t>(Ferial et al., 2014)</w:t>
      </w:r>
      <w:r w:rsidR="0094320E">
        <w:fldChar w:fldCharType="end"/>
      </w:r>
      <w:r w:rsidR="000A6684">
        <w:t xml:space="preserve">. </w:t>
      </w:r>
      <w:r w:rsidRPr="00A10076">
        <w:t xml:space="preserve">Pada kelompok dewasa, anemia terjadi pada wanita usia reproduksi, terutama pada wanita hamil dan wanita menyusui karena mereka banyak yang mengalami defisiensi </w:t>
      </w:r>
      <w:proofErr w:type="gramStart"/>
      <w:r w:rsidRPr="00A10076">
        <w:t xml:space="preserve">besi </w:t>
      </w:r>
      <w:r>
        <w:t>.</w:t>
      </w:r>
      <w:proofErr w:type="gramEnd"/>
      <w:r w:rsidRPr="00A10076">
        <w:t xml:space="preserve"> Anemia dalam kehamilan</w:t>
      </w:r>
      <w:r w:rsidR="00B8024F">
        <w:t xml:space="preserve"> ini sering terjadi pada</w:t>
      </w:r>
      <w:r w:rsidRPr="00A10076">
        <w:t xml:space="preserve"> kondisi ibu dengan kadar hemoglobin dibawah 11 gr% pada trimester I dan III atau kadar &lt; 10 gr% pada trimester II</w:t>
      </w:r>
      <w:r w:rsidR="0094320E">
        <w:fldChar w:fldCharType="begin" w:fldLock="1"/>
      </w:r>
      <w:r w:rsidR="00CD4AD2">
        <w:instrText>ADDIN CSL_CITATION {"citationItems":[{"id":"ITEM-1","itemData":{"author":[{"dropping-particle":"","family":"Widianti","given":"Lisda","non-dropping-particle":"","parse-names":false,"suffix":""},{"dropping-particle":"","family":"Kebidanan","given":"Jurusan","non-dropping-particle":"","parse-names":false,"suffix":""},{"dropping-particle":"","family":"Palu","given":"Poltekkes Kemenkes","non-dropping-particle":"","parse-names":false,"suffix":""}],"id":"ITEM-1","issued":{"date-parts":[["2013"]]},"page":"36-40","title":"Hubungan anemia defisiensi besi pada ibu hamil dengan kejadian abortus di ruangan kasuari rumah sakit umum anutapura palu","type":"article-journal"},"uris":["http://www.mendeley.com/documents/?uuid=6dc13760-15a0-4874-ad27-e174af1472c3","http://www.mendeley.com/documents/?uuid=802fea7a-6929-4600-8e8e-156b21e3cfef"]}],"mendeley":{"formattedCitation":"(Widianti et al., 2013)","manualFormatting":"(Widianti et al., 2013)","plainTextFormattedCitation":"(Widianti et al., 2013)","previouslyFormattedCitation":"(Widianti et al., 2013)"},"properties":{"noteIndex":0},"schema":"https://github.com/citation-style-language/schema/raw/master/csl-citation.json"}</w:instrText>
      </w:r>
      <w:r w:rsidR="0094320E">
        <w:fldChar w:fldCharType="separate"/>
      </w:r>
      <w:r w:rsidRPr="00FA6E3D">
        <w:rPr>
          <w:noProof/>
        </w:rPr>
        <w:t>(Widianti et al., 2013)</w:t>
      </w:r>
      <w:r w:rsidR="0094320E">
        <w:fldChar w:fldCharType="end"/>
      </w:r>
      <w:r>
        <w:t xml:space="preserve">. </w:t>
      </w:r>
    </w:p>
    <w:p w:rsidR="00E2500B" w:rsidRPr="00181DC8" w:rsidRDefault="00E2500B" w:rsidP="00E2500B">
      <w:pPr>
        <w:pStyle w:val="Heading3"/>
        <w:spacing w:before="100" w:beforeAutospacing="1" w:after="100" w:afterAutospacing="1"/>
      </w:pPr>
      <w:bookmarkStart w:id="27" w:name="_Toc43870705"/>
      <w:r w:rsidRPr="00181DC8">
        <w:lastRenderedPageBreak/>
        <w:t>2.1.2 Tanda dan Gejala Anemia</w:t>
      </w:r>
      <w:bookmarkEnd w:id="27"/>
    </w:p>
    <w:p w:rsidR="005412B2" w:rsidRDefault="00E2500B" w:rsidP="00E2500B">
      <w:pPr>
        <w:spacing w:before="100" w:beforeAutospacing="1" w:after="100" w:afterAutospacing="1" w:line="480" w:lineRule="auto"/>
      </w:pPr>
      <w:r w:rsidRPr="009E35A7">
        <w:t xml:space="preserve">Berikut ini tanda dan gejalan anemia menurut </w:t>
      </w:r>
      <w:r w:rsidR="0094320E">
        <w:fldChar w:fldCharType="begin" w:fldLock="1"/>
      </w:r>
      <w:r w:rsidR="00CD4AD2">
        <w:instrText>ADDIN CSL_CITATION {"citationItems":[{"id":"ITEM-1","itemData":{"ISBN":"978-602-9129-21-2","author":[{"dropping-particle":"","family":"Atikah Proverawati","given":"","non-dropping-particle":"","parse-names":false,"suffix":""}],"id":"ITEM-1","issued":{"date-parts":[["2011"]]},"publisher":"Nuha Medika","publisher-place":"Yogyakarta","title":"Anemia dan Anemia Kehamilan","type":"book"},"uris":["http://www.mendeley.com/documents/?uuid=2b542fc0-9e94-460a-9024-f2bb7d530a28","http://www.mendeley.com/documents/?uuid=7b33183a-62dd-479f-afd3-7bb65f7e22a1"]}],"mendeley":{"formattedCitation":"(Atikah Proverawati, 2011)","manualFormatting":"Atikah Proverawati (2011)","plainTextFormattedCitation":"(Atikah Proverawati, 2011)","previouslyFormattedCitation":"(Atikah Proverawati, 2011)"},"properties":{"noteIndex":0},"schema":"https://github.com/citation-style-language/schema/raw/master/csl-citation.json"}</w:instrText>
      </w:r>
      <w:r w:rsidR="0094320E">
        <w:fldChar w:fldCharType="separate"/>
      </w:r>
      <w:r>
        <w:rPr>
          <w:noProof/>
        </w:rPr>
        <w:t>Atikah Proverawati (</w:t>
      </w:r>
      <w:r w:rsidRPr="009E35A7">
        <w:rPr>
          <w:noProof/>
        </w:rPr>
        <w:t>2011)</w:t>
      </w:r>
      <w:r w:rsidR="0094320E">
        <w:fldChar w:fldCharType="end"/>
      </w:r>
      <w:r w:rsidR="005412B2">
        <w:t xml:space="preserve"> yaitu :</w:t>
      </w:r>
    </w:p>
    <w:p w:rsidR="00E2500B" w:rsidRDefault="00E2500B" w:rsidP="009E6B7B">
      <w:pPr>
        <w:pStyle w:val="ListParagraph"/>
        <w:numPr>
          <w:ilvl w:val="0"/>
          <w:numId w:val="34"/>
        </w:numPr>
        <w:spacing w:before="100" w:beforeAutospacing="1" w:after="100" w:afterAutospacing="1" w:line="480" w:lineRule="auto"/>
        <w:ind w:left="567" w:hanging="567"/>
      </w:pPr>
      <w:r>
        <w:t>Anemia Ringan</w:t>
      </w:r>
    </w:p>
    <w:p w:rsidR="00E2500B" w:rsidRDefault="00E2500B" w:rsidP="005412B2">
      <w:pPr>
        <w:pStyle w:val="ListParagraph"/>
        <w:spacing w:before="100" w:beforeAutospacing="1" w:after="100" w:afterAutospacing="1" w:line="480" w:lineRule="auto"/>
        <w:ind w:left="0"/>
      </w:pPr>
      <w:r>
        <w:tab/>
      </w:r>
      <w:proofErr w:type="gramStart"/>
      <w:r>
        <w:t xml:space="preserve">Karena jumlah sel darah merah yang rendah menyebabkan berkurangnya pengiriman oksigen ke setiap jaringan dalam tubuh, anemia dapat menyebabkan berbagai tanda dan </w:t>
      </w:r>
      <w:r w:rsidR="007D3738">
        <w:t>gejala.</w:t>
      </w:r>
      <w:proofErr w:type="gramEnd"/>
      <w:r w:rsidR="007D3738">
        <w:t xml:space="preserve"> </w:t>
      </w:r>
      <w:proofErr w:type="gramStart"/>
      <w:r w:rsidR="007D3738">
        <w:t xml:space="preserve">Hal </w:t>
      </w:r>
      <w:r>
        <w:t>ini juga bisa membuat buruk hampir semua kondis</w:t>
      </w:r>
      <w:r w:rsidR="005412B2">
        <w:t xml:space="preserve">i </w:t>
      </w:r>
      <w:r>
        <w:t xml:space="preserve">medis lainya yang </w:t>
      </w:r>
      <w:r w:rsidR="007D3738">
        <w:t>mendasari.</w:t>
      </w:r>
      <w:proofErr w:type="gramEnd"/>
      <w:r w:rsidR="007D3738">
        <w:t xml:space="preserve"> </w:t>
      </w:r>
      <w:proofErr w:type="gramStart"/>
      <w:r w:rsidR="007D3738">
        <w:t xml:space="preserve">Jika </w:t>
      </w:r>
      <w:r>
        <w:t>anemia ringan, biasanya tidak menimbulkan gejala apapun.</w:t>
      </w:r>
      <w:proofErr w:type="gramEnd"/>
      <w:r w:rsidR="000A6684">
        <w:t xml:space="preserve"> </w:t>
      </w:r>
      <w:proofErr w:type="gramStart"/>
      <w:r>
        <w:t>Jika anemia secara perlahan terus menerus (kronis), tubuh dapat beradaptasi dan mengimbangi perubahan, dalam hal ini mungkin tidak ada gejala apapun sampai anemia menjadi lebih berat.</w:t>
      </w:r>
      <w:proofErr w:type="gramEnd"/>
      <w:r>
        <w:t xml:space="preserve"> Gejala anemia yang mungkin termasuk berikut:</w:t>
      </w:r>
    </w:p>
    <w:p w:rsidR="00E2500B" w:rsidRDefault="00E2500B" w:rsidP="009E6B7B">
      <w:pPr>
        <w:pStyle w:val="ListParagraph"/>
        <w:numPr>
          <w:ilvl w:val="0"/>
          <w:numId w:val="8"/>
        </w:numPr>
        <w:spacing w:before="100" w:beforeAutospacing="1" w:after="100" w:afterAutospacing="1" w:line="480" w:lineRule="auto"/>
        <w:ind w:left="142" w:hanging="142"/>
      </w:pPr>
      <w:r>
        <w:t>Kelelahan</w:t>
      </w:r>
    </w:p>
    <w:p w:rsidR="00E2500B" w:rsidRDefault="00E2500B" w:rsidP="009E6B7B">
      <w:pPr>
        <w:pStyle w:val="ListParagraph"/>
        <w:numPr>
          <w:ilvl w:val="0"/>
          <w:numId w:val="8"/>
        </w:numPr>
        <w:spacing w:before="100" w:beforeAutospacing="1" w:after="100" w:afterAutospacing="1" w:line="480" w:lineRule="auto"/>
        <w:ind w:left="142" w:hanging="142"/>
      </w:pPr>
      <w:r>
        <w:t>Penurunan energi</w:t>
      </w:r>
    </w:p>
    <w:p w:rsidR="00E2500B" w:rsidRDefault="00E2500B" w:rsidP="009E6B7B">
      <w:pPr>
        <w:pStyle w:val="ListParagraph"/>
        <w:numPr>
          <w:ilvl w:val="0"/>
          <w:numId w:val="8"/>
        </w:numPr>
        <w:spacing w:before="100" w:beforeAutospacing="1" w:after="100" w:afterAutospacing="1" w:line="480" w:lineRule="auto"/>
        <w:ind w:left="0" w:firstLine="0"/>
      </w:pPr>
      <w:r>
        <w:t>Kelemahan</w:t>
      </w:r>
    </w:p>
    <w:p w:rsidR="00E2500B" w:rsidRDefault="00E2500B" w:rsidP="009E6B7B">
      <w:pPr>
        <w:pStyle w:val="ListParagraph"/>
        <w:numPr>
          <w:ilvl w:val="0"/>
          <w:numId w:val="8"/>
        </w:numPr>
        <w:spacing w:before="100" w:beforeAutospacing="1" w:after="100" w:afterAutospacing="1" w:line="480" w:lineRule="auto"/>
        <w:ind w:left="0" w:firstLine="0"/>
      </w:pPr>
      <w:r>
        <w:t>Sesak napas ringan</w:t>
      </w:r>
    </w:p>
    <w:p w:rsidR="00E2500B" w:rsidRDefault="00E2500B" w:rsidP="009E6B7B">
      <w:pPr>
        <w:pStyle w:val="ListParagraph"/>
        <w:numPr>
          <w:ilvl w:val="0"/>
          <w:numId w:val="8"/>
        </w:numPr>
        <w:spacing w:before="100" w:beforeAutospacing="1" w:after="100" w:afterAutospacing="1" w:line="480" w:lineRule="auto"/>
        <w:ind w:hanging="720"/>
      </w:pPr>
      <w:r>
        <w:t>Palpitasi (rasa jantung balap atau pemukulan tidak teratur)</w:t>
      </w:r>
    </w:p>
    <w:p w:rsidR="00E2500B" w:rsidRDefault="00E2500B" w:rsidP="009E6B7B">
      <w:pPr>
        <w:pStyle w:val="ListParagraph"/>
        <w:numPr>
          <w:ilvl w:val="0"/>
          <w:numId w:val="8"/>
        </w:numPr>
        <w:spacing w:before="100" w:beforeAutospacing="1" w:after="100" w:afterAutospacing="1" w:line="480" w:lineRule="auto"/>
        <w:ind w:hanging="720"/>
      </w:pPr>
      <w:r>
        <w:t>Tampak pucat</w:t>
      </w:r>
    </w:p>
    <w:p w:rsidR="00E2500B" w:rsidRDefault="00E2500B" w:rsidP="009E6B7B">
      <w:pPr>
        <w:pStyle w:val="ListParagraph"/>
        <w:numPr>
          <w:ilvl w:val="0"/>
          <w:numId w:val="33"/>
        </w:numPr>
        <w:spacing w:before="100" w:beforeAutospacing="1" w:after="100" w:afterAutospacing="1" w:line="480" w:lineRule="auto"/>
        <w:ind w:left="426" w:hanging="426"/>
      </w:pPr>
      <w:r>
        <w:t>Anemia Berat</w:t>
      </w:r>
    </w:p>
    <w:p w:rsidR="00E2500B" w:rsidRDefault="00E2500B" w:rsidP="00E2500B">
      <w:pPr>
        <w:spacing w:before="100" w:beforeAutospacing="1" w:after="100" w:afterAutospacing="1" w:line="480" w:lineRule="auto"/>
        <w:ind w:firstLine="360"/>
      </w:pPr>
      <w:r>
        <w:t>Beberapa tanda-tanda yang mungkin menunjukan anemia berat pada seseorang dapat mencakup:</w:t>
      </w:r>
    </w:p>
    <w:p w:rsidR="00E2500B" w:rsidRDefault="00E2500B" w:rsidP="009E6B7B">
      <w:pPr>
        <w:pStyle w:val="ListParagraph"/>
        <w:numPr>
          <w:ilvl w:val="0"/>
          <w:numId w:val="12"/>
        </w:numPr>
        <w:spacing w:before="100" w:beforeAutospacing="1" w:after="100" w:afterAutospacing="1" w:line="480" w:lineRule="auto"/>
        <w:ind w:left="426" w:hanging="426"/>
      </w:pPr>
      <w:r>
        <w:lastRenderedPageBreak/>
        <w:t xml:space="preserve"> Perubahan warna </w:t>
      </w:r>
      <w:proofErr w:type="gramStart"/>
      <w:r>
        <w:t>tinja ,</w:t>
      </w:r>
      <w:proofErr w:type="gramEnd"/>
      <w:r>
        <w:t xml:space="preserve"> termasuk tinja hitam dan lengket dan berbau busuk, berwarna merah namun, atau tampak berdarah jika anemia karena kehilangan darah melalui saluran pencernaan.</w:t>
      </w:r>
    </w:p>
    <w:p w:rsidR="00E2500B" w:rsidRDefault="00E2500B" w:rsidP="009E6B7B">
      <w:pPr>
        <w:pStyle w:val="ListParagraph"/>
        <w:numPr>
          <w:ilvl w:val="0"/>
          <w:numId w:val="12"/>
        </w:numPr>
        <w:spacing w:before="100" w:beforeAutospacing="1" w:after="100" w:afterAutospacing="1" w:line="480" w:lineRule="auto"/>
        <w:ind w:left="426" w:hanging="426"/>
      </w:pPr>
      <w:r>
        <w:t xml:space="preserve"> Denyut jantung cepat</w:t>
      </w:r>
    </w:p>
    <w:p w:rsidR="00E2500B" w:rsidRDefault="00E2500B" w:rsidP="009E6B7B">
      <w:pPr>
        <w:pStyle w:val="ListParagraph"/>
        <w:numPr>
          <w:ilvl w:val="0"/>
          <w:numId w:val="12"/>
        </w:numPr>
        <w:spacing w:before="100" w:beforeAutospacing="1" w:after="100" w:afterAutospacing="1" w:line="480" w:lineRule="auto"/>
        <w:ind w:left="426" w:hanging="426"/>
      </w:pPr>
      <w:r>
        <w:t xml:space="preserve"> Tekanan darah rendah</w:t>
      </w:r>
    </w:p>
    <w:p w:rsidR="00E2500B" w:rsidRDefault="00E2500B" w:rsidP="009E6B7B">
      <w:pPr>
        <w:pStyle w:val="ListParagraph"/>
        <w:numPr>
          <w:ilvl w:val="0"/>
          <w:numId w:val="12"/>
        </w:numPr>
        <w:spacing w:before="100" w:beforeAutospacing="1" w:after="100" w:afterAutospacing="1" w:line="480" w:lineRule="auto"/>
        <w:ind w:left="426" w:hanging="426"/>
      </w:pPr>
      <w:r>
        <w:t xml:space="preserve"> Frekuensi pernafasan cepat</w:t>
      </w:r>
    </w:p>
    <w:p w:rsidR="00E2500B" w:rsidRDefault="00E2500B" w:rsidP="009E6B7B">
      <w:pPr>
        <w:pStyle w:val="ListParagraph"/>
        <w:numPr>
          <w:ilvl w:val="0"/>
          <w:numId w:val="12"/>
        </w:numPr>
        <w:spacing w:before="100" w:beforeAutospacing="1" w:after="100" w:afterAutospacing="1" w:line="480" w:lineRule="auto"/>
        <w:ind w:left="426" w:hanging="426"/>
      </w:pPr>
      <w:r>
        <w:t xml:space="preserve"> Pucat atau kulit dingin</w:t>
      </w:r>
    </w:p>
    <w:p w:rsidR="005412B2" w:rsidRDefault="005412B2" w:rsidP="009E6B7B">
      <w:pPr>
        <w:pStyle w:val="ListParagraph"/>
        <w:numPr>
          <w:ilvl w:val="0"/>
          <w:numId w:val="12"/>
        </w:numPr>
        <w:spacing w:before="100" w:beforeAutospacing="1" w:after="100" w:afterAutospacing="1" w:line="480" w:lineRule="auto"/>
        <w:ind w:left="426" w:hanging="426"/>
      </w:pPr>
      <w:r>
        <w:t xml:space="preserve"> Kulit kuning atau disebut </w:t>
      </w:r>
      <w:r w:rsidRPr="005412B2">
        <w:rPr>
          <w:i/>
        </w:rPr>
        <w:t>Jaundice</w:t>
      </w:r>
    </w:p>
    <w:p w:rsidR="005412B2" w:rsidRDefault="005412B2" w:rsidP="009E6B7B">
      <w:pPr>
        <w:pStyle w:val="ListParagraph"/>
        <w:numPr>
          <w:ilvl w:val="0"/>
          <w:numId w:val="12"/>
        </w:numPr>
        <w:spacing w:before="100" w:beforeAutospacing="1" w:after="100" w:afterAutospacing="1" w:line="480" w:lineRule="auto"/>
        <w:ind w:left="426" w:hanging="426"/>
      </w:pPr>
      <w:r>
        <w:t>Murmur jantung</w:t>
      </w:r>
    </w:p>
    <w:p w:rsidR="005412B2" w:rsidRDefault="005412B2" w:rsidP="009E6B7B">
      <w:pPr>
        <w:pStyle w:val="ListParagraph"/>
        <w:numPr>
          <w:ilvl w:val="0"/>
          <w:numId w:val="12"/>
        </w:numPr>
        <w:spacing w:before="100" w:beforeAutospacing="1" w:after="100" w:afterAutospacing="1" w:line="480" w:lineRule="auto"/>
        <w:ind w:left="426" w:hanging="426"/>
      </w:pPr>
      <w:r>
        <w:t xml:space="preserve"> Pembesaran limpa dengan penyebab anemia tertentu</w:t>
      </w:r>
    </w:p>
    <w:p w:rsidR="005412B2" w:rsidRDefault="005412B2" w:rsidP="009E6B7B">
      <w:pPr>
        <w:pStyle w:val="ListParagraph"/>
        <w:numPr>
          <w:ilvl w:val="0"/>
          <w:numId w:val="12"/>
        </w:numPr>
        <w:spacing w:before="100" w:beforeAutospacing="1" w:after="100" w:afterAutospacing="1" w:line="480" w:lineRule="auto"/>
        <w:ind w:left="426" w:hanging="426"/>
      </w:pPr>
      <w:r>
        <w:t xml:space="preserve"> Nyeri dada</w:t>
      </w:r>
    </w:p>
    <w:p w:rsidR="005412B2" w:rsidRDefault="005412B2" w:rsidP="009E6B7B">
      <w:pPr>
        <w:pStyle w:val="ListParagraph"/>
        <w:numPr>
          <w:ilvl w:val="0"/>
          <w:numId w:val="12"/>
        </w:numPr>
        <w:spacing w:before="100" w:beforeAutospacing="1" w:after="100" w:afterAutospacing="1" w:line="480" w:lineRule="auto"/>
        <w:ind w:left="426" w:hanging="426"/>
      </w:pPr>
      <w:r>
        <w:t xml:space="preserve"> Puding atau kepala terasa ringann ( terutama ketika berdiri atau dengan tenaga)</w:t>
      </w:r>
    </w:p>
    <w:p w:rsidR="005412B2" w:rsidRDefault="005412B2" w:rsidP="009E6B7B">
      <w:pPr>
        <w:pStyle w:val="ListParagraph"/>
        <w:numPr>
          <w:ilvl w:val="0"/>
          <w:numId w:val="12"/>
        </w:numPr>
        <w:spacing w:before="100" w:beforeAutospacing="1" w:after="100" w:afterAutospacing="1" w:line="480" w:lineRule="auto"/>
        <w:ind w:left="426" w:hanging="426"/>
      </w:pPr>
      <w:r>
        <w:t>. Kelelahan atau kekurangan energi</w:t>
      </w:r>
    </w:p>
    <w:p w:rsidR="005412B2" w:rsidRDefault="005412B2" w:rsidP="009E6B7B">
      <w:pPr>
        <w:pStyle w:val="ListParagraph"/>
        <w:numPr>
          <w:ilvl w:val="0"/>
          <w:numId w:val="12"/>
        </w:numPr>
        <w:spacing w:before="100" w:beforeAutospacing="1" w:after="100" w:afterAutospacing="1" w:line="480" w:lineRule="auto"/>
        <w:ind w:left="426" w:hanging="426"/>
      </w:pPr>
      <w:r>
        <w:t xml:space="preserve"> Sakit kepala</w:t>
      </w:r>
    </w:p>
    <w:p w:rsidR="005412B2" w:rsidRDefault="005412B2" w:rsidP="009E6B7B">
      <w:pPr>
        <w:pStyle w:val="ListParagraph"/>
        <w:numPr>
          <w:ilvl w:val="0"/>
          <w:numId w:val="12"/>
        </w:numPr>
        <w:spacing w:before="100" w:beforeAutospacing="1" w:after="100" w:afterAutospacing="1" w:line="480" w:lineRule="auto"/>
        <w:ind w:left="426" w:hanging="426"/>
      </w:pPr>
      <w:r>
        <w:t xml:space="preserve"> Tidak bisa berkonsentrasi</w:t>
      </w:r>
    </w:p>
    <w:p w:rsidR="005412B2" w:rsidRDefault="005412B2" w:rsidP="009E6B7B">
      <w:pPr>
        <w:pStyle w:val="ListParagraph"/>
        <w:numPr>
          <w:ilvl w:val="0"/>
          <w:numId w:val="12"/>
        </w:numPr>
        <w:spacing w:before="100" w:beforeAutospacing="1" w:after="100" w:afterAutospacing="1" w:line="480" w:lineRule="auto"/>
        <w:ind w:left="426" w:hanging="426"/>
      </w:pPr>
      <w:r>
        <w:t xml:space="preserve"> Sesak napas (khususnya selama latihan)</w:t>
      </w:r>
    </w:p>
    <w:p w:rsidR="005412B2" w:rsidRDefault="005412B2" w:rsidP="009E6B7B">
      <w:pPr>
        <w:pStyle w:val="ListParagraph"/>
        <w:numPr>
          <w:ilvl w:val="0"/>
          <w:numId w:val="12"/>
        </w:numPr>
        <w:spacing w:before="100" w:beforeAutospacing="1" w:after="100" w:afterAutospacing="1" w:line="480" w:lineRule="auto"/>
        <w:ind w:left="426" w:hanging="426"/>
      </w:pPr>
      <w:r>
        <w:t xml:space="preserve"> Nyeri dada , angina, atau serangan jantung</w:t>
      </w:r>
    </w:p>
    <w:p w:rsidR="005412B2" w:rsidRDefault="005412B2" w:rsidP="009E6B7B">
      <w:pPr>
        <w:pStyle w:val="ListParagraph"/>
        <w:numPr>
          <w:ilvl w:val="0"/>
          <w:numId w:val="12"/>
        </w:numPr>
        <w:spacing w:before="100" w:beforeAutospacing="1" w:after="100" w:afterAutospacing="1" w:line="480" w:lineRule="auto"/>
        <w:ind w:left="426" w:hanging="426"/>
      </w:pPr>
      <w:r>
        <w:t xml:space="preserve"> Pingsan </w:t>
      </w:r>
    </w:p>
    <w:p w:rsidR="005412B2" w:rsidRPr="005412B2" w:rsidRDefault="005412B2" w:rsidP="005412B2">
      <w:pPr>
        <w:spacing w:before="100" w:beforeAutospacing="1" w:after="100" w:afterAutospacing="1" w:line="480" w:lineRule="auto"/>
        <w:ind w:firstLine="426"/>
        <w:sectPr w:rsidR="005412B2" w:rsidRPr="005412B2" w:rsidSect="006E7952">
          <w:headerReference w:type="default" r:id="rId38"/>
          <w:footerReference w:type="default" r:id="rId39"/>
          <w:pgSz w:w="11907" w:h="16840" w:code="9"/>
          <w:pgMar w:top="2268" w:right="1701" w:bottom="1701" w:left="2268" w:header="720" w:footer="720" w:gutter="0"/>
          <w:pgNumType w:start="7"/>
          <w:cols w:space="720"/>
          <w:titlePg/>
          <w:docGrid w:linePitch="360"/>
        </w:sectPr>
      </w:pPr>
      <w:proofErr w:type="gramStart"/>
      <w:r>
        <w:t>Beberapa pasien dengan anemia tidak menunjukkan gejala.</w:t>
      </w:r>
      <w:proofErr w:type="gramEnd"/>
      <w:r>
        <w:t xml:space="preserve"> Sedangkan anemia pada orang lain mungkin merasa capek, mudah </w:t>
      </w:r>
      <w:proofErr w:type="gramStart"/>
      <w:r>
        <w:t>lelah ,tampak</w:t>
      </w:r>
      <w:proofErr w:type="gramEnd"/>
      <w:r>
        <w:t xml:space="preserve"> pucat, terjadi palpitasi/berdebar (rasa balap jantung), dan menjadi sesak nafas . Perlu dicatat bahwa jika anemia sudah berjalan lama (anemia kronis), tubuh dapat </w:t>
      </w:r>
      <w:r>
        <w:lastRenderedPageBreak/>
        <w:t xml:space="preserve">menyeduaikan diri dengan </w:t>
      </w:r>
      <w:proofErr w:type="gramStart"/>
      <w:r>
        <w:t>kadar</w:t>
      </w:r>
      <w:proofErr w:type="gramEnd"/>
      <w:r>
        <w:t xml:space="preserve"> oksigen rendah dan mungkin individu tidak merasa berbeda kecuali anemia menjadi berat. Di sisi lain, jika anemia terjadi cepat (anemia akut), pasien mungkin mengalami gejala yang signifikan </w:t>
      </w:r>
      <w:proofErr w:type="gramStart"/>
      <w:r w:rsidR="007D3738">
        <w:t>relatif</w:t>
      </w:r>
      <w:r w:rsidR="000A6684">
        <w:t xml:space="preserve"> </w:t>
      </w:r>
      <w:r>
        <w:t xml:space="preserve"> cepat</w:t>
      </w:r>
      <w:proofErr w:type="gramEnd"/>
      <w:r>
        <w:t>.</w:t>
      </w:r>
    </w:p>
    <w:p w:rsidR="005412B2" w:rsidRPr="00181DC8" w:rsidRDefault="005412B2" w:rsidP="000A2B19">
      <w:pPr>
        <w:pStyle w:val="Heading3"/>
        <w:spacing w:before="100" w:beforeAutospacing="1" w:after="100" w:afterAutospacing="1" w:line="480" w:lineRule="auto"/>
      </w:pPr>
      <w:bookmarkStart w:id="28" w:name="_Toc43870706"/>
      <w:r>
        <w:lastRenderedPageBreak/>
        <w:t>2.</w:t>
      </w:r>
      <w:r w:rsidRPr="00181DC8">
        <w:t>1.3 Tingkatan Anemia</w:t>
      </w:r>
      <w:bookmarkEnd w:id="28"/>
    </w:p>
    <w:p w:rsidR="005412B2" w:rsidRPr="00B612CA" w:rsidRDefault="005412B2" w:rsidP="000A2B19">
      <w:pPr>
        <w:spacing w:before="100" w:beforeAutospacing="1" w:after="100" w:afterAutospacing="1" w:line="480" w:lineRule="auto"/>
      </w:pPr>
      <w:r w:rsidRPr="00B612CA">
        <w:t xml:space="preserve">Berikut adalah beberapa tingkatan anemia </w:t>
      </w:r>
      <w:r>
        <w:t xml:space="preserve">menurut </w:t>
      </w:r>
      <w:r w:rsidR="0094320E">
        <w:fldChar w:fldCharType="begin" w:fldLock="1"/>
      </w:r>
      <w:r w:rsidR="00CD4AD2">
        <w:instrText>ADDIN CSL_CITATION {"citationItems":[{"id":"ITEM-1","itemData":{"ISBN":"979-17095-8-0","author":[{"dropping-particle":"","family":"Soebroto","given":"Ikhsan","non-dropping-particle":"","parse-names":false,"suffix":""}],"id":"ITEM-1","issued":{"date-parts":[["2015"]]},"publisher":"Bangkit","publisher-place":"Yogyakarta","title":"cara mudah mengatasi problem anemia","type":"book"},"uris":["http://www.mendeley.com/documents/?uuid=62032661-9bc4-4430-95eb-8c5572b020ba","http://www.mendeley.com/documents/?uuid=f1b54b1c-e938-4c9a-a392-c918356b4356"]}],"mendeley":{"formattedCitation":"(Soebroto, 2015)","manualFormatting":"Soebroto (2015)","plainTextFormattedCitation":"(Soebroto, 2015)","previouslyFormattedCitation":"(Soebroto, 2015)"},"properties":{"noteIndex":0},"schema":"https://github.com/citation-style-language/schema/raw/master/csl-citation.json"}</w:instrText>
      </w:r>
      <w:r w:rsidR="0094320E">
        <w:fldChar w:fldCharType="separate"/>
      </w:r>
      <w:r>
        <w:rPr>
          <w:noProof/>
        </w:rPr>
        <w:t>Soebroto (</w:t>
      </w:r>
      <w:r w:rsidRPr="00B612CA">
        <w:rPr>
          <w:noProof/>
        </w:rPr>
        <w:t>2015)</w:t>
      </w:r>
      <w:r w:rsidR="0094320E">
        <w:fldChar w:fldCharType="end"/>
      </w:r>
      <w:r>
        <w:t xml:space="preserve"> yaitu:</w:t>
      </w:r>
    </w:p>
    <w:p w:rsidR="005412B2" w:rsidRPr="009928A8" w:rsidRDefault="00B2149B" w:rsidP="009E6B7B">
      <w:pPr>
        <w:pStyle w:val="ListParagraph"/>
        <w:numPr>
          <w:ilvl w:val="0"/>
          <w:numId w:val="40"/>
        </w:numPr>
        <w:spacing w:before="100" w:beforeAutospacing="1" w:after="100" w:afterAutospacing="1" w:line="480" w:lineRule="auto"/>
        <w:ind w:left="567" w:hanging="567"/>
      </w:pPr>
      <w:r>
        <w:t xml:space="preserve">Stadium </w:t>
      </w:r>
    </w:p>
    <w:p w:rsidR="005412B2" w:rsidRDefault="005412B2" w:rsidP="009E6B7B">
      <w:pPr>
        <w:spacing w:before="100" w:beforeAutospacing="1" w:after="100" w:afterAutospacing="1" w:line="480" w:lineRule="auto"/>
        <w:ind w:left="567" w:hanging="567"/>
      </w:pPr>
      <w:r>
        <w:rPr>
          <w:b/>
        </w:rPr>
        <w:tab/>
      </w:r>
      <w:proofErr w:type="gramStart"/>
      <w:r>
        <w:t xml:space="preserve">Kehilangan zat besi melebihi asupanya, sehingga menghabiskan cadangan dalam tubuh, terutama </w:t>
      </w:r>
      <w:r w:rsidR="007D3738" w:rsidRPr="007D3738">
        <w:t>di sumsum tulang.Kadar ferritin (protein</w:t>
      </w:r>
      <w:r>
        <w:t>yang menampung zat besi) dalam darah berkurang secara profresif.</w:t>
      </w:r>
      <w:proofErr w:type="gramEnd"/>
    </w:p>
    <w:p w:rsidR="005412B2" w:rsidRDefault="005412B2" w:rsidP="009E6B7B">
      <w:pPr>
        <w:pStyle w:val="ListParagraph"/>
        <w:numPr>
          <w:ilvl w:val="0"/>
          <w:numId w:val="34"/>
        </w:numPr>
        <w:spacing w:before="100" w:beforeAutospacing="1" w:after="100" w:afterAutospacing="1" w:line="480" w:lineRule="auto"/>
        <w:ind w:left="567" w:hanging="567"/>
      </w:pPr>
      <w:r>
        <w:t>Stadium 2</w:t>
      </w:r>
    </w:p>
    <w:p w:rsidR="005412B2" w:rsidRDefault="005412B2" w:rsidP="009E6B7B">
      <w:pPr>
        <w:spacing w:before="100" w:beforeAutospacing="1" w:after="100" w:afterAutospacing="1" w:line="480" w:lineRule="auto"/>
        <w:ind w:left="567" w:hanging="567"/>
      </w:pPr>
      <w:proofErr w:type="gramStart"/>
      <w:r>
        <w:t>Cadangan zat besi yang telah berkurang tidak dapat memenuhi kebutuhan untuk pembentukan sel darah merah, sehingga sel darah merah yang dihasilkan jumlahnya lebih sedikit.</w:t>
      </w:r>
      <w:proofErr w:type="gramEnd"/>
    </w:p>
    <w:p w:rsidR="005412B2" w:rsidRDefault="005412B2" w:rsidP="009E6B7B">
      <w:pPr>
        <w:pStyle w:val="ListParagraph"/>
        <w:numPr>
          <w:ilvl w:val="0"/>
          <w:numId w:val="34"/>
        </w:numPr>
        <w:spacing w:before="100" w:beforeAutospacing="1" w:after="100" w:afterAutospacing="1" w:line="480" w:lineRule="auto"/>
        <w:ind w:left="567" w:hanging="567"/>
      </w:pPr>
      <w:r>
        <w:t>Stadium 3</w:t>
      </w:r>
    </w:p>
    <w:p w:rsidR="005412B2" w:rsidRDefault="005412B2" w:rsidP="009E6B7B">
      <w:pPr>
        <w:pStyle w:val="ListParagraph"/>
        <w:spacing w:before="100" w:beforeAutospacing="1" w:after="100" w:afterAutospacing="1" w:line="480" w:lineRule="auto"/>
        <w:ind w:left="567" w:hanging="567"/>
      </w:pPr>
      <w:proofErr w:type="gramStart"/>
      <w:r>
        <w:t>Mulai terjadi anemia.Pada awal stadium ini, sel darah merah tampak normal, tetapi jumlahnya lebih sedikit, Kadar hemoglobin dan hematokrit menurun.</w:t>
      </w:r>
      <w:proofErr w:type="gramEnd"/>
    </w:p>
    <w:p w:rsidR="005412B2" w:rsidRDefault="005412B2" w:rsidP="009E6B7B">
      <w:pPr>
        <w:pStyle w:val="ListParagraph"/>
        <w:numPr>
          <w:ilvl w:val="0"/>
          <w:numId w:val="34"/>
        </w:numPr>
        <w:spacing w:before="100" w:beforeAutospacing="1" w:after="100" w:afterAutospacing="1" w:line="480" w:lineRule="auto"/>
        <w:ind w:left="567" w:hanging="567"/>
      </w:pPr>
      <w:r>
        <w:t>Stadium 4</w:t>
      </w:r>
    </w:p>
    <w:p w:rsidR="005412B2" w:rsidRDefault="005412B2" w:rsidP="009E6B7B">
      <w:pPr>
        <w:pStyle w:val="ListParagraph"/>
        <w:spacing w:before="100" w:beforeAutospacing="1" w:after="100" w:afterAutospacing="1" w:line="480" w:lineRule="auto"/>
        <w:ind w:left="567" w:hanging="567"/>
      </w:pPr>
      <w:proofErr w:type="gramStart"/>
      <w:r>
        <w:t>Sumsum tulang berusaha untuk menggantikan kekurangan zat besi dengan mempercepat pembelahan sel dan menghasilkan sel darah merah dengan ukuran yang sangat kecil (mikrositik) yang khas untuk anemia karena kekurangan zat besi.</w:t>
      </w:r>
      <w:proofErr w:type="gramEnd"/>
    </w:p>
    <w:p w:rsidR="005412B2" w:rsidRDefault="005412B2" w:rsidP="009E6B7B">
      <w:pPr>
        <w:pStyle w:val="ListParagraph"/>
        <w:numPr>
          <w:ilvl w:val="0"/>
          <w:numId w:val="34"/>
        </w:numPr>
        <w:spacing w:before="100" w:beforeAutospacing="1" w:after="100" w:afterAutospacing="1" w:line="480" w:lineRule="auto"/>
        <w:ind w:left="567" w:hanging="567"/>
      </w:pPr>
      <w:r>
        <w:t>Stadium 5</w:t>
      </w:r>
    </w:p>
    <w:p w:rsidR="00452029" w:rsidRDefault="005412B2" w:rsidP="005412B2">
      <w:pPr>
        <w:pStyle w:val="ListParagraph"/>
        <w:spacing w:before="100" w:beforeAutospacing="1" w:after="100" w:afterAutospacing="1" w:line="480" w:lineRule="auto"/>
      </w:pPr>
      <w:r>
        <w:lastRenderedPageBreak/>
        <w:t xml:space="preserve">Dengan semakin memburuknya kekurangan zat besi dan anemia, maka </w:t>
      </w:r>
      <w:proofErr w:type="gramStart"/>
      <w:r>
        <w:t>akan</w:t>
      </w:r>
      <w:proofErr w:type="gramEnd"/>
      <w:r>
        <w:t xml:space="preserve"> timbul gejala-gejala karena kekurangan zat besi dan gejala –gejala karena anemia semakin memburuk.</w:t>
      </w:r>
    </w:p>
    <w:p w:rsidR="005412B2" w:rsidRPr="00181DC8" w:rsidRDefault="005412B2" w:rsidP="005412B2">
      <w:pPr>
        <w:pStyle w:val="Heading3"/>
        <w:spacing w:before="100" w:beforeAutospacing="1" w:after="100" w:afterAutospacing="1" w:line="480" w:lineRule="auto"/>
      </w:pPr>
      <w:bookmarkStart w:id="29" w:name="_Toc43870707"/>
      <w:r w:rsidRPr="00181DC8">
        <w:t>2.1.4 Tes Laboratorium</w:t>
      </w:r>
      <w:bookmarkEnd w:id="29"/>
    </w:p>
    <w:p w:rsidR="005412B2" w:rsidRDefault="0094320E" w:rsidP="005412B2">
      <w:pPr>
        <w:spacing w:before="100" w:beforeAutospacing="1" w:after="100" w:afterAutospacing="1" w:line="480" w:lineRule="auto"/>
        <w:ind w:firstLine="851"/>
      </w:pPr>
      <w:r>
        <w:fldChar w:fldCharType="begin" w:fldLock="1"/>
      </w:r>
      <w:r w:rsidR="00CD4AD2">
        <w:instrText>ADDIN CSL_CITATION {"citationItems":[{"id":"ITEM-1","itemData":{"ISBN":"978-602-9129-21-2","author":[{"dropping-particle":"","family":"Atikah Proverawati","given":"","non-dropping-particle":"","parse-names":false,"suffix":""}],"id":"ITEM-1","issued":{"date-parts":[["2011"]]},"publisher":"Nuha Medika","publisher-place":"Yogyakarta","title":"Anemia dan Anemia Kehamilan","type":"book"},"uris":["http://www.mendeley.com/documents/?uuid=7b33183a-62dd-479f-afd3-7bb65f7e22a1","http://www.mendeley.com/documents/?uuid=2b542fc0-9e94-460a-9024-f2bb7d530a28"]}],"mendeley":{"formattedCitation":"(Atikah Proverawati, 2011)","manualFormatting":"Atikah Proverawati,(2011)","plainTextFormattedCitation":"(Atikah Proverawati, 2011)","previouslyFormattedCitation":"(Atikah Proverawati, 2011)"},"properties":{"noteIndex":0},"schema":"https://github.com/citation-style-language/schema/raw/master/csl-citation.json"}</w:instrText>
      </w:r>
      <w:r>
        <w:fldChar w:fldCharType="separate"/>
      </w:r>
      <w:r w:rsidR="005412B2">
        <w:rPr>
          <w:noProof/>
        </w:rPr>
        <w:t>Atikah Proverawati,(</w:t>
      </w:r>
      <w:r w:rsidR="005412B2" w:rsidRPr="00F720E5">
        <w:rPr>
          <w:noProof/>
        </w:rPr>
        <w:t>2011)</w:t>
      </w:r>
      <w:r>
        <w:fldChar w:fldCharType="end"/>
      </w:r>
      <w:r w:rsidR="005412B2">
        <w:t xml:space="preserve"> tes laboratorium untuk anemia dapat mencapai sebagai </w:t>
      </w:r>
      <w:proofErr w:type="gramStart"/>
      <w:r w:rsidR="005412B2">
        <w:t>berikut :</w:t>
      </w:r>
      <w:proofErr w:type="gramEnd"/>
    </w:p>
    <w:p w:rsidR="005412B2" w:rsidRDefault="005412B2" w:rsidP="00111EC7">
      <w:pPr>
        <w:pStyle w:val="ListParagraph"/>
        <w:numPr>
          <w:ilvl w:val="0"/>
          <w:numId w:val="13"/>
        </w:numPr>
        <w:spacing w:before="100" w:beforeAutospacing="1" w:after="100" w:afterAutospacing="1" w:line="480" w:lineRule="auto"/>
        <w:ind w:left="0" w:firstLine="0"/>
      </w:pPr>
      <w:r>
        <w:t xml:space="preserve"> Hitung darah lengkap (CBC</w:t>
      </w:r>
      <w:proofErr w:type="gramStart"/>
      <w:r>
        <w:t>) :</w:t>
      </w:r>
      <w:proofErr w:type="gramEnd"/>
      <w:r>
        <w:t xml:space="preserve"> Menentukan tingkat keparahan dan jenis anemia (anemia mikrositik atau kecil ukuran sel darah merah, anemia normositik atau berukuran besar sel darah merah). Informasi tentang sel-sel darah lainya (sel darah putih dan trombosit) juga dimasukkan dalam laporan</w:t>
      </w:r>
    </w:p>
    <w:p w:rsidR="005412B2" w:rsidRDefault="005412B2" w:rsidP="00111EC7">
      <w:pPr>
        <w:pStyle w:val="ListParagraph"/>
        <w:numPr>
          <w:ilvl w:val="0"/>
          <w:numId w:val="13"/>
        </w:numPr>
        <w:spacing w:before="100" w:beforeAutospacing="1" w:after="100" w:afterAutospacing="1" w:line="480" w:lineRule="auto"/>
        <w:ind w:left="0" w:firstLine="0"/>
      </w:pPr>
      <w:r>
        <w:t xml:space="preserve"> Tes hemoglobin pada </w:t>
      </w:r>
      <w:proofErr w:type="gramStart"/>
      <w:r>
        <w:t>feses :</w:t>
      </w:r>
      <w:proofErr w:type="gramEnd"/>
      <w:r>
        <w:t xml:space="preserve"> Tes darah dalam tinja yang dapat mendeteksi perdarahan dari perut atau usus (tes darah tersembunyi tinja).</w:t>
      </w:r>
    </w:p>
    <w:p w:rsidR="005412B2" w:rsidRDefault="005412B2" w:rsidP="00111EC7">
      <w:pPr>
        <w:pStyle w:val="ListParagraph"/>
        <w:numPr>
          <w:ilvl w:val="0"/>
          <w:numId w:val="13"/>
        </w:numPr>
        <w:spacing w:before="100" w:beforeAutospacing="1" w:after="100" w:afterAutospacing="1" w:line="480" w:lineRule="auto"/>
        <w:ind w:left="0" w:firstLine="0"/>
      </w:pPr>
      <w:r>
        <w:t xml:space="preserve"> Pemeriksaan darah </w:t>
      </w:r>
      <w:proofErr w:type="gramStart"/>
      <w:r>
        <w:t>tepi :</w:t>
      </w:r>
      <w:proofErr w:type="gramEnd"/>
      <w:r>
        <w:t xml:space="preserve"> Tampak pada sel-sel darah merah di bawah mikroskop untuk menentukan ukuran, bentuk, jumlah, dan warna serta menilai sel-sel lainya dalam darah.</w:t>
      </w:r>
    </w:p>
    <w:p w:rsidR="005412B2" w:rsidRDefault="005412B2" w:rsidP="00111EC7">
      <w:pPr>
        <w:pStyle w:val="ListParagraph"/>
        <w:numPr>
          <w:ilvl w:val="0"/>
          <w:numId w:val="13"/>
        </w:numPr>
        <w:spacing w:before="100" w:beforeAutospacing="1" w:after="100" w:afterAutospacing="1" w:line="480" w:lineRule="auto"/>
        <w:ind w:left="0" w:firstLine="0"/>
      </w:pPr>
      <w:r>
        <w:t xml:space="preserve"> Kadar </w:t>
      </w:r>
      <w:proofErr w:type="gramStart"/>
      <w:r>
        <w:t>Besi :</w:t>
      </w:r>
      <w:proofErr w:type="gramEnd"/>
      <w:r>
        <w:t xml:space="preserve"> Kadar besi dapat menunjukkan apakah mungkin terkait anemia kekurangan zat besi atau tidak. Tes ini biasanya disertai dengan tes lain yang memperlihatkan kapasitas tubuh dalam penyimpanan zat besi, seperti </w:t>
      </w:r>
      <w:proofErr w:type="gramStart"/>
      <w:r>
        <w:t>kadar</w:t>
      </w:r>
      <w:proofErr w:type="gramEnd"/>
      <w:r>
        <w:t xml:space="preserve"> transferin dan kadar feritin.</w:t>
      </w:r>
    </w:p>
    <w:p w:rsidR="005412B2" w:rsidRDefault="005412B2" w:rsidP="009E6B7B">
      <w:pPr>
        <w:pStyle w:val="ListParagraph"/>
        <w:numPr>
          <w:ilvl w:val="0"/>
          <w:numId w:val="13"/>
        </w:numPr>
        <w:spacing w:before="100" w:beforeAutospacing="1" w:after="100" w:afterAutospacing="1" w:line="480" w:lineRule="auto"/>
        <w:ind w:left="851" w:hanging="851"/>
      </w:pPr>
      <w:r>
        <w:t xml:space="preserve"> Kadar transferin : Mengevaluasi suatu protein yang membawa zat besi ke seluruh tubuh</w:t>
      </w:r>
    </w:p>
    <w:p w:rsidR="005412B2" w:rsidRDefault="005412B2" w:rsidP="009E6B7B">
      <w:pPr>
        <w:pStyle w:val="ListParagraph"/>
        <w:numPr>
          <w:ilvl w:val="0"/>
          <w:numId w:val="13"/>
        </w:numPr>
        <w:spacing w:before="100" w:beforeAutospacing="1" w:after="100" w:afterAutospacing="1" w:line="480" w:lineRule="auto"/>
        <w:ind w:left="851" w:hanging="851"/>
      </w:pPr>
      <w:proofErr w:type="gramStart"/>
      <w:r>
        <w:t>Feritin :</w:t>
      </w:r>
      <w:proofErr w:type="gramEnd"/>
      <w:r>
        <w:t xml:space="preserve"> Mengevaluasi kadar zat besi total yang tersedia dalam tubuh.</w:t>
      </w:r>
    </w:p>
    <w:p w:rsidR="00821582" w:rsidRPr="00821582" w:rsidRDefault="005412B2" w:rsidP="009E6B7B">
      <w:pPr>
        <w:pStyle w:val="Heading3"/>
        <w:numPr>
          <w:ilvl w:val="0"/>
          <w:numId w:val="13"/>
        </w:numPr>
        <w:spacing w:before="100" w:beforeAutospacing="1" w:after="100" w:afterAutospacing="1" w:line="480" w:lineRule="auto"/>
        <w:ind w:left="709" w:hanging="709"/>
        <w:rPr>
          <w:b w:val="0"/>
        </w:rPr>
      </w:pPr>
      <w:bookmarkStart w:id="30" w:name="_Toc35261479"/>
      <w:bookmarkStart w:id="31" w:name="_Toc35263894"/>
      <w:bookmarkStart w:id="32" w:name="_Toc43870708"/>
      <w:r w:rsidRPr="00821582">
        <w:rPr>
          <w:b w:val="0"/>
        </w:rPr>
        <w:lastRenderedPageBreak/>
        <w:t xml:space="preserve">Asam </w:t>
      </w:r>
      <w:proofErr w:type="gramStart"/>
      <w:r w:rsidRPr="00821582">
        <w:rPr>
          <w:b w:val="0"/>
        </w:rPr>
        <w:t>folat :</w:t>
      </w:r>
      <w:proofErr w:type="gramEnd"/>
      <w:r w:rsidRPr="00821582">
        <w:rPr>
          <w:b w:val="0"/>
        </w:rPr>
        <w:t xml:space="preserve"> Vitamin yang diperlukan utuk menghasilkan sel darah merah, yang rendah pada orang dengan kebiasaan makan yang buruk.</w:t>
      </w:r>
      <w:bookmarkEnd w:id="30"/>
      <w:bookmarkEnd w:id="31"/>
      <w:bookmarkEnd w:id="32"/>
    </w:p>
    <w:p w:rsidR="00821582" w:rsidRPr="00821582" w:rsidRDefault="00821582" w:rsidP="009E6B7B">
      <w:pPr>
        <w:pStyle w:val="Heading3"/>
        <w:numPr>
          <w:ilvl w:val="0"/>
          <w:numId w:val="13"/>
        </w:numPr>
        <w:spacing w:before="100" w:beforeAutospacing="1" w:after="100" w:afterAutospacing="1" w:line="480" w:lineRule="auto"/>
        <w:ind w:left="709" w:hanging="709"/>
        <w:rPr>
          <w:b w:val="0"/>
        </w:rPr>
      </w:pPr>
      <w:bookmarkStart w:id="33" w:name="_Toc35261480"/>
      <w:bookmarkStart w:id="34" w:name="_Toc35263895"/>
      <w:bookmarkStart w:id="35" w:name="_Toc43870709"/>
      <w:r w:rsidRPr="00821582">
        <w:rPr>
          <w:b w:val="0"/>
        </w:rPr>
        <w:t xml:space="preserve">Vitamin </w:t>
      </w:r>
      <w:proofErr w:type="gramStart"/>
      <w:r w:rsidRPr="00821582">
        <w:rPr>
          <w:b w:val="0"/>
        </w:rPr>
        <w:t>B12 :</w:t>
      </w:r>
      <w:proofErr w:type="gramEnd"/>
      <w:r w:rsidRPr="00821582">
        <w:rPr>
          <w:b w:val="0"/>
        </w:rPr>
        <w:t xml:space="preserve"> Vitamin yang diperlukan untuk menghasilkan sel darah merah , yang rendah pada orang dengan kebiasaan makan yang buruk atau pada anemia pernisiosa.</w:t>
      </w:r>
      <w:bookmarkEnd w:id="33"/>
      <w:bookmarkEnd w:id="34"/>
      <w:bookmarkEnd w:id="35"/>
    </w:p>
    <w:p w:rsidR="00821582" w:rsidRDefault="00821582" w:rsidP="009E6B7B">
      <w:pPr>
        <w:pStyle w:val="ListParagraph"/>
        <w:numPr>
          <w:ilvl w:val="0"/>
          <w:numId w:val="13"/>
        </w:numPr>
        <w:spacing w:before="100" w:beforeAutospacing="1" w:after="100" w:afterAutospacing="1" w:line="480" w:lineRule="auto"/>
        <w:ind w:left="709" w:hanging="709"/>
      </w:pPr>
      <w:proofErr w:type="gramStart"/>
      <w:r>
        <w:t>Bilirubin :</w:t>
      </w:r>
      <w:proofErr w:type="gramEnd"/>
      <w:r>
        <w:t xml:space="preserve"> Berguna untuk menentukan apakah sel-sel darah merah telah dihancurkan dalam tubuh yang dapat menjadi tanda anemia hemolitik.</w:t>
      </w:r>
    </w:p>
    <w:p w:rsidR="00821582" w:rsidRDefault="00821582" w:rsidP="009E6B7B">
      <w:pPr>
        <w:pStyle w:val="ListParagraph"/>
        <w:numPr>
          <w:ilvl w:val="0"/>
          <w:numId w:val="13"/>
        </w:numPr>
        <w:spacing w:before="100" w:beforeAutospacing="1" w:after="100" w:afterAutospacing="1" w:line="480" w:lineRule="auto"/>
        <w:ind w:left="709" w:hanging="709"/>
      </w:pPr>
      <w:r>
        <w:t xml:space="preserve"> Kadar logam </w:t>
      </w:r>
      <w:proofErr w:type="gramStart"/>
      <w:r>
        <w:t>berat :</w:t>
      </w:r>
      <w:proofErr w:type="gramEnd"/>
      <w:r>
        <w:t xml:space="preserve"> Toksisitas timbale digunakan sebagai indikator salah satu penyebab yang lebih umum dari anemia pada anak-anak.</w:t>
      </w:r>
    </w:p>
    <w:p w:rsidR="00821582" w:rsidRDefault="00821582" w:rsidP="009E6B7B">
      <w:pPr>
        <w:pStyle w:val="ListParagraph"/>
        <w:numPr>
          <w:ilvl w:val="0"/>
          <w:numId w:val="13"/>
        </w:numPr>
        <w:spacing w:before="100" w:beforeAutospacing="1" w:after="100" w:afterAutospacing="1" w:line="480" w:lineRule="auto"/>
        <w:ind w:left="709" w:hanging="709"/>
      </w:pPr>
      <w:r>
        <w:t xml:space="preserve"> Elektroforesis </w:t>
      </w:r>
      <w:proofErr w:type="gramStart"/>
      <w:r>
        <w:t>hemoglobin :</w:t>
      </w:r>
      <w:proofErr w:type="gramEnd"/>
      <w:r>
        <w:t xml:space="preserve"> Kadang- kadang digunakan ketika seseorang memiliki riwayat keluarga anemia, tes ini memberikan informasi mengenai anemia sel sabit atau talasemia.</w:t>
      </w:r>
    </w:p>
    <w:p w:rsidR="00821582" w:rsidRDefault="00821582" w:rsidP="009E6B7B">
      <w:pPr>
        <w:pStyle w:val="ListParagraph"/>
        <w:numPr>
          <w:ilvl w:val="0"/>
          <w:numId w:val="13"/>
        </w:numPr>
        <w:spacing w:before="100" w:beforeAutospacing="1" w:after="100" w:afterAutospacing="1" w:line="480" w:lineRule="auto"/>
        <w:ind w:left="709" w:hanging="709"/>
      </w:pPr>
      <w:r>
        <w:t xml:space="preserve"> Jumlah </w:t>
      </w:r>
      <w:proofErr w:type="gramStart"/>
      <w:r>
        <w:t>retikulosit :</w:t>
      </w:r>
      <w:proofErr w:type="gramEnd"/>
      <w:r>
        <w:t xml:space="preserve"> Pengukuran sel-sel darah merah yang baru dihasilkan oleh sumsum tulang.</w:t>
      </w:r>
    </w:p>
    <w:p w:rsidR="00821582" w:rsidRDefault="00821582" w:rsidP="009E6B7B">
      <w:pPr>
        <w:pStyle w:val="ListParagraph"/>
        <w:numPr>
          <w:ilvl w:val="0"/>
          <w:numId w:val="13"/>
        </w:numPr>
        <w:spacing w:before="100" w:beforeAutospacing="1" w:after="100" w:afterAutospacing="1" w:line="480" w:lineRule="auto"/>
        <w:ind w:left="709" w:hanging="709"/>
      </w:pPr>
      <w:r>
        <w:t xml:space="preserve"> Tes fungsi </w:t>
      </w:r>
      <w:proofErr w:type="gramStart"/>
      <w:r>
        <w:t>hati :</w:t>
      </w:r>
      <w:proofErr w:type="gramEnd"/>
      <w:r>
        <w:t xml:space="preserve"> Sebuah tes umum untuk menentukan bagaimana hati bekerja, yang mungkin memberikan petunjuk untuk penyakit lain yang mendasari penyebab anemia.</w:t>
      </w:r>
    </w:p>
    <w:p w:rsidR="00821582" w:rsidRDefault="00821582" w:rsidP="009E6B7B">
      <w:pPr>
        <w:pStyle w:val="ListParagraph"/>
        <w:numPr>
          <w:ilvl w:val="0"/>
          <w:numId w:val="13"/>
        </w:numPr>
        <w:spacing w:before="100" w:beforeAutospacing="1" w:after="100" w:afterAutospacing="1" w:line="480" w:lineRule="auto"/>
        <w:ind w:left="709" w:hanging="709"/>
      </w:pPr>
      <w:r>
        <w:t xml:space="preserve"> Tes fungsi </w:t>
      </w:r>
      <w:proofErr w:type="gramStart"/>
      <w:r>
        <w:t>ginjal :</w:t>
      </w:r>
      <w:proofErr w:type="gramEnd"/>
      <w:r>
        <w:t xml:space="preserve"> Suatu tes yang sangat rutin dan dapat membantu menentukan apakah disfungsi ginjal.</w:t>
      </w:r>
    </w:p>
    <w:p w:rsidR="005412B2" w:rsidRDefault="00821582" w:rsidP="009E6B7B">
      <w:pPr>
        <w:pStyle w:val="ListParagraph"/>
        <w:numPr>
          <w:ilvl w:val="0"/>
          <w:numId w:val="13"/>
        </w:numPr>
        <w:spacing w:before="100" w:beforeAutospacing="1" w:after="100" w:afterAutospacing="1" w:line="480" w:lineRule="auto"/>
        <w:ind w:left="709" w:hanging="709"/>
      </w:pPr>
      <w:r>
        <w:t xml:space="preserve"> Biopsi sumsum </w:t>
      </w:r>
      <w:proofErr w:type="gramStart"/>
      <w:r>
        <w:t>tulang :</w:t>
      </w:r>
      <w:proofErr w:type="gramEnd"/>
      <w:r>
        <w:t xml:space="preserve"> Mengevaluasi produksi sel darah merah dan ddapat dilakukan ketika diduga ada masalah sumsum tulang.</w:t>
      </w:r>
    </w:p>
    <w:p w:rsidR="005412B2" w:rsidRDefault="005412B2" w:rsidP="005412B2">
      <w:pPr>
        <w:pStyle w:val="ListParagraph"/>
        <w:spacing w:before="100" w:beforeAutospacing="1" w:after="100" w:afterAutospacing="1" w:line="480" w:lineRule="auto"/>
      </w:pPr>
    </w:p>
    <w:p w:rsidR="005412B2" w:rsidRDefault="005412B2" w:rsidP="005412B2">
      <w:pPr>
        <w:pStyle w:val="ListParagraph"/>
        <w:spacing w:before="100" w:beforeAutospacing="1" w:after="100" w:afterAutospacing="1" w:line="480" w:lineRule="auto"/>
        <w:sectPr w:rsidR="005412B2" w:rsidSect="00526F9F">
          <w:headerReference w:type="default" r:id="rId40"/>
          <w:footerReference w:type="default" r:id="rId41"/>
          <w:pgSz w:w="11907" w:h="16840" w:code="9"/>
          <w:pgMar w:top="2268" w:right="1701" w:bottom="1701" w:left="2268" w:header="720" w:footer="720" w:gutter="0"/>
          <w:pgNumType w:start="10"/>
          <w:cols w:space="720"/>
          <w:docGrid w:linePitch="360"/>
        </w:sectPr>
      </w:pPr>
    </w:p>
    <w:p w:rsidR="00457BF7" w:rsidRDefault="007D712C" w:rsidP="00452029">
      <w:pPr>
        <w:pStyle w:val="Heading2"/>
        <w:spacing w:before="100" w:beforeAutospacing="1" w:after="100" w:afterAutospacing="1" w:line="480" w:lineRule="auto"/>
      </w:pPr>
      <w:bookmarkStart w:id="36" w:name="_Toc43870710"/>
      <w:r>
        <w:lastRenderedPageBreak/>
        <w:t xml:space="preserve">2.2 Konsep Dasar </w:t>
      </w:r>
      <w:r w:rsidR="00457BF7" w:rsidRPr="004C305D">
        <w:t>Kehamilan</w:t>
      </w:r>
      <w:bookmarkEnd w:id="36"/>
    </w:p>
    <w:p w:rsidR="007D712C" w:rsidRPr="004C305D" w:rsidRDefault="007D712C" w:rsidP="000A2B19">
      <w:pPr>
        <w:pStyle w:val="Heading3"/>
        <w:spacing w:before="100" w:beforeAutospacing="1" w:after="100" w:afterAutospacing="1" w:line="480" w:lineRule="auto"/>
      </w:pPr>
      <w:bookmarkStart w:id="37" w:name="_Toc43870711"/>
      <w:r>
        <w:t xml:space="preserve">2.2.1 Pengertian </w:t>
      </w:r>
      <w:r w:rsidR="008814A6">
        <w:t>Kehamilan</w:t>
      </w:r>
      <w:bookmarkEnd w:id="37"/>
    </w:p>
    <w:p w:rsidR="00013FCF" w:rsidRDefault="00457BF7" w:rsidP="00452029">
      <w:pPr>
        <w:spacing w:before="100" w:beforeAutospacing="1" w:after="100" w:afterAutospacing="1" w:line="480" w:lineRule="auto"/>
      </w:pPr>
      <w:r>
        <w:tab/>
        <w:t>Kehamilan dimulai dari konsepsi sampai lahirnya janin,</w:t>
      </w:r>
      <w:r w:rsidR="000A6684">
        <w:t xml:space="preserve"> </w:t>
      </w:r>
      <w:r>
        <w:t>lamanya hamil normal adalah 280 hari/40 minggu, dihitung dari hari pertama haid terakhir (HPHT) hingga dimulainya persalinan sejati.</w:t>
      </w:r>
      <w:r w:rsidR="000A6684">
        <w:t xml:space="preserve"> </w:t>
      </w:r>
      <w:proofErr w:type="gramStart"/>
      <w:r>
        <w:t>Yang menandai awal periode antepartum.</w:t>
      </w:r>
      <w:proofErr w:type="gramEnd"/>
      <w:r>
        <w:t xml:space="preserve"> Kehamilan merupakan suatu proses yang alamiah dan fisiologis, dimana wanita yang memiliki organ reproduksi sehat yang telah mengalami menstruasi dan melakukan hubungan seksual dengan seorang pria yang organ reproduksinya sehat sangat besar kemungkinanya akan mengalami kehamilan</w:t>
      </w:r>
      <w:r w:rsidR="0094320E">
        <w:fldChar w:fldCharType="begin" w:fldLock="1"/>
      </w:r>
      <w:r w:rsidR="00CD4AD2">
        <w:instrText>ADDIN CSL_CITATION {"citationItems":[{"id":"ITEM-1","itemData":{"ISBN":"978-602-1547-41-0","author":[{"dropping-particle":"","family":"Padila","given":"","non-dropping-particle":"","parse-names":false,"suffix":""}],"id":"ITEM-1","issued":{"date-parts":[["2014"]]},"publisher":"Nuha Medika","publisher-place":"Yogyakarta","title":"Buku Ajar Keperawatan Maternitas","type":"book"},"uris":["http://www.mendeley.com/documents/?uuid=47fe5b00-b66b-449e-8b6c-d15f45f048ef","http://www.mendeley.com/documents/?uuid=f0042607-b7bb-41a0-bb96-3291366794ed"]}],"mendeley":{"formattedCitation":"(Padila, 2014)","manualFormatting":"(Padila, 2014)","plainTextFormattedCitation":"(Padila, 2014)","previouslyFormattedCitation":"(Padila, 2014)"},"properties":{"noteIndex":0},"schema":"https://github.com/citation-style-language/schema/raw/master/csl-citation.json"}</w:instrText>
      </w:r>
      <w:r w:rsidR="0094320E">
        <w:fldChar w:fldCharType="separate"/>
      </w:r>
      <w:r w:rsidR="007015C0">
        <w:rPr>
          <w:noProof/>
        </w:rPr>
        <w:t>(Padila, 2014</w:t>
      </w:r>
      <w:r w:rsidR="007015C0" w:rsidRPr="007015C0">
        <w:rPr>
          <w:noProof/>
        </w:rPr>
        <w:t>)</w:t>
      </w:r>
      <w:r w:rsidR="0094320E">
        <w:fldChar w:fldCharType="end"/>
      </w:r>
      <w:r w:rsidR="004C305D">
        <w:t>.</w:t>
      </w:r>
    </w:p>
    <w:p w:rsidR="000A2B19" w:rsidRDefault="007D712C" w:rsidP="00452029">
      <w:pPr>
        <w:spacing w:before="100" w:beforeAutospacing="1" w:after="100" w:afterAutospacing="1" w:line="480" w:lineRule="auto"/>
      </w:pPr>
      <w:r>
        <w:rPr>
          <w:b/>
        </w:rPr>
        <w:t>2.2.2</w:t>
      </w:r>
      <w:r w:rsidR="004C305D" w:rsidRPr="004C305D">
        <w:rPr>
          <w:b/>
        </w:rPr>
        <w:t xml:space="preserve"> Kehamilan dibagi dalam 3 bagian</w:t>
      </w:r>
    </w:p>
    <w:p w:rsidR="004C305D" w:rsidRDefault="004C305D" w:rsidP="00452029">
      <w:pPr>
        <w:spacing w:before="100" w:beforeAutospacing="1" w:after="100" w:afterAutospacing="1" w:line="480" w:lineRule="auto"/>
      </w:pPr>
      <w:proofErr w:type="gramStart"/>
      <w:r>
        <w:t>1.Kehamilan</w:t>
      </w:r>
      <w:proofErr w:type="gramEnd"/>
      <w:r>
        <w:t xml:space="preserve"> trimester pertama (0-12 minggu)</w:t>
      </w:r>
    </w:p>
    <w:p w:rsidR="004C305D" w:rsidRDefault="004C305D" w:rsidP="000A2B19">
      <w:pPr>
        <w:spacing w:before="100" w:beforeAutospacing="1" w:after="100" w:afterAutospacing="1" w:line="480" w:lineRule="auto"/>
      </w:pPr>
      <w:proofErr w:type="gramStart"/>
      <w:r>
        <w:t>Kehamilan trimester 1 adalah periode pertama diukur mulai da</w:t>
      </w:r>
      <w:r w:rsidR="000A6684">
        <w:t>ri konsepsi sampai minggu ke-12</w:t>
      </w:r>
      <w:r>
        <w:t xml:space="preserve"> kehamilan.Trimester pertama disebut sebagai periode pembentukan karena pada akhir periode ini semua system organ janin sudah terbentuk dan berfungsi.</w:t>
      </w:r>
      <w:proofErr w:type="gramEnd"/>
    </w:p>
    <w:p w:rsidR="004C305D" w:rsidRDefault="004C305D" w:rsidP="000A2B19">
      <w:pPr>
        <w:spacing w:before="100" w:beforeAutospacing="1" w:after="100" w:afterAutospacing="1" w:line="480" w:lineRule="auto"/>
      </w:pPr>
      <w:r>
        <w:t>2.</w:t>
      </w:r>
      <w:r w:rsidR="001A5C36">
        <w:t xml:space="preserve"> Kehamilan trimester kedua (12-28 minggu)</w:t>
      </w:r>
    </w:p>
    <w:p w:rsidR="001A5C36" w:rsidRDefault="001A5C36" w:rsidP="000A2B19">
      <w:pPr>
        <w:spacing w:before="100" w:beforeAutospacing="1" w:after="100" w:afterAutospacing="1" w:line="480" w:lineRule="auto"/>
      </w:pPr>
      <w:r>
        <w:t xml:space="preserve">Kehamilan trimester II adalah kehamilan dengan </w:t>
      </w:r>
      <w:proofErr w:type="gramStart"/>
      <w:r>
        <w:t>usia</w:t>
      </w:r>
      <w:proofErr w:type="gramEnd"/>
      <w:r>
        <w:t xml:space="preserve"> kehamilan 12-28 m</w:t>
      </w:r>
      <w:r w:rsidR="001F41DB">
        <w:t xml:space="preserve">inggu. </w:t>
      </w:r>
      <w:r w:rsidR="000A6684">
        <w:t xml:space="preserve"> </w:t>
      </w:r>
      <w:r w:rsidR="001F41DB">
        <w:t>P</w:t>
      </w:r>
      <w:r>
        <w:t>ada trimester II ini kehamilan biasanya sudah jelas</w:t>
      </w:r>
      <w:proofErr w:type="gramStart"/>
      <w:r>
        <w:t>,wanita</w:t>
      </w:r>
      <w:proofErr w:type="gramEnd"/>
      <w:r>
        <w:t xml:space="preserve"> dengan keluarganya sudah mengatur kehamilan dan kunjungan pertama/kedua sudah lengkap. </w:t>
      </w:r>
      <w:r>
        <w:lastRenderedPageBreak/>
        <w:t xml:space="preserve">Trimester ini dianggap sebagai masa kehamilan yang terbaik sebab ibu </w:t>
      </w:r>
      <w:proofErr w:type="gramStart"/>
      <w:r>
        <w:t>akan</w:t>
      </w:r>
      <w:proofErr w:type="gramEnd"/>
      <w:r>
        <w:t xml:space="preserve"> </w:t>
      </w:r>
      <w:r w:rsidR="007D3738">
        <w:t xml:space="preserve">merasa lebih </w:t>
      </w:r>
      <w:r>
        <w:t xml:space="preserve">nyaman. Perut belum terlalu besar sehingga ibu masih dapat melakukan aktifitas keseharian, dimana rasa mual, lemas dan keluhan lainya pada trimester pertama </w:t>
      </w:r>
      <w:proofErr w:type="gramStart"/>
      <w:r>
        <w:t>akan</w:t>
      </w:r>
      <w:proofErr w:type="gramEnd"/>
      <w:r>
        <w:t xml:space="preserve"> hilang, bahkan ibu merasa lebih energik.</w:t>
      </w:r>
    </w:p>
    <w:p w:rsidR="001A5C36" w:rsidRDefault="001A5C36" w:rsidP="000A2B19">
      <w:pPr>
        <w:spacing w:before="100" w:beforeAutospacing="1" w:after="100" w:afterAutospacing="1" w:line="480" w:lineRule="auto"/>
      </w:pPr>
      <w:r>
        <w:t>3. Kehamilan trimester ketiga (28-40 minggu)</w:t>
      </w:r>
    </w:p>
    <w:p w:rsidR="00457BF7" w:rsidRDefault="001A5C36" w:rsidP="000A2B19">
      <w:pPr>
        <w:spacing w:before="100" w:beforeAutospacing="1" w:after="100" w:afterAutospacing="1" w:line="480" w:lineRule="auto"/>
      </w:pPr>
      <w:proofErr w:type="gramStart"/>
      <w:r>
        <w:t>Kehamilan trimester III adalah kehamilan yang umur kehamilanya antara</w:t>
      </w:r>
      <w:r w:rsidR="0005259F">
        <w:t xml:space="preserve"> 28-40 </w:t>
      </w:r>
      <w:r w:rsidR="007D3738">
        <w:t>minggu.</w:t>
      </w:r>
      <w:proofErr w:type="gramEnd"/>
      <w:r w:rsidR="007D3738">
        <w:t xml:space="preserve"> </w:t>
      </w:r>
      <w:proofErr w:type="gramStart"/>
      <w:r w:rsidR="007D3738">
        <w:t xml:space="preserve">Kehamilan </w:t>
      </w:r>
      <w:r w:rsidR="0005259F">
        <w:t>ini merupakan waktu mempersiapkan kelahiran dan kedudukan sebagai orang tua, seperti terpusatnya perhatian pada kelahiran bayi, sehingga disebut juga sebagai periode penantian.</w:t>
      </w:r>
      <w:proofErr w:type="gramEnd"/>
      <w:r w:rsidR="00457BF7">
        <w:tab/>
      </w:r>
    </w:p>
    <w:p w:rsidR="007D712C" w:rsidRPr="00553819" w:rsidRDefault="007D712C" w:rsidP="00F07D07">
      <w:pPr>
        <w:pStyle w:val="Heading3"/>
        <w:spacing w:before="100" w:beforeAutospacing="1" w:after="100" w:afterAutospacing="1" w:line="480" w:lineRule="auto"/>
      </w:pPr>
      <w:bookmarkStart w:id="38" w:name="_Toc43870712"/>
      <w:r w:rsidRPr="00553819">
        <w:t xml:space="preserve">2.2.3 </w:t>
      </w:r>
      <w:r w:rsidR="00F20488" w:rsidRPr="00553819">
        <w:t>Tanda- Tanda Kemungkinan Kehamilan</w:t>
      </w:r>
      <w:bookmarkEnd w:id="38"/>
    </w:p>
    <w:p w:rsidR="00830960" w:rsidRDefault="00FC288A" w:rsidP="00F07D07">
      <w:pPr>
        <w:spacing w:before="100" w:beforeAutospacing="1" w:after="100" w:afterAutospacing="1" w:line="480" w:lineRule="auto"/>
      </w:pPr>
      <w:r>
        <w:t xml:space="preserve">Berikut ini tanda –tanda kemungkinan kehamilan </w:t>
      </w:r>
      <w:r w:rsidR="0094320E">
        <w:fldChar w:fldCharType="begin" w:fldLock="1"/>
      </w:r>
      <w:r w:rsidR="00CD4AD2">
        <w:instrText>ADDIN CSL_CITATION {"citationItems":[{"id":"ITEM-1","itemData":{"ISBN":"978-602-376-243-9","author":[{"dropping-particle":"","family":"Arantika M. Patiwi","given":"","non-dropping-particle":"","parse-names":false,"suffix":""}],"id":"ITEM-1","issued":{"date-parts":[["2019"]]},"publisher":"PUSTAKA BARU PRESS","publisher-place":"Yogyakarta","title":"PATOLOGI KEHAMILAN","type":"book"},"uris":["http://www.mendeley.com/documents/?uuid=43337ff2-3ecf-49f8-9e03-8f0d52cddea9","http://www.mendeley.com/documents/?uuid=b27282b0-667d-41c8-91ad-09659291dbf1"]}],"mendeley":{"formattedCitation":"(Arantika M. Patiwi, 2019)","plainTextFormattedCitation":"(Arantika M. Patiwi, 2019)","previouslyFormattedCitation":"(Arantika M. Patiwi, 2019)"},"properties":{"noteIndex":0},"schema":"https://github.com/citation-style-language/schema/raw/master/csl-citation.json"}</w:instrText>
      </w:r>
      <w:r w:rsidR="0094320E">
        <w:fldChar w:fldCharType="separate"/>
      </w:r>
      <w:r w:rsidRPr="00FC288A">
        <w:rPr>
          <w:noProof/>
        </w:rPr>
        <w:t>(Arantika M. Patiwi, 2019)</w:t>
      </w:r>
      <w:r w:rsidR="0094320E">
        <w:fldChar w:fldCharType="end"/>
      </w:r>
    </w:p>
    <w:p w:rsidR="00F20488" w:rsidRDefault="00F20488" w:rsidP="00111EC7">
      <w:pPr>
        <w:pStyle w:val="ListParagraph"/>
        <w:numPr>
          <w:ilvl w:val="0"/>
          <w:numId w:val="18"/>
        </w:numPr>
        <w:spacing w:before="100" w:beforeAutospacing="1" w:after="100" w:afterAutospacing="1" w:line="480" w:lineRule="auto"/>
        <w:ind w:left="0" w:firstLine="0"/>
      </w:pPr>
      <w:r>
        <w:t>Tanda Hegar</w:t>
      </w:r>
    </w:p>
    <w:p w:rsidR="00F20488" w:rsidRDefault="00F20488" w:rsidP="00F07D07">
      <w:pPr>
        <w:pStyle w:val="ListParagraph"/>
        <w:spacing w:before="100" w:beforeAutospacing="1" w:after="100" w:afterAutospacing="1" w:line="480" w:lineRule="auto"/>
        <w:ind w:left="0"/>
      </w:pPr>
      <w:proofErr w:type="gramStart"/>
      <w:r>
        <w:t>Pada minggu ke -6, terlihat adanya pelunakan daerah isthmus uteri sehingga segmen di bawah uterus terasa lembab atau tipis saat diraba</w:t>
      </w:r>
      <w:r w:rsidR="00FC288A">
        <w:t>.</w:t>
      </w:r>
      <w:proofErr w:type="gramEnd"/>
    </w:p>
    <w:p w:rsidR="00FC288A" w:rsidRDefault="00AD3CBC" w:rsidP="00111EC7">
      <w:pPr>
        <w:pStyle w:val="ListParagraph"/>
        <w:numPr>
          <w:ilvl w:val="0"/>
          <w:numId w:val="18"/>
        </w:numPr>
        <w:spacing w:before="100" w:beforeAutospacing="1" w:after="100" w:afterAutospacing="1" w:line="480" w:lineRule="auto"/>
        <w:ind w:left="0" w:firstLine="0"/>
      </w:pPr>
      <w:r>
        <w:t>Tanda Chadwiks</w:t>
      </w:r>
    </w:p>
    <w:p w:rsidR="00F07D07" w:rsidRDefault="00553819" w:rsidP="00F07D07">
      <w:pPr>
        <w:pStyle w:val="ListParagraph"/>
        <w:spacing w:before="100" w:beforeAutospacing="1" w:after="100" w:afterAutospacing="1" w:line="480" w:lineRule="auto"/>
        <w:ind w:left="0"/>
      </w:pPr>
      <w:r>
        <w:t>Keadaan vagina berwarna kebiru-biruan yang dialami ibu hamil sekitar minggu ke-6 karena mengalami kongesti</w:t>
      </w:r>
    </w:p>
    <w:p w:rsidR="00553819" w:rsidRDefault="00553819" w:rsidP="00111EC7">
      <w:pPr>
        <w:pStyle w:val="ListParagraph"/>
        <w:numPr>
          <w:ilvl w:val="0"/>
          <w:numId w:val="18"/>
        </w:numPr>
        <w:spacing w:before="100" w:beforeAutospacing="1" w:after="100" w:afterAutospacing="1" w:line="480" w:lineRule="auto"/>
        <w:ind w:left="0" w:firstLine="0"/>
      </w:pPr>
      <w:r>
        <w:t xml:space="preserve"> Tanda Piscace’s</w:t>
      </w:r>
    </w:p>
    <w:p w:rsidR="00553819" w:rsidRDefault="00553819" w:rsidP="00F07D07">
      <w:pPr>
        <w:pStyle w:val="ListParagraph"/>
        <w:spacing w:before="100" w:beforeAutospacing="1" w:after="100" w:afterAutospacing="1" w:line="480" w:lineRule="auto"/>
        <w:ind w:left="0"/>
      </w:pPr>
      <w:proofErr w:type="gramStart"/>
      <w:r>
        <w:t>Pantikawati (2010) mengemukakan bahwa bagian uterus yang berada di dekat implantasi plasenta mengalami pertumbuhan yang tidak simetris.</w:t>
      </w:r>
      <w:proofErr w:type="gramEnd"/>
    </w:p>
    <w:p w:rsidR="00553819" w:rsidRDefault="00553819" w:rsidP="00111EC7">
      <w:pPr>
        <w:pStyle w:val="ListParagraph"/>
        <w:numPr>
          <w:ilvl w:val="0"/>
          <w:numId w:val="18"/>
        </w:numPr>
        <w:spacing w:before="100" w:beforeAutospacing="1" w:after="100" w:afterAutospacing="1" w:line="480" w:lineRule="auto"/>
        <w:ind w:left="0" w:firstLine="0"/>
      </w:pPr>
      <w:r>
        <w:t xml:space="preserve"> Kontraksi Braxton His</w:t>
      </w:r>
    </w:p>
    <w:p w:rsidR="00553819" w:rsidRDefault="00553819" w:rsidP="00F07D07">
      <w:pPr>
        <w:pStyle w:val="ListParagraph"/>
        <w:spacing w:before="100" w:beforeAutospacing="1" w:after="100" w:afterAutospacing="1" w:line="480" w:lineRule="auto"/>
        <w:ind w:left="0"/>
      </w:pPr>
      <w:r>
        <w:lastRenderedPageBreak/>
        <w:t xml:space="preserve">Bila diberi stimulus atau rangsangan, uterus </w:t>
      </w:r>
      <w:proofErr w:type="gramStart"/>
      <w:r>
        <w:t>akan</w:t>
      </w:r>
      <w:proofErr w:type="gramEnd"/>
      <w:r>
        <w:t xml:space="preserve"> berkontraksi. </w:t>
      </w:r>
      <w:proofErr w:type="gramStart"/>
      <w:r>
        <w:t>Hal ini merupakan tanda khas pada uterus pada masa kehamilan.</w:t>
      </w:r>
      <w:proofErr w:type="gramEnd"/>
    </w:p>
    <w:p w:rsidR="00553819" w:rsidRDefault="00553819" w:rsidP="00111EC7">
      <w:pPr>
        <w:pStyle w:val="ListParagraph"/>
        <w:numPr>
          <w:ilvl w:val="0"/>
          <w:numId w:val="18"/>
        </w:numPr>
        <w:spacing w:before="100" w:beforeAutospacing="1" w:after="100" w:afterAutospacing="1" w:line="480" w:lineRule="auto"/>
        <w:ind w:left="0" w:firstLine="0"/>
      </w:pPr>
      <w:r>
        <w:t xml:space="preserve"> Tanda Goodell’s</w:t>
      </w:r>
    </w:p>
    <w:p w:rsidR="00553819" w:rsidRDefault="00553819" w:rsidP="00F07D07">
      <w:pPr>
        <w:pStyle w:val="ListParagraph"/>
        <w:spacing w:before="100" w:beforeAutospacing="1" w:after="100" w:afterAutospacing="1" w:line="480" w:lineRule="auto"/>
        <w:ind w:left="0"/>
      </w:pPr>
      <w:proofErr w:type="gramStart"/>
      <w:r>
        <w:t xml:space="preserve">Tanda ini diketahui melalui pemeriksaan bimanual.Bagian serviks tampak lebih </w:t>
      </w:r>
      <w:r w:rsidR="007D3738">
        <w:t>lunak.</w:t>
      </w:r>
      <w:proofErr w:type="gramEnd"/>
      <w:r w:rsidR="007D3738">
        <w:t xml:space="preserve"> </w:t>
      </w:r>
      <w:proofErr w:type="gramStart"/>
      <w:r w:rsidR="007D3738">
        <w:t xml:space="preserve">Seorang </w:t>
      </w:r>
      <w:r>
        <w:t>perempuan yang menggunakkan kontrasepsi oral dapat terkena dampak ini.</w:t>
      </w:r>
      <w:proofErr w:type="gramEnd"/>
    </w:p>
    <w:p w:rsidR="00553819" w:rsidRDefault="00553819" w:rsidP="00111EC7">
      <w:pPr>
        <w:pStyle w:val="ListParagraph"/>
        <w:numPr>
          <w:ilvl w:val="0"/>
          <w:numId w:val="18"/>
        </w:numPr>
        <w:spacing w:before="100" w:beforeAutospacing="1" w:after="100" w:afterAutospacing="1" w:line="480" w:lineRule="auto"/>
        <w:ind w:left="0" w:firstLine="0"/>
      </w:pPr>
      <w:r>
        <w:t xml:space="preserve"> Tanda Mc Donald</w:t>
      </w:r>
    </w:p>
    <w:p w:rsidR="00553819" w:rsidRDefault="00553819" w:rsidP="00F07D07">
      <w:pPr>
        <w:pStyle w:val="ListParagraph"/>
        <w:spacing w:before="100" w:beforeAutospacing="1" w:after="100" w:afterAutospacing="1" w:line="480" w:lineRule="auto"/>
        <w:ind w:left="0"/>
      </w:pPr>
      <w:r>
        <w:t xml:space="preserve">Fundus uteri dan serviks dapat difleksikan satu </w:t>
      </w:r>
      <w:proofErr w:type="gramStart"/>
      <w:r>
        <w:t>sama</w:t>
      </w:r>
      <w:proofErr w:type="gramEnd"/>
      <w:r>
        <w:t xml:space="preserve"> lain dengan mudah. </w:t>
      </w:r>
      <w:proofErr w:type="gramStart"/>
      <w:r>
        <w:t>Hal ini juga tergantung pada lunak atau tidaknya isthmus.</w:t>
      </w:r>
      <w:proofErr w:type="gramEnd"/>
    </w:p>
    <w:p w:rsidR="00553819" w:rsidRDefault="00553819" w:rsidP="00111EC7">
      <w:pPr>
        <w:pStyle w:val="ListParagraph"/>
        <w:numPr>
          <w:ilvl w:val="0"/>
          <w:numId w:val="18"/>
        </w:numPr>
        <w:spacing w:before="100" w:beforeAutospacing="1" w:after="100" w:afterAutospacing="1" w:line="480" w:lineRule="auto"/>
        <w:ind w:left="0" w:firstLine="0"/>
      </w:pPr>
      <w:r>
        <w:t xml:space="preserve"> Terjadi Pembesaran Abdomen</w:t>
      </w:r>
    </w:p>
    <w:p w:rsidR="00821582" w:rsidRDefault="00553819" w:rsidP="00F07D07">
      <w:pPr>
        <w:pStyle w:val="ListParagraph"/>
        <w:spacing w:before="100" w:beforeAutospacing="1" w:after="100" w:afterAutospacing="1" w:line="480" w:lineRule="auto"/>
        <w:ind w:left="0"/>
      </w:pPr>
      <w:proofErr w:type="gramStart"/>
      <w:r>
        <w:t>Setelah minggu ke-16, tampak terjadi pembesaran abdomen atau perut.Hal ini karena uterus telah keluar dari rongga pelvis dan menjadi organ rongga perut.</w:t>
      </w:r>
      <w:proofErr w:type="gramEnd"/>
    </w:p>
    <w:p w:rsidR="00553819" w:rsidRDefault="00553819" w:rsidP="00111EC7">
      <w:pPr>
        <w:pStyle w:val="ListParagraph"/>
        <w:numPr>
          <w:ilvl w:val="0"/>
          <w:numId w:val="18"/>
        </w:numPr>
        <w:spacing w:before="100" w:beforeAutospacing="1" w:after="100" w:afterAutospacing="1" w:line="480" w:lineRule="auto"/>
        <w:ind w:left="0" w:firstLine="0"/>
      </w:pPr>
      <w:r>
        <w:t xml:space="preserve"> Kontraksi Uterus</w:t>
      </w:r>
    </w:p>
    <w:p w:rsidR="00553819" w:rsidRDefault="00553819" w:rsidP="00F07D07">
      <w:pPr>
        <w:pStyle w:val="ListParagraph"/>
        <w:spacing w:before="100" w:beforeAutospacing="1" w:after="100" w:afterAutospacing="1" w:line="480" w:lineRule="auto"/>
        <w:ind w:left="0"/>
      </w:pPr>
      <w:r>
        <w:t xml:space="preserve">Tanda kontraksi uterus </w:t>
      </w:r>
      <w:proofErr w:type="gramStart"/>
      <w:r>
        <w:t>akan</w:t>
      </w:r>
      <w:proofErr w:type="gramEnd"/>
      <w:r>
        <w:t xml:space="preserve"> timbul belakangan. Biasanya ibu hamil </w:t>
      </w:r>
      <w:proofErr w:type="gramStart"/>
      <w:r>
        <w:t>akan</w:t>
      </w:r>
      <w:proofErr w:type="gramEnd"/>
      <w:r>
        <w:t xml:space="preserve"> mengeluhkan perutnya terasa kencang, tetapi tidak muncul rasa sakit.</w:t>
      </w:r>
    </w:p>
    <w:p w:rsidR="00553819" w:rsidRPr="00281680" w:rsidRDefault="00553819" w:rsidP="00F07D07">
      <w:pPr>
        <w:pStyle w:val="Heading3"/>
        <w:spacing w:before="100" w:beforeAutospacing="1" w:after="100" w:afterAutospacing="1" w:line="480" w:lineRule="auto"/>
      </w:pPr>
      <w:bookmarkStart w:id="39" w:name="_Toc43870713"/>
      <w:r w:rsidRPr="00281680">
        <w:t>2.2.4 Tanda- Tanda Pasti Kehamilan</w:t>
      </w:r>
      <w:bookmarkEnd w:id="39"/>
    </w:p>
    <w:p w:rsidR="00553819" w:rsidRDefault="0093729A" w:rsidP="00452029">
      <w:pPr>
        <w:spacing w:before="100" w:beforeAutospacing="1" w:after="100" w:afterAutospacing="1" w:line="480" w:lineRule="auto"/>
      </w:pPr>
      <w:r>
        <w:t xml:space="preserve">Berikut ini tanda tanda pasti kehamilan </w:t>
      </w:r>
      <w:r w:rsidR="0094320E">
        <w:fldChar w:fldCharType="begin" w:fldLock="1"/>
      </w:r>
      <w:r w:rsidR="00CD4AD2">
        <w:instrText>ADDIN CSL_CITATION {"citationItems":[{"id":"ITEM-1","itemData":{"ISBN":"978-602-376-243-9","author":[{"dropping-particle":"","family":"Arantika M. Patiwi","given":"","non-dropping-particle":"","parse-names":false,"suffix":""}],"id":"ITEM-1","issued":{"date-parts":[["2019"]]},"publisher":"PUSTAKA BARU PRESS","publisher-place":"Yogyakarta","title":"PATOLOGI KEHAMILAN","type":"book"},"uris":["http://www.mendeley.com/documents/?uuid=b27282b0-667d-41c8-91ad-09659291dbf1","http://www.mendeley.com/documents/?uuid=43337ff2-3ecf-49f8-9e03-8f0d52cddea9"]}],"mendeley":{"formattedCitation":"(Arantika M. Patiwi, 2019)","plainTextFormattedCitation":"(Arantika M. Patiwi, 2019)","previouslyFormattedCitation":"(Arantika M. Patiwi, 2019)"},"properties":{"noteIndex":0},"schema":"https://github.com/citation-style-language/schema/raw/master/csl-citation.json"}</w:instrText>
      </w:r>
      <w:r w:rsidR="0094320E">
        <w:fldChar w:fldCharType="separate"/>
      </w:r>
      <w:r w:rsidRPr="0093729A">
        <w:rPr>
          <w:noProof/>
        </w:rPr>
        <w:t>(Arantika M. Patiwi, 2019)</w:t>
      </w:r>
      <w:r w:rsidR="0094320E">
        <w:fldChar w:fldCharType="end"/>
      </w:r>
    </w:p>
    <w:p w:rsidR="0093729A" w:rsidRDefault="0093729A" w:rsidP="00111EC7">
      <w:pPr>
        <w:pStyle w:val="ListParagraph"/>
        <w:numPr>
          <w:ilvl w:val="0"/>
          <w:numId w:val="19"/>
        </w:numPr>
        <w:spacing w:before="100" w:beforeAutospacing="1" w:after="100" w:afterAutospacing="1" w:line="480" w:lineRule="auto"/>
        <w:ind w:left="0" w:firstLine="0"/>
      </w:pPr>
      <w:r>
        <w:t>Denyut Jantung Janin</w:t>
      </w:r>
    </w:p>
    <w:p w:rsidR="00AF5ADE" w:rsidRDefault="0093729A" w:rsidP="00F07D07">
      <w:pPr>
        <w:pStyle w:val="ListParagraph"/>
        <w:spacing w:before="100" w:beforeAutospacing="1" w:after="100" w:afterAutospacing="1" w:line="480" w:lineRule="auto"/>
        <w:ind w:left="0"/>
      </w:pPr>
      <w:proofErr w:type="gramStart"/>
      <w:r>
        <w:t xml:space="preserve">Denyut jantung janin dapat didengar pada minggu ke-17 hingga ke-18 dengan piranti stetoskop </w:t>
      </w:r>
      <w:r w:rsidR="007D3738">
        <w:t>laenec.</w:t>
      </w:r>
      <w:proofErr w:type="gramEnd"/>
      <w:r w:rsidR="007D3738">
        <w:t xml:space="preserve"> </w:t>
      </w:r>
      <w:proofErr w:type="gramStart"/>
      <w:r w:rsidR="007D3738">
        <w:t xml:space="preserve">Pada </w:t>
      </w:r>
      <w:r>
        <w:t xml:space="preserve">ibu hamil yang gemuk, denyut jantung janin terdengar lebih </w:t>
      </w:r>
      <w:r w:rsidR="007D3738">
        <w:t>lambat.</w:t>
      </w:r>
      <w:proofErr w:type="gramEnd"/>
      <w:r w:rsidR="007D3738">
        <w:t xml:space="preserve"> </w:t>
      </w:r>
      <w:proofErr w:type="gramStart"/>
      <w:r w:rsidR="007D3738">
        <w:t xml:space="preserve">Denyut </w:t>
      </w:r>
      <w:r w:rsidR="00281680">
        <w:t xml:space="preserve">jantung janin sebenarnya dapat dideteksi lebih awal yakni sekitar minggu ke-12 menggunakan alat berupa stetoskop </w:t>
      </w:r>
      <w:r w:rsidR="007D3738">
        <w:t xml:space="preserve">ultrasonik </w:t>
      </w:r>
      <w:r w:rsidR="00281680">
        <w:lastRenderedPageBreak/>
        <w:t>(Doppler).</w:t>
      </w:r>
      <w:proofErr w:type="gramEnd"/>
      <w:r w:rsidR="000A6684">
        <w:t xml:space="preserve"> </w:t>
      </w:r>
      <w:proofErr w:type="gramStart"/>
      <w:r w:rsidR="00281680">
        <w:t>Dengan melakukan auskultasi pada janin, bunyi-bunyi lain seperti bsising tali pusat, bising uterus, dan nad</w:t>
      </w:r>
      <w:r w:rsidR="005412B2">
        <w:t>i ibu juga dapat diidentifikasi.</w:t>
      </w:r>
      <w:proofErr w:type="gramEnd"/>
    </w:p>
    <w:p w:rsidR="00281680" w:rsidRDefault="00281680" w:rsidP="00111EC7">
      <w:pPr>
        <w:pStyle w:val="ListParagraph"/>
        <w:numPr>
          <w:ilvl w:val="0"/>
          <w:numId w:val="19"/>
        </w:numPr>
        <w:spacing w:before="100" w:beforeAutospacing="1" w:after="100" w:afterAutospacing="1" w:line="480" w:lineRule="auto"/>
        <w:ind w:left="0" w:firstLine="0"/>
      </w:pPr>
      <w:r>
        <w:t>Palpasi</w:t>
      </w:r>
    </w:p>
    <w:p w:rsidR="00281680" w:rsidRDefault="00281680" w:rsidP="00F07D07">
      <w:pPr>
        <w:pStyle w:val="ListParagraph"/>
        <w:spacing w:before="100" w:beforeAutospacing="1" w:after="100" w:afterAutospacing="1" w:line="480" w:lineRule="auto"/>
        <w:ind w:left="0"/>
      </w:pPr>
      <w:r>
        <w:t>Outline janin dapat dideteksi dengan jelas setelah minggu ke-22 sedangkan setelah minggu ke-24, gerakan janin dapat dirasakan secara jelas.</w:t>
      </w:r>
    </w:p>
    <w:p w:rsidR="00281680" w:rsidRDefault="00281680" w:rsidP="00111EC7">
      <w:pPr>
        <w:pStyle w:val="ListParagraph"/>
        <w:numPr>
          <w:ilvl w:val="0"/>
          <w:numId w:val="19"/>
        </w:numPr>
        <w:spacing w:before="100" w:beforeAutospacing="1" w:after="100" w:afterAutospacing="1" w:line="480" w:lineRule="auto"/>
        <w:ind w:left="0" w:firstLine="0"/>
      </w:pPr>
      <w:r>
        <w:t>Tes Kehamilan Medis</w:t>
      </w:r>
    </w:p>
    <w:p w:rsidR="00281680" w:rsidRDefault="00281680" w:rsidP="00F07D07">
      <w:pPr>
        <w:pStyle w:val="ListParagraph"/>
        <w:spacing w:before="100" w:beforeAutospacing="1" w:after="100" w:afterAutospacing="1" w:line="480" w:lineRule="auto"/>
        <w:ind w:left="0"/>
      </w:pPr>
      <w:proofErr w:type="gramStart"/>
      <w:r>
        <w:t>Untuk memastikan kehamilanya, ibu dapat melakukan tes dengan bantuan perangkat tes kehamilan, baik di rumah maupun di laboratorium dengan mengambil sampel urine atau darah ibu.</w:t>
      </w:r>
      <w:proofErr w:type="gramEnd"/>
    </w:p>
    <w:p w:rsidR="00851774" w:rsidRPr="00181DC8" w:rsidRDefault="00281680" w:rsidP="00F07D07">
      <w:pPr>
        <w:pStyle w:val="Heading3"/>
        <w:spacing w:before="100" w:beforeAutospacing="1" w:after="100" w:afterAutospacing="1" w:line="480" w:lineRule="auto"/>
      </w:pPr>
      <w:bookmarkStart w:id="40" w:name="_Toc43870714"/>
      <w:r>
        <w:t>2.2.5</w:t>
      </w:r>
      <w:r w:rsidR="009548B8" w:rsidRPr="00181DC8">
        <w:t>Anemia Pada Kehamilan</w:t>
      </w:r>
      <w:bookmarkEnd w:id="40"/>
    </w:p>
    <w:p w:rsidR="009548B8" w:rsidRDefault="009548B8" w:rsidP="00F07D07">
      <w:pPr>
        <w:spacing w:before="100" w:beforeAutospacing="1" w:after="100" w:afterAutospacing="1" w:line="480" w:lineRule="auto"/>
      </w:pPr>
      <w:r>
        <w:tab/>
      </w:r>
      <w:proofErr w:type="gramStart"/>
      <w:r>
        <w:t>Definisi anemia pada kehamilan oleh WHO ini berbeda dengan definisi oleh Center for Disease Control and Prevention (CDC).</w:t>
      </w:r>
      <w:proofErr w:type="gramEnd"/>
      <w:r>
        <w:t xml:space="preserve"> Definisi anemia kehamilan menurut CDC (2012) yaitu dengan mempertimbangkan hemodilusi yang normal terjadi dalam kehamilan di mana kadar hemoglobin kurang dari 11 g/dl pada trimester pertama dan ketiga, dan kurang dari 10</w:t>
      </w:r>
      <w:proofErr w:type="gramStart"/>
      <w:r>
        <w:t>,5</w:t>
      </w:r>
      <w:proofErr w:type="gramEnd"/>
      <w:r>
        <w:t xml:space="preserve"> g/dl pada trimester kedua . </w:t>
      </w:r>
      <w:proofErr w:type="gramStart"/>
      <w:r>
        <w:t>Dengan adanya batas anemia yang berbeda pada trimester II dan lainnya, maka setiap hasil pemeriksaan perlu melihat standar batas anemia yang telah ditentukan.</w:t>
      </w:r>
      <w:proofErr w:type="gramEnd"/>
      <w:r w:rsidR="003A10D3">
        <w:t xml:space="preserve"> Biasanya selama kehamilan terjadi hyperplasia erythroid dari sumsum tulang, dan meningkatkan </w:t>
      </w:r>
      <w:proofErr w:type="gramStart"/>
      <w:r w:rsidR="003A10D3">
        <w:t>massa</w:t>
      </w:r>
      <w:proofErr w:type="gramEnd"/>
      <w:r w:rsidR="003A10D3">
        <w:t xml:space="preserve"> RBC. Namun, peningkatan yang tidak proporsional dalam hasil volume plasma menyebabkan hemodilusi(hydremia kehamilan): Yaitu Hct menurun dari antara 38% dan 45% pada wanita sehat yang tidak hamil sampai sekitar 34% selama kehamilan tunggal-an dan sampai 30% </w:t>
      </w:r>
      <w:r w:rsidR="003A10D3">
        <w:lastRenderedPageBreak/>
        <w:t xml:space="preserve">selama akhir multifetal. </w:t>
      </w:r>
      <w:proofErr w:type="gramStart"/>
      <w:r w:rsidR="003A10D3">
        <w:t>Jadi selama kehamilan, anemia didefinisikan sebagai Hb 10g&lt;/dL (Ht &lt;30%).</w:t>
      </w:r>
      <w:proofErr w:type="gramEnd"/>
      <w:r w:rsidR="003A10D3">
        <w:t xml:space="preserve"> Jika Hb &lt;11,5g/dL pada awal kehamilan</w:t>
      </w:r>
      <w:proofErr w:type="gramStart"/>
      <w:r w:rsidR="003A10D3">
        <w:t>,wanita</w:t>
      </w:r>
      <w:proofErr w:type="gramEnd"/>
      <w:r w:rsidR="003A10D3">
        <w:t xml:space="preserve"> mungkin perlu diberikan obat profilaktik karena hemodilusi berikutnya biasanya mengurangi kadar Hb untuk &lt;10g/dL. </w:t>
      </w:r>
      <w:proofErr w:type="gramStart"/>
      <w:r w:rsidR="003A10D3">
        <w:t>Meskipun hemodilusi, kapasitas pembawa O2 tetap normal selama kehamilan, Hct biasanya meningkat segera setelah melahirkan.Anemia terjadi pada 1/3 dari perempuan selama trimester ketiga.</w:t>
      </w:r>
      <w:proofErr w:type="gramEnd"/>
      <w:r w:rsidR="003A10D3">
        <w:t xml:space="preserve"> Penyebab paling umum adalah defisiensi zat besi</w:t>
      </w:r>
      <w:r w:rsidR="0094320E">
        <w:fldChar w:fldCharType="begin" w:fldLock="1"/>
      </w:r>
      <w:r w:rsidR="00CD4AD2">
        <w:instrText>ADDIN CSL_CITATION {"citationItems":[{"id":"ITEM-1","itemData":{"ISBN":"978-602-9129-21-2","author":[{"dropping-particle":"","family":"Atikah Proverawati","given":"","non-dropping-particle":"","parse-names":false,"suffix":""}],"id":"ITEM-1","issued":{"date-parts":[["2011"]]},"publisher":"Nuha Medika","publisher-place":"Yogyakarta","title":"Anemia dan Anemia Kehamilan","type":"book"},"uris":["http://www.mendeley.com/documents/?uuid=7b33183a-62dd-479f-afd3-7bb65f7e22a1","http://www.mendeley.com/documents/?uuid=2b542fc0-9e94-460a-9024-f2bb7d530a28"]}],"mendeley":{"formattedCitation":"(Atikah Proverawati, 2011)","plainTextFormattedCitation":"(Atikah Proverawati, 2011)","previouslyFormattedCitation":"(Atikah Proverawati, 2011)"},"properties":{"noteIndex":0},"schema":"https://github.com/citation-style-language/schema/raw/master/csl-citation.json"}</w:instrText>
      </w:r>
      <w:r w:rsidR="0094320E">
        <w:fldChar w:fldCharType="separate"/>
      </w:r>
      <w:r w:rsidR="003A10D3" w:rsidRPr="003A10D3">
        <w:rPr>
          <w:noProof/>
        </w:rPr>
        <w:t>(Atikah Proverawati, 2011)</w:t>
      </w:r>
      <w:r w:rsidR="0094320E">
        <w:fldChar w:fldCharType="end"/>
      </w:r>
    </w:p>
    <w:p w:rsidR="00281680" w:rsidRDefault="003A10D3" w:rsidP="00452029">
      <w:pPr>
        <w:spacing w:before="100" w:beforeAutospacing="1" w:after="100" w:afterAutospacing="1" w:line="480" w:lineRule="auto"/>
      </w:pPr>
      <w:r>
        <w:tab/>
      </w:r>
      <w:proofErr w:type="gramStart"/>
      <w:r>
        <w:t>Tubuh mengalami</w:t>
      </w:r>
      <w:r w:rsidR="003A2D82">
        <w:t xml:space="preserve"> perubahan yang signifikan saat hamil.Jumlah darah dalam tubuh meningkat 20-30%, sehingga memerlukan peningkatan kebutuhan pasokan besi dan vitamin untuk membuat </w:t>
      </w:r>
      <w:r w:rsidR="007D3738">
        <w:t>hemoglobin.</w:t>
      </w:r>
      <w:proofErr w:type="gramEnd"/>
      <w:r w:rsidR="007D3738">
        <w:t xml:space="preserve"> </w:t>
      </w:r>
      <w:proofErr w:type="gramStart"/>
      <w:r w:rsidR="007D3738">
        <w:t xml:space="preserve">Ketika </w:t>
      </w:r>
      <w:r w:rsidR="003A2D82">
        <w:t>hamil, tubuh membuat lebih banyak darah untuk berbagi dengan bayinya.Jika tubuh tidak memiliki cukup zat besi, tubuh tidak dapat membuat sel-sel darah merah yang dibutuhkan untuk membuat darah ekstra.</w:t>
      </w:r>
      <w:proofErr w:type="gramEnd"/>
      <w:r w:rsidR="003A2D82">
        <w:t xml:space="preserve"> Ketika tubuh membutuhkan lebih banyak zat besi dibandingkan dengan yang telah tersedia, maka dapat berpotensi terjadinya anemia.</w:t>
      </w:r>
      <w:r w:rsidR="0094320E">
        <w:fldChar w:fldCharType="begin" w:fldLock="1"/>
      </w:r>
      <w:r w:rsidR="00CD4AD2">
        <w:instrText>ADDIN CSL_CITATION {"citationItems":[{"id":"ITEM-1","itemData":{"ISBN":"978-602-9129-21-2","author":[{"dropping-particle":"","family":"Atikah Proverawati","given":"","non-dropping-particle":"","parse-names":false,"suffix":""}],"id":"ITEM-1","issued":{"date-parts":[["2011"]]},"publisher":"Nuha Medika","publisher-place":"Yogyakarta","title":"Anemia dan Anemia Kehamilan","type":"book"},"uris":["http://www.mendeley.com/documents/?uuid=7b33183a-62dd-479f-afd3-7bb65f7e22a1","http://www.mendeley.com/documents/?uuid=2b542fc0-9e94-460a-9024-f2bb7d530a28"]}],"mendeley":{"formattedCitation":"(Atikah Proverawati, 2011)","plainTextFormattedCitation":"(Atikah Proverawati, 2011)","previouslyFormattedCitation":"(Atikah Proverawati, 2011)"},"properties":{"noteIndex":0},"schema":"https://github.com/citation-style-language/schema/raw/master/csl-citation.json"}</w:instrText>
      </w:r>
      <w:r w:rsidR="0094320E">
        <w:fldChar w:fldCharType="separate"/>
      </w:r>
      <w:r w:rsidR="003A2D82" w:rsidRPr="003A2D82">
        <w:rPr>
          <w:noProof/>
        </w:rPr>
        <w:t>(Atikah Proverawati, 2011)</w:t>
      </w:r>
      <w:r w:rsidR="0094320E">
        <w:fldChar w:fldCharType="end"/>
      </w:r>
    </w:p>
    <w:p w:rsidR="009548B8" w:rsidRPr="007A0A2B" w:rsidRDefault="00281680" w:rsidP="00F07D07">
      <w:pPr>
        <w:pStyle w:val="Heading3"/>
        <w:spacing w:before="100" w:beforeAutospacing="1" w:after="100" w:afterAutospacing="1" w:line="480" w:lineRule="auto"/>
      </w:pPr>
      <w:bookmarkStart w:id="41" w:name="_Toc43870715"/>
      <w:r>
        <w:t>2.2.6</w:t>
      </w:r>
      <w:r w:rsidR="00FD5C4F">
        <w:t xml:space="preserve"> </w:t>
      </w:r>
      <w:r w:rsidR="009548B8" w:rsidRPr="007A0A2B">
        <w:t>Klasifikasi Anemia Pada Kehamilan</w:t>
      </w:r>
      <w:bookmarkEnd w:id="41"/>
    </w:p>
    <w:p w:rsidR="003F2672" w:rsidRDefault="009548B8" w:rsidP="00785BBC">
      <w:pPr>
        <w:spacing w:before="100" w:beforeAutospacing="1" w:after="100" w:afterAutospacing="1" w:line="480" w:lineRule="auto"/>
      </w:pPr>
      <w:r>
        <w:tab/>
      </w:r>
      <w:r w:rsidR="003F2672">
        <w:t xml:space="preserve">Proverawati (2011) klasifikasi anemia dalam kehamilan adalah sebagai berikut: </w:t>
      </w:r>
    </w:p>
    <w:p w:rsidR="009928A8" w:rsidRDefault="009928A8" w:rsidP="00111EC7">
      <w:pPr>
        <w:pStyle w:val="ListParagraph"/>
        <w:numPr>
          <w:ilvl w:val="0"/>
          <w:numId w:val="10"/>
        </w:numPr>
        <w:spacing w:before="100" w:beforeAutospacing="1" w:after="100" w:afterAutospacing="1" w:line="480" w:lineRule="auto"/>
        <w:ind w:left="0" w:firstLine="0"/>
      </w:pPr>
      <w:r>
        <w:t>Anemia Defisiensi Besi</w:t>
      </w:r>
    </w:p>
    <w:p w:rsidR="00F67B1E" w:rsidRDefault="003F2672" w:rsidP="000A6684">
      <w:pPr>
        <w:spacing w:before="100" w:beforeAutospacing="1" w:after="100" w:afterAutospacing="1" w:line="480" w:lineRule="auto"/>
        <w:ind w:firstLine="720"/>
      </w:pPr>
      <w:proofErr w:type="gramStart"/>
      <w:r>
        <w:t>Anemia defisiensi besi adalah an</w:t>
      </w:r>
      <w:r w:rsidR="000A6684">
        <w:t xml:space="preserve">emia yang terjadi karena akibat </w:t>
      </w:r>
      <w:r>
        <w:t>kekurangan zat besi dalam darah.</w:t>
      </w:r>
      <w:proofErr w:type="gramEnd"/>
      <w:r w:rsidR="009928A8">
        <w:t xml:space="preserve"> Anemia ini terjadi pada sekitar 62</w:t>
      </w:r>
      <w:proofErr w:type="gramStart"/>
      <w:r w:rsidR="009928A8">
        <w:t>,3</w:t>
      </w:r>
      <w:proofErr w:type="gramEnd"/>
      <w:r w:rsidR="009928A8">
        <w:t xml:space="preserve"> % pada </w:t>
      </w:r>
      <w:r w:rsidR="009928A8">
        <w:lastRenderedPageBreak/>
        <w:t xml:space="preserve">kehamilan, merupakan anemia yang paling sering dijumpai pada kehamilan </w:t>
      </w:r>
      <w:r w:rsidR="00D32688">
        <w:t xml:space="preserve">. </w:t>
      </w:r>
      <w:proofErr w:type="gramStart"/>
      <w:r w:rsidR="00D32688">
        <w:t>Hal ini disebabkan</w:t>
      </w:r>
      <w:r w:rsidR="00FD5C4F">
        <w:t xml:space="preserve"> oleh kurang masuknya unsur</w:t>
      </w:r>
      <w:r w:rsidR="00F67B1E">
        <w:t xml:space="preserve"> zat besi dan makanan karena gangguan resorpsi, gangguan dan penggunaan atau karena besi keluar terlampau banyak dari badan, misalnya pada </w:t>
      </w:r>
      <w:r w:rsidR="007D3738">
        <w:t>perdarahan.</w:t>
      </w:r>
      <w:proofErr w:type="gramEnd"/>
      <w:r w:rsidR="007D3738">
        <w:t xml:space="preserve"> </w:t>
      </w:r>
      <w:proofErr w:type="gramStart"/>
      <w:r w:rsidR="007D3738">
        <w:t xml:space="preserve">Keperluan </w:t>
      </w:r>
      <w:r w:rsidR="00F67B1E">
        <w:t>besi bertambah dalam kehamilan terutama pada Trimester terakhir.</w:t>
      </w:r>
      <w:proofErr w:type="gramEnd"/>
      <w:r w:rsidR="00F67B1E">
        <w:t xml:space="preserve"> Keperluan zat besi untuk wanita hamil 17 mg, juga untuk wanita menyusui 17 mg. Tanda dan gejala:</w:t>
      </w:r>
    </w:p>
    <w:p w:rsidR="00F67B1E" w:rsidRDefault="00F67B1E" w:rsidP="00111EC7">
      <w:pPr>
        <w:pStyle w:val="ListParagraph"/>
        <w:numPr>
          <w:ilvl w:val="0"/>
          <w:numId w:val="15"/>
        </w:numPr>
        <w:spacing w:before="100" w:beforeAutospacing="1" w:after="100" w:afterAutospacing="1" w:line="480" w:lineRule="auto"/>
        <w:ind w:left="0" w:firstLine="0"/>
      </w:pPr>
      <w:r>
        <w:t xml:space="preserve"> Rambu</w:t>
      </w:r>
      <w:r w:rsidR="00821582">
        <w:t>t rapuh dan halus serta</w:t>
      </w:r>
      <w:r>
        <w:t xml:space="preserve"> kuku tipis,rata, dan mudah patah</w:t>
      </w:r>
    </w:p>
    <w:p w:rsidR="00F67B1E" w:rsidRDefault="00F67B1E" w:rsidP="00111EC7">
      <w:pPr>
        <w:pStyle w:val="ListParagraph"/>
        <w:numPr>
          <w:ilvl w:val="0"/>
          <w:numId w:val="15"/>
        </w:numPr>
        <w:spacing w:before="100" w:beforeAutospacing="1" w:after="100" w:afterAutospacing="1" w:line="480" w:lineRule="auto"/>
        <w:ind w:left="0" w:firstLine="0"/>
      </w:pPr>
      <w:r>
        <w:t xml:space="preserve"> Lidah tampak pucat, licin, dan meng</w:t>
      </w:r>
      <w:r w:rsidR="002C3188">
        <w:t xml:space="preserve">kilat berwarna merah daging, </w:t>
      </w:r>
      <w:r>
        <w:t>stomatitis angularis, pecah-pecah disertai kemerahan dan nyeri sudut mulut.</w:t>
      </w:r>
    </w:p>
    <w:p w:rsidR="00281680" w:rsidRDefault="003F2672" w:rsidP="00785BBC">
      <w:pPr>
        <w:spacing w:before="100" w:beforeAutospacing="1" w:after="100" w:afterAutospacing="1" w:line="480" w:lineRule="auto"/>
      </w:pPr>
      <w:proofErr w:type="gramStart"/>
      <w:r>
        <w:t>Pengobatan anemia defisiensi besi bagi wanita hamil atau tidak hamil, yaitu dengan mengonsumsi tablet tambah darah selain itu juga mengkonsumsi sayuran hijau seperti bayam.</w:t>
      </w:r>
      <w:proofErr w:type="gramEnd"/>
    </w:p>
    <w:p w:rsidR="00281680" w:rsidRDefault="003F2672" w:rsidP="00111EC7">
      <w:pPr>
        <w:pStyle w:val="ListParagraph"/>
        <w:numPr>
          <w:ilvl w:val="0"/>
          <w:numId w:val="10"/>
        </w:numPr>
        <w:spacing w:before="100" w:beforeAutospacing="1" w:after="100" w:afterAutospacing="1" w:line="480" w:lineRule="auto"/>
        <w:ind w:left="0" w:firstLine="0"/>
      </w:pPr>
      <w:r>
        <w:t xml:space="preserve">Anemia megaloblastik </w:t>
      </w:r>
    </w:p>
    <w:p w:rsidR="00F67B1E" w:rsidRDefault="003F2672" w:rsidP="00452029">
      <w:pPr>
        <w:pStyle w:val="ListParagraph"/>
        <w:spacing w:before="100" w:beforeAutospacing="1" w:after="100" w:afterAutospacing="1" w:line="480" w:lineRule="auto"/>
        <w:ind w:left="0" w:firstLine="720"/>
      </w:pPr>
      <w:proofErr w:type="gramStart"/>
      <w:r>
        <w:t>Anemia megaloblastik adalah anemia yang disebabkan oleh karena kekurangan asam folat.</w:t>
      </w:r>
      <w:r w:rsidR="00F67B1E">
        <w:t xml:space="preserve">Anemia ini terjadi pada sekitar 29 % pada </w:t>
      </w:r>
      <w:r w:rsidR="007D3738">
        <w:t>kehamilan.</w:t>
      </w:r>
      <w:proofErr w:type="gramEnd"/>
      <w:r w:rsidR="007D3738">
        <w:t xml:space="preserve"> </w:t>
      </w:r>
      <w:proofErr w:type="gramStart"/>
      <w:r w:rsidR="007D3738">
        <w:t xml:space="preserve">Biasanya </w:t>
      </w:r>
      <w:r w:rsidR="00F67B1E">
        <w:t>disebabkan oleh defisiensi asam folat, jarang sekali karena devisiensi vitamin B12.Hal itu erat hubunganya dengan defisiensi makanan.</w:t>
      </w:r>
      <w:proofErr w:type="gramEnd"/>
      <w:r w:rsidR="00F67B1E">
        <w:t xml:space="preserve"> Gejala- Gejalanya:</w:t>
      </w:r>
    </w:p>
    <w:p w:rsidR="00F67B1E" w:rsidRDefault="00F67B1E" w:rsidP="00111EC7">
      <w:pPr>
        <w:pStyle w:val="ListParagraph"/>
        <w:numPr>
          <w:ilvl w:val="0"/>
          <w:numId w:val="16"/>
        </w:numPr>
        <w:spacing w:before="100" w:beforeAutospacing="1" w:after="100" w:afterAutospacing="1" w:line="480" w:lineRule="auto"/>
        <w:ind w:left="709" w:hanging="709"/>
      </w:pPr>
      <w:r>
        <w:t xml:space="preserve"> Malnutrisi</w:t>
      </w:r>
    </w:p>
    <w:p w:rsidR="00F67B1E" w:rsidRDefault="00F67B1E" w:rsidP="00111EC7">
      <w:pPr>
        <w:pStyle w:val="ListParagraph"/>
        <w:numPr>
          <w:ilvl w:val="0"/>
          <w:numId w:val="16"/>
        </w:numPr>
        <w:spacing w:before="100" w:beforeAutospacing="1" w:after="100" w:afterAutospacing="1" w:line="480" w:lineRule="auto"/>
        <w:ind w:left="709" w:hanging="709"/>
      </w:pPr>
      <w:r>
        <w:t xml:space="preserve"> Glositis berat (lidah meradang , nyeri)</w:t>
      </w:r>
    </w:p>
    <w:p w:rsidR="00F67B1E" w:rsidRDefault="00F67B1E" w:rsidP="00111EC7">
      <w:pPr>
        <w:pStyle w:val="ListParagraph"/>
        <w:numPr>
          <w:ilvl w:val="0"/>
          <w:numId w:val="16"/>
        </w:numPr>
        <w:spacing w:before="100" w:beforeAutospacing="1" w:after="100" w:afterAutospacing="1" w:line="480" w:lineRule="auto"/>
        <w:ind w:left="709" w:hanging="709"/>
      </w:pPr>
      <w:r>
        <w:t xml:space="preserve"> Diare</w:t>
      </w:r>
    </w:p>
    <w:p w:rsidR="00FB7809" w:rsidRDefault="00F67B1E" w:rsidP="00111EC7">
      <w:pPr>
        <w:pStyle w:val="ListParagraph"/>
        <w:numPr>
          <w:ilvl w:val="0"/>
          <w:numId w:val="16"/>
        </w:numPr>
        <w:spacing w:before="100" w:beforeAutospacing="1" w:after="100" w:afterAutospacing="1" w:line="480" w:lineRule="auto"/>
        <w:ind w:left="709" w:hanging="709"/>
      </w:pPr>
      <w:r>
        <w:t xml:space="preserve"> Kehilangan nafsu makan</w:t>
      </w:r>
    </w:p>
    <w:p w:rsidR="00FB7809" w:rsidRDefault="00FB7809" w:rsidP="001F41DB">
      <w:pPr>
        <w:spacing w:line="480" w:lineRule="auto"/>
        <w:ind w:left="709" w:hanging="709"/>
      </w:pPr>
      <w:r>
        <w:lastRenderedPageBreak/>
        <w:t>Pengobatanya:</w:t>
      </w:r>
    </w:p>
    <w:p w:rsidR="003F2672" w:rsidRDefault="00FB7809" w:rsidP="001F41DB">
      <w:pPr>
        <w:pStyle w:val="ListParagraph"/>
        <w:numPr>
          <w:ilvl w:val="0"/>
          <w:numId w:val="9"/>
        </w:numPr>
        <w:spacing w:line="480" w:lineRule="auto"/>
        <w:ind w:left="709" w:hanging="709"/>
      </w:pPr>
      <w:r>
        <w:t xml:space="preserve"> Asam folik 15-30 mg per hari</w:t>
      </w:r>
    </w:p>
    <w:p w:rsidR="00FB7809" w:rsidRDefault="00FB7809" w:rsidP="00111EC7">
      <w:pPr>
        <w:pStyle w:val="ListParagraph"/>
        <w:numPr>
          <w:ilvl w:val="0"/>
          <w:numId w:val="9"/>
        </w:numPr>
        <w:spacing w:before="100" w:beforeAutospacing="1" w:after="100" w:afterAutospacing="1" w:line="480" w:lineRule="auto"/>
        <w:ind w:left="709" w:hanging="709"/>
      </w:pPr>
      <w:r>
        <w:t xml:space="preserve"> Vitamin B12 3 X 1 tablet per hari</w:t>
      </w:r>
    </w:p>
    <w:p w:rsidR="00FB7809" w:rsidRDefault="00FB7809" w:rsidP="00111EC7">
      <w:pPr>
        <w:pStyle w:val="ListParagraph"/>
        <w:numPr>
          <w:ilvl w:val="0"/>
          <w:numId w:val="9"/>
        </w:numPr>
        <w:spacing w:before="100" w:beforeAutospacing="1" w:after="100" w:afterAutospacing="1" w:line="480" w:lineRule="auto"/>
        <w:ind w:left="709" w:hanging="709"/>
      </w:pPr>
      <w:r>
        <w:t xml:space="preserve"> Sulfas ferosus 3 X 1 tablet per hari</w:t>
      </w:r>
    </w:p>
    <w:p w:rsidR="00842727" w:rsidRDefault="00FB7809" w:rsidP="00111EC7">
      <w:pPr>
        <w:pStyle w:val="ListParagraph"/>
        <w:numPr>
          <w:ilvl w:val="0"/>
          <w:numId w:val="9"/>
        </w:numPr>
        <w:spacing w:before="100" w:beforeAutospacing="1" w:after="100" w:afterAutospacing="1" w:line="480" w:lineRule="auto"/>
        <w:ind w:left="709" w:hanging="709"/>
      </w:pPr>
      <w:r>
        <w:t xml:space="preserve"> Pada kasus berat dan pengobatan oral hasilnya lamban se</w:t>
      </w:r>
      <w:r w:rsidR="00C50D80">
        <w:t>hingga dapat diberikan transfusi</w:t>
      </w:r>
      <w:r>
        <w:t xml:space="preserve"> darah</w:t>
      </w:r>
    </w:p>
    <w:p w:rsidR="00FB7809" w:rsidRDefault="003F2672" w:rsidP="001F41DB">
      <w:pPr>
        <w:pStyle w:val="ListParagraph"/>
        <w:numPr>
          <w:ilvl w:val="0"/>
          <w:numId w:val="10"/>
        </w:numPr>
        <w:spacing w:line="480" w:lineRule="auto"/>
        <w:ind w:left="0" w:firstLine="0"/>
      </w:pPr>
      <w:r>
        <w:t>Anemia hipoplastik</w:t>
      </w:r>
    </w:p>
    <w:p w:rsidR="00B21319" w:rsidRDefault="003F2672" w:rsidP="001F41DB">
      <w:pPr>
        <w:spacing w:line="480" w:lineRule="auto"/>
        <w:ind w:firstLine="720"/>
      </w:pPr>
      <w:r>
        <w:t>Anemia hipoplastik adalah anemia yang disebabkan oleh hipofungsi sumsumtulang, membentuk sel darah merah baru.Untuk diagnostik diperlukan pemeriksaan di antaranya darah lengkap, pemeriksaan fungsi ekternal dan pemeriksaan retikulasi.</w:t>
      </w:r>
      <w:r w:rsidR="00FB7809">
        <w:t xml:space="preserve">Anemia ini terjadi sekitar 8 % kehamilan.Etiologi anemia hipoplastik karena kehamilan belum diketahui dengan pasti.Biasanya  anemia hipoplastik karena kehamilan, apabila wanita tersebut telah selesai masa nifas maka anemia akan sembuh dengan sendirinya. Dalam kehamilan berikutnya biasanya </w:t>
      </w:r>
      <w:proofErr w:type="gramStart"/>
      <w:r w:rsidR="00FB7809">
        <w:t>ia</w:t>
      </w:r>
      <w:proofErr w:type="gramEnd"/>
      <w:r w:rsidR="00FB7809">
        <w:t xml:space="preserve"> mengalami anemia hipoplastik lagi.</w:t>
      </w:r>
    </w:p>
    <w:p w:rsidR="00FB7809" w:rsidRDefault="00FB7809" w:rsidP="00452029">
      <w:pPr>
        <w:pStyle w:val="ListParagraph"/>
        <w:spacing w:before="100" w:beforeAutospacing="1" w:after="100" w:afterAutospacing="1" w:line="480" w:lineRule="auto"/>
      </w:pPr>
      <w:r>
        <w:t xml:space="preserve">Ciri- </w:t>
      </w:r>
      <w:proofErr w:type="gramStart"/>
      <w:r>
        <w:t>ciri :</w:t>
      </w:r>
      <w:proofErr w:type="gramEnd"/>
    </w:p>
    <w:p w:rsidR="00FB7809" w:rsidRDefault="00FB7809" w:rsidP="00111EC7">
      <w:pPr>
        <w:pStyle w:val="ListParagraph"/>
        <w:numPr>
          <w:ilvl w:val="0"/>
          <w:numId w:val="17"/>
        </w:numPr>
        <w:spacing w:before="100" w:beforeAutospacing="1" w:after="100" w:afterAutospacing="1" w:line="480" w:lineRule="auto"/>
      </w:pPr>
      <w:r>
        <w:t xml:space="preserve"> Pada darah tepi terdapat gambaran normositer dan normokrom, tidak ditemukan cirri-ciri defisiensi besi, asam folat atau vitamin B12</w:t>
      </w:r>
    </w:p>
    <w:p w:rsidR="003F2672" w:rsidRDefault="00FB7809" w:rsidP="00111EC7">
      <w:pPr>
        <w:pStyle w:val="ListParagraph"/>
        <w:numPr>
          <w:ilvl w:val="0"/>
          <w:numId w:val="17"/>
        </w:numPr>
        <w:spacing w:before="100" w:beforeAutospacing="1" w:after="100" w:afterAutospacing="1" w:line="480" w:lineRule="auto"/>
      </w:pPr>
      <w:r>
        <w:t xml:space="preserve"> Sumsum tulang bersifat normoblastik dengan hipoplasia eritropoesis yang nyata</w:t>
      </w:r>
      <w:r w:rsidR="007A0A2B">
        <w:t>.</w:t>
      </w:r>
    </w:p>
    <w:p w:rsidR="00FB7809" w:rsidRDefault="003F2672" w:rsidP="000A6684">
      <w:pPr>
        <w:pStyle w:val="ListParagraph"/>
        <w:numPr>
          <w:ilvl w:val="0"/>
          <w:numId w:val="10"/>
        </w:numPr>
        <w:spacing w:line="480" w:lineRule="auto"/>
        <w:ind w:left="0" w:firstLine="0"/>
      </w:pPr>
      <w:r>
        <w:t xml:space="preserve">Anemia hemolitik </w:t>
      </w:r>
    </w:p>
    <w:p w:rsidR="00181DC8" w:rsidRDefault="003F2672" w:rsidP="000A6684">
      <w:pPr>
        <w:spacing w:line="480" w:lineRule="auto"/>
        <w:ind w:firstLine="720"/>
      </w:pPr>
      <w:proofErr w:type="gramStart"/>
      <w:r>
        <w:t>Anemia hemolitik adalah anemia yang</w:t>
      </w:r>
      <w:r w:rsidR="007A0A2B">
        <w:t xml:space="preserve"> disebabkan oleh penghancuran atau pemecahan sel darah merah yang lebih cepat</w:t>
      </w:r>
      <w:r w:rsidR="00BE54C6">
        <w:t xml:space="preserve"> darpada pembuatanya.</w:t>
      </w:r>
      <w:proofErr w:type="gramEnd"/>
      <w:r w:rsidR="00BE54C6">
        <w:t xml:space="preserve"> Gejala </w:t>
      </w:r>
      <w:proofErr w:type="gramStart"/>
      <w:r w:rsidR="00BE54C6">
        <w:t xml:space="preserve">utama  </w:t>
      </w:r>
      <w:r w:rsidR="00BE54C6">
        <w:lastRenderedPageBreak/>
        <w:t>adalah</w:t>
      </w:r>
      <w:proofErr w:type="gramEnd"/>
      <w:r w:rsidR="00BE54C6">
        <w:t xml:space="preserve"> anemia dengan kelainan-kelainan gambaran darah, kelelahan, kelemahan, serta gejala komplikasi bila terjadi kelainan pada organ-organ vital. Anemia ini terjadi pada sekitar 0</w:t>
      </w:r>
      <w:proofErr w:type="gramStart"/>
      <w:r w:rsidR="00BE54C6">
        <w:t>,7</w:t>
      </w:r>
      <w:proofErr w:type="gramEnd"/>
      <w:r w:rsidR="00BE54C6">
        <w:t xml:space="preserve"> % kehamilan hemolitik serta penyebabnya. </w:t>
      </w:r>
      <w:proofErr w:type="gramStart"/>
      <w:r w:rsidR="00BE54C6">
        <w:t>Bila disebabkan oleh infeksi, maka infeksinya diberantas dan diberikan obat-obatan pebambah darah.</w:t>
      </w:r>
      <w:proofErr w:type="gramEnd"/>
      <w:r w:rsidR="00BE54C6">
        <w:t xml:space="preserve"> Namun pada beberapa jenis obat-</w:t>
      </w:r>
      <w:proofErr w:type="gramStart"/>
      <w:r w:rsidR="00BE54C6">
        <w:t>obatan ,</w:t>
      </w:r>
      <w:proofErr w:type="gramEnd"/>
      <w:r w:rsidR="00BE54C6">
        <w:t xml:space="preserve"> hal ini tidak member has</w:t>
      </w:r>
      <w:r w:rsidR="00743A19">
        <w:t>il. Wanita denga</w:t>
      </w:r>
      <w:r w:rsidR="00BE54C6">
        <w:t xml:space="preserve">n anemia hemolitik biasanya sulit hamil.Apabila hamil, biasanya anemia menjadi </w:t>
      </w:r>
      <w:proofErr w:type="gramStart"/>
      <w:r w:rsidR="00BE54C6">
        <w:t>berat.Sebaliknya ,</w:t>
      </w:r>
      <w:proofErr w:type="gramEnd"/>
      <w:r w:rsidR="00BE54C6">
        <w:t xml:space="preserve"> mungkin pula kehamilan menyebabkan krisis hemolitik pada wanita yang se</w:t>
      </w:r>
      <w:r w:rsidR="00181DC8">
        <w:t>belumnya tidak menderita anemia.</w:t>
      </w:r>
    </w:p>
    <w:p w:rsidR="00BE54C6" w:rsidRDefault="00BE54C6" w:rsidP="00452029">
      <w:pPr>
        <w:spacing w:before="100" w:beforeAutospacing="1" w:after="100" w:afterAutospacing="1" w:line="480" w:lineRule="auto"/>
      </w:pPr>
      <w:r>
        <w:t>Anemia hemolitik dibagi menjadi dua golongan besar, yaitu:</w:t>
      </w:r>
    </w:p>
    <w:p w:rsidR="00BE54C6" w:rsidRDefault="00BE54C6" w:rsidP="00111EC7">
      <w:pPr>
        <w:pStyle w:val="ListParagraph"/>
        <w:numPr>
          <w:ilvl w:val="0"/>
          <w:numId w:val="11"/>
        </w:numPr>
        <w:spacing w:before="100" w:beforeAutospacing="1" w:after="100" w:afterAutospacing="1" w:line="480" w:lineRule="auto"/>
        <w:ind w:left="284" w:hanging="284"/>
      </w:pPr>
      <w:r>
        <w:t>Anemia yang disebabkan oleh faktor intrakorpuskuler seperti thalasemia, anemia sel sabit, sferositosis, eliptositosis, dan lain-lain.</w:t>
      </w:r>
    </w:p>
    <w:p w:rsidR="005F67DC" w:rsidRDefault="00BE54C6" w:rsidP="00111EC7">
      <w:pPr>
        <w:pStyle w:val="ListParagraph"/>
        <w:numPr>
          <w:ilvl w:val="0"/>
          <w:numId w:val="11"/>
        </w:numPr>
        <w:spacing w:before="100" w:beforeAutospacing="1" w:after="100" w:afterAutospacing="1" w:line="480" w:lineRule="auto"/>
        <w:ind w:left="426" w:hanging="426"/>
      </w:pPr>
      <w:r>
        <w:t xml:space="preserve"> Anemia yang disebabkan oleh faktor ekstakorpuskuler seperti defisiensi G-6 fosfat dehidrogenase, leukemia, limfosarkoma, penyakit hati, dan lain-lain.</w:t>
      </w:r>
    </w:p>
    <w:p w:rsidR="00851774" w:rsidRDefault="007A0A2B" w:rsidP="00452029">
      <w:pPr>
        <w:spacing w:before="100" w:beforeAutospacing="1" w:after="100" w:afterAutospacing="1" w:line="480" w:lineRule="auto"/>
      </w:pPr>
      <w:proofErr w:type="gramStart"/>
      <w:r>
        <w:t>Gejala utama pada anemia hemolitik adalah kelainan gambaran darah, kelelahan, kelemahan, serta gejala komplikasi bila terjadi kelainan pada organ-organ vital.</w:t>
      </w:r>
      <w:proofErr w:type="gramEnd"/>
    </w:p>
    <w:p w:rsidR="009E6B7B" w:rsidRDefault="009E6B7B" w:rsidP="00452029">
      <w:pPr>
        <w:spacing w:before="100" w:beforeAutospacing="1" w:after="100" w:afterAutospacing="1" w:line="480" w:lineRule="auto"/>
      </w:pPr>
    </w:p>
    <w:p w:rsidR="006B7FB1" w:rsidRDefault="006B7FB1" w:rsidP="00452029">
      <w:pPr>
        <w:spacing w:before="100" w:beforeAutospacing="1" w:after="100" w:afterAutospacing="1" w:line="480" w:lineRule="auto"/>
      </w:pPr>
    </w:p>
    <w:p w:rsidR="006B7FB1" w:rsidRDefault="006B7FB1" w:rsidP="00452029">
      <w:pPr>
        <w:spacing w:before="100" w:beforeAutospacing="1" w:after="100" w:afterAutospacing="1" w:line="480" w:lineRule="auto"/>
      </w:pPr>
    </w:p>
    <w:p w:rsidR="00494600" w:rsidRDefault="00494600" w:rsidP="00111EC7">
      <w:pPr>
        <w:pStyle w:val="Heading3"/>
        <w:numPr>
          <w:ilvl w:val="2"/>
          <w:numId w:val="33"/>
        </w:numPr>
        <w:spacing w:before="100" w:beforeAutospacing="1" w:after="100" w:afterAutospacing="1" w:line="480" w:lineRule="auto"/>
        <w:ind w:left="851" w:hanging="851"/>
      </w:pPr>
      <w:bookmarkStart w:id="42" w:name="_Toc43870716"/>
      <w:r>
        <w:lastRenderedPageBreak/>
        <w:t>Kategori Anemia</w:t>
      </w:r>
      <w:bookmarkEnd w:id="42"/>
      <w:r>
        <w:t xml:space="preserve"> </w:t>
      </w:r>
    </w:p>
    <w:p w:rsidR="00494600" w:rsidRDefault="00494600" w:rsidP="00494600">
      <w:pPr>
        <w:pStyle w:val="ListParagraph"/>
        <w:ind w:left="1440" w:hanging="720"/>
      </w:pPr>
      <w:r>
        <w:t>Muthalib (20</w:t>
      </w:r>
      <w:r w:rsidR="00B2149B">
        <w:t xml:space="preserve">10), </w:t>
      </w:r>
      <w:r w:rsidR="009C07B6">
        <w:t>WHO mengkategorikan anemia</w:t>
      </w:r>
      <w:r w:rsidR="00B2149B">
        <w:t xml:space="preserve"> dalam kehamilan </w:t>
      </w:r>
      <w:r>
        <w:t>sebagai berikut</w:t>
      </w:r>
    </w:p>
    <w:p w:rsidR="00494600" w:rsidRDefault="00494600" w:rsidP="00494600">
      <w:pPr>
        <w:pStyle w:val="ListParagraph"/>
        <w:ind w:left="1440" w:hanging="720"/>
      </w:pPr>
    </w:p>
    <w:p w:rsidR="00B2149B" w:rsidRDefault="00965136" w:rsidP="00B2149B">
      <w:pPr>
        <w:pStyle w:val="ListParagraph"/>
        <w:ind w:left="1440" w:hanging="720"/>
      </w:pPr>
      <w:r>
        <w:t xml:space="preserve"> </w:t>
      </w:r>
      <w:r w:rsidR="00B2149B">
        <w:t>Tabel 2.2.7 Kategori Anemia</w:t>
      </w:r>
      <w:r w:rsidR="009C07B6">
        <w:t xml:space="preserve"> dalam kehamilan </w:t>
      </w:r>
      <w:r w:rsidR="00B2149B">
        <w:t>menurut WHO</w:t>
      </w:r>
    </w:p>
    <w:p w:rsidR="00965136" w:rsidRDefault="00965136" w:rsidP="00494600">
      <w:pPr>
        <w:pStyle w:val="ListParagraph"/>
        <w:ind w:left="1440" w:hanging="720"/>
      </w:pPr>
    </w:p>
    <w:tbl>
      <w:tblPr>
        <w:tblW w:w="0" w:type="auto"/>
        <w:jc w:val="center"/>
        <w:tblInd w:w="1440" w:type="dxa"/>
        <w:tblLook w:val="04A0"/>
      </w:tblPr>
      <w:tblGrid>
        <w:gridCol w:w="3352"/>
        <w:gridCol w:w="3362"/>
      </w:tblGrid>
      <w:tr w:rsidR="00494600" w:rsidTr="00494600">
        <w:trPr>
          <w:jc w:val="center"/>
        </w:trPr>
        <w:tc>
          <w:tcPr>
            <w:tcW w:w="4077" w:type="dxa"/>
          </w:tcPr>
          <w:p w:rsidR="00494600" w:rsidRPr="00494600" w:rsidRDefault="00494600" w:rsidP="00494600">
            <w:pPr>
              <w:pStyle w:val="ListParagraph"/>
              <w:ind w:left="0"/>
              <w:jc w:val="center"/>
              <w:rPr>
                <w:b/>
              </w:rPr>
            </w:pPr>
            <w:r w:rsidRPr="00494600">
              <w:rPr>
                <w:b/>
              </w:rPr>
              <w:t>Kadar Hb pada ibu hamil</w:t>
            </w:r>
          </w:p>
        </w:tc>
        <w:tc>
          <w:tcPr>
            <w:tcW w:w="4077" w:type="dxa"/>
          </w:tcPr>
          <w:p w:rsidR="00494600" w:rsidRPr="00494600" w:rsidRDefault="00494600" w:rsidP="00494600">
            <w:pPr>
              <w:pStyle w:val="ListParagraph"/>
              <w:ind w:left="0"/>
              <w:jc w:val="center"/>
              <w:rPr>
                <w:b/>
              </w:rPr>
            </w:pPr>
            <w:r w:rsidRPr="00494600">
              <w:rPr>
                <w:b/>
              </w:rPr>
              <w:t>Kategori</w:t>
            </w:r>
          </w:p>
        </w:tc>
      </w:tr>
      <w:tr w:rsidR="00494600" w:rsidTr="00965136">
        <w:trPr>
          <w:trHeight w:val="436"/>
          <w:jc w:val="center"/>
        </w:trPr>
        <w:tc>
          <w:tcPr>
            <w:tcW w:w="4077" w:type="dxa"/>
          </w:tcPr>
          <w:p w:rsidR="00494600" w:rsidRDefault="00965136" w:rsidP="00965136">
            <w:pPr>
              <w:pStyle w:val="ListParagraph"/>
              <w:ind w:left="0"/>
              <w:jc w:val="center"/>
            </w:pPr>
            <w:r>
              <w:t>10-10,9 g/dL</w:t>
            </w:r>
          </w:p>
        </w:tc>
        <w:tc>
          <w:tcPr>
            <w:tcW w:w="4077" w:type="dxa"/>
          </w:tcPr>
          <w:p w:rsidR="00494600" w:rsidRDefault="00965136" w:rsidP="00965136">
            <w:pPr>
              <w:pStyle w:val="ListParagraph"/>
              <w:ind w:left="0"/>
              <w:jc w:val="center"/>
            </w:pPr>
            <w:r>
              <w:t>Anemia ringan</w:t>
            </w:r>
          </w:p>
        </w:tc>
      </w:tr>
      <w:tr w:rsidR="00494600" w:rsidTr="00965136">
        <w:trPr>
          <w:trHeight w:val="428"/>
          <w:jc w:val="center"/>
        </w:trPr>
        <w:tc>
          <w:tcPr>
            <w:tcW w:w="4077" w:type="dxa"/>
          </w:tcPr>
          <w:p w:rsidR="00494600" w:rsidRDefault="00965136" w:rsidP="00965136">
            <w:pPr>
              <w:pStyle w:val="ListParagraph"/>
              <w:ind w:left="0"/>
              <w:jc w:val="center"/>
            </w:pPr>
            <w:r>
              <w:t>7,0-9,9 g/dL</w:t>
            </w:r>
          </w:p>
        </w:tc>
        <w:tc>
          <w:tcPr>
            <w:tcW w:w="4077" w:type="dxa"/>
          </w:tcPr>
          <w:p w:rsidR="00494600" w:rsidRDefault="00965136" w:rsidP="00965136">
            <w:pPr>
              <w:pStyle w:val="ListParagraph"/>
              <w:ind w:left="0"/>
              <w:jc w:val="center"/>
            </w:pPr>
            <w:r>
              <w:t>Anemia sedang</w:t>
            </w:r>
          </w:p>
        </w:tc>
      </w:tr>
      <w:tr w:rsidR="00494600" w:rsidTr="00965136">
        <w:trPr>
          <w:trHeight w:val="416"/>
          <w:jc w:val="center"/>
        </w:trPr>
        <w:tc>
          <w:tcPr>
            <w:tcW w:w="4077" w:type="dxa"/>
          </w:tcPr>
          <w:p w:rsidR="00494600" w:rsidRDefault="00965136" w:rsidP="00965136">
            <w:pPr>
              <w:pStyle w:val="ListParagraph"/>
              <w:ind w:left="0"/>
              <w:jc w:val="center"/>
            </w:pPr>
            <w:r>
              <w:t>Dibawah 7,0 g/dL</w:t>
            </w:r>
          </w:p>
        </w:tc>
        <w:tc>
          <w:tcPr>
            <w:tcW w:w="4077" w:type="dxa"/>
          </w:tcPr>
          <w:p w:rsidR="00494600" w:rsidRDefault="00965136" w:rsidP="00965136">
            <w:pPr>
              <w:pStyle w:val="ListParagraph"/>
              <w:ind w:left="0"/>
              <w:jc w:val="center"/>
            </w:pPr>
            <w:r>
              <w:t>Anemia berat</w:t>
            </w:r>
          </w:p>
        </w:tc>
      </w:tr>
    </w:tbl>
    <w:p w:rsidR="00965136" w:rsidRDefault="00965136" w:rsidP="00965136">
      <w:pPr>
        <w:pStyle w:val="ListParagraph"/>
        <w:ind w:left="1440" w:hanging="720"/>
      </w:pPr>
    </w:p>
    <w:p w:rsidR="00965136" w:rsidRDefault="00965136" w:rsidP="00965136">
      <w:pPr>
        <w:pStyle w:val="ListParagraph"/>
        <w:ind w:left="567" w:firstLine="284"/>
      </w:pPr>
      <w:r>
        <w:t xml:space="preserve">Selain WHO, kategori anemia ibu hamil lain dari Centers for Disease Control (CDC). CDC membuat kriteria pada ibu hamil berdasarkan </w:t>
      </w:r>
      <w:proofErr w:type="gramStart"/>
      <w:r>
        <w:t>kadar</w:t>
      </w:r>
      <w:proofErr w:type="gramEnd"/>
      <w:r>
        <w:t xml:space="preserve"> Hb pada tiap semester.</w:t>
      </w:r>
    </w:p>
    <w:p w:rsidR="00B2149B" w:rsidRDefault="00B2149B" w:rsidP="00965136">
      <w:pPr>
        <w:pStyle w:val="ListParagraph"/>
        <w:ind w:left="567" w:firstLine="284"/>
      </w:pPr>
      <w:r>
        <w:t>Tabel 2.2.7 Kategori Anemia dalam kehamilan menurut CDC</w:t>
      </w:r>
    </w:p>
    <w:tbl>
      <w:tblPr>
        <w:tblW w:w="0" w:type="auto"/>
        <w:jc w:val="center"/>
        <w:tblInd w:w="959" w:type="dxa"/>
        <w:tblLook w:val="04A0"/>
      </w:tblPr>
      <w:tblGrid>
        <w:gridCol w:w="2193"/>
        <w:gridCol w:w="2501"/>
      </w:tblGrid>
      <w:tr w:rsidR="00965136" w:rsidTr="00965136">
        <w:trPr>
          <w:jc w:val="center"/>
        </w:trPr>
        <w:tc>
          <w:tcPr>
            <w:tcW w:w="2193" w:type="dxa"/>
          </w:tcPr>
          <w:p w:rsidR="00965136" w:rsidRPr="00965136" w:rsidRDefault="003C0866" w:rsidP="00965136">
            <w:pPr>
              <w:pStyle w:val="ListParagraph"/>
              <w:ind w:left="0"/>
              <w:jc w:val="center"/>
              <w:rPr>
                <w:b/>
              </w:rPr>
            </w:pPr>
            <w:r>
              <w:rPr>
                <w:b/>
              </w:rPr>
              <w:t>Status Keham</w:t>
            </w:r>
            <w:r w:rsidR="00965136" w:rsidRPr="00965136">
              <w:rPr>
                <w:b/>
              </w:rPr>
              <w:t>ilan</w:t>
            </w:r>
          </w:p>
        </w:tc>
        <w:tc>
          <w:tcPr>
            <w:tcW w:w="2501" w:type="dxa"/>
          </w:tcPr>
          <w:p w:rsidR="00965136" w:rsidRPr="00965136" w:rsidRDefault="00965136" w:rsidP="00965136">
            <w:pPr>
              <w:pStyle w:val="ListParagraph"/>
              <w:ind w:left="0"/>
              <w:jc w:val="center"/>
              <w:rPr>
                <w:b/>
              </w:rPr>
            </w:pPr>
            <w:r w:rsidRPr="00965136">
              <w:rPr>
                <w:b/>
              </w:rPr>
              <w:t>Hb (g/dL)</w:t>
            </w:r>
          </w:p>
        </w:tc>
      </w:tr>
      <w:tr w:rsidR="00965136" w:rsidTr="00965136">
        <w:trPr>
          <w:trHeight w:val="439"/>
          <w:jc w:val="center"/>
        </w:trPr>
        <w:tc>
          <w:tcPr>
            <w:tcW w:w="2193" w:type="dxa"/>
          </w:tcPr>
          <w:p w:rsidR="00965136" w:rsidRDefault="00965136" w:rsidP="00965136">
            <w:pPr>
              <w:pStyle w:val="ListParagraph"/>
              <w:ind w:left="0"/>
              <w:jc w:val="center"/>
            </w:pPr>
            <w:r>
              <w:t>Tidak Hamil</w:t>
            </w:r>
          </w:p>
        </w:tc>
        <w:tc>
          <w:tcPr>
            <w:tcW w:w="2501" w:type="dxa"/>
          </w:tcPr>
          <w:p w:rsidR="00965136" w:rsidRDefault="00965136" w:rsidP="00965136">
            <w:pPr>
              <w:pStyle w:val="ListParagraph"/>
              <w:ind w:left="0"/>
              <w:jc w:val="center"/>
            </w:pPr>
            <w:r>
              <w:t>12 g/dL</w:t>
            </w:r>
          </w:p>
        </w:tc>
      </w:tr>
      <w:tr w:rsidR="00965136" w:rsidTr="00965136">
        <w:trPr>
          <w:trHeight w:val="417"/>
          <w:jc w:val="center"/>
        </w:trPr>
        <w:tc>
          <w:tcPr>
            <w:tcW w:w="2193" w:type="dxa"/>
          </w:tcPr>
          <w:p w:rsidR="00965136" w:rsidRDefault="00965136" w:rsidP="00965136">
            <w:pPr>
              <w:pStyle w:val="ListParagraph"/>
              <w:ind w:left="0"/>
              <w:jc w:val="center"/>
            </w:pPr>
            <w:r>
              <w:t>Hamil Trimester 1</w:t>
            </w:r>
          </w:p>
        </w:tc>
        <w:tc>
          <w:tcPr>
            <w:tcW w:w="2501" w:type="dxa"/>
          </w:tcPr>
          <w:p w:rsidR="00965136" w:rsidRDefault="00965136" w:rsidP="00965136">
            <w:pPr>
              <w:pStyle w:val="ListParagraph"/>
              <w:ind w:left="0"/>
              <w:jc w:val="center"/>
            </w:pPr>
            <w:r>
              <w:t>11 g/dL</w:t>
            </w:r>
          </w:p>
        </w:tc>
      </w:tr>
      <w:tr w:rsidR="00965136" w:rsidTr="00965136">
        <w:trPr>
          <w:trHeight w:val="423"/>
          <w:jc w:val="center"/>
        </w:trPr>
        <w:tc>
          <w:tcPr>
            <w:tcW w:w="2193" w:type="dxa"/>
          </w:tcPr>
          <w:p w:rsidR="00965136" w:rsidRDefault="00965136" w:rsidP="00965136">
            <w:pPr>
              <w:pStyle w:val="ListParagraph"/>
              <w:ind w:left="0"/>
              <w:jc w:val="center"/>
            </w:pPr>
            <w:r>
              <w:t>Hamil Trimester 2</w:t>
            </w:r>
          </w:p>
        </w:tc>
        <w:tc>
          <w:tcPr>
            <w:tcW w:w="2501" w:type="dxa"/>
          </w:tcPr>
          <w:p w:rsidR="00965136" w:rsidRDefault="00965136" w:rsidP="00965136">
            <w:pPr>
              <w:pStyle w:val="ListParagraph"/>
              <w:ind w:left="0"/>
              <w:jc w:val="center"/>
            </w:pPr>
            <w:r>
              <w:t>10,5 g/dL</w:t>
            </w:r>
          </w:p>
        </w:tc>
      </w:tr>
      <w:tr w:rsidR="00965136" w:rsidTr="00965136">
        <w:trPr>
          <w:trHeight w:val="416"/>
          <w:jc w:val="center"/>
        </w:trPr>
        <w:tc>
          <w:tcPr>
            <w:tcW w:w="2193" w:type="dxa"/>
          </w:tcPr>
          <w:p w:rsidR="00965136" w:rsidRDefault="00965136" w:rsidP="00965136">
            <w:pPr>
              <w:pStyle w:val="ListParagraph"/>
              <w:ind w:left="0"/>
              <w:jc w:val="center"/>
            </w:pPr>
            <w:r>
              <w:t>Hamil Trimester 3</w:t>
            </w:r>
          </w:p>
        </w:tc>
        <w:tc>
          <w:tcPr>
            <w:tcW w:w="2501" w:type="dxa"/>
          </w:tcPr>
          <w:p w:rsidR="00965136" w:rsidRDefault="00965136" w:rsidP="00965136">
            <w:pPr>
              <w:pStyle w:val="ListParagraph"/>
              <w:ind w:left="0"/>
              <w:jc w:val="center"/>
            </w:pPr>
            <w:r>
              <w:t>11 g/dL</w:t>
            </w:r>
          </w:p>
        </w:tc>
      </w:tr>
    </w:tbl>
    <w:p w:rsidR="005F67DC" w:rsidRPr="00621AA0" w:rsidRDefault="00965136" w:rsidP="00452029">
      <w:pPr>
        <w:pStyle w:val="Heading3"/>
        <w:spacing w:before="100" w:beforeAutospacing="1" w:after="100" w:afterAutospacing="1" w:line="480" w:lineRule="auto"/>
      </w:pPr>
      <w:bookmarkStart w:id="43" w:name="_Toc43870717"/>
      <w:r>
        <w:t>2.2.8</w:t>
      </w:r>
      <w:r w:rsidR="00FD5C4F">
        <w:t xml:space="preserve"> </w:t>
      </w:r>
      <w:r w:rsidR="005F67DC" w:rsidRPr="00621AA0">
        <w:t>Efek Anemia pada Ibu Hamil, Bersalin, dan Nifas</w:t>
      </w:r>
      <w:bookmarkEnd w:id="43"/>
    </w:p>
    <w:p w:rsidR="005F67DC" w:rsidRDefault="0094320E" w:rsidP="00452029">
      <w:pPr>
        <w:pStyle w:val="ListParagraph"/>
        <w:spacing w:before="100" w:beforeAutospacing="1" w:after="100" w:afterAutospacing="1" w:line="480" w:lineRule="auto"/>
        <w:ind w:left="0" w:firstLine="709"/>
      </w:pPr>
      <w:r>
        <w:fldChar w:fldCharType="begin" w:fldLock="1"/>
      </w:r>
      <w:r w:rsidR="00CD4AD2">
        <w:instrText>ADDIN CSL_CITATION {"citationItems":[{"id":"ITEM-1","itemData":{"ISBN":"979-17095-8-0","author":[{"dropping-particle":"","family":"Soebroto","given":"Ikhsan","non-dropping-particle":"","parse-names":false,"suffix":""}],"id":"ITEM-1","issued":{"date-parts":[["2015"]]},"publisher":"Bangkit","publisher-place":"Yogyakarta","title":"cara mudah mengatasi problem anemia","type":"book"},"uris":["http://www.mendeley.com/documents/?uuid=f1b54b1c-e938-4c9a-a392-c918356b4356","http://www.mendeley.com/documents/?uuid=62032661-9bc4-4430-95eb-8c5572b020ba"]}],"mendeley":{"formattedCitation":"(Soebroto, 2015)","manualFormatting":"Soebroto, (2015)","plainTextFormattedCitation":"(Soebroto, 2015)","previouslyFormattedCitation":"(Soebroto, 2015)"},"properties":{"noteIndex":0},"schema":"https://github.com/citation-style-language/schema/raw/master/csl-citation.json"}</w:instrText>
      </w:r>
      <w:r>
        <w:fldChar w:fldCharType="separate"/>
      </w:r>
      <w:proofErr w:type="gramStart"/>
      <w:r w:rsidR="00621AA0" w:rsidRPr="00621AA0">
        <w:rPr>
          <w:noProof/>
        </w:rPr>
        <w:t xml:space="preserve">Soebroto, </w:t>
      </w:r>
      <w:r w:rsidR="00621AA0">
        <w:rPr>
          <w:noProof/>
        </w:rPr>
        <w:t>(</w:t>
      </w:r>
      <w:r w:rsidR="00621AA0" w:rsidRPr="00621AA0">
        <w:rPr>
          <w:noProof/>
        </w:rPr>
        <w:t>2015)</w:t>
      </w:r>
      <w:r>
        <w:fldChar w:fldCharType="end"/>
      </w:r>
      <w:r w:rsidR="005F67DC">
        <w:t>WHO menyatakan bahwa anemia merupakan penyebab penting dari kematian ibu saat hamil</w:t>
      </w:r>
      <w:r w:rsidR="00621AA0">
        <w:t xml:space="preserve"> ataupun melahirkan.</w:t>
      </w:r>
      <w:proofErr w:type="gramEnd"/>
      <w:r w:rsidR="00621AA0">
        <w:t xml:space="preserve"> Hasil penelitian menunjukkan bahwa presentase kematian ibu saat melahirkan akibat anemia adalah 70 % dan sekitar 19</w:t>
      </w:r>
      <w:proofErr w:type="gramStart"/>
      <w:r w:rsidR="00621AA0">
        <w:t>,7</w:t>
      </w:r>
      <w:proofErr w:type="gramEnd"/>
      <w:r w:rsidR="00621AA0">
        <w:t xml:space="preserve"> % akibat hal lain. </w:t>
      </w:r>
      <w:proofErr w:type="gramStart"/>
      <w:r w:rsidR="00621AA0">
        <w:t>Anemia pada kehamillan juga berhubungan dengan meningkatnya angka kesakitan ibu saat melahirkan.</w:t>
      </w:r>
      <w:proofErr w:type="gramEnd"/>
    </w:p>
    <w:p w:rsidR="00621AA0" w:rsidRDefault="00621AA0" w:rsidP="000A2B19">
      <w:pPr>
        <w:spacing w:before="100" w:beforeAutospacing="1" w:after="100" w:afterAutospacing="1" w:line="480" w:lineRule="auto"/>
        <w:ind w:firstLine="709"/>
      </w:pPr>
      <w:r>
        <w:t xml:space="preserve">Pada wanita hamil, anemia meningkatkan frekuensi komplikasi pada kehamilan dan </w:t>
      </w:r>
      <w:proofErr w:type="gramStart"/>
      <w:r>
        <w:t>persalinan ,</w:t>
      </w:r>
      <w:proofErr w:type="gramEnd"/>
      <w:r>
        <w:t xml:space="preserve"> seperti meningkatkan resiko terjadinya kematian janin dalam kandungan, melahirkan secara premature, atau bayi lahir dengan berat </w:t>
      </w:r>
      <w:r>
        <w:lastRenderedPageBreak/>
        <w:t xml:space="preserve">badan rendah, dan juga angka kematian bayi setelah dilahirkan . </w:t>
      </w:r>
      <w:proofErr w:type="gramStart"/>
      <w:r>
        <w:t>Disamping itu, perdarahan sebelum dan setelah melahirkan lebih sering dijumpai pada wanita yang anemia dan hal ini dapat berakibat fatal, sebab wanita yang anemia tidak dapat menoleransi kehilangan darah.</w:t>
      </w:r>
      <w:r w:rsidR="00A45CEB">
        <w:t>Ibu hamil membutuhkan konsumsi energi dan zat-zat yang adekuat guna menopang pertumbuhan dan kesehatan janin dan dirinya sendiri.</w:t>
      </w:r>
      <w:proofErr w:type="gramEnd"/>
      <w:r w:rsidR="00A45CEB">
        <w:t xml:space="preserve"> Kehamilan yang berjarak kurang dari 1 tahun </w:t>
      </w:r>
      <w:proofErr w:type="gramStart"/>
      <w:r w:rsidR="00A45CEB">
        <w:t>akan</w:t>
      </w:r>
      <w:proofErr w:type="gramEnd"/>
      <w:r w:rsidR="00A45CEB">
        <w:t xml:space="preserve"> sangat menguras cadangan zat-zat gizi pada ibu hamil dan pada pertumbuhan janin mungkin dapat dilindungi namun kesehatan ibu dapat menurun. Kebutuhan energi ibu hamil dapat dipengaruhi dua hal, yaitu peningkatan angka metabolisme basal untuk menunjang kebutuhan tumbuh-kembang janin dan jaringan yang menyertainya, serta aktifitas fisik atau aktifitas sehari-hari</w:t>
      </w:r>
      <w:r w:rsidR="0094320E">
        <w:fldChar w:fldCharType="begin" w:fldLock="1"/>
      </w:r>
      <w:r w:rsidR="00CD4AD2">
        <w:instrText>ADDIN CSL_CITATION {"citationItems":[{"id":"ITEM-1","itemData":{"author":[{"dropping-particle":"","family":"Rachmaniar","given":"Rabitha","non-dropping-particle":"","parse-names":false,"suffix":""},{"dropping-particle":"","family":"Nelasari","given":"Halida","non-dropping-particle":"","parse-names":false,"suffix":""},{"dropping-particle":"","family":"Widiwanto","given":"Bambang","non-dropping-particle":"","parse-names":false,"suffix":""},{"dropping-particle":"","family":"Kedokteran","given":"Fakultas","non-dropping-particle":"","parse-names":false,"suffix":""},{"dropping-particle":"","family":"Muhammadiyah","given":"Universitas","non-dropping-particle":"","parse-names":false,"suffix":""}],"id":"ITEM-1","issued":{"date-parts":[["2010"]]},"page":"99-103","title":"TRIMESTER II DAN III DENGAN RESIKO TERJADINYA ANEMIA DALAM","type":"article-journal"},"uris":["http://www.mendeley.com/documents/?uuid=99a7d504-33ab-489f-8028-1070104a9d38","http://www.mendeley.com/documents/?uuid=3fdf28b8-8af6-4a3a-8c16-b8d87d526136"]}],"mendeley":{"formattedCitation":"(Rachmaniar et al., 2010)","plainTextFormattedCitation":"(Rachmaniar et al., 2010)","previouslyFormattedCitation":"(Rachmaniar et al., 2010)"},"properties":{"noteIndex":0},"schema":"https://github.com/citation-style-language/schema/raw/master/csl-citation.json"}</w:instrText>
      </w:r>
      <w:r w:rsidR="0094320E">
        <w:fldChar w:fldCharType="separate"/>
      </w:r>
      <w:r w:rsidR="00A45CEB" w:rsidRPr="00A45CEB">
        <w:rPr>
          <w:noProof/>
        </w:rPr>
        <w:t>(Rachmaniar et al., 2010)</w:t>
      </w:r>
      <w:r w:rsidR="0094320E">
        <w:fldChar w:fldCharType="end"/>
      </w:r>
      <w:r w:rsidR="00A45CEB">
        <w:t>.</w:t>
      </w:r>
    </w:p>
    <w:p w:rsidR="00621AA0" w:rsidRDefault="00621AA0" w:rsidP="00452029">
      <w:pPr>
        <w:pStyle w:val="ListParagraph"/>
        <w:spacing w:before="100" w:beforeAutospacing="1" w:after="100" w:afterAutospacing="1" w:line="480" w:lineRule="auto"/>
        <w:ind w:left="0" w:firstLine="709"/>
      </w:pPr>
      <w:r>
        <w:t xml:space="preserve">Anemia terjadi saat ibu hamil trimester 1 </w:t>
      </w:r>
      <w:proofErr w:type="gramStart"/>
      <w:r>
        <w:t>akan</w:t>
      </w:r>
      <w:proofErr w:type="gramEnd"/>
      <w:r>
        <w:t xml:space="preserve"> dapat mengakibatkan abortus, missed abortus, dan kelainan </w:t>
      </w:r>
      <w:r w:rsidR="00A03956">
        <w:t>congenital. Anemia pada kehamilan trimester II dapat menyebabkan persalinan premature, perdarahan antepartum, gangguan pertumbuhan janin dalam rahim, asfiksia aintrauterin sampai kematian, BBLR, gestosis, mudah terkena infeksi, IQ rendah, dan bahkan nisa mengakibatkan kematian.</w:t>
      </w:r>
    </w:p>
    <w:p w:rsidR="00A03956" w:rsidRDefault="00A03956" w:rsidP="00452029">
      <w:pPr>
        <w:pStyle w:val="ListParagraph"/>
        <w:spacing w:before="100" w:beforeAutospacing="1" w:after="100" w:afterAutospacing="1" w:line="480" w:lineRule="auto"/>
        <w:ind w:left="0" w:firstLine="709"/>
      </w:pPr>
      <w:r>
        <w:t xml:space="preserve">Saat bersalin, anemia dapat menimbulkan gangguan his baik primer maupun sekunder, janin </w:t>
      </w:r>
      <w:proofErr w:type="gramStart"/>
      <w:r>
        <w:t>akan</w:t>
      </w:r>
      <w:proofErr w:type="gramEnd"/>
      <w:r>
        <w:t xml:space="preserve"> lahir dengan anemia, dan persalinan dengan tindakan yang disebabkan karena ibu cepat lelah.</w:t>
      </w:r>
    </w:p>
    <w:p w:rsidR="00A03956" w:rsidRDefault="00A03956" w:rsidP="00452029">
      <w:pPr>
        <w:pStyle w:val="ListParagraph"/>
        <w:spacing w:before="100" w:beforeAutospacing="1" w:after="100" w:afterAutospacing="1" w:line="480" w:lineRule="auto"/>
        <w:ind w:left="0" w:firstLine="709"/>
      </w:pPr>
      <w:r>
        <w:lastRenderedPageBreak/>
        <w:t xml:space="preserve">Pascapersalinan, anemia dapat menyebabkan tonia uteri, retensio placenta, perlukaan sukar </w:t>
      </w:r>
      <w:proofErr w:type="gramStart"/>
      <w:r>
        <w:t>sembuh ,</w:t>
      </w:r>
      <w:proofErr w:type="gramEnd"/>
      <w:r>
        <w:t xml:space="preserve"> mudah terjadi febris puerpuralis, dan gangguan involusio uteri.</w:t>
      </w:r>
    </w:p>
    <w:p w:rsidR="00A704AC" w:rsidRPr="007A0A2B" w:rsidRDefault="00281680" w:rsidP="00965136">
      <w:pPr>
        <w:pStyle w:val="Heading3"/>
        <w:spacing w:before="100" w:beforeAutospacing="1" w:after="100" w:afterAutospacing="1" w:line="480" w:lineRule="auto"/>
      </w:pPr>
      <w:bookmarkStart w:id="44" w:name="_Toc43870718"/>
      <w:r>
        <w:t>2</w:t>
      </w:r>
      <w:r w:rsidR="00965136">
        <w:t>.2.9</w:t>
      </w:r>
      <w:r w:rsidR="00A975FE">
        <w:t xml:space="preserve"> </w:t>
      </w:r>
      <w:r w:rsidR="00FA6E3D" w:rsidRPr="007A0A2B">
        <w:t>Faktor-Faktor Yang Menyebabkan Anemia Pada Ibu Hamil</w:t>
      </w:r>
      <w:bookmarkEnd w:id="44"/>
    </w:p>
    <w:p w:rsidR="00FA6E3D" w:rsidRDefault="00FA6E3D" w:rsidP="00452029">
      <w:pPr>
        <w:spacing w:before="100" w:beforeAutospacing="1" w:after="100" w:afterAutospacing="1" w:line="480" w:lineRule="auto"/>
      </w:pPr>
      <w:proofErr w:type="gramStart"/>
      <w:r>
        <w:t>1.Usia</w:t>
      </w:r>
      <w:proofErr w:type="gramEnd"/>
      <w:r>
        <w:t xml:space="preserve"> Ibu</w:t>
      </w:r>
    </w:p>
    <w:p w:rsidR="00CD1F6F" w:rsidRDefault="00D435F2" w:rsidP="00452029">
      <w:pPr>
        <w:spacing w:before="100" w:beforeAutospacing="1" w:after="100" w:afterAutospacing="1" w:line="480" w:lineRule="auto"/>
      </w:pPr>
      <w:r>
        <w:tab/>
      </w:r>
      <w:r w:rsidR="00FA6E3D" w:rsidRPr="00FA6E3D">
        <w:t>Faktor umur</w:t>
      </w:r>
      <w:r w:rsidR="00B915B2">
        <w:t xml:space="preserve"> atau </w:t>
      </w:r>
      <w:proofErr w:type="gramStart"/>
      <w:r w:rsidR="00B915B2">
        <w:t>usia</w:t>
      </w:r>
      <w:proofErr w:type="gramEnd"/>
      <w:r w:rsidR="00213C5C">
        <w:t xml:space="preserve"> ibu</w:t>
      </w:r>
      <w:r w:rsidR="00FA6E3D" w:rsidRPr="00FA6E3D">
        <w:t xml:space="preserve"> merupakan faktor risiko kejadian anemia pada ibu hamil. </w:t>
      </w:r>
      <w:proofErr w:type="gramStart"/>
      <w:r w:rsidR="00FA6E3D" w:rsidRPr="00FA6E3D">
        <w:t>Umur seorang ibu berkaitan dengan alat – alat reproduksi wanita.Umur reproduksi yang sehat dan aman adalah umur 20 – 35 tahun.</w:t>
      </w:r>
      <w:proofErr w:type="gramEnd"/>
      <w:r w:rsidR="00FA6E3D" w:rsidRPr="00FA6E3D">
        <w:t xml:space="preserve"> Kehamilan diusia &lt; 20 tahun dan diatas 35 tahun dapat menyebabkan anemia karena pada kehamilan diusia &lt; 20 tahun secara biologis</w:t>
      </w:r>
      <w:r w:rsidR="00A43B5B">
        <w:t xml:space="preserve"> </w:t>
      </w:r>
      <w:proofErr w:type="gramStart"/>
      <w:r w:rsidR="00213C5C">
        <w:t>usia</w:t>
      </w:r>
      <w:proofErr w:type="gramEnd"/>
      <w:r w:rsidR="00213C5C">
        <w:t xml:space="preserve"> tersebut</w:t>
      </w:r>
      <w:r w:rsidR="00FA6E3D" w:rsidRPr="00FA6E3D">
        <w:t xml:space="preserve"> belum optimal emosinya cenderung labil, mentalnya belum matang sehingga mudah mengalami keguncangan</w:t>
      </w:r>
      <w:r w:rsidR="00213C5C">
        <w:t xml:space="preserve"> atau ketidakstabilan</w:t>
      </w:r>
      <w:r w:rsidR="00FA6E3D" w:rsidRPr="00FA6E3D">
        <w:t xml:space="preserve"> yang mengakibatkan kurangnya perhatian terhadap pemenuhan kebutuhan zat – zat gizi selama kehamilannya. Sedangkan pada </w:t>
      </w:r>
      <w:proofErr w:type="gramStart"/>
      <w:r w:rsidR="00FA6E3D" w:rsidRPr="00FA6E3D">
        <w:t>usia</w:t>
      </w:r>
      <w:proofErr w:type="gramEnd"/>
      <w:r w:rsidR="00FA6E3D" w:rsidRPr="00FA6E3D">
        <w:t>&gt; 35 tahun terkait dengan kemunduran dan penurunan daya tahan tubuh serta berbagai penyakit yang sering menimpa diusia ini. Hasil penelitian didapatkan bahwa umur ibu pada saat hamil sangatberpe</w:t>
      </w:r>
      <w:r w:rsidR="00B915B2">
        <w:t>ngaruh terhadap ke</w:t>
      </w:r>
      <w:r w:rsidR="00FA6E3D" w:rsidRPr="00FA6E3D">
        <w:t>jadian anemia</w:t>
      </w:r>
      <w:r w:rsidR="0094320E">
        <w:fldChar w:fldCharType="begin" w:fldLock="1"/>
      </w:r>
      <w:r w:rsidR="00CD4AD2">
        <w:instrText>ADDIN CSL_CITATION {"citationItems":[{"id":"ITEM-1","itemData":{"DOI":"10.30604/jika.v2i2.57","ISSN":"2502-4825","abstract":"Abstrak: Anemia merupakan masalah kesehatan masyarakat terbesar di dunia terutama bagi kelompok wanita usia reproduksi (WUS ). Menurut WHO secara global prevalensi anemia pada ibu hamil di seluruh dunia adalah sebesar 41,8 % . Salah satu penyebab anemia pada kehamilan yaitu paritas dan umur ibu. Penelitian ini menggunakan metode analitik dengan pendekatan cross sectional. Populasi dalam penelitian adalah seluruh ibu hamil di Wilayah Kerja UPTD Puskesmas Tanjung Agung Kabupaten OKU pada periode Agustus – Oktober 2017 didapatan sampel berjumlah 277 orang . Analisa data menggunakan uji statistik Chi-Square, dengan derajat kepercayaan 95%. Pada analisa univariat, Dari 277 responden yang mengalami kejadian anemia pada ibu hamil sebanyak 118 responden ( 42,6 %) dan 159 responden (57,4%) yang tidak mengalami kejadian anemia pada ibu hamil, paritas beresiko sebanyak 226 responden (81,6%) dan paritas tidak beresiko sebanyak 51 responden ( 18,4 %), umur beresiko sebanyak 199 responden (71,8%) dan umur tidak beresiko sebanyak 78 responden ( 28,2 %) . A nalisa statistik menunjukkan adanya korelasi antara kejadian anemia pada ibu hamil dengan paritas ( p value 0,023 ) dan usia ( p value 0,0 28 ) . Petugas kesehatan diharapkan dapat melakukan promosi kesehatan dengan memberikan informasi tentang pentingnya meng konsumsi tablet zat besi yang tepat, makan makanan yang mengandung sumber zat besi, dan pentingnya vitamin C untuk meningkatkan penyerapan zat besi di dalam tubuh. Kata Kunci: kejadian anemia, ibu hamil, paritas, umur ibu THE OCCURRENCE OF ANEMIA IN PREGNANT WOMEN BASED ON PARITY AND AGE Abstract: Anemia is the largest public health problem in the world, especially for women of reproductive age. According to WHO globally the prevalence of anemia in pregnant women around the world is 41.8%. One of the causes of anemia in pregnancy is parity and maternal age.This research use analytical method with cross sectional approach. The population in this study were all pregnant women in the working area of UPTD Puskesmas Tanjung Agung OKU period August - Ocktober, and a sample of 277 people. Data analysis using univariate analysis and bivariate analysis using distribution tables and Chi-Square statistical test, with 95% confidence degree. In the univariate analysis, 277 respondents who experienced anemia incidence in pregnant women were 118 respondents (42,6%) and 159 respondents (57,4%) who did not experience anemia in pregnant mother, the risk parity was 226 responden…","author":[{"dropping-particle":"","family":"Astriana","given":"Willy","non-dropping-particle":"","parse-names":false,"suffix":""}],"container-title":"Jurnal Aisyah : Jurnal Ilmu Kesehatan","id":"ITEM-1","issue":"2","issued":{"date-parts":[["2017"]]},"page":"123-130","title":"Kejadian Anemia pada Ibu Hamil Ditinjau dari Paritas dan Usia","type":"article-journal","volume":"2"},"uris":["http://www.mendeley.com/documents/?uuid=4d7af224-d602-4af2-87c5-b5e4600a1870","http://www.mendeley.com/documents/?uuid=27afb259-0aa6-46fb-a4eb-5c41f6638975"]}],"mendeley":{"formattedCitation":"(Astriana, 2017)","plainTextFormattedCitation":"(Astriana, 2017)","previouslyFormattedCitation":"(Astriana, 2017)"},"properties":{"noteIndex":0},"schema":"https://github.com/citation-style-language/schema/raw/master/csl-citation.json"}</w:instrText>
      </w:r>
      <w:r w:rsidR="0094320E">
        <w:fldChar w:fldCharType="separate"/>
      </w:r>
      <w:r w:rsidR="00FA6E3D" w:rsidRPr="00FA6E3D">
        <w:rPr>
          <w:noProof/>
        </w:rPr>
        <w:t>(Astriana, 2017)</w:t>
      </w:r>
      <w:r w:rsidR="0094320E">
        <w:fldChar w:fldCharType="end"/>
      </w:r>
      <w:r w:rsidR="00302D2C">
        <w:t xml:space="preserve">. </w:t>
      </w:r>
      <w:proofErr w:type="gramStart"/>
      <w:r w:rsidR="00302D2C">
        <w:t>Usia</w:t>
      </w:r>
      <w:proofErr w:type="gramEnd"/>
      <w:r w:rsidR="00302D2C">
        <w:t xml:space="preserve"> ibu diukur dengan cara pengisian kuisioner dan lembar observasi dihitung dalam satuan tahun data usia ibu didapat dari data demografi yang ada di Puskesmas Menur.</w:t>
      </w:r>
    </w:p>
    <w:p w:rsidR="00281680" w:rsidRDefault="00213C5C" w:rsidP="001F41DB">
      <w:pPr>
        <w:spacing w:line="480" w:lineRule="auto"/>
      </w:pPr>
      <w:r>
        <w:t>2. Paritas</w:t>
      </w:r>
    </w:p>
    <w:p w:rsidR="00213C5C" w:rsidRDefault="00213C5C" w:rsidP="001F41DB">
      <w:pPr>
        <w:spacing w:line="480" w:lineRule="auto"/>
      </w:pPr>
      <w:r>
        <w:lastRenderedPageBreak/>
        <w:tab/>
      </w:r>
      <w:proofErr w:type="gramStart"/>
      <w:r w:rsidRPr="00213C5C">
        <w:t>Paritas merupakan salah satu faktor penting dalam kejadian anemia pada ibu hamil.</w:t>
      </w:r>
      <w:proofErr w:type="gramEnd"/>
      <w:r w:rsidRPr="00213C5C">
        <w:t xml:space="preserve"> Menurut Manuaba (2010), </w:t>
      </w:r>
      <w:r>
        <w:t xml:space="preserve">pada </w:t>
      </w:r>
      <w:r w:rsidRPr="00213C5C">
        <w:t>wanita yang sering mengalami kehamilan</w:t>
      </w:r>
      <w:r>
        <w:t xml:space="preserve"> atau hamil lebih dari satu kali</w:t>
      </w:r>
      <w:r w:rsidRPr="00213C5C">
        <w:t xml:space="preserve"> dan melahirkan makin anemia karena banyak kehilangan zat besi, hal ini disebabkan selama kehamilan wanita menggunakan cadangan besi yang ada di dalam tubuhnya</w:t>
      </w:r>
      <w:r w:rsidR="0094320E">
        <w:fldChar w:fldCharType="begin" w:fldLock="1"/>
      </w:r>
      <w:r w:rsidR="00CD4AD2">
        <w:instrText>ADDIN CSL_CITATION {"citationItems":[{"id":"ITEM-1","itemData":{"DOI":"10.30604/jika.v2i2.57","ISSN":"2502-4825","abstract":"Abstrak: Anemia merupakan masalah kesehatan masyarakat terbesar di dunia terutama bagi kelompok wanita usia reproduksi (WUS ). Menurut WHO secara global prevalensi anemia pada ibu hamil di seluruh dunia adalah sebesar 41,8 % . Salah satu penyebab anemia pada kehamilan yaitu paritas dan umur ibu. Penelitian ini menggunakan metode analitik dengan pendekatan cross sectional. Populasi dalam penelitian adalah seluruh ibu hamil di Wilayah Kerja UPTD Puskesmas Tanjung Agung Kabupaten OKU pada periode Agustus – Oktober 2017 didapatan sampel berjumlah 277 orang . Analisa data menggunakan uji statistik Chi-Square, dengan derajat kepercayaan 95%. Pada analisa univariat, Dari 277 responden yang mengalami kejadian anemia pada ibu hamil sebanyak 118 responden ( 42,6 %) dan 159 responden (57,4%) yang tidak mengalami kejadian anemia pada ibu hamil, paritas beresiko sebanyak 226 responden (81,6%) dan paritas tidak beresiko sebanyak 51 responden ( 18,4 %), umur beresiko sebanyak 199 responden (71,8%) dan umur tidak beresiko sebanyak 78 responden ( 28,2 %) . A nalisa statistik menunjukkan adanya korelasi antara kejadian anemia pada ibu hamil dengan paritas ( p value 0,023 ) dan usia ( p value 0,0 28 ) . Petugas kesehatan diharapkan dapat melakukan promosi kesehatan dengan memberikan informasi tentang pentingnya meng konsumsi tablet zat besi yang tepat, makan makanan yang mengandung sumber zat besi, dan pentingnya vitamin C untuk meningkatkan penyerapan zat besi di dalam tubuh. Kata Kunci: kejadian anemia, ibu hamil, paritas, umur ibu THE OCCURRENCE OF ANEMIA IN PREGNANT WOMEN BASED ON PARITY AND AGE Abstract: Anemia is the largest public health problem in the world, especially for women of reproductive age. According to WHO globally the prevalence of anemia in pregnant women around the world is 41.8%. One of the causes of anemia in pregnancy is parity and maternal age.This research use analytical method with cross sectional approach. The population in this study were all pregnant women in the working area of UPTD Puskesmas Tanjung Agung OKU period August - Ocktober, and a sample of 277 people. Data analysis using univariate analysis and bivariate analysis using distribution tables and Chi-Square statistical test, with 95% confidence degree. In the univariate analysis, 277 respondents who experienced anemia incidence in pregnant women were 118 respondents (42,6%) and 159 respondents (57,4%) who did not experience anemia in pregnant mother, the risk parity was 226 responden…","author":[{"dropping-particle":"","family":"Astriana","given":"Willy","non-dropping-particle":"","parse-names":false,"suffix":""}],"container-title":"Jurnal Aisyah : Jurnal Ilmu Kesehatan","id":"ITEM-1","issue":"2","issued":{"date-parts":[["2017"]]},"page":"123-130","title":"Kejadian Anemia pada Ibu Hamil Ditinjau dari Paritas dan Usia","type":"article-journal","volume":"2"},"uris":["http://www.mendeley.com/documents/?uuid=4d7af224-d602-4af2-87c5-b5e4600a1870","http://www.mendeley.com/documents/?uuid=27afb259-0aa6-46fb-a4eb-5c41f6638975"]}],"mendeley":{"formattedCitation":"(Astriana, 2017)","plainTextFormattedCitation":"(Astriana, 2017)","previouslyFormattedCitation":"(Astriana, 2017)"},"properties":{"noteIndex":0},"schema":"https://github.com/citation-style-language/schema/raw/master/csl-citation.json"}</w:instrText>
      </w:r>
      <w:r w:rsidR="0094320E">
        <w:fldChar w:fldCharType="separate"/>
      </w:r>
      <w:r w:rsidRPr="00213C5C">
        <w:rPr>
          <w:noProof/>
        </w:rPr>
        <w:t>(Astriana, 2017)</w:t>
      </w:r>
      <w:r w:rsidR="0094320E">
        <w:fldChar w:fldCharType="end"/>
      </w:r>
      <w:r w:rsidR="00302D2C">
        <w:t xml:space="preserve">. Paritas diukur dengan </w:t>
      </w:r>
      <w:proofErr w:type="gramStart"/>
      <w:r w:rsidR="00302D2C">
        <w:t>cara</w:t>
      </w:r>
      <w:proofErr w:type="gramEnd"/>
      <w:r w:rsidR="00302D2C">
        <w:t xml:space="preserve"> pengisian kuisioner dan lembar observasi dihitung berapa kali ibu mengalami persalinan dan data demografi yang didapat dari Puseksmas Menur Surabaya</w:t>
      </w:r>
    </w:p>
    <w:p w:rsidR="00213C5C" w:rsidRDefault="00213C5C" w:rsidP="001F41DB">
      <w:pPr>
        <w:spacing w:line="480" w:lineRule="auto"/>
      </w:pPr>
      <w:r>
        <w:t>3.</w:t>
      </w:r>
      <w:r w:rsidR="006803B0">
        <w:t xml:space="preserve"> </w:t>
      </w:r>
      <w:r>
        <w:t>Status</w:t>
      </w:r>
      <w:r w:rsidR="006803B0">
        <w:t xml:space="preserve"> </w:t>
      </w:r>
      <w:r w:rsidR="00B915B2">
        <w:t>sosial ekonomi</w:t>
      </w:r>
    </w:p>
    <w:p w:rsidR="00CD1F6F" w:rsidRDefault="00213C5C" w:rsidP="001F41DB">
      <w:pPr>
        <w:spacing w:line="480" w:lineRule="auto"/>
      </w:pPr>
      <w:r>
        <w:tab/>
        <w:t>Rendahnya</w:t>
      </w:r>
      <w:r w:rsidR="00B915B2">
        <w:t xml:space="preserve"> status sosial ekonomi ibu memepengaruhi pada </w:t>
      </w:r>
      <w:proofErr w:type="gramStart"/>
      <w:r w:rsidR="00B915B2">
        <w:t xml:space="preserve">rendahnya </w:t>
      </w:r>
      <w:r>
        <w:t xml:space="preserve"> pendidikan</w:t>
      </w:r>
      <w:r w:rsidR="00B915B2">
        <w:t>ibu</w:t>
      </w:r>
      <w:proofErr w:type="gramEnd"/>
      <w:r w:rsidR="00B915B2">
        <w:t xml:space="preserve"> </w:t>
      </w:r>
      <w:r>
        <w:t xml:space="preserve">tersebut khususnya ibu hamil akan berdampak pada rendahnya pengetahuan ibu yang berpengaruh pada keputusan ibu untuk mendapatkan pelayanan kesehatan. </w:t>
      </w:r>
      <w:proofErr w:type="gramStart"/>
      <w:r>
        <w:t>Makin rendah pengetahuan ibu maka makin sedikit keinginannya untuk memanfaatkan pelayanan kesehatan.</w:t>
      </w:r>
      <w:proofErr w:type="gramEnd"/>
      <w:r>
        <w:t xml:space="preserve"> Pendidikan ibu adalah faktor yang cukup berpengaruh terhadap terjadinya anemia</w:t>
      </w:r>
      <w:r w:rsidR="0094320E">
        <w:fldChar w:fldCharType="begin" w:fldLock="1"/>
      </w:r>
      <w:r w:rsidR="00CD4AD2">
        <w:instrText>ADDIN CSL_CITATION {"citationItems":[{"id":"ITEM-1","itemData":{"author":[{"dropping-particle":"","family":"Purwandari","given":"Atik","non-dropping-particle":"","parse-names":false,"suffix":""},{"dropping-particle":"","family":"Lumy","given":"Freike","non-dropping-particle":"","parse-names":false,"suffix":""},{"dropping-particle":"","family":"Polak","given":"Feybe","non-dropping-particle":"","parse-names":false,"suffix":""}],"id":"ITEM-1","issued":{"date-parts":[["2010"]]},"page":"62-68","title":"Faktor-Faktor Yang Berhubungan Dengan Kejadian Anemia","type":"article-journal"},"uris":["http://www.mendeley.com/documents/?uuid=60c50130-1764-4a68-80a3-bc0fbd690852","http://www.mendeley.com/documents/?uuid=45456f22-d5f3-43b4-92c5-4696627f1878"]}],"mendeley":{"formattedCitation":"(Purwandari et al., 2010)","plainTextFormattedCitation":"(Purwandari et al., 2010)","previouslyFormattedCitation":"(Purwandari et al., 2010)"},"properties":{"noteIndex":0},"schema":"https://github.com/citation-style-language/schema/raw/master/csl-citation.json"}</w:instrText>
      </w:r>
      <w:r w:rsidR="0094320E">
        <w:fldChar w:fldCharType="separate"/>
      </w:r>
      <w:r w:rsidRPr="00213C5C">
        <w:rPr>
          <w:noProof/>
        </w:rPr>
        <w:t>(Purwandari et al., 2010)</w:t>
      </w:r>
      <w:r w:rsidR="0094320E">
        <w:fldChar w:fldCharType="end"/>
      </w:r>
      <w:r>
        <w:t>.</w:t>
      </w:r>
      <w:r w:rsidR="00302D2C">
        <w:t xml:space="preserve"> Status sosial ekonomi diukur dengan </w:t>
      </w:r>
      <w:proofErr w:type="gramStart"/>
      <w:r w:rsidR="00302D2C">
        <w:t>cara</w:t>
      </w:r>
      <w:proofErr w:type="gramEnd"/>
      <w:r w:rsidR="00302D2C">
        <w:t xml:space="preserve"> pengsisian kuisioner dan lembar observasi d</w:t>
      </w:r>
      <w:r w:rsidR="001B4817">
        <w:t>ihitung dari banyaknya pendapata</w:t>
      </w:r>
      <w:r w:rsidR="00302D2C">
        <w:t>n keluarga</w:t>
      </w:r>
      <w:r w:rsidR="001B4817">
        <w:t xml:space="preserve"> tiap bulan dalam satuan rupiah. Untuk UMR kota Surab</w:t>
      </w:r>
      <w:r w:rsidR="00684A25">
        <w:t>aya yaitu sebesar Rp. 4.200.000</w:t>
      </w:r>
      <w:proofErr w:type="gramStart"/>
      <w:r w:rsidR="00684A25">
        <w:t>,00</w:t>
      </w:r>
      <w:proofErr w:type="gramEnd"/>
      <w:r w:rsidR="00684A25">
        <w:t>.</w:t>
      </w:r>
    </w:p>
    <w:p w:rsidR="00213C5C" w:rsidRDefault="00EE1F64" w:rsidP="001F41DB">
      <w:pPr>
        <w:spacing w:after="100" w:afterAutospacing="1" w:line="480" w:lineRule="auto"/>
      </w:pPr>
      <w:r>
        <w:t>4. Kenaikan Berat Badan</w:t>
      </w:r>
    </w:p>
    <w:p w:rsidR="00785BBC" w:rsidRDefault="00213C5C" w:rsidP="001F41DB">
      <w:pPr>
        <w:spacing w:after="100" w:afterAutospacing="1" w:line="480" w:lineRule="auto"/>
      </w:pPr>
      <w:r>
        <w:tab/>
      </w:r>
      <w:proofErr w:type="gramStart"/>
      <w:r w:rsidR="00EE1F64">
        <w:t>Kenaikan berat badan ibu hamil dengan berat badan normal sebaiknya berkisar antara 12-14 kg.</w:t>
      </w:r>
      <w:proofErr w:type="gramEnd"/>
      <w:r w:rsidR="00EE1F64">
        <w:t xml:space="preserve"> Jika pada saat sebelum hamil berat badan ibu termasuk rendah atau kurang, maka berat badan ketika hamil harus naik lebih banyak, yaitu antara 12</w:t>
      </w:r>
      <w:proofErr w:type="gramStart"/>
      <w:r w:rsidR="00EE1F64">
        <w:t>,5</w:t>
      </w:r>
      <w:proofErr w:type="gramEnd"/>
      <w:r w:rsidR="00EE1F64">
        <w:t xml:space="preserve">-18 kg. </w:t>
      </w:r>
      <w:proofErr w:type="gramStart"/>
      <w:r w:rsidR="00EE1F64">
        <w:t xml:space="preserve">Sementara itu, untuk ibu yang memiliki berat badan berlebih, </w:t>
      </w:r>
      <w:r w:rsidR="00EE1F64">
        <w:lastRenderedPageBreak/>
        <w:t>ketika hamil sebaiknya lebih berhati-hati.</w:t>
      </w:r>
      <w:proofErr w:type="gramEnd"/>
      <w:r w:rsidR="00EE1F64">
        <w:t xml:space="preserve"> </w:t>
      </w:r>
      <w:proofErr w:type="gramStart"/>
      <w:r w:rsidR="00EE1F64">
        <w:t>Agar jangan sampai kelebihan berat.</w:t>
      </w:r>
      <w:proofErr w:type="gramEnd"/>
      <w:r w:rsidR="00EE1F64">
        <w:t xml:space="preserve"> Pertambahan berat badan ideal untuk ibu yang memiliki berat lebih sebelum hamil sebaiknya antara 7- 11,5kg saja Menurut Manuaba (2007 : 664) Berat badan semula / sebelum hamil dan pertambahan berat badan saat ibu hamil perlu mendapatkan perhatian. Karena makin tinggi bertambahnya berat badan ibu hamil, ada kemungkinan janin </w:t>
      </w:r>
      <w:proofErr w:type="gramStart"/>
      <w:r w:rsidR="00EE1F64">
        <w:t>akan</w:t>
      </w:r>
      <w:proofErr w:type="gramEnd"/>
      <w:r w:rsidR="00EE1F64">
        <w:t xml:space="preserve"> mengalami makrosomia. Berat badan ibu yang rendah akan menyebabkan tumbuh-kembang janin mengalami hambatan seperti Intrauterine growth retardation, persalinan prematuritas, berat badan lahir rendah untuk masa gestasinya.</w:t>
      </w:r>
      <w:r w:rsidR="0094320E">
        <w:fldChar w:fldCharType="begin" w:fldLock="1"/>
      </w:r>
      <w:r w:rsidR="00CD4AD2">
        <w:instrText>ADDIN CSL_CITATION {"citationItems":[{"id":"ITEM-1","itemData":{"author":[{"dropping-particle":"","family":"Anggreni","given":"Dhonna","non-dropping-particle":"","parse-names":false,"suffix":""},{"dropping-particle":"","family":"Majapahit","given":"Stikes","non-dropping-particle":"","parse-names":false,"suffix":""}],"id":"ITEM-1","issued":{"date-parts":[["2017"]]},"page":"185-188","title":"Kenaikan berat badan ibu hamil dengan berat lahir bayi","type":"article-journal"},"uris":["http://www.mendeley.com/documents/?uuid=c867137c-a806-4b4a-8b5e-824c79b4a9c0","http://www.mendeley.com/documents/?uuid=35c825b0-d537-4fc3-8c6d-83936eaeec53"]}],"mendeley":{"formattedCitation":"(Anggreni &amp; Majapahit, 2017)","plainTextFormattedCitation":"(Anggreni &amp; Majapahit, 2017)","previouslyFormattedCitation":"(Anggreni &amp; Majapahit, 2017)"},"properties":{"noteIndex":0},"schema":"https://github.com/citation-style-language/schema/raw/master/csl-citation.json"}</w:instrText>
      </w:r>
      <w:r w:rsidR="0094320E">
        <w:fldChar w:fldCharType="separate"/>
      </w:r>
      <w:proofErr w:type="gramStart"/>
      <w:r w:rsidR="00EE1F64" w:rsidRPr="00EE1F64">
        <w:rPr>
          <w:noProof/>
        </w:rPr>
        <w:t>(Anggreni &amp; Majapahit, 2017)</w:t>
      </w:r>
      <w:r w:rsidR="0094320E">
        <w:fldChar w:fldCharType="end"/>
      </w:r>
      <w:r w:rsidR="00257606">
        <w:t>.</w:t>
      </w:r>
      <w:proofErr w:type="gramEnd"/>
      <w:r w:rsidR="00257606">
        <w:t xml:space="preserve"> </w:t>
      </w:r>
      <w:proofErr w:type="gramStart"/>
      <w:r w:rsidR="00257606">
        <w:t xml:space="preserve">Peningkatan berat badan ibu hamil selama masa kehamilan </w:t>
      </w:r>
      <w:r w:rsidR="00997A8E">
        <w:t xml:space="preserve">tersebut </w:t>
      </w:r>
      <w:r w:rsidR="00257606">
        <w:t>sangat menentukan kelangsungan hasil akhir kehamilan.</w:t>
      </w:r>
      <w:proofErr w:type="gramEnd"/>
      <w:r w:rsidR="00257606">
        <w:t xml:space="preserve"> Bila ibu hamil kurus atau gemuk sebelum hamil </w:t>
      </w:r>
      <w:proofErr w:type="gramStart"/>
      <w:r w:rsidR="00257606">
        <w:t>akan</w:t>
      </w:r>
      <w:proofErr w:type="gramEnd"/>
      <w:r w:rsidR="00257606">
        <w:t xml:space="preserve"> menimbulkan resiko pada janin terutama apabila peningkatan dan penurunan sangat menonjol. Jika berat badan sebelum hamil berlebih akan mempunyai resiko diabetes mellitus gestasional atau terjadinya preeklamsi dan sebaliknya jika berat badan kurang sebelum hamil akan menghambat pertumbuhan janin dalam kandungan yang pada akhirnya akan terjadi berat bayi lahir rendah (BBLR) atau terjadi gangguan kehamilan lain</w:t>
      </w:r>
      <w:r w:rsidR="00997A8E">
        <w:t xml:space="preserve"> </w:t>
      </w:r>
      <w:r w:rsidR="0094320E">
        <w:fldChar w:fldCharType="begin" w:fldLock="1"/>
      </w:r>
      <w:r w:rsidR="00CD4AD2">
        <w:instrText>ADDIN CSL_CITATION {"citationItems":[{"id":"ITEM-1","itemData":{"author":[{"dropping-particle":"","family":"Karanganyar","given":"D I R B An-nuur","non-dropping-particle":"","parse-names":false,"suffix":""}],"id":"ITEM-1","issue":"2","issued":{"date-parts":[["2015"]]},"page":"23-33","title":"JurnalIlmiahRekamMedisdanInformatikaKesehatan 23","type":"article-journal","volume":"5"},"uris":["http://www.mendeley.com/documents/?uuid=41e40b93-4c68-4eac-b6c6-8c9e4c4f960e","http://www.mendeley.com/documents/?uuid=8bb2bfd0-aed8-410f-a47b-d0edb642c92d"]}],"mendeley":{"formattedCitation":"(Karanganyar, 2015)","manualFormatting":"(Darah Ifalahma,2015)","plainTextFormattedCitation":"(Karanganyar, 2015)","previouslyFormattedCitation":"(Karanganyar, 2015)"},"properties":{"noteIndex":0},"schema":"https://github.com/citation-style-language/schema/raw/master/csl-citation.json"}</w:instrText>
      </w:r>
      <w:r w:rsidR="0094320E">
        <w:fldChar w:fldCharType="separate"/>
      </w:r>
      <w:r w:rsidR="00997A8E" w:rsidRPr="00997A8E">
        <w:rPr>
          <w:noProof/>
        </w:rPr>
        <w:t>(Darah Ifalah</w:t>
      </w:r>
      <w:r w:rsidR="00997A8E">
        <w:rPr>
          <w:noProof/>
        </w:rPr>
        <w:t>ma,</w:t>
      </w:r>
      <w:r w:rsidR="00997A8E" w:rsidRPr="00997A8E">
        <w:rPr>
          <w:noProof/>
        </w:rPr>
        <w:t>2015)</w:t>
      </w:r>
      <w:r w:rsidR="0094320E">
        <w:fldChar w:fldCharType="end"/>
      </w:r>
      <w:r w:rsidR="00997A8E">
        <w:t>.</w:t>
      </w:r>
      <w:r w:rsidR="00785BBC" w:rsidRPr="00785BBC">
        <w:t xml:space="preserve"> </w:t>
      </w:r>
      <w:r w:rsidR="00785BBC">
        <w:t xml:space="preserve">Penambahan berat badan ibu selama hamil di trimester tiga Kurus (IMT&lt;18,5) 12,7-18,1 kg yaitu sebesar 0,5 kg/minggu, Normal (IMT 18,5-22,9) 11,3-15,9 kg sebesar 0,4 kg/minggu, Overweight (IMT 23-29,9) 6,8-11.3 kg sebesar 0,3 kg/minggu </w:t>
      </w:r>
      <w:r w:rsidR="00FA1855">
        <w:t xml:space="preserve">. Penambahan berat badan ibu jika sebelum hamil berat badan ibu sudah normal maka kenaikan berat badan yang disarankan yaitu sebesar 11-16 kg , jika Sbelum hamil berat badan kurus atau kurang= maka kenaikan berat badan </w:t>
      </w:r>
      <w:r w:rsidR="00FA1855">
        <w:lastRenderedPageBreak/>
        <w:t xml:space="preserve">yang disarankan yaitu sebesar 7-11,5 kg, jika sebelum hamil berat badan sudah over maka kenaikan berat badan yan g disarankan yaitu sebesar 12,5-18 kg </w:t>
      </w:r>
      <w:r w:rsidR="0094320E">
        <w:fldChar w:fldCharType="begin" w:fldLock="1"/>
      </w:r>
      <w:r w:rsidR="00CD4AD2">
        <w:instrText>ADDIN CSL_CITATION {"citationItems":[{"id":"ITEM-1","itemData":{"author":[{"dropping-particle":"","family":"Karanganyar","given":"D I R B An-nuur","non-dropping-particle":"","parse-names":false,"suffix":""}],"id":"ITEM-1","issue":"2","issued":{"date-parts":[["2015"]]},"page":"23-33","title":"JurnalIlmiahRekamMedisdanInformatikaKesehatan 23","type":"article-journal","volume":"5"},"uris":["http://www.mendeley.com/documents/?uuid=8bb2bfd0-aed8-410f-a47b-d0edb642c92d","http://www.mendeley.com/documents/?uuid=41e40b93-4c68-4eac-b6c6-8c9e4c4f960e"]}],"mendeley":{"formattedCitation":"(Karanganyar, 2015)","manualFormatting":"( Darah Ifalahma,2015)","plainTextFormattedCitation":"(Karanganyar, 2015)","previouslyFormattedCitation":"(Karanganyar, 2015)"},"properties":{"noteIndex":0},"schema":"https://github.com/citation-style-language/schema/raw/master/csl-citation.json"}</w:instrText>
      </w:r>
      <w:r w:rsidR="0094320E">
        <w:fldChar w:fldCharType="separate"/>
      </w:r>
      <w:r w:rsidR="00785BBC" w:rsidRPr="00B755F3">
        <w:rPr>
          <w:noProof/>
        </w:rPr>
        <w:t xml:space="preserve">( </w:t>
      </w:r>
      <w:r w:rsidR="00785BBC" w:rsidRPr="00997A8E">
        <w:rPr>
          <w:noProof/>
        </w:rPr>
        <w:t>Darah Ifalah</w:t>
      </w:r>
      <w:r w:rsidR="00785BBC">
        <w:rPr>
          <w:noProof/>
        </w:rPr>
        <w:t>ma,</w:t>
      </w:r>
      <w:r w:rsidR="00785BBC" w:rsidRPr="00997A8E">
        <w:rPr>
          <w:noProof/>
        </w:rPr>
        <w:t>2015)</w:t>
      </w:r>
      <w:r w:rsidR="0094320E">
        <w:fldChar w:fldCharType="end"/>
      </w:r>
      <w:r w:rsidR="00785BBC">
        <w:t xml:space="preserve"> . </w:t>
      </w:r>
    </w:p>
    <w:p w:rsidR="00A704AC" w:rsidRDefault="00AA7874" w:rsidP="00923B9A">
      <w:pPr>
        <w:spacing w:line="480" w:lineRule="auto"/>
      </w:pPr>
      <w:proofErr w:type="gramStart"/>
      <w:r>
        <w:t>5.Jarak</w:t>
      </w:r>
      <w:proofErr w:type="gramEnd"/>
      <w:r w:rsidR="00C52BD6">
        <w:t xml:space="preserve"> Kehamilan</w:t>
      </w:r>
    </w:p>
    <w:p w:rsidR="00A03956" w:rsidRDefault="00C52BD6" w:rsidP="00923B9A">
      <w:pPr>
        <w:spacing w:line="480" w:lineRule="auto"/>
      </w:pPr>
      <w:r>
        <w:tab/>
      </w:r>
      <w:r w:rsidR="00AA7874">
        <w:t xml:space="preserve">Faktor selanjutnya yang dapat menyebabkan kejadian anemia pada ibu hami, yaitu jarak </w:t>
      </w:r>
      <w:proofErr w:type="gramStart"/>
      <w:r w:rsidR="00AA7874">
        <w:t>kehamilan</w:t>
      </w:r>
      <w:r w:rsidR="00AA7874" w:rsidRPr="00AA7874">
        <w:t xml:space="preserve"> </w:t>
      </w:r>
      <w:r w:rsidR="00AA7874">
        <w:t>.</w:t>
      </w:r>
      <w:proofErr w:type="gramEnd"/>
      <w:r w:rsidR="00AA7874">
        <w:t xml:space="preserve"> Jarak kehamilan </w:t>
      </w:r>
      <w:r w:rsidR="00AA7874" w:rsidRPr="00AA7874">
        <w:t>yang baik untuk kesehatan ibu dan anak adalah &gt; 2 tahun sampai 5 tahun, semakin pendek ( &lt; 2 tahun ), ibu</w:t>
      </w:r>
      <w:r w:rsidR="00AA7874">
        <w:t xml:space="preserve"> hamil</w:t>
      </w:r>
      <w:r w:rsidR="00AA7874" w:rsidRPr="00AA7874">
        <w:t xml:space="preserve"> berisiko tinggi untuk mengalami </w:t>
      </w:r>
      <w:r w:rsidR="00AA7874">
        <w:t xml:space="preserve">kejadian </w:t>
      </w:r>
      <w:r w:rsidR="00AA7874" w:rsidRPr="00AA7874">
        <w:t>pre-eklampsia dan komplikasi kehamilan lain yang sangat</w:t>
      </w:r>
      <w:r w:rsidR="00AA7874">
        <w:t xml:space="preserve"> </w:t>
      </w:r>
      <w:r w:rsidR="00AA7874" w:rsidRPr="00AA7874">
        <w:t xml:space="preserve">berbahaya </w:t>
      </w:r>
      <w:r w:rsidR="00AA7874">
        <w:t xml:space="preserve">seperti pendarahan postpartum </w:t>
      </w:r>
      <w:r w:rsidR="00AA7874" w:rsidRPr="00AA7874">
        <w:t xml:space="preserve">dan juga bagi bayinya bisa </w:t>
      </w:r>
      <w:r w:rsidR="00AA7874">
        <w:t xml:space="preserve">berdaampak </w:t>
      </w:r>
      <w:r w:rsidR="00AA7874" w:rsidRPr="00AA7874">
        <w:t>lahir terlalu cepat, terlalu kecil atau dengan BBLR</w:t>
      </w:r>
      <w:r w:rsidR="00EE1F64">
        <w:t xml:space="preserve"> karena </w:t>
      </w:r>
      <w:r w:rsidR="00EE1F64" w:rsidRPr="00EE1F64">
        <w:t>Otot rahim tidak selentur dulu, hingga saat harus mengkerut kembali terjadi gangguan, juga beresiko terjadi preeklampsia akibat kerusakan sel-sel endotel</w:t>
      </w:r>
      <w:r w:rsidR="0094320E">
        <w:fldChar w:fldCharType="begin" w:fldLock="1"/>
      </w:r>
      <w:r w:rsidR="00CD4AD2">
        <w:instrText>ADDIN CSL_CITATION {"citationItems":[{"id":"ITEM-1","itemData":{"ISBN":"0813352517","author":[{"dropping-particle":"","family":"Santoso","given":"Heru","non-dropping-particle":"","parse-names":false,"suffix":""},{"dropping-particle":"","family":"Nugroho","given":"Wahito","non-dropping-particle":"","parse-names":false,"suffix":""},{"dropping-particle":"","family":"Santosa","given":"Budi Joko","non-dropping-particle":"","parse-names":false,"suffix":""},{"dropping-particle":"","family":"Wijono","given":"H Trimawan Heru","non-dropping-particle":"","parse-names":false,"suffix":""},{"dropping-particle":"","family":"Sukardi","given":"H","non-dropping-particle":"","parse-names":false,"suffix":""},{"dropping-particle":"","family":"Suryono","given":"Agus","non-dropping-particle":"","parse-names":false,"suffix":""},{"dropping-particle":"","family":"Hardjito","given":"Koekoeh","non-dropping-particle":"","parse-names":false,"suffix":""},{"dropping-particle":"","family":"Herlina","given":"Tutiek","non-dropping-particle":"","parse-names":false,"suffix":""},{"dropping-particle":"","family":"Koesmantoro","given":"Hery","non-dropping-particle":"","parse-names":false,"suffix":""},{"dropping-particle":"","family":"Ngestiningrum","given":"Ayesha Hendriana","non-dropping-particle":"","parse-names":false,"suffix":""},{"dropping-particle":"","family":"Martini","given":"Sri","non-dropping-particle":"","parse-names":false,"suffix":""}],"id":"ITEM-1","issue":"November","issued":{"date-parts":[["2011"]]},"title":"Jurnal penelitian kesehatan suara forikes","type":"book","volume":"II"},"uris":["http://www.mendeley.com/documents/?uuid=6e62114c-aa51-478f-a6b2-b7571480383b","http://www.mendeley.com/documents/?uuid=c6fd7d05-8602-4e3e-b54e-62c25a50b57b"]}],"mendeley":{"formattedCitation":"(Santoso et al., 2011)","plainTextFormattedCitation":"(Santoso et al., 2011)","previouslyFormattedCitation":"(Santoso et al., 2011)"},"properties":{"noteIndex":0},"schema":"https://github.com/citation-style-language/schema/raw/master/csl-citation.json"}</w:instrText>
      </w:r>
      <w:r w:rsidR="0094320E">
        <w:fldChar w:fldCharType="separate"/>
      </w:r>
      <w:r w:rsidR="00EE1F64" w:rsidRPr="00EE1F64">
        <w:rPr>
          <w:noProof/>
        </w:rPr>
        <w:t>(Santoso et al., 2011)</w:t>
      </w:r>
      <w:r w:rsidR="0094320E">
        <w:fldChar w:fldCharType="end"/>
      </w:r>
      <w:r w:rsidR="0094320E">
        <w:fldChar w:fldCharType="begin" w:fldLock="1"/>
      </w:r>
      <w:r w:rsidR="00CD4AD2">
        <w:instrText>ADDIN CSL_CITATION {"citationItems":[{"id":"ITEM-1","itemData":{"author":[{"dropping-particle":"","family":"Usia","given":"Hubungan","non-dropping-particle":"","parse-names":false,"suffix":""},{"dropping-particle":"","family":"Kelahiran","given":"Jarak","non-dropping-particle":"","parse-names":false,"suffix":""},{"dropping-particle":"","family":"Kadar","given":"D A N","non-dropping-particle":"","parse-names":false,"suffix":""},{"dropping-particle":"","family":"Hamil","given":"I B U","non-dropping-particle":"","parse-names":false,"suffix":""},{"dropping-particle":"","family":"Kejadian","given":"Dengan","non-dropping-particle":"","parse-names":false,"suffix":""},{"dropping-particle":"","family":"Bayi","given":"Berat","non-dropping-particle":"","parse-names":false,"suffix":""},{"dropping-particle":"","family":"Rendah","given":"Lahir","non-dropping-particle":"","parse-names":false,"suffix":""}],"id":"ITEM-1","issued":{"date-parts":[["2004"]]},"title":"Hubungan usia, jarak kelahiran dan kadar hemoglobin ibu hamil dengan kejadian berat bayi lahir rendah di rsud arifin achmad provinsi riau","type":"article-journal"},"uris":["http://www.mendeley.com/documents/?uuid=caf2d090-5612-4332-87be-c5dc0eedbe5e","http://www.mendeley.com/documents/?uuid=04582d15-ce3b-4e5f-86b7-fa37e3c6c944"]}],"mendeley":{"formattedCitation":"(Usia et al., 2004)","manualFormatting":".","plainTextFormattedCitation":"(Usia et al., 2004)","previouslyFormattedCitation":"(Usia et al., 2004)"},"properties":{"noteIndex":0},"schema":"https://github.com/citation-style-language/schema/raw/master/csl-citation.json"}</w:instrText>
      </w:r>
      <w:r w:rsidR="0094320E">
        <w:fldChar w:fldCharType="separate"/>
      </w:r>
      <w:r w:rsidR="00EE1F64">
        <w:rPr>
          <w:noProof/>
        </w:rPr>
        <w:t>.</w:t>
      </w:r>
      <w:r w:rsidR="0094320E">
        <w:fldChar w:fldCharType="end"/>
      </w:r>
      <w:r w:rsidR="00EE1F64" w:rsidRPr="00EE1F64">
        <w:t xml:space="preserve"> </w:t>
      </w:r>
      <w:proofErr w:type="gramStart"/>
      <w:r w:rsidR="00EE1F64" w:rsidRPr="00EE1F64">
        <w:t>Jarak kehamilan dihitung dari tanggal persalinan pada kehamilan yang tepat di atasnya hingga hari pertama menstruasi terakh</w:t>
      </w:r>
      <w:r w:rsidR="00EE1F64">
        <w:t>ir pada kehamilan sekarang.</w:t>
      </w:r>
      <w:proofErr w:type="gramEnd"/>
      <w:r w:rsidR="00370E15">
        <w:t xml:space="preserve"> </w:t>
      </w:r>
    </w:p>
    <w:p w:rsidR="00C52BD6" w:rsidRDefault="00187D6B" w:rsidP="00923B9A">
      <w:pPr>
        <w:spacing w:line="480" w:lineRule="auto"/>
      </w:pPr>
      <w:proofErr w:type="gramStart"/>
      <w:r>
        <w:t>6.</w:t>
      </w:r>
      <w:r w:rsidR="00C52BD6">
        <w:t>Penyakit</w:t>
      </w:r>
      <w:proofErr w:type="gramEnd"/>
      <w:r w:rsidR="00C52BD6">
        <w:t xml:space="preserve"> Penyerta Kehamilan</w:t>
      </w:r>
    </w:p>
    <w:p w:rsidR="00013FCF" w:rsidRDefault="00851774" w:rsidP="00923B9A">
      <w:pPr>
        <w:spacing w:line="480" w:lineRule="auto"/>
        <w:ind w:firstLine="720"/>
      </w:pPr>
      <w:r>
        <w:t>Perlu direkomendasikan kepada ibu</w:t>
      </w:r>
      <w:r w:rsidR="00187D6B">
        <w:t xml:space="preserve"> hamil yang sebelumnya memiliki </w:t>
      </w:r>
      <w:r>
        <w:t xml:space="preserve">penyakit penyerta kehamilan baik yang telah dilami setelah atau sebelum hamil untuk melakukan pemantauan melalui pemeriksaan ANC baik di puskesmas atau klinik ,rumah sakit terdekat secara teratur selama masa kehamilan minimal 4 kali. </w:t>
      </w:r>
      <w:proofErr w:type="gramStart"/>
      <w:r>
        <w:t xml:space="preserve">Hal ini dilakukan agar kesehatan ibu dan janin dapat terpantau dengan baik dan dapat mencegah terjadinya BBLR.Bagi tenaga kesehatan yang bertugas untuk melakukan kunjungan rumah bagi ibu hamil yang tidak terpantau atau yang tidak </w:t>
      </w:r>
      <w:r>
        <w:lastRenderedPageBreak/>
        <w:t>melakukan kunjungan ANC rutin ke fasilitas kesehatan sehingga sejak dini dapat terdeteksi kegawatdaruratan yang diakibatkan penyakit penyerta pada</w:t>
      </w:r>
      <w:r w:rsidR="007D3738">
        <w:t>kehamilan.</w:t>
      </w:r>
      <w:proofErr w:type="gramEnd"/>
      <w:r w:rsidR="007D3738">
        <w:t xml:space="preserve"> </w:t>
      </w:r>
      <w:proofErr w:type="gramStart"/>
      <w:r w:rsidR="007D3738">
        <w:t>Suparyanto</w:t>
      </w:r>
      <w:r w:rsidR="00C52BD6" w:rsidRPr="00C52BD6">
        <w:t xml:space="preserve"> (2012), yang mengatakan bahwa ibu yang mengalami berbagai penyakit kehamilan seperti penyakit infeksi, non infeksi, hipertensi, dll akan</w:t>
      </w:r>
      <w:r>
        <w:t xml:space="preserve">dapat </w:t>
      </w:r>
      <w:r w:rsidR="00C52BD6" w:rsidRPr="00C52BD6">
        <w:t>mem</w:t>
      </w:r>
      <w:r>
        <w:t>bayakan kondisi ibu dan janin.</w:t>
      </w:r>
      <w:proofErr w:type="gramEnd"/>
      <w:r>
        <w:t xml:space="preserve"> Karena p</w:t>
      </w:r>
      <w:r w:rsidR="00C52BD6" w:rsidRPr="00C52BD6">
        <w:t xml:space="preserve">enyakit-penyakit tersebut dapat mengganggu proses fisiologis metabolisme dan pertukaran gas pada janin yang </w:t>
      </w:r>
      <w:proofErr w:type="gramStart"/>
      <w:r w:rsidR="00C52BD6" w:rsidRPr="00C52BD6">
        <w:t>akan</w:t>
      </w:r>
      <w:proofErr w:type="gramEnd"/>
      <w:r w:rsidR="00C52BD6" w:rsidRPr="00C52BD6">
        <w:t xml:space="preserve"> berakibat terjadinya kelahiran premature</w:t>
      </w:r>
      <w:r>
        <w:t xml:space="preserve"> atau lahir sebelum waktunya</w:t>
      </w:r>
      <w:r w:rsidR="00C52BD6" w:rsidRPr="00C52BD6">
        <w:t xml:space="preserve"> sehingga beresiko BBLR</w:t>
      </w:r>
      <w:r w:rsidR="00080858">
        <w:t>)</w:t>
      </w:r>
      <w:r w:rsidR="00C52BD6">
        <w:t>.</w:t>
      </w:r>
      <w:r w:rsidR="00AB1923">
        <w:t xml:space="preserve"> Riwayat penyakit diukur dengan </w:t>
      </w:r>
      <w:proofErr w:type="gramStart"/>
      <w:r w:rsidR="00AB1923">
        <w:t>cara</w:t>
      </w:r>
      <w:proofErr w:type="gramEnd"/>
      <w:r w:rsidR="00AB1923">
        <w:t xml:space="preserve"> pengsisan kuisioner dan lembar observasi dengan penilaian terdapat riwayat penyakit dan tidak terdapat riwayat penyakit cacingan dan malaria.</w:t>
      </w:r>
    </w:p>
    <w:p w:rsidR="008E3740" w:rsidRPr="00013FCF" w:rsidRDefault="00965136" w:rsidP="000A2B19">
      <w:pPr>
        <w:pStyle w:val="Heading3"/>
        <w:spacing w:before="100" w:beforeAutospacing="1" w:after="100" w:afterAutospacing="1" w:line="480" w:lineRule="auto"/>
      </w:pPr>
      <w:bookmarkStart w:id="45" w:name="_Toc43870719"/>
      <w:r>
        <w:t>2.2.10</w:t>
      </w:r>
      <w:r w:rsidR="00997A8E">
        <w:t xml:space="preserve"> </w:t>
      </w:r>
      <w:r w:rsidR="00842727" w:rsidRPr="0075390C">
        <w:t>Perawatan, Pengobatan, Dan Pencegahan Anemia</w:t>
      </w:r>
      <w:bookmarkEnd w:id="45"/>
    </w:p>
    <w:p w:rsidR="00CD1F6F" w:rsidRDefault="00842727" w:rsidP="00452029">
      <w:pPr>
        <w:spacing w:before="100" w:beforeAutospacing="1" w:after="100" w:afterAutospacing="1" w:line="480" w:lineRule="auto"/>
      </w:pPr>
      <w:r>
        <w:tab/>
        <w:t>Berikut ini adalah perawatan, pengobatan, dan pencegahan anemia menurut</w:t>
      </w:r>
      <w:r w:rsidR="0094320E">
        <w:fldChar w:fldCharType="begin" w:fldLock="1"/>
      </w:r>
      <w:r w:rsidR="00CD4AD2">
        <w:instrText>ADDIN CSL_CITATION {"citationItems":[{"id":"ITEM-1","itemData":{"ISBN":"978-602-9129-21-2","author":[{"dropping-particle":"","family":"Atikah Proverawati","given":"","non-dropping-particle":"","parse-names":false,"suffix":""}],"id":"ITEM-1","issued":{"date-parts":[["2011"]]},"publisher":"Nuha Medika","publisher-place":"Yogyakarta","title":"Anemia dan Anemia Kehamilan","type":"book"},"uris":["http://www.mendeley.com/documents/?uuid=7b33183a-62dd-479f-afd3-7bb65f7e22a1","http://www.mendeley.com/documents/?uuid=2b542fc0-9e94-460a-9024-f2bb7d530a28"]}],"mendeley":{"formattedCitation":"(Atikah Proverawati, 2011)","manualFormatting":" Atikah Proverawati (2011)","plainTextFormattedCitation":"(Atikah Proverawati, 2011)","previouslyFormattedCitation":"(Atikah Proverawati, 2011)"},"properties":{"noteIndex":0},"schema":"https://github.com/citation-style-language/schema/raw/master/csl-citation.json"}</w:instrText>
      </w:r>
      <w:r w:rsidR="0094320E">
        <w:fldChar w:fldCharType="separate"/>
      </w:r>
      <w:r>
        <w:rPr>
          <w:noProof/>
        </w:rPr>
        <w:t xml:space="preserve"> Atikah Proverawati</w:t>
      </w:r>
      <w:r w:rsidR="00932A87">
        <w:rPr>
          <w:noProof/>
        </w:rPr>
        <w:t xml:space="preserve"> </w:t>
      </w:r>
      <w:r>
        <w:rPr>
          <w:noProof/>
        </w:rPr>
        <w:t>(</w:t>
      </w:r>
      <w:r w:rsidRPr="00842727">
        <w:rPr>
          <w:noProof/>
        </w:rPr>
        <w:t>2011)</w:t>
      </w:r>
      <w:r w:rsidR="0094320E">
        <w:fldChar w:fldCharType="end"/>
      </w:r>
    </w:p>
    <w:p w:rsidR="00842727" w:rsidRDefault="00842727" w:rsidP="00923B9A">
      <w:pPr>
        <w:pStyle w:val="ListParagraph"/>
        <w:numPr>
          <w:ilvl w:val="0"/>
          <w:numId w:val="37"/>
        </w:numPr>
        <w:spacing w:line="480" w:lineRule="auto"/>
        <w:ind w:left="426" w:hanging="426"/>
      </w:pPr>
      <w:r>
        <w:t xml:space="preserve"> Perawatan</w:t>
      </w:r>
    </w:p>
    <w:p w:rsidR="00842727" w:rsidRDefault="00842727" w:rsidP="00923B9A">
      <w:pPr>
        <w:spacing w:line="480" w:lineRule="auto"/>
        <w:ind w:firstLine="426"/>
      </w:pPr>
      <w:proofErr w:type="gramStart"/>
      <w:r>
        <w:t>Perawatan anemia sangat bervariasi dan tergantung pada penyebab dan beratnya anemia.</w:t>
      </w:r>
      <w:proofErr w:type="gramEnd"/>
      <w:r>
        <w:t xml:space="preserve"> Jika anemia ringan dan berhubungan dengan tanpa gejala atau gejala minimal, penyelidikan menyeluruh oleh dokter akan dilakukan di luar pasien </w:t>
      </w:r>
      <w:proofErr w:type="gramStart"/>
      <w:r>
        <w:t>( kantor</w:t>
      </w:r>
      <w:proofErr w:type="gramEnd"/>
      <w:r>
        <w:t xml:space="preserve"> dokter). Jika penyebab telah ditemukan, makan perawatan yang tepat </w:t>
      </w:r>
      <w:proofErr w:type="gramStart"/>
      <w:r>
        <w:t>akan</w:t>
      </w:r>
      <w:proofErr w:type="gramEnd"/>
      <w:r>
        <w:t xml:space="preserve"> dimulai. Misalnya, jika anemia ringan dan ditemukan terkait dengan </w:t>
      </w:r>
      <w:proofErr w:type="gramStart"/>
      <w:r>
        <w:t>kadar</w:t>
      </w:r>
      <w:proofErr w:type="gramEnd"/>
      <w:r>
        <w:t xml:space="preserve"> zat besi rendah, maka suplemen zat besi dapat diberikan saat penyelidikan lebih lanjut</w:t>
      </w:r>
      <w:r w:rsidR="006204E6">
        <w:t xml:space="preserve"> untuk menentukan penyebab kekurangan zat besi dilakukan. Di sisi lain, jika anemia berhubungan dengan kehilangan darah secara tiba-tiba dari </w:t>
      </w:r>
      <w:r w:rsidR="006204E6">
        <w:lastRenderedPageBreak/>
        <w:t xml:space="preserve">cedera atau perdarahan tukak lambung, kemudian rawat inap dan transfuse sel darah merah mungkin diperlukan untuk meringankan gejala dan mengganti darah yang hilang. Langkah-langkah lebih lanjut untuk mengontrol perdarahan dapat terjadi pada saat yang </w:t>
      </w:r>
      <w:proofErr w:type="gramStart"/>
      <w:r w:rsidR="006204E6">
        <w:t>sama</w:t>
      </w:r>
      <w:proofErr w:type="gramEnd"/>
      <w:r w:rsidR="006204E6">
        <w:t xml:space="preserve"> untuk menghentikan kehilangan darah lebih lanjut. Transfudi darah mungkin diperlukan dalam keadaan </w:t>
      </w:r>
      <w:proofErr w:type="gramStart"/>
      <w:r w:rsidR="006204E6">
        <w:t>lain</w:t>
      </w:r>
      <w:proofErr w:type="gramEnd"/>
      <w:r w:rsidR="006204E6">
        <w:t xml:space="preserve"> yang kurang kritis juga. Sebagai contoh, seorang individu yang menerima kemoterapi untuk kanker mungkin diduga oleh dokter yang merawat memiliki masalah sumsum tulang yang berkaitan dengan kemoterapi.Oleh karena itu, dokter dapat memeriksa jumlah darah secara rutin, dan jika kadarnya sampai ke tingkat yang cukup rendah, dapat direkomendasikan untuk mendapatkan transfudi sel darah merah untuk mengurangi gejala anemia.</w:t>
      </w:r>
      <w:r w:rsidR="00031C71">
        <w:t>Sebagai upaya p</w:t>
      </w:r>
      <w:r w:rsidR="006A030B">
        <w:t xml:space="preserve">encegahan dan pengontrolan anemia padakehamilan sangat penting dilakukan karena </w:t>
      </w:r>
      <w:r w:rsidR="00031C71">
        <w:t xml:space="preserve">jika </w:t>
      </w:r>
      <w:r w:rsidR="006A030B">
        <w:t>anemia ringan yang terdeteksi pada awal kehamilan tidak menyebabkan dampak buruk yang serius terhadap ibu dan bayi. Namun, pada</w:t>
      </w:r>
      <w:r w:rsidR="00031C71">
        <w:t xml:space="preserve"> saat menderita</w:t>
      </w:r>
      <w:r w:rsidR="006A030B">
        <w:t xml:space="preserve"> anemia berat, risiko untuk terjadi efek buruk terhadap ibu dan bayi </w:t>
      </w:r>
      <w:proofErr w:type="gramStart"/>
      <w:r w:rsidR="006A030B">
        <w:t>akan</w:t>
      </w:r>
      <w:proofErr w:type="gramEnd"/>
      <w:r w:rsidR="006A030B">
        <w:t xml:space="preserve"> semakin besar. Oleh karena itu, direkomendasikan pemeriksaan darah lengkap di awal kehamilan untuk mencegah terjadinya dampak buruk anemia pada kehamilan </w:t>
      </w:r>
      <w:r w:rsidR="0094320E">
        <w:fldChar w:fldCharType="begin" w:fldLock="1"/>
      </w:r>
      <w:r w:rsidR="00CD4AD2">
        <w:instrText>ADDIN CSL_CITATION {"citationItems":[{"id":"ITEM-1","itemData":{"author":[{"dropping-particle":"","family":"Wirahartari","given":"Luh Marina","non-dropping-particle":"","parse-names":false,"suffix":""},{"dropping-particle":"","family":"Herawati","given":"Sianny","non-dropping-particle":"","parse-names":false,"suffix":""},{"dropping-particle":"","family":"Wande","given":"Nyoman","non-dropping-particle":"","parse-names":false,"suffix":""}],"id":"ITEM-1","issue":"5","issued":{"date-parts":[["2019"]]},"page":"1-4","title":"Gambaran Indeks Eritrosit Anemia Pada Ibu Hamil Di Rsup Sanglah Denpasar","type":"article-journal","volume":"8"},"uris":["http://www.mendeley.com/documents/?uuid=1f3ae51c-ef3d-4300-8171-3d95317bd5d6","http://www.mendeley.com/documents/?uuid=959ffd21-88ea-49fd-bef2-3218c002f189"]}],"mendeley":{"formattedCitation":"(Wirahartari et al., 2019)","plainTextFormattedCitation":"(Wirahartari et al., 2019)","previouslyFormattedCitation":"(Wirahartari et al., 2019)"},"properties":{"noteIndex":0},"schema":"https://github.com/citation-style-language/schema/raw/master/csl-citation.json"}</w:instrText>
      </w:r>
      <w:r w:rsidR="0094320E">
        <w:fldChar w:fldCharType="separate"/>
      </w:r>
      <w:r w:rsidR="006A030B" w:rsidRPr="006A030B">
        <w:rPr>
          <w:noProof/>
        </w:rPr>
        <w:t>(Wirahartari et al., 2019)</w:t>
      </w:r>
      <w:r w:rsidR="0094320E">
        <w:fldChar w:fldCharType="end"/>
      </w:r>
      <w:r w:rsidR="00031C71">
        <w:t xml:space="preserve">. Anemia bukan hanya berdampak pada ibu, bayi yang dilahirkan oleh ibu yang menderita defisiensi zat besi atau anemia kemungkinan besar mempunyai cadangan zat besi yang sedikit karena bagi tubuh ibu sendiri juga diperlukan zat besi untuk proses peredran darah dan pengangkutan oksigen ke seluruh </w:t>
      </w:r>
      <w:proofErr w:type="gramStart"/>
      <w:r w:rsidR="00031C71">
        <w:t>tubuh  jadi</w:t>
      </w:r>
      <w:proofErr w:type="gramEnd"/>
      <w:r w:rsidR="00031C71">
        <w:t xml:space="preserve"> jika tidak mempunyai persediaan zat besi sama sekali di dalam tubuhnya maka hal  </w:t>
      </w:r>
      <w:r w:rsidR="00031C71">
        <w:lastRenderedPageBreak/>
        <w:t xml:space="preserve">ini dapat menyebabkan gangguan fungsi kognitif saat bayi tersebut tumbuh  remaja dan dewasa. </w:t>
      </w:r>
      <w:r w:rsidR="0094320E">
        <w:fldChar w:fldCharType="begin" w:fldLock="1"/>
      </w:r>
      <w:r w:rsidR="00CD4AD2">
        <w:instrText>ADDIN CSL_CITATION {"citationItems":[{"id":"ITEM-1","itemData":{"DOI":"10.25182/jgp.2016.11.2.","ISBN":"6285881898","ISSN":"2407-0920","abstract":"Tujuan penelitian ini adalah menganalisis faktor risiko anemia ibu hamil di Indonesia. Penelitian menggunakan desain cross-sectional dari hasil Riskesdas 2013 meliputi usia, pendidikan, jumlah kelahiran, frekuensi kehamilan, jarak kehamilan, pemeriksaan selama kehamilan, dan status gizi berdasarkan pengukuran LILA. Jumlah subjek dalam penelitian ini sebanyak 452 orang ibu hamil. Uji chi-square digunakan untuk menganalisis hubungan antara variabel dependen dan independen, sedangkan analisis regresi logistik berganda digunakan untuk menganalisis determinan anemia ibu hamil. Hasil penelitian menunjukkan bahwa 38,2% ibu hamil di Indonesia mengalami anemia (Hb&lt;11 g/ dl). Prevalensi ibu hamil yang mengalami anemia di perdesaan sebesar 37,9% dan di perkotaan sebesar 38,2%. Uji chi-square menunjukkan bahwa usia, pendidikan, jumlah kelahiran, frekuensi kehamilan, jarak kehamilan dan antenal care tidak berhubungan dengan anemia. Faktor risiko utama anemia ibu hamil di Indonesia adalah status gizi (Kurang Energi Kronis/KEK); OR=1,975; 95%CI:1,279-3,049).","author":[{"dropping-particle":"","family":"Tanziha","given":"Ikeu","non-dropping-particle":"","parse-names":false,"suffix":""},{"dropping-particle":"","family":"Utama","given":"Lalu Juntra","non-dropping-particle":"","parse-names":false,"suffix":""},{"dropping-particle":"","family":"Rosmiati","given":"Risti","non-dropping-particle":"","parse-names":false,"suffix":""}],"container-title":"Jurnal Gizi dan Pangan","id":"ITEM-1","issue":"2","issued":{"date-parts":[["2017"]]},"page":"143-152","title":"Faktor Risiko Anemia Ibu Hamil Di Indonesia","type":"article-journal","volume":"11"},"uris":["http://www.mendeley.com/documents/?uuid=8ddfe0c5-7548-430e-a5ec-d17f01de624f","http://www.mendeley.com/documents/?uuid=36cef5b8-81fa-49ff-aa6d-a05e2ce15ee9"]}],"mendeley":{"formattedCitation":"(Tanziha et al., 2017)","plainTextFormattedCitation":"(Tanziha et al., 2017)","previouslyFormattedCitation":"(Tanziha et al., 2017)"},"properties":{"noteIndex":0},"schema":"https://github.com/citation-style-language/schema/raw/master/csl-citation.json"}</w:instrText>
      </w:r>
      <w:r w:rsidR="0094320E">
        <w:fldChar w:fldCharType="separate"/>
      </w:r>
      <w:r w:rsidR="00031C71" w:rsidRPr="00031C71">
        <w:rPr>
          <w:noProof/>
        </w:rPr>
        <w:t>(Tanziha et al., 2017)</w:t>
      </w:r>
      <w:r w:rsidR="0094320E">
        <w:fldChar w:fldCharType="end"/>
      </w:r>
    </w:p>
    <w:p w:rsidR="006204E6" w:rsidRDefault="0075390C" w:rsidP="00111EC7">
      <w:pPr>
        <w:pStyle w:val="ListParagraph"/>
        <w:numPr>
          <w:ilvl w:val="0"/>
          <w:numId w:val="14"/>
        </w:numPr>
        <w:spacing w:before="100" w:beforeAutospacing="1" w:after="100" w:afterAutospacing="1" w:line="480" w:lineRule="auto"/>
        <w:ind w:left="851" w:hanging="851"/>
      </w:pPr>
      <w:r>
        <w:t>Pengobatan</w:t>
      </w:r>
    </w:p>
    <w:p w:rsidR="0075390C" w:rsidRDefault="0075390C" w:rsidP="00452029">
      <w:pPr>
        <w:pStyle w:val="ListParagraph"/>
        <w:spacing w:before="100" w:beforeAutospacing="1" w:after="100" w:afterAutospacing="1" w:line="480" w:lineRule="auto"/>
        <w:ind w:left="851" w:hanging="851"/>
      </w:pPr>
      <w:r>
        <w:t>Pengobatan harus ditujukan pada penyebab anemia, dan mungkin termasuk:</w:t>
      </w:r>
    </w:p>
    <w:p w:rsidR="0075390C" w:rsidRDefault="0075390C" w:rsidP="00111EC7">
      <w:pPr>
        <w:pStyle w:val="ListParagraph"/>
        <w:numPr>
          <w:ilvl w:val="0"/>
          <w:numId w:val="28"/>
        </w:numPr>
        <w:spacing w:before="100" w:beforeAutospacing="1" w:after="100" w:afterAutospacing="1" w:line="480" w:lineRule="auto"/>
        <w:ind w:left="851" w:hanging="851"/>
      </w:pPr>
      <w:r>
        <w:t xml:space="preserve"> Transfusi darah</w:t>
      </w:r>
    </w:p>
    <w:p w:rsidR="0075390C" w:rsidRDefault="0075390C" w:rsidP="00111EC7">
      <w:pPr>
        <w:pStyle w:val="ListParagraph"/>
        <w:numPr>
          <w:ilvl w:val="0"/>
          <w:numId w:val="28"/>
        </w:numPr>
        <w:spacing w:before="100" w:beforeAutospacing="1" w:after="100" w:afterAutospacing="1" w:line="480" w:lineRule="auto"/>
        <w:ind w:left="851" w:hanging="851"/>
      </w:pPr>
      <w:r>
        <w:t xml:space="preserve"> Kortikosteroid atau obat-obatan lainya yang menekan sistem kekebalan tubuh</w:t>
      </w:r>
    </w:p>
    <w:p w:rsidR="0075390C" w:rsidRDefault="0075390C" w:rsidP="00111EC7">
      <w:pPr>
        <w:pStyle w:val="ListParagraph"/>
        <w:numPr>
          <w:ilvl w:val="0"/>
          <w:numId w:val="28"/>
        </w:numPr>
        <w:spacing w:before="100" w:beforeAutospacing="1" w:after="100" w:afterAutospacing="1" w:line="480" w:lineRule="auto"/>
        <w:ind w:left="851" w:hanging="851"/>
      </w:pPr>
      <w:r>
        <w:t xml:space="preserve"> Erythropoietin, obat yang membantu sumsum tulang membuat sel-sel darah</w:t>
      </w:r>
    </w:p>
    <w:p w:rsidR="00281680" w:rsidRDefault="0075390C" w:rsidP="00111EC7">
      <w:pPr>
        <w:pStyle w:val="ListParagraph"/>
        <w:numPr>
          <w:ilvl w:val="0"/>
          <w:numId w:val="28"/>
        </w:numPr>
        <w:spacing w:before="100" w:beforeAutospacing="1" w:after="100" w:afterAutospacing="1" w:line="480" w:lineRule="auto"/>
        <w:ind w:left="851" w:hanging="851"/>
      </w:pPr>
      <w:r>
        <w:t xml:space="preserve"> Suplemen zat besi, vitamin B12</w:t>
      </w:r>
      <w:proofErr w:type="gramStart"/>
      <w:r>
        <w:t>,asam</w:t>
      </w:r>
      <w:proofErr w:type="gramEnd"/>
      <w:r>
        <w:t xml:space="preserve"> folat,atau vitamin dan mineral lainya.</w:t>
      </w:r>
    </w:p>
    <w:p w:rsidR="0075390C" w:rsidRDefault="0075390C" w:rsidP="00111EC7">
      <w:pPr>
        <w:pStyle w:val="ListParagraph"/>
        <w:numPr>
          <w:ilvl w:val="0"/>
          <w:numId w:val="14"/>
        </w:numPr>
        <w:spacing w:before="100" w:beforeAutospacing="1" w:after="100" w:afterAutospacing="1" w:line="480" w:lineRule="auto"/>
        <w:ind w:left="0" w:firstLine="0"/>
      </w:pPr>
      <w:r>
        <w:t xml:space="preserve"> Perawatan di rumah</w:t>
      </w:r>
    </w:p>
    <w:p w:rsidR="0075390C" w:rsidRDefault="00723C87" w:rsidP="00452029">
      <w:pPr>
        <w:pStyle w:val="ListParagraph"/>
        <w:tabs>
          <w:tab w:val="left" w:pos="142"/>
        </w:tabs>
        <w:spacing w:before="100" w:beforeAutospacing="1" w:after="100" w:afterAutospacing="1" w:line="480" w:lineRule="auto"/>
        <w:ind w:left="0" w:firstLine="1134"/>
      </w:pPr>
      <w:r>
        <w:tab/>
      </w:r>
      <w:proofErr w:type="gramStart"/>
      <w:r w:rsidR="0075390C">
        <w:t xml:space="preserve">Sangat sedikit yang bisa dilakukan untuk mengobati anemia sendiri dan </w:t>
      </w:r>
      <w:r w:rsidR="0018095E">
        <w:t>pengobatan medis biasanya diperlukan.</w:t>
      </w:r>
      <w:proofErr w:type="gramEnd"/>
      <w:r w:rsidR="0018095E">
        <w:t xml:space="preserve"> </w:t>
      </w:r>
      <w:r w:rsidR="003B4DD9">
        <w:t>P</w:t>
      </w:r>
      <w:r w:rsidR="0018095E">
        <w:t xml:space="preserve">enting untuk terus mengambil obat yang diresepkan untuk penyakit kronis lainya </w:t>
      </w:r>
      <w:proofErr w:type="gramStart"/>
      <w:r w:rsidR="0018095E">
        <w:t>( jangka</w:t>
      </w:r>
      <w:proofErr w:type="gramEnd"/>
      <w:r w:rsidR="0018095E">
        <w:t xml:space="preserve"> panjang). </w:t>
      </w:r>
      <w:proofErr w:type="gramStart"/>
      <w:r w:rsidR="0018095E">
        <w:t>Jika alasan anemia diketahui, maka langkah-langkah untuk tetap di bawah control sangat penting.Misalnya, jika anemia disebabkan oleh tukak lambung, maka obat-obatan seperti aspirin atau ibuprofen harus dihindari, kecuali dinyatakan aman oleh dokter.</w:t>
      </w:r>
      <w:proofErr w:type="gramEnd"/>
    </w:p>
    <w:p w:rsidR="00821582" w:rsidRDefault="0018095E" w:rsidP="005E091E">
      <w:pPr>
        <w:pStyle w:val="ListParagraph"/>
        <w:tabs>
          <w:tab w:val="left" w:pos="142"/>
        </w:tabs>
        <w:spacing w:before="100" w:beforeAutospacing="1" w:after="100" w:afterAutospacing="1" w:line="480" w:lineRule="auto"/>
        <w:ind w:left="0" w:firstLine="993"/>
      </w:pPr>
      <w:r>
        <w:t xml:space="preserve">Perlakuan anemia sangat bervariasi, pertama, penyebab yang mendasari anemia harus diidentifikasi dan diperbaiki.Misalnya, anemia sebagai akibat dari kehilangan darah dari ulkus lambung harus dimulai dengan obat-obat untuk menyembuhkan ulkus.Demikian juga, operasi sering diperlukan untuk menghapus </w:t>
      </w:r>
      <w:r>
        <w:lastRenderedPageBreak/>
        <w:t xml:space="preserve">kanker usus besar yang menyebabkan kehilangan darah kronis dan anemia. Kadang-kadang suplemen zat besi juga </w:t>
      </w:r>
      <w:proofErr w:type="gramStart"/>
      <w:r>
        <w:t>akan</w:t>
      </w:r>
      <w:proofErr w:type="gramEnd"/>
      <w:r>
        <w:t xml:space="preserve"> diperlukan untuk memperbaiki kekurangan zat besi. Pada anemia berat, tra</w:t>
      </w:r>
      <w:r w:rsidR="00821582">
        <w:t>nsfuse darah mungkin diperlukan.</w:t>
      </w:r>
    </w:p>
    <w:p w:rsidR="0018095E" w:rsidRDefault="000A2B19" w:rsidP="00187D6B">
      <w:pPr>
        <w:tabs>
          <w:tab w:val="left" w:pos="142"/>
        </w:tabs>
        <w:spacing w:line="480" w:lineRule="auto"/>
      </w:pPr>
      <w:r>
        <w:tab/>
      </w:r>
      <w:r w:rsidR="00187D6B">
        <w:t>3</w:t>
      </w:r>
      <w:r w:rsidR="00585D96">
        <w:t>.</w:t>
      </w:r>
      <w:r w:rsidR="0018095E">
        <w:t xml:space="preserve"> Memaksimalkan penyerapan besi</w:t>
      </w:r>
    </w:p>
    <w:p w:rsidR="001D45EA" w:rsidRDefault="004D4EAA" w:rsidP="00187D6B">
      <w:pPr>
        <w:pStyle w:val="ListParagraph"/>
        <w:tabs>
          <w:tab w:val="left" w:pos="142"/>
        </w:tabs>
        <w:spacing w:line="480" w:lineRule="auto"/>
        <w:ind w:left="0" w:firstLine="1134"/>
      </w:pPr>
      <w:r>
        <w:t>U</w:t>
      </w:r>
      <w:r w:rsidR="0018095E">
        <w:t xml:space="preserve">ntuk memperhatikan </w:t>
      </w:r>
      <w:proofErr w:type="gramStart"/>
      <w:r w:rsidR="0018095E">
        <w:t>apa</w:t>
      </w:r>
      <w:proofErr w:type="gramEnd"/>
      <w:r w:rsidR="0018095E">
        <w:t xml:space="preserve"> yang diminum bersamaan dengan tablet besi. Mengkonsumsi makanan kaya vitamin C bersama dengan zat besi </w:t>
      </w:r>
      <w:proofErr w:type="gramStart"/>
      <w:r w:rsidR="0018095E">
        <w:t>akan</w:t>
      </w:r>
      <w:proofErr w:type="gramEnd"/>
      <w:r w:rsidR="0018095E">
        <w:t xml:space="preserve"> meningkatkan penyerapan besi. Namun, mengambil minuman berkafein bersama dengan makanan tinggi zat besi </w:t>
      </w:r>
      <w:proofErr w:type="gramStart"/>
      <w:r w:rsidR="0018095E">
        <w:t>akan</w:t>
      </w:r>
      <w:proofErr w:type="gramEnd"/>
      <w:r w:rsidR="0018095E">
        <w:t xml:space="preserve"> mengurangi jumlah besi yang diserap tubuh. </w:t>
      </w:r>
      <w:proofErr w:type="gramStart"/>
      <w:r w:rsidR="0018095E">
        <w:t>Makanan dengan vitamin C seperti stroberi dan buah jeruk dapat membantu tubuh menyerap zat besi.Makan makanan ini dengan makanan yang tinggi zat besi untuk membantu penyerapan.</w:t>
      </w:r>
      <w:proofErr w:type="gramEnd"/>
      <w:r w:rsidR="0018095E">
        <w:t xml:space="preserve"> Sebagai contoh, jika t</w:t>
      </w:r>
      <w:r w:rsidR="00AB26CB">
        <w:t xml:space="preserve">ubuh mengkonsumsi tablet besi, bawa dengan jus jeruk atau makanan lain yang tinggi </w:t>
      </w:r>
      <w:proofErr w:type="gramStart"/>
      <w:r w:rsidR="00AB26CB">
        <w:t>akan</w:t>
      </w:r>
      <w:proofErr w:type="gramEnd"/>
      <w:r w:rsidR="00AB26CB">
        <w:t xml:space="preserve"> vitamin C. Beberapa makanan dapat menghalangi penyerapan zat besi. Ini termasuk </w:t>
      </w:r>
      <w:proofErr w:type="gramStart"/>
      <w:r w:rsidR="00AB26CB">
        <w:t>susu</w:t>
      </w:r>
      <w:proofErr w:type="gramEnd"/>
      <w:r w:rsidR="00AB26CB">
        <w:t xml:space="preserve">, protein kedelai, kuning telur, kopi dan tah. </w:t>
      </w:r>
      <w:proofErr w:type="gramStart"/>
      <w:r w:rsidR="00AB26CB">
        <w:t>Hindari makanan ini saat makan makanan kaya zat besi.</w:t>
      </w:r>
      <w:proofErr w:type="gramEnd"/>
      <w:r w:rsidR="00AB26CB">
        <w:t xml:space="preserve"> Antasida dan beberapa obat </w:t>
      </w:r>
      <w:proofErr w:type="gramStart"/>
      <w:r w:rsidR="00AB26CB">
        <w:t>lain</w:t>
      </w:r>
      <w:proofErr w:type="gramEnd"/>
      <w:r w:rsidR="00AB26CB">
        <w:t xml:space="preserve"> yang mengandung kalsiu</w:t>
      </w:r>
      <w:r w:rsidR="00B21319">
        <w:t>m juga menghalangi penyerapan za</w:t>
      </w:r>
      <w:r w:rsidR="00AB26CB">
        <w:t>t besi.</w:t>
      </w:r>
    </w:p>
    <w:p w:rsidR="00AB26CB" w:rsidRDefault="00187D6B" w:rsidP="00923B9A">
      <w:pPr>
        <w:tabs>
          <w:tab w:val="left" w:pos="142"/>
        </w:tabs>
        <w:spacing w:line="480" w:lineRule="auto"/>
      </w:pPr>
      <w:r>
        <w:t>4</w:t>
      </w:r>
      <w:r w:rsidR="00723C87">
        <w:t xml:space="preserve"> Pencegahan Anemia Kehamilan</w:t>
      </w:r>
    </w:p>
    <w:p w:rsidR="00162CD4" w:rsidRDefault="00723C87" w:rsidP="00923B9A">
      <w:pPr>
        <w:pStyle w:val="ListParagraph"/>
        <w:tabs>
          <w:tab w:val="left" w:pos="142"/>
        </w:tabs>
        <w:spacing w:line="480" w:lineRule="auto"/>
        <w:ind w:left="0" w:firstLine="1134"/>
      </w:pPr>
      <w:r>
        <w:t xml:space="preserve">Nutrisi yang baim adalah </w:t>
      </w:r>
      <w:proofErr w:type="gramStart"/>
      <w:r>
        <w:t>cara</w:t>
      </w:r>
      <w:proofErr w:type="gramEnd"/>
      <w:r>
        <w:t xml:space="preserve"> terbaik untuk mencegah terjadinya anemia jika sedang hamil atau mencoba menjadi hamil. </w:t>
      </w:r>
      <w:proofErr w:type="gramStart"/>
      <w:r>
        <w:t>Makan makanan y</w:t>
      </w:r>
      <w:r w:rsidR="00932A87">
        <w:t>ang tinggi kandungan zat besi (</w:t>
      </w:r>
      <w:r>
        <w:t>seperti sayuran berdaun hujau, daging merah, sereal, telur, dan kacang tanah) dapat membantu memastikan bahwa tubuh menjaga pasokan besi yang diperlukan untuk berfungsi dengan baik.</w:t>
      </w:r>
      <w:proofErr w:type="gramEnd"/>
      <w:r>
        <w:t xml:space="preserve"> Pemberian vitamin untuk memastikan bahwa tubuh memiliki cukup asam besi dan folat.Pastikan </w:t>
      </w:r>
      <w:r>
        <w:lastRenderedPageBreak/>
        <w:t>tubuh mendapat setidaknya 27 mg zat besi setiap hari.Jika mengalami anemia selama kehamilan, biasanya dapat diobati dengan mengambil suplemen zat besi.Pastikan bahwa wanita hamil dicek pada kunjungan pertama kehamilan untuk pemeriksaan anemia.</w:t>
      </w:r>
      <w:r w:rsidR="00356ADA">
        <w:t xml:space="preserve">Selain itu juga </w:t>
      </w:r>
      <w:r w:rsidR="00356ADA" w:rsidRPr="00356ADA">
        <w:t xml:space="preserve">Ibu Rumah Tangga memiliki banyak waktu luang untuk mencari informasi mengenai kesehatan dikarenakan bekerja di rumah tidak terikat seperti pekerjaan di luar rumah sehingga ibu dapat memperoleh pengetahuan baik dari media elektronik atau media cetak. Ibu juga </w:t>
      </w:r>
      <w:proofErr w:type="gramStart"/>
      <w:r w:rsidR="00356ADA" w:rsidRPr="00356ADA">
        <w:t>akan</w:t>
      </w:r>
      <w:proofErr w:type="gramEnd"/>
      <w:r w:rsidR="00356ADA" w:rsidRPr="00356ADA">
        <w:t xml:space="preserve"> selalu memiliki waktu untuk mengikuti kegiatan yang dapat menambah pengetahuan seperti kegiatan penyuluhan. </w:t>
      </w:r>
    </w:p>
    <w:p w:rsidR="001C7674" w:rsidRDefault="001C7674" w:rsidP="001C7674">
      <w:pPr>
        <w:pStyle w:val="Heading2"/>
        <w:spacing w:before="0" w:line="480" w:lineRule="auto"/>
      </w:pPr>
      <w:bookmarkStart w:id="46" w:name="_Toc43870720"/>
      <w:r>
        <w:t>2.3 Konsep Literature Review</w:t>
      </w:r>
      <w:bookmarkEnd w:id="46"/>
    </w:p>
    <w:p w:rsidR="001C7674" w:rsidRDefault="001C7674" w:rsidP="00D769AD">
      <w:pPr>
        <w:pStyle w:val="Heading3"/>
      </w:pPr>
      <w:bookmarkStart w:id="47" w:name="_Toc43870721"/>
      <w:r>
        <w:t>2.3.1 Pengertian Literature Review</w:t>
      </w:r>
      <w:bookmarkEnd w:id="47"/>
      <w:r>
        <w:t xml:space="preserve"> </w:t>
      </w:r>
    </w:p>
    <w:p w:rsidR="00D769AD" w:rsidRPr="00D769AD" w:rsidRDefault="00D769AD" w:rsidP="00D769AD"/>
    <w:p w:rsidR="00CD4AD2" w:rsidRDefault="00CD4AD2" w:rsidP="00072625">
      <w:pPr>
        <w:spacing w:line="480" w:lineRule="auto"/>
      </w:pPr>
      <w:r>
        <w:t>Telaahan</w:t>
      </w:r>
      <w:r w:rsidRPr="00CD4AD2">
        <w:t xml:space="preserve"> literatur (literature review), </w:t>
      </w:r>
      <w:r>
        <w:t xml:space="preserve">yaitu </w:t>
      </w:r>
      <w:r w:rsidRPr="00CD4AD2">
        <w:t xml:space="preserve">kajian pustaka, </w:t>
      </w:r>
      <w:r>
        <w:t xml:space="preserve">yang </w:t>
      </w:r>
      <w:r w:rsidRPr="00CD4AD2">
        <w:t xml:space="preserve">menjadi bagian dari banyak publikasi karya ilmiah, oleh penulisnya dinyatakan dalam satu bentuk bagian (section) atau </w:t>
      </w:r>
      <w:proofErr w:type="gramStart"/>
      <w:r w:rsidRPr="00CD4AD2">
        <w:t>bab</w:t>
      </w:r>
      <w:proofErr w:type="gramEnd"/>
      <w:r>
        <w:t>- bab</w:t>
      </w:r>
      <w:r w:rsidRPr="00CD4AD2">
        <w:t xml:space="preserve"> (chapter) yang terdapat dalam tubuh tulisan. </w:t>
      </w:r>
      <w:proofErr w:type="gramStart"/>
      <w:r w:rsidRPr="00CD4AD2">
        <w:t>Begitu pentingnya telaahan literatur bagi suatu penelitian atau terhadap penulisan karya ilmiah, bagian ini dalam penelitian diungkapkan sebagai jembatan berkonsep (conceptual bridge) untuk mengungkapkan beberapa hal yang sangat penting dalam pengajuan penelitian</w:t>
      </w:r>
      <w:r>
        <w:t xml:space="preserve"> </w:t>
      </w:r>
      <w:r w:rsidR="00072625">
        <w:t>Telaahan literatur tidak saja mengandung konsep tetapi juga bukti yang ditemukan dalam potongan prosa diskursif yang terstruktur.</w:t>
      </w:r>
      <w:proofErr w:type="gramEnd"/>
      <w:r w:rsidR="00072625">
        <w:t xml:space="preserve"> </w:t>
      </w:r>
      <w:proofErr w:type="gramStart"/>
      <w:r w:rsidR="00072625">
        <w:t>Konsep dan bukti disintesa sedemikian rupa sehingga memberikan konteks dan latar belakang bagi penelitian/tulisan.</w:t>
      </w:r>
      <w:proofErr w:type="gramEnd"/>
      <w:r w:rsidR="00072625">
        <w:t xml:space="preserve"> Sesuai dengan keperluan </w:t>
      </w:r>
      <w:proofErr w:type="gramStart"/>
      <w:r w:rsidR="00072625">
        <w:t>penulis ,</w:t>
      </w:r>
      <w:proofErr w:type="gramEnd"/>
      <w:r w:rsidR="00072625">
        <w:t xml:space="preserve"> latar belakang berfungsi untuk mengantar kepada rumusan masalah, yang kemudian diuraikan ke dalam beberapa objektif. Agar target hasil sesuai dengan objektif </w:t>
      </w:r>
      <w:r w:rsidR="00072625">
        <w:lastRenderedPageBreak/>
        <w:t>diperlukan metode atau pendekatan yang sesuai, dan akhirnya dirumuskan dalam satu kesimpulan.</w:t>
      </w:r>
      <w:r w:rsidR="0094320E">
        <w:fldChar w:fldCharType="begin" w:fldLock="1"/>
      </w:r>
      <w:r w:rsidR="00691C17">
        <w:instrText>ADDIN CSL_CITATION {"citationItems":[{"id":"ITEM-1","itemData":{"DOI":"10.13140/RG.2.2.31169.45926/1","ISBN":"1967122519980","author":[{"dropping-particle":"","family":"Nasution","given":"Mahyuddin K M","non-dropping-particle":"","parse-names":false,"suffix":""}],"container-title":"Research Gate","id":"ITEM-1","issue":"December 2017","issued":{"date-parts":[["2017"]]},"page":"7","title":"Penelaahan Literatur","type":"article-journal"},"uris":["http://www.mendeley.com/documents/?uuid=abbf071d-33d7-4d75-aa54-2c9b03d943bd"]}],"mendeley":{"formattedCitation":"(Nasution, 2017)","plainTextFormattedCitation":"(Nasution, 2017)","previouslyFormattedCitation":"(Nasution, 2017)"},"properties":{"noteIndex":0},"schema":"https://github.com/citation-style-language/schema/raw/master/csl-citation.json"}</w:instrText>
      </w:r>
      <w:r w:rsidR="0094320E">
        <w:fldChar w:fldCharType="separate"/>
      </w:r>
      <w:proofErr w:type="gramStart"/>
      <w:r w:rsidRPr="00CD4AD2">
        <w:rPr>
          <w:noProof/>
        </w:rPr>
        <w:t>(Nasution, 2017)</w:t>
      </w:r>
      <w:r w:rsidR="0094320E">
        <w:fldChar w:fldCharType="end"/>
      </w:r>
      <w:r>
        <w:t>.</w:t>
      </w:r>
      <w:proofErr w:type="gramEnd"/>
    </w:p>
    <w:p w:rsidR="00072625" w:rsidRDefault="00072625" w:rsidP="00D769AD">
      <w:pPr>
        <w:pStyle w:val="Heading3"/>
      </w:pPr>
      <w:bookmarkStart w:id="48" w:name="_Toc43870722"/>
      <w:r>
        <w:t>2.3.2 Tujuan Literauture Review</w:t>
      </w:r>
      <w:bookmarkEnd w:id="48"/>
    </w:p>
    <w:p w:rsidR="00D769AD" w:rsidRPr="00D769AD" w:rsidRDefault="00D769AD" w:rsidP="00D769AD"/>
    <w:p w:rsidR="00691C17" w:rsidRDefault="00691C17" w:rsidP="009B314F">
      <w:pPr>
        <w:pStyle w:val="ListParagraph"/>
        <w:numPr>
          <w:ilvl w:val="0"/>
          <w:numId w:val="42"/>
        </w:numPr>
        <w:spacing w:line="480" w:lineRule="auto"/>
        <w:ind w:left="426" w:hanging="426"/>
      </w:pPr>
      <w:r>
        <w:t xml:space="preserve">Untuk mendapatkan landasan-landasan teori yang bisa mendukung </w:t>
      </w:r>
      <w:proofErr w:type="gramStart"/>
      <w:r>
        <w:t>dalam  pemecahan</w:t>
      </w:r>
      <w:proofErr w:type="gramEnd"/>
      <w:r>
        <w:t xml:space="preserve"> masalah yang sedang diteliti.</w:t>
      </w:r>
    </w:p>
    <w:p w:rsidR="00691C17" w:rsidRPr="00691C17" w:rsidRDefault="00691C17" w:rsidP="009B314F">
      <w:pPr>
        <w:pStyle w:val="ListParagraph"/>
        <w:numPr>
          <w:ilvl w:val="0"/>
          <w:numId w:val="42"/>
        </w:numPr>
        <w:spacing w:line="480" w:lineRule="auto"/>
        <w:ind w:left="426" w:hanging="426"/>
        <w:rPr>
          <w:rFonts w:cs="Times New Roman"/>
        </w:rPr>
      </w:pPr>
      <w:r w:rsidRPr="00691C17">
        <w:rPr>
          <w:rFonts w:cs="Times New Roman"/>
        </w:rPr>
        <w:t xml:space="preserve">Teori yang </w:t>
      </w:r>
      <w:r>
        <w:rPr>
          <w:rFonts w:cs="Times New Roman"/>
        </w:rPr>
        <w:t xml:space="preserve">telah </w:t>
      </w:r>
      <w:r w:rsidRPr="00691C17">
        <w:rPr>
          <w:rFonts w:cs="Times New Roman"/>
        </w:rPr>
        <w:t xml:space="preserve">didapatkan merupakan langkah awal </w:t>
      </w:r>
      <w:r>
        <w:t>agar peneliti dapat lebih memahami</w:t>
      </w:r>
      <w:r w:rsidRPr="00691C17">
        <w:rPr>
          <w:rFonts w:cs="Times New Roman"/>
        </w:rPr>
        <w:t xml:space="preserve"> </w:t>
      </w:r>
      <w:r>
        <w:t>permasalahan yang sedang diteliti dengan benar</w:t>
      </w:r>
      <w:r w:rsidRPr="00691C17">
        <w:rPr>
          <w:rFonts w:cs="Times New Roman"/>
        </w:rPr>
        <w:t xml:space="preserve"> </w:t>
      </w:r>
      <w:r>
        <w:t>sesuai dengan kerangka berpikir ilmiah.</w:t>
      </w:r>
    </w:p>
    <w:p w:rsidR="00691C17" w:rsidRDefault="00691C17" w:rsidP="009B314F">
      <w:pPr>
        <w:pStyle w:val="ListParagraph"/>
        <w:numPr>
          <w:ilvl w:val="0"/>
          <w:numId w:val="42"/>
        </w:numPr>
        <w:spacing w:line="480" w:lineRule="auto"/>
        <w:ind w:left="426" w:hanging="426"/>
      </w:pPr>
      <w:r>
        <w:t xml:space="preserve">Untuk mendapatkan gambaran yang berkenaan sesuai dengan apa yang sudah pernah dikerjakan orang lain sebelumnya </w:t>
      </w:r>
      <w:r w:rsidR="0094320E">
        <w:fldChar w:fldCharType="begin" w:fldLock="1"/>
      </w:r>
      <w:r w:rsidR="00A936A0">
        <w:instrText>ADDIN CSL_CITATION {"citationItems":[{"id":"ITEM-1","itemData":{"DOI":"10.13140/RG.2.2.31169.45926/1","ISBN":"1967122519980","author":[{"dropping-particle":"","family":"Nasution","given":"Mahyuddin K M","non-dropping-particle":"","parse-names":false,"suffix":""}],"container-title":"Research Gate","id":"ITEM-1","issue":"December 2017","issued":{"date-parts":[["2017"]]},"page":"7","title":"Penelaahan Literatur","type":"article-journal"},"uris":["http://www.mendeley.com/documents/?uuid=abbf071d-33d7-4d75-aa54-2c9b03d943bd"]}],"mendeley":{"formattedCitation":"(Nasution, 2017)","plainTextFormattedCitation":"(Nasution, 2017)","previouslyFormattedCitation":"(Nasution, 2017)"},"properties":{"noteIndex":0},"schema":"https://github.com/citation-style-language/schema/raw/master/csl-citation.json"}</w:instrText>
      </w:r>
      <w:r w:rsidR="0094320E">
        <w:fldChar w:fldCharType="separate"/>
      </w:r>
      <w:r w:rsidRPr="00691C17">
        <w:rPr>
          <w:noProof/>
        </w:rPr>
        <w:t>(Nasution, 2017)</w:t>
      </w:r>
      <w:r w:rsidR="0094320E">
        <w:fldChar w:fldCharType="end"/>
      </w:r>
    </w:p>
    <w:p w:rsidR="00691C17" w:rsidRDefault="00691C17" w:rsidP="00D769AD">
      <w:pPr>
        <w:pStyle w:val="Heading3"/>
      </w:pPr>
      <w:bookmarkStart w:id="49" w:name="_Toc43870723"/>
      <w:r>
        <w:t xml:space="preserve">2.3.3 </w:t>
      </w:r>
      <w:r w:rsidR="004710C5">
        <w:t xml:space="preserve">Manfaat </w:t>
      </w:r>
      <w:r>
        <w:t>Literature Review</w:t>
      </w:r>
      <w:bookmarkEnd w:id="49"/>
    </w:p>
    <w:p w:rsidR="00D769AD" w:rsidRPr="00D769AD" w:rsidRDefault="00D769AD" w:rsidP="00D769AD"/>
    <w:p w:rsidR="004710C5" w:rsidRDefault="004710C5" w:rsidP="009B314F">
      <w:pPr>
        <w:pStyle w:val="ListParagraph"/>
        <w:numPr>
          <w:ilvl w:val="0"/>
          <w:numId w:val="43"/>
        </w:numPr>
        <w:spacing w:line="480" w:lineRule="auto"/>
        <w:ind w:left="426" w:hanging="426"/>
      </w:pPr>
      <w:r>
        <w:t xml:space="preserve">Memperdalam pengetahuan tentang bidang yang </w:t>
      </w:r>
      <w:r w:rsidR="00A936A0">
        <w:t xml:space="preserve">akan </w:t>
      </w:r>
      <w:r>
        <w:t xml:space="preserve">diteliti </w:t>
      </w:r>
    </w:p>
    <w:p w:rsidR="004710C5" w:rsidRDefault="004710C5" w:rsidP="009B314F">
      <w:pPr>
        <w:pStyle w:val="ListParagraph"/>
        <w:numPr>
          <w:ilvl w:val="0"/>
          <w:numId w:val="43"/>
        </w:numPr>
        <w:spacing w:line="480" w:lineRule="auto"/>
        <w:ind w:left="426" w:hanging="426"/>
      </w:pPr>
      <w:r>
        <w:t>Mengetahui hasil</w:t>
      </w:r>
      <w:r w:rsidR="00A936A0">
        <w:t>-hasil</w:t>
      </w:r>
      <w:r>
        <w:t xml:space="preserve"> penelitian yang berhubungan dan yang sudah pernah dilaksanakan </w:t>
      </w:r>
      <w:r w:rsidR="00A936A0">
        <w:t>oleh penelitian sebelumnya</w:t>
      </w:r>
    </w:p>
    <w:p w:rsidR="004710C5" w:rsidRDefault="004710C5" w:rsidP="009B314F">
      <w:pPr>
        <w:pStyle w:val="ListParagraph"/>
        <w:numPr>
          <w:ilvl w:val="0"/>
          <w:numId w:val="43"/>
        </w:numPr>
        <w:spacing w:line="480" w:lineRule="auto"/>
        <w:ind w:left="426" w:hanging="426"/>
      </w:pPr>
      <w:r>
        <w:t xml:space="preserve">Mengetahui perkembangan ilmu pada bidang yang kita pilih </w:t>
      </w:r>
      <w:r w:rsidR="00A936A0">
        <w:t>serta m</w:t>
      </w:r>
      <w:r>
        <w:t xml:space="preserve">emperjelas masalah penelitian </w:t>
      </w:r>
    </w:p>
    <w:p w:rsidR="004710C5" w:rsidRDefault="004710C5" w:rsidP="009B314F">
      <w:pPr>
        <w:pStyle w:val="ListParagraph"/>
        <w:numPr>
          <w:ilvl w:val="0"/>
          <w:numId w:val="43"/>
        </w:numPr>
        <w:spacing w:line="480" w:lineRule="auto"/>
        <w:ind w:left="426" w:hanging="426"/>
      </w:pPr>
      <w:r>
        <w:t xml:space="preserve">Mengetahui metode-metode terkini yang diusulkan para peneliti untuk menyelesaikan masalah penelitian </w:t>
      </w:r>
      <w:r w:rsidR="0094320E">
        <w:fldChar w:fldCharType="begin" w:fldLock="1"/>
      </w:r>
      <w:r w:rsidR="0091385B">
        <w:instrText>ADDIN CSL_CITATION {"citationItems":[{"id":"ITEM-1","itemData":{"DOI":"10.13140/RG.2.2.31169.45926/1","ISBN":"1967122519980","author":[{"dropping-particle":"","family":"Nasution","given":"Mahyuddin K M","non-dropping-particle":"","parse-names":false,"suffix":""}],"container-title":"Research Gate","id":"ITEM-1","issue":"December 2017","issued":{"date-parts":[["2017"]]},"page":"7","title":"Penelaahan Literatur","type":"article-journal"},"uris":["http://www.mendeley.com/documents/?uuid=abbf071d-33d7-4d75-aa54-2c9b03d943bd"]}],"mendeley":{"formattedCitation":"(Nasution, 2017)","manualFormatting":"( Romi, et al 2015)","plainTextFormattedCitation":"(Nasution, 2017)","previouslyFormattedCitation":"(Nasution, 2017)"},"properties":{"noteIndex":0},"schema":"https://github.com/citation-style-language/schema/raw/master/csl-citation.json"}</w:instrText>
      </w:r>
      <w:r w:rsidR="0094320E">
        <w:fldChar w:fldCharType="separate"/>
      </w:r>
      <w:r w:rsidR="00A936A0">
        <w:rPr>
          <w:noProof/>
        </w:rPr>
        <w:t>(</w:t>
      </w:r>
      <w:r w:rsidR="00A936A0" w:rsidRPr="00A936A0">
        <w:rPr>
          <w:noProof/>
        </w:rPr>
        <w:t xml:space="preserve"> Romi</w:t>
      </w:r>
      <w:r w:rsidR="00A936A0">
        <w:rPr>
          <w:noProof/>
        </w:rPr>
        <w:t>, et al 2015</w:t>
      </w:r>
      <w:r w:rsidR="00A936A0" w:rsidRPr="00A936A0">
        <w:rPr>
          <w:noProof/>
        </w:rPr>
        <w:t>)</w:t>
      </w:r>
      <w:r w:rsidR="0094320E">
        <w:fldChar w:fldCharType="end"/>
      </w:r>
    </w:p>
    <w:p w:rsidR="00A936A0" w:rsidRDefault="00A936A0" w:rsidP="00D769AD">
      <w:pPr>
        <w:pStyle w:val="Heading3"/>
      </w:pPr>
      <w:bookmarkStart w:id="50" w:name="_Toc43870724"/>
      <w:r>
        <w:t xml:space="preserve">2.3.4 </w:t>
      </w:r>
      <w:r w:rsidR="00770EA1">
        <w:t>Langkah-Langkah Menyusun Literature Review</w:t>
      </w:r>
      <w:bookmarkEnd w:id="50"/>
    </w:p>
    <w:p w:rsidR="00D769AD" w:rsidRPr="00D769AD" w:rsidRDefault="00D769AD" w:rsidP="00D769AD"/>
    <w:p w:rsidR="00770EA1" w:rsidRDefault="00770EA1" w:rsidP="009B314F">
      <w:pPr>
        <w:pStyle w:val="ListParagraph"/>
        <w:numPr>
          <w:ilvl w:val="0"/>
          <w:numId w:val="44"/>
        </w:numPr>
        <w:spacing w:line="480" w:lineRule="auto"/>
        <w:ind w:left="851" w:hanging="851"/>
      </w:pPr>
      <w:r>
        <w:t>Langkah 1 : Membaca tulisan-tulisan ilmiah terkait</w:t>
      </w:r>
    </w:p>
    <w:p w:rsidR="00770EA1" w:rsidRDefault="00770EA1" w:rsidP="009B314F">
      <w:pPr>
        <w:spacing w:line="480" w:lineRule="auto"/>
        <w:ind w:left="851" w:hanging="851"/>
      </w:pPr>
      <w:r>
        <w:t xml:space="preserve">Tahap </w:t>
      </w:r>
      <w:proofErr w:type="gramStart"/>
      <w:r>
        <w:t>1 :</w:t>
      </w:r>
      <w:proofErr w:type="gramEnd"/>
      <w:r>
        <w:t xml:space="preserve"> Perhatikan struktur dan teks misalnya daftar isi, abstrak, heading</w:t>
      </w:r>
    </w:p>
    <w:p w:rsidR="00770EA1" w:rsidRDefault="00770EA1" w:rsidP="009B314F">
      <w:pPr>
        <w:spacing w:line="480" w:lineRule="auto"/>
        <w:ind w:left="851" w:hanging="851"/>
      </w:pPr>
      <w:proofErr w:type="gramStart"/>
      <w:r>
        <w:t>dan</w:t>
      </w:r>
      <w:proofErr w:type="gramEnd"/>
      <w:r>
        <w:t xml:space="preserve"> sub-headings, untuk melihat apakah teks itu sesuai untuk tujuan anda.</w:t>
      </w:r>
    </w:p>
    <w:p w:rsidR="00770EA1" w:rsidRDefault="00770EA1" w:rsidP="009B314F">
      <w:pPr>
        <w:spacing w:line="480" w:lineRule="auto"/>
        <w:ind w:left="851" w:hanging="851"/>
      </w:pPr>
      <w:r>
        <w:lastRenderedPageBreak/>
        <w:t xml:space="preserve">Tahap </w:t>
      </w:r>
      <w:proofErr w:type="gramStart"/>
      <w:r>
        <w:t>2 :</w:t>
      </w:r>
      <w:proofErr w:type="gramEnd"/>
      <w:r>
        <w:t xml:space="preserve"> Jika teks terlihat sesuai untuk tujuan anda maka baca dengan lebih detil untuk mencari penelitian tertentu yang akan mendukung Literature Review. </w:t>
      </w:r>
      <w:proofErr w:type="gramStart"/>
      <w:r>
        <w:t>Teknik ini memungkinkan untuk mengidentifikasi materi yang sesuai dengan membaca secara luas dan untuk memperoleh pengertian umum mengenai literatur yang ada di bidang anda.</w:t>
      </w:r>
      <w:proofErr w:type="gramEnd"/>
    </w:p>
    <w:p w:rsidR="00770EA1" w:rsidRDefault="00770EA1" w:rsidP="0091385B">
      <w:pPr>
        <w:pStyle w:val="ListParagraph"/>
        <w:numPr>
          <w:ilvl w:val="0"/>
          <w:numId w:val="44"/>
        </w:numPr>
        <w:spacing w:line="480" w:lineRule="auto"/>
      </w:pPr>
      <w:r>
        <w:t xml:space="preserve">Langkah 2 : Mengevaluasi semua tulisan ilmiah yang dibaca </w:t>
      </w:r>
    </w:p>
    <w:p w:rsidR="00770EA1" w:rsidRDefault="00770EA1" w:rsidP="0091385B">
      <w:pPr>
        <w:spacing w:line="480" w:lineRule="auto"/>
      </w:pPr>
      <w:proofErr w:type="gramStart"/>
      <w:r>
        <w:t>Tulisan ilmiah berkualitas adalah Jurnal elektronis dan database.</w:t>
      </w:r>
      <w:proofErr w:type="gramEnd"/>
      <w:r>
        <w:t xml:space="preserve"> Hati-hati</w:t>
      </w:r>
    </w:p>
    <w:p w:rsidR="00770EA1" w:rsidRDefault="00770EA1" w:rsidP="0091385B">
      <w:pPr>
        <w:spacing w:line="480" w:lineRule="auto"/>
      </w:pPr>
      <w:proofErr w:type="gramStart"/>
      <w:r>
        <w:t>dalam</w:t>
      </w:r>
      <w:proofErr w:type="gramEnd"/>
      <w:r>
        <w:t xml:space="preserve"> melakukan google search ya</w:t>
      </w:r>
      <w:r w:rsidR="0091385B">
        <w:t xml:space="preserve">ng menghasilkan site yang tidak </w:t>
      </w:r>
      <w:r>
        <w:t>qualified dan pastikan dari mana asal dan sumber riset.</w:t>
      </w:r>
    </w:p>
    <w:p w:rsidR="00770EA1" w:rsidRDefault="00770EA1" w:rsidP="0091385B">
      <w:pPr>
        <w:spacing w:line="480" w:lineRule="auto"/>
      </w:pPr>
      <w:r>
        <w:t>Hal-hal yang harus diperhatikan dalam mengevaluasi tulisan ilmiah:</w:t>
      </w:r>
    </w:p>
    <w:p w:rsidR="00770EA1" w:rsidRDefault="00770EA1" w:rsidP="0091385B">
      <w:pPr>
        <w:spacing w:line="480" w:lineRule="auto"/>
      </w:pPr>
      <w:r>
        <w:t>a. Akurasi</w:t>
      </w:r>
    </w:p>
    <w:p w:rsidR="00770EA1" w:rsidRDefault="00770EA1" w:rsidP="0091385B">
      <w:pPr>
        <w:spacing w:line="480" w:lineRule="auto"/>
      </w:pPr>
      <w:r>
        <w:t xml:space="preserve">Pastikan apakah literatur ini akurat dengan </w:t>
      </w:r>
      <w:proofErr w:type="gramStart"/>
      <w:r>
        <w:t>cara</w:t>
      </w:r>
      <w:proofErr w:type="gramEnd"/>
      <w:r>
        <w:t xml:space="preserve"> mengecek apakah</w:t>
      </w:r>
    </w:p>
    <w:p w:rsidR="00770EA1" w:rsidRDefault="00770EA1" w:rsidP="0091385B">
      <w:pPr>
        <w:spacing w:line="480" w:lineRule="auto"/>
      </w:pPr>
      <w:proofErr w:type="gramStart"/>
      <w:r>
        <w:t>penelitian</w:t>
      </w:r>
      <w:proofErr w:type="gramEnd"/>
      <w:r>
        <w:t xml:space="preserve"> yang sama diacu di sumber lain atau apakah sumber ini tidak</w:t>
      </w:r>
    </w:p>
    <w:p w:rsidR="00770EA1" w:rsidRDefault="00770EA1" w:rsidP="0091385B">
      <w:pPr>
        <w:spacing w:line="480" w:lineRule="auto"/>
      </w:pPr>
      <w:proofErr w:type="gramStart"/>
      <w:r>
        <w:t>konsisten</w:t>
      </w:r>
      <w:proofErr w:type="gramEnd"/>
      <w:r>
        <w:t xml:space="preserve"> dengan sumber lain. Dan pastikan literatur berasal dari sumber</w:t>
      </w:r>
    </w:p>
    <w:p w:rsidR="00770EA1" w:rsidRDefault="00770EA1" w:rsidP="0091385B">
      <w:pPr>
        <w:spacing w:line="480" w:lineRule="auto"/>
      </w:pPr>
      <w:proofErr w:type="gramStart"/>
      <w:r>
        <w:t>terpercaya</w:t>
      </w:r>
      <w:proofErr w:type="gramEnd"/>
      <w:r>
        <w:t>.</w:t>
      </w:r>
    </w:p>
    <w:p w:rsidR="00770EA1" w:rsidRDefault="00770EA1" w:rsidP="0091385B">
      <w:pPr>
        <w:spacing w:line="480" w:lineRule="auto"/>
      </w:pPr>
      <w:r>
        <w:t>b. Obyektivitas</w:t>
      </w:r>
    </w:p>
    <w:p w:rsidR="00770EA1" w:rsidRDefault="00770EA1" w:rsidP="00B8108C">
      <w:pPr>
        <w:spacing w:line="480" w:lineRule="auto"/>
      </w:pPr>
      <w:r>
        <w:t xml:space="preserve">1. Apakah ada bukti bias dalam artikel? Misalnya, apakah anda </w:t>
      </w:r>
      <w:proofErr w:type="gramStart"/>
      <w:r>
        <w:t>akan</w:t>
      </w:r>
      <w:proofErr w:type="gramEnd"/>
    </w:p>
    <w:p w:rsidR="00770EA1" w:rsidRDefault="00770EA1" w:rsidP="00B8108C">
      <w:pPr>
        <w:spacing w:line="480" w:lineRule="auto"/>
      </w:pPr>
      <w:proofErr w:type="gramStart"/>
      <w:r>
        <w:t>percaya</w:t>
      </w:r>
      <w:proofErr w:type="gramEnd"/>
      <w:r>
        <w:t xml:space="preserve"> riset dari pabrik rokok yang menyatakan bahwa merokok</w:t>
      </w:r>
    </w:p>
    <w:p w:rsidR="00770EA1" w:rsidRDefault="00770EA1" w:rsidP="00B8108C">
      <w:pPr>
        <w:spacing w:line="480" w:lineRule="auto"/>
      </w:pPr>
      <w:proofErr w:type="gramStart"/>
      <w:r>
        <w:t>tidak</w:t>
      </w:r>
      <w:proofErr w:type="gramEnd"/>
      <w:r>
        <w:t xml:space="preserve"> membahayakan kesehatan?</w:t>
      </w:r>
    </w:p>
    <w:p w:rsidR="00770EA1" w:rsidRDefault="00770EA1" w:rsidP="00B8108C">
      <w:pPr>
        <w:spacing w:line="480" w:lineRule="auto"/>
      </w:pPr>
      <w:r>
        <w:t>2. Apakah statistik sesuai dengan publikasi lain? Jika tidak, apakah</w:t>
      </w:r>
    </w:p>
    <w:p w:rsidR="00770EA1" w:rsidRDefault="00770EA1" w:rsidP="00B8108C">
      <w:pPr>
        <w:spacing w:line="480" w:lineRule="auto"/>
      </w:pPr>
      <w:proofErr w:type="gramStart"/>
      <w:r>
        <w:t>argument</w:t>
      </w:r>
      <w:proofErr w:type="gramEnd"/>
      <w:r>
        <w:t xml:space="preserve"> (metode, rancangan penelitian dll) yang dipakai dasar</w:t>
      </w:r>
    </w:p>
    <w:p w:rsidR="00770EA1" w:rsidRDefault="00770EA1" w:rsidP="00B8108C">
      <w:pPr>
        <w:spacing w:line="480" w:lineRule="auto"/>
      </w:pPr>
      <w:proofErr w:type="gramStart"/>
      <w:r>
        <w:t>cukup</w:t>
      </w:r>
      <w:proofErr w:type="gramEnd"/>
      <w:r>
        <w:t xml:space="preserve"> meyakinkan?</w:t>
      </w:r>
    </w:p>
    <w:p w:rsidR="00770EA1" w:rsidRDefault="00770EA1" w:rsidP="00B8108C">
      <w:pPr>
        <w:spacing w:line="480" w:lineRule="auto"/>
      </w:pPr>
      <w:r>
        <w:t>3. Bagaimana anda mengetahui kalau data yang dimuat adalah benar?</w:t>
      </w:r>
    </w:p>
    <w:p w:rsidR="00770EA1" w:rsidRDefault="00770EA1" w:rsidP="00B8108C">
      <w:pPr>
        <w:spacing w:line="480" w:lineRule="auto"/>
      </w:pPr>
      <w:r>
        <w:lastRenderedPageBreak/>
        <w:t xml:space="preserve">Data pendukung </w:t>
      </w:r>
      <w:proofErr w:type="gramStart"/>
      <w:r>
        <w:t>apa</w:t>
      </w:r>
      <w:proofErr w:type="gramEnd"/>
      <w:r>
        <w:t xml:space="preserve"> yang tersedia?</w:t>
      </w:r>
    </w:p>
    <w:p w:rsidR="00770EA1" w:rsidRDefault="00770EA1" w:rsidP="00B8108C">
      <w:pPr>
        <w:spacing w:line="480" w:lineRule="auto"/>
      </w:pPr>
      <w:r>
        <w:t>c. Kemutahiran</w:t>
      </w:r>
    </w:p>
    <w:p w:rsidR="00770EA1" w:rsidRDefault="00770EA1" w:rsidP="00B8108C">
      <w:pPr>
        <w:spacing w:line="480" w:lineRule="auto"/>
      </w:pPr>
      <w:r>
        <w:t>1. Pastikan kapan tanggal publikasi material.</w:t>
      </w:r>
    </w:p>
    <w:p w:rsidR="00770EA1" w:rsidRDefault="00770EA1" w:rsidP="00B8108C">
      <w:pPr>
        <w:spacing w:line="480" w:lineRule="auto"/>
      </w:pPr>
      <w:r>
        <w:t>2. Pastikan apakah mungkin ada informasi yang lebih terbaru dan</w:t>
      </w:r>
    </w:p>
    <w:p w:rsidR="00770EA1" w:rsidRDefault="00770EA1" w:rsidP="00B8108C">
      <w:pPr>
        <w:spacing w:line="480" w:lineRule="auto"/>
      </w:pPr>
      <w:proofErr w:type="gramStart"/>
      <w:r>
        <w:t>menimbulkan</w:t>
      </w:r>
      <w:proofErr w:type="gramEnd"/>
      <w:r>
        <w:t xml:space="preserve"> keraguan atau menen</w:t>
      </w:r>
      <w:r w:rsidR="0091385B">
        <w:t xml:space="preserve">tang beberapa temuan yang sudah </w:t>
      </w:r>
      <w:r>
        <w:t>ada.</w:t>
      </w:r>
    </w:p>
    <w:p w:rsidR="00770EA1" w:rsidRDefault="00770EA1" w:rsidP="00B8108C">
      <w:pPr>
        <w:spacing w:line="480" w:lineRule="auto"/>
      </w:pPr>
      <w:r>
        <w:t>d. Cakupan</w:t>
      </w:r>
    </w:p>
    <w:p w:rsidR="00770EA1" w:rsidRDefault="00770EA1" w:rsidP="00B8108C">
      <w:pPr>
        <w:spacing w:line="480" w:lineRule="auto"/>
      </w:pPr>
      <w:r>
        <w:t>1. Informasi dari literatur yang tersedia harus lengkap dan mencakup</w:t>
      </w:r>
    </w:p>
    <w:p w:rsidR="00770EA1" w:rsidRDefault="00770EA1" w:rsidP="00B8108C">
      <w:pPr>
        <w:spacing w:line="480" w:lineRule="auto"/>
      </w:pPr>
      <w:proofErr w:type="gramStart"/>
      <w:r>
        <w:t>bidang</w:t>
      </w:r>
      <w:proofErr w:type="gramEnd"/>
      <w:r>
        <w:t xml:space="preserve"> yang diteliti.</w:t>
      </w:r>
    </w:p>
    <w:p w:rsidR="00770EA1" w:rsidRDefault="00770EA1" w:rsidP="00B8108C">
      <w:pPr>
        <w:spacing w:line="480" w:lineRule="auto"/>
      </w:pPr>
      <w:r>
        <w:t>2. Pastikan apakah ada penelitian lebih lanjut yang tidak disebut</w:t>
      </w:r>
    </w:p>
    <w:p w:rsidR="00770EA1" w:rsidRDefault="00770EA1" w:rsidP="00B8108C">
      <w:pPr>
        <w:spacing w:line="480" w:lineRule="auto"/>
      </w:pPr>
      <w:proofErr w:type="gramStart"/>
      <w:r>
        <w:t>atau</w:t>
      </w:r>
      <w:proofErr w:type="gramEnd"/>
      <w:r>
        <w:t xml:space="preserve"> secara sengaja dihilangkan dari penemuan?</w:t>
      </w:r>
    </w:p>
    <w:p w:rsidR="0091385B" w:rsidRDefault="0091385B" w:rsidP="00B8108C">
      <w:pPr>
        <w:pStyle w:val="ListParagraph"/>
        <w:numPr>
          <w:ilvl w:val="0"/>
          <w:numId w:val="44"/>
        </w:numPr>
        <w:spacing w:line="480" w:lineRule="auto"/>
      </w:pPr>
      <w:r>
        <w:t>Langkah 3 : Buat ringkasan publikasi-publikasi tersebut</w:t>
      </w:r>
    </w:p>
    <w:p w:rsidR="0091385B" w:rsidRDefault="0091385B" w:rsidP="0091385B">
      <w:pPr>
        <w:spacing w:line="480" w:lineRule="auto"/>
      </w:pPr>
      <w:r>
        <w:t>Buatlah catatan saat membaca literatur mengenai:</w:t>
      </w:r>
    </w:p>
    <w:p w:rsidR="0091385B" w:rsidRDefault="0091385B" w:rsidP="0091385B">
      <w:pPr>
        <w:spacing w:line="480" w:lineRule="auto"/>
      </w:pPr>
      <w:r>
        <w:t>a. Apakah poin/teori/masalah utama yang diangkat dalam teks misalnya</w:t>
      </w:r>
    </w:p>
    <w:p w:rsidR="0091385B" w:rsidRDefault="0091385B" w:rsidP="0091385B">
      <w:pPr>
        <w:spacing w:line="480" w:lineRule="auto"/>
      </w:pPr>
      <w:proofErr w:type="gramStart"/>
      <w:r>
        <w:t>buku</w:t>
      </w:r>
      <w:proofErr w:type="gramEnd"/>
      <w:r>
        <w:t xml:space="preserve"> atau artikel?</w:t>
      </w:r>
    </w:p>
    <w:p w:rsidR="0091385B" w:rsidRDefault="0091385B" w:rsidP="0091385B">
      <w:pPr>
        <w:spacing w:line="480" w:lineRule="auto"/>
      </w:pPr>
      <w:r>
        <w:t>b. Rangkum poin utama yang diajukan pengarang.</w:t>
      </w:r>
    </w:p>
    <w:p w:rsidR="0091385B" w:rsidRDefault="0091385B" w:rsidP="0091385B">
      <w:pPr>
        <w:spacing w:line="480" w:lineRule="auto"/>
      </w:pPr>
      <w:r>
        <w:t>c. Catat detil kuotasi, atau halaman referensi yang anda anggap mungkin</w:t>
      </w:r>
    </w:p>
    <w:p w:rsidR="0091385B" w:rsidRDefault="0091385B" w:rsidP="0091385B">
      <w:pPr>
        <w:spacing w:line="480" w:lineRule="auto"/>
      </w:pPr>
      <w:proofErr w:type="gramStart"/>
      <w:r>
        <w:t>berguna</w:t>
      </w:r>
      <w:proofErr w:type="gramEnd"/>
      <w:r>
        <w:t xml:space="preserve"> dalam Literature Review.</w:t>
      </w:r>
    </w:p>
    <w:p w:rsidR="0091385B" w:rsidRDefault="0091385B" w:rsidP="0091385B">
      <w:pPr>
        <w:spacing w:line="480" w:lineRule="auto"/>
      </w:pPr>
      <w:r>
        <w:t>d. Pastikan anda memiliki semua informasi seperti pengarang, tanggal dan</w:t>
      </w:r>
    </w:p>
    <w:p w:rsidR="0091385B" w:rsidRDefault="0091385B" w:rsidP="0091385B">
      <w:pPr>
        <w:spacing w:line="480" w:lineRule="auto"/>
      </w:pPr>
      <w:proofErr w:type="gramStart"/>
      <w:r>
        <w:t>tahun</w:t>
      </w:r>
      <w:proofErr w:type="gramEnd"/>
      <w:r>
        <w:t>, judul buku, sumber, penerbit buku/jurnal, halaman, tujuan</w:t>
      </w:r>
    </w:p>
    <w:p w:rsidR="0091385B" w:rsidRDefault="0091385B" w:rsidP="0091385B">
      <w:pPr>
        <w:spacing w:line="480" w:lineRule="auto"/>
      </w:pPr>
      <w:proofErr w:type="gramStart"/>
      <w:r>
        <w:t>penelitian</w:t>
      </w:r>
      <w:proofErr w:type="gramEnd"/>
      <w:r>
        <w:t>, hipotesis, metode penelitian, material, desain eksperimen, dan</w:t>
      </w:r>
    </w:p>
    <w:p w:rsidR="0091385B" w:rsidRDefault="0091385B" w:rsidP="0091385B">
      <w:pPr>
        <w:spacing w:line="480" w:lineRule="auto"/>
      </w:pPr>
      <w:proofErr w:type="gramStart"/>
      <w:r>
        <w:t>hasil/data</w:t>
      </w:r>
      <w:proofErr w:type="gramEnd"/>
      <w:r>
        <w:t>.</w:t>
      </w:r>
    </w:p>
    <w:p w:rsidR="0091385B" w:rsidRDefault="0091385B" w:rsidP="0091385B">
      <w:pPr>
        <w:spacing w:line="480" w:lineRule="auto"/>
      </w:pPr>
      <w:r>
        <w:t>e. Catat bagaimana pengarang menggunakan materi asal. Jika anda meniru</w:t>
      </w:r>
    </w:p>
    <w:p w:rsidR="0091385B" w:rsidRDefault="0091385B" w:rsidP="0091385B">
      <w:pPr>
        <w:spacing w:line="480" w:lineRule="auto"/>
      </w:pPr>
      <w:proofErr w:type="gramStart"/>
      <w:r>
        <w:t>kata-kata</w:t>
      </w:r>
      <w:proofErr w:type="gramEnd"/>
      <w:r>
        <w:t xml:space="preserve"> pengarang secara langsung pastikan anda menempatkannya</w:t>
      </w:r>
    </w:p>
    <w:p w:rsidR="0091385B" w:rsidRDefault="0091385B" w:rsidP="0091385B">
      <w:pPr>
        <w:spacing w:line="480" w:lineRule="auto"/>
      </w:pPr>
      <w:proofErr w:type="gramStart"/>
      <w:r>
        <w:lastRenderedPageBreak/>
        <w:t>dalam</w:t>
      </w:r>
      <w:proofErr w:type="gramEnd"/>
      <w:r>
        <w:t xml:space="preserve"> tanda petik dan menyebut halamannya.</w:t>
      </w:r>
    </w:p>
    <w:p w:rsidR="0091385B" w:rsidRDefault="0091385B" w:rsidP="0091385B">
      <w:pPr>
        <w:spacing w:line="480" w:lineRule="auto"/>
      </w:pPr>
      <w:proofErr w:type="gramStart"/>
      <w:r>
        <w:t>f. Apa</w:t>
      </w:r>
      <w:proofErr w:type="gramEnd"/>
      <w:r>
        <w:t xml:space="preserve"> kesimpulan yang dibuat oleh pengarang?</w:t>
      </w:r>
    </w:p>
    <w:p w:rsidR="0091385B" w:rsidRDefault="0091385B" w:rsidP="0091385B">
      <w:pPr>
        <w:spacing w:line="480" w:lineRule="auto"/>
      </w:pPr>
      <w:r>
        <w:t xml:space="preserve">g. Poin </w:t>
      </w:r>
      <w:proofErr w:type="gramStart"/>
      <w:r>
        <w:t>apa</w:t>
      </w:r>
      <w:proofErr w:type="gramEnd"/>
      <w:r>
        <w:t xml:space="preserve"> atau poin mana yang mendukung kesimpulan?</w:t>
      </w:r>
    </w:p>
    <w:p w:rsidR="0091385B" w:rsidRDefault="0091385B" w:rsidP="0091385B">
      <w:pPr>
        <w:spacing w:line="480" w:lineRule="auto"/>
      </w:pPr>
      <w:r>
        <w:t xml:space="preserve">h. Tulis juga pendapat anda tentang bacaan tersebut. Hal ini </w:t>
      </w:r>
      <w:proofErr w:type="gramStart"/>
      <w:r>
        <w:t>akan</w:t>
      </w:r>
      <w:proofErr w:type="gramEnd"/>
      <w:r>
        <w:t xml:space="preserve"> berguna</w:t>
      </w:r>
    </w:p>
    <w:p w:rsidR="0091385B" w:rsidRDefault="0091385B" w:rsidP="0091385B">
      <w:pPr>
        <w:spacing w:line="480" w:lineRule="auto"/>
      </w:pPr>
      <w:proofErr w:type="gramStart"/>
      <w:r>
        <w:t>saatanda</w:t>
      </w:r>
      <w:proofErr w:type="gramEnd"/>
      <w:r>
        <w:t xml:space="preserve"> melihat kembali catatan yang anda buat atau menggunakannya</w:t>
      </w:r>
    </w:p>
    <w:p w:rsidR="0091385B" w:rsidRDefault="0091385B" w:rsidP="0091385B">
      <w:pPr>
        <w:spacing w:line="480" w:lineRule="auto"/>
      </w:pPr>
      <w:proofErr w:type="gramStart"/>
      <w:r>
        <w:t>saatmenulis</w:t>
      </w:r>
      <w:proofErr w:type="gramEnd"/>
      <w:r>
        <w:t xml:space="preserve">. </w:t>
      </w:r>
    </w:p>
    <w:p w:rsidR="0091385B" w:rsidRDefault="0091385B" w:rsidP="0091385B">
      <w:pPr>
        <w:pStyle w:val="ListParagraph"/>
        <w:numPr>
          <w:ilvl w:val="0"/>
          <w:numId w:val="44"/>
        </w:numPr>
        <w:spacing w:line="480" w:lineRule="auto"/>
      </w:pPr>
      <w:r>
        <w:t>Langkah 4 : Gabungkan menjadi satu cerita ilmiah yang lengkap mengenai</w:t>
      </w:r>
    </w:p>
    <w:p w:rsidR="00691C17" w:rsidRDefault="0091385B" w:rsidP="0091385B">
      <w:pPr>
        <w:spacing w:line="480" w:lineRule="auto"/>
      </w:pPr>
      <w:r>
        <w:t>Suatu permasalahan</w:t>
      </w:r>
      <w:r w:rsidR="0094320E">
        <w:fldChar w:fldCharType="begin" w:fldLock="1"/>
      </w:r>
      <w:r w:rsidR="00D769AD">
        <w:instrText>ADDIN CSL_CITATION {"citationItems":[{"id":"ITEM-1","itemData":{"abstract":"These are book reviews of: Sport for Persons with a Disability, edited by Colin Higgs &amp; Yves Vanlandewijck, ICSSPE Berlin, 2007, ISBN 3-9811179-0-5; Managing Sports Facilities, Gil Fried, Human Kinetics, 2005, ISBN 978-0-7360-4483-7; Aquatic Facility Management, Paul Fawcett, Human Kinetics, 2005, ISBN 978-0-7360-4500-1; Reihe Sportoekonomie, Band 7, Oekonomie Olympischer Spiele, Hrsg. Frank Kuschke, Hoffmann Verlag, Schorndorf, 2006, ISBN 978-3-7780-8367-8, 148 p. broschiert; Schriftenreihe fuer angewandte Betriebswirtschaft der Reinhold-Wuerth-Hochschule der Hochschule Heilbronn in Kuenzelsau, Band 3, Markenwertanalyse im Sport, T. Bezold, D. Baumbach, T. Heim, Swiridoff Verlag, Kuenzelsau, 2007 ISBN 978-3-89929-094-3, Paperback, 160 p.","author":[{"dropping-particle":"","family":"Romi Satria Wahono","given":"","non-dropping-particle":"","parse-names":false,"suffix":""}],"container-title":"Journal of Software Engineering","id":"ITEM-1","issued":{"date-parts":[["2015"]]},"title":"A Systematic Literature Review of Software Defect Prediction: Research Trends, Datasets, Methods and Frameworks","type":"article-journal","volume":"1"},"uris":["http://www.mendeley.com/documents/?uuid=9cc41b1d-e5bf-4e30-a0b8-e6c62a5b020e"]}],"mendeley":{"formattedCitation":"(Romi Satria Wahono, 2015)","manualFormatting":"(Romi et al, 2015)","plainTextFormattedCitation":"(Romi Satria Wahono, 2015)","previouslyFormattedCitation":"(Romi Satria Wahono, 2015)"},"properties":{"noteIndex":0},"schema":"https://github.com/citation-style-language/schema/raw/master/csl-citation.json"}</w:instrText>
      </w:r>
      <w:r w:rsidR="0094320E">
        <w:fldChar w:fldCharType="separate"/>
      </w:r>
      <w:r>
        <w:rPr>
          <w:noProof/>
        </w:rPr>
        <w:t>(Romi et al</w:t>
      </w:r>
      <w:r w:rsidRPr="0091385B">
        <w:rPr>
          <w:noProof/>
        </w:rPr>
        <w:t>, 2015)</w:t>
      </w:r>
      <w:r w:rsidR="0094320E">
        <w:fldChar w:fldCharType="end"/>
      </w:r>
      <w:r>
        <w:t>.</w:t>
      </w:r>
    </w:p>
    <w:p w:rsidR="0091385B" w:rsidRDefault="00D769AD" w:rsidP="00D769AD">
      <w:pPr>
        <w:pStyle w:val="Heading3"/>
      </w:pPr>
      <w:bookmarkStart w:id="51" w:name="_Toc43870725"/>
      <w:r>
        <w:t>2.3.4 Sumber- Sumber Literature Review</w:t>
      </w:r>
      <w:bookmarkEnd w:id="51"/>
    </w:p>
    <w:p w:rsidR="00D769AD" w:rsidRPr="00D769AD" w:rsidRDefault="00D769AD" w:rsidP="00D769AD"/>
    <w:p w:rsidR="00FE0AF4" w:rsidRPr="00CD4AD2" w:rsidRDefault="00D769AD" w:rsidP="00D769AD">
      <w:pPr>
        <w:spacing w:line="480" w:lineRule="auto"/>
      </w:pPr>
      <w:r>
        <w:t xml:space="preserve">Sumber-sumber literatur dapat berupa sumber utama yang berasal dari jurnal,laporan penelitian, informasi dari wawancara/email, sumber lanjutan yang merupakananalisa terhadap sumber utama dan sumber yang berasal dari komunitas professional </w:t>
      </w:r>
      <w:r w:rsidR="0094320E">
        <w:fldChar w:fldCharType="begin" w:fldLock="1"/>
      </w:r>
      <w:r w:rsidR="00FE0AF4">
        <w:instrText>ADDIN CSL_CITATION {"citationItems":[{"id":"ITEM-1","itemData":{"abstract":"These are book reviews of: Sport for Persons with a Disability, edited by Colin Higgs &amp; Yves Vanlandewijck, ICSSPE Berlin, 2007, ISBN 3-9811179-0-5; Managing Sports Facilities, Gil Fried, Human Kinetics, 2005, ISBN 978-0-7360-4483-7; Aquatic Facility Management, Paul Fawcett, Human Kinetics, 2005, ISBN 978-0-7360-4500-1; Reihe Sportoekonomie, Band 7, Oekonomie Olympischer Spiele, Hrsg. Frank Kuschke, Hoffmann Verlag, Schorndorf, 2006, ISBN 978-3-7780-8367-8, 148 p. broschiert; Schriftenreihe fuer angewandte Betriebswirtschaft der Reinhold-Wuerth-Hochschule der Hochschule Heilbronn in Kuenzelsau, Band 3, Markenwertanalyse im Sport, T. Bezold, D. Baumbach, T. Heim, Swiridoff Verlag, Kuenzelsau, 2007 ISBN 978-3-89929-094-3, Paperback, 160 p.","author":[{"dropping-particle":"","family":"Romi Satria Wahono","given":"","non-dropping-particle":"","parse-names":false,"suffix":""}],"container-title":"Journal of Software Engineering","id":"ITEM-1","issued":{"date-parts":[["2015"]]},"title":"A Systematic Literature Review of Software Defect Prediction: Research Trends, Datasets, Methods and Frameworks","type":"article-journal","volume":"1"},"uris":["http://www.mendeley.com/documents/?uuid=9cc41b1d-e5bf-4e30-a0b8-e6c62a5b020e"]}],"mendeley":{"formattedCitation":"(Romi Satria Wahono, 2015)","manualFormatting":"(Romi et al, 2015)","plainTextFormattedCitation":"(Romi Satria Wahono, 2015)","previouslyFormattedCitation":"(Romi Satria Wahono, 2015)"},"properties":{"noteIndex":0},"schema":"https://github.com/citation-style-language/schema/raw/master/csl-citation.json"}</w:instrText>
      </w:r>
      <w:r w:rsidR="0094320E">
        <w:fldChar w:fldCharType="separate"/>
      </w:r>
      <w:r w:rsidR="00FE0AF4">
        <w:rPr>
          <w:noProof/>
        </w:rPr>
        <w:t>(Romi et al,</w:t>
      </w:r>
      <w:r w:rsidRPr="00D769AD">
        <w:rPr>
          <w:noProof/>
        </w:rPr>
        <w:t xml:space="preserve"> 2015)</w:t>
      </w:r>
      <w:r w:rsidR="0094320E">
        <w:fldChar w:fldCharType="end"/>
      </w:r>
    </w:p>
    <w:p w:rsidR="00A704AC" w:rsidRPr="00FE0AF4" w:rsidRDefault="00FE0AF4" w:rsidP="00FE0AF4">
      <w:pPr>
        <w:pStyle w:val="Heading2"/>
      </w:pPr>
      <w:bookmarkStart w:id="52" w:name="_Toc43870726"/>
      <w:r w:rsidRPr="00FE0AF4">
        <w:t>2.4</w:t>
      </w:r>
      <w:r w:rsidR="00013FCF" w:rsidRPr="00FE0AF4">
        <w:t xml:space="preserve"> </w:t>
      </w:r>
      <w:r w:rsidR="00723C87" w:rsidRPr="00FE0AF4">
        <w:t>Teori Keperawatan</w:t>
      </w:r>
      <w:bookmarkEnd w:id="52"/>
    </w:p>
    <w:p w:rsidR="00B21319" w:rsidRDefault="00F252CB" w:rsidP="00452029">
      <w:pPr>
        <w:pStyle w:val="ListParagraph"/>
        <w:spacing w:before="100" w:beforeAutospacing="1" w:after="100" w:afterAutospacing="1" w:line="480" w:lineRule="auto"/>
        <w:ind w:left="0" w:firstLine="720"/>
      </w:pPr>
      <w:r>
        <w:t xml:space="preserve">Lawrence Green (Notoadmojo 2012), faktor- faktor perilaku dalam perilaku kesehatan terdiri dari beberapa teori penyebab masalah kesehatan yaitu: Faktor–faktor predisposisi (disposing faktors) dimana, faktor-faktor yang mempermudah atau mempredisposisi terjadinya perilaku seseorang antara lain pengetahuan, sikap, keyakinan, kepercayaan, nial-nilai, dan tradisi. Kemudian faktor- faktor pemungkin (enabling factors) dimana, faktor-faktor yang memungkinkan atau yang memfasilitasi perilaku atau tindakan, artinya faktor pemungkin adalah sarana dan prasarana fasilitas untuk terjadinya perilaku.Dan faktor-faktor penguat (reinforcing factors) dimana, faktor-faktor yang mendorong </w:t>
      </w:r>
      <w:r>
        <w:lastRenderedPageBreak/>
        <w:t xml:space="preserve">atau memperkuat terjadinya perilaku. Perilaku yang dimaksud disini yaitu perilaku dari ibu </w:t>
      </w:r>
      <w:proofErr w:type="gramStart"/>
      <w:r>
        <w:t>hamil ,</w:t>
      </w:r>
      <w:proofErr w:type="gramEnd"/>
      <w:r>
        <w:t xml:space="preserve"> dukungann keluarga, serta peran tenaga kesehatan. </w:t>
      </w:r>
      <w:proofErr w:type="gramStart"/>
      <w:r>
        <w:t>Perilaku ibu hamil meliputi pula faktor- faktor penyebab anemia pada ibu hamil tersebut.</w:t>
      </w:r>
      <w:proofErr w:type="gramEnd"/>
    </w:p>
    <w:p w:rsidR="006C71B9" w:rsidRPr="00FE0AF4" w:rsidRDefault="00FE0AF4" w:rsidP="00FE0AF4">
      <w:pPr>
        <w:pStyle w:val="Heading2"/>
      </w:pPr>
      <w:bookmarkStart w:id="53" w:name="_Toc43870727"/>
      <w:r>
        <w:t>2.5</w:t>
      </w:r>
      <w:r w:rsidR="00013FCF" w:rsidRPr="00FE0AF4">
        <w:t xml:space="preserve"> </w:t>
      </w:r>
      <w:r w:rsidR="00133873" w:rsidRPr="00FE0AF4">
        <w:t>Hubungan Antar Konsep</w:t>
      </w:r>
      <w:bookmarkEnd w:id="53"/>
    </w:p>
    <w:p w:rsidR="00932A87" w:rsidRDefault="00133873" w:rsidP="00932A87">
      <w:pPr>
        <w:spacing w:before="100" w:beforeAutospacing="1" w:after="100" w:afterAutospacing="1" w:line="480" w:lineRule="auto"/>
        <w:ind w:firstLine="720"/>
      </w:pPr>
      <w:proofErr w:type="gramStart"/>
      <w:r>
        <w:t>Menurut Lawrence Green faktor- faktor perilaku dalam perilaku kesehatan terdiri dari beberapa teori penyebab masalah kesehatan.</w:t>
      </w:r>
      <w:proofErr w:type="gramEnd"/>
      <w:r>
        <w:t xml:space="preserve"> </w:t>
      </w:r>
      <w:proofErr w:type="gramStart"/>
      <w:r>
        <w:t>Disini faktor-faktor yang menjadi penyebab kejadian anemia pad</w:t>
      </w:r>
      <w:r w:rsidR="005E091E">
        <w:t>a ibu hamil yaitu .usia ibu, Jarak kehamilan, Status sosial ekonomi, Paritas, Kenaikan berat badan</w:t>
      </w:r>
      <w:r>
        <w:t xml:space="preserve"> dan riwayat penyakit penyerta ibu hamil selama masa kehamilan.</w:t>
      </w:r>
      <w:proofErr w:type="gramEnd"/>
      <w:r>
        <w:t xml:space="preserve"> Disini faktor perilaku ibu hamil yaitu</w:t>
      </w:r>
      <w:r w:rsidR="005E091E">
        <w:t xml:space="preserve"> kenaikan berat badan dapat menyebabkan anemia karena Karena makin tinggi bertambahnya berat badan ibu hamil, ada kemungkinan janin </w:t>
      </w:r>
      <w:proofErr w:type="gramStart"/>
      <w:r w:rsidR="005E091E">
        <w:t>akan</w:t>
      </w:r>
      <w:proofErr w:type="gramEnd"/>
      <w:r w:rsidR="005E091E">
        <w:t xml:space="preserve"> mengalami makrosomia. Berat badan ibu yang rendah akan menyebabkan tumbuh-kembang janin mengalami hambatan seperti Intrauterine growth retardation, persalinan prematuritas, berat badan lahir rendah untuk masa gestasinya.</w:t>
      </w:r>
      <w:r w:rsidR="0094320E">
        <w:fldChar w:fldCharType="begin" w:fldLock="1"/>
      </w:r>
      <w:r w:rsidR="00CD4AD2">
        <w:instrText>ADDIN CSL_CITATION {"citationItems":[{"id":"ITEM-1","itemData":{"author":[{"dropping-particle":"","family":"Anggreni","given":"Dhonna","non-dropping-particle":"","parse-names":false,"suffix":""},{"dropping-particle":"","family":"Majapahit","given":"Stikes","non-dropping-particle":"","parse-names":false,"suffix":""}],"id":"ITEM-1","issued":{"date-parts":[["2017"]]},"page":"185-188","title":"Kenaikan berat badan ibu hamil dengan berat lahir bayi","type":"article-journal"},"uris":["http://www.mendeley.com/documents/?uuid=35c825b0-d537-4fc3-8c6d-83936eaeec53","http://www.mendeley.com/documents/?uuid=c867137c-a806-4b4a-8b5e-824c79b4a9c0"]}],"mendeley":{"formattedCitation":"(Anggreni &amp; Majapahit, 2017)","plainTextFormattedCitation":"(Anggreni &amp; Majapahit, 2017)","previouslyFormattedCitation":"(Anggreni &amp; Majapahit, 2017)"},"properties":{"noteIndex":0},"schema":"https://github.com/citation-style-language/schema/raw/master/csl-citation.json"}</w:instrText>
      </w:r>
      <w:r w:rsidR="0094320E">
        <w:fldChar w:fldCharType="separate"/>
      </w:r>
      <w:proofErr w:type="gramStart"/>
      <w:r w:rsidR="005E091E" w:rsidRPr="00EE1F64">
        <w:rPr>
          <w:noProof/>
        </w:rPr>
        <w:t>(Anggreni &amp; Majapahit, 2017)</w:t>
      </w:r>
      <w:r w:rsidR="0094320E">
        <w:fldChar w:fldCharType="end"/>
      </w:r>
      <w:r w:rsidR="005E091E">
        <w:t>.</w:t>
      </w:r>
      <w:proofErr w:type="gramEnd"/>
      <w:r w:rsidR="005E091E">
        <w:t xml:space="preserve"> </w:t>
      </w:r>
      <w:proofErr w:type="gramStart"/>
      <w:r w:rsidR="005E091E">
        <w:t>Peningkatan berat badan ibu hamil selama masa kehamilan tersebut sangat menentukan kelangsungan hasil akhir kehamilan.</w:t>
      </w:r>
      <w:proofErr w:type="gramEnd"/>
      <w:r w:rsidR="005E091E">
        <w:t xml:space="preserve"> Bila ibu hamil kurus atau gemuk sebelum hamil </w:t>
      </w:r>
      <w:proofErr w:type="gramStart"/>
      <w:r w:rsidR="005E091E">
        <w:t>akan</w:t>
      </w:r>
      <w:proofErr w:type="gramEnd"/>
      <w:r w:rsidR="005E091E">
        <w:t xml:space="preserve"> menimbulkan resiko pada janin terutama apabila peningkatan dan penurunan sangat menonjol. Jika berat badan sebelum hamil berlebih akan mempunyai resiko diabetes mellitus gestasional atau terjadinya preeklamsi dan sebaliknya jika berat badan kurang sebelum hamil akan menghambat pertumbuhan janin dalam kandungan yang pada akhirnya akan terjadi berat bayi lahir rendah (BBLR) atau terjadi gangguan </w:t>
      </w:r>
      <w:r w:rsidR="005E091E">
        <w:lastRenderedPageBreak/>
        <w:t xml:space="preserve">kehamilan lain </w:t>
      </w:r>
      <w:r w:rsidR="0094320E">
        <w:fldChar w:fldCharType="begin" w:fldLock="1"/>
      </w:r>
      <w:r w:rsidR="00CD4AD2">
        <w:instrText>ADDIN CSL_CITATION {"citationItems":[{"id":"ITEM-1","itemData":{"author":[{"dropping-particle":"","family":"Karanganyar","given":"D I R B An-nuur","non-dropping-particle":"","parse-names":false,"suffix":""}],"id":"ITEM-1","issue":"2","issued":{"date-parts":[["2015"]]},"page":"23-33","title":"JurnalIlmiahRekamMedisdanInformatikaKesehatan 23","type":"article-journal","volume":"5"},"uris":["http://www.mendeley.com/documents/?uuid=8bb2bfd0-aed8-410f-a47b-d0edb642c92d","http://www.mendeley.com/documents/?uuid=41e40b93-4c68-4eac-b6c6-8c9e4c4f960e"]}],"mendeley":{"formattedCitation":"(Karanganyar, 2015)","manualFormatting":"(Darah Ifalahma,2015)","plainTextFormattedCitation":"(Karanganyar, 2015)","previouslyFormattedCitation":"(Karanganyar, 2015)"},"properties":{"noteIndex":0},"schema":"https://github.com/citation-style-language/schema/raw/master/csl-citation.json"}</w:instrText>
      </w:r>
      <w:r w:rsidR="0094320E">
        <w:fldChar w:fldCharType="separate"/>
      </w:r>
      <w:r w:rsidR="005E091E" w:rsidRPr="00997A8E">
        <w:rPr>
          <w:noProof/>
        </w:rPr>
        <w:t>(Darah Ifalah</w:t>
      </w:r>
      <w:r w:rsidR="005E091E">
        <w:rPr>
          <w:noProof/>
        </w:rPr>
        <w:t>ma,</w:t>
      </w:r>
      <w:r w:rsidR="005E091E" w:rsidRPr="00997A8E">
        <w:rPr>
          <w:noProof/>
        </w:rPr>
        <w:t>2015)</w:t>
      </w:r>
      <w:r w:rsidR="0094320E">
        <w:fldChar w:fldCharType="end"/>
      </w:r>
      <w:r w:rsidR="002558A3">
        <w:t xml:space="preserve">.Riwayat penyakit penyerta kehamilan disini dapat terjadi saat ibu sedang hamil atau sebelum hamil riwayat penyakit penyerta kehamilan ini berpengaruh pada janin dan pada ibu </w:t>
      </w:r>
      <w:r w:rsidR="002C3188">
        <w:t>karena bisa mempengaruhi perkembangan janin dalam kandungan ibu dan kondis</w:t>
      </w:r>
      <w:r w:rsidR="0025401A">
        <w:t>i ibu bisa menjadi lemah lemahnya kondisi ibu merupakan salah satu tanda dari gejala anemia sehingga riwayat penyakit penyerta dapat menyebabkan anemia.</w:t>
      </w:r>
    </w:p>
    <w:p w:rsidR="00932A87" w:rsidRDefault="0025401A" w:rsidP="00932A87">
      <w:pPr>
        <w:spacing w:before="100" w:beforeAutospacing="1" w:after="100" w:afterAutospacing="1" w:line="480" w:lineRule="auto"/>
        <w:ind w:firstLine="720"/>
      </w:pPr>
      <w:r>
        <w:t xml:space="preserve"> Penentuan jarak persalinan adalah upaya untuk menetapkan atau memberi batasan sela antara persalinan yang lalu dan persalinan yang </w:t>
      </w:r>
      <w:proofErr w:type="gramStart"/>
      <w:r>
        <w:t>akan</w:t>
      </w:r>
      <w:proofErr w:type="gramEnd"/>
      <w:r>
        <w:t xml:space="preserve"> datang idealnya jarak persalinan adalah lebih dari 2 tahun (2-5 tahun). Jarak persalinan harus dihindari antara lain empat T yaitu: terlalu muda untuk hamil</w:t>
      </w:r>
      <w:proofErr w:type="gramStart"/>
      <w:r>
        <w:t>,(</w:t>
      </w:r>
      <w:proofErr w:type="gramEnd"/>
      <w:r>
        <w:t>&lt;20 tahun), terlalu tua untuk hamil (&gt;35tahun), terlalu sering hamil (anak &gt;3 orang beresiko tinggi), terlalu dekat jarak persalinan (&lt;2 tahun)</w:t>
      </w:r>
      <w:r w:rsidR="00B915B2">
        <w:t xml:space="preserve">. </w:t>
      </w:r>
      <w:proofErr w:type="gramStart"/>
      <w:r w:rsidR="00B915B2">
        <w:t>Jarak kehamilan yang tidak aman dapat menyebabkan hemoragik postpartum.</w:t>
      </w:r>
      <w:proofErr w:type="gramEnd"/>
      <w:r w:rsidR="00B915B2">
        <w:t xml:space="preserve"> Anemia dapat meningkatkan kejadian perdarahan postpartum, anemia juga dapat meningkatkan rendahnya kemampuan ibu untuk bertahan pada saat persalinan, ibu hamil dengan Hb normal akan lebih dapat menyesuaikan diri dari pada ibu dengan anemia </w:t>
      </w:r>
      <w:r w:rsidR="0094320E">
        <w:fldChar w:fldCharType="begin" w:fldLock="1"/>
      </w:r>
      <w:r w:rsidR="00CD4AD2">
        <w:instrText>ADDIN CSL_CITATION {"citationItems":[{"id":"ITEM-1","itemData":{"author":[{"dropping-particle":"","family":"Mahakam","given":"Jurnal Husada","non-dropping-particle":"","parse-names":false,"suffix":""}],"id":"ITEM-1","issue":"4","issued":{"date-parts":[["2017"]]},"page":"315-325","title":"ANEMIA KEHAMILAN DAN JARAK PERSALINAN DENGAN KEJADIAN PERDARAHAN POSTPARTUM DI RSUD","type":"article-journal","volume":"IV"},"uris":["http://www.mendeley.com/documents/?uuid=d69a5896-d26e-43a5-9a7c-2c6ee2e467d8","http://www.mendeley.com/documents/?uuid=d9ee9b9d-1a89-44c3-9dd0-e5c94c28c38d"]}],"mendeley":{"formattedCitation":"(Mahakam, 2017)","plainTextFormattedCitation":"(Mahakam, 2017)","previouslyFormattedCitation":"(Mahakam, 2017)"},"properties":{"noteIndex":0},"schema":"https://github.com/citation-style-language/schema/raw/master/csl-citation.json"}</w:instrText>
      </w:r>
      <w:r w:rsidR="0094320E">
        <w:fldChar w:fldCharType="separate"/>
      </w:r>
      <w:r w:rsidR="00B915B2" w:rsidRPr="00B915B2">
        <w:rPr>
          <w:noProof/>
        </w:rPr>
        <w:t>(Mahakam, 2017)</w:t>
      </w:r>
      <w:r w:rsidR="0094320E">
        <w:fldChar w:fldCharType="end"/>
      </w:r>
      <w:r w:rsidR="00B915B2">
        <w:t xml:space="preserve">. Rendahnya status sosial ekonomi ibu memepengaruhi pada </w:t>
      </w:r>
      <w:proofErr w:type="gramStart"/>
      <w:r w:rsidR="00B915B2">
        <w:t>rendahnya  pendidikan</w:t>
      </w:r>
      <w:proofErr w:type="gramEnd"/>
      <w:r w:rsidR="00B915B2">
        <w:t xml:space="preserve"> ibu tersebut khususnya ibu hamil akan berdampak pada rendahnya pengetahuan ibu yang berpengaruh pada keputusan ibu untuk mendapatkan pelayanan kesehatan. </w:t>
      </w:r>
      <w:proofErr w:type="gramStart"/>
      <w:r w:rsidR="00B915B2">
        <w:t>Makin rendah pengetahuan ibu maka makin sedikit keinginannya untuk memanfaatkan pelayanan kesehatan.</w:t>
      </w:r>
      <w:proofErr w:type="gramEnd"/>
      <w:r w:rsidR="00B915B2">
        <w:t xml:space="preserve"> Pendidikan ibu adalah faktor yang cukup berpengaruh terhadap terjadinya anemia</w:t>
      </w:r>
      <w:r w:rsidR="0094320E">
        <w:fldChar w:fldCharType="begin" w:fldLock="1"/>
      </w:r>
      <w:r w:rsidR="00CD4AD2">
        <w:instrText>ADDIN CSL_CITATION {"citationItems":[{"id":"ITEM-1","itemData":{"author":[{"dropping-particle":"","family":"Purwandari","given":"Atik","non-dropping-particle":"","parse-names":false,"suffix":""},{"dropping-particle":"","family":"Lumy","given":"Freike","non-dropping-particle":"","parse-names":false,"suffix":""},{"dropping-particle":"","family":"Polak","given":"Feybe","non-dropping-particle":"","parse-names":false,"suffix":""}],"id":"ITEM-1","issued":{"date-parts":[["2010"]]},"page":"62-68","title":"Faktor-Faktor Yang Berhubungan Dengan Kejadian Anemia","type":"article-journal"},"uris":["http://www.mendeley.com/documents/?uuid=45456f22-d5f3-43b4-92c5-4696627f1878","http://www.mendeley.com/documents/?uuid=60c50130-1764-4a68-80a3-bc0fbd690852"]}],"mendeley":{"formattedCitation":"(Purwandari et al., 2010)","plainTextFormattedCitation":"(Purwandari et al., 2010)","previouslyFormattedCitation":"(Purwandari et al., 2010)"},"properties":{"noteIndex":0},"schema":"https://github.com/citation-style-language/schema/raw/master/csl-citation.json"}</w:instrText>
      </w:r>
      <w:r w:rsidR="0094320E">
        <w:fldChar w:fldCharType="separate"/>
      </w:r>
      <w:r w:rsidR="00B915B2" w:rsidRPr="00213C5C">
        <w:rPr>
          <w:noProof/>
        </w:rPr>
        <w:t>(Purwandari et al., 2010)</w:t>
      </w:r>
      <w:r w:rsidR="0094320E">
        <w:fldChar w:fldCharType="end"/>
      </w:r>
      <w:r w:rsidR="00B915B2">
        <w:t xml:space="preserve">. </w:t>
      </w:r>
      <w:r w:rsidR="00B915B2" w:rsidRPr="00FA6E3D">
        <w:t>Faktor umur</w:t>
      </w:r>
      <w:r w:rsidR="00B915B2">
        <w:t xml:space="preserve"> atau </w:t>
      </w:r>
      <w:proofErr w:type="gramStart"/>
      <w:r w:rsidR="00B915B2">
        <w:t>usia</w:t>
      </w:r>
      <w:proofErr w:type="gramEnd"/>
      <w:r w:rsidR="00B915B2">
        <w:t xml:space="preserve"> ibu</w:t>
      </w:r>
      <w:r w:rsidR="00B915B2" w:rsidRPr="00FA6E3D">
        <w:t xml:space="preserve"> merupakan faktor risiko kejadian anemia pada ibu hamil. Umur </w:t>
      </w:r>
      <w:r w:rsidR="00B915B2" w:rsidRPr="00FA6E3D">
        <w:lastRenderedPageBreak/>
        <w:t xml:space="preserve">seorang ibu berkaitan dengan alat – alat reproduksi wanita.Umur reproduksi yang sehat dan aman adalah umur 20 – 35 tahun.pada </w:t>
      </w:r>
      <w:proofErr w:type="gramStart"/>
      <w:r w:rsidR="00B915B2" w:rsidRPr="00FA6E3D">
        <w:t>usia</w:t>
      </w:r>
      <w:proofErr w:type="gramEnd"/>
      <w:r w:rsidR="00B915B2" w:rsidRPr="00FA6E3D">
        <w:t xml:space="preserve"> &gt; 35 tahun terkait dengan kemunduran dan penurunan daya tahan tubuh serta berbagai penyakit yang sering menimpa diusia ini. Hasil penelitian didapatkan bahwa umur ibu pada saat hamil sangatberpe</w:t>
      </w:r>
      <w:r w:rsidR="00B915B2">
        <w:t>ngaruh terhadap ke</w:t>
      </w:r>
      <w:r w:rsidR="00B915B2" w:rsidRPr="00FA6E3D">
        <w:t>jadian anemia</w:t>
      </w:r>
      <w:r w:rsidR="0094320E">
        <w:fldChar w:fldCharType="begin" w:fldLock="1"/>
      </w:r>
      <w:r w:rsidR="00CD4AD2">
        <w:instrText>ADDIN CSL_CITATION {"citationItems":[{"id":"ITEM-1","itemData":{"DOI":"10.30604/jika.v2i2.57","ISSN":"2502-4825","abstract":"Abstrak: Anemia merupakan masalah kesehatan masyarakat terbesar di dunia terutama bagi kelompok wanita usia reproduksi (WUS ). Menurut WHO secara global prevalensi anemia pada ibu hamil di seluruh dunia adalah sebesar 41,8 % . Salah satu penyebab anemia pada kehamilan yaitu paritas dan umur ibu. Penelitian ini menggunakan metode analitik dengan pendekatan cross sectional. Populasi dalam penelitian adalah seluruh ibu hamil di Wilayah Kerja UPTD Puskesmas Tanjung Agung Kabupaten OKU pada periode Agustus – Oktober 2017 didapatan sampel berjumlah 277 orang . Analisa data menggunakan uji statistik Chi-Square, dengan derajat kepercayaan 95%. Pada analisa univariat, Dari 277 responden yang mengalami kejadian anemia pada ibu hamil sebanyak 118 responden ( 42,6 %) dan 159 responden (57,4%) yang tidak mengalami kejadian anemia pada ibu hamil, paritas beresiko sebanyak 226 responden (81,6%) dan paritas tidak beresiko sebanyak 51 responden ( 18,4 %), umur beresiko sebanyak 199 responden (71,8%) dan umur tidak beresiko sebanyak 78 responden ( 28,2 %) . A nalisa statistik menunjukkan adanya korelasi antara kejadian anemia pada ibu hamil dengan paritas ( p value 0,023 ) dan usia ( p value 0,0 28 ) . Petugas kesehatan diharapkan dapat melakukan promosi kesehatan dengan memberikan informasi tentang pentingnya meng konsumsi tablet zat besi yang tepat, makan makanan yang mengandung sumber zat besi, dan pentingnya vitamin C untuk meningkatkan penyerapan zat besi di dalam tubuh. Kata Kunci: kejadian anemia, ibu hamil, paritas, umur ibu THE OCCURRENCE OF ANEMIA IN PREGNANT WOMEN BASED ON PARITY AND AGE Abstract: Anemia is the largest public health problem in the world, especially for women of reproductive age. According to WHO globally the prevalence of anemia in pregnant women around the world is 41.8%. One of the causes of anemia in pregnancy is parity and maternal age.This research use analytical method with cross sectional approach. The population in this study were all pregnant women in the working area of UPTD Puskesmas Tanjung Agung OKU period August - Ocktober, and a sample of 277 people. Data analysis using univariate analysis and bivariate analysis using distribution tables and Chi-Square statistical test, with 95% confidence degree. In the univariate analysis, 277 respondents who experienced anemia incidence in pregnant women were 118 respondents (42,6%) and 159 respondents (57,4%) who did not experience anemia in pregnant mother, the risk parity was 226 responden…","author":[{"dropping-particle":"","family":"Astriana","given":"Willy","non-dropping-particle":"","parse-names":false,"suffix":""}],"container-title":"Jurnal Aisyah : Jurnal Ilmu Kesehatan","id":"ITEM-1","issue":"2","issued":{"date-parts":[["2017"]]},"page":"123-130","title":"Kejadian Anemia pada Ibu Hamil Ditinjau dari Paritas dan Usia","type":"article-journal","volume":"2"},"uris":["http://www.mendeley.com/documents/?uuid=4d7af224-d602-4af2-87c5-b5e4600a1870","http://www.mendeley.com/documents/?uuid=27afb259-0aa6-46fb-a4eb-5c41f6638975"]}],"mendeley":{"formattedCitation":"(Astriana, 2017)","plainTextFormattedCitation":"(Astriana, 2017)","previouslyFormattedCitation":"(Astriana, 2017)"},"properties":{"noteIndex":0},"schema":"https://github.com/citation-style-language/schema/raw/master/csl-citation.json"}</w:instrText>
      </w:r>
      <w:r w:rsidR="0094320E">
        <w:fldChar w:fldCharType="separate"/>
      </w:r>
      <w:r w:rsidR="00B915B2" w:rsidRPr="00FA6E3D">
        <w:rPr>
          <w:noProof/>
        </w:rPr>
        <w:t>(Astriana, 2017)</w:t>
      </w:r>
      <w:r w:rsidR="0094320E">
        <w:fldChar w:fldCharType="end"/>
      </w:r>
      <w:r w:rsidR="004A1DC7">
        <w:t xml:space="preserve">. </w:t>
      </w:r>
    </w:p>
    <w:p w:rsidR="00187D6B" w:rsidRDefault="004A1DC7" w:rsidP="00187D6B">
      <w:pPr>
        <w:spacing w:before="100" w:beforeAutospacing="1" w:after="100" w:afterAutospacing="1" w:line="480" w:lineRule="auto"/>
        <w:ind w:firstLine="720"/>
      </w:pPr>
      <w:r>
        <w:t>Faktor usia kehamilan adalah periode saat kehamilan ini dibagi 3, yaitu a</w:t>
      </w:r>
      <w:proofErr w:type="gramStart"/>
      <w:r>
        <w:t>)Kehamilan</w:t>
      </w:r>
      <w:proofErr w:type="gramEnd"/>
      <w:r>
        <w:t xml:space="preserve"> Trimester Pertama (1-3 Bulan), b) Kehamilan Trimester Kedua (4-6 Bulan), c) Kehamilan Trimester Ketiga (7-9 Bulan). </w:t>
      </w:r>
      <w:proofErr w:type="gramStart"/>
      <w:r>
        <w:t>Kebutuhan zat gizi pada ibu hamil terus meningkat karena sesuai dengan bertambahnya umur kehamilan.</w:t>
      </w:r>
      <w:proofErr w:type="gramEnd"/>
      <w:r>
        <w:t xml:space="preserve"> Apabila terjadi peningkatan kebutuhan zat besi tanpa disertai oleh pemasukan yang cukup, maka cadangan zat besi akan menurun dan dapat mengakibatkan anemia </w:t>
      </w:r>
      <w:r w:rsidR="0094320E">
        <w:fldChar w:fldCharType="begin" w:fldLock="1"/>
      </w:r>
      <w:r w:rsidR="00CD4AD2">
        <w:instrText>ADDIN CSL_CITATION {"citationItems":[{"id":"ITEM-1","itemData":{"author":[{"dropping-particle":"","family":"Ada","given":"A Nemia P","non-dropping-particle":"","parse-names":false,"suffix":""},{"dropping-particle":"","family":"Amil","given":"I B U H","non-dropping-particle":"","parse-names":false,"suffix":""}],"id":"ITEM-1","issue":"1","issued":{"date-parts":[["2018"]]},"page":"24-30","title":"P OLA M AKAN D AN U MUR K EHAMILAN T RIMESTER I II D ENGAN","type":"article-journal","volume":"2"},"uris":["http://www.mendeley.com/documents/?uuid=176e32dc-0838-408e-ae5a-101eb379f451","http://www.mendeley.com/documents/?uuid=924f1dec-0453-484c-80dd-e7e1810faeef"]}],"mendeley":{"formattedCitation":"(Ada &amp; Amil, 2018)","plainTextFormattedCitation":"(Ada &amp; Amil, 2018)","previouslyFormattedCitation":"(Ada &amp; Amil, 2018)"},"properties":{"noteIndex":0},"schema":"https://github.com/citation-style-language/schema/raw/master/csl-citation.json"}</w:instrText>
      </w:r>
      <w:r w:rsidR="0094320E">
        <w:fldChar w:fldCharType="separate"/>
      </w:r>
      <w:r w:rsidRPr="00C52BD6">
        <w:rPr>
          <w:noProof/>
        </w:rPr>
        <w:t>(Ada &amp; Amil, 2018)</w:t>
      </w:r>
      <w:r w:rsidR="0094320E">
        <w:fldChar w:fldCharType="end"/>
      </w:r>
      <w:bookmarkStart w:id="54" w:name="_GoBack"/>
      <w:bookmarkEnd w:id="54"/>
    </w:p>
    <w:p w:rsidR="00187D6B" w:rsidRDefault="00187D6B" w:rsidP="00187D6B">
      <w:pPr>
        <w:spacing w:before="100" w:beforeAutospacing="1" w:after="100" w:afterAutospacing="1" w:line="480" w:lineRule="auto"/>
        <w:ind w:firstLine="720"/>
      </w:pPr>
    </w:p>
    <w:p w:rsidR="00187D6B" w:rsidRDefault="00187D6B" w:rsidP="00187D6B">
      <w:pPr>
        <w:spacing w:before="100" w:beforeAutospacing="1" w:after="100" w:afterAutospacing="1" w:line="480" w:lineRule="auto"/>
        <w:ind w:firstLine="720"/>
      </w:pPr>
    </w:p>
    <w:p w:rsidR="00187D6B" w:rsidRDefault="00187D6B" w:rsidP="00187D6B">
      <w:pPr>
        <w:spacing w:before="100" w:beforeAutospacing="1" w:after="100" w:afterAutospacing="1" w:line="480" w:lineRule="auto"/>
        <w:ind w:firstLine="720"/>
      </w:pPr>
    </w:p>
    <w:p w:rsidR="00923B9A" w:rsidRDefault="00923B9A" w:rsidP="00187D6B">
      <w:pPr>
        <w:spacing w:before="100" w:beforeAutospacing="1" w:after="100" w:afterAutospacing="1" w:line="480" w:lineRule="auto"/>
        <w:ind w:firstLine="720"/>
      </w:pPr>
    </w:p>
    <w:p w:rsidR="00923B9A" w:rsidRDefault="00923B9A" w:rsidP="00187D6B">
      <w:pPr>
        <w:spacing w:before="100" w:beforeAutospacing="1" w:after="100" w:afterAutospacing="1" w:line="480" w:lineRule="auto"/>
        <w:ind w:firstLine="720"/>
      </w:pPr>
    </w:p>
    <w:p w:rsidR="00923B9A" w:rsidRDefault="00923B9A" w:rsidP="00187D6B">
      <w:pPr>
        <w:spacing w:before="100" w:beforeAutospacing="1" w:after="100" w:afterAutospacing="1" w:line="480" w:lineRule="auto"/>
        <w:ind w:firstLine="720"/>
      </w:pPr>
    </w:p>
    <w:p w:rsidR="00923B9A" w:rsidRDefault="00923B9A" w:rsidP="00187D6B">
      <w:pPr>
        <w:spacing w:before="100" w:beforeAutospacing="1" w:after="100" w:afterAutospacing="1" w:line="480" w:lineRule="auto"/>
        <w:ind w:firstLine="720"/>
      </w:pPr>
    </w:p>
    <w:p w:rsidR="00187D6B" w:rsidRDefault="00187D6B" w:rsidP="00187D6B">
      <w:pPr>
        <w:spacing w:before="100" w:beforeAutospacing="1" w:after="100" w:afterAutospacing="1" w:line="480" w:lineRule="auto"/>
        <w:ind w:firstLine="720"/>
      </w:pPr>
    </w:p>
    <w:p w:rsidR="00923B9A" w:rsidRDefault="00923B9A" w:rsidP="00187D6B">
      <w:pPr>
        <w:spacing w:before="100" w:beforeAutospacing="1" w:after="100" w:afterAutospacing="1" w:line="480" w:lineRule="auto"/>
        <w:ind w:firstLine="720"/>
      </w:pPr>
    </w:p>
    <w:p w:rsidR="00C541EF" w:rsidRPr="006E4674" w:rsidRDefault="0094320E" w:rsidP="00187D6B">
      <w:pPr>
        <w:spacing w:before="100" w:beforeAutospacing="1" w:after="100" w:afterAutospacing="1" w:line="480" w:lineRule="auto"/>
        <w:ind w:firstLine="720"/>
      </w:pPr>
      <w:r>
        <w:rPr>
          <w:noProof/>
        </w:rPr>
        <w:pict>
          <v:rect id="Rectangle 189" o:spid="_x0000_s1026" style="position:absolute;left:0;text-align:left;margin-left:-.05pt;margin-top:22.5pt;width:118.95pt;height:75.75pt;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">
            <v:textbox style="mso-next-textbox:#Rectangle 189">
              <w:txbxContent>
                <w:p w:rsidR="00E6786B" w:rsidRDefault="00E6786B" w:rsidP="00A86DEB">
                  <w:pPr>
                    <w:rPr>
                      <w:sz w:val="22"/>
                    </w:rPr>
                  </w:pPr>
                  <w:r>
                    <w:rPr>
                      <w:sz w:val="22"/>
                    </w:rPr>
                    <w:t xml:space="preserve">Faktor </w:t>
                  </w:r>
                  <w:proofErr w:type="gramStart"/>
                  <w:r>
                    <w:rPr>
                      <w:sz w:val="22"/>
                    </w:rPr>
                    <w:t>Predisposisi :</w:t>
                  </w:r>
                  <w:proofErr w:type="gramEnd"/>
                </w:p>
                <w:p w:rsidR="00E6786B" w:rsidRDefault="00E6786B" w:rsidP="00A86DEB">
                  <w:pPr>
                    <w:rPr>
                      <w:sz w:val="22"/>
                    </w:rPr>
                  </w:pPr>
                  <w:r>
                    <w:rPr>
                      <w:sz w:val="22"/>
                    </w:rPr>
                    <w:t>Pengetahuan, sikap, keyakinan, kepercayaan</w:t>
                  </w:r>
                </w:p>
                <w:p w:rsidR="00E6786B" w:rsidRPr="006E4674" w:rsidRDefault="00E6786B" w:rsidP="00A86DEB">
                  <w:pPr>
                    <w:rPr>
                      <w:sz w:val="22"/>
                    </w:rPr>
                  </w:pPr>
                </w:p>
              </w:txbxContent>
            </v:textbox>
          </v:rect>
        </w:pict>
      </w:r>
    </w:p>
    <w:p w:rsidR="00C541EF" w:rsidRPr="006E4674" w:rsidRDefault="0094320E" w:rsidP="00C541EF">
      <w:pPr>
        <w:spacing w:before="100" w:beforeAutospacing="1" w:after="100" w:afterAutospacing="1"/>
      </w:pPr>
      <w:r>
        <w:rPr>
          <w:noProof/>
        </w:rPr>
        <w:pict>
          <v:shapetype id="_x0000_t32" coordsize="21600,21600" o:spt="32" o:oned="t" path="m,l21600,21600e" filled="f">
            <v:path arrowok="t" fillok="f" o:connecttype="none"/>
            <o:lock v:ext="edit" shapetype="t"/>
          </v:shapetype>
          <v:shape id="AutoShape 335" o:spid="_x0000_s1109" type="#_x0000_t32" style="position:absolute;left:0;text-align:left;margin-left:118.9pt;margin-top:23.95pt;width:129pt;height:74.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KPAIAAGc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">
            <v:stroke endarrow="block"/>
          </v:shape>
        </w:pict>
      </w:r>
    </w:p>
    <w:p w:rsidR="00C541EF" w:rsidRPr="006E4674" w:rsidRDefault="00C541EF" w:rsidP="00C541EF">
      <w:pPr>
        <w:spacing w:before="100" w:beforeAutospacing="1" w:after="100" w:afterAutospacing="1"/>
      </w:pPr>
    </w:p>
    <w:p w:rsidR="00C541EF" w:rsidRDefault="0094320E" w:rsidP="00C541EF">
      <w:pPr>
        <w:tabs>
          <w:tab w:val="left" w:pos="5773"/>
        </w:tabs>
        <w:spacing w:before="100" w:beforeAutospacing="1" w:after="100" w:afterAutospacing="1"/>
      </w:pPr>
      <w:r>
        <w:rPr>
          <w:noProof/>
        </w:rPr>
        <w:pict>
          <v:rect id="Rectangle 333" o:spid="_x0000_s1027" style="position:absolute;left:0;text-align:left;margin-left:-.05pt;margin-top:10.7pt;width:118.95pt;height:60.7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">
            <v:textbox style="mso-next-textbox:#Rectangle 333">
              <w:txbxContent>
                <w:p w:rsidR="00E6786B" w:rsidRPr="006E4674" w:rsidRDefault="00E6786B" w:rsidP="00C541EF">
                  <w:pPr>
                    <w:rPr>
                      <w:sz w:val="22"/>
                    </w:rPr>
                  </w:pPr>
                  <w:r w:rsidRPr="006E4674">
                    <w:rPr>
                      <w:sz w:val="22"/>
                    </w:rPr>
                    <w:t>Faktor Pendorong</w:t>
                  </w:r>
                </w:p>
                <w:p w:rsidR="00E6786B" w:rsidRPr="006E4674" w:rsidRDefault="00E6786B" w:rsidP="00C541EF">
                  <w:pPr>
                    <w:rPr>
                      <w:sz w:val="22"/>
                    </w:rPr>
                  </w:pPr>
                  <w:r w:rsidRPr="006E4674">
                    <w:rPr>
                      <w:sz w:val="22"/>
                    </w:rPr>
                    <w:t>Peran seseorang atau kelompok</w:t>
                  </w:r>
                </w:p>
              </w:txbxContent>
            </v:textbox>
          </v:rect>
        </w:pict>
      </w:r>
      <w:r w:rsidR="00C541EF">
        <w:tab/>
      </w:r>
    </w:p>
    <w:p w:rsidR="00C541EF" w:rsidRDefault="0094320E" w:rsidP="00C541EF">
      <w:pPr>
        <w:spacing w:before="100" w:beforeAutospacing="1" w:after="100" w:afterAutospacing="1"/>
        <w:ind w:firstLine="720"/>
      </w:pPr>
      <w:r>
        <w:rPr>
          <w:noProof/>
        </w:rPr>
        <w:pict>
          <v:rect id="Rectangle 334" o:spid="_x0000_s1028" style="position:absolute;left:0;text-align:left;margin-left:247.9pt;margin-top:1.65pt;width:116.45pt;height:41.9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">
            <v:textbox style="mso-next-textbox:#Rectangle 334">
              <w:txbxContent>
                <w:p w:rsidR="00E6786B" w:rsidRPr="006E4674" w:rsidRDefault="00E6786B" w:rsidP="00C541EF">
                  <w:pPr>
                    <w:jc w:val="center"/>
                    <w:rPr>
                      <w:sz w:val="22"/>
                    </w:rPr>
                  </w:pPr>
                  <w:r w:rsidRPr="006E4674">
                    <w:rPr>
                      <w:sz w:val="22"/>
                    </w:rPr>
                    <w:t>Perilaku Kesehatan</w:t>
                  </w:r>
                </w:p>
              </w:txbxContent>
            </v:textbox>
          </v:rect>
        </w:pict>
      </w:r>
      <w:r>
        <w:rPr>
          <w:noProof/>
        </w:rPr>
        <w:pict>
          <v:shape id="AutoShape 336" o:spid="_x0000_s1107" type="#_x0000_t32" style="position:absolute;left:0;text-align:left;margin-left:118.9pt;margin-top:15.05pt;width:129pt;height:0;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zNNw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">
            <v:stroke endarrow="block"/>
          </v:shape>
        </w:pict>
      </w:r>
      <w:r>
        <w:rPr>
          <w:noProof/>
        </w:rPr>
        <w:pict>
          <v:shape id="AutoShape 337" o:spid="_x0000_s1108" type="#_x0000_t32" style="position:absolute;left:0;text-align:left;margin-left:118.9pt;margin-top:15.05pt;width:129pt;height:60.75pt;flip:y;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">
            <v:stroke endarrow="block"/>
          </v:shape>
        </w:pict>
      </w:r>
    </w:p>
    <w:p w:rsidR="00C541EF" w:rsidRDefault="0094320E" w:rsidP="00C541EF">
      <w:pPr>
        <w:spacing w:before="100" w:beforeAutospacing="1" w:after="100" w:afterAutospacing="1"/>
        <w:ind w:firstLine="720"/>
      </w:pPr>
      <w:r>
        <w:rPr>
          <w:noProof/>
        </w:rPr>
        <w:pict>
          <v:rect id="Rectangle 332" o:spid="_x0000_s1029" style="position:absolute;left:0;text-align:left;margin-left:-.05pt;margin-top:26.3pt;width:118.95pt;height:65.1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">
            <v:textbox style="mso-next-textbox:#Rectangle 332">
              <w:txbxContent>
                <w:p w:rsidR="00E6786B" w:rsidRDefault="00E6786B" w:rsidP="00C541EF">
                  <w:r>
                    <w:t xml:space="preserve">Faktor </w:t>
                  </w:r>
                  <w:proofErr w:type="gramStart"/>
                  <w:r>
                    <w:t>Pendukung :</w:t>
                  </w:r>
                  <w:proofErr w:type="gramEnd"/>
                </w:p>
                <w:p w:rsidR="00E6786B" w:rsidRDefault="00E6786B" w:rsidP="00C541EF">
                  <w:r>
                    <w:t>Fasilitas baik sarana dan prasarana</w:t>
                  </w:r>
                </w:p>
              </w:txbxContent>
            </v:textbox>
          </v:rect>
        </w:pict>
      </w:r>
    </w:p>
    <w:p w:rsidR="00C541EF" w:rsidRDefault="00C541EF" w:rsidP="00C541EF">
      <w:pPr>
        <w:spacing w:before="100" w:beforeAutospacing="1" w:after="100" w:afterAutospacing="1"/>
        <w:ind w:firstLine="720"/>
      </w:pPr>
    </w:p>
    <w:p w:rsidR="00C541EF" w:rsidRDefault="00C541EF" w:rsidP="00C541EF">
      <w:pPr>
        <w:spacing w:before="100" w:beforeAutospacing="1" w:after="100" w:afterAutospacing="1"/>
        <w:ind w:firstLine="720"/>
      </w:pPr>
    </w:p>
    <w:p w:rsidR="00FB6C0C" w:rsidRDefault="00FB6C0C" w:rsidP="00C541EF">
      <w:pPr>
        <w:spacing w:before="100" w:beforeAutospacing="1" w:after="100" w:afterAutospacing="1"/>
        <w:ind w:firstLine="720"/>
      </w:pPr>
    </w:p>
    <w:p w:rsidR="00187D6B" w:rsidRDefault="00187D6B" w:rsidP="00C541EF">
      <w:pPr>
        <w:spacing w:before="100" w:beforeAutospacing="1" w:after="100" w:afterAutospacing="1"/>
        <w:ind w:firstLine="720"/>
      </w:pPr>
      <w:r>
        <w:t>Gambar 2.4 Lawrence Green dalam Keperawatan</w:t>
      </w:r>
    </w:p>
    <w:p w:rsidR="00C541EF" w:rsidRDefault="00C541EF" w:rsidP="00187D6B">
      <w:pPr>
        <w:spacing w:before="240" w:after="240" w:line="276" w:lineRule="auto"/>
        <w:ind w:firstLine="720"/>
        <w:sectPr w:rsidR="00C541EF" w:rsidSect="00526F9F">
          <w:headerReference w:type="default" r:id="rId42"/>
          <w:footerReference w:type="default" r:id="rId43"/>
          <w:pgSz w:w="11907" w:h="16840" w:code="9"/>
          <w:pgMar w:top="2268" w:right="1701" w:bottom="1701" w:left="2268" w:header="720" w:footer="720" w:gutter="0"/>
          <w:pgNumType w:start="13"/>
          <w:cols w:space="720"/>
          <w:docGrid w:linePitch="360"/>
        </w:sectPr>
      </w:pPr>
    </w:p>
    <w:p w:rsidR="00452029" w:rsidRDefault="00452029" w:rsidP="00187D6B">
      <w:pPr>
        <w:pStyle w:val="Heading1"/>
        <w:spacing w:before="240"/>
      </w:pPr>
      <w:bookmarkStart w:id="55" w:name="_Toc35261492"/>
      <w:bookmarkStart w:id="56" w:name="_Toc35263907"/>
      <w:bookmarkStart w:id="57" w:name="_Toc43870728"/>
      <w:r w:rsidRPr="00BC7CF6">
        <w:lastRenderedPageBreak/>
        <w:t>BAB 3</w:t>
      </w:r>
      <w:bookmarkEnd w:id="55"/>
      <w:bookmarkEnd w:id="56"/>
      <w:bookmarkEnd w:id="57"/>
    </w:p>
    <w:p w:rsidR="00BB3831" w:rsidRPr="00BB3831" w:rsidRDefault="00BB3831" w:rsidP="00BB3831">
      <w:pPr>
        <w:pStyle w:val="Heading1"/>
      </w:pPr>
      <w:bookmarkStart w:id="58" w:name="_Toc43870729"/>
      <w:r>
        <w:t>KERANGKA KONSEP</w:t>
      </w:r>
      <w:bookmarkEnd w:id="58"/>
      <w:r>
        <w:t xml:space="preserve"> </w:t>
      </w:r>
    </w:p>
    <w:p w:rsidR="00BB3831" w:rsidRDefault="00BB3831" w:rsidP="00BB3831"/>
    <w:p w:rsidR="00BB3831" w:rsidRDefault="002711EB" w:rsidP="002711EB">
      <w:pPr>
        <w:pStyle w:val="Heading2"/>
      </w:pPr>
      <w:bookmarkStart w:id="59" w:name="_Toc43870730"/>
      <w:r>
        <w:t>3.1 Kerangka Konseptual</w:t>
      </w:r>
      <w:bookmarkEnd w:id="59"/>
    </w:p>
    <w:p w:rsidR="002711EB" w:rsidRDefault="0094320E" w:rsidP="002711EB">
      <w:pPr>
        <w:ind w:left="1086"/>
      </w:pPr>
      <w:r w:rsidRPr="0094320E">
        <w:rPr>
          <w:b/>
          <w:noProof/>
        </w:rPr>
        <w:pict>
          <v:rect id="Rectangle 306" o:spid="_x0000_s1212" style="position:absolute;left:0;text-align:left;margin-left:125.8pt;margin-top:10.65pt;width:122pt;height:24.25pt;z-index:25176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" fillcolor="white [3201]" strokecolor="black [3200]" strokeweight="1pt">
            <v:stroke dashstyle="dash"/>
            <v:shadow color="#868686"/>
            <v:textbox style="mso-next-textbox:#Rectangle 306">
              <w:txbxContent>
                <w:p w:rsidR="00E6786B" w:rsidRDefault="00E6786B" w:rsidP="002711EB">
                  <w:pPr>
                    <w:jc w:val="center"/>
                  </w:pPr>
                  <w:r>
                    <w:t>Lawrence Green</w:t>
                  </w:r>
                </w:p>
              </w:txbxContent>
            </v:textbox>
          </v:rect>
        </w:pict>
      </w:r>
    </w:p>
    <w:p w:rsidR="002711EB" w:rsidRPr="00452029" w:rsidRDefault="002711EB" w:rsidP="002711EB">
      <w:pPr>
        <w:ind w:left="1086"/>
      </w:pPr>
    </w:p>
    <w:p w:rsidR="002711EB" w:rsidRPr="006E4674" w:rsidRDefault="0094320E" w:rsidP="002711EB">
      <w:pPr>
        <w:spacing w:before="100" w:beforeAutospacing="1" w:after="100" w:afterAutospacing="1"/>
      </w:pPr>
      <w:r>
        <w:rPr>
          <w:noProof/>
        </w:rPr>
        <w:pict>
          <v:shape id="AutoShape 304" o:spid="_x0000_s1208" type="#_x0000_t32" style="position:absolute;left:0;text-align:left;margin-left:185.85pt;margin-top:16.65pt;width:0;height:19.4pt;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v6NgIAAGE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">
            <v:stroke endarrow="block"/>
          </v:shape>
        </w:pict>
      </w:r>
      <w:r>
        <w:rPr>
          <w:noProof/>
        </w:rPr>
        <w:pict>
          <v:shape id="AutoShape 303" o:spid="_x0000_s1207" type="#_x0000_t32" style="position:absolute;left:0;text-align:left;margin-left:289.8pt;margin-top:16.65pt;width:0;height:15.05pt;z-index:25175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nFNQIAAGE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">
            <v:stroke endarrow="block"/>
          </v:shape>
        </w:pict>
      </w:r>
      <w:r>
        <w:rPr>
          <w:noProof/>
        </w:rPr>
        <w:pict>
          <v:rect id="Rectangle 298" o:spid="_x0000_s1202" style="position:absolute;left:0;text-align:left;margin-left:253.5pt;margin-top:31.7pt;width:119.55pt;height:151.5pt;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">
            <v:textbox style="mso-next-textbox:#Rectangle 298">
              <w:txbxContent>
                <w:p w:rsidR="00E6786B" w:rsidRPr="000E5F70" w:rsidRDefault="00E6786B" w:rsidP="002711EB">
                  <w:pPr>
                    <w:rPr>
                      <w:sz w:val="22"/>
                    </w:rPr>
                  </w:pPr>
                  <w:r w:rsidRPr="000E5F70">
                    <w:rPr>
                      <w:sz w:val="22"/>
                    </w:rPr>
                    <w:t xml:space="preserve">Faktor </w:t>
                  </w:r>
                  <w:proofErr w:type="gramStart"/>
                  <w:r w:rsidRPr="000E5F70">
                    <w:rPr>
                      <w:sz w:val="22"/>
                    </w:rPr>
                    <w:t>Pendorong :</w:t>
                  </w:r>
                  <w:proofErr w:type="gramEnd"/>
                </w:p>
                <w:p w:rsidR="00E6786B" w:rsidRDefault="00E6786B" w:rsidP="002711EB">
                  <w:pPr>
                    <w:rPr>
                      <w:sz w:val="22"/>
                    </w:rPr>
                  </w:pPr>
                  <w:r w:rsidRPr="000E5F70">
                    <w:rPr>
                      <w:sz w:val="22"/>
                    </w:rPr>
                    <w:t>Sikap dan perilaku dari seseorang maupun kelompok</w:t>
                  </w:r>
                </w:p>
                <w:p w:rsidR="00E6786B" w:rsidRPr="000E5F70" w:rsidRDefault="00E6786B" w:rsidP="002711EB">
                  <w:pPr>
                    <w:pStyle w:val="ListParagraph"/>
                    <w:numPr>
                      <w:ilvl w:val="0"/>
                      <w:numId w:val="23"/>
                    </w:numPr>
                    <w:ind w:left="709" w:hanging="567"/>
                    <w:rPr>
                      <w:sz w:val="22"/>
                    </w:rPr>
                  </w:pPr>
                  <w:r>
                    <w:rPr>
                      <w:sz w:val="22"/>
                    </w:rPr>
                    <w:t>Kenaikan Berat Badan</w:t>
                  </w:r>
                </w:p>
                <w:p w:rsidR="00E6786B" w:rsidRPr="000E5F70" w:rsidRDefault="00E6786B" w:rsidP="002711EB">
                  <w:pPr>
                    <w:pStyle w:val="ListParagraph"/>
                    <w:numPr>
                      <w:ilvl w:val="0"/>
                      <w:numId w:val="23"/>
                    </w:numPr>
                    <w:ind w:hanging="720"/>
                    <w:rPr>
                      <w:sz w:val="22"/>
                    </w:rPr>
                  </w:pPr>
                  <w:r w:rsidRPr="000E5F70">
                    <w:rPr>
                      <w:sz w:val="22"/>
                    </w:rPr>
                    <w:t xml:space="preserve"> Riwayat penyakit penyerta kehamilan</w:t>
                  </w:r>
                </w:p>
                <w:p w:rsidR="00E6786B" w:rsidRDefault="00E6786B" w:rsidP="002711EB"/>
              </w:txbxContent>
            </v:textbox>
          </v:rect>
        </w:pict>
      </w:r>
      <w:r>
        <w:rPr>
          <w:noProof/>
        </w:rPr>
        <w:pict>
          <v:shape id="AutoShape 302" o:spid="_x0000_s1206" type="#_x0000_t32" style="position:absolute;left:0;text-align:left;margin-left:62.5pt;margin-top:16.65pt;width:0;height:15.05pt;z-index:25175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">
            <v:stroke endarrow="block"/>
          </v:shape>
        </w:pict>
      </w:r>
      <w:r>
        <w:rPr>
          <w:noProof/>
        </w:rPr>
        <w:pict>
          <v:shape id="AutoShape 301" o:spid="_x0000_s1205" type="#_x0000_t32" style="position:absolute;left:0;text-align:left;margin-left:62.5pt;margin-top:16.65pt;width:227.3pt;height:0;z-index:25175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"/>
        </w:pict>
      </w:r>
      <w:r>
        <w:rPr>
          <w:noProof/>
        </w:rPr>
        <w:pict>
          <v:shape id="AutoShape 300" o:spid="_x0000_s1204" type="#_x0000_t32" style="position:absolute;left:0;text-align:left;margin-left:185.85pt;margin-top:7.3pt;width:0;height:9.35pt;z-index:25175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"/>
        </w:pict>
      </w:r>
      <w:r>
        <w:rPr>
          <w:noProof/>
        </w:rPr>
        <w:pict>
          <v:rect id="Rectangle 299" o:spid="_x0000_s1203" style="position:absolute;left:0;text-align:left;margin-left:125.8pt;margin-top:36.05pt;width:119.6pt;height:137.75pt;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" fillcolor="white [3201]" strokecolor="black [3200]" strokeweight="1pt">
            <v:stroke dashstyle="dash"/>
            <v:shadow color="#868686"/>
            <v:textbox style="mso-next-textbox:#Rectangle 299">
              <w:txbxContent>
                <w:p w:rsidR="00E6786B" w:rsidRPr="00B07721" w:rsidRDefault="00E6786B" w:rsidP="002711EB">
                  <w:pPr>
                    <w:rPr>
                      <w:sz w:val="22"/>
                    </w:rPr>
                  </w:pPr>
                  <w:r w:rsidRPr="00B07721">
                    <w:rPr>
                      <w:sz w:val="22"/>
                    </w:rPr>
                    <w:t xml:space="preserve">Faktor </w:t>
                  </w:r>
                  <w:proofErr w:type="gramStart"/>
                  <w:r w:rsidRPr="00B07721">
                    <w:rPr>
                      <w:sz w:val="22"/>
                    </w:rPr>
                    <w:t>Pendukung :</w:t>
                  </w:r>
                  <w:proofErr w:type="gramEnd"/>
                </w:p>
                <w:p w:rsidR="00E6786B" w:rsidRPr="00B07721" w:rsidRDefault="00E6786B" w:rsidP="002711EB">
                  <w:pPr>
                    <w:rPr>
                      <w:sz w:val="22"/>
                    </w:rPr>
                  </w:pPr>
                  <w:r w:rsidRPr="00B07721">
                    <w:rPr>
                      <w:sz w:val="22"/>
                    </w:rPr>
                    <w:t>Fasilitas baik sarana maupun prasarana</w:t>
                  </w:r>
                </w:p>
                <w:p w:rsidR="00E6786B" w:rsidRPr="00B07721" w:rsidRDefault="00E6786B" w:rsidP="002711EB">
                  <w:pPr>
                    <w:pStyle w:val="ListParagraph"/>
                    <w:numPr>
                      <w:ilvl w:val="0"/>
                      <w:numId w:val="22"/>
                    </w:numPr>
                    <w:jc w:val="left"/>
                    <w:rPr>
                      <w:sz w:val="22"/>
                    </w:rPr>
                  </w:pPr>
                  <w:r w:rsidRPr="00B07721">
                    <w:rPr>
                      <w:sz w:val="22"/>
                    </w:rPr>
                    <w:t>Baik klinik, puskesmas atau rumah sakit</w:t>
                  </w:r>
                </w:p>
                <w:p w:rsidR="00E6786B" w:rsidRPr="00B07721" w:rsidRDefault="00E6786B" w:rsidP="002711EB">
                  <w:pPr>
                    <w:pStyle w:val="ListParagraph"/>
                    <w:numPr>
                      <w:ilvl w:val="0"/>
                      <w:numId w:val="22"/>
                    </w:numPr>
                    <w:jc w:val="left"/>
                    <w:rPr>
                      <w:sz w:val="22"/>
                    </w:rPr>
                  </w:pPr>
                  <w:r w:rsidRPr="00B07721">
                    <w:rPr>
                      <w:sz w:val="22"/>
                    </w:rPr>
                    <w:t xml:space="preserve"> Obat-obatan</w:t>
                  </w:r>
                </w:p>
                <w:p w:rsidR="00E6786B" w:rsidRDefault="00E6786B" w:rsidP="002711EB"/>
              </w:txbxContent>
            </v:textbox>
          </v:rect>
        </w:pict>
      </w:r>
      <w:r>
        <w:rPr>
          <w:noProof/>
        </w:rPr>
        <w:pict>
          <v:rect id="Rectangle 297" o:spid="_x0000_s1201" style="position:absolute;left:0;text-align:left;margin-left:1.15pt;margin-top:31.7pt;width:120.85pt;height:142.1pt;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">
            <v:textbox style="mso-next-textbox:#Rectangle 297">
              <w:txbxContent>
                <w:p w:rsidR="00E6786B" w:rsidRPr="00B07721" w:rsidRDefault="00E6786B" w:rsidP="002711EB">
                  <w:pPr>
                    <w:rPr>
                      <w:sz w:val="22"/>
                    </w:rPr>
                  </w:pPr>
                  <w:r w:rsidRPr="00B07721">
                    <w:rPr>
                      <w:sz w:val="22"/>
                    </w:rPr>
                    <w:t xml:space="preserve">Faktor </w:t>
                  </w:r>
                  <w:proofErr w:type="gramStart"/>
                  <w:r w:rsidRPr="00B07721">
                    <w:rPr>
                      <w:sz w:val="22"/>
                    </w:rPr>
                    <w:t>Predisposisi :</w:t>
                  </w:r>
                  <w:proofErr w:type="gramEnd"/>
                </w:p>
                <w:p w:rsidR="00E6786B" w:rsidRPr="00B07721" w:rsidRDefault="00E6786B" w:rsidP="002711EB">
                  <w:pPr>
                    <w:rPr>
                      <w:sz w:val="22"/>
                    </w:rPr>
                  </w:pPr>
                  <w:r w:rsidRPr="00B07721">
                    <w:rPr>
                      <w:sz w:val="22"/>
                    </w:rPr>
                    <w:t>Pengetahuan, sikap, kepercayaan, keyakinan</w:t>
                  </w:r>
                </w:p>
                <w:p w:rsidR="00E6786B" w:rsidRPr="00B07721" w:rsidRDefault="00E6786B" w:rsidP="002711EB">
                  <w:pPr>
                    <w:pStyle w:val="ListParagraph"/>
                    <w:numPr>
                      <w:ilvl w:val="0"/>
                      <w:numId w:val="21"/>
                    </w:numPr>
                    <w:jc w:val="left"/>
                    <w:rPr>
                      <w:sz w:val="22"/>
                    </w:rPr>
                  </w:pPr>
                  <w:r w:rsidRPr="00B07721">
                    <w:rPr>
                      <w:sz w:val="22"/>
                    </w:rPr>
                    <w:t>Status sosial ekonomi</w:t>
                  </w:r>
                </w:p>
                <w:p w:rsidR="00E6786B" w:rsidRPr="00B07721" w:rsidRDefault="00E6786B" w:rsidP="002711EB">
                  <w:pPr>
                    <w:pStyle w:val="ListParagraph"/>
                    <w:numPr>
                      <w:ilvl w:val="0"/>
                      <w:numId w:val="21"/>
                    </w:numPr>
                    <w:jc w:val="left"/>
                    <w:rPr>
                      <w:sz w:val="22"/>
                    </w:rPr>
                  </w:pPr>
                  <w:r w:rsidRPr="00B07721">
                    <w:rPr>
                      <w:sz w:val="22"/>
                    </w:rPr>
                    <w:t xml:space="preserve"> Usia ibu</w:t>
                  </w:r>
                </w:p>
                <w:p w:rsidR="00E6786B" w:rsidRPr="00B07721" w:rsidRDefault="00E6786B" w:rsidP="002711EB">
                  <w:pPr>
                    <w:pStyle w:val="ListParagraph"/>
                    <w:numPr>
                      <w:ilvl w:val="0"/>
                      <w:numId w:val="21"/>
                    </w:numPr>
                    <w:jc w:val="left"/>
                    <w:rPr>
                      <w:sz w:val="22"/>
                    </w:rPr>
                  </w:pPr>
                  <w:r>
                    <w:rPr>
                      <w:sz w:val="22"/>
                    </w:rPr>
                    <w:t xml:space="preserve"> Jarak</w:t>
                  </w:r>
                  <w:r w:rsidRPr="00B07721">
                    <w:rPr>
                      <w:sz w:val="22"/>
                    </w:rPr>
                    <w:t xml:space="preserve"> kehamilan</w:t>
                  </w:r>
                </w:p>
                <w:p w:rsidR="00E6786B" w:rsidRPr="00B07721" w:rsidRDefault="00E6786B" w:rsidP="002711EB">
                  <w:pPr>
                    <w:pStyle w:val="ListParagraph"/>
                    <w:numPr>
                      <w:ilvl w:val="0"/>
                      <w:numId w:val="21"/>
                    </w:numPr>
                    <w:jc w:val="left"/>
                    <w:rPr>
                      <w:sz w:val="22"/>
                    </w:rPr>
                  </w:pPr>
                  <w:r w:rsidRPr="00B07721">
                    <w:rPr>
                      <w:sz w:val="22"/>
                    </w:rPr>
                    <w:t>Paritas</w:t>
                  </w:r>
                </w:p>
                <w:p w:rsidR="00E6786B" w:rsidRPr="00685130" w:rsidRDefault="00E6786B" w:rsidP="002711EB">
                  <w:pPr>
                    <w:rPr>
                      <w:sz w:val="22"/>
                    </w:rPr>
                  </w:pPr>
                </w:p>
                <w:p w:rsidR="00E6786B" w:rsidRDefault="00E6786B" w:rsidP="002711EB"/>
              </w:txbxContent>
            </v:textbox>
          </v:rect>
        </w:pict>
      </w:r>
      <w:r>
        <w:rPr>
          <w:noProof/>
        </w:rPr>
        <w:pict>
          <v:shape id="AutoShape 287" o:spid="_x0000_s1193" type="#_x0000_t32" style="position:absolute;left:0;text-align:left;margin-left:69.4pt;margin-top:105.45pt;width:0;height:29.4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gtNw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">
            <v:stroke endarrow="block"/>
          </v:shape>
        </w:pict>
      </w:r>
    </w:p>
    <w:p w:rsidR="002711EB" w:rsidRDefault="002711EB" w:rsidP="002711EB">
      <w:pPr>
        <w:spacing w:before="100" w:beforeAutospacing="1" w:after="100" w:afterAutospacing="1"/>
        <w:rPr>
          <w:b/>
        </w:rPr>
      </w:pPr>
    </w:p>
    <w:p w:rsidR="002711EB" w:rsidRDefault="002711EB" w:rsidP="002711EB">
      <w:pPr>
        <w:spacing w:before="100" w:beforeAutospacing="1" w:after="100" w:afterAutospacing="1"/>
        <w:rPr>
          <w:b/>
        </w:rPr>
      </w:pPr>
    </w:p>
    <w:p w:rsidR="002711EB" w:rsidRDefault="002711EB" w:rsidP="002711EB">
      <w:pPr>
        <w:spacing w:before="100" w:beforeAutospacing="1" w:after="100" w:afterAutospacing="1"/>
        <w:rPr>
          <w:b/>
        </w:rPr>
      </w:pPr>
    </w:p>
    <w:p w:rsidR="002711EB" w:rsidRDefault="002711EB" w:rsidP="002711EB">
      <w:pPr>
        <w:spacing w:before="100" w:beforeAutospacing="1" w:after="100" w:afterAutospacing="1"/>
        <w:rPr>
          <w:b/>
        </w:rPr>
      </w:pPr>
    </w:p>
    <w:p w:rsidR="002711EB" w:rsidRDefault="0094320E" w:rsidP="002711EB">
      <w:pPr>
        <w:spacing w:before="100" w:beforeAutospacing="1" w:after="100" w:afterAutospacing="1"/>
        <w:rPr>
          <w:b/>
        </w:rPr>
      </w:pPr>
      <w:r w:rsidRPr="0094320E">
        <w:rPr>
          <w:noProof/>
        </w:rPr>
        <w:pict>
          <v:shape id="AutoShape 290" o:spid="_x0000_s1196" type="#_x0000_t32" style="position:absolute;left:0;text-align:left;margin-left:204.05pt;margin-top:17.2pt;width:68.85pt;height:15.05pt;flip:x;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">
            <v:stroke endarrow="block"/>
          </v:shape>
        </w:pict>
      </w:r>
      <w:r w:rsidRPr="0094320E">
        <w:rPr>
          <w:noProof/>
        </w:rPr>
        <w:pict>
          <v:shape id="AutoShape 288" o:spid="_x0000_s1194" type="#_x0000_t32" style="position:absolute;left:0;text-align:left;margin-left:72.55pt;margin-top:7.8pt;width:127.7pt;height:24.45pt;z-index:25174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">
            <v:stroke endarrow="block"/>
          </v:shape>
        </w:pict>
      </w:r>
      <w:r w:rsidRPr="0094320E">
        <w:rPr>
          <w:noProof/>
        </w:rPr>
        <w:pict>
          <v:shape id="AutoShape 289" o:spid="_x0000_s1195" type="#_x0000_t32" style="position:absolute;left:0;text-align:left;margin-left:200.25pt;margin-top:7.8pt;width:.05pt;height:24.45pt;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">
            <v:stroke endarrow="block"/>
          </v:shape>
        </w:pict>
      </w:r>
    </w:p>
    <w:p w:rsidR="002711EB" w:rsidRDefault="0094320E" w:rsidP="002711EB">
      <w:pPr>
        <w:spacing w:before="100" w:beforeAutospacing="1" w:after="100" w:afterAutospacing="1"/>
        <w:rPr>
          <w:b/>
        </w:rPr>
      </w:pPr>
      <w:r>
        <w:rPr>
          <w:b/>
          <w:noProof/>
        </w:rPr>
        <w:pict>
          <v:rect id="Rectangle 305" o:spid="_x0000_s1209" style="position:absolute;left:0;text-align:left;margin-left:137.05pt;margin-top:8.4pt;width:112.7pt;height:30.05pt;z-index:25175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" fillcolor="white [3201]" strokecolor="black [3200]" strokeweight="1pt">
            <v:stroke dashstyle="dash"/>
            <v:shadow color="#868686"/>
            <v:textbox style="mso-next-textbox:#Rectangle 305">
              <w:txbxContent>
                <w:p w:rsidR="00E6786B" w:rsidRPr="0065425D" w:rsidRDefault="00E6786B" w:rsidP="002711EB">
                  <w:pPr>
                    <w:jc w:val="center"/>
                    <w:rPr>
                      <w:sz w:val="22"/>
                    </w:rPr>
                  </w:pPr>
                  <w:r w:rsidRPr="0065425D">
                    <w:rPr>
                      <w:sz w:val="22"/>
                    </w:rPr>
                    <w:t>Perilaku Ibu Hamil</w:t>
                  </w:r>
                </w:p>
              </w:txbxContent>
            </v:textbox>
          </v:rect>
        </w:pict>
      </w:r>
    </w:p>
    <w:p w:rsidR="002711EB" w:rsidRDefault="0094320E" w:rsidP="002711EB">
      <w:pPr>
        <w:spacing w:before="100" w:beforeAutospacing="1" w:after="100" w:afterAutospacing="1"/>
        <w:rPr>
          <w:b/>
        </w:rPr>
      </w:pPr>
      <w:r w:rsidRPr="0094320E">
        <w:rPr>
          <w:noProof/>
        </w:rPr>
        <w:pict>
          <v:shape id="AutoShape 291" o:spid="_x0000_s1197" type="#_x0000_t32" style="position:absolute;left:0;text-align:left;margin-left:200.25pt;margin-top:10.85pt;width:0;height:21.9pt;z-index:25174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"/>
        </w:pict>
      </w:r>
    </w:p>
    <w:p w:rsidR="002711EB" w:rsidRDefault="0094320E" w:rsidP="002711EB">
      <w:pPr>
        <w:spacing w:before="100" w:beforeAutospacing="1" w:after="100" w:afterAutospacing="1"/>
        <w:rPr>
          <w:b/>
        </w:rPr>
      </w:pPr>
      <w:r>
        <w:rPr>
          <w:b/>
          <w:noProof/>
        </w:rPr>
        <w:pict>
          <v:rect id="_x0000_s1211" style="position:absolute;left:0;text-align:left;margin-left:279.4pt;margin-top:25.85pt;width:103.95pt;height:52.55pt;z-index:251759104" strokeweight="1.5pt">
            <v:textbox style="mso-next-textbox:#_x0000_s1211">
              <w:txbxContent>
                <w:p w:rsidR="00E6786B" w:rsidRDefault="00E6786B" w:rsidP="002711EB">
                  <w:r>
                    <w:t xml:space="preserve">Tidak </w:t>
                  </w:r>
                  <w:proofErr w:type="gramStart"/>
                  <w:r>
                    <w:t>Anemia :</w:t>
                  </w:r>
                  <w:proofErr w:type="gramEnd"/>
                </w:p>
                <w:p w:rsidR="00E6786B" w:rsidRDefault="00E6786B" w:rsidP="002711EB">
                  <w:r w:rsidRPr="00BC4A34">
                    <w:rPr>
                      <w:sz w:val="22"/>
                    </w:rPr>
                    <w:t xml:space="preserve">Kadar Hb </w:t>
                  </w:r>
                  <w:r>
                    <w:rPr>
                      <w:sz w:val="22"/>
                    </w:rPr>
                    <w:t xml:space="preserve">diatas 11 gr/dL </w:t>
                  </w:r>
                </w:p>
                <w:p w:rsidR="00E6786B" w:rsidRDefault="00E6786B" w:rsidP="002711EB"/>
                <w:p w:rsidR="00E6786B" w:rsidRDefault="00E6786B" w:rsidP="002711EB"/>
                <w:p w:rsidR="00E6786B" w:rsidRDefault="00E6786B" w:rsidP="002711EB"/>
              </w:txbxContent>
            </v:textbox>
          </v:rect>
        </w:pict>
      </w:r>
      <w:r w:rsidRPr="0094320E">
        <w:rPr>
          <w:noProof/>
        </w:rPr>
        <w:pict>
          <v:rect id="_x0000_s1210" style="position:absolute;left:0;text-align:left;margin-left:18.05pt;margin-top:25.85pt;width:103.95pt;height:52.55pt;z-index:251758080" strokeweight="1.5pt">
            <v:textbox style="mso-next-textbox:#_x0000_s1210">
              <w:txbxContent>
                <w:p w:rsidR="00E6786B" w:rsidRPr="00707E23" w:rsidRDefault="00E6786B" w:rsidP="002711EB">
                  <w:pPr>
                    <w:rPr>
                      <w:sz w:val="22"/>
                    </w:rPr>
                  </w:pPr>
                  <w:r w:rsidRPr="00707E23">
                    <w:rPr>
                      <w:sz w:val="22"/>
                    </w:rPr>
                    <w:t>Anemia:</w:t>
                  </w:r>
                </w:p>
                <w:p w:rsidR="00E6786B" w:rsidRPr="00707E23" w:rsidRDefault="00E6786B" w:rsidP="002711EB">
                  <w:pPr>
                    <w:rPr>
                      <w:sz w:val="22"/>
                    </w:rPr>
                  </w:pPr>
                  <w:r w:rsidRPr="00707E23">
                    <w:rPr>
                      <w:sz w:val="22"/>
                    </w:rPr>
                    <w:t xml:space="preserve">Kadar </w:t>
                  </w:r>
                  <w:proofErr w:type="gramStart"/>
                  <w:r w:rsidRPr="00707E23">
                    <w:rPr>
                      <w:sz w:val="22"/>
                    </w:rPr>
                    <w:t>Hb :11</w:t>
                  </w:r>
                  <w:proofErr w:type="gramEnd"/>
                  <w:r w:rsidRPr="00707E23">
                    <w:rPr>
                      <w:sz w:val="22"/>
                    </w:rPr>
                    <w:t xml:space="preserve"> gr/dL pada trimester  III</w:t>
                  </w:r>
                </w:p>
                <w:p w:rsidR="00E6786B" w:rsidRDefault="00E6786B" w:rsidP="002711EB"/>
              </w:txbxContent>
            </v:textbox>
          </v:rect>
        </w:pict>
      </w:r>
      <w:r w:rsidRPr="0094320E">
        <w:rPr>
          <w:noProof/>
        </w:rPr>
        <w:pict>
          <v:shape id="AutoShape 295" o:spid="_x0000_s1200" type="#_x0000_t32" style="position:absolute;left:0;text-align:left;margin-left:328.6pt;margin-top:5.2pt;width:0;height:20.65pt;z-index:25174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">
            <v:stroke endarrow="block"/>
          </v:shape>
        </w:pict>
      </w:r>
      <w:r w:rsidRPr="0094320E">
        <w:rPr>
          <w:noProof/>
        </w:rPr>
        <w:pict>
          <v:shape id="AutoShape 294" o:spid="_x0000_s1199" type="#_x0000_t32" style="position:absolute;left:0;text-align:left;margin-left:62.5pt;margin-top:5.2pt;width:0;height:20.65pt;z-index:25174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">
            <v:stroke endarrow="block"/>
          </v:shape>
        </w:pict>
      </w:r>
      <w:r w:rsidRPr="0094320E">
        <w:rPr>
          <w:noProof/>
        </w:rPr>
        <w:pict>
          <v:shape id="AutoShape 292" o:spid="_x0000_s1198" type="#_x0000_t32" style="position:absolute;left:0;text-align:left;margin-left:62.5pt;margin-top:5.2pt;width:266.1pt;height:0;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OrIQIAAD4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"/>
        </w:pict>
      </w:r>
    </w:p>
    <w:p w:rsidR="002711EB" w:rsidRDefault="002711EB" w:rsidP="002711EB">
      <w:pPr>
        <w:tabs>
          <w:tab w:val="left" w:pos="6255"/>
        </w:tabs>
        <w:spacing w:before="100" w:beforeAutospacing="1" w:after="100" w:afterAutospacing="1"/>
        <w:rPr>
          <w:b/>
        </w:rPr>
      </w:pPr>
      <w:r>
        <w:rPr>
          <w:b/>
        </w:rPr>
        <w:tab/>
      </w:r>
    </w:p>
    <w:p w:rsidR="002711EB" w:rsidRDefault="002711EB" w:rsidP="002711EB">
      <w:pPr>
        <w:spacing w:before="100" w:beforeAutospacing="1" w:after="100" w:afterAutospacing="1"/>
        <w:rPr>
          <w:b/>
        </w:rPr>
      </w:pPr>
    </w:p>
    <w:p w:rsidR="002711EB" w:rsidRDefault="002711EB" w:rsidP="002711EB">
      <w:pPr>
        <w:spacing w:before="100" w:beforeAutospacing="1" w:after="100" w:afterAutospacing="1"/>
        <w:rPr>
          <w:b/>
        </w:rPr>
      </w:pPr>
    </w:p>
    <w:p w:rsidR="002711EB" w:rsidRPr="00785BBC" w:rsidRDefault="002711EB" w:rsidP="002711EB">
      <w:pPr>
        <w:spacing w:before="100" w:beforeAutospacing="1" w:after="100" w:afterAutospacing="1"/>
        <w:rPr>
          <w:szCs w:val="24"/>
        </w:rPr>
      </w:pPr>
      <w:r w:rsidRPr="00785BBC">
        <w:rPr>
          <w:szCs w:val="24"/>
        </w:rPr>
        <w:t>Keterangan:</w:t>
      </w:r>
    </w:p>
    <w:p w:rsidR="002711EB" w:rsidRDefault="0094320E" w:rsidP="002711EB">
      <w:pPr>
        <w:pStyle w:val="ListParagraph"/>
        <w:ind w:left="357" w:firstLine="357"/>
      </w:pPr>
      <w:r>
        <w:rPr>
          <w:noProof/>
        </w:rPr>
        <w:pict>
          <v:rect id="Rectangle 284" o:spid="_x0000_s1190" style="position:absolute;left:0;text-align:left;margin-left:14.3pt;margin-top:.8pt;width:48.2pt;height:14.5pt;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"/>
        </w:pict>
      </w:r>
      <w:r w:rsidR="002711EB">
        <w:tab/>
      </w:r>
      <w:r w:rsidR="002711EB">
        <w:tab/>
        <w:t>=Variabel diteliti</w:t>
      </w:r>
    </w:p>
    <w:p w:rsidR="002711EB" w:rsidRDefault="0094320E" w:rsidP="002711EB">
      <w:pPr>
        <w:pStyle w:val="ListParagraph"/>
        <w:ind w:left="357" w:firstLine="357"/>
      </w:pPr>
      <w:r>
        <w:rPr>
          <w:noProof/>
        </w:rPr>
        <w:pict>
          <v:rect id="Rectangle 285" o:spid="_x0000_s1191" style="position:absolute;left:0;text-align:left;margin-left:14.3pt;margin-top:9.25pt;width:48.2pt;height:19pt;z-index:25173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" fillcolor="white [3201]" strokecolor="black [3200]" strokeweight="1pt">
            <v:stroke dashstyle="dash"/>
            <v:shadow color="#868686"/>
          </v:rect>
        </w:pict>
      </w:r>
    </w:p>
    <w:p w:rsidR="002711EB" w:rsidRDefault="002711EB" w:rsidP="002711EB">
      <w:pPr>
        <w:pStyle w:val="ListParagraph"/>
        <w:ind w:left="357" w:firstLine="357"/>
      </w:pPr>
      <w:r>
        <w:tab/>
      </w:r>
      <w:r>
        <w:tab/>
        <w:t>= Variabel tidak diteliti</w:t>
      </w:r>
    </w:p>
    <w:p w:rsidR="002711EB" w:rsidRDefault="0094320E" w:rsidP="002711EB">
      <w:pPr>
        <w:pStyle w:val="ListParagraph"/>
        <w:spacing w:before="100" w:beforeAutospacing="1" w:after="100" w:afterAutospacing="1"/>
        <w:ind w:left="360" w:firstLine="360"/>
      </w:pPr>
      <w:r>
        <w:rPr>
          <w:noProof/>
        </w:rPr>
        <w:pict>
          <v:shape id="AutoShape 286" o:spid="_x0000_s1192" type="#_x0000_t32" style="position:absolute;left:0;text-align:left;margin-left:18.05pt;margin-top:10.55pt;width:44.45pt;height:0;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">
            <v:stroke endarrow="block"/>
          </v:shape>
        </w:pict>
      </w:r>
      <w:r w:rsidR="002711EB">
        <w:tab/>
        <w:t>= Berhubungan</w:t>
      </w:r>
    </w:p>
    <w:p w:rsidR="00BB3831" w:rsidRDefault="002711EB" w:rsidP="002711EB">
      <w:r>
        <w:rPr>
          <w:szCs w:val="24"/>
        </w:rPr>
        <w:t xml:space="preserve">Gambar 3.1 </w:t>
      </w:r>
      <w:r w:rsidRPr="00EC524D">
        <w:rPr>
          <w:szCs w:val="24"/>
        </w:rPr>
        <w:t>Kerangka konsep analisis faktor kajeadian anemia pada ibu h</w:t>
      </w:r>
      <w:r>
        <w:rPr>
          <w:szCs w:val="24"/>
        </w:rPr>
        <w:t>amil</w:t>
      </w:r>
    </w:p>
    <w:p w:rsidR="00BB3831" w:rsidRPr="002711EB" w:rsidRDefault="00BB3831" w:rsidP="002711EB">
      <w:pPr>
        <w:pStyle w:val="Heading1"/>
      </w:pPr>
      <w:bookmarkStart w:id="60" w:name="_Toc43870731"/>
      <w:r w:rsidRPr="002711EB">
        <w:lastRenderedPageBreak/>
        <w:t>BAB 4</w:t>
      </w:r>
      <w:bookmarkEnd w:id="60"/>
    </w:p>
    <w:p w:rsidR="006601B2" w:rsidRPr="006601B2" w:rsidRDefault="006601B2" w:rsidP="00AE47DF">
      <w:pPr>
        <w:pStyle w:val="Heading1"/>
      </w:pPr>
      <w:bookmarkStart w:id="61" w:name="_Toc43870732"/>
      <w:r>
        <w:t>METODE</w:t>
      </w:r>
      <w:r w:rsidR="00BB3831">
        <w:t>LOGI PENELITIAN</w:t>
      </w:r>
      <w:bookmarkEnd w:id="61"/>
    </w:p>
    <w:p w:rsidR="00452029" w:rsidRDefault="006601B2" w:rsidP="00AE47DF">
      <w:pPr>
        <w:pStyle w:val="Heading2"/>
        <w:numPr>
          <w:ilvl w:val="1"/>
          <w:numId w:val="44"/>
        </w:numPr>
        <w:ind w:left="709" w:hanging="709"/>
      </w:pPr>
      <w:bookmarkStart w:id="62" w:name="_Toc43870733"/>
      <w:r w:rsidRPr="006601B2">
        <w:t>Strategi Pencarian Literature</w:t>
      </w:r>
      <w:bookmarkEnd w:id="62"/>
    </w:p>
    <w:p w:rsidR="00C97E75" w:rsidRPr="00C97E75" w:rsidRDefault="00C97E75" w:rsidP="00C97E75"/>
    <w:p w:rsidR="006601B2" w:rsidRDefault="00C97E75" w:rsidP="00C97E75">
      <w:pPr>
        <w:pStyle w:val="ListParagraph"/>
        <w:spacing w:line="480" w:lineRule="auto"/>
        <w:ind w:left="567" w:firstLine="720"/>
      </w:pPr>
      <w:r w:rsidRPr="00C97E75">
        <w:t>Penelitian yang ditelaah dalam artikel ini sejumlah 18 jurnal untuk mengetahui faktor faktor apa saja yang menyebabkan terjadinya anemia pada kehamilan Metode penelitian yang digunakan oleh beberapa jurnal beragam mulai dari Metode Penelitian Cross Sectional dengan teknik total sampling , survey analitik dengan pendekatan Cross Sectional, Purposive Sampling, case control study dengan dimensi retrospektif, survei analitik dengan rancangan penelitian Kohort Prospektif</w:t>
      </w:r>
      <w:r>
        <w:t>.</w:t>
      </w:r>
    </w:p>
    <w:p w:rsidR="006601B2" w:rsidRDefault="006601B2" w:rsidP="00AE47DF">
      <w:pPr>
        <w:pStyle w:val="Heading2"/>
        <w:numPr>
          <w:ilvl w:val="2"/>
          <w:numId w:val="44"/>
        </w:numPr>
        <w:ind w:left="709" w:hanging="709"/>
      </w:pPr>
      <w:bookmarkStart w:id="63" w:name="_Toc43870734"/>
      <w:r>
        <w:t>Framework yang digunakan</w:t>
      </w:r>
      <w:bookmarkEnd w:id="63"/>
    </w:p>
    <w:p w:rsidR="006601B2" w:rsidRDefault="006601B2" w:rsidP="006601B2">
      <w:pPr>
        <w:ind w:left="360"/>
      </w:pPr>
    </w:p>
    <w:p w:rsidR="006601B2" w:rsidRDefault="006601B2" w:rsidP="006601B2">
      <w:pPr>
        <w:ind w:left="360" w:hanging="360"/>
        <w:rPr>
          <w:i/>
        </w:rPr>
      </w:pPr>
      <w:proofErr w:type="gramStart"/>
      <w:r>
        <w:t xml:space="preserve">Strategi yang digunakan untuk mencari artikel menggunakan PICOS </w:t>
      </w:r>
      <w:r w:rsidRPr="006601B2">
        <w:rPr>
          <w:i/>
        </w:rPr>
        <w:t>framework</w:t>
      </w:r>
      <w:r>
        <w:rPr>
          <w:i/>
        </w:rPr>
        <w:t>.</w:t>
      </w:r>
      <w:proofErr w:type="gramEnd"/>
    </w:p>
    <w:p w:rsidR="006601B2" w:rsidRDefault="006601B2" w:rsidP="006601B2">
      <w:pPr>
        <w:spacing w:line="480" w:lineRule="auto"/>
        <w:ind w:left="360" w:hanging="360"/>
      </w:pPr>
    </w:p>
    <w:p w:rsidR="006601B2" w:rsidRDefault="006601B2" w:rsidP="006601B2">
      <w:pPr>
        <w:pStyle w:val="ListParagraph"/>
        <w:numPr>
          <w:ilvl w:val="0"/>
          <w:numId w:val="46"/>
        </w:numPr>
        <w:spacing w:line="480" w:lineRule="auto"/>
      </w:pPr>
      <w:r>
        <w:t xml:space="preserve"> Population/problem, populasi atau masalah yang akan di analisis</w:t>
      </w:r>
      <w:r w:rsidR="00F32B90">
        <w:t xml:space="preserve"> yaitu faktor- faktor yang berhubungan dengan kejadian anemia pada ibu hamil</w:t>
      </w:r>
    </w:p>
    <w:p w:rsidR="006601B2" w:rsidRDefault="006601B2" w:rsidP="006601B2">
      <w:pPr>
        <w:pStyle w:val="ListParagraph"/>
        <w:numPr>
          <w:ilvl w:val="0"/>
          <w:numId w:val="46"/>
        </w:numPr>
        <w:spacing w:line="480" w:lineRule="auto"/>
      </w:pPr>
      <w:r>
        <w:t xml:space="preserve"> Intervention, </w:t>
      </w:r>
      <w:r w:rsidR="00F32B90">
        <w:t>tidak ada intervensi karena untuk mengetahui apakah faktor-faktor usia ibu</w:t>
      </w:r>
      <w:proofErr w:type="gramStart"/>
      <w:r w:rsidR="00F32B90">
        <w:t>,paritas</w:t>
      </w:r>
      <w:proofErr w:type="gramEnd"/>
      <w:r w:rsidR="00F32B90">
        <w:t>, jarak kehamilan, status sosial ekonomi, kenaikan berat badan, riwayat penyakit  penyerta berhubungan dengan kejadian anemia pada ibu hamil.</w:t>
      </w:r>
    </w:p>
    <w:p w:rsidR="006601B2" w:rsidRDefault="006601B2" w:rsidP="006601B2">
      <w:pPr>
        <w:pStyle w:val="ListParagraph"/>
        <w:numPr>
          <w:ilvl w:val="0"/>
          <w:numId w:val="46"/>
        </w:numPr>
        <w:spacing w:line="480" w:lineRule="auto"/>
      </w:pPr>
      <w:r>
        <w:t xml:space="preserve"> Comparation, </w:t>
      </w:r>
      <w:r w:rsidR="00F32B90">
        <w:t>penatalaksanaan yang digunakan berdasarkan studi empiris 10 tahun terakhir.</w:t>
      </w:r>
    </w:p>
    <w:p w:rsidR="006601B2" w:rsidRDefault="006601B2" w:rsidP="006601B2">
      <w:pPr>
        <w:pStyle w:val="ListParagraph"/>
        <w:numPr>
          <w:ilvl w:val="0"/>
          <w:numId w:val="46"/>
        </w:numPr>
        <w:spacing w:line="480" w:lineRule="auto"/>
      </w:pPr>
      <w:r>
        <w:t xml:space="preserve"> Outcome, </w:t>
      </w:r>
      <w:r w:rsidR="00F32B90">
        <w:t>hasil yang diperoleh yaitu faktor- faktor diatas menunjukkan ada hubungan positif dengan kejadian anemia pada ibu hamil</w:t>
      </w:r>
    </w:p>
    <w:p w:rsidR="006601B2" w:rsidRDefault="006601B2" w:rsidP="006601B2">
      <w:pPr>
        <w:pStyle w:val="ListParagraph"/>
        <w:numPr>
          <w:ilvl w:val="0"/>
          <w:numId w:val="46"/>
        </w:numPr>
        <w:spacing w:line="480" w:lineRule="auto"/>
      </w:pPr>
      <w:r>
        <w:lastRenderedPageBreak/>
        <w:t xml:space="preserve">Study </w:t>
      </w:r>
      <w:r w:rsidR="001917BC">
        <w:t xml:space="preserve">design, desain </w:t>
      </w:r>
      <w:r w:rsidR="00F32B90">
        <w:t>dilakukan dengan melakukan review dari studi empiris 10 tahun terakhir</w:t>
      </w:r>
    </w:p>
    <w:p w:rsidR="001917BC" w:rsidRDefault="001917BC" w:rsidP="00BB3831">
      <w:pPr>
        <w:pStyle w:val="Heading2"/>
        <w:numPr>
          <w:ilvl w:val="2"/>
          <w:numId w:val="44"/>
        </w:numPr>
        <w:ind w:left="709" w:hanging="709"/>
      </w:pPr>
      <w:bookmarkStart w:id="64" w:name="_Toc43870735"/>
      <w:r>
        <w:t>Kata Kunci</w:t>
      </w:r>
      <w:bookmarkEnd w:id="64"/>
    </w:p>
    <w:p w:rsidR="001917BC" w:rsidRDefault="001917BC" w:rsidP="001917BC"/>
    <w:p w:rsidR="001917BC" w:rsidRDefault="001917BC" w:rsidP="001917BC">
      <w:pPr>
        <w:spacing w:line="480" w:lineRule="auto"/>
        <w:ind w:firstLine="709"/>
      </w:pPr>
      <w:r>
        <w:t xml:space="preserve">Pencarian artikel atau jurnal menggunakan </w:t>
      </w:r>
      <w:r w:rsidRPr="001917BC">
        <w:rPr>
          <w:i/>
        </w:rPr>
        <w:t>keyword</w:t>
      </w:r>
      <w:r>
        <w:t xml:space="preserve"> dan </w:t>
      </w:r>
      <w:r w:rsidRPr="001917BC">
        <w:rPr>
          <w:i/>
        </w:rPr>
        <w:t>boolean operato</w:t>
      </w:r>
      <w:r>
        <w:rPr>
          <w:i/>
        </w:rPr>
        <w:t xml:space="preserve">r </w:t>
      </w:r>
      <w:proofErr w:type="gramStart"/>
      <w:r>
        <w:t>( AND,OR</w:t>
      </w:r>
      <w:proofErr w:type="gramEnd"/>
      <w:r>
        <w:t xml:space="preserve"> NOT or AND NOT) yang digunakan untuk memperluas atau menspesifikkan pencarian, sehingga mempermudah dalam penentuan artikel atau jurnal yang digunakan. </w:t>
      </w:r>
      <w:proofErr w:type="gramStart"/>
      <w:r>
        <w:t xml:space="preserve">Kata kunci yang digunakan dalam penelitian ini yaitu, </w:t>
      </w:r>
      <w:r w:rsidR="00F478F4" w:rsidRPr="00F478F4">
        <w:rPr>
          <w:i/>
        </w:rPr>
        <w:t>“Anemia”</w:t>
      </w:r>
      <w:r w:rsidR="00F478F4">
        <w:t xml:space="preserve"> AND </w:t>
      </w:r>
      <w:r w:rsidR="00F478F4" w:rsidRPr="00F478F4">
        <w:rPr>
          <w:i/>
        </w:rPr>
        <w:t>“factors”</w:t>
      </w:r>
      <w:r w:rsidR="00F478F4">
        <w:t xml:space="preserve"> AND </w:t>
      </w:r>
      <w:r w:rsidR="00F478F4" w:rsidRPr="00F478F4">
        <w:rPr>
          <w:i/>
        </w:rPr>
        <w:t>“Pregnancy”</w:t>
      </w:r>
      <w:r w:rsidR="00F478F4">
        <w:t>.</w:t>
      </w:r>
      <w:proofErr w:type="gramEnd"/>
    </w:p>
    <w:p w:rsidR="00F478F4" w:rsidRPr="00F478F4" w:rsidRDefault="00BB3831" w:rsidP="00F478F4">
      <w:pPr>
        <w:pStyle w:val="Heading2"/>
        <w:spacing w:line="480" w:lineRule="auto"/>
      </w:pPr>
      <w:bookmarkStart w:id="65" w:name="_Toc43870736"/>
      <w:r>
        <w:t>4</w:t>
      </w:r>
      <w:r w:rsidR="00F478F4">
        <w:t>.1.3</w:t>
      </w:r>
      <w:r w:rsidR="00F478F4">
        <w:tab/>
        <w:t xml:space="preserve">Database atau </w:t>
      </w:r>
      <w:r w:rsidR="00F478F4" w:rsidRPr="00F478F4">
        <w:rPr>
          <w:i/>
        </w:rPr>
        <w:t>search engine</w:t>
      </w:r>
      <w:bookmarkEnd w:id="65"/>
    </w:p>
    <w:p w:rsidR="001917BC" w:rsidRPr="009123BB" w:rsidRDefault="00F478F4" w:rsidP="00F478F4">
      <w:pPr>
        <w:spacing w:line="480" w:lineRule="auto"/>
        <w:rPr>
          <w:lang w:val="id-ID"/>
        </w:rPr>
      </w:pPr>
      <w:r>
        <w:tab/>
        <w:t xml:space="preserve">Data yang digunakan dalam penelitian ini adalah data sekunder yang diperoleh bukan dari pengamatan </w:t>
      </w:r>
      <w:proofErr w:type="gramStart"/>
      <w:r>
        <w:t>langsung ,</w:t>
      </w:r>
      <w:proofErr w:type="gramEnd"/>
      <w:r>
        <w:t xml:space="preserve"> akan tetapi diperoleh dari hasil penelitian yang telah dilakukan oleh peneliti- peneliti terlebih dahulu. Sumber data sekunder yang didapat berupa artikel atau jurnal yang relevan dengan topik dilakukan menggunakan </w:t>
      </w:r>
      <w:proofErr w:type="gramStart"/>
      <w:r>
        <w:t>database  melakukan</w:t>
      </w:r>
      <w:proofErr w:type="gramEnd"/>
      <w:r>
        <w:t xml:space="preserve"> </w:t>
      </w:r>
      <w:r w:rsidRPr="00F478F4">
        <w:rPr>
          <w:i/>
        </w:rPr>
        <w:t xml:space="preserve">Google Scholar, Pro Quest, , Garuda Ristekbrin, </w:t>
      </w:r>
      <w:r w:rsidR="002711EB" w:rsidRPr="002711EB">
        <w:rPr>
          <w:i/>
        </w:rPr>
        <w:t>SINTA</w:t>
      </w:r>
      <w:r w:rsidR="009123BB">
        <w:rPr>
          <w:i/>
          <w:lang w:val="id-ID"/>
        </w:rPr>
        <w:t xml:space="preserve"> 1</w:t>
      </w:r>
    </w:p>
    <w:p w:rsidR="00893861" w:rsidRDefault="00893861" w:rsidP="00BB3831">
      <w:pPr>
        <w:pStyle w:val="Heading1"/>
        <w:numPr>
          <w:ilvl w:val="1"/>
          <w:numId w:val="44"/>
        </w:numPr>
        <w:ind w:left="567" w:hanging="567"/>
        <w:jc w:val="both"/>
      </w:pPr>
      <w:bookmarkStart w:id="66" w:name="_Toc43870737"/>
      <w:r>
        <w:t>Kriteria Inklusi dan Ekslusi</w:t>
      </w:r>
      <w:bookmarkEnd w:id="66"/>
    </w:p>
    <w:p w:rsidR="00BC6842" w:rsidRDefault="00BC6842" w:rsidP="00BC6842">
      <w:r>
        <w:t>Tabel 3.2 Kriteria inklusi dan ekslusi dengan format PICOS</w:t>
      </w:r>
    </w:p>
    <w:p w:rsidR="00BC6842" w:rsidRDefault="00BC6842" w:rsidP="00BC6842"/>
    <w:tbl>
      <w:tblPr>
        <w:tblW w:w="0" w:type="auto"/>
        <w:tblLook w:val="04A0"/>
      </w:tblPr>
      <w:tblGrid>
        <w:gridCol w:w="2718"/>
        <w:gridCol w:w="2718"/>
        <w:gridCol w:w="2718"/>
      </w:tblGrid>
      <w:tr w:rsidR="00BC6842" w:rsidTr="00BC6842">
        <w:tc>
          <w:tcPr>
            <w:tcW w:w="2718" w:type="dxa"/>
          </w:tcPr>
          <w:p w:rsidR="00BC6842" w:rsidRDefault="00BC6842" w:rsidP="00BC6842">
            <w:pPr>
              <w:jc w:val="center"/>
            </w:pPr>
            <w:r>
              <w:t>Kriteria</w:t>
            </w:r>
          </w:p>
        </w:tc>
        <w:tc>
          <w:tcPr>
            <w:tcW w:w="2718" w:type="dxa"/>
          </w:tcPr>
          <w:p w:rsidR="00BC6842" w:rsidRDefault="00BC6842" w:rsidP="00BC6842">
            <w:pPr>
              <w:jc w:val="center"/>
            </w:pPr>
            <w:r>
              <w:t>Inklusi</w:t>
            </w:r>
          </w:p>
        </w:tc>
        <w:tc>
          <w:tcPr>
            <w:tcW w:w="2718" w:type="dxa"/>
          </w:tcPr>
          <w:p w:rsidR="00BC6842" w:rsidRDefault="00BC6842" w:rsidP="00BC6842">
            <w:pPr>
              <w:jc w:val="center"/>
            </w:pPr>
            <w:r>
              <w:t>Ekslusi</w:t>
            </w:r>
          </w:p>
        </w:tc>
      </w:tr>
      <w:tr w:rsidR="00BC6842" w:rsidTr="00BC6842">
        <w:tc>
          <w:tcPr>
            <w:tcW w:w="2718" w:type="dxa"/>
          </w:tcPr>
          <w:p w:rsidR="00BC6842" w:rsidRDefault="00BC6842" w:rsidP="009A6DE4">
            <w:pPr>
              <w:jc w:val="center"/>
            </w:pPr>
            <w:r>
              <w:t>Popolation/ Problem</w:t>
            </w:r>
          </w:p>
        </w:tc>
        <w:tc>
          <w:tcPr>
            <w:tcW w:w="2718" w:type="dxa"/>
          </w:tcPr>
          <w:p w:rsidR="00BC6842" w:rsidRDefault="00BC6842" w:rsidP="00BC6842">
            <w:pPr>
              <w:spacing w:after="240"/>
            </w:pPr>
            <w:r>
              <w:t>Jurnal international yang berhubungan dengan topik penelitian yakni faktor-faktor kejadian anemia pada ibu hamil.</w:t>
            </w:r>
          </w:p>
        </w:tc>
        <w:tc>
          <w:tcPr>
            <w:tcW w:w="2718" w:type="dxa"/>
          </w:tcPr>
          <w:p w:rsidR="00BC6842" w:rsidRDefault="00BC6842" w:rsidP="00BC6842">
            <w:r>
              <w:t>Jurnal international yang topiknya berhubungan dengan komplikasi diluar kehamilan yang tidak disebabkan oleh anemia</w:t>
            </w:r>
          </w:p>
        </w:tc>
      </w:tr>
      <w:tr w:rsidR="00BC6842" w:rsidTr="00BC6842">
        <w:tc>
          <w:tcPr>
            <w:tcW w:w="2718" w:type="dxa"/>
          </w:tcPr>
          <w:p w:rsidR="00BC6842" w:rsidRDefault="00BC6842" w:rsidP="00BC6842">
            <w:pPr>
              <w:jc w:val="center"/>
            </w:pPr>
            <w:r>
              <w:t>Intervention</w:t>
            </w:r>
          </w:p>
        </w:tc>
        <w:tc>
          <w:tcPr>
            <w:tcW w:w="2718" w:type="dxa"/>
          </w:tcPr>
          <w:p w:rsidR="00BC6842" w:rsidRDefault="00F32B90" w:rsidP="00BC6842">
            <w:r>
              <w:t>Tidak ada intervensi</w:t>
            </w:r>
            <w:r w:rsidR="00E24700">
              <w:t>)</w:t>
            </w:r>
          </w:p>
        </w:tc>
        <w:tc>
          <w:tcPr>
            <w:tcW w:w="2718" w:type="dxa"/>
          </w:tcPr>
          <w:p w:rsidR="00BC6842" w:rsidRDefault="00F32B90" w:rsidP="00BC6842">
            <w:r>
              <w:t>Tidak ada intervensi</w:t>
            </w:r>
          </w:p>
        </w:tc>
      </w:tr>
      <w:tr w:rsidR="00BC6842" w:rsidTr="00BC6842">
        <w:tc>
          <w:tcPr>
            <w:tcW w:w="2718" w:type="dxa"/>
          </w:tcPr>
          <w:p w:rsidR="00BC6842" w:rsidRDefault="00E24700" w:rsidP="00E24700">
            <w:pPr>
              <w:jc w:val="center"/>
            </w:pPr>
            <w:r>
              <w:t>Comparation</w:t>
            </w:r>
          </w:p>
        </w:tc>
        <w:tc>
          <w:tcPr>
            <w:tcW w:w="2718" w:type="dxa"/>
          </w:tcPr>
          <w:p w:rsidR="00BC6842" w:rsidRDefault="00E24700" w:rsidP="00BC6842">
            <w:r>
              <w:t xml:space="preserve">Tidak ada Faktor </w:t>
            </w:r>
            <w:r>
              <w:lastRenderedPageBreak/>
              <w:t>pembanding</w:t>
            </w:r>
          </w:p>
        </w:tc>
        <w:tc>
          <w:tcPr>
            <w:tcW w:w="2718" w:type="dxa"/>
          </w:tcPr>
          <w:p w:rsidR="00BC6842" w:rsidRDefault="00E24700" w:rsidP="00BC6842">
            <w:r>
              <w:lastRenderedPageBreak/>
              <w:t xml:space="preserve">Tidak ada faktor </w:t>
            </w:r>
            <w:r>
              <w:lastRenderedPageBreak/>
              <w:t>pembanding</w:t>
            </w:r>
          </w:p>
        </w:tc>
      </w:tr>
      <w:tr w:rsidR="00BC6842" w:rsidTr="00BC6842">
        <w:tc>
          <w:tcPr>
            <w:tcW w:w="2718" w:type="dxa"/>
          </w:tcPr>
          <w:p w:rsidR="00BC6842" w:rsidRDefault="00E24700" w:rsidP="00E24700">
            <w:pPr>
              <w:jc w:val="center"/>
            </w:pPr>
            <w:r>
              <w:lastRenderedPageBreak/>
              <w:t>Study design</w:t>
            </w:r>
          </w:p>
        </w:tc>
        <w:tc>
          <w:tcPr>
            <w:tcW w:w="2718" w:type="dxa"/>
          </w:tcPr>
          <w:p w:rsidR="00BC6842" w:rsidRPr="00E24700" w:rsidRDefault="00E24700" w:rsidP="00BC6842">
            <w:pPr>
              <w:rPr>
                <w:i/>
              </w:rPr>
            </w:pPr>
            <w:r w:rsidRPr="00E24700">
              <w:rPr>
                <w:i/>
              </w:rPr>
              <w:t>prospective observational study</w:t>
            </w:r>
            <w:r>
              <w:rPr>
                <w:i/>
              </w:rPr>
              <w:t xml:space="preserve">, </w:t>
            </w:r>
            <w:r w:rsidR="009A6DE4">
              <w:rPr>
                <w:i/>
              </w:rPr>
              <w:t xml:space="preserve">experimental study, survey study, cross-sectional, </w:t>
            </w:r>
            <w:r w:rsidR="009A6DE4" w:rsidRPr="009A6DE4">
              <w:t>analisis korelasi, komparasi dan studi kualitatif</w:t>
            </w:r>
          </w:p>
        </w:tc>
        <w:tc>
          <w:tcPr>
            <w:tcW w:w="2718" w:type="dxa"/>
          </w:tcPr>
          <w:p w:rsidR="00BC6842" w:rsidRDefault="009A6DE4" w:rsidP="009A6DE4">
            <w:r>
              <w:t>Systematic / literature review</w:t>
            </w:r>
          </w:p>
        </w:tc>
      </w:tr>
      <w:tr w:rsidR="00BC6842" w:rsidTr="00BC6842">
        <w:tc>
          <w:tcPr>
            <w:tcW w:w="2718" w:type="dxa"/>
          </w:tcPr>
          <w:p w:rsidR="00BC6842" w:rsidRDefault="009A6DE4" w:rsidP="009A6DE4">
            <w:pPr>
              <w:jc w:val="center"/>
            </w:pPr>
            <w:r>
              <w:t>Tahun terbit</w:t>
            </w:r>
          </w:p>
        </w:tc>
        <w:tc>
          <w:tcPr>
            <w:tcW w:w="2718" w:type="dxa"/>
          </w:tcPr>
          <w:p w:rsidR="00BC6842" w:rsidRDefault="009A6DE4" w:rsidP="009A6DE4">
            <w:r>
              <w:t>Artikel atau jurnal yang terbit setelah tahun 2010</w:t>
            </w:r>
          </w:p>
        </w:tc>
        <w:tc>
          <w:tcPr>
            <w:tcW w:w="2718" w:type="dxa"/>
          </w:tcPr>
          <w:p w:rsidR="00BC6842" w:rsidRDefault="009A6DE4" w:rsidP="00BC6842">
            <w:r>
              <w:t>Artikel atau jurnal yang terbit sebelum tahun 2010</w:t>
            </w:r>
          </w:p>
        </w:tc>
      </w:tr>
      <w:tr w:rsidR="00BC6842" w:rsidTr="00BC6842">
        <w:tc>
          <w:tcPr>
            <w:tcW w:w="2718" w:type="dxa"/>
          </w:tcPr>
          <w:p w:rsidR="00BC6842" w:rsidRDefault="00701810" w:rsidP="00701810">
            <w:pPr>
              <w:jc w:val="center"/>
            </w:pPr>
            <w:r>
              <w:t xml:space="preserve">Bahasa </w:t>
            </w:r>
          </w:p>
        </w:tc>
        <w:tc>
          <w:tcPr>
            <w:tcW w:w="2718" w:type="dxa"/>
          </w:tcPr>
          <w:p w:rsidR="00BC6842" w:rsidRDefault="00701810" w:rsidP="00BC6842">
            <w:r>
              <w:t>Bahasa inggris dan Bahasa indonesia</w:t>
            </w:r>
          </w:p>
        </w:tc>
        <w:tc>
          <w:tcPr>
            <w:tcW w:w="2718" w:type="dxa"/>
          </w:tcPr>
          <w:p w:rsidR="00BC6842" w:rsidRDefault="00701810" w:rsidP="00BC6842">
            <w:r>
              <w:t>Selain bahasa inggris dan bahasa indonesia</w:t>
            </w:r>
          </w:p>
        </w:tc>
      </w:tr>
    </w:tbl>
    <w:p w:rsidR="00893861" w:rsidRDefault="00701810" w:rsidP="00BB3831">
      <w:pPr>
        <w:pStyle w:val="Heading1"/>
        <w:numPr>
          <w:ilvl w:val="1"/>
          <w:numId w:val="44"/>
        </w:numPr>
        <w:ind w:left="567" w:hanging="567"/>
        <w:jc w:val="left"/>
      </w:pPr>
      <w:bookmarkStart w:id="67" w:name="_Toc43870738"/>
      <w:r>
        <w:t>Seleksi Studi dan Penilaian Kualitas</w:t>
      </w:r>
      <w:bookmarkEnd w:id="67"/>
    </w:p>
    <w:p w:rsidR="00701810" w:rsidRPr="00701810" w:rsidRDefault="00BB3831" w:rsidP="00701810">
      <w:pPr>
        <w:pStyle w:val="Heading2"/>
        <w:spacing w:line="480" w:lineRule="auto"/>
      </w:pPr>
      <w:bookmarkStart w:id="68" w:name="_Toc43870739"/>
      <w:r>
        <w:t>4</w:t>
      </w:r>
      <w:r w:rsidR="00701810">
        <w:t>.3.1 Hasil pencarian dan seleksi studi</w:t>
      </w:r>
      <w:bookmarkEnd w:id="68"/>
    </w:p>
    <w:p w:rsidR="00701810" w:rsidRDefault="00701810" w:rsidP="00701810">
      <w:pPr>
        <w:pStyle w:val="ListParagraph"/>
        <w:spacing w:line="480" w:lineRule="auto"/>
        <w:ind w:left="0" w:firstLine="567"/>
      </w:pPr>
      <w:r>
        <w:t xml:space="preserve">Berdasarkan hasil pencarian literature melalui </w:t>
      </w:r>
      <w:r w:rsidRPr="00701810">
        <w:rPr>
          <w:i/>
        </w:rPr>
        <w:t>Proquest,</w:t>
      </w:r>
      <w:r w:rsidR="00B8108C">
        <w:rPr>
          <w:i/>
        </w:rPr>
        <w:t xml:space="preserve"> SINTA</w:t>
      </w:r>
      <w:r w:rsidRPr="00701810">
        <w:rPr>
          <w:i/>
        </w:rPr>
        <w:t xml:space="preserve"> Google Schoolar</w:t>
      </w:r>
      <w:r>
        <w:t xml:space="preserve"> dan </w:t>
      </w:r>
      <w:r w:rsidRPr="00701810">
        <w:rPr>
          <w:i/>
        </w:rPr>
        <w:t>Garuda Ristekbrin</w:t>
      </w:r>
      <w:r>
        <w:t xml:space="preserve"> menggunakan kata kunci “</w:t>
      </w:r>
      <w:r w:rsidRPr="002735CD">
        <w:rPr>
          <w:i/>
        </w:rPr>
        <w:t>Anemia in Pregnancy</w:t>
      </w:r>
      <w:r>
        <w:t xml:space="preserve">” AND </w:t>
      </w:r>
      <w:r w:rsidR="002735CD" w:rsidRPr="002735CD">
        <w:rPr>
          <w:i/>
        </w:rPr>
        <w:t>“</w:t>
      </w:r>
      <w:r w:rsidRPr="002735CD">
        <w:rPr>
          <w:i/>
        </w:rPr>
        <w:t>Anemia</w:t>
      </w:r>
      <w:r w:rsidR="002735CD" w:rsidRPr="002735CD">
        <w:rPr>
          <w:i/>
        </w:rPr>
        <w:t xml:space="preserve"> factor in pregnancy</w:t>
      </w:r>
      <w:r w:rsidR="00C97E75">
        <w:t>” , peneliti menemukan 88</w:t>
      </w:r>
      <w:r w:rsidR="002735CD">
        <w:t xml:space="preserve">  jurnal yang sesuai dengan kata kunci yang sesuai dengan kata kunci tersebut . Jurnal penelitian tersebut diskr</w:t>
      </w:r>
      <w:r w:rsidR="00ED3A5C">
        <w:t xml:space="preserve">ining, sebanyak </w:t>
      </w:r>
      <w:r w:rsidR="009B314F">
        <w:t>71</w:t>
      </w:r>
      <w:r w:rsidR="00BA06BC">
        <w:t xml:space="preserve"> jurnal di ekslusi karena tidak sesuai dengan topik p</w:t>
      </w:r>
      <w:r w:rsidR="001F0949">
        <w:t>enelitian sehingga didapatkan 1</w:t>
      </w:r>
      <w:r w:rsidR="009B314F">
        <w:t>7</w:t>
      </w:r>
      <w:r w:rsidR="009A0EF6">
        <w:t xml:space="preserve"> </w:t>
      </w:r>
      <w:proofErr w:type="gramStart"/>
      <w:r w:rsidR="009A0EF6">
        <w:t>jurnal  yang</w:t>
      </w:r>
      <w:proofErr w:type="gramEnd"/>
      <w:r w:rsidR="009A0EF6">
        <w:t xml:space="preserve"> dilakukan review.</w:t>
      </w:r>
    </w:p>
    <w:p w:rsidR="00C97E75" w:rsidRDefault="00C97E75" w:rsidP="00701810">
      <w:pPr>
        <w:pStyle w:val="ListParagraph"/>
        <w:spacing w:line="480" w:lineRule="auto"/>
        <w:ind w:left="0" w:firstLine="567"/>
      </w:pPr>
    </w:p>
    <w:p w:rsidR="00C97E75" w:rsidRDefault="00C97E75" w:rsidP="00701810">
      <w:pPr>
        <w:pStyle w:val="ListParagraph"/>
        <w:spacing w:line="480" w:lineRule="auto"/>
        <w:ind w:left="0" w:firstLine="567"/>
      </w:pPr>
    </w:p>
    <w:p w:rsidR="00C97E75" w:rsidRDefault="00C97E75" w:rsidP="00701810">
      <w:pPr>
        <w:pStyle w:val="ListParagraph"/>
        <w:spacing w:line="480" w:lineRule="auto"/>
        <w:ind w:left="0" w:firstLine="567"/>
      </w:pPr>
    </w:p>
    <w:p w:rsidR="00C97E75" w:rsidRDefault="00C97E75" w:rsidP="00701810">
      <w:pPr>
        <w:pStyle w:val="ListParagraph"/>
        <w:spacing w:line="480" w:lineRule="auto"/>
        <w:ind w:left="0" w:firstLine="567"/>
      </w:pPr>
    </w:p>
    <w:p w:rsidR="00C97E75" w:rsidRDefault="00C97E75" w:rsidP="00701810">
      <w:pPr>
        <w:pStyle w:val="ListParagraph"/>
        <w:spacing w:line="480" w:lineRule="auto"/>
        <w:ind w:left="0" w:firstLine="567"/>
      </w:pPr>
    </w:p>
    <w:p w:rsidR="00C97E75" w:rsidRDefault="00C97E75" w:rsidP="00701810">
      <w:pPr>
        <w:pStyle w:val="ListParagraph"/>
        <w:spacing w:line="480" w:lineRule="auto"/>
        <w:ind w:left="0" w:firstLine="567"/>
      </w:pPr>
    </w:p>
    <w:p w:rsidR="00C97E75" w:rsidRDefault="00C97E75" w:rsidP="00701810">
      <w:pPr>
        <w:pStyle w:val="ListParagraph"/>
        <w:spacing w:line="480" w:lineRule="auto"/>
        <w:ind w:left="0" w:firstLine="567"/>
      </w:pPr>
    </w:p>
    <w:p w:rsidR="00C97E75" w:rsidRDefault="00C97E75" w:rsidP="00701810">
      <w:pPr>
        <w:pStyle w:val="ListParagraph"/>
        <w:spacing w:line="480" w:lineRule="auto"/>
        <w:ind w:left="0" w:firstLine="567"/>
      </w:pPr>
    </w:p>
    <w:p w:rsidR="00C97E75" w:rsidRDefault="00C97E75" w:rsidP="00701810">
      <w:pPr>
        <w:pStyle w:val="ListParagraph"/>
        <w:spacing w:line="480" w:lineRule="auto"/>
        <w:ind w:left="0" w:firstLine="567"/>
      </w:pPr>
    </w:p>
    <w:p w:rsidR="00C97E75" w:rsidRDefault="00C97E75" w:rsidP="00701810">
      <w:pPr>
        <w:pStyle w:val="ListParagraph"/>
        <w:spacing w:line="480" w:lineRule="auto"/>
        <w:ind w:left="0" w:firstLine="567"/>
      </w:pPr>
    </w:p>
    <w:p w:rsidR="00BA06BC" w:rsidRPr="00701810" w:rsidRDefault="0094320E" w:rsidP="00BA06BC">
      <w:pPr>
        <w:pStyle w:val="ListParagraph"/>
        <w:spacing w:line="480" w:lineRule="auto"/>
        <w:ind w:left="0" w:firstLine="567"/>
        <w:jc w:val="center"/>
      </w:pPr>
      <w:r>
        <w:rPr>
          <w:noProof/>
        </w:rPr>
        <w:pict>
          <v:rect id="_x0000_s1219" style="position:absolute;left:0;text-align:left;margin-left:183.6pt;margin-top:17.1pt;width:188.25pt;height:78pt;z-index:251766272">
            <v:textbox>
              <w:txbxContent>
                <w:p w:rsidR="00E6786B" w:rsidRDefault="00E6786B" w:rsidP="00C41DEB">
                  <w:pPr>
                    <w:pStyle w:val="ListParagraph"/>
                    <w:numPr>
                      <w:ilvl w:val="0"/>
                      <w:numId w:val="49"/>
                    </w:numPr>
                  </w:pPr>
                  <w:r>
                    <w:t>ProQuest N= 10</w:t>
                  </w:r>
                </w:p>
                <w:p w:rsidR="00E6786B" w:rsidRDefault="00E6786B" w:rsidP="00C41DEB">
                  <w:pPr>
                    <w:pStyle w:val="ListParagraph"/>
                    <w:numPr>
                      <w:ilvl w:val="0"/>
                      <w:numId w:val="49"/>
                    </w:numPr>
                  </w:pPr>
                  <w:r>
                    <w:t>Garuda N= 4</w:t>
                  </w:r>
                </w:p>
                <w:p w:rsidR="00E6786B" w:rsidRDefault="00E6786B" w:rsidP="00C41DEB">
                  <w:pPr>
                    <w:pStyle w:val="ListParagraph"/>
                    <w:numPr>
                      <w:ilvl w:val="0"/>
                      <w:numId w:val="49"/>
                    </w:numPr>
                  </w:pPr>
                  <w:r>
                    <w:t>SINTA 1= 3</w:t>
                  </w:r>
                </w:p>
                <w:p w:rsidR="00E6786B" w:rsidRDefault="00E6786B" w:rsidP="00C41DEB">
                  <w:pPr>
                    <w:pStyle w:val="ListParagraph"/>
                    <w:numPr>
                      <w:ilvl w:val="0"/>
                      <w:numId w:val="49"/>
                    </w:numPr>
                  </w:pPr>
                  <w:r>
                    <w:t xml:space="preserve"> Schoolar google = 71</w:t>
                  </w:r>
                </w:p>
              </w:txbxContent>
            </v:textbox>
          </v:rect>
        </w:pict>
      </w:r>
      <w:r>
        <w:rPr>
          <w:noProof/>
        </w:rPr>
        <w:pict>
          <v:rect id="_x0000_s1133" style="position:absolute;left:0;text-align:left;margin-left:20.85pt;margin-top:6.45pt;width:147pt;height:113.25pt;z-index:251725312">
            <v:textbox style="mso-next-textbox:#_x0000_s1133">
              <w:txbxContent>
                <w:p w:rsidR="00E6786B" w:rsidRPr="009A0EF6" w:rsidRDefault="00E6786B" w:rsidP="009A0EF6">
                  <w:pPr>
                    <w:jc w:val="center"/>
                    <w:rPr>
                      <w:i/>
                    </w:rPr>
                  </w:pPr>
                  <w:r w:rsidRPr="009A0EF6">
                    <w:rPr>
                      <w:i/>
                    </w:rPr>
                    <w:t xml:space="preserve">Pencarian menggunakan keyword melalui database Proquest, Garuda ristekbrin </w:t>
                  </w:r>
                  <w:r w:rsidRPr="009A0EF6">
                    <w:t>dan</w:t>
                  </w:r>
                  <w:r w:rsidRPr="009A0EF6">
                    <w:rPr>
                      <w:i/>
                    </w:rPr>
                    <w:t xml:space="preserve"> Schoolar google</w:t>
                  </w:r>
                </w:p>
                <w:p w:rsidR="00E6786B" w:rsidRPr="009A0EF6" w:rsidRDefault="00E6786B" w:rsidP="009A0EF6">
                  <w:pPr>
                    <w:jc w:val="center"/>
                    <w:rPr>
                      <w:i/>
                    </w:rPr>
                  </w:pPr>
                </w:p>
                <w:p w:rsidR="00E6786B" w:rsidRPr="009A0EF6" w:rsidRDefault="00E6786B" w:rsidP="009A0EF6">
                  <w:pPr>
                    <w:jc w:val="center"/>
                  </w:pPr>
                  <w:r>
                    <w:t>N= 88</w:t>
                  </w:r>
                </w:p>
              </w:txbxContent>
            </v:textbox>
          </v:rect>
        </w:pict>
      </w:r>
    </w:p>
    <w:p w:rsidR="00893861" w:rsidRPr="00893861" w:rsidRDefault="00893861" w:rsidP="00893861">
      <w:pPr>
        <w:pStyle w:val="ListParagraph"/>
      </w:pPr>
    </w:p>
    <w:p w:rsidR="001917BC" w:rsidRPr="001917BC" w:rsidRDefault="0094320E" w:rsidP="00F478F4">
      <w:pPr>
        <w:spacing w:line="480" w:lineRule="auto"/>
        <w:ind w:left="709"/>
      </w:pPr>
      <w:r>
        <w:rPr>
          <w:noProof/>
        </w:rPr>
        <w:pict>
          <v:shape id="_x0000_s1218" type="#_x0000_t32" style="position:absolute;left:0;text-align:left;margin-left:167.85pt;margin-top:15.45pt;width:15.75pt;height:0;z-index:251765248" o:connectortype="straight">
            <v:stroke endarrow="block"/>
          </v:shape>
        </w:pict>
      </w:r>
    </w:p>
    <w:p w:rsidR="001917BC" w:rsidRPr="001917BC" w:rsidRDefault="001917BC" w:rsidP="00F478F4">
      <w:pPr>
        <w:pStyle w:val="ListParagraph"/>
        <w:spacing w:line="480" w:lineRule="auto"/>
        <w:ind w:left="1080" w:hanging="1080"/>
      </w:pPr>
    </w:p>
    <w:p w:rsidR="006601B2" w:rsidRPr="006601B2" w:rsidRDefault="0094320E" w:rsidP="006601B2">
      <w:pPr>
        <w:spacing w:line="480" w:lineRule="auto"/>
        <w:ind w:left="360" w:hanging="360"/>
      </w:pPr>
      <w:r>
        <w:rPr>
          <w:noProof/>
        </w:rPr>
        <w:pict>
          <v:shape id="_x0000_s1134" type="#_x0000_t32" style="position:absolute;left:0;text-align:left;margin-left:94.35pt;margin-top:23.1pt;width:0;height:12.75pt;z-index:251726336" o:connectortype="straight">
            <v:stroke endarrow="block"/>
          </v:shape>
        </w:pict>
      </w:r>
    </w:p>
    <w:p w:rsidR="006601B2" w:rsidRPr="006601B2" w:rsidRDefault="0094320E" w:rsidP="006601B2">
      <w:pPr>
        <w:pStyle w:val="ListParagraph"/>
        <w:ind w:left="1080"/>
      </w:pPr>
      <w:r>
        <w:rPr>
          <w:noProof/>
        </w:rPr>
        <w:pict>
          <v:rect id="_x0000_s1135" style="position:absolute;left:0;text-align:left;margin-left:20.85pt;margin-top:8.25pt;width:147pt;height:91.5pt;z-index:251727360">
            <v:textbox style="mso-next-textbox:#_x0000_s1135">
              <w:txbxContent>
                <w:p w:rsidR="00E6786B" w:rsidRDefault="00E6786B" w:rsidP="009A0EF6">
                  <w:pPr>
                    <w:jc w:val="center"/>
                  </w:pPr>
                  <w:r>
                    <w:t xml:space="preserve">Seleksi jurnal 10 tahun terakhir dan menggunakan bahasa inggris dan bahasa </w:t>
                  </w:r>
                  <w:proofErr w:type="gramStart"/>
                  <w:r>
                    <w:t>indonesia</w:t>
                  </w:r>
                  <w:proofErr w:type="gramEnd"/>
                </w:p>
                <w:p w:rsidR="00E6786B" w:rsidRDefault="00E6786B" w:rsidP="009A0EF6">
                  <w:pPr>
                    <w:jc w:val="center"/>
                  </w:pPr>
                </w:p>
                <w:p w:rsidR="00E6786B" w:rsidRDefault="00E6786B" w:rsidP="009A0EF6">
                  <w:pPr>
                    <w:jc w:val="center"/>
                  </w:pPr>
                  <w:r>
                    <w:t>N=64</w:t>
                  </w:r>
                </w:p>
              </w:txbxContent>
            </v:textbox>
          </v:rect>
        </w:pict>
      </w:r>
    </w:p>
    <w:p w:rsidR="006601B2" w:rsidRPr="006601B2" w:rsidRDefault="006601B2" w:rsidP="006601B2"/>
    <w:p w:rsidR="006601B2" w:rsidRPr="006601B2" w:rsidRDefault="006601B2" w:rsidP="006601B2">
      <w:pPr>
        <w:pStyle w:val="Heading2"/>
      </w:pPr>
    </w:p>
    <w:p w:rsidR="00452029" w:rsidRDefault="0094320E" w:rsidP="006601B2">
      <w:pPr>
        <w:pStyle w:val="Heading1"/>
      </w:pPr>
      <w:r>
        <w:rPr>
          <w:noProof/>
        </w:rPr>
        <w:pict>
          <v:rect id="_x0000_s1144" style="position:absolute;left:0;text-align:left;margin-left:227.85pt;margin-top:11.1pt;width:159.75pt;height:153.55pt;z-index:251735552">
            <v:textbox style="mso-next-textbox:#_x0000_s1144">
              <w:txbxContent>
                <w:p w:rsidR="00E6786B" w:rsidRDefault="00E6786B">
                  <w:pPr>
                    <w:rPr>
                      <w:sz w:val="22"/>
                    </w:rPr>
                  </w:pPr>
                  <w:r>
                    <w:rPr>
                      <w:sz w:val="22"/>
                    </w:rPr>
                    <w:t>Problem/ populasi:</w:t>
                  </w:r>
                </w:p>
                <w:p w:rsidR="00E6786B" w:rsidRDefault="00E6786B" w:rsidP="00137D3B">
                  <w:pPr>
                    <w:pStyle w:val="ListParagraph"/>
                    <w:numPr>
                      <w:ilvl w:val="0"/>
                      <w:numId w:val="47"/>
                    </w:numPr>
                    <w:rPr>
                      <w:sz w:val="22"/>
                    </w:rPr>
                  </w:pPr>
                  <w:r>
                    <w:rPr>
                      <w:sz w:val="22"/>
                    </w:rPr>
                    <w:t>Tidak sesuai dengan topik ( n= 3)</w:t>
                  </w:r>
                </w:p>
                <w:p w:rsidR="00E6786B" w:rsidRDefault="00E6786B" w:rsidP="00137D3B">
                  <w:pPr>
                    <w:rPr>
                      <w:sz w:val="22"/>
                    </w:rPr>
                  </w:pPr>
                  <w:r>
                    <w:rPr>
                      <w:sz w:val="22"/>
                    </w:rPr>
                    <w:t>Intervention:</w:t>
                  </w:r>
                </w:p>
                <w:p w:rsidR="00E6786B" w:rsidRDefault="00E6786B" w:rsidP="00137D3B">
                  <w:pPr>
                    <w:pStyle w:val="ListParagraph"/>
                    <w:numPr>
                      <w:ilvl w:val="0"/>
                      <w:numId w:val="47"/>
                    </w:numPr>
                    <w:rPr>
                      <w:sz w:val="22"/>
                    </w:rPr>
                  </w:pPr>
                  <w:r>
                    <w:rPr>
                      <w:sz w:val="22"/>
                    </w:rPr>
                    <w:t>Tidak menggunakan intervensi</w:t>
                  </w:r>
                </w:p>
                <w:p w:rsidR="00E6786B" w:rsidRDefault="00E6786B" w:rsidP="00137D3B">
                  <w:pPr>
                    <w:rPr>
                      <w:sz w:val="22"/>
                    </w:rPr>
                  </w:pPr>
                  <w:r>
                    <w:rPr>
                      <w:sz w:val="22"/>
                    </w:rPr>
                    <w:t>Outcome:</w:t>
                  </w:r>
                </w:p>
                <w:p w:rsidR="00E6786B" w:rsidRDefault="00E6786B" w:rsidP="00137D3B">
                  <w:pPr>
                    <w:pStyle w:val="ListParagraph"/>
                    <w:numPr>
                      <w:ilvl w:val="0"/>
                      <w:numId w:val="47"/>
                    </w:numPr>
                    <w:rPr>
                      <w:sz w:val="22"/>
                    </w:rPr>
                  </w:pPr>
                  <w:r>
                    <w:rPr>
                      <w:sz w:val="22"/>
                    </w:rPr>
                    <w:t>Tidak ada hubungan postif dengan kejadian anemia pada ibu hamil (n = 4)</w:t>
                  </w:r>
                </w:p>
                <w:p w:rsidR="00E6786B" w:rsidRPr="003D7CE1" w:rsidRDefault="00E6786B" w:rsidP="003D7CE1">
                  <w:pPr>
                    <w:ind w:left="360"/>
                    <w:rPr>
                      <w:sz w:val="22"/>
                    </w:rPr>
                  </w:pPr>
                </w:p>
              </w:txbxContent>
            </v:textbox>
          </v:rect>
        </w:pict>
      </w:r>
      <w:r>
        <w:rPr>
          <w:noProof/>
        </w:rPr>
        <w:pict>
          <v:shape id="_x0000_s1136" type="#_x0000_t32" style="position:absolute;left:0;text-align:left;margin-left:94.35pt;margin-top:48.35pt;width:0;height:12.75pt;z-index:251728384" o:connectortype="straight">
            <v:stroke endarrow="block"/>
          </v:shape>
        </w:pict>
      </w:r>
    </w:p>
    <w:p w:rsidR="00930585" w:rsidRDefault="0094320E" w:rsidP="004F7067">
      <w:pPr>
        <w:tabs>
          <w:tab w:val="left" w:pos="2490"/>
          <w:tab w:val="left" w:pos="3300"/>
        </w:tabs>
        <w:spacing w:before="100" w:beforeAutospacing="1" w:after="100" w:afterAutospacing="1"/>
        <w:ind w:firstLine="720"/>
      </w:pPr>
      <w:r>
        <w:rPr>
          <w:noProof/>
        </w:rPr>
        <w:pict>
          <v:rect id="_x0000_s1137" style="position:absolute;left:0;text-align:left;margin-left:20.85pt;margin-top:5.3pt;width:147pt;height:41.25pt;z-index:251729408">
            <v:textbox style="mso-next-textbox:#_x0000_s1137">
              <w:txbxContent>
                <w:p w:rsidR="00E6786B" w:rsidRDefault="00E6786B" w:rsidP="004F7067">
                  <w:pPr>
                    <w:jc w:val="center"/>
                  </w:pPr>
                  <w:r>
                    <w:t>Seleksi judul dan duplikat</w:t>
                  </w:r>
                </w:p>
                <w:p w:rsidR="00E6786B" w:rsidRDefault="00E6786B" w:rsidP="004F7067">
                  <w:pPr>
                    <w:jc w:val="center"/>
                  </w:pPr>
                  <w:r>
                    <w:t>N= 24</w:t>
                  </w:r>
                </w:p>
              </w:txbxContent>
            </v:textbox>
          </v:rect>
        </w:pict>
      </w:r>
      <w:r w:rsidR="00930585">
        <w:tab/>
      </w:r>
      <w:r w:rsidR="004F7067">
        <w:tab/>
      </w:r>
    </w:p>
    <w:p w:rsidR="004F7067" w:rsidRDefault="0094320E" w:rsidP="004F7067">
      <w:pPr>
        <w:tabs>
          <w:tab w:val="left" w:pos="2490"/>
          <w:tab w:val="left" w:pos="3300"/>
        </w:tabs>
        <w:spacing w:before="100" w:beforeAutospacing="1" w:after="100" w:afterAutospacing="1"/>
        <w:ind w:firstLine="720"/>
      </w:pPr>
      <w:r>
        <w:rPr>
          <w:noProof/>
        </w:rPr>
        <w:pict>
          <v:shape id="_x0000_s1143" type="#_x0000_t32" style="position:absolute;left:0;text-align:left;margin-left:94.35pt;margin-top:21.45pt;width:133.5pt;height:0;z-index:251734528" o:connectortype="straight">
            <v:stroke endarrow="block"/>
          </v:shape>
        </w:pict>
      </w:r>
      <w:r>
        <w:rPr>
          <w:noProof/>
        </w:rPr>
        <w:pict>
          <v:shape id="_x0000_s1138" type="#_x0000_t32" style="position:absolute;left:0;text-align:left;margin-left:94.35pt;margin-top:16.8pt;width:0;height:12.75pt;z-index:251730432" o:connectortype="straight">
            <v:stroke endarrow="block"/>
          </v:shape>
        </w:pict>
      </w:r>
    </w:p>
    <w:p w:rsidR="004F7067" w:rsidRDefault="0094320E" w:rsidP="004F7067">
      <w:pPr>
        <w:tabs>
          <w:tab w:val="left" w:pos="2490"/>
          <w:tab w:val="left" w:pos="3300"/>
        </w:tabs>
        <w:spacing w:before="100" w:beforeAutospacing="1" w:after="100" w:afterAutospacing="1"/>
        <w:ind w:firstLine="720"/>
      </w:pPr>
      <w:r>
        <w:rPr>
          <w:noProof/>
        </w:rPr>
        <w:pict>
          <v:rect id="_x0000_s1139" style="position:absolute;left:0;text-align:left;margin-left:20.85pt;margin-top:1.75pt;width:147pt;height:36.75pt;z-index:251731456">
            <v:textbox style="mso-next-textbox:#_x0000_s1139">
              <w:txbxContent>
                <w:p w:rsidR="00E6786B" w:rsidRDefault="00E6786B" w:rsidP="004F7067">
                  <w:pPr>
                    <w:jc w:val="center"/>
                  </w:pPr>
                  <w:r>
                    <w:t>Identifikasi full text</w:t>
                  </w:r>
                </w:p>
                <w:p w:rsidR="00E6786B" w:rsidRDefault="00E6786B" w:rsidP="004F7067">
                  <w:pPr>
                    <w:jc w:val="center"/>
                  </w:pPr>
                  <w:r>
                    <w:t>N= 17</w:t>
                  </w:r>
                </w:p>
              </w:txbxContent>
            </v:textbox>
          </v:rect>
        </w:pict>
      </w:r>
    </w:p>
    <w:p w:rsidR="004F7067" w:rsidRDefault="0094320E" w:rsidP="004F7067">
      <w:pPr>
        <w:tabs>
          <w:tab w:val="left" w:pos="2490"/>
          <w:tab w:val="left" w:pos="3300"/>
        </w:tabs>
        <w:spacing w:before="100" w:beforeAutospacing="1" w:after="100" w:afterAutospacing="1"/>
        <w:ind w:firstLine="720"/>
        <w:jc w:val="center"/>
      </w:pPr>
      <w:r>
        <w:rPr>
          <w:noProof/>
        </w:rPr>
        <w:pict>
          <v:rect id="_x0000_s1141" style="position:absolute;left:0;text-align:left;margin-left:9.6pt;margin-top:23.45pt;width:158.25pt;height:60.9pt;z-index:251733504">
            <v:textbox style="mso-next-textbox:#_x0000_s1141">
              <w:txbxContent>
                <w:p w:rsidR="00E6786B" w:rsidRDefault="00E6786B" w:rsidP="004F7067">
                  <w:pPr>
                    <w:jc w:val="center"/>
                  </w:pPr>
                  <w:r>
                    <w:t>Jurnal akhir yang dapat di analisa sesuai rumusan masalah dan tujuan</w:t>
                  </w:r>
                </w:p>
                <w:p w:rsidR="00E6786B" w:rsidRDefault="00E6786B" w:rsidP="004F7067">
                  <w:pPr>
                    <w:jc w:val="center"/>
                  </w:pPr>
                  <w:r>
                    <w:t>N= 18</w:t>
                  </w:r>
                </w:p>
              </w:txbxContent>
            </v:textbox>
          </v:rect>
        </w:pict>
      </w:r>
      <w:r>
        <w:rPr>
          <w:noProof/>
        </w:rPr>
        <w:pict>
          <v:shape id="_x0000_s1140" type="#_x0000_t32" style="position:absolute;left:0;text-align:left;margin-left:94.35pt;margin-top:10.7pt;width:0;height:12.75pt;z-index:251732480" o:connectortype="straight">
            <v:stroke endarrow="block"/>
          </v:shape>
        </w:pict>
      </w:r>
    </w:p>
    <w:p w:rsidR="004F7067" w:rsidRDefault="004F7067" w:rsidP="004F7067">
      <w:pPr>
        <w:tabs>
          <w:tab w:val="left" w:pos="2490"/>
          <w:tab w:val="left" w:pos="3300"/>
        </w:tabs>
        <w:spacing w:before="100" w:beforeAutospacing="1" w:after="100" w:afterAutospacing="1"/>
        <w:ind w:firstLine="720"/>
        <w:jc w:val="center"/>
      </w:pPr>
    </w:p>
    <w:p w:rsidR="004F7067" w:rsidRDefault="004F7067" w:rsidP="004F7067">
      <w:pPr>
        <w:tabs>
          <w:tab w:val="left" w:pos="2490"/>
          <w:tab w:val="left" w:pos="3300"/>
        </w:tabs>
        <w:spacing w:before="100" w:beforeAutospacing="1" w:after="100" w:afterAutospacing="1"/>
        <w:ind w:firstLine="720"/>
        <w:jc w:val="center"/>
      </w:pPr>
    </w:p>
    <w:p w:rsidR="004F7067" w:rsidRDefault="007E2A02" w:rsidP="004F7067">
      <w:pPr>
        <w:tabs>
          <w:tab w:val="left" w:pos="2490"/>
          <w:tab w:val="left" w:pos="3300"/>
        </w:tabs>
        <w:spacing w:before="100" w:beforeAutospacing="1" w:after="100" w:afterAutospacing="1"/>
        <w:ind w:firstLine="720"/>
        <w:jc w:val="center"/>
      </w:pPr>
      <w:r w:rsidRPr="007E2A02">
        <w:t>Gambar</w:t>
      </w:r>
      <w:r w:rsidR="002711EB">
        <w:t xml:space="preserve"> 4.3.</w:t>
      </w:r>
      <w:r w:rsidRPr="007E2A02">
        <w:t>1 Diagram alur review jurnal</w:t>
      </w:r>
    </w:p>
    <w:p w:rsidR="00E2500B" w:rsidRPr="00930585" w:rsidRDefault="00E2500B" w:rsidP="00930585">
      <w:pPr>
        <w:sectPr w:rsidR="00E2500B" w:rsidRPr="00930585" w:rsidSect="00B00A8A">
          <w:headerReference w:type="default" r:id="rId44"/>
          <w:footerReference w:type="default" r:id="rId45"/>
          <w:pgSz w:w="11907" w:h="16840" w:code="9"/>
          <w:pgMar w:top="2268" w:right="1701" w:bottom="1701" w:left="2268" w:header="720" w:footer="720" w:gutter="0"/>
          <w:pgNumType w:start="40"/>
          <w:cols w:space="720"/>
          <w:titlePg/>
          <w:docGrid w:linePitch="360"/>
        </w:sectPr>
      </w:pPr>
    </w:p>
    <w:p w:rsidR="00C41DEB" w:rsidRPr="00C41DEB" w:rsidRDefault="00C41DEB" w:rsidP="00C41DEB">
      <w:pPr>
        <w:pStyle w:val="Heading1"/>
      </w:pPr>
      <w:bookmarkStart w:id="69" w:name="_Toc43870740"/>
      <w:r w:rsidRPr="00C41DEB">
        <w:lastRenderedPageBreak/>
        <w:t xml:space="preserve">BAB 5 </w:t>
      </w:r>
    </w:p>
    <w:p w:rsidR="00C41DEB" w:rsidRPr="00C41DEB" w:rsidRDefault="00C41DEB" w:rsidP="00C41DEB">
      <w:pPr>
        <w:pStyle w:val="Heading1"/>
      </w:pPr>
      <w:r w:rsidRPr="00C41DEB">
        <w:t>HASIL DAN PEMBAH</w:t>
      </w:r>
      <w:r>
        <w:t>ASAN</w:t>
      </w:r>
    </w:p>
    <w:bookmarkEnd w:id="69"/>
    <w:p w:rsidR="00CD571B" w:rsidRPr="00B70263" w:rsidRDefault="00CD571B" w:rsidP="002711EB">
      <w:pPr>
        <w:pStyle w:val="Heading3"/>
        <w:spacing w:line="480" w:lineRule="auto"/>
      </w:pPr>
    </w:p>
    <w:tbl>
      <w:tblPr>
        <w:tblW w:w="0" w:type="auto"/>
        <w:tblLayout w:type="fixed"/>
        <w:tblLook w:val="04A0"/>
      </w:tblPr>
      <w:tblGrid>
        <w:gridCol w:w="675"/>
        <w:gridCol w:w="1976"/>
        <w:gridCol w:w="1651"/>
        <w:gridCol w:w="1558"/>
        <w:gridCol w:w="1346"/>
        <w:gridCol w:w="2779"/>
        <w:gridCol w:w="1584"/>
        <w:gridCol w:w="1518"/>
      </w:tblGrid>
      <w:tr w:rsidR="000F1F11" w:rsidTr="009B314F">
        <w:tc>
          <w:tcPr>
            <w:tcW w:w="675" w:type="dxa"/>
          </w:tcPr>
          <w:p w:rsidR="00D96A0E" w:rsidRDefault="00D96A0E" w:rsidP="009F6AE8">
            <w:pPr>
              <w:pStyle w:val="Heading1"/>
              <w:ind w:left="0"/>
            </w:pPr>
            <w:bookmarkStart w:id="70" w:name="_Toc43870742"/>
            <w:r>
              <w:t>No</w:t>
            </w:r>
            <w:bookmarkEnd w:id="70"/>
          </w:p>
        </w:tc>
        <w:tc>
          <w:tcPr>
            <w:tcW w:w="1976" w:type="dxa"/>
          </w:tcPr>
          <w:p w:rsidR="00D96A0E" w:rsidRDefault="00D96A0E" w:rsidP="009F6AE8">
            <w:pPr>
              <w:pStyle w:val="Heading1"/>
              <w:ind w:left="0"/>
            </w:pPr>
            <w:bookmarkStart w:id="71" w:name="_Toc43870743"/>
            <w:r>
              <w:t>Peneliti/pengarang dan tahun</w:t>
            </w:r>
            <w:bookmarkEnd w:id="71"/>
          </w:p>
        </w:tc>
        <w:tc>
          <w:tcPr>
            <w:tcW w:w="1651" w:type="dxa"/>
          </w:tcPr>
          <w:p w:rsidR="00D96A0E" w:rsidRDefault="00D96A0E" w:rsidP="009F6AE8">
            <w:pPr>
              <w:pStyle w:val="Heading1"/>
              <w:ind w:left="0"/>
            </w:pPr>
            <w:bookmarkStart w:id="72" w:name="_Toc43870744"/>
            <w:r>
              <w:t>Judul Penelitian</w:t>
            </w:r>
            <w:bookmarkEnd w:id="72"/>
          </w:p>
        </w:tc>
        <w:tc>
          <w:tcPr>
            <w:tcW w:w="1558" w:type="dxa"/>
          </w:tcPr>
          <w:p w:rsidR="00D96A0E" w:rsidRDefault="00D96A0E" w:rsidP="009F6AE8">
            <w:pPr>
              <w:pStyle w:val="Heading1"/>
              <w:ind w:left="0"/>
            </w:pPr>
            <w:bookmarkStart w:id="73" w:name="_Toc43870745"/>
            <w:r>
              <w:t>Jenis Penelitian/ metode</w:t>
            </w:r>
            <w:bookmarkEnd w:id="73"/>
          </w:p>
        </w:tc>
        <w:tc>
          <w:tcPr>
            <w:tcW w:w="1346" w:type="dxa"/>
          </w:tcPr>
          <w:p w:rsidR="00D96A0E" w:rsidRDefault="00D96A0E" w:rsidP="009F6AE8">
            <w:pPr>
              <w:pStyle w:val="Heading1"/>
              <w:ind w:left="0"/>
            </w:pPr>
            <w:bookmarkStart w:id="74" w:name="_Toc43870746"/>
            <w:r>
              <w:t>Sampel/ Responden</w:t>
            </w:r>
            <w:bookmarkEnd w:id="74"/>
          </w:p>
        </w:tc>
        <w:tc>
          <w:tcPr>
            <w:tcW w:w="2779" w:type="dxa"/>
          </w:tcPr>
          <w:p w:rsidR="00D96A0E" w:rsidRDefault="00D96A0E" w:rsidP="009F6AE8">
            <w:pPr>
              <w:pStyle w:val="Heading1"/>
              <w:ind w:left="0"/>
            </w:pPr>
            <w:bookmarkStart w:id="75" w:name="_Toc43870747"/>
            <w:r>
              <w:t>Variabel</w:t>
            </w:r>
            <w:bookmarkEnd w:id="75"/>
          </w:p>
        </w:tc>
        <w:tc>
          <w:tcPr>
            <w:tcW w:w="1584" w:type="dxa"/>
          </w:tcPr>
          <w:p w:rsidR="00D96A0E" w:rsidRDefault="00D96A0E" w:rsidP="009F6AE8">
            <w:pPr>
              <w:pStyle w:val="Heading1"/>
              <w:ind w:left="0"/>
            </w:pPr>
            <w:bookmarkStart w:id="76" w:name="_Toc43870748"/>
            <w:r>
              <w:t>Dosis Intervensi</w:t>
            </w:r>
            <w:bookmarkEnd w:id="76"/>
          </w:p>
        </w:tc>
        <w:tc>
          <w:tcPr>
            <w:tcW w:w="1518" w:type="dxa"/>
          </w:tcPr>
          <w:p w:rsidR="00D96A0E" w:rsidRDefault="00D96A0E" w:rsidP="009F6AE8">
            <w:pPr>
              <w:pStyle w:val="Heading1"/>
              <w:ind w:left="0"/>
            </w:pPr>
            <w:bookmarkStart w:id="77" w:name="_Toc43870749"/>
            <w:r>
              <w:t>Temuan/ Hasil</w:t>
            </w:r>
            <w:bookmarkEnd w:id="77"/>
          </w:p>
        </w:tc>
      </w:tr>
      <w:tr w:rsidR="000F1F11" w:rsidRPr="00EF6BDE" w:rsidTr="009B314F">
        <w:tc>
          <w:tcPr>
            <w:tcW w:w="675" w:type="dxa"/>
          </w:tcPr>
          <w:p w:rsidR="00D96A0E" w:rsidRPr="00EF6BDE" w:rsidRDefault="00D96A0E" w:rsidP="004D4D80">
            <w:pPr>
              <w:pStyle w:val="Heading1"/>
              <w:spacing w:before="0" w:after="0"/>
              <w:ind w:left="0"/>
              <w:rPr>
                <w:b w:val="0"/>
              </w:rPr>
            </w:pPr>
            <w:bookmarkStart w:id="78" w:name="_Toc43870750"/>
            <w:r w:rsidRPr="00EF6BDE">
              <w:rPr>
                <w:b w:val="0"/>
              </w:rPr>
              <w:t>1</w:t>
            </w:r>
            <w:bookmarkEnd w:id="78"/>
          </w:p>
        </w:tc>
        <w:tc>
          <w:tcPr>
            <w:tcW w:w="1976" w:type="dxa"/>
          </w:tcPr>
          <w:p w:rsidR="00D96A0E" w:rsidRPr="00EF6BDE" w:rsidRDefault="00D96A0E" w:rsidP="004D4D80">
            <w:pPr>
              <w:pStyle w:val="Heading1"/>
              <w:spacing w:before="0" w:after="0"/>
              <w:ind w:left="0"/>
              <w:rPr>
                <w:b w:val="0"/>
              </w:rPr>
            </w:pPr>
            <w:bookmarkStart w:id="79" w:name="_Toc43870751"/>
            <w:r w:rsidRPr="00EF6BDE">
              <w:rPr>
                <w:b w:val="0"/>
              </w:rPr>
              <w:t>Aulia Amini, Catur Esty Pamungkas, Ana Pujianti Harahap 2018</w:t>
            </w:r>
            <w:bookmarkEnd w:id="79"/>
          </w:p>
        </w:tc>
        <w:tc>
          <w:tcPr>
            <w:tcW w:w="1651" w:type="dxa"/>
          </w:tcPr>
          <w:p w:rsidR="00D96A0E" w:rsidRPr="00EF6BDE" w:rsidRDefault="00D96A0E" w:rsidP="005C3FE8">
            <w:pPr>
              <w:pStyle w:val="Heading1"/>
              <w:spacing w:before="0" w:after="0"/>
              <w:ind w:left="0"/>
              <w:rPr>
                <w:b w:val="0"/>
              </w:rPr>
            </w:pPr>
            <w:bookmarkStart w:id="80" w:name="_Toc43870752"/>
            <w:r>
              <w:rPr>
                <w:b w:val="0"/>
              </w:rPr>
              <w:t>Umur ibu dan Paritas sebagai faktor risiko yang mempengaruhi kejadian anemia pada ibu hamil di wilayah kerja Puskesmas Ampenan</w:t>
            </w:r>
            <w:bookmarkEnd w:id="80"/>
          </w:p>
        </w:tc>
        <w:tc>
          <w:tcPr>
            <w:tcW w:w="1558" w:type="dxa"/>
          </w:tcPr>
          <w:p w:rsidR="00D96A0E" w:rsidRPr="00EF6BDE" w:rsidRDefault="00D96A0E" w:rsidP="004D4D80">
            <w:pPr>
              <w:pStyle w:val="Heading1"/>
              <w:spacing w:before="0" w:after="0"/>
              <w:ind w:left="0"/>
              <w:rPr>
                <w:b w:val="0"/>
              </w:rPr>
            </w:pPr>
            <w:bookmarkStart w:id="81" w:name="_Toc43870753"/>
            <w:r>
              <w:rPr>
                <w:b w:val="0"/>
              </w:rPr>
              <w:t xml:space="preserve">Metode Penelitian </w:t>
            </w:r>
            <w:r w:rsidRPr="004D4D80">
              <w:rPr>
                <w:b w:val="0"/>
                <w:i/>
              </w:rPr>
              <w:t>Cross Sectional</w:t>
            </w:r>
            <w:r>
              <w:rPr>
                <w:b w:val="0"/>
              </w:rPr>
              <w:t xml:space="preserve"> dengan teknik </w:t>
            </w:r>
            <w:r w:rsidRPr="004D4D80">
              <w:rPr>
                <w:b w:val="0"/>
                <w:i/>
              </w:rPr>
              <w:t>total sampling</w:t>
            </w:r>
            <w:bookmarkEnd w:id="81"/>
          </w:p>
        </w:tc>
        <w:tc>
          <w:tcPr>
            <w:tcW w:w="1346" w:type="dxa"/>
          </w:tcPr>
          <w:p w:rsidR="00D96A0E" w:rsidRPr="00EF6BDE" w:rsidRDefault="00D96A0E" w:rsidP="004D4D80">
            <w:pPr>
              <w:pStyle w:val="Heading1"/>
              <w:spacing w:before="0" w:after="0"/>
              <w:ind w:left="0"/>
              <w:rPr>
                <w:b w:val="0"/>
              </w:rPr>
            </w:pPr>
            <w:bookmarkStart w:id="82" w:name="_Toc43870754"/>
            <w:r>
              <w:rPr>
                <w:b w:val="0"/>
              </w:rPr>
              <w:t>68 orang</w:t>
            </w:r>
            <w:bookmarkEnd w:id="82"/>
            <w:r>
              <w:rPr>
                <w:b w:val="0"/>
              </w:rPr>
              <w:t xml:space="preserve"> </w:t>
            </w:r>
          </w:p>
        </w:tc>
        <w:tc>
          <w:tcPr>
            <w:tcW w:w="2779" w:type="dxa"/>
          </w:tcPr>
          <w:p w:rsidR="00D96A0E" w:rsidRDefault="00D96A0E" w:rsidP="005C3FE8">
            <w:pPr>
              <w:pStyle w:val="Heading1"/>
              <w:spacing w:before="0" w:after="0"/>
              <w:ind w:left="0"/>
              <w:rPr>
                <w:b w:val="0"/>
              </w:rPr>
            </w:pPr>
            <w:bookmarkStart w:id="83" w:name="_Toc43870755"/>
            <w:r>
              <w:rPr>
                <w:b w:val="0"/>
              </w:rPr>
              <w:t>Variabel Independen:</w:t>
            </w:r>
            <w:bookmarkEnd w:id="83"/>
          </w:p>
          <w:p w:rsidR="00D96A0E" w:rsidRPr="004D4D80" w:rsidRDefault="00D96A0E" w:rsidP="005C3FE8">
            <w:pPr>
              <w:pStyle w:val="Heading1"/>
              <w:spacing w:before="0" w:after="0"/>
              <w:ind w:left="0"/>
              <w:rPr>
                <w:b w:val="0"/>
              </w:rPr>
            </w:pPr>
            <w:bookmarkStart w:id="84" w:name="_Toc43870756"/>
            <w:proofErr w:type="gramStart"/>
            <w:r w:rsidRPr="004D4D80">
              <w:rPr>
                <w:b w:val="0"/>
              </w:rPr>
              <w:t>Usia</w:t>
            </w:r>
            <w:proofErr w:type="gramEnd"/>
            <w:r w:rsidRPr="004D4D80">
              <w:rPr>
                <w:b w:val="0"/>
              </w:rPr>
              <w:t xml:space="preserve"> ibu</w:t>
            </w:r>
            <w:bookmarkEnd w:id="84"/>
          </w:p>
          <w:p w:rsidR="00D96A0E" w:rsidRDefault="00D96A0E" w:rsidP="005C3FE8">
            <w:pPr>
              <w:jc w:val="center"/>
            </w:pPr>
          </w:p>
          <w:p w:rsidR="00D96A0E" w:rsidRDefault="00D96A0E" w:rsidP="005C3FE8">
            <w:pPr>
              <w:jc w:val="center"/>
            </w:pPr>
            <w:r>
              <w:t>Variabel Dependen :</w:t>
            </w:r>
          </w:p>
          <w:p w:rsidR="00D96A0E" w:rsidRDefault="00D96A0E" w:rsidP="005C3FE8">
            <w:pPr>
              <w:jc w:val="center"/>
            </w:pPr>
            <w:r>
              <w:t>Kejadian anemia dalam kehamilan</w:t>
            </w:r>
          </w:p>
          <w:p w:rsidR="00D96A0E" w:rsidRPr="004D4D80" w:rsidRDefault="00D96A0E" w:rsidP="004D4D80"/>
        </w:tc>
        <w:tc>
          <w:tcPr>
            <w:tcW w:w="1584" w:type="dxa"/>
          </w:tcPr>
          <w:p w:rsidR="00D96A0E" w:rsidRPr="00EF6BDE" w:rsidRDefault="00D96A0E" w:rsidP="004D4D80">
            <w:pPr>
              <w:pStyle w:val="Heading1"/>
              <w:spacing w:before="0" w:after="0"/>
              <w:ind w:left="0"/>
              <w:rPr>
                <w:b w:val="0"/>
              </w:rPr>
            </w:pPr>
            <w:bookmarkStart w:id="85" w:name="_Toc43870757"/>
            <w:r w:rsidRPr="004D4D80">
              <w:rPr>
                <w:b w:val="0"/>
              </w:rPr>
              <w:t>Instrumen penelitian ini berupa data dari buku KIA/KMS ibu atau register bidan di Puskesmas Ampenan</w:t>
            </w:r>
            <w:bookmarkEnd w:id="85"/>
          </w:p>
        </w:tc>
        <w:tc>
          <w:tcPr>
            <w:tcW w:w="1518" w:type="dxa"/>
          </w:tcPr>
          <w:p w:rsidR="00D96A0E" w:rsidRPr="00EF6BDE" w:rsidRDefault="00D96A0E" w:rsidP="00D96A0E">
            <w:pPr>
              <w:pStyle w:val="Heading1"/>
              <w:spacing w:before="0" w:after="0"/>
              <w:ind w:left="0"/>
              <w:rPr>
                <w:b w:val="0"/>
              </w:rPr>
            </w:pPr>
            <w:bookmarkStart w:id="86" w:name="_Toc43870758"/>
            <w:r>
              <w:rPr>
                <w:b w:val="0"/>
              </w:rPr>
              <w:t xml:space="preserve">Dari hasil penelitian yang telah dilakukan di wilayah kerja puskesmas Ampenan diketahui bahwa sebagian besar ibu hamil yang diteliti </w:t>
            </w:r>
            <w:r>
              <w:rPr>
                <w:b w:val="0"/>
              </w:rPr>
              <w:lastRenderedPageBreak/>
              <w:t xml:space="preserve">berada pada </w:t>
            </w:r>
            <w:proofErr w:type="gramStart"/>
            <w:r>
              <w:rPr>
                <w:b w:val="0"/>
              </w:rPr>
              <w:t>kelompok  usia</w:t>
            </w:r>
            <w:proofErr w:type="gramEnd"/>
            <w:r>
              <w:rPr>
                <w:b w:val="0"/>
              </w:rPr>
              <w:t xml:space="preserve"> 20-35 tahun sebanyak 43 orang (63,2%) dan sebagian kecil berada pada kelomok usia  &gt;35 tahun sebanyak 25 orang  (36,8%) dan hasil analisis </w:t>
            </w:r>
            <w:r w:rsidRPr="00D96A0E">
              <w:rPr>
                <w:b w:val="0"/>
                <w:i/>
              </w:rPr>
              <w:t>Chi square</w:t>
            </w:r>
            <w:r>
              <w:rPr>
                <w:b w:val="0"/>
              </w:rPr>
              <w:t xml:space="preserve"> yang menyatakan terdapat hubungan yang bermakna secara statistik antara usia ibu dengan kejadian </w:t>
            </w:r>
            <w:r>
              <w:rPr>
                <w:b w:val="0"/>
              </w:rPr>
              <w:lastRenderedPageBreak/>
              <w:t>anemia di wilayah kerja puskesmas ampenan</w:t>
            </w:r>
            <w:bookmarkEnd w:id="86"/>
          </w:p>
        </w:tc>
      </w:tr>
      <w:tr w:rsidR="000F1F11" w:rsidRPr="00EF6BDE" w:rsidTr="009B314F">
        <w:tc>
          <w:tcPr>
            <w:tcW w:w="675" w:type="dxa"/>
          </w:tcPr>
          <w:p w:rsidR="00B03FA0" w:rsidRDefault="00B03FA0" w:rsidP="00B03FA0">
            <w:pPr>
              <w:jc w:val="center"/>
            </w:pPr>
            <w:r>
              <w:lastRenderedPageBreak/>
              <w:t>2</w:t>
            </w:r>
          </w:p>
        </w:tc>
        <w:tc>
          <w:tcPr>
            <w:tcW w:w="1976" w:type="dxa"/>
          </w:tcPr>
          <w:p w:rsidR="00B03FA0" w:rsidRPr="00EF6BDE" w:rsidRDefault="00B03FA0" w:rsidP="004D4D80">
            <w:pPr>
              <w:pStyle w:val="Heading1"/>
              <w:spacing w:before="0" w:after="0"/>
              <w:ind w:left="0"/>
              <w:rPr>
                <w:b w:val="0"/>
              </w:rPr>
            </w:pPr>
            <w:bookmarkStart w:id="87" w:name="_Toc43870759"/>
            <w:r>
              <w:rPr>
                <w:b w:val="0"/>
              </w:rPr>
              <w:t>Waode Sitti Asfiah Udu, Andi Yulia</w:t>
            </w:r>
            <w:r w:rsidRPr="00ED6936">
              <w:rPr>
                <w:b w:val="0"/>
              </w:rPr>
              <w:t>, Sitti Wahidatun Asryani</w:t>
            </w:r>
            <w:r>
              <w:rPr>
                <w:b w:val="0"/>
              </w:rPr>
              <w:t xml:space="preserve"> 2014</w:t>
            </w:r>
            <w:bookmarkEnd w:id="87"/>
          </w:p>
        </w:tc>
        <w:tc>
          <w:tcPr>
            <w:tcW w:w="1651" w:type="dxa"/>
          </w:tcPr>
          <w:p w:rsidR="00B03FA0" w:rsidRDefault="00B03FA0" w:rsidP="005C3FE8">
            <w:pPr>
              <w:pStyle w:val="Heading1"/>
              <w:spacing w:before="0" w:after="0"/>
              <w:ind w:left="0"/>
              <w:rPr>
                <w:b w:val="0"/>
              </w:rPr>
            </w:pPr>
            <w:bookmarkStart w:id="88" w:name="_Toc43870760"/>
            <w:r>
              <w:rPr>
                <w:b w:val="0"/>
              </w:rPr>
              <w:t xml:space="preserve">Faktor- faktor risiko </w:t>
            </w:r>
            <w:proofErr w:type="gramStart"/>
            <w:r>
              <w:rPr>
                <w:b w:val="0"/>
              </w:rPr>
              <w:t>usia ,</w:t>
            </w:r>
            <w:proofErr w:type="gramEnd"/>
            <w:r>
              <w:rPr>
                <w:b w:val="0"/>
              </w:rPr>
              <w:t xml:space="preserve"> asupan tablet FE dan status gizi yang berhubungan dengan kejadian anemia pada ibu hamil</w:t>
            </w:r>
            <w:bookmarkEnd w:id="88"/>
          </w:p>
        </w:tc>
        <w:tc>
          <w:tcPr>
            <w:tcW w:w="1558" w:type="dxa"/>
          </w:tcPr>
          <w:p w:rsidR="00B03FA0" w:rsidRPr="00ED6936" w:rsidRDefault="00B03FA0" w:rsidP="005C3FE8">
            <w:pPr>
              <w:pStyle w:val="Heading1"/>
              <w:spacing w:before="0" w:after="0"/>
              <w:ind w:left="0"/>
              <w:rPr>
                <w:b w:val="0"/>
              </w:rPr>
            </w:pPr>
            <w:bookmarkStart w:id="89" w:name="_Toc43870761"/>
            <w:proofErr w:type="gramStart"/>
            <w:r>
              <w:rPr>
                <w:b w:val="0"/>
              </w:rPr>
              <w:t xml:space="preserve">Penelitian ini menggunakan desain observasional analitik dengan metode </w:t>
            </w:r>
            <w:r w:rsidRPr="00ED6936">
              <w:rPr>
                <w:b w:val="0"/>
                <w:i/>
              </w:rPr>
              <w:t>case control</w:t>
            </w:r>
            <w:r>
              <w:rPr>
                <w:b w:val="0"/>
                <w:i/>
              </w:rPr>
              <w:t>.</w:t>
            </w:r>
            <w:bookmarkEnd w:id="89"/>
            <w:proofErr w:type="gramEnd"/>
          </w:p>
        </w:tc>
        <w:tc>
          <w:tcPr>
            <w:tcW w:w="1346" w:type="dxa"/>
          </w:tcPr>
          <w:p w:rsidR="00B03FA0" w:rsidRDefault="00B03FA0" w:rsidP="004D4D80">
            <w:pPr>
              <w:pStyle w:val="Heading1"/>
              <w:spacing w:before="0" w:after="0"/>
              <w:ind w:left="0"/>
              <w:rPr>
                <w:b w:val="0"/>
              </w:rPr>
            </w:pPr>
            <w:bookmarkStart w:id="90" w:name="_Toc43870762"/>
            <w:r>
              <w:rPr>
                <w:b w:val="0"/>
              </w:rPr>
              <w:t>80 responden</w:t>
            </w:r>
            <w:bookmarkEnd w:id="90"/>
          </w:p>
        </w:tc>
        <w:tc>
          <w:tcPr>
            <w:tcW w:w="2779" w:type="dxa"/>
          </w:tcPr>
          <w:p w:rsidR="00B03FA0" w:rsidRDefault="00B03FA0" w:rsidP="005C3FE8">
            <w:pPr>
              <w:pStyle w:val="Heading1"/>
              <w:spacing w:before="0" w:after="0"/>
              <w:ind w:left="0"/>
              <w:rPr>
                <w:b w:val="0"/>
              </w:rPr>
            </w:pPr>
            <w:bookmarkStart w:id="91" w:name="_Toc43870763"/>
            <w:r>
              <w:rPr>
                <w:b w:val="0"/>
              </w:rPr>
              <w:t>Variabel Independen:</w:t>
            </w:r>
            <w:bookmarkEnd w:id="91"/>
          </w:p>
          <w:p w:rsidR="00B03FA0" w:rsidRDefault="00B03FA0" w:rsidP="005C3FE8">
            <w:pPr>
              <w:jc w:val="center"/>
            </w:pPr>
            <w:r>
              <w:t>Usia ibu</w:t>
            </w:r>
          </w:p>
          <w:p w:rsidR="00B03FA0" w:rsidRDefault="00B03FA0" w:rsidP="005C3FE8">
            <w:pPr>
              <w:jc w:val="center"/>
            </w:pPr>
          </w:p>
          <w:p w:rsidR="00B03FA0" w:rsidRDefault="00B03FA0" w:rsidP="005C3FE8">
            <w:pPr>
              <w:jc w:val="center"/>
            </w:pPr>
            <w:r>
              <w:t>Variabel Dependen:</w:t>
            </w:r>
          </w:p>
          <w:p w:rsidR="00B03FA0" w:rsidRPr="00ED6936" w:rsidRDefault="00B03FA0" w:rsidP="005C3FE8">
            <w:pPr>
              <w:jc w:val="center"/>
            </w:pPr>
            <w:r>
              <w:t>Kejadian anemia dalam kehamilan</w:t>
            </w:r>
          </w:p>
        </w:tc>
        <w:tc>
          <w:tcPr>
            <w:tcW w:w="1584" w:type="dxa"/>
          </w:tcPr>
          <w:p w:rsidR="00B03FA0" w:rsidRPr="004D4D80" w:rsidRDefault="00B03FA0" w:rsidP="005C3FE8">
            <w:pPr>
              <w:pStyle w:val="Heading1"/>
              <w:spacing w:before="0" w:after="0"/>
              <w:ind w:left="0"/>
              <w:rPr>
                <w:b w:val="0"/>
              </w:rPr>
            </w:pPr>
            <w:bookmarkStart w:id="92" w:name="_Toc43870764"/>
            <w:r>
              <w:rPr>
                <w:b w:val="0"/>
              </w:rPr>
              <w:t xml:space="preserve">Responden diberi </w:t>
            </w:r>
            <w:r w:rsidRPr="00ED6936">
              <w:rPr>
                <w:b w:val="0"/>
              </w:rPr>
              <w:t xml:space="preserve">kuisioner malalui wawancara secara langsung, pemeriksaan </w:t>
            </w:r>
            <w:proofErr w:type="gramStart"/>
            <w:r w:rsidRPr="00ED6936">
              <w:rPr>
                <w:b w:val="0"/>
              </w:rPr>
              <w:t>kadar</w:t>
            </w:r>
            <w:proofErr w:type="gramEnd"/>
            <w:r w:rsidRPr="00ED6936">
              <w:rPr>
                <w:b w:val="0"/>
              </w:rPr>
              <w:t xml:space="preserve"> Hb dilakukan dengan metode Sianmed, data Status Gizi ibu hamil diperoleh melalui pemeriksaan Lingkar Lengan Atas (LILA)</w:t>
            </w:r>
            <w:bookmarkEnd w:id="92"/>
          </w:p>
        </w:tc>
        <w:tc>
          <w:tcPr>
            <w:tcW w:w="1518" w:type="dxa"/>
          </w:tcPr>
          <w:p w:rsidR="00B03FA0" w:rsidRPr="00186ED3" w:rsidRDefault="00B03FA0" w:rsidP="00186ED3">
            <w:pPr>
              <w:jc w:val="center"/>
            </w:pPr>
            <w:r w:rsidRPr="00186ED3">
              <w:t>Hasil analisis menunjukkan usia ibu</w:t>
            </w:r>
          </w:p>
          <w:p w:rsidR="00B03FA0" w:rsidRPr="00186ED3" w:rsidRDefault="00B03FA0" w:rsidP="00186ED3">
            <w:pPr>
              <w:jc w:val="center"/>
            </w:pPr>
            <w:proofErr w:type="gramStart"/>
            <w:r w:rsidRPr="00186ED3">
              <w:t>merupakan</w:t>
            </w:r>
            <w:proofErr w:type="gramEnd"/>
            <w:r w:rsidRPr="00186ED3">
              <w:t xml:space="preserve"> faktor risiko terhadap kejadian anemia dengan Odds Ratio sebesar 7,21 dan tingkat kepercayaan 95% (tabel 1). Nilai OR = 7,21 menunjukkan bahwa responden dengan usia &lt; 20 tahun dan &gt; 35 tahun memiliki </w:t>
            </w:r>
            <w:r w:rsidRPr="00186ED3">
              <w:lastRenderedPageBreak/>
              <w:t>risiko 7,21 kali untuk mengalami anemia dibandingkan dengan responden dengan usia 20-35 tahun</w:t>
            </w:r>
          </w:p>
        </w:tc>
      </w:tr>
      <w:tr w:rsidR="000F1F11" w:rsidRPr="00EF6BDE" w:rsidTr="009B314F">
        <w:tc>
          <w:tcPr>
            <w:tcW w:w="675" w:type="dxa"/>
          </w:tcPr>
          <w:p w:rsidR="00B03FA0" w:rsidRDefault="00B03FA0" w:rsidP="00B03FA0">
            <w:pPr>
              <w:jc w:val="center"/>
            </w:pPr>
            <w:r>
              <w:lastRenderedPageBreak/>
              <w:t>3</w:t>
            </w:r>
          </w:p>
        </w:tc>
        <w:tc>
          <w:tcPr>
            <w:tcW w:w="1976" w:type="dxa"/>
          </w:tcPr>
          <w:p w:rsidR="00B03FA0" w:rsidRDefault="00FA749A" w:rsidP="00FA749A">
            <w:pPr>
              <w:pStyle w:val="Heading1"/>
              <w:spacing w:before="0" w:after="0"/>
              <w:ind w:left="0"/>
              <w:rPr>
                <w:b w:val="0"/>
              </w:rPr>
            </w:pPr>
            <w:bookmarkStart w:id="93" w:name="_Toc43870765"/>
            <w:r w:rsidRPr="00FA749A">
              <w:rPr>
                <w:b w:val="0"/>
              </w:rPr>
              <w:t>Mariany Sampe</w:t>
            </w:r>
            <w:r>
              <w:rPr>
                <w:b w:val="0"/>
              </w:rPr>
              <w:t xml:space="preserve"> 2017</w:t>
            </w:r>
            <w:bookmarkEnd w:id="93"/>
          </w:p>
        </w:tc>
        <w:tc>
          <w:tcPr>
            <w:tcW w:w="1651" w:type="dxa"/>
          </w:tcPr>
          <w:p w:rsidR="00B03FA0" w:rsidRDefault="00FA749A" w:rsidP="005C3FE8">
            <w:pPr>
              <w:pStyle w:val="Heading1"/>
              <w:spacing w:before="0" w:after="0" w:line="276" w:lineRule="auto"/>
              <w:ind w:left="0"/>
              <w:rPr>
                <w:b w:val="0"/>
              </w:rPr>
            </w:pPr>
            <w:bookmarkStart w:id="94" w:name="_Toc43870766"/>
            <w:r w:rsidRPr="00FA749A">
              <w:rPr>
                <w:b w:val="0"/>
              </w:rPr>
              <w:t xml:space="preserve">Gambaran Angka Kejadian Anemia Kehamilan Pada Kunjungan Pertama Berdasarkan Umur, Gravid, Paritas, Dan Riwayat Abortus Di Puskesmas Makale Pada Bulan Februari, </w:t>
            </w:r>
            <w:r w:rsidRPr="00FA749A">
              <w:rPr>
                <w:b w:val="0"/>
              </w:rPr>
              <w:lastRenderedPageBreak/>
              <w:t>Maret, Dan April Tahun 2017</w:t>
            </w:r>
            <w:bookmarkEnd w:id="94"/>
          </w:p>
        </w:tc>
        <w:tc>
          <w:tcPr>
            <w:tcW w:w="1558" w:type="dxa"/>
          </w:tcPr>
          <w:p w:rsidR="00B03FA0" w:rsidRPr="00FA749A" w:rsidRDefault="00FF1CDA" w:rsidP="005C3FE8">
            <w:pPr>
              <w:pStyle w:val="Heading1"/>
              <w:spacing w:before="0" w:after="0"/>
              <w:ind w:left="0"/>
              <w:rPr>
                <w:b w:val="0"/>
              </w:rPr>
            </w:pPr>
            <w:bookmarkStart w:id="95" w:name="_Toc43870767"/>
            <w:r w:rsidRPr="00FF1CDA">
              <w:rPr>
                <w:b w:val="0"/>
              </w:rPr>
              <w:lastRenderedPageBreak/>
              <w:t xml:space="preserve">Metode dalam penelitian ini adalah pengambilan data sekunder dan analisis deskriptif dengan menggunakan metode </w:t>
            </w:r>
            <w:r w:rsidRPr="00FF1CDA">
              <w:rPr>
                <w:b w:val="0"/>
                <w:i/>
              </w:rPr>
              <w:t>porpusive sampling</w:t>
            </w:r>
            <w:bookmarkEnd w:id="95"/>
          </w:p>
        </w:tc>
        <w:tc>
          <w:tcPr>
            <w:tcW w:w="1346" w:type="dxa"/>
          </w:tcPr>
          <w:p w:rsidR="00B03FA0" w:rsidRDefault="00FF1CDA" w:rsidP="005C3FE8">
            <w:pPr>
              <w:pStyle w:val="Heading1"/>
              <w:spacing w:before="0" w:after="0"/>
              <w:ind w:left="0"/>
              <w:rPr>
                <w:b w:val="0"/>
              </w:rPr>
            </w:pPr>
            <w:bookmarkStart w:id="96" w:name="_Toc43870768"/>
            <w:r>
              <w:rPr>
                <w:b w:val="0"/>
              </w:rPr>
              <w:t>48 responden</w:t>
            </w:r>
            <w:bookmarkEnd w:id="96"/>
          </w:p>
        </w:tc>
        <w:tc>
          <w:tcPr>
            <w:tcW w:w="2779" w:type="dxa"/>
          </w:tcPr>
          <w:p w:rsidR="00FA749A" w:rsidRPr="00FA749A" w:rsidRDefault="00FA749A" w:rsidP="005C3FE8">
            <w:pPr>
              <w:pStyle w:val="Heading1"/>
              <w:spacing w:before="0" w:after="0"/>
              <w:ind w:left="449" w:hanging="142"/>
              <w:rPr>
                <w:b w:val="0"/>
              </w:rPr>
            </w:pPr>
            <w:bookmarkStart w:id="97" w:name="_Toc43870769"/>
            <w:r w:rsidRPr="00FA749A">
              <w:rPr>
                <w:b w:val="0"/>
              </w:rPr>
              <w:t>Variabel Independen:</w:t>
            </w:r>
            <w:bookmarkEnd w:id="97"/>
          </w:p>
          <w:p w:rsidR="00FA749A" w:rsidRDefault="00FA749A" w:rsidP="005C3FE8">
            <w:pPr>
              <w:pStyle w:val="Heading1"/>
              <w:spacing w:before="0" w:after="0"/>
              <w:ind w:left="449" w:hanging="142"/>
              <w:rPr>
                <w:b w:val="0"/>
              </w:rPr>
            </w:pPr>
            <w:bookmarkStart w:id="98" w:name="_Toc43870770"/>
            <w:proofErr w:type="gramStart"/>
            <w:r w:rsidRPr="00FA749A">
              <w:rPr>
                <w:b w:val="0"/>
              </w:rPr>
              <w:t>Usia</w:t>
            </w:r>
            <w:proofErr w:type="gramEnd"/>
            <w:r w:rsidRPr="00FA749A">
              <w:rPr>
                <w:b w:val="0"/>
              </w:rPr>
              <w:t xml:space="preserve"> ibu</w:t>
            </w:r>
            <w:bookmarkEnd w:id="98"/>
          </w:p>
          <w:p w:rsidR="00FA749A" w:rsidRDefault="00FA749A" w:rsidP="005C3FE8">
            <w:pPr>
              <w:pStyle w:val="Heading1"/>
              <w:spacing w:before="0" w:after="0"/>
              <w:ind w:left="449" w:hanging="142"/>
              <w:rPr>
                <w:b w:val="0"/>
              </w:rPr>
            </w:pPr>
          </w:p>
          <w:p w:rsidR="00B03FA0" w:rsidRDefault="00FA749A" w:rsidP="005C3FE8">
            <w:pPr>
              <w:pStyle w:val="Heading1"/>
              <w:spacing w:before="0" w:after="0"/>
              <w:ind w:left="449" w:hanging="142"/>
              <w:rPr>
                <w:b w:val="0"/>
              </w:rPr>
            </w:pPr>
            <w:bookmarkStart w:id="99" w:name="_Toc43870771"/>
            <w:r w:rsidRPr="00FA749A">
              <w:rPr>
                <w:b w:val="0"/>
              </w:rPr>
              <w:t>Variabel Dependen</w:t>
            </w:r>
            <w:proofErr w:type="gramStart"/>
            <w:r w:rsidRPr="00FA749A">
              <w:rPr>
                <w:b w:val="0"/>
              </w:rPr>
              <w:t>:</w:t>
            </w:r>
            <w:r>
              <w:rPr>
                <w:b w:val="0"/>
              </w:rPr>
              <w:t>kejadian</w:t>
            </w:r>
            <w:proofErr w:type="gramEnd"/>
            <w:r>
              <w:rPr>
                <w:b w:val="0"/>
              </w:rPr>
              <w:t xml:space="preserve"> Anemia dalam kehamilan</w:t>
            </w:r>
            <w:bookmarkEnd w:id="99"/>
          </w:p>
        </w:tc>
        <w:tc>
          <w:tcPr>
            <w:tcW w:w="1584" w:type="dxa"/>
          </w:tcPr>
          <w:p w:rsidR="00B03FA0" w:rsidRDefault="00FF1CDA" w:rsidP="005C3FE8">
            <w:pPr>
              <w:pStyle w:val="Heading1"/>
              <w:spacing w:before="0" w:after="0" w:line="276" w:lineRule="auto"/>
              <w:ind w:left="0"/>
              <w:rPr>
                <w:b w:val="0"/>
              </w:rPr>
            </w:pPr>
            <w:bookmarkStart w:id="100" w:name="_Toc43870772"/>
            <w:proofErr w:type="gramStart"/>
            <w:r w:rsidRPr="00FF1CDA">
              <w:rPr>
                <w:b w:val="0"/>
              </w:rPr>
              <w:t>sampel</w:t>
            </w:r>
            <w:proofErr w:type="gramEnd"/>
            <w:r w:rsidRPr="00FF1CDA">
              <w:rPr>
                <w:b w:val="0"/>
              </w:rPr>
              <w:t xml:space="preserve"> yang diambil berdasarkan karakteristik sesuai dengan ketentuan variabel independen ibu hamil yang memeriksa kehamilan pada kunjungan pertama (K.1) di Puskesmas Makale </w:t>
            </w:r>
            <w:r w:rsidRPr="00FF1CDA">
              <w:rPr>
                <w:b w:val="0"/>
              </w:rPr>
              <w:lastRenderedPageBreak/>
              <w:t xml:space="preserve">dengan jumlah 48 orang selama bulan Februari, Maret, dan April. </w:t>
            </w:r>
            <w:proofErr w:type="gramStart"/>
            <w:r w:rsidRPr="00FF1CDA">
              <w:rPr>
                <w:b w:val="0"/>
              </w:rPr>
              <w:t>dan</w:t>
            </w:r>
            <w:proofErr w:type="gramEnd"/>
            <w:r w:rsidRPr="00FF1CDA">
              <w:rPr>
                <w:b w:val="0"/>
              </w:rPr>
              <w:t xml:space="preserve"> namanya tercatat dalam buku register ANC</w:t>
            </w:r>
            <w:bookmarkEnd w:id="100"/>
          </w:p>
        </w:tc>
        <w:tc>
          <w:tcPr>
            <w:tcW w:w="1518" w:type="dxa"/>
          </w:tcPr>
          <w:p w:rsidR="00FF1CDA" w:rsidRDefault="00FF1CDA" w:rsidP="005C3FE8">
            <w:pPr>
              <w:jc w:val="center"/>
            </w:pPr>
            <w:r>
              <w:lastRenderedPageBreak/>
              <w:t xml:space="preserve">Hasil penelitian yang </w:t>
            </w:r>
            <w:proofErr w:type="gramStart"/>
            <w:r>
              <w:t>didapatkan  dari</w:t>
            </w:r>
            <w:proofErr w:type="gramEnd"/>
            <w:r>
              <w:t xml:space="preserve"> 48 sampel ibu hamil yang tercatat ada 29 ibu hamil yang anemia. Ibu hamil</w:t>
            </w:r>
          </w:p>
          <w:p w:rsidR="00FF1CDA" w:rsidRDefault="00FF1CDA" w:rsidP="005C3FE8">
            <w:pPr>
              <w:jc w:val="center"/>
            </w:pPr>
            <w:r>
              <w:t xml:space="preserve">dengan resiko tinggi ada 11 orang dan yang anemia ada 7 orang (63,64%), sedangkan </w:t>
            </w:r>
            <w:r>
              <w:lastRenderedPageBreak/>
              <w:t>ibu hamil dengan resiko rendah ada 37 orang dan yang anemia ada 22 orang (59,46%) yang artinya bahwa ibu dikatakan berisiko tinggi terjadinya anemia apabila ibu</w:t>
            </w:r>
          </w:p>
          <w:p w:rsidR="00FF1CDA" w:rsidRDefault="00FF1CDA" w:rsidP="005C3FE8">
            <w:pPr>
              <w:jc w:val="center"/>
            </w:pPr>
            <w:proofErr w:type="gramStart"/>
            <w:r>
              <w:t>hamil</w:t>
            </w:r>
            <w:proofErr w:type="gramEnd"/>
            <w:r>
              <w:t xml:space="preserve"> berusia dibawa 20 tahun dan diatas 35 tahun (resiko tinggi) Terjadi kesamaan antara teori yg di ungkapkan pada bab II </w:t>
            </w:r>
            <w:r>
              <w:lastRenderedPageBreak/>
              <w:t>dan hasil penelitian karena pada penelitian ini terbukti bahwa lebih banyak ibu dengan resiko tinggi yang mengalami anemia yaitu (63,64%).</w:t>
            </w:r>
          </w:p>
          <w:p w:rsidR="00B03FA0" w:rsidRPr="00186ED3" w:rsidRDefault="00B03FA0" w:rsidP="005C3FE8">
            <w:pPr>
              <w:jc w:val="center"/>
            </w:pPr>
          </w:p>
        </w:tc>
      </w:tr>
      <w:tr w:rsidR="000F1F11" w:rsidRPr="00EF6BDE" w:rsidTr="009B314F">
        <w:tc>
          <w:tcPr>
            <w:tcW w:w="675" w:type="dxa"/>
          </w:tcPr>
          <w:p w:rsidR="00421BD5" w:rsidRDefault="00421BD5" w:rsidP="00421BD5">
            <w:r>
              <w:lastRenderedPageBreak/>
              <w:t>4</w:t>
            </w:r>
          </w:p>
        </w:tc>
        <w:tc>
          <w:tcPr>
            <w:tcW w:w="1976" w:type="dxa"/>
          </w:tcPr>
          <w:p w:rsidR="00421BD5" w:rsidRDefault="00BC7934" w:rsidP="00FA749A">
            <w:pPr>
              <w:pStyle w:val="Heading1"/>
              <w:spacing w:before="0" w:after="0"/>
              <w:ind w:left="0"/>
              <w:rPr>
                <w:b w:val="0"/>
              </w:rPr>
            </w:pPr>
            <w:bookmarkStart w:id="101" w:name="_Toc43870773"/>
            <w:r w:rsidRPr="00BC7934">
              <w:rPr>
                <w:b w:val="0"/>
              </w:rPr>
              <w:t>Abrori, Kiki Hutagalung, Marlenywati</w:t>
            </w:r>
            <w:bookmarkEnd w:id="101"/>
            <w:r>
              <w:rPr>
                <w:b w:val="0"/>
              </w:rPr>
              <w:t xml:space="preserve"> </w:t>
            </w:r>
          </w:p>
          <w:p w:rsidR="00BC7934" w:rsidRPr="00BC7934" w:rsidRDefault="00BC7934" w:rsidP="00BC7934">
            <w:pPr>
              <w:jc w:val="center"/>
            </w:pPr>
            <w:r>
              <w:t>2014</w:t>
            </w:r>
          </w:p>
        </w:tc>
        <w:tc>
          <w:tcPr>
            <w:tcW w:w="1651" w:type="dxa"/>
          </w:tcPr>
          <w:p w:rsidR="00BC7934" w:rsidRDefault="00BC7934" w:rsidP="00BC7934">
            <w:pPr>
              <w:jc w:val="center"/>
            </w:pPr>
            <w:r>
              <w:t>Faktor Anemia Ibu Hamil Di Puskesmas Putussibau Selatan</w:t>
            </w:r>
          </w:p>
          <w:p w:rsidR="00421BD5" w:rsidRPr="00FA749A" w:rsidRDefault="00421BD5" w:rsidP="00BC7934">
            <w:pPr>
              <w:pStyle w:val="Heading1"/>
              <w:spacing w:before="0" w:after="0" w:line="276" w:lineRule="auto"/>
              <w:ind w:left="0"/>
              <w:jc w:val="both"/>
              <w:rPr>
                <w:b w:val="0"/>
              </w:rPr>
            </w:pPr>
          </w:p>
        </w:tc>
        <w:tc>
          <w:tcPr>
            <w:tcW w:w="1558" w:type="dxa"/>
          </w:tcPr>
          <w:p w:rsidR="00BC7934" w:rsidRDefault="00BC7934" w:rsidP="00BC7934">
            <w:r>
              <w:t xml:space="preserve">Penelitian menggunakan </w:t>
            </w:r>
            <w:r w:rsidRPr="00E43830">
              <w:rPr>
                <w:i/>
              </w:rPr>
              <w:t>desain case control</w:t>
            </w:r>
            <w:r>
              <w:t>, yang</w:t>
            </w:r>
          </w:p>
          <w:p w:rsidR="00421BD5" w:rsidRPr="00D21135" w:rsidRDefault="00BC7934" w:rsidP="00BC7934">
            <w:pPr>
              <w:rPr>
                <w:b/>
              </w:rPr>
            </w:pPr>
            <w:r>
              <w:t xml:space="preserve">sering disebut </w:t>
            </w:r>
            <w:r w:rsidRPr="00E43830">
              <w:rPr>
                <w:i/>
              </w:rPr>
              <w:t>studi retrospektif</w:t>
            </w:r>
          </w:p>
        </w:tc>
        <w:tc>
          <w:tcPr>
            <w:tcW w:w="1346" w:type="dxa"/>
          </w:tcPr>
          <w:p w:rsidR="00421BD5" w:rsidRPr="00D21135" w:rsidRDefault="00E43830" w:rsidP="00D21135">
            <w:pPr>
              <w:pStyle w:val="Heading1"/>
              <w:spacing w:before="0" w:after="0"/>
              <w:ind w:left="0"/>
              <w:rPr>
                <w:b w:val="0"/>
              </w:rPr>
            </w:pPr>
            <w:bookmarkStart w:id="102" w:name="_Toc43870774"/>
            <w:r>
              <w:rPr>
                <w:b w:val="0"/>
              </w:rPr>
              <w:t>60 responden</w:t>
            </w:r>
            <w:bookmarkEnd w:id="102"/>
          </w:p>
        </w:tc>
        <w:tc>
          <w:tcPr>
            <w:tcW w:w="2779" w:type="dxa"/>
          </w:tcPr>
          <w:p w:rsidR="00BC7934" w:rsidRPr="00FA749A" w:rsidRDefault="00BC7934" w:rsidP="00BC7934">
            <w:pPr>
              <w:pStyle w:val="Heading1"/>
              <w:spacing w:before="0" w:after="0"/>
              <w:jc w:val="both"/>
              <w:rPr>
                <w:b w:val="0"/>
              </w:rPr>
            </w:pPr>
            <w:bookmarkStart w:id="103" w:name="_Toc43870775"/>
            <w:r w:rsidRPr="00FA749A">
              <w:rPr>
                <w:b w:val="0"/>
              </w:rPr>
              <w:t>Variabel Independen:</w:t>
            </w:r>
            <w:bookmarkEnd w:id="103"/>
          </w:p>
          <w:p w:rsidR="00BC7934" w:rsidRDefault="00BC7934" w:rsidP="00BC7934">
            <w:pPr>
              <w:pStyle w:val="Heading1"/>
              <w:spacing w:before="0" w:after="0"/>
              <w:jc w:val="both"/>
              <w:rPr>
                <w:b w:val="0"/>
              </w:rPr>
            </w:pPr>
            <w:bookmarkStart w:id="104" w:name="_Toc43870776"/>
            <w:proofErr w:type="gramStart"/>
            <w:r w:rsidRPr="00FA749A">
              <w:rPr>
                <w:b w:val="0"/>
              </w:rPr>
              <w:t>Usia</w:t>
            </w:r>
            <w:proofErr w:type="gramEnd"/>
            <w:r w:rsidRPr="00FA749A">
              <w:rPr>
                <w:b w:val="0"/>
              </w:rPr>
              <w:t xml:space="preserve"> ibu</w:t>
            </w:r>
            <w:bookmarkEnd w:id="104"/>
          </w:p>
          <w:p w:rsidR="00BC7934" w:rsidRDefault="00BC7934" w:rsidP="00BC7934">
            <w:pPr>
              <w:pStyle w:val="Heading1"/>
              <w:spacing w:before="0" w:after="0"/>
              <w:jc w:val="both"/>
              <w:rPr>
                <w:b w:val="0"/>
              </w:rPr>
            </w:pPr>
          </w:p>
          <w:p w:rsidR="00421BD5" w:rsidRPr="00FA749A" w:rsidRDefault="00BC7934" w:rsidP="00BC7934">
            <w:pPr>
              <w:pStyle w:val="Heading1"/>
              <w:spacing w:before="0" w:after="0"/>
              <w:jc w:val="both"/>
              <w:rPr>
                <w:b w:val="0"/>
              </w:rPr>
            </w:pPr>
            <w:bookmarkStart w:id="105" w:name="_Toc43870777"/>
            <w:r w:rsidRPr="00FA749A">
              <w:rPr>
                <w:b w:val="0"/>
              </w:rPr>
              <w:t>Variabel Dependen</w:t>
            </w:r>
            <w:proofErr w:type="gramStart"/>
            <w:r w:rsidRPr="00FA749A">
              <w:rPr>
                <w:b w:val="0"/>
              </w:rPr>
              <w:t>:</w:t>
            </w:r>
            <w:r>
              <w:rPr>
                <w:b w:val="0"/>
              </w:rPr>
              <w:t>kejadian</w:t>
            </w:r>
            <w:proofErr w:type="gramEnd"/>
            <w:r>
              <w:rPr>
                <w:b w:val="0"/>
              </w:rPr>
              <w:t xml:space="preserve"> Anemia dalam kehamilan</w:t>
            </w:r>
            <w:bookmarkEnd w:id="105"/>
          </w:p>
        </w:tc>
        <w:tc>
          <w:tcPr>
            <w:tcW w:w="1584" w:type="dxa"/>
          </w:tcPr>
          <w:p w:rsidR="00E43830" w:rsidRDefault="00E43830" w:rsidP="00E43830">
            <w:r>
              <w:t>Data diperoleh melalui komunikasi langsung dengan</w:t>
            </w:r>
          </w:p>
          <w:p w:rsidR="00E43830" w:rsidRDefault="00E43830" w:rsidP="00E43830">
            <w:r>
              <w:t>alat kuesioner yang dicatat dalam lembar pedoman</w:t>
            </w:r>
          </w:p>
          <w:p w:rsidR="00E43830" w:rsidRDefault="00E43830" w:rsidP="00E43830">
            <w:r>
              <w:t>wawancara</w:t>
            </w:r>
          </w:p>
          <w:p w:rsidR="00421BD5" w:rsidRPr="00FF1CDA" w:rsidRDefault="00421BD5" w:rsidP="00FF1CDA">
            <w:pPr>
              <w:pStyle w:val="Heading1"/>
              <w:spacing w:before="0" w:after="0" w:line="276" w:lineRule="auto"/>
              <w:ind w:left="0"/>
              <w:jc w:val="both"/>
              <w:rPr>
                <w:b w:val="0"/>
              </w:rPr>
            </w:pPr>
          </w:p>
        </w:tc>
        <w:tc>
          <w:tcPr>
            <w:tcW w:w="1518" w:type="dxa"/>
          </w:tcPr>
          <w:p w:rsidR="00E43830" w:rsidRDefault="00E43830" w:rsidP="005C3FE8">
            <w:pPr>
              <w:jc w:val="center"/>
            </w:pPr>
            <w:r>
              <w:t>Berdasarkan hasil penelitian diketahui bahwa</w:t>
            </w:r>
          </w:p>
          <w:p w:rsidR="00E43830" w:rsidRDefault="00E43830" w:rsidP="005C3FE8">
            <w:pPr>
              <w:jc w:val="center"/>
            </w:pPr>
            <w:r>
              <w:t>sebagian besar responden pada kelompok anemia</w:t>
            </w:r>
          </w:p>
          <w:p w:rsidR="00E43830" w:rsidRDefault="00E43830" w:rsidP="005C3FE8">
            <w:pPr>
              <w:jc w:val="center"/>
            </w:pPr>
            <w:r>
              <w:t xml:space="preserve">(kasus) memiliki umur </w:t>
            </w:r>
            <w:r>
              <w:lastRenderedPageBreak/>
              <w:t>berisiko &lt;20 dan &gt;35 tahun</w:t>
            </w:r>
          </w:p>
          <w:p w:rsidR="00E43830" w:rsidRDefault="00E43830" w:rsidP="005C3FE8">
            <w:pPr>
              <w:jc w:val="center"/>
            </w:pPr>
            <w:r>
              <w:t>yaitu sebanyak 18 orang (60.0%) dan sebagian kecil</w:t>
            </w:r>
          </w:p>
          <w:p w:rsidR="00E43830" w:rsidRDefault="00E43830" w:rsidP="005C3FE8">
            <w:pPr>
              <w:jc w:val="center"/>
            </w:pPr>
            <w:r>
              <w:t>responden memiliki umur tidak berisiko 20-35 tahun</w:t>
            </w:r>
          </w:p>
          <w:p w:rsidR="00E43830" w:rsidRDefault="00E43830" w:rsidP="005C3FE8">
            <w:pPr>
              <w:jc w:val="center"/>
            </w:pPr>
            <w:proofErr w:type="gramStart"/>
            <w:r>
              <w:t>yaitu</w:t>
            </w:r>
            <w:proofErr w:type="gramEnd"/>
            <w:r>
              <w:t xml:space="preserve"> 12 orang (40.0%). Ibu hamil yang umurnya &lt;20</w:t>
            </w:r>
          </w:p>
          <w:p w:rsidR="00E43830" w:rsidRDefault="00E43830" w:rsidP="005C3FE8">
            <w:pPr>
              <w:jc w:val="center"/>
            </w:pPr>
            <w:r>
              <w:t>tahun sebanyak 9 orang dan ibu yang hamil &gt;35 tahun</w:t>
            </w:r>
          </w:p>
          <w:p w:rsidR="00421BD5" w:rsidRDefault="00E43830" w:rsidP="005C3FE8">
            <w:pPr>
              <w:spacing w:line="276" w:lineRule="auto"/>
              <w:jc w:val="center"/>
            </w:pPr>
            <w:proofErr w:type="gramStart"/>
            <w:r>
              <w:t>sebanyak</w:t>
            </w:r>
            <w:proofErr w:type="gramEnd"/>
            <w:r>
              <w:t xml:space="preserve"> 18 orang.</w:t>
            </w:r>
          </w:p>
        </w:tc>
      </w:tr>
      <w:tr w:rsidR="000F1F11" w:rsidRPr="00EF6BDE" w:rsidTr="009B314F">
        <w:tc>
          <w:tcPr>
            <w:tcW w:w="675" w:type="dxa"/>
          </w:tcPr>
          <w:p w:rsidR="000F1F11" w:rsidRDefault="000F1F11" w:rsidP="00421BD5">
            <w:r>
              <w:lastRenderedPageBreak/>
              <w:t>5</w:t>
            </w:r>
          </w:p>
        </w:tc>
        <w:tc>
          <w:tcPr>
            <w:tcW w:w="1976" w:type="dxa"/>
          </w:tcPr>
          <w:p w:rsidR="000F1F11" w:rsidRPr="00BC7934" w:rsidRDefault="000F1F11" w:rsidP="00FA749A">
            <w:pPr>
              <w:pStyle w:val="Heading1"/>
              <w:spacing w:before="0" w:after="0"/>
              <w:ind w:left="0"/>
              <w:rPr>
                <w:b w:val="0"/>
              </w:rPr>
            </w:pPr>
            <w:bookmarkStart w:id="106" w:name="_Toc43870778"/>
            <w:r w:rsidRPr="000F1F11">
              <w:rPr>
                <w:b w:val="0"/>
              </w:rPr>
              <w:t xml:space="preserve">Nwizu EN, </w:t>
            </w:r>
            <w:r w:rsidRPr="000F1F11">
              <w:rPr>
                <w:b w:val="0"/>
              </w:rPr>
              <w:lastRenderedPageBreak/>
              <w:t>Iliyasu Z, Ibrahim SA and Galadanci HS 2011</w:t>
            </w:r>
            <w:bookmarkEnd w:id="106"/>
          </w:p>
        </w:tc>
        <w:tc>
          <w:tcPr>
            <w:tcW w:w="1651" w:type="dxa"/>
          </w:tcPr>
          <w:p w:rsidR="000F1F11" w:rsidRDefault="000F1F11" w:rsidP="000F1F11">
            <w:pPr>
              <w:jc w:val="center"/>
            </w:pPr>
            <w:r>
              <w:lastRenderedPageBreak/>
              <w:t>Socio-</w:t>
            </w:r>
            <w:r>
              <w:lastRenderedPageBreak/>
              <w:t>Demographic and Maternal Factors in Anaemia in Pregnancy at Booking in Kano, Northern Nigeria</w:t>
            </w:r>
          </w:p>
          <w:p w:rsidR="000F1F11" w:rsidRDefault="000F1F11" w:rsidP="000F1F11">
            <w:pPr>
              <w:jc w:val="center"/>
            </w:pPr>
          </w:p>
          <w:p w:rsidR="000F1F11" w:rsidRDefault="000F1F11" w:rsidP="000F1F11">
            <w:pPr>
              <w:jc w:val="center"/>
            </w:pPr>
            <w:r>
              <w:t>(Faktor Sosial-Demografis dan Ibu dalam Anemia saat Kehamilan saat Pemeriksaan di Kano, Nigeria Utara)</w:t>
            </w:r>
          </w:p>
        </w:tc>
        <w:tc>
          <w:tcPr>
            <w:tcW w:w="1558" w:type="dxa"/>
          </w:tcPr>
          <w:p w:rsidR="000F1F11" w:rsidRDefault="000F1F11" w:rsidP="000F1F11">
            <w:pPr>
              <w:jc w:val="center"/>
            </w:pPr>
            <w:r>
              <w:lastRenderedPageBreak/>
              <w:t xml:space="preserve">Jenis  </w:t>
            </w:r>
            <w:r>
              <w:lastRenderedPageBreak/>
              <w:t xml:space="preserve">penelitian yang digunakan yaitu </w:t>
            </w:r>
            <w:r w:rsidRPr="000F1F11">
              <w:rPr>
                <w:i/>
              </w:rPr>
              <w:t>deskriptif</w:t>
            </w:r>
            <w:r>
              <w:t xml:space="preserve"> dengan pendekatan </w:t>
            </w:r>
            <w:r w:rsidRPr="000F1F11">
              <w:t xml:space="preserve"> </w:t>
            </w:r>
            <w:r w:rsidRPr="000F1F11">
              <w:rPr>
                <w:i/>
              </w:rPr>
              <w:t>cross-sectional</w:t>
            </w:r>
          </w:p>
        </w:tc>
        <w:tc>
          <w:tcPr>
            <w:tcW w:w="1346" w:type="dxa"/>
          </w:tcPr>
          <w:p w:rsidR="000F1F11" w:rsidRDefault="000F1F11" w:rsidP="00D21135">
            <w:pPr>
              <w:pStyle w:val="Heading1"/>
              <w:spacing w:before="0" w:after="0"/>
              <w:ind w:left="0"/>
              <w:rPr>
                <w:b w:val="0"/>
              </w:rPr>
            </w:pPr>
            <w:bookmarkStart w:id="107" w:name="_Toc43870779"/>
            <w:r w:rsidRPr="000F1F11">
              <w:rPr>
                <w:b w:val="0"/>
              </w:rPr>
              <w:lastRenderedPageBreak/>
              <w:t xml:space="preserve">300 </w:t>
            </w:r>
            <w:r w:rsidRPr="000F1F11">
              <w:rPr>
                <w:b w:val="0"/>
              </w:rPr>
              <w:lastRenderedPageBreak/>
              <w:t>responden</w:t>
            </w:r>
            <w:bookmarkEnd w:id="107"/>
          </w:p>
        </w:tc>
        <w:tc>
          <w:tcPr>
            <w:tcW w:w="2779" w:type="dxa"/>
          </w:tcPr>
          <w:p w:rsidR="000F1F11" w:rsidRDefault="000F1F11" w:rsidP="000F1F11">
            <w:pPr>
              <w:pStyle w:val="Heading1"/>
              <w:spacing w:before="0" w:after="0"/>
              <w:jc w:val="both"/>
              <w:rPr>
                <w:b w:val="0"/>
              </w:rPr>
            </w:pPr>
            <w:bookmarkStart w:id="108" w:name="_Toc43870780"/>
            <w:r>
              <w:rPr>
                <w:b w:val="0"/>
              </w:rPr>
              <w:lastRenderedPageBreak/>
              <w:t xml:space="preserve">Variabel </w:t>
            </w:r>
            <w:proofErr w:type="gramStart"/>
            <w:r>
              <w:rPr>
                <w:b w:val="0"/>
              </w:rPr>
              <w:lastRenderedPageBreak/>
              <w:t>independen :</w:t>
            </w:r>
            <w:bookmarkEnd w:id="108"/>
            <w:proofErr w:type="gramEnd"/>
          </w:p>
          <w:p w:rsidR="000F1F11" w:rsidRDefault="000F1F11" w:rsidP="000F1F11">
            <w:pPr>
              <w:jc w:val="center"/>
            </w:pPr>
          </w:p>
          <w:p w:rsidR="000F1F11" w:rsidRDefault="000F1F11" w:rsidP="000F1F11">
            <w:pPr>
              <w:jc w:val="center"/>
            </w:pPr>
            <w:r>
              <w:t xml:space="preserve">Usia </w:t>
            </w:r>
            <w:r w:rsidR="00E551A8">
              <w:t>ibu</w:t>
            </w:r>
          </w:p>
          <w:p w:rsidR="00E551A8" w:rsidRDefault="00E551A8" w:rsidP="000F1F11">
            <w:pPr>
              <w:jc w:val="center"/>
            </w:pPr>
            <w:r>
              <w:t>Variabel dependen:</w:t>
            </w:r>
          </w:p>
          <w:p w:rsidR="00E551A8" w:rsidRPr="000F1F11" w:rsidRDefault="00E551A8" w:rsidP="000F1F11">
            <w:pPr>
              <w:jc w:val="center"/>
            </w:pPr>
            <w:r>
              <w:t>Kejadian anemia dalam kehamilan</w:t>
            </w:r>
          </w:p>
          <w:p w:rsidR="000F1F11" w:rsidRDefault="000F1F11" w:rsidP="000F1F11"/>
          <w:p w:rsidR="000F1F11" w:rsidRPr="000F1F11" w:rsidRDefault="000F1F11" w:rsidP="000F1F11"/>
          <w:p w:rsidR="000F1F11" w:rsidRPr="000F1F11" w:rsidRDefault="000F1F11" w:rsidP="000F1F11"/>
        </w:tc>
        <w:tc>
          <w:tcPr>
            <w:tcW w:w="1584" w:type="dxa"/>
          </w:tcPr>
          <w:p w:rsidR="000F1F11" w:rsidRDefault="00E551A8" w:rsidP="00E551A8">
            <w:pPr>
              <w:jc w:val="center"/>
            </w:pPr>
            <w:r w:rsidRPr="00E551A8">
              <w:lastRenderedPageBreak/>
              <w:t xml:space="preserve">Responden </w:t>
            </w:r>
            <w:r w:rsidRPr="00E551A8">
              <w:lastRenderedPageBreak/>
              <w:t>diberikan Informed sebelum dimulainya dari wawancara. Isi dari bentuk persetujuan diterjemahkan ke dalam bahasa lokal</w:t>
            </w:r>
          </w:p>
        </w:tc>
        <w:tc>
          <w:tcPr>
            <w:tcW w:w="1518" w:type="dxa"/>
          </w:tcPr>
          <w:p w:rsidR="000F1F11" w:rsidRDefault="00E551A8" w:rsidP="00E551A8">
            <w:pPr>
              <w:jc w:val="center"/>
            </w:pPr>
            <w:r w:rsidRPr="00E551A8">
              <w:lastRenderedPageBreak/>
              <w:t xml:space="preserve">Hasil </w:t>
            </w:r>
            <w:r w:rsidRPr="00E551A8">
              <w:lastRenderedPageBreak/>
              <w:t>penelitian yang didapatkan yaitu Usia wanita hamil berkisar antara 15 hingga 45 tahun, dengan usia rata-rata ± standar deviasi 26,6 ± 15,1 tahun. Usia modal adalah 25 tahun</w:t>
            </w:r>
            <w:r w:rsidR="005C3FE8">
              <w:t xml:space="preserve">. </w:t>
            </w:r>
            <w:r w:rsidR="005C3FE8" w:rsidRPr="005C3FE8">
              <w:t>.. Wanita hamil dalam kelompok usia 20-24 tahun memiliki prevalensi anemia terendah (8</w:t>
            </w:r>
            <w:proofErr w:type="gramStart"/>
            <w:r w:rsidR="005C3FE8" w:rsidRPr="005C3FE8">
              <w:t>,1</w:t>
            </w:r>
            <w:proofErr w:type="gramEnd"/>
            <w:r w:rsidR="005C3FE8" w:rsidRPr="005C3FE8">
              <w:t xml:space="preserve">%) sedangkan </w:t>
            </w:r>
            <w:r w:rsidR="005C3FE8" w:rsidRPr="005C3FE8">
              <w:lastRenderedPageBreak/>
              <w:t>mereka yang berada dalam kelompok usia 30-34 tahun memiliki prevalensi tertinggi (26,9%).</w:t>
            </w:r>
          </w:p>
        </w:tc>
      </w:tr>
    </w:tbl>
    <w:p w:rsidR="00186ED3" w:rsidRPr="00186ED3" w:rsidRDefault="00186ED3" w:rsidP="00186ED3">
      <w:pPr>
        <w:rPr>
          <w:b/>
        </w:rPr>
      </w:pPr>
    </w:p>
    <w:tbl>
      <w:tblPr>
        <w:tblW w:w="0" w:type="auto"/>
        <w:tblLook w:val="04A0"/>
      </w:tblPr>
      <w:tblGrid>
        <w:gridCol w:w="817"/>
        <w:gridCol w:w="2768"/>
        <w:gridCol w:w="1596"/>
        <w:gridCol w:w="1618"/>
        <w:gridCol w:w="1565"/>
        <w:gridCol w:w="1578"/>
        <w:gridCol w:w="1566"/>
        <w:gridCol w:w="1579"/>
      </w:tblGrid>
      <w:tr w:rsidR="00686105" w:rsidTr="00681704">
        <w:tc>
          <w:tcPr>
            <w:tcW w:w="817" w:type="dxa"/>
          </w:tcPr>
          <w:p w:rsidR="00186ED3" w:rsidRDefault="009B314F" w:rsidP="00186ED3">
            <w:pPr>
              <w:jc w:val="center"/>
            </w:pPr>
            <w:r>
              <w:t>6</w:t>
            </w:r>
          </w:p>
        </w:tc>
        <w:tc>
          <w:tcPr>
            <w:tcW w:w="2768" w:type="dxa"/>
          </w:tcPr>
          <w:p w:rsidR="00186ED3" w:rsidRDefault="00186ED3" w:rsidP="00186ED3">
            <w:pPr>
              <w:jc w:val="center"/>
            </w:pPr>
            <w:r w:rsidRPr="00186ED3">
              <w:t>Tusi Eka Redowati</w:t>
            </w:r>
            <w:r>
              <w:t xml:space="preserve"> 2017</w:t>
            </w:r>
          </w:p>
        </w:tc>
        <w:tc>
          <w:tcPr>
            <w:tcW w:w="1596" w:type="dxa"/>
          </w:tcPr>
          <w:p w:rsidR="00186ED3" w:rsidRDefault="00186ED3" w:rsidP="005C3FE8">
            <w:pPr>
              <w:jc w:val="center"/>
            </w:pPr>
            <w:r>
              <w:t>Hubungan Usia, Gravida dan jarak kehamilan dengan kejadian anemia pada ibu hamil di wilayah kerja Puskesmas Gantiwarno</w:t>
            </w:r>
            <w:r w:rsidR="009E4C83">
              <w:t xml:space="preserve"> Tahun 2017</w:t>
            </w:r>
          </w:p>
        </w:tc>
        <w:tc>
          <w:tcPr>
            <w:tcW w:w="1618" w:type="dxa"/>
          </w:tcPr>
          <w:p w:rsidR="00B826B6" w:rsidRPr="00B826B6" w:rsidRDefault="009E4C83" w:rsidP="005C3FE8">
            <w:pPr>
              <w:jc w:val="center"/>
              <w:rPr>
                <w:i/>
              </w:rPr>
            </w:pPr>
            <w:r>
              <w:t xml:space="preserve">Jenis penelitian yang digunakan survey analitik dengan pendekatan </w:t>
            </w:r>
            <w:r w:rsidRPr="009E4C83">
              <w:rPr>
                <w:i/>
              </w:rPr>
              <w:t>Cross Sectional</w:t>
            </w:r>
            <w:r w:rsidR="00B826B6">
              <w:t xml:space="preserve"> Teknik pengambilan sampel dalam penelitian ini menggunakan </w:t>
            </w:r>
            <w:r w:rsidR="00B826B6" w:rsidRPr="00B826B6">
              <w:rPr>
                <w:i/>
              </w:rPr>
              <w:t>teknik cluster sampling,</w:t>
            </w:r>
          </w:p>
          <w:p w:rsidR="00186ED3" w:rsidRPr="00B826B6" w:rsidRDefault="00186ED3" w:rsidP="00B826B6"/>
        </w:tc>
        <w:tc>
          <w:tcPr>
            <w:tcW w:w="1565" w:type="dxa"/>
          </w:tcPr>
          <w:p w:rsidR="00186ED3" w:rsidRDefault="009E4C83" w:rsidP="005C3FE8">
            <w:pPr>
              <w:jc w:val="center"/>
            </w:pPr>
            <w:r>
              <w:t>89  responden</w:t>
            </w:r>
          </w:p>
        </w:tc>
        <w:tc>
          <w:tcPr>
            <w:tcW w:w="1578" w:type="dxa"/>
          </w:tcPr>
          <w:p w:rsidR="009E4C83" w:rsidRDefault="009E4C83" w:rsidP="005C3FE8">
            <w:pPr>
              <w:pStyle w:val="Heading1"/>
              <w:spacing w:before="0" w:after="0"/>
              <w:ind w:left="0"/>
              <w:rPr>
                <w:b w:val="0"/>
              </w:rPr>
            </w:pPr>
            <w:bookmarkStart w:id="109" w:name="_Toc43870782"/>
            <w:r>
              <w:rPr>
                <w:b w:val="0"/>
              </w:rPr>
              <w:t>Variabel Independen:</w:t>
            </w:r>
            <w:bookmarkEnd w:id="109"/>
          </w:p>
          <w:p w:rsidR="009E4C83" w:rsidRDefault="009E4C83" w:rsidP="005C3FE8">
            <w:pPr>
              <w:jc w:val="center"/>
            </w:pPr>
            <w:r>
              <w:t>Jarak kehamilan</w:t>
            </w:r>
          </w:p>
          <w:p w:rsidR="009E4C83" w:rsidRDefault="009E4C83" w:rsidP="005C3FE8">
            <w:pPr>
              <w:jc w:val="center"/>
            </w:pPr>
          </w:p>
          <w:p w:rsidR="009E4C83" w:rsidRDefault="009E4C83" w:rsidP="005C3FE8">
            <w:pPr>
              <w:jc w:val="center"/>
            </w:pPr>
            <w:r>
              <w:t>Variabel Dependen:</w:t>
            </w:r>
          </w:p>
          <w:p w:rsidR="00186ED3" w:rsidRDefault="009E4C83" w:rsidP="005C3FE8">
            <w:pPr>
              <w:jc w:val="center"/>
            </w:pPr>
            <w:r>
              <w:t>Kejadian anemia dalam kehamilan</w:t>
            </w:r>
          </w:p>
        </w:tc>
        <w:tc>
          <w:tcPr>
            <w:tcW w:w="1566" w:type="dxa"/>
          </w:tcPr>
          <w:p w:rsidR="00186ED3" w:rsidRDefault="009E4C83" w:rsidP="005C3FE8">
            <w:pPr>
              <w:jc w:val="center"/>
            </w:pPr>
            <w:r>
              <w:t xml:space="preserve">Responden kadar Hb nya di ukur dengan </w:t>
            </w:r>
            <w:r w:rsidRPr="009E4C83">
              <w:t>Cara ukur yang digunakan dengan alat ukur berupa lembar kuesioner dan alat ukur Hb digital</w:t>
            </w:r>
          </w:p>
        </w:tc>
        <w:tc>
          <w:tcPr>
            <w:tcW w:w="1579" w:type="dxa"/>
          </w:tcPr>
          <w:p w:rsidR="009E4C83" w:rsidRDefault="009E4C83" w:rsidP="005C3FE8">
            <w:pPr>
              <w:jc w:val="center"/>
            </w:pPr>
            <w:r>
              <w:t>Dari hasil pengolahan data dapat</w:t>
            </w:r>
          </w:p>
          <w:p w:rsidR="009E4C83" w:rsidRDefault="009E4C83" w:rsidP="005C3FE8">
            <w:pPr>
              <w:jc w:val="center"/>
            </w:pPr>
            <w:r>
              <w:t>diketahui bahwa distribusi frekuensi kejadian</w:t>
            </w:r>
          </w:p>
          <w:p w:rsidR="009E4C83" w:rsidRDefault="009E4C83" w:rsidP="005C3FE8">
            <w:pPr>
              <w:jc w:val="center"/>
            </w:pPr>
            <w:r>
              <w:t>anemia berdasarkan jarak</w:t>
            </w:r>
          </w:p>
          <w:p w:rsidR="00186ED3" w:rsidRDefault="009E4C83" w:rsidP="005C3FE8">
            <w:pPr>
              <w:jc w:val="center"/>
            </w:pPr>
            <w:r>
              <w:t xml:space="preserve">kehamilan di wilayah kerja Puskesmas Gantiwarno tahun 2017 mayoritas ibu hamil dengan </w:t>
            </w:r>
            <w:r>
              <w:lastRenderedPageBreak/>
              <w:t xml:space="preserve">jarak kehamilan </w:t>
            </w:r>
            <w:r>
              <w:rPr>
                <w:rFonts w:cs="Times New Roman"/>
              </w:rPr>
              <w:t>≥</w:t>
            </w:r>
            <w:r>
              <w:t xml:space="preserve"> 2 tahun yaitu sebanyak 77 ibu hamil (86,5 %) </w:t>
            </w:r>
            <w:r w:rsidRPr="009E4C83">
              <w:t>yaitu sejumlah 35 orang (56,5%) dan yang tidak beresiko (&gt;2 tahun dalam jarak kehamilan yaitu sejumlah 27 ibu hamil (43,5%)</w:t>
            </w:r>
            <w:r>
              <w:t xml:space="preserve"> yang artinya terdapat hubungan antara jarak kehamilan dengan kejadian anemia pada ibu hamil </w:t>
            </w:r>
            <w:r>
              <w:lastRenderedPageBreak/>
              <w:t xml:space="preserve">dengan </w:t>
            </w:r>
            <w:r w:rsidRPr="009E4C83">
              <w:t>Pvalue 0,033 &lt; α (0,05) dan OR 3,923</w:t>
            </w:r>
          </w:p>
        </w:tc>
      </w:tr>
      <w:tr w:rsidR="00686105" w:rsidTr="00681704">
        <w:tc>
          <w:tcPr>
            <w:tcW w:w="817" w:type="dxa"/>
          </w:tcPr>
          <w:p w:rsidR="00B03FA0" w:rsidRDefault="009B314F" w:rsidP="00B03FA0">
            <w:pPr>
              <w:jc w:val="center"/>
            </w:pPr>
            <w:r>
              <w:lastRenderedPageBreak/>
              <w:t>7</w:t>
            </w:r>
          </w:p>
        </w:tc>
        <w:tc>
          <w:tcPr>
            <w:tcW w:w="2768" w:type="dxa"/>
          </w:tcPr>
          <w:p w:rsidR="00B03FA0" w:rsidRDefault="00B03FA0" w:rsidP="005C3FE8">
            <w:pPr>
              <w:jc w:val="center"/>
            </w:pPr>
            <w:r w:rsidRPr="009E4C83">
              <w:t>Fitarina</w:t>
            </w:r>
            <w:r>
              <w:t xml:space="preserve"> 2014</w:t>
            </w:r>
          </w:p>
        </w:tc>
        <w:tc>
          <w:tcPr>
            <w:tcW w:w="1596" w:type="dxa"/>
          </w:tcPr>
          <w:p w:rsidR="00B03FA0" w:rsidRDefault="00B03FA0" w:rsidP="005C3FE8">
            <w:pPr>
              <w:jc w:val="center"/>
            </w:pPr>
            <w:r>
              <w:t>Faktor- faktor yang berhubungan dengan kejadian anemia pada ibu hamil di Puskesmas Kotabumi  II Lampung Utara</w:t>
            </w:r>
          </w:p>
        </w:tc>
        <w:tc>
          <w:tcPr>
            <w:tcW w:w="1618" w:type="dxa"/>
          </w:tcPr>
          <w:p w:rsidR="00B03FA0" w:rsidRDefault="00B03FA0" w:rsidP="005C3FE8">
            <w:pPr>
              <w:jc w:val="center"/>
            </w:pPr>
            <w:r>
              <w:t>Jenis penelitian yang digunakan merupakan survey analitik</w:t>
            </w:r>
          </w:p>
          <w:p w:rsidR="00B03FA0" w:rsidRDefault="00B03FA0" w:rsidP="005C3FE8">
            <w:pPr>
              <w:jc w:val="center"/>
            </w:pPr>
            <w:proofErr w:type="gramStart"/>
            <w:r>
              <w:t>kuantitatif</w:t>
            </w:r>
            <w:proofErr w:type="gramEnd"/>
            <w:r>
              <w:t xml:space="preserve"> dengan rancangan </w:t>
            </w:r>
            <w:r w:rsidRPr="00DA6732">
              <w:rPr>
                <w:i/>
              </w:rPr>
              <w:t>cross sectional</w:t>
            </w:r>
            <w:r>
              <w:rPr>
                <w:i/>
              </w:rPr>
              <w:t>.</w:t>
            </w:r>
          </w:p>
        </w:tc>
        <w:tc>
          <w:tcPr>
            <w:tcW w:w="1565" w:type="dxa"/>
          </w:tcPr>
          <w:p w:rsidR="00B03FA0" w:rsidRDefault="00B03FA0" w:rsidP="005C3FE8">
            <w:pPr>
              <w:jc w:val="center"/>
            </w:pPr>
            <w:r>
              <w:t>87 Responden</w:t>
            </w:r>
          </w:p>
        </w:tc>
        <w:tc>
          <w:tcPr>
            <w:tcW w:w="1578" w:type="dxa"/>
          </w:tcPr>
          <w:p w:rsidR="00B03FA0" w:rsidRDefault="00B03FA0" w:rsidP="005C3FE8">
            <w:pPr>
              <w:pStyle w:val="Heading1"/>
              <w:spacing w:before="0" w:after="0"/>
              <w:ind w:left="0"/>
              <w:rPr>
                <w:b w:val="0"/>
              </w:rPr>
            </w:pPr>
            <w:bookmarkStart w:id="110" w:name="_Toc43870783"/>
            <w:r>
              <w:rPr>
                <w:b w:val="0"/>
              </w:rPr>
              <w:t>Variabel Independen:</w:t>
            </w:r>
            <w:bookmarkEnd w:id="110"/>
          </w:p>
          <w:p w:rsidR="00B03FA0" w:rsidRDefault="00B03FA0" w:rsidP="005C3FE8">
            <w:pPr>
              <w:jc w:val="center"/>
            </w:pPr>
            <w:r>
              <w:t>Jarak kehamilan</w:t>
            </w:r>
          </w:p>
          <w:p w:rsidR="00B03FA0" w:rsidRDefault="00B03FA0" w:rsidP="005C3FE8">
            <w:pPr>
              <w:jc w:val="center"/>
            </w:pPr>
          </w:p>
          <w:p w:rsidR="00B03FA0" w:rsidRDefault="00B03FA0" w:rsidP="005C3FE8">
            <w:pPr>
              <w:jc w:val="center"/>
            </w:pPr>
            <w:r>
              <w:t>Variabel Dependen:</w:t>
            </w:r>
          </w:p>
          <w:p w:rsidR="00B03FA0" w:rsidRDefault="00B03FA0" w:rsidP="005C3FE8">
            <w:pPr>
              <w:jc w:val="center"/>
            </w:pPr>
            <w:r>
              <w:t>Kejadian anemia dalam kehamilan</w:t>
            </w:r>
          </w:p>
        </w:tc>
        <w:tc>
          <w:tcPr>
            <w:tcW w:w="1566" w:type="dxa"/>
          </w:tcPr>
          <w:p w:rsidR="00B03FA0" w:rsidRDefault="00B03FA0" w:rsidP="005C3FE8">
            <w:pPr>
              <w:jc w:val="center"/>
            </w:pPr>
            <w:r>
              <w:t xml:space="preserve">Responden diberi </w:t>
            </w:r>
            <w:r w:rsidRPr="00DA6732">
              <w:t>kuesioner dan wawancara dan instrument food recall 24 jam</w:t>
            </w:r>
          </w:p>
        </w:tc>
        <w:tc>
          <w:tcPr>
            <w:tcW w:w="1579" w:type="dxa"/>
          </w:tcPr>
          <w:p w:rsidR="00B03FA0" w:rsidRDefault="00B03FA0" w:rsidP="005C3FE8">
            <w:pPr>
              <w:jc w:val="center"/>
            </w:pPr>
            <w:r>
              <w:t>Dari hasil penelitian didapatkan ibu hamil yang mengalami</w:t>
            </w:r>
          </w:p>
          <w:p w:rsidR="00B03FA0" w:rsidRDefault="00B03FA0" w:rsidP="005C3FE8">
            <w:pPr>
              <w:jc w:val="center"/>
            </w:pPr>
            <w:proofErr w:type="gramStart"/>
            <w:r>
              <w:t>anemia</w:t>
            </w:r>
            <w:proofErr w:type="gramEnd"/>
            <w:r>
              <w:t xml:space="preserve"> dan memiliki jarak kehamilan tidak baik sebanyak 56,0% (37) sedangkan jarak kehamilan ibu hamil baik sebanyak 61,4% (27). Hasil uji statistik diperoleh nilai p=0,018 </w:t>
            </w:r>
            <w:r>
              <w:lastRenderedPageBreak/>
              <w:t>berarti Ho ditolak dan Ha diterima artinya ada hubungan antara jarak kehamilan dengan kejadian anemia pada ibu hamil.</w:t>
            </w:r>
          </w:p>
        </w:tc>
      </w:tr>
      <w:tr w:rsidR="00686105" w:rsidTr="00681704">
        <w:tc>
          <w:tcPr>
            <w:tcW w:w="817" w:type="dxa"/>
          </w:tcPr>
          <w:p w:rsidR="00681635" w:rsidRDefault="009B314F" w:rsidP="00B03FA0">
            <w:pPr>
              <w:jc w:val="center"/>
            </w:pPr>
            <w:r>
              <w:lastRenderedPageBreak/>
              <w:t>8</w:t>
            </w:r>
          </w:p>
        </w:tc>
        <w:tc>
          <w:tcPr>
            <w:tcW w:w="2768" w:type="dxa"/>
          </w:tcPr>
          <w:p w:rsidR="00681635" w:rsidRPr="009E4C83" w:rsidRDefault="00681635" w:rsidP="00681635">
            <w:pPr>
              <w:jc w:val="center"/>
            </w:pPr>
            <w:r>
              <w:t xml:space="preserve">Meylanda.E.Adipati; Femmy Keintjem; </w:t>
            </w:r>
            <w:r w:rsidRPr="00681635">
              <w:t>Freike Lumy</w:t>
            </w:r>
            <w:r>
              <w:t xml:space="preserve"> 2013</w:t>
            </w:r>
          </w:p>
        </w:tc>
        <w:tc>
          <w:tcPr>
            <w:tcW w:w="1596" w:type="dxa"/>
          </w:tcPr>
          <w:p w:rsidR="00681635" w:rsidRDefault="00681635" w:rsidP="005C3FE8">
            <w:pPr>
              <w:jc w:val="center"/>
            </w:pPr>
            <w:r>
              <w:t>Faktor Risiko Kehamilan Yang Berhubungan Dengan Kejadian Anemia Pada</w:t>
            </w:r>
          </w:p>
          <w:p w:rsidR="00681635" w:rsidRDefault="00681635" w:rsidP="005C3FE8">
            <w:pPr>
              <w:jc w:val="center"/>
            </w:pPr>
            <w:r>
              <w:t>Ibu Hamil Di Puskesmas Bahu Kecamatan Malalayang Kota Manado</w:t>
            </w:r>
          </w:p>
          <w:p w:rsidR="00681635" w:rsidRDefault="00681635" w:rsidP="00681635"/>
        </w:tc>
        <w:tc>
          <w:tcPr>
            <w:tcW w:w="1618" w:type="dxa"/>
          </w:tcPr>
          <w:p w:rsidR="00681635" w:rsidRDefault="00681635" w:rsidP="005C3FE8">
            <w:pPr>
              <w:jc w:val="center"/>
            </w:pPr>
            <w:r>
              <w:t>Jenis penelitian yang digunakan dalam penelitian ini yaitu</w:t>
            </w:r>
            <w:r w:rsidR="00686105">
              <w:t xml:space="preserve"> </w:t>
            </w:r>
            <w:r w:rsidR="00686105" w:rsidRPr="00686105">
              <w:t>deskriptif</w:t>
            </w:r>
            <w:r>
              <w:t xml:space="preserve"> </w:t>
            </w:r>
            <w:r w:rsidRPr="00681635">
              <w:t xml:space="preserve">analitik rancangan </w:t>
            </w:r>
            <w:r w:rsidRPr="00681635">
              <w:rPr>
                <w:i/>
              </w:rPr>
              <w:t>retrospective</w:t>
            </w:r>
          </w:p>
        </w:tc>
        <w:tc>
          <w:tcPr>
            <w:tcW w:w="1565" w:type="dxa"/>
          </w:tcPr>
          <w:p w:rsidR="00681635" w:rsidRDefault="00681635" w:rsidP="005C3FE8">
            <w:pPr>
              <w:jc w:val="center"/>
            </w:pPr>
            <w:r>
              <w:t>170  responden</w:t>
            </w:r>
          </w:p>
        </w:tc>
        <w:tc>
          <w:tcPr>
            <w:tcW w:w="1578" w:type="dxa"/>
          </w:tcPr>
          <w:p w:rsidR="00681635" w:rsidRDefault="00585F04" w:rsidP="005C3FE8">
            <w:pPr>
              <w:jc w:val="center"/>
            </w:pPr>
            <w:r>
              <w:t xml:space="preserve">Variabel </w:t>
            </w:r>
            <w:r w:rsidR="00681635">
              <w:t>Independen :</w:t>
            </w:r>
          </w:p>
          <w:p w:rsidR="00681635" w:rsidRDefault="00681635" w:rsidP="005C3FE8">
            <w:pPr>
              <w:jc w:val="center"/>
            </w:pPr>
            <w:r>
              <w:t>Jarak Kehamilan</w:t>
            </w:r>
          </w:p>
          <w:p w:rsidR="00681635" w:rsidRDefault="00681635" w:rsidP="005C3FE8">
            <w:pPr>
              <w:jc w:val="center"/>
            </w:pPr>
            <w:r>
              <w:t>Variabel Dependen :</w:t>
            </w:r>
          </w:p>
          <w:p w:rsidR="00681635" w:rsidRPr="00681635" w:rsidRDefault="00681635" w:rsidP="005C3FE8">
            <w:pPr>
              <w:jc w:val="center"/>
            </w:pPr>
            <w:r>
              <w:t>Kejadian anemia dalam kehamilan</w:t>
            </w:r>
          </w:p>
        </w:tc>
        <w:tc>
          <w:tcPr>
            <w:tcW w:w="1566" w:type="dxa"/>
          </w:tcPr>
          <w:p w:rsidR="00686105" w:rsidRDefault="00686105" w:rsidP="005C3FE8">
            <w:pPr>
              <w:jc w:val="center"/>
            </w:pPr>
            <w:r>
              <w:t>Pengumpulan data menggunakan data sekunder</w:t>
            </w:r>
          </w:p>
          <w:p w:rsidR="00686105" w:rsidRDefault="00686105" w:rsidP="005C3FE8">
            <w:pPr>
              <w:jc w:val="center"/>
            </w:pPr>
            <w:r>
              <w:t>Ibu hamil yang melakukan kunjungan di Puskesmas</w:t>
            </w:r>
          </w:p>
          <w:p w:rsidR="00686105" w:rsidRDefault="00686105" w:rsidP="005C3FE8">
            <w:pPr>
              <w:jc w:val="center"/>
            </w:pPr>
            <w:r>
              <w:t>Bahu kecamatan</w:t>
            </w:r>
          </w:p>
          <w:p w:rsidR="00686105" w:rsidRDefault="00686105" w:rsidP="005C3FE8">
            <w:pPr>
              <w:jc w:val="center"/>
            </w:pPr>
            <w:r>
              <w:t>Malalayang Kota</w:t>
            </w:r>
          </w:p>
          <w:p w:rsidR="00681635" w:rsidRDefault="00686105" w:rsidP="005C3FE8">
            <w:pPr>
              <w:jc w:val="center"/>
            </w:pPr>
            <w:r>
              <w:t>Manado tahun 2012</w:t>
            </w:r>
          </w:p>
        </w:tc>
        <w:tc>
          <w:tcPr>
            <w:tcW w:w="1579" w:type="dxa"/>
          </w:tcPr>
          <w:p w:rsidR="00686105" w:rsidRDefault="00686105" w:rsidP="005C3FE8">
            <w:pPr>
              <w:jc w:val="center"/>
            </w:pPr>
            <w:r>
              <w:t>Hasil penelitian didapatkan Gambaran</w:t>
            </w:r>
          </w:p>
          <w:p w:rsidR="00686105" w:rsidRDefault="00686105" w:rsidP="005C3FE8">
            <w:pPr>
              <w:jc w:val="center"/>
            </w:pPr>
            <w:r>
              <w:t>dalam penelitian ini sebagian besar responden i</w:t>
            </w:r>
          </w:p>
          <w:p w:rsidR="00686105" w:rsidRDefault="00686105" w:rsidP="005C3FE8">
            <w:pPr>
              <w:jc w:val="center"/>
            </w:pPr>
            <w:r>
              <w:t>memiliki jarak kehamilan ˂2tahun</w:t>
            </w:r>
          </w:p>
          <w:p w:rsidR="00686105" w:rsidRDefault="00686105" w:rsidP="005C3FE8">
            <w:pPr>
              <w:jc w:val="center"/>
            </w:pPr>
            <w:proofErr w:type="gramStart"/>
            <w:r>
              <w:t>sebanyak</w:t>
            </w:r>
            <w:proofErr w:type="gramEnd"/>
            <w:r>
              <w:t xml:space="preserve"> 65% dan ˃ 2 tahun 34,1 %.</w:t>
            </w:r>
          </w:p>
          <w:p w:rsidR="00686105" w:rsidRDefault="00686105" w:rsidP="005C3FE8">
            <w:pPr>
              <w:jc w:val="center"/>
            </w:pPr>
            <w:r>
              <w:t xml:space="preserve">Penelitian </w:t>
            </w:r>
            <w:r>
              <w:lastRenderedPageBreak/>
              <w:t>terdahulu menunjukkan faktor</w:t>
            </w:r>
          </w:p>
          <w:p w:rsidR="00686105" w:rsidRDefault="00686105" w:rsidP="005C3FE8">
            <w:pPr>
              <w:jc w:val="center"/>
            </w:pPr>
            <w:r>
              <w:t>Risiko kehamilan berhubungan dengan</w:t>
            </w:r>
          </w:p>
          <w:p w:rsidR="00686105" w:rsidRDefault="00686105" w:rsidP="005C3FE8">
            <w:pPr>
              <w:jc w:val="center"/>
            </w:pPr>
            <w:r>
              <w:t>kejadian anemia diantaranya</w:t>
            </w:r>
          </w:p>
          <w:p w:rsidR="00686105" w:rsidRDefault="00686105" w:rsidP="005C3FE8">
            <w:pPr>
              <w:jc w:val="center"/>
            </w:pPr>
            <w:r>
              <w:t>jarak</w:t>
            </w:r>
          </w:p>
          <w:p w:rsidR="00681635" w:rsidRDefault="00686105" w:rsidP="005C3FE8">
            <w:pPr>
              <w:jc w:val="center"/>
            </w:pPr>
            <w:r>
              <w:t>kehamilan</w:t>
            </w:r>
          </w:p>
        </w:tc>
      </w:tr>
    </w:tbl>
    <w:p w:rsidR="00E76A57" w:rsidRDefault="00E76A57" w:rsidP="00186ED3"/>
    <w:tbl>
      <w:tblPr>
        <w:tblW w:w="0" w:type="auto"/>
        <w:tblLook w:val="04A0"/>
      </w:tblPr>
      <w:tblGrid>
        <w:gridCol w:w="817"/>
        <w:gridCol w:w="2749"/>
        <w:gridCol w:w="1590"/>
        <w:gridCol w:w="1572"/>
        <w:gridCol w:w="1580"/>
        <w:gridCol w:w="1590"/>
        <w:gridCol w:w="1567"/>
        <w:gridCol w:w="1622"/>
      </w:tblGrid>
      <w:tr w:rsidR="0063584D" w:rsidTr="00681704">
        <w:tc>
          <w:tcPr>
            <w:tcW w:w="817" w:type="dxa"/>
          </w:tcPr>
          <w:p w:rsidR="00E76A57" w:rsidRDefault="009B314F" w:rsidP="00C03219">
            <w:pPr>
              <w:jc w:val="center"/>
            </w:pPr>
            <w:r>
              <w:t>9</w:t>
            </w:r>
          </w:p>
        </w:tc>
        <w:tc>
          <w:tcPr>
            <w:tcW w:w="2749" w:type="dxa"/>
          </w:tcPr>
          <w:p w:rsidR="00E76A57" w:rsidRDefault="00C03219" w:rsidP="005C3FE8">
            <w:pPr>
              <w:jc w:val="center"/>
            </w:pPr>
            <w:r w:rsidRPr="00C03219">
              <w:t>Dhini Anggraini Dhilon</w:t>
            </w:r>
            <w:r>
              <w:t>, Pena Sundari</w:t>
            </w:r>
            <w:r w:rsidRPr="00C03219">
              <w:t>, Riani</w:t>
            </w:r>
            <w:r>
              <w:t xml:space="preserve"> 2019</w:t>
            </w:r>
          </w:p>
        </w:tc>
        <w:tc>
          <w:tcPr>
            <w:tcW w:w="1590" w:type="dxa"/>
          </w:tcPr>
          <w:p w:rsidR="00E76A57" w:rsidRDefault="00C03219" w:rsidP="005C3FE8">
            <w:pPr>
              <w:jc w:val="center"/>
            </w:pPr>
            <w:r>
              <w:t>Hubungan status ekonomi dan status gizi dengan kejadian anemia pada ibu hamil di wilayah  kerja Puskesmas Siak Hulu III Tahun 2019</w:t>
            </w:r>
          </w:p>
        </w:tc>
        <w:tc>
          <w:tcPr>
            <w:tcW w:w="1572" w:type="dxa"/>
          </w:tcPr>
          <w:p w:rsidR="00E76A57" w:rsidRDefault="00C03219" w:rsidP="008C53C6">
            <w:pPr>
              <w:jc w:val="center"/>
            </w:pPr>
            <w:r>
              <w:t xml:space="preserve">Jenis penelitian analitik dengan pendekatan </w:t>
            </w:r>
            <w:r w:rsidRPr="00C03219">
              <w:rPr>
                <w:i/>
              </w:rPr>
              <w:t>Cross sectional</w:t>
            </w:r>
          </w:p>
        </w:tc>
        <w:tc>
          <w:tcPr>
            <w:tcW w:w="1580" w:type="dxa"/>
          </w:tcPr>
          <w:p w:rsidR="00E76A57" w:rsidRDefault="00C03219" w:rsidP="008C53C6">
            <w:pPr>
              <w:jc w:val="center"/>
            </w:pPr>
            <w:r>
              <w:t>137 responden</w:t>
            </w:r>
          </w:p>
        </w:tc>
        <w:tc>
          <w:tcPr>
            <w:tcW w:w="1590" w:type="dxa"/>
          </w:tcPr>
          <w:p w:rsidR="00C03219" w:rsidRDefault="00C03219" w:rsidP="008C53C6">
            <w:pPr>
              <w:pStyle w:val="Heading1"/>
              <w:spacing w:before="0" w:after="0"/>
              <w:ind w:left="0"/>
              <w:rPr>
                <w:b w:val="0"/>
              </w:rPr>
            </w:pPr>
            <w:bookmarkStart w:id="111" w:name="_Toc43870785"/>
            <w:r>
              <w:rPr>
                <w:b w:val="0"/>
              </w:rPr>
              <w:t>Variabel Independen:</w:t>
            </w:r>
            <w:bookmarkEnd w:id="111"/>
          </w:p>
          <w:p w:rsidR="00C03219" w:rsidRDefault="00C03219" w:rsidP="008C53C6">
            <w:pPr>
              <w:jc w:val="center"/>
            </w:pPr>
            <w:r>
              <w:t>Status sosial ekonomi</w:t>
            </w:r>
          </w:p>
          <w:p w:rsidR="00C03219" w:rsidRDefault="00C03219" w:rsidP="008C53C6">
            <w:pPr>
              <w:jc w:val="center"/>
            </w:pPr>
          </w:p>
          <w:p w:rsidR="00C03219" w:rsidRDefault="00C03219" w:rsidP="008C53C6">
            <w:pPr>
              <w:jc w:val="center"/>
            </w:pPr>
            <w:r>
              <w:t>Variabel Dependen:</w:t>
            </w:r>
          </w:p>
          <w:p w:rsidR="00E76A57" w:rsidRDefault="00C03219" w:rsidP="008C53C6">
            <w:pPr>
              <w:jc w:val="center"/>
            </w:pPr>
            <w:r>
              <w:t>Kejadian anemia dalam kehamilan</w:t>
            </w:r>
          </w:p>
        </w:tc>
        <w:tc>
          <w:tcPr>
            <w:tcW w:w="1567" w:type="dxa"/>
          </w:tcPr>
          <w:p w:rsidR="00E76A57" w:rsidRDefault="00C03219" w:rsidP="008C53C6">
            <w:pPr>
              <w:jc w:val="center"/>
            </w:pPr>
            <w:r>
              <w:t>Responden diberikan kuisioner untuk diisi</w:t>
            </w:r>
          </w:p>
        </w:tc>
        <w:tc>
          <w:tcPr>
            <w:tcW w:w="1622" w:type="dxa"/>
          </w:tcPr>
          <w:p w:rsidR="00E76A57" w:rsidRDefault="00C03219" w:rsidP="008C53C6">
            <w:pPr>
              <w:jc w:val="center"/>
            </w:pPr>
            <w:r>
              <w:t xml:space="preserve">Dari hasil penelitian didapatkan </w:t>
            </w:r>
            <w:r w:rsidRPr="00C03219">
              <w:t xml:space="preserve">72 responden yang berstatus ekonomi rendah, terdapat 27 orang (19,7%) ibu hamil yang tidak menderita anemia, sedangkan dari 65 </w:t>
            </w:r>
            <w:r w:rsidRPr="00C03219">
              <w:lastRenderedPageBreak/>
              <w:t>responden yang berstatus ekonomi tinggi, terdapat 26 (19,0%) ibu hamil yang menderita anemia. Hasil uji statistik didapatkan nilai P value 0,014</w:t>
            </w:r>
            <w:r>
              <w:t xml:space="preserve"> maka dapat disimpulkan ada </w:t>
            </w:r>
            <w:r w:rsidRPr="00C03219">
              <w:t>hubungan yang signifikan antara status ekonomi dengan kejadian anemia</w:t>
            </w:r>
            <w:r>
              <w:t xml:space="preserve">. </w:t>
            </w:r>
            <w:r w:rsidRPr="00C03219">
              <w:t>Hasil analisis</w:t>
            </w:r>
            <w:r>
              <w:t xml:space="preserve"> </w:t>
            </w:r>
            <w:r w:rsidRPr="00C03219">
              <w:t xml:space="preserve">diperoleh OR (Odd Ratio) = 2,500 artinya ibu hamil </w:t>
            </w:r>
            <w:r w:rsidRPr="00C03219">
              <w:lastRenderedPageBreak/>
              <w:t>yang berstatus ekonomi rendah mempunyai risiko 2,500 kali lebih tinggi mengalami anemia dibandingkan ibu hamil yang berstatus ekonomi tinggi.</w:t>
            </w:r>
          </w:p>
        </w:tc>
      </w:tr>
      <w:tr w:rsidR="0063584D" w:rsidTr="00681704">
        <w:tc>
          <w:tcPr>
            <w:tcW w:w="817" w:type="dxa"/>
          </w:tcPr>
          <w:p w:rsidR="00E76A57" w:rsidRDefault="009B314F" w:rsidP="00C03219">
            <w:pPr>
              <w:jc w:val="center"/>
            </w:pPr>
            <w:r>
              <w:lastRenderedPageBreak/>
              <w:t>10</w:t>
            </w:r>
          </w:p>
        </w:tc>
        <w:tc>
          <w:tcPr>
            <w:tcW w:w="2749" w:type="dxa"/>
          </w:tcPr>
          <w:p w:rsidR="00E76A57" w:rsidRDefault="00EF3A0F" w:rsidP="008C53C6">
            <w:pPr>
              <w:jc w:val="center"/>
            </w:pPr>
            <w:r>
              <w:t>Ana Mariza 2016</w:t>
            </w:r>
          </w:p>
        </w:tc>
        <w:tc>
          <w:tcPr>
            <w:tcW w:w="1590" w:type="dxa"/>
          </w:tcPr>
          <w:p w:rsidR="00E76A57" w:rsidRDefault="00EF3A0F" w:rsidP="008C53C6">
            <w:pPr>
              <w:jc w:val="center"/>
            </w:pPr>
            <w:r>
              <w:t xml:space="preserve">Hubungan pendidikan dan sosial ekonomi dengan kejadian anemia pada ibu hamil di BPS T YOHAN WAY HALIM BANDAR LAMPUNG </w:t>
            </w:r>
            <w:r>
              <w:lastRenderedPageBreak/>
              <w:t>Tahun 2015</w:t>
            </w:r>
          </w:p>
        </w:tc>
        <w:tc>
          <w:tcPr>
            <w:tcW w:w="1572" w:type="dxa"/>
          </w:tcPr>
          <w:p w:rsidR="00E76A57" w:rsidRDefault="00EF3A0F" w:rsidP="008C53C6">
            <w:pPr>
              <w:jc w:val="center"/>
            </w:pPr>
            <w:r>
              <w:lastRenderedPageBreak/>
              <w:t xml:space="preserve">Jenis penelitian yang digunakan yaitu analitik dengan pendekatan </w:t>
            </w:r>
            <w:r w:rsidRPr="00EF3A0F">
              <w:rPr>
                <w:i/>
              </w:rPr>
              <w:t>Cross sectional</w:t>
            </w:r>
          </w:p>
        </w:tc>
        <w:tc>
          <w:tcPr>
            <w:tcW w:w="1580" w:type="dxa"/>
          </w:tcPr>
          <w:p w:rsidR="00E76A57" w:rsidRDefault="00EF3A0F" w:rsidP="008C53C6">
            <w:pPr>
              <w:jc w:val="center"/>
            </w:pPr>
            <w:r>
              <w:t>30 responden</w:t>
            </w:r>
          </w:p>
        </w:tc>
        <w:tc>
          <w:tcPr>
            <w:tcW w:w="1590" w:type="dxa"/>
          </w:tcPr>
          <w:p w:rsidR="00EF3A0F" w:rsidRDefault="00EF3A0F" w:rsidP="008C53C6">
            <w:pPr>
              <w:pStyle w:val="Heading1"/>
              <w:spacing w:before="0" w:after="0"/>
              <w:ind w:left="0"/>
              <w:rPr>
                <w:b w:val="0"/>
              </w:rPr>
            </w:pPr>
            <w:bookmarkStart w:id="112" w:name="_Toc43870786"/>
            <w:r>
              <w:rPr>
                <w:b w:val="0"/>
              </w:rPr>
              <w:t>Variabel Independen:</w:t>
            </w:r>
            <w:bookmarkEnd w:id="112"/>
          </w:p>
          <w:p w:rsidR="00EF3A0F" w:rsidRDefault="00EF3A0F" w:rsidP="008C53C6">
            <w:pPr>
              <w:jc w:val="center"/>
            </w:pPr>
            <w:r>
              <w:t>Status sosial ekonomi</w:t>
            </w:r>
          </w:p>
          <w:p w:rsidR="00EF3A0F" w:rsidRDefault="00EF3A0F" w:rsidP="008C53C6">
            <w:pPr>
              <w:jc w:val="center"/>
            </w:pPr>
          </w:p>
          <w:p w:rsidR="00EF3A0F" w:rsidRDefault="00EF3A0F" w:rsidP="008C53C6">
            <w:pPr>
              <w:jc w:val="center"/>
            </w:pPr>
            <w:r>
              <w:t>Variabel Dependen:</w:t>
            </w:r>
          </w:p>
          <w:p w:rsidR="00E76A57" w:rsidRDefault="00EF3A0F" w:rsidP="008C53C6">
            <w:pPr>
              <w:jc w:val="center"/>
            </w:pPr>
            <w:r>
              <w:t>Kejadian anemia dalam kehamilan</w:t>
            </w:r>
          </w:p>
        </w:tc>
        <w:tc>
          <w:tcPr>
            <w:tcW w:w="1567" w:type="dxa"/>
          </w:tcPr>
          <w:p w:rsidR="00E76A57" w:rsidRDefault="00EF3A0F" w:rsidP="008C53C6">
            <w:pPr>
              <w:jc w:val="center"/>
            </w:pPr>
            <w:r>
              <w:t>Responden diberikan kuisioner untuk diisi</w:t>
            </w:r>
          </w:p>
        </w:tc>
        <w:tc>
          <w:tcPr>
            <w:tcW w:w="1622" w:type="dxa"/>
          </w:tcPr>
          <w:p w:rsidR="00EF3A0F" w:rsidRDefault="00EF3A0F" w:rsidP="008C53C6">
            <w:pPr>
              <w:jc w:val="center"/>
            </w:pPr>
            <w:r>
              <w:t>Dari hasil penenlitian diperoleh bahwa,</w:t>
            </w:r>
          </w:p>
          <w:p w:rsidR="00E76A57" w:rsidRDefault="00EF3A0F" w:rsidP="008C53C6">
            <w:pPr>
              <w:jc w:val="center"/>
            </w:pPr>
            <w:r>
              <w:t xml:space="preserve">dari 19 responden tingkat Sosial Ekonomi rendah, yang mengalami anemia sebanyak 14 orang (73,7%) sedangkan </w:t>
            </w:r>
            <w:r>
              <w:lastRenderedPageBreak/>
              <w:t xml:space="preserve">yang tidak anemia sebanyak 5 orang (26,3%). Dari 11 responden tingkat Sosial ekonomi </w:t>
            </w:r>
            <w:proofErr w:type="gramStart"/>
            <w:r>
              <w:t>tinggi ,</w:t>
            </w:r>
            <w:proofErr w:type="gramEnd"/>
            <w:r>
              <w:t xml:space="preserve"> yang mengalami anemia sebanyak 2 orang (18,2%), sedangkan yang tidak anemia sebanyak 9 orang (81,8%). Hasil dari analisa menggunakan chi-square didapatkan P-Value 0,011 sehingga P-Value &lt;α </w:t>
            </w:r>
            <w:r>
              <w:lastRenderedPageBreak/>
              <w:t>(0</w:t>
            </w:r>
            <w:proofErr w:type="gramStart"/>
            <w:r>
              <w:t>,05</w:t>
            </w:r>
            <w:proofErr w:type="gramEnd"/>
            <w:r>
              <w:t>) maka Ho ditolak. Jadi dapat disimpulkan terdapat hubungan antara Sosial Ekonomi dengan kejadian anemia</w:t>
            </w:r>
          </w:p>
        </w:tc>
      </w:tr>
    </w:tbl>
    <w:p w:rsidR="00EF3A0F" w:rsidRDefault="00EF3A0F" w:rsidP="00186ED3"/>
    <w:tbl>
      <w:tblPr>
        <w:tblW w:w="0" w:type="auto"/>
        <w:tblLook w:val="04A0"/>
      </w:tblPr>
      <w:tblGrid>
        <w:gridCol w:w="817"/>
        <w:gridCol w:w="2695"/>
        <w:gridCol w:w="1540"/>
        <w:gridCol w:w="1618"/>
        <w:gridCol w:w="1550"/>
        <w:gridCol w:w="1579"/>
        <w:gridCol w:w="1618"/>
        <w:gridCol w:w="1670"/>
      </w:tblGrid>
      <w:tr w:rsidR="00FF3E20" w:rsidTr="00681704">
        <w:tc>
          <w:tcPr>
            <w:tcW w:w="817" w:type="dxa"/>
          </w:tcPr>
          <w:p w:rsidR="00EF3A0F" w:rsidRDefault="006B5488" w:rsidP="006B5488">
            <w:pPr>
              <w:jc w:val="center"/>
            </w:pPr>
            <w:r>
              <w:t>1</w:t>
            </w:r>
            <w:r w:rsidR="009B314F">
              <w:t>1</w:t>
            </w:r>
          </w:p>
        </w:tc>
        <w:tc>
          <w:tcPr>
            <w:tcW w:w="2695" w:type="dxa"/>
          </w:tcPr>
          <w:p w:rsidR="00EF3A0F" w:rsidRDefault="00FF3E20" w:rsidP="008C53C6">
            <w:pPr>
              <w:jc w:val="center"/>
            </w:pPr>
            <w:r w:rsidRPr="00FF3E20">
              <w:t>Hadriani Irwan, Basuki Rahmat</w:t>
            </w:r>
            <w:r>
              <w:t xml:space="preserve"> 2018</w:t>
            </w:r>
          </w:p>
        </w:tc>
        <w:tc>
          <w:tcPr>
            <w:tcW w:w="1540" w:type="dxa"/>
          </w:tcPr>
          <w:p w:rsidR="00EF3A0F" w:rsidRDefault="00FF3E20" w:rsidP="008C53C6">
            <w:pPr>
              <w:jc w:val="center"/>
            </w:pPr>
            <w:r>
              <w:t>Hubungan umur dan paritas terhadap kejadian anemia pada ibu hamil di RSKDIA Siti Fatimah Makassar Tahun 2018</w:t>
            </w:r>
          </w:p>
        </w:tc>
        <w:tc>
          <w:tcPr>
            <w:tcW w:w="1618" w:type="dxa"/>
          </w:tcPr>
          <w:p w:rsidR="00EF3A0F" w:rsidRDefault="00FF3E20" w:rsidP="008C53C6">
            <w:pPr>
              <w:jc w:val="center"/>
            </w:pPr>
            <w:r w:rsidRPr="00FF3E20">
              <w:t xml:space="preserve">Jenis penelitian yang digunakan dalam penelitian ini adalah metode penelitian analitik dengan melakukan pendekatan </w:t>
            </w:r>
            <w:r w:rsidRPr="00FF3E20">
              <w:rPr>
                <w:i/>
              </w:rPr>
              <w:t>Cross Sectional Study</w:t>
            </w:r>
          </w:p>
        </w:tc>
        <w:tc>
          <w:tcPr>
            <w:tcW w:w="1550" w:type="dxa"/>
          </w:tcPr>
          <w:p w:rsidR="00EF3A0F" w:rsidRDefault="00FF3E20" w:rsidP="008C53C6">
            <w:pPr>
              <w:jc w:val="center"/>
            </w:pPr>
            <w:r>
              <w:t>396 responden</w:t>
            </w:r>
          </w:p>
        </w:tc>
        <w:tc>
          <w:tcPr>
            <w:tcW w:w="1579" w:type="dxa"/>
          </w:tcPr>
          <w:p w:rsidR="00253C02" w:rsidRDefault="00253C02" w:rsidP="008C53C6">
            <w:pPr>
              <w:pStyle w:val="Heading1"/>
              <w:spacing w:before="0" w:after="0"/>
              <w:ind w:left="0"/>
              <w:rPr>
                <w:b w:val="0"/>
              </w:rPr>
            </w:pPr>
            <w:bookmarkStart w:id="113" w:name="_Toc43870788"/>
            <w:r>
              <w:rPr>
                <w:b w:val="0"/>
              </w:rPr>
              <w:t>Variabel Independen:</w:t>
            </w:r>
            <w:bookmarkEnd w:id="113"/>
          </w:p>
          <w:p w:rsidR="00253C02" w:rsidRDefault="00253C02" w:rsidP="008C53C6">
            <w:pPr>
              <w:jc w:val="center"/>
            </w:pPr>
            <w:r>
              <w:t>Paritas</w:t>
            </w:r>
          </w:p>
          <w:p w:rsidR="00253C02" w:rsidRDefault="00253C02" w:rsidP="008C53C6">
            <w:pPr>
              <w:jc w:val="center"/>
            </w:pPr>
          </w:p>
          <w:p w:rsidR="00253C02" w:rsidRDefault="00253C02" w:rsidP="008C53C6">
            <w:pPr>
              <w:jc w:val="center"/>
            </w:pPr>
            <w:r>
              <w:t>Variabel Dependen:</w:t>
            </w:r>
          </w:p>
          <w:p w:rsidR="00EF3A0F" w:rsidRDefault="00253C02" w:rsidP="008C53C6">
            <w:pPr>
              <w:jc w:val="center"/>
            </w:pPr>
            <w:r>
              <w:t>Kejadian anemia dalam kehamilan</w:t>
            </w:r>
          </w:p>
        </w:tc>
        <w:tc>
          <w:tcPr>
            <w:tcW w:w="1618" w:type="dxa"/>
          </w:tcPr>
          <w:p w:rsidR="00EF3A0F" w:rsidRDefault="00FF3E20" w:rsidP="008C53C6">
            <w:pPr>
              <w:jc w:val="center"/>
            </w:pPr>
            <w:r w:rsidRPr="00FF3E20">
              <w:t>Pengumpulan data dilakukan dengan mencatat data di rekam medik (medical record) di RSKDIA Siti Fatimah Makassar</w:t>
            </w:r>
          </w:p>
        </w:tc>
        <w:tc>
          <w:tcPr>
            <w:tcW w:w="1670" w:type="dxa"/>
          </w:tcPr>
          <w:p w:rsidR="00EF3A0F" w:rsidRDefault="00FF3E20" w:rsidP="008C53C6">
            <w:pPr>
              <w:jc w:val="center"/>
            </w:pPr>
            <w:r>
              <w:t xml:space="preserve">Dari </w:t>
            </w:r>
            <w:r w:rsidRPr="00FF3E20">
              <w:t xml:space="preserve">hasil penelitian yang telah dilakukan oleh peneliti berdasarkan hasil pengolahan data menunjukkan analisis dari hasil uji statistic dengan menggunakan uji Chi- </w:t>
            </w:r>
            <w:r w:rsidRPr="00FF3E20">
              <w:lastRenderedPageBreak/>
              <w:t>Square diperoleh nilai ρ (0,000) &lt; ɑ (0</w:t>
            </w:r>
            <w:proofErr w:type="gramStart"/>
            <w:r w:rsidRPr="00FF3E20">
              <w:t>,05</w:t>
            </w:r>
            <w:proofErr w:type="gramEnd"/>
            <w:r w:rsidRPr="00FF3E20">
              <w:t>), maka bisa diambil kesimpulan bahwa pada penelitian hubungan antara paritas ibu dengan</w:t>
            </w:r>
            <w:r>
              <w:t xml:space="preserve"> </w:t>
            </w:r>
            <w:r w:rsidRPr="00FF3E20">
              <w:t>kejadian anemia menolak H0 dan menerima Ha, jadi kesimpulannya adalah terdapat hubungan antara paritas ibu terhadap kejadian anemia di RSKDIA Siti Fatimah Makassar</w:t>
            </w:r>
            <w:r>
              <w:t>.</w:t>
            </w:r>
          </w:p>
        </w:tc>
      </w:tr>
      <w:tr w:rsidR="00FF3E20" w:rsidTr="00681704">
        <w:tc>
          <w:tcPr>
            <w:tcW w:w="817" w:type="dxa"/>
          </w:tcPr>
          <w:p w:rsidR="00EF3A0F" w:rsidRDefault="009B314F" w:rsidP="008C53C6">
            <w:pPr>
              <w:jc w:val="center"/>
            </w:pPr>
            <w:r>
              <w:lastRenderedPageBreak/>
              <w:t>1</w:t>
            </w:r>
            <w:r w:rsidR="00FF3E20">
              <w:t>2</w:t>
            </w:r>
          </w:p>
        </w:tc>
        <w:tc>
          <w:tcPr>
            <w:tcW w:w="2695" w:type="dxa"/>
          </w:tcPr>
          <w:p w:rsidR="00EF3A0F" w:rsidRDefault="00FF3E20" w:rsidP="008C53C6">
            <w:pPr>
              <w:jc w:val="center"/>
            </w:pPr>
            <w:r w:rsidRPr="00FF3E20">
              <w:t>Willy Astriana</w:t>
            </w:r>
            <w:r>
              <w:t xml:space="preserve"> 2017</w:t>
            </w:r>
          </w:p>
        </w:tc>
        <w:tc>
          <w:tcPr>
            <w:tcW w:w="1540" w:type="dxa"/>
          </w:tcPr>
          <w:p w:rsidR="00EF3A0F" w:rsidRDefault="00FF3E20" w:rsidP="008C53C6">
            <w:pPr>
              <w:jc w:val="center"/>
            </w:pPr>
            <w:r>
              <w:t xml:space="preserve">Kejadian </w:t>
            </w:r>
            <w:r>
              <w:lastRenderedPageBreak/>
              <w:t>anemia ditinjau dari paritas dan usia</w:t>
            </w:r>
          </w:p>
        </w:tc>
        <w:tc>
          <w:tcPr>
            <w:tcW w:w="1618" w:type="dxa"/>
          </w:tcPr>
          <w:p w:rsidR="00EF3A0F" w:rsidRDefault="00FF3E20" w:rsidP="008C53C6">
            <w:pPr>
              <w:jc w:val="center"/>
            </w:pPr>
            <w:r w:rsidRPr="00FF3E20">
              <w:lastRenderedPageBreak/>
              <w:t xml:space="preserve">Dalam </w:t>
            </w:r>
            <w:r w:rsidRPr="00FF3E20">
              <w:lastRenderedPageBreak/>
              <w:t xml:space="preserve">penelitian ini peneliti menggunakan metode survey analitik dengan pendekatan </w:t>
            </w:r>
            <w:r w:rsidRPr="00FF3E20">
              <w:rPr>
                <w:i/>
              </w:rPr>
              <w:t>cross sectional</w:t>
            </w:r>
          </w:p>
        </w:tc>
        <w:tc>
          <w:tcPr>
            <w:tcW w:w="1550" w:type="dxa"/>
          </w:tcPr>
          <w:p w:rsidR="00EF3A0F" w:rsidRDefault="00FF3E20" w:rsidP="008C53C6">
            <w:pPr>
              <w:jc w:val="center"/>
            </w:pPr>
            <w:r>
              <w:lastRenderedPageBreak/>
              <w:t xml:space="preserve">277 </w:t>
            </w:r>
            <w:r>
              <w:lastRenderedPageBreak/>
              <w:t>responden</w:t>
            </w:r>
          </w:p>
        </w:tc>
        <w:tc>
          <w:tcPr>
            <w:tcW w:w="1579" w:type="dxa"/>
          </w:tcPr>
          <w:p w:rsidR="00FF3E20" w:rsidRDefault="00FF3E20" w:rsidP="008C53C6">
            <w:pPr>
              <w:pStyle w:val="Heading1"/>
              <w:spacing w:before="0" w:after="0"/>
              <w:ind w:left="0"/>
              <w:rPr>
                <w:b w:val="0"/>
              </w:rPr>
            </w:pPr>
            <w:bookmarkStart w:id="114" w:name="_Toc43870789"/>
            <w:r>
              <w:rPr>
                <w:b w:val="0"/>
              </w:rPr>
              <w:lastRenderedPageBreak/>
              <w:t xml:space="preserve">Variabel </w:t>
            </w:r>
            <w:r>
              <w:rPr>
                <w:b w:val="0"/>
              </w:rPr>
              <w:lastRenderedPageBreak/>
              <w:t>Independen:</w:t>
            </w:r>
            <w:bookmarkEnd w:id="114"/>
          </w:p>
          <w:p w:rsidR="00FF3E20" w:rsidRDefault="00FF3E20" w:rsidP="008C53C6">
            <w:pPr>
              <w:jc w:val="center"/>
            </w:pPr>
            <w:r>
              <w:t>Paritas</w:t>
            </w:r>
          </w:p>
          <w:p w:rsidR="00FF3E20" w:rsidRDefault="00FF3E20" w:rsidP="008C53C6">
            <w:pPr>
              <w:jc w:val="center"/>
            </w:pPr>
          </w:p>
          <w:p w:rsidR="00FF3E20" w:rsidRDefault="00FF3E20" w:rsidP="008C53C6">
            <w:pPr>
              <w:jc w:val="center"/>
            </w:pPr>
            <w:r>
              <w:t>Variabel Dependen:</w:t>
            </w:r>
          </w:p>
          <w:p w:rsidR="00EF3A0F" w:rsidRDefault="00FF3E20" w:rsidP="008C53C6">
            <w:pPr>
              <w:jc w:val="center"/>
            </w:pPr>
            <w:r>
              <w:t>Kejadian anemia dalam kehamilan</w:t>
            </w:r>
          </w:p>
        </w:tc>
        <w:tc>
          <w:tcPr>
            <w:tcW w:w="1618" w:type="dxa"/>
          </w:tcPr>
          <w:p w:rsidR="00EF3A0F" w:rsidRDefault="00FF3E20" w:rsidP="008C53C6">
            <w:pPr>
              <w:jc w:val="center"/>
            </w:pPr>
            <w:r w:rsidRPr="00FF3E20">
              <w:lastRenderedPageBreak/>
              <w:t xml:space="preserve">Data </w:t>
            </w:r>
            <w:r w:rsidRPr="00FF3E20">
              <w:lastRenderedPageBreak/>
              <w:t>diperoleh dengan melakukan penelitian secara stu</w:t>
            </w:r>
            <w:r w:rsidR="008C53C6">
              <w:t>di dokumentasi dan menggunakan c</w:t>
            </w:r>
            <w:r w:rsidRPr="00FF3E20">
              <w:t>hecklist</w:t>
            </w:r>
          </w:p>
        </w:tc>
        <w:tc>
          <w:tcPr>
            <w:tcW w:w="1670" w:type="dxa"/>
          </w:tcPr>
          <w:p w:rsidR="00EF3A0F" w:rsidRDefault="00FF3E20" w:rsidP="008C53C6">
            <w:pPr>
              <w:jc w:val="center"/>
            </w:pPr>
            <w:r>
              <w:lastRenderedPageBreak/>
              <w:t xml:space="preserve">Dari hasil </w:t>
            </w:r>
            <w:r>
              <w:lastRenderedPageBreak/>
              <w:t>penelitian didapatkan h</w:t>
            </w:r>
            <w:r w:rsidRPr="00FF3E20">
              <w:t>asil uji statistik Chi-Square di dapatkan p value 0,023 ini menunjukkan menunjukkan ada hubungan yang bermakna antara paritas dengan kejadian anemia pada ibu hamil</w:t>
            </w:r>
            <w:r>
              <w:t>.</w:t>
            </w:r>
          </w:p>
        </w:tc>
      </w:tr>
    </w:tbl>
    <w:tbl>
      <w:tblPr>
        <w:tblpPr w:leftFromText="180" w:rightFromText="180" w:vertAnchor="text" w:horzAnchor="margin" w:tblpY="329"/>
        <w:tblW w:w="0" w:type="auto"/>
        <w:tblLook w:val="04A0"/>
      </w:tblPr>
      <w:tblGrid>
        <w:gridCol w:w="817"/>
        <w:gridCol w:w="2576"/>
        <w:gridCol w:w="1578"/>
        <w:gridCol w:w="1611"/>
        <w:gridCol w:w="1536"/>
        <w:gridCol w:w="1555"/>
        <w:gridCol w:w="1611"/>
        <w:gridCol w:w="1803"/>
      </w:tblGrid>
      <w:tr w:rsidR="00681704" w:rsidTr="00681704">
        <w:tc>
          <w:tcPr>
            <w:tcW w:w="817" w:type="dxa"/>
          </w:tcPr>
          <w:p w:rsidR="00681704" w:rsidRDefault="00681704" w:rsidP="00681704">
            <w:pPr>
              <w:jc w:val="center"/>
            </w:pPr>
            <w:bookmarkStart w:id="115" w:name="_Toc43870790"/>
            <w:r>
              <w:lastRenderedPageBreak/>
              <w:t>13</w:t>
            </w:r>
          </w:p>
        </w:tc>
        <w:tc>
          <w:tcPr>
            <w:tcW w:w="2576" w:type="dxa"/>
          </w:tcPr>
          <w:p w:rsidR="00681704" w:rsidRDefault="00681704" w:rsidP="00681704">
            <w:pPr>
              <w:jc w:val="center"/>
            </w:pPr>
            <w:r>
              <w:t>Mudyawati Kamaruddin, Hasrawati, Sitti Usmia, Jusni, Misnawaty</w:t>
            </w:r>
            <w:r w:rsidRPr="001D09FD">
              <w:t>, Ika Handayani</w:t>
            </w:r>
            <w:r>
              <w:t xml:space="preserve"> 2016</w:t>
            </w:r>
          </w:p>
        </w:tc>
        <w:tc>
          <w:tcPr>
            <w:tcW w:w="1578" w:type="dxa"/>
          </w:tcPr>
          <w:p w:rsidR="00681704" w:rsidRDefault="00681704" w:rsidP="00681704">
            <w:pPr>
              <w:jc w:val="center"/>
            </w:pPr>
            <w:r>
              <w:t>Korelasi antara status gizi dan kadar hemoglobin pada kejadian anemia ibu hamil trimester III</w:t>
            </w:r>
          </w:p>
        </w:tc>
        <w:tc>
          <w:tcPr>
            <w:tcW w:w="1611" w:type="dxa"/>
          </w:tcPr>
          <w:p w:rsidR="00681704" w:rsidRDefault="00681704" w:rsidP="00681704">
            <w:pPr>
              <w:jc w:val="center"/>
            </w:pPr>
            <w:r>
              <w:t>D</w:t>
            </w:r>
            <w:r w:rsidRPr="001D09FD">
              <w:t>esain penelitian yang digunakan pada penelitian ini adalah metode Purposive Sampling</w:t>
            </w:r>
          </w:p>
          <w:p w:rsidR="00681704" w:rsidRDefault="00681704" w:rsidP="00681704">
            <w:pPr>
              <w:jc w:val="center"/>
            </w:pPr>
            <w:r>
              <w:t xml:space="preserve">Metode </w:t>
            </w:r>
            <w:r>
              <w:lastRenderedPageBreak/>
              <w:t>pengumpulan data dengan</w:t>
            </w:r>
          </w:p>
          <w:p w:rsidR="00681704" w:rsidRDefault="00681704" w:rsidP="00681704">
            <w:pPr>
              <w:jc w:val="center"/>
            </w:pPr>
            <w:proofErr w:type="gramStart"/>
            <w:r>
              <w:t>menggunakan</w:t>
            </w:r>
            <w:proofErr w:type="gramEnd"/>
            <w:r>
              <w:t xml:space="preserve"> data primer.</w:t>
            </w:r>
          </w:p>
        </w:tc>
        <w:tc>
          <w:tcPr>
            <w:tcW w:w="1536" w:type="dxa"/>
          </w:tcPr>
          <w:p w:rsidR="00681704" w:rsidRDefault="00681704" w:rsidP="00681704">
            <w:pPr>
              <w:jc w:val="center"/>
            </w:pPr>
            <w:r>
              <w:lastRenderedPageBreak/>
              <w:t>30 responden</w:t>
            </w:r>
          </w:p>
        </w:tc>
        <w:tc>
          <w:tcPr>
            <w:tcW w:w="1555" w:type="dxa"/>
          </w:tcPr>
          <w:p w:rsidR="00681704" w:rsidRDefault="00681704" w:rsidP="00681704">
            <w:pPr>
              <w:pStyle w:val="Heading1"/>
              <w:spacing w:before="0" w:after="0"/>
              <w:ind w:left="0"/>
              <w:rPr>
                <w:b w:val="0"/>
              </w:rPr>
            </w:pPr>
            <w:bookmarkStart w:id="116" w:name="_Toc43870791"/>
            <w:r>
              <w:rPr>
                <w:b w:val="0"/>
              </w:rPr>
              <w:t>Variabel Independen:</w:t>
            </w:r>
            <w:bookmarkEnd w:id="116"/>
          </w:p>
          <w:p w:rsidR="00681704" w:rsidRDefault="00681704" w:rsidP="00681704">
            <w:pPr>
              <w:jc w:val="center"/>
            </w:pPr>
            <w:r>
              <w:t>Kenaikan berat badan</w:t>
            </w:r>
          </w:p>
          <w:p w:rsidR="00681704" w:rsidRDefault="00681704" w:rsidP="00681704">
            <w:pPr>
              <w:jc w:val="center"/>
            </w:pPr>
          </w:p>
          <w:p w:rsidR="00681704" w:rsidRDefault="00681704" w:rsidP="00681704">
            <w:pPr>
              <w:jc w:val="center"/>
            </w:pPr>
            <w:r>
              <w:t>Variabel Dependen:</w:t>
            </w:r>
          </w:p>
          <w:p w:rsidR="00681704" w:rsidRDefault="00681704" w:rsidP="00681704">
            <w:pPr>
              <w:jc w:val="center"/>
            </w:pPr>
            <w:r>
              <w:t xml:space="preserve">Kejadian anemia dalam </w:t>
            </w:r>
            <w:r>
              <w:lastRenderedPageBreak/>
              <w:t>kehamilan</w:t>
            </w:r>
          </w:p>
        </w:tc>
        <w:tc>
          <w:tcPr>
            <w:tcW w:w="1611" w:type="dxa"/>
          </w:tcPr>
          <w:p w:rsidR="00681704" w:rsidRDefault="00681704" w:rsidP="00681704">
            <w:pPr>
              <w:jc w:val="center"/>
            </w:pPr>
            <w:proofErr w:type="gramStart"/>
            <w:r w:rsidRPr="001D09FD">
              <w:lastRenderedPageBreak/>
              <w:t>penelitian</w:t>
            </w:r>
            <w:proofErr w:type="gramEnd"/>
            <w:r w:rsidRPr="001D09FD">
              <w:t xml:space="preserve"> langsung kepada subjek dengan mencatat tinggi badan dan berat badan untuk mengetahui nilai IMT, dan </w:t>
            </w:r>
            <w:r w:rsidRPr="001D09FD">
              <w:lastRenderedPageBreak/>
              <w:t xml:space="preserve">dilanjutkan dengan pengukuran LILA dan kadar Hb setiap subjek. Alat pengumpulan data yang digunakan adalah easy touch untuk mengukur kadar Hb, pita LILA untuk mengukur lingkar lengan atas dan timbangan serta ukuran tinggi badan untuk pengukuran IMT. Wawancara, yaitu untuk memperoleh informasi </w:t>
            </w:r>
            <w:r w:rsidRPr="001D09FD">
              <w:lastRenderedPageBreak/>
              <w:t>tentang karakteristik dan keadaan umum subyek, misalnya umur, pekerjaan, pendidikan, dan seterusnya sesuai dengan pertanyaan berupa kuesioner yang telah disiapkan</w:t>
            </w:r>
          </w:p>
        </w:tc>
        <w:tc>
          <w:tcPr>
            <w:tcW w:w="1803" w:type="dxa"/>
          </w:tcPr>
          <w:p w:rsidR="00681704" w:rsidRDefault="00681704" w:rsidP="00681704">
            <w:pPr>
              <w:jc w:val="center"/>
            </w:pPr>
            <w:r>
              <w:lastRenderedPageBreak/>
              <w:t xml:space="preserve">Dari hasil penelitian didapatkan </w:t>
            </w:r>
            <w:r w:rsidRPr="001D09FD">
              <w:t xml:space="preserve">nilai IMT yang melebihi batas normal akan cenderung beresiko obesitas dengan berbagai </w:t>
            </w:r>
            <w:r w:rsidRPr="001D09FD">
              <w:lastRenderedPageBreak/>
              <w:t xml:space="preserve">tingkatan. Hal ini pula ditunjukkan pada penelitian ini, bahwa dengan IMT kategori beresiko menjadi obesitas maupun obesitas tingkat 1, rata-rata responden mengalami anemia ringan walaupun tidak sampai pada tingkat anemia sedang atau berat. Kemungkinan hal ini disebabkan oleh pola asupan makanan sehingga dapat mempengaruhi </w:t>
            </w:r>
            <w:r w:rsidRPr="001D09FD">
              <w:lastRenderedPageBreak/>
              <w:t>berat badan.Diketahui berat badan adalah salah satu faktor penentu nilai IMT</w:t>
            </w:r>
            <w:r>
              <w:t xml:space="preserve"> </w:t>
            </w:r>
            <w:r w:rsidRPr="001D09FD">
              <w:t>responden yang tidak mengalami anemia sebesar 3,3%, dengan anemia ringan dan sedang masing-masing sebesar 10,0%, dan 3.3%. Adapun IMT dengan kategori Normal, responden yang tidak mengalami anemia sebesar 3</w:t>
            </w:r>
            <w:proofErr w:type="gramStart"/>
            <w:r w:rsidRPr="001D09FD">
              <w:t>,3</w:t>
            </w:r>
            <w:proofErr w:type="gramEnd"/>
            <w:r w:rsidRPr="001D09FD">
              <w:t>%, yang mengalami anemia ringan 40,0%</w:t>
            </w:r>
            <w:r>
              <w:t>.</w:t>
            </w:r>
          </w:p>
        </w:tc>
      </w:tr>
      <w:tr w:rsidR="00681704" w:rsidTr="00681704">
        <w:tc>
          <w:tcPr>
            <w:tcW w:w="817" w:type="dxa"/>
          </w:tcPr>
          <w:p w:rsidR="00681704" w:rsidRDefault="00681704" w:rsidP="00681704">
            <w:pPr>
              <w:jc w:val="center"/>
            </w:pPr>
            <w:r>
              <w:lastRenderedPageBreak/>
              <w:t>14</w:t>
            </w:r>
          </w:p>
        </w:tc>
        <w:tc>
          <w:tcPr>
            <w:tcW w:w="2576" w:type="dxa"/>
          </w:tcPr>
          <w:p w:rsidR="00681704" w:rsidRDefault="00681704" w:rsidP="00681704">
            <w:pPr>
              <w:jc w:val="center"/>
            </w:pPr>
            <w:r w:rsidRPr="002B618D">
              <w:t xml:space="preserve">Anies Irawati dan Rika </w:t>
            </w:r>
            <w:r w:rsidRPr="002B618D">
              <w:lastRenderedPageBreak/>
              <w:t>Rachmalina</w:t>
            </w:r>
            <w:r>
              <w:t xml:space="preserve"> 2013</w:t>
            </w:r>
          </w:p>
        </w:tc>
        <w:tc>
          <w:tcPr>
            <w:tcW w:w="1578" w:type="dxa"/>
          </w:tcPr>
          <w:p w:rsidR="00681704" w:rsidRDefault="00681704" w:rsidP="00681704">
            <w:pPr>
              <w:jc w:val="center"/>
            </w:pPr>
            <w:r>
              <w:lastRenderedPageBreak/>
              <w:t xml:space="preserve">Indeks Massa </w:t>
            </w:r>
            <w:r>
              <w:lastRenderedPageBreak/>
              <w:t>Tubuh Ibu Pra Hamil Sebagai Faktor Risiko Pertambahan Berat Badan Ibu Hamil di Kelurahan Kebon Kelapa dan Ciwaringin, Kecamatan Bogor Tengah Kota Bogor</w:t>
            </w:r>
          </w:p>
          <w:p w:rsidR="00681704" w:rsidRDefault="00681704" w:rsidP="00681704">
            <w:pPr>
              <w:jc w:val="center"/>
            </w:pPr>
          </w:p>
        </w:tc>
        <w:tc>
          <w:tcPr>
            <w:tcW w:w="1611" w:type="dxa"/>
          </w:tcPr>
          <w:p w:rsidR="00681704" w:rsidRDefault="00681704" w:rsidP="00681704">
            <w:pPr>
              <w:jc w:val="center"/>
            </w:pPr>
            <w:r>
              <w:lastRenderedPageBreak/>
              <w:t xml:space="preserve">Jenis </w:t>
            </w:r>
            <w:r>
              <w:lastRenderedPageBreak/>
              <w:t>penelitian yang digunakan yaitu Analisis statistik meliputi analisis</w:t>
            </w:r>
          </w:p>
          <w:p w:rsidR="00681704" w:rsidRDefault="00681704" w:rsidP="00681704">
            <w:pPr>
              <w:jc w:val="center"/>
            </w:pPr>
            <w:r>
              <w:t xml:space="preserve">deskriptif tentang karakteristik ibu hamil, </w:t>
            </w:r>
            <w:r w:rsidRPr="002B618D">
              <w:rPr>
                <w:i/>
              </w:rPr>
              <w:t>student t test</w:t>
            </w:r>
            <w:r>
              <w:t xml:space="preserve"> untuk melihat perbedaan pertambahan berat badan ibu hamil</w:t>
            </w:r>
          </w:p>
        </w:tc>
        <w:tc>
          <w:tcPr>
            <w:tcW w:w="1536" w:type="dxa"/>
          </w:tcPr>
          <w:p w:rsidR="00681704" w:rsidRDefault="00681704" w:rsidP="00681704">
            <w:pPr>
              <w:jc w:val="center"/>
            </w:pPr>
            <w:r>
              <w:lastRenderedPageBreak/>
              <w:t xml:space="preserve">201 </w:t>
            </w:r>
            <w:r>
              <w:lastRenderedPageBreak/>
              <w:t>responden</w:t>
            </w:r>
          </w:p>
        </w:tc>
        <w:tc>
          <w:tcPr>
            <w:tcW w:w="1555" w:type="dxa"/>
          </w:tcPr>
          <w:p w:rsidR="00681704" w:rsidRDefault="00681704" w:rsidP="00681704">
            <w:pPr>
              <w:pStyle w:val="Heading1"/>
              <w:spacing w:before="0" w:after="0"/>
              <w:ind w:left="0"/>
              <w:rPr>
                <w:b w:val="0"/>
              </w:rPr>
            </w:pPr>
            <w:bookmarkStart w:id="117" w:name="_Toc43870792"/>
            <w:r>
              <w:rPr>
                <w:b w:val="0"/>
              </w:rPr>
              <w:lastRenderedPageBreak/>
              <w:t xml:space="preserve">Variabel </w:t>
            </w:r>
            <w:r>
              <w:rPr>
                <w:b w:val="0"/>
              </w:rPr>
              <w:lastRenderedPageBreak/>
              <w:t>Independen:</w:t>
            </w:r>
            <w:bookmarkEnd w:id="117"/>
          </w:p>
          <w:p w:rsidR="00681704" w:rsidRDefault="00681704" w:rsidP="00681704">
            <w:pPr>
              <w:jc w:val="center"/>
            </w:pPr>
            <w:r>
              <w:t>Kenaikan berat badan</w:t>
            </w:r>
          </w:p>
          <w:p w:rsidR="00681704" w:rsidRDefault="00681704" w:rsidP="00681704">
            <w:pPr>
              <w:jc w:val="center"/>
            </w:pPr>
          </w:p>
          <w:p w:rsidR="00681704" w:rsidRDefault="00681704" w:rsidP="00681704">
            <w:pPr>
              <w:jc w:val="center"/>
            </w:pPr>
            <w:r>
              <w:t>Variabel Dependen:</w:t>
            </w:r>
          </w:p>
          <w:p w:rsidR="00681704" w:rsidRDefault="00681704" w:rsidP="00681704">
            <w:pPr>
              <w:jc w:val="center"/>
            </w:pPr>
            <w:r>
              <w:t>Kejadian anemia dalam kehamilan</w:t>
            </w:r>
          </w:p>
        </w:tc>
        <w:tc>
          <w:tcPr>
            <w:tcW w:w="1611" w:type="dxa"/>
          </w:tcPr>
          <w:p w:rsidR="00681704" w:rsidRDefault="00681704" w:rsidP="00681704">
            <w:pPr>
              <w:jc w:val="center"/>
            </w:pPr>
            <w:r>
              <w:lastRenderedPageBreak/>
              <w:t xml:space="preserve">Dilakukan </w:t>
            </w:r>
            <w:r w:rsidRPr="00395E3F">
              <w:lastRenderedPageBreak/>
              <w:t xml:space="preserve">individual </w:t>
            </w:r>
            <w:r w:rsidRPr="00395E3F">
              <w:rPr>
                <w:i/>
              </w:rPr>
              <w:t>interview (home visit)</w:t>
            </w:r>
            <w:r w:rsidRPr="00395E3F">
              <w:t>,</w:t>
            </w:r>
            <w:r>
              <w:t xml:space="preserve"> </w:t>
            </w:r>
            <w:r w:rsidRPr="00395E3F">
              <w:t xml:space="preserve">engukuran berat badan dan lingkar lengan atas dilakukan setiap bulan. Tinggi badan ibu diukur sekali pada awal kehamilan dengan menggunakan alat ukur multi fungsi dengan kapasitas 2,0 meter dan ketelitian 0,1 cm. Berat badan ibu di ukur dengan timbangan digital merek AND dengan </w:t>
            </w:r>
            <w:r w:rsidRPr="00395E3F">
              <w:lastRenderedPageBreak/>
              <w:t>kapasitas 150 kg dan ketelitian 50 gram</w:t>
            </w:r>
            <w:r>
              <w:t>.</w:t>
            </w:r>
          </w:p>
        </w:tc>
        <w:tc>
          <w:tcPr>
            <w:tcW w:w="1803" w:type="dxa"/>
          </w:tcPr>
          <w:p w:rsidR="00681704" w:rsidRDefault="00681704" w:rsidP="00681704">
            <w:pPr>
              <w:jc w:val="center"/>
            </w:pPr>
            <w:r>
              <w:lastRenderedPageBreak/>
              <w:t xml:space="preserve">Dari hasil </w:t>
            </w:r>
            <w:r>
              <w:lastRenderedPageBreak/>
              <w:t xml:space="preserve">penelitian didapatkan </w:t>
            </w:r>
            <w:r w:rsidRPr="00395E3F">
              <w:t xml:space="preserve">bahwa faktor yang berpengaruh pada pertambahan berat badan ibu selama hamil (trimester 1-3) adalah umur ibu, paritas, berat badan pra hamil, tinggi badan ibu, IMT hamil, konsumsi energi, konsumsi protein, sakit diare, dan anemia (P&lt; 0,05). Faktor risiko berat badan pra hamil, tinggi badan ibu, dan konsumsi protein </w:t>
            </w:r>
            <w:r w:rsidRPr="00395E3F">
              <w:lastRenderedPageBreak/>
              <w:t>risikonya terbesar (RR=2</w:t>
            </w:r>
            <w:proofErr w:type="gramStart"/>
            <w:r w:rsidRPr="00395E3F">
              <w:t>,1</w:t>
            </w:r>
            <w:proofErr w:type="gramEnd"/>
            <w:r w:rsidRPr="00395E3F">
              <w:t xml:space="preserve">) pada pertambahan berat badan ibu selama hamil (trimester 1 – 3). Artinya ibu yang berat badan pra hamil &lt; 45 kg, tinggi badannya &lt; 150 cm, dan konsumsi protein &lt; 100% AKG berisiko pertambahan berat badan pra hamil trimester 1- 3 kurang adekuat masing-masing sebesar 2,1 kali dibanding ibu yang berat badan pra hamil ≥ 45 kg, tinggi badannya ≥ 150 </w:t>
            </w:r>
            <w:r w:rsidRPr="00395E3F">
              <w:lastRenderedPageBreak/>
              <w:t>cm, dan konsumsi protein ≥ 100% AKG</w:t>
            </w:r>
            <w:r>
              <w:t>.</w:t>
            </w:r>
          </w:p>
        </w:tc>
      </w:tr>
      <w:tr w:rsidR="00681704" w:rsidTr="00681704">
        <w:tc>
          <w:tcPr>
            <w:tcW w:w="817" w:type="dxa"/>
          </w:tcPr>
          <w:p w:rsidR="00681704" w:rsidRDefault="00681704" w:rsidP="00681704">
            <w:pPr>
              <w:jc w:val="center"/>
            </w:pPr>
            <w:r>
              <w:lastRenderedPageBreak/>
              <w:t>15</w:t>
            </w:r>
          </w:p>
        </w:tc>
        <w:tc>
          <w:tcPr>
            <w:tcW w:w="2576" w:type="dxa"/>
          </w:tcPr>
          <w:p w:rsidR="00681704" w:rsidRDefault="00681704" w:rsidP="00681704">
            <w:pPr>
              <w:jc w:val="center"/>
            </w:pPr>
            <w:r>
              <w:t>Mohammad Esmaeil Motlagh, Seiyed Davoud Nasrollahpour</w:t>
            </w:r>
          </w:p>
          <w:p w:rsidR="00681704" w:rsidRDefault="00681704" w:rsidP="00681704">
            <w:pPr>
              <w:jc w:val="center"/>
            </w:pPr>
            <w:r>
              <w:t>R Shirvani</w:t>
            </w:r>
          </w:p>
          <w:p w:rsidR="00681704" w:rsidRDefault="00681704" w:rsidP="00681704">
            <w:pPr>
              <w:jc w:val="center"/>
            </w:pPr>
            <w:r>
              <w:t>, Farahnaz Torkestani</w:t>
            </w:r>
          </w:p>
          <w:p w:rsidR="00681704" w:rsidRDefault="00681704" w:rsidP="00681704">
            <w:pPr>
              <w:jc w:val="center"/>
            </w:pPr>
            <w:r>
              <w:t>, Zahra Hassanzadeh-Rostami</w:t>
            </w:r>
          </w:p>
          <w:p w:rsidR="00681704" w:rsidRDefault="00681704" w:rsidP="00681704">
            <w:pPr>
              <w:jc w:val="center"/>
            </w:pPr>
            <w:r>
              <w:t>, Seyed-Mozaffar Rabbie</w:t>
            </w:r>
          </w:p>
          <w:p w:rsidR="00681704" w:rsidRDefault="00681704" w:rsidP="00681704">
            <w:pPr>
              <w:jc w:val="center"/>
            </w:pPr>
            <w:r>
              <w:t>, Hassan Ashrafian</w:t>
            </w:r>
          </w:p>
          <w:p w:rsidR="00681704" w:rsidRDefault="00681704" w:rsidP="00681704">
            <w:pPr>
              <w:jc w:val="center"/>
            </w:pPr>
            <w:r>
              <w:t>Amiri  , Laleh Radpooyan</w:t>
            </w:r>
          </w:p>
          <w:p w:rsidR="00681704" w:rsidRPr="002B618D" w:rsidRDefault="00681704" w:rsidP="00681704">
            <w:pPr>
              <w:jc w:val="center"/>
            </w:pPr>
            <w:r>
              <w:t>2019</w:t>
            </w:r>
          </w:p>
        </w:tc>
        <w:tc>
          <w:tcPr>
            <w:tcW w:w="1578" w:type="dxa"/>
          </w:tcPr>
          <w:p w:rsidR="00681704" w:rsidRDefault="00681704" w:rsidP="00681704">
            <w:pPr>
              <w:jc w:val="center"/>
            </w:pPr>
            <w:r>
              <w:t>The Frequency of Anemia and Underlying Factors among Iranian Pregnant Women from Provinces with Different Maternal Mortality Rate</w:t>
            </w:r>
          </w:p>
          <w:p w:rsidR="00681704" w:rsidRDefault="00681704" w:rsidP="00681704">
            <w:pPr>
              <w:jc w:val="center"/>
            </w:pPr>
          </w:p>
          <w:p w:rsidR="00681704" w:rsidRDefault="00681704" w:rsidP="00681704">
            <w:pPr>
              <w:jc w:val="center"/>
            </w:pPr>
          </w:p>
          <w:p w:rsidR="00681704" w:rsidRDefault="00681704" w:rsidP="00681704">
            <w:pPr>
              <w:jc w:val="center"/>
            </w:pPr>
            <w:r>
              <w:t xml:space="preserve">(Frekuensi Anemia dan Faktor-Faktor Yang Mendasari di antara Wanita Hamil Iran </w:t>
            </w:r>
            <w:r>
              <w:lastRenderedPageBreak/>
              <w:t>dari Provinsi dengan Tingkat Kematian Ibu yang Berbeda)</w:t>
            </w:r>
          </w:p>
        </w:tc>
        <w:tc>
          <w:tcPr>
            <w:tcW w:w="1611" w:type="dxa"/>
          </w:tcPr>
          <w:p w:rsidR="00681704" w:rsidRDefault="00681704" w:rsidP="00681704">
            <w:pPr>
              <w:jc w:val="center"/>
            </w:pPr>
            <w:r w:rsidRPr="00D6625D">
              <w:lastRenderedPageBreak/>
              <w:t xml:space="preserve">Jenis pennelitian yang digunakan yaitu </w:t>
            </w:r>
            <w:r w:rsidRPr="00D6625D">
              <w:rPr>
                <w:i/>
              </w:rPr>
              <w:t>Experimental</w:t>
            </w:r>
          </w:p>
        </w:tc>
        <w:tc>
          <w:tcPr>
            <w:tcW w:w="1536" w:type="dxa"/>
          </w:tcPr>
          <w:p w:rsidR="00681704" w:rsidRDefault="00681704" w:rsidP="00681704">
            <w:pPr>
              <w:jc w:val="center"/>
            </w:pPr>
            <w:r w:rsidRPr="00D6625D">
              <w:t>2.737 responden</w:t>
            </w:r>
          </w:p>
        </w:tc>
        <w:tc>
          <w:tcPr>
            <w:tcW w:w="1555" w:type="dxa"/>
          </w:tcPr>
          <w:p w:rsidR="00681704" w:rsidRDefault="00681704" w:rsidP="00681704">
            <w:pPr>
              <w:pStyle w:val="Heading1"/>
              <w:spacing w:before="0" w:after="0"/>
              <w:ind w:left="0"/>
              <w:rPr>
                <w:b w:val="0"/>
              </w:rPr>
            </w:pPr>
            <w:bookmarkStart w:id="118" w:name="_Toc43870793"/>
            <w:r>
              <w:rPr>
                <w:b w:val="0"/>
              </w:rPr>
              <w:t>Variabel independen</w:t>
            </w:r>
            <w:bookmarkEnd w:id="118"/>
          </w:p>
          <w:p w:rsidR="00681704" w:rsidRDefault="00681704" w:rsidP="00681704">
            <w:pPr>
              <w:jc w:val="center"/>
            </w:pPr>
            <w:r>
              <w:t>Kenaikan berat badan</w:t>
            </w:r>
          </w:p>
          <w:p w:rsidR="00681704" w:rsidRDefault="00681704" w:rsidP="00681704">
            <w:pPr>
              <w:jc w:val="center"/>
            </w:pPr>
          </w:p>
          <w:p w:rsidR="00681704" w:rsidRDefault="00681704" w:rsidP="00681704">
            <w:pPr>
              <w:jc w:val="center"/>
            </w:pPr>
            <w:r>
              <w:t>Variabel Dependen:</w:t>
            </w:r>
          </w:p>
          <w:p w:rsidR="00681704" w:rsidRPr="00D6625D" w:rsidRDefault="00681704" w:rsidP="00681704">
            <w:pPr>
              <w:jc w:val="center"/>
            </w:pPr>
            <w:r>
              <w:t>Kejadian anemia pada kehamilan</w:t>
            </w:r>
          </w:p>
        </w:tc>
        <w:tc>
          <w:tcPr>
            <w:tcW w:w="1611" w:type="dxa"/>
          </w:tcPr>
          <w:p w:rsidR="00681704" w:rsidRDefault="00681704" w:rsidP="00681704">
            <w:pPr>
              <w:jc w:val="center"/>
            </w:pPr>
            <w:r w:rsidRPr="005D6750">
              <w:t>Dilakukan wawancara kepada responden dan responden diberikan kuisioner penelitian</w:t>
            </w:r>
          </w:p>
        </w:tc>
        <w:tc>
          <w:tcPr>
            <w:tcW w:w="1803" w:type="dxa"/>
          </w:tcPr>
          <w:p w:rsidR="00681704" w:rsidRDefault="00681704" w:rsidP="00681704">
            <w:pPr>
              <w:jc w:val="center"/>
            </w:pPr>
            <w:r w:rsidRPr="00D6625D">
              <w:t>Hasil yang didapatkan Penelitian ini mengungkapkan masing-masing 8</w:t>
            </w:r>
            <w:proofErr w:type="gramStart"/>
            <w:r w:rsidRPr="00D6625D">
              <w:t>,2</w:t>
            </w:r>
            <w:proofErr w:type="gramEnd"/>
            <w:r w:rsidRPr="00D6625D">
              <w:t xml:space="preserve">% dan 26,7% wanita mengalami anemia pada trimester pertama dan ketiga kehamilan. Oleh karena itu, faktor-faktor terkait anemia pada wanita hamil diidentifikasi sebagai kelas geografis dengan MMR tinggi, jumlah kehamilan </w:t>
            </w:r>
            <w:r w:rsidRPr="00D6625D">
              <w:lastRenderedPageBreak/>
              <w:t xml:space="preserve">sebelumnya yang tinggi, jumlah anak yang tinggi, tidak ada perawatan sebelum kehamilan, perawatan yang tidak adekuat, jenis apartemen non-apartemen. </w:t>
            </w:r>
            <w:proofErr w:type="gramStart"/>
            <w:r w:rsidRPr="00D6625D">
              <w:t>rumah</w:t>
            </w:r>
            <w:proofErr w:type="gramEnd"/>
            <w:r w:rsidRPr="00D6625D">
              <w:t>, dan indeks massa tubuh lebih rendah</w:t>
            </w:r>
            <w:r>
              <w:t>.</w:t>
            </w:r>
          </w:p>
        </w:tc>
      </w:tr>
      <w:bookmarkEnd w:id="115"/>
    </w:tbl>
    <w:p w:rsidR="007D0D4E" w:rsidRDefault="007D0D4E" w:rsidP="002711EB">
      <w:pPr>
        <w:pStyle w:val="Heading3"/>
        <w:spacing w:line="480" w:lineRule="auto"/>
      </w:pPr>
    </w:p>
    <w:tbl>
      <w:tblPr>
        <w:tblW w:w="0" w:type="auto"/>
        <w:tblLook w:val="04A0"/>
      </w:tblPr>
      <w:tblGrid>
        <w:gridCol w:w="648"/>
        <w:gridCol w:w="2150"/>
        <w:gridCol w:w="1607"/>
        <w:gridCol w:w="1572"/>
        <w:gridCol w:w="2177"/>
        <w:gridCol w:w="1641"/>
        <w:gridCol w:w="1572"/>
        <w:gridCol w:w="1720"/>
      </w:tblGrid>
      <w:tr w:rsidR="00630645" w:rsidTr="00630645">
        <w:tc>
          <w:tcPr>
            <w:tcW w:w="648" w:type="dxa"/>
          </w:tcPr>
          <w:p w:rsidR="006E6FEA" w:rsidRDefault="009B314F" w:rsidP="007D0D4E">
            <w:pPr>
              <w:jc w:val="center"/>
            </w:pPr>
            <w:r>
              <w:t>16</w:t>
            </w:r>
          </w:p>
        </w:tc>
        <w:tc>
          <w:tcPr>
            <w:tcW w:w="2150" w:type="dxa"/>
          </w:tcPr>
          <w:p w:rsidR="006E6FEA" w:rsidRPr="00CA52E8" w:rsidRDefault="006E6FEA" w:rsidP="008C53C6">
            <w:pPr>
              <w:jc w:val="center"/>
            </w:pPr>
            <w:r w:rsidRPr="006E6FEA">
              <w:t xml:space="preserve">Elizabeth M. McClure , Steven R. Meshnick , Peter Mungai , Indu Malhotra, Christopher L. King , Robert L. Goldenberg Michael G. Hudgen,  Anna </w:t>
            </w:r>
            <w:r w:rsidRPr="006E6FEA">
              <w:lastRenderedPageBreak/>
              <w:t>Maria Siega-Riz Arlene E Penyok 2014</w:t>
            </w:r>
          </w:p>
        </w:tc>
        <w:tc>
          <w:tcPr>
            <w:tcW w:w="1607" w:type="dxa"/>
          </w:tcPr>
          <w:p w:rsidR="006E6FEA" w:rsidRDefault="006E6FEA" w:rsidP="006E6FEA">
            <w:pPr>
              <w:jc w:val="center"/>
            </w:pPr>
            <w:r>
              <w:lastRenderedPageBreak/>
              <w:t xml:space="preserve">The Association of Parasitic Infections in Pregnancy and Maternal and Fetal Anemia: A Cohort Study in Coastal </w:t>
            </w:r>
            <w:r>
              <w:lastRenderedPageBreak/>
              <w:t>Kenya</w:t>
            </w:r>
          </w:p>
          <w:p w:rsidR="006E6FEA" w:rsidRDefault="006E6FEA" w:rsidP="006E6FEA">
            <w:pPr>
              <w:jc w:val="center"/>
            </w:pPr>
          </w:p>
          <w:p w:rsidR="006E6FEA" w:rsidRPr="00CA52E8" w:rsidRDefault="006E6FEA" w:rsidP="006E6FEA">
            <w:pPr>
              <w:jc w:val="center"/>
            </w:pPr>
            <w:r>
              <w:t>(Asosiasi Infeksi Parasit pada Kehamilan dan Anemia Ibu dan Janin: Sebuah Studi Kelompok di Pesisir Kenya)</w:t>
            </w:r>
          </w:p>
        </w:tc>
        <w:tc>
          <w:tcPr>
            <w:tcW w:w="1572" w:type="dxa"/>
          </w:tcPr>
          <w:p w:rsidR="006E6FEA" w:rsidRDefault="006E6FEA" w:rsidP="008C53C6">
            <w:pPr>
              <w:jc w:val="center"/>
            </w:pPr>
            <w:r>
              <w:lastRenderedPageBreak/>
              <w:t xml:space="preserve">Jenis penelitian yang digunakan yaitu </w:t>
            </w:r>
            <w:r w:rsidRPr="006E6FEA">
              <w:rPr>
                <w:i/>
              </w:rPr>
              <w:t>observasional prospektif</w:t>
            </w:r>
          </w:p>
        </w:tc>
        <w:tc>
          <w:tcPr>
            <w:tcW w:w="2177" w:type="dxa"/>
          </w:tcPr>
          <w:p w:rsidR="006E6FEA" w:rsidRDefault="006E6FEA" w:rsidP="008C53C6">
            <w:pPr>
              <w:jc w:val="center"/>
            </w:pPr>
            <w:r w:rsidRPr="006E6FEA">
              <w:t>706 responden</w:t>
            </w:r>
          </w:p>
        </w:tc>
        <w:tc>
          <w:tcPr>
            <w:tcW w:w="1641" w:type="dxa"/>
          </w:tcPr>
          <w:p w:rsidR="006E6FEA" w:rsidRPr="006E6FEA" w:rsidRDefault="006E6FEA" w:rsidP="006E6FEA">
            <w:pPr>
              <w:pStyle w:val="Heading1"/>
              <w:spacing w:before="0" w:after="0"/>
              <w:ind w:left="304" w:hanging="66"/>
              <w:rPr>
                <w:b w:val="0"/>
              </w:rPr>
            </w:pPr>
            <w:bookmarkStart w:id="119" w:name="_Toc43870795"/>
            <w:r w:rsidRPr="006E6FEA">
              <w:rPr>
                <w:b w:val="0"/>
              </w:rPr>
              <w:t>Variabel Independen:</w:t>
            </w:r>
            <w:bookmarkEnd w:id="119"/>
          </w:p>
          <w:p w:rsidR="006E6FEA" w:rsidRPr="006E6FEA" w:rsidRDefault="006E6FEA" w:rsidP="006E6FEA">
            <w:pPr>
              <w:pStyle w:val="Heading1"/>
              <w:spacing w:before="0" w:after="0"/>
              <w:ind w:left="304" w:hanging="66"/>
              <w:rPr>
                <w:b w:val="0"/>
              </w:rPr>
            </w:pPr>
            <w:bookmarkStart w:id="120" w:name="_Toc43870796"/>
            <w:r w:rsidRPr="006E6FEA">
              <w:rPr>
                <w:b w:val="0"/>
              </w:rPr>
              <w:t>Riwayat penyakit</w:t>
            </w:r>
            <w:bookmarkEnd w:id="120"/>
          </w:p>
          <w:p w:rsidR="006E6FEA" w:rsidRPr="006E6FEA" w:rsidRDefault="006E6FEA" w:rsidP="006E6FEA">
            <w:pPr>
              <w:pStyle w:val="Heading1"/>
              <w:spacing w:before="0" w:after="0"/>
              <w:ind w:left="304" w:hanging="66"/>
              <w:rPr>
                <w:b w:val="0"/>
              </w:rPr>
            </w:pPr>
          </w:p>
          <w:p w:rsidR="006E6FEA" w:rsidRPr="006E6FEA" w:rsidRDefault="006E6FEA" w:rsidP="006E6FEA">
            <w:pPr>
              <w:pStyle w:val="Heading1"/>
              <w:spacing w:before="0" w:after="0"/>
              <w:ind w:left="304" w:hanging="66"/>
              <w:rPr>
                <w:b w:val="0"/>
              </w:rPr>
            </w:pPr>
            <w:bookmarkStart w:id="121" w:name="_Toc43870797"/>
            <w:r w:rsidRPr="006E6FEA">
              <w:rPr>
                <w:b w:val="0"/>
              </w:rPr>
              <w:t>Variabel Dependen:</w:t>
            </w:r>
            <w:bookmarkEnd w:id="121"/>
          </w:p>
          <w:p w:rsidR="006E6FEA" w:rsidRDefault="006E6FEA" w:rsidP="006E6FEA">
            <w:pPr>
              <w:pStyle w:val="Heading1"/>
              <w:spacing w:before="0" w:after="0"/>
              <w:ind w:left="304" w:hanging="66"/>
              <w:rPr>
                <w:b w:val="0"/>
              </w:rPr>
            </w:pPr>
            <w:bookmarkStart w:id="122" w:name="_Toc43870798"/>
            <w:r w:rsidRPr="006E6FEA">
              <w:rPr>
                <w:b w:val="0"/>
              </w:rPr>
              <w:t xml:space="preserve">Kejadian anemia </w:t>
            </w:r>
            <w:r w:rsidRPr="006E6FEA">
              <w:rPr>
                <w:b w:val="0"/>
              </w:rPr>
              <w:lastRenderedPageBreak/>
              <w:t>dalam kehamilan</w:t>
            </w:r>
            <w:bookmarkEnd w:id="122"/>
          </w:p>
        </w:tc>
        <w:tc>
          <w:tcPr>
            <w:tcW w:w="1572" w:type="dxa"/>
          </w:tcPr>
          <w:p w:rsidR="006E6FEA" w:rsidRPr="00CA52E8" w:rsidRDefault="006E6FEA" w:rsidP="008C53C6">
            <w:pPr>
              <w:jc w:val="center"/>
            </w:pPr>
            <w:r w:rsidRPr="006E6FEA">
              <w:lastRenderedPageBreak/>
              <w:t xml:space="preserve">Responden wanita hamil yang direkrut pada kunjungan antenatal care (ANC) pertama mereka dan diuji untuk </w:t>
            </w:r>
            <w:r w:rsidRPr="006E6FEA">
              <w:lastRenderedPageBreak/>
              <w:t>malaria, cacing tambang, dan infeksi parasit lainnya serta anemia pada saat pendaftaran</w:t>
            </w:r>
          </w:p>
        </w:tc>
        <w:tc>
          <w:tcPr>
            <w:tcW w:w="1720" w:type="dxa"/>
          </w:tcPr>
          <w:p w:rsidR="006E6FEA" w:rsidRPr="006E6FEA" w:rsidRDefault="006E6FEA" w:rsidP="006E6FEA">
            <w:pPr>
              <w:jc w:val="center"/>
            </w:pPr>
            <w:r w:rsidRPr="006E6FEA">
              <w:lastRenderedPageBreak/>
              <w:t xml:space="preserve">Dari 706 wanita yang diteliti, pada kunjungan ANC pertama, 27% memiliki anemia sedang / berat dan 71% wanita mengalami </w:t>
            </w:r>
            <w:r w:rsidRPr="006E6FEA">
              <w:lastRenderedPageBreak/>
              <w:t xml:space="preserve">anemia keseluruhan. Infeksi dengan prevalensi tertinggi adalah cacing tambang (24%), schistosomiasis urogenital (17%), trichuria (10%), dan malaria (9%). Dalam analisis yang disesuaikan dan tidak disesuaikan, anemia sedang / berat pada kunjungan ANC pertama dikaitkan dengan intensitas yang lebih tinggi dari cacing </w:t>
            </w:r>
            <w:r w:rsidRPr="006E6FEA">
              <w:lastRenderedPageBreak/>
              <w:t xml:space="preserve">tambang dan infeksi mikroskopi-malaria falciparum. Saat persalinan, 34% wanita mengalami anemia sedang / berat dan 18% hemoglobin tali pusat bayi konsisten dengan anemia janin. Sementara tidak ada infeksi ibu yang secara signifikan terkait dengan anemia janin, anemia ibu sedang / berat dikaitkan dengan anemia </w:t>
            </w:r>
            <w:r w:rsidRPr="006E6FEA">
              <w:lastRenderedPageBreak/>
              <w:t>janin.</w:t>
            </w:r>
          </w:p>
          <w:p w:rsidR="006E6FEA" w:rsidRDefault="006E6FEA" w:rsidP="008C53C6">
            <w:pPr>
              <w:jc w:val="center"/>
            </w:pPr>
          </w:p>
        </w:tc>
      </w:tr>
      <w:tr w:rsidR="00630645" w:rsidTr="00630645">
        <w:tc>
          <w:tcPr>
            <w:tcW w:w="648" w:type="dxa"/>
          </w:tcPr>
          <w:p w:rsidR="006E6FEA" w:rsidRDefault="009B314F" w:rsidP="007D0D4E">
            <w:pPr>
              <w:jc w:val="center"/>
            </w:pPr>
            <w:r>
              <w:lastRenderedPageBreak/>
              <w:t>17</w:t>
            </w:r>
          </w:p>
        </w:tc>
        <w:tc>
          <w:tcPr>
            <w:tcW w:w="2150" w:type="dxa"/>
          </w:tcPr>
          <w:p w:rsidR="006E6FEA" w:rsidRDefault="006E6FEA" w:rsidP="006E6FEA">
            <w:pPr>
              <w:jc w:val="center"/>
            </w:pPr>
            <w:r>
              <w:t>Valea, Halidou Tinto, Maxime K Drabo, Lieven Huybregts, Hermann Sorgho,</w:t>
            </w:r>
          </w:p>
          <w:p w:rsidR="006E6FEA" w:rsidRPr="00CA52E8" w:rsidRDefault="006E6FEA" w:rsidP="006E6FEA">
            <w:pPr>
              <w:jc w:val="center"/>
            </w:pPr>
            <w:r>
              <w:t>Jean-Bosco Ouedraogo, Robert T Guiguemde, Jean Pierre van Geertruyden, Patrick Kolsteren and Umberto D’Alessandro 2012</w:t>
            </w:r>
          </w:p>
        </w:tc>
        <w:tc>
          <w:tcPr>
            <w:tcW w:w="1607" w:type="dxa"/>
          </w:tcPr>
          <w:p w:rsidR="006E6FEA" w:rsidRDefault="006E6FEA" w:rsidP="006E6FEA">
            <w:pPr>
              <w:jc w:val="center"/>
            </w:pPr>
            <w:r>
              <w:t>An analysis of timing and frequency of malaria infection during pregnancy in relation to the risk of low birth weight, anaemia and perinatal mortality in Burkina Faso</w:t>
            </w:r>
          </w:p>
          <w:p w:rsidR="006E6FEA" w:rsidRDefault="006E6FEA" w:rsidP="006E6FEA">
            <w:pPr>
              <w:jc w:val="center"/>
            </w:pPr>
            <w:r>
              <w:t>Innocent</w:t>
            </w:r>
          </w:p>
          <w:p w:rsidR="006E6FEA" w:rsidRDefault="006E6FEA" w:rsidP="006E6FEA">
            <w:pPr>
              <w:jc w:val="center"/>
            </w:pPr>
          </w:p>
          <w:p w:rsidR="006E6FEA" w:rsidRDefault="006E6FEA" w:rsidP="006E6FEA">
            <w:pPr>
              <w:jc w:val="center"/>
            </w:pPr>
          </w:p>
          <w:p w:rsidR="006E6FEA" w:rsidRPr="00CA52E8" w:rsidRDefault="006E6FEA" w:rsidP="006E6FEA">
            <w:pPr>
              <w:jc w:val="center"/>
            </w:pPr>
            <w:r>
              <w:t xml:space="preserve">(Analisis waktu dan frekuensi infeksi malaria selama kehamilan dalam kaitannya </w:t>
            </w:r>
            <w:r>
              <w:lastRenderedPageBreak/>
              <w:t>dengan risiko berat badan lahir rendah, anemia dan kematian perinatal di Burkina Faso)</w:t>
            </w:r>
          </w:p>
        </w:tc>
        <w:tc>
          <w:tcPr>
            <w:tcW w:w="1572" w:type="dxa"/>
          </w:tcPr>
          <w:p w:rsidR="006E6FEA" w:rsidRDefault="006E6FEA" w:rsidP="006E6FEA">
            <w:pPr>
              <w:jc w:val="center"/>
            </w:pPr>
            <w:r>
              <w:lastRenderedPageBreak/>
              <w:t xml:space="preserve">Jenis pennelitian yang digunakan yaitu </w:t>
            </w:r>
            <w:r w:rsidRPr="006E6FEA">
              <w:rPr>
                <w:i/>
              </w:rPr>
              <w:t>Experimental</w:t>
            </w:r>
          </w:p>
        </w:tc>
        <w:tc>
          <w:tcPr>
            <w:tcW w:w="2177" w:type="dxa"/>
          </w:tcPr>
          <w:p w:rsidR="006E6FEA" w:rsidRDefault="006E6FEA" w:rsidP="008C53C6">
            <w:pPr>
              <w:jc w:val="center"/>
            </w:pPr>
            <w:r w:rsidRPr="006E6FEA">
              <w:t>1.296 responden</w:t>
            </w:r>
          </w:p>
        </w:tc>
        <w:tc>
          <w:tcPr>
            <w:tcW w:w="1641" w:type="dxa"/>
          </w:tcPr>
          <w:p w:rsidR="006E6FEA" w:rsidRPr="006E6FEA" w:rsidRDefault="006E6FEA" w:rsidP="006E6FEA">
            <w:pPr>
              <w:pStyle w:val="Heading1"/>
              <w:spacing w:before="0" w:after="0"/>
              <w:ind w:left="232" w:firstLine="30"/>
              <w:rPr>
                <w:b w:val="0"/>
              </w:rPr>
            </w:pPr>
            <w:bookmarkStart w:id="123" w:name="_Toc43870799"/>
            <w:r w:rsidRPr="006E6FEA">
              <w:rPr>
                <w:b w:val="0"/>
              </w:rPr>
              <w:t>Variabel Independen:</w:t>
            </w:r>
            <w:bookmarkEnd w:id="123"/>
          </w:p>
          <w:p w:rsidR="006E6FEA" w:rsidRPr="006E6FEA" w:rsidRDefault="006E6FEA" w:rsidP="006E6FEA">
            <w:pPr>
              <w:pStyle w:val="Heading1"/>
              <w:spacing w:before="0" w:after="0"/>
              <w:ind w:left="232" w:firstLine="30"/>
              <w:rPr>
                <w:b w:val="0"/>
              </w:rPr>
            </w:pPr>
            <w:bookmarkStart w:id="124" w:name="_Toc43870800"/>
            <w:r w:rsidRPr="006E6FEA">
              <w:rPr>
                <w:b w:val="0"/>
              </w:rPr>
              <w:t>Riwayat penyakit</w:t>
            </w:r>
            <w:bookmarkEnd w:id="124"/>
          </w:p>
          <w:p w:rsidR="006E6FEA" w:rsidRPr="006E6FEA" w:rsidRDefault="006E6FEA" w:rsidP="006E6FEA">
            <w:pPr>
              <w:pStyle w:val="Heading1"/>
              <w:spacing w:before="0" w:after="0"/>
              <w:ind w:left="232" w:firstLine="30"/>
              <w:rPr>
                <w:b w:val="0"/>
              </w:rPr>
            </w:pPr>
          </w:p>
          <w:p w:rsidR="006E6FEA" w:rsidRPr="006E6FEA" w:rsidRDefault="006E6FEA" w:rsidP="006E6FEA">
            <w:pPr>
              <w:pStyle w:val="Heading1"/>
              <w:spacing w:before="0" w:after="0"/>
              <w:ind w:left="232" w:firstLine="30"/>
              <w:rPr>
                <w:b w:val="0"/>
              </w:rPr>
            </w:pPr>
            <w:bookmarkStart w:id="125" w:name="_Toc43870801"/>
            <w:r w:rsidRPr="006E6FEA">
              <w:rPr>
                <w:b w:val="0"/>
              </w:rPr>
              <w:t>Variabel Dependen:</w:t>
            </w:r>
            <w:bookmarkEnd w:id="125"/>
          </w:p>
          <w:p w:rsidR="006E6FEA" w:rsidRDefault="006E6FEA" w:rsidP="006E6FEA">
            <w:pPr>
              <w:pStyle w:val="Heading1"/>
              <w:spacing w:before="0" w:after="0"/>
              <w:ind w:left="232" w:firstLine="30"/>
              <w:rPr>
                <w:b w:val="0"/>
              </w:rPr>
            </w:pPr>
            <w:bookmarkStart w:id="126" w:name="_Toc43870802"/>
            <w:r w:rsidRPr="006E6FEA">
              <w:rPr>
                <w:b w:val="0"/>
              </w:rPr>
              <w:t>Kejadian anemia dalam</w:t>
            </w:r>
            <w:bookmarkEnd w:id="126"/>
          </w:p>
        </w:tc>
        <w:tc>
          <w:tcPr>
            <w:tcW w:w="1572" w:type="dxa"/>
          </w:tcPr>
          <w:p w:rsidR="006E6FEA" w:rsidRPr="00CA52E8" w:rsidRDefault="006E6FEA" w:rsidP="008C53C6">
            <w:pPr>
              <w:jc w:val="center"/>
            </w:pPr>
            <w:r w:rsidRPr="006E6FEA">
              <w:t xml:space="preserve">Responden diambil uji di laboratorium </w:t>
            </w:r>
            <w:proofErr w:type="gramStart"/>
            <w:r w:rsidRPr="006E6FEA">
              <w:t>yaitu  Apusan</w:t>
            </w:r>
            <w:proofErr w:type="gramEnd"/>
            <w:r w:rsidRPr="006E6FEA">
              <w:t xml:space="preserve"> darah tebal dan tipis dikumpulkan dalam rangkap dua dan diwarnai dengan Giemsa 10% (pH 7,2) selama 10 menit. Kepadatan parasit ditentukan pada apusan tebal dengan menghitung parasit aseksual per 200 sel darah putih</w:t>
            </w:r>
          </w:p>
        </w:tc>
        <w:tc>
          <w:tcPr>
            <w:tcW w:w="1720" w:type="dxa"/>
          </w:tcPr>
          <w:p w:rsidR="006E6FEA" w:rsidRDefault="006E6FEA" w:rsidP="006E6FEA">
            <w:pPr>
              <w:jc w:val="center"/>
            </w:pPr>
            <w:r>
              <w:t>Hasil penelitian yang didapatkan Tingkat kejadian infeksi malaria terdeteksi</w:t>
            </w:r>
          </w:p>
          <w:p w:rsidR="006E6FEA" w:rsidRDefault="006E6FEA" w:rsidP="006E6FEA">
            <w:pPr>
              <w:jc w:val="center"/>
            </w:pPr>
            <w:r>
              <w:t>Tingkat kejadian keseluruhan (IR) infeksi malaria (dinyatakan per 1.000 wanita-bulan) adalah 39</w:t>
            </w:r>
            <w:proofErr w:type="gramStart"/>
            <w:r>
              <w:t>,2</w:t>
            </w:r>
            <w:proofErr w:type="gramEnd"/>
            <w:r>
              <w:t xml:space="preserve">, dan secara signifikan lebih tinggi pada primi- (88,6, 95% CI: 72,6-108.1) daripada di secundi- (50,6, 95% CI: 39.1-65.5) dan </w:t>
            </w:r>
            <w:r>
              <w:lastRenderedPageBreak/>
              <w:t xml:space="preserve">multi-gravidae (18.8, 95% CI: 14.7-24.1) (Tabel 2 ). IR infeksi malaria secara signifikan lebih rendah </w:t>
            </w:r>
            <w:proofErr w:type="gramStart"/>
            <w:r>
              <w:t>( p</w:t>
            </w:r>
            <w:proofErr w:type="gramEnd"/>
            <w:r>
              <w:t xml:space="preserve"> = 0,014) pada wanita yang menerima tiga (23,8%, 95% CI: 15,5-36,4) dibandingkan dua dosis SP (46,6%, 95% CI: 38,3-55,4). Tidak ada perbedaan antara kelompok MMS (40</w:t>
            </w:r>
            <w:proofErr w:type="gramStart"/>
            <w:r>
              <w:t>,4</w:t>
            </w:r>
            <w:proofErr w:type="gramEnd"/>
            <w:r>
              <w:t xml:space="preserve">, 95% CI: 33,5-48,6) dan kelompok FFS (38,0%, 95% CI: 31,5-45,9) ditemukan ( p </w:t>
            </w:r>
            <w:r>
              <w:lastRenderedPageBreak/>
              <w:t>= 0,42). Yang artinya infeksi malaria dapat menyebabkan anemia pada kehamilan</w:t>
            </w:r>
          </w:p>
        </w:tc>
      </w:tr>
    </w:tbl>
    <w:p w:rsidR="00495C8C" w:rsidRDefault="00495C8C" w:rsidP="007D0D4E"/>
    <w:tbl>
      <w:tblPr>
        <w:tblW w:w="0" w:type="auto"/>
        <w:tblLook w:val="04A0"/>
      </w:tblPr>
      <w:tblGrid>
        <w:gridCol w:w="510"/>
      </w:tblGrid>
      <w:tr w:rsidR="006E6FEA" w:rsidRPr="003D7CE1" w:rsidTr="006E6FEA">
        <w:tc>
          <w:tcPr>
            <w:tcW w:w="510" w:type="dxa"/>
          </w:tcPr>
          <w:p w:rsidR="006E6FEA" w:rsidRDefault="006E6FEA" w:rsidP="00317E67">
            <w:pPr>
              <w:jc w:val="center"/>
            </w:pPr>
            <w:r>
              <w:t>2</w:t>
            </w:r>
          </w:p>
        </w:tc>
      </w:tr>
    </w:tbl>
    <w:p w:rsidR="00495C8C" w:rsidRDefault="00495C8C" w:rsidP="007D0D4E"/>
    <w:p w:rsidR="009B314F" w:rsidRDefault="009B314F" w:rsidP="007D0D4E"/>
    <w:p w:rsidR="009B314F" w:rsidRPr="007D0D4E" w:rsidRDefault="009B314F" w:rsidP="007D0D4E">
      <w:pPr>
        <w:sectPr w:rsidR="009B314F" w:rsidRPr="007D0D4E" w:rsidSect="00E569FB">
          <w:headerReference w:type="default" r:id="rId46"/>
          <w:footerReference w:type="default" r:id="rId47"/>
          <w:pgSz w:w="16840" w:h="11907" w:orient="landscape" w:code="9"/>
          <w:pgMar w:top="1701" w:right="1701" w:bottom="2268" w:left="2268" w:header="720" w:footer="720" w:gutter="0"/>
          <w:pgNumType w:start="43"/>
          <w:cols w:space="720"/>
          <w:titlePg/>
          <w:docGrid w:linePitch="360"/>
        </w:sectPr>
      </w:pPr>
    </w:p>
    <w:p w:rsidR="004E462B" w:rsidRPr="004E462B" w:rsidRDefault="00FA1E3F" w:rsidP="00FA1E3F">
      <w:pPr>
        <w:pStyle w:val="Heading1"/>
        <w:ind w:left="0"/>
        <w:jc w:val="both"/>
      </w:pPr>
      <w:bookmarkStart w:id="127" w:name="_Toc43870805"/>
      <w:r w:rsidRPr="00FA1E3F">
        <w:lastRenderedPageBreak/>
        <w:t xml:space="preserve">5.1 </w:t>
      </w:r>
      <w:r w:rsidR="004E462B" w:rsidRPr="00FA1E3F">
        <w:t xml:space="preserve">Pembahasan </w:t>
      </w:r>
      <w:bookmarkEnd w:id="127"/>
    </w:p>
    <w:p w:rsidR="00E922A5" w:rsidRDefault="00E922A5" w:rsidP="00E922A5">
      <w:pPr>
        <w:pStyle w:val="Heading3"/>
        <w:numPr>
          <w:ilvl w:val="2"/>
          <w:numId w:val="34"/>
        </w:numPr>
      </w:pPr>
      <w:bookmarkStart w:id="128" w:name="_Toc43870806"/>
      <w:proofErr w:type="gramStart"/>
      <w:r>
        <w:t>Usia</w:t>
      </w:r>
      <w:proofErr w:type="gramEnd"/>
      <w:r>
        <w:t xml:space="preserve"> ibu dengan kejadian anemia pada kehamilan</w:t>
      </w:r>
      <w:bookmarkEnd w:id="128"/>
    </w:p>
    <w:p w:rsidR="00E922A5" w:rsidRPr="00E922A5" w:rsidRDefault="00E922A5" w:rsidP="00E922A5">
      <w:pPr>
        <w:pStyle w:val="ListParagraph"/>
        <w:ind w:left="1080"/>
      </w:pPr>
    </w:p>
    <w:p w:rsidR="00AB51D3" w:rsidRPr="00C33DA3" w:rsidRDefault="00AB51D3" w:rsidP="00E922A5">
      <w:pPr>
        <w:spacing w:line="480" w:lineRule="auto"/>
        <w:ind w:firstLine="360"/>
      </w:pPr>
      <w:r>
        <w:t xml:space="preserve">Penelitian yang dilakukan oleh Aulia dkk tahun </w:t>
      </w:r>
      <w:r w:rsidR="00C33DA3">
        <w:t>(</w:t>
      </w:r>
      <w:proofErr w:type="gramStart"/>
      <w:r>
        <w:t xml:space="preserve">2018 </w:t>
      </w:r>
      <w:r w:rsidR="00C33DA3">
        <w:t>)</w:t>
      </w:r>
      <w:proofErr w:type="gramEnd"/>
      <w:r w:rsidR="00C33DA3">
        <w:t xml:space="preserve"> yang berjudul </w:t>
      </w:r>
      <w:r w:rsidR="00C33DA3" w:rsidRPr="00C33DA3">
        <w:t>Umur ibu dan Paritas sebagai faktor risiko yang mempengaruhi kejadian anemia pada ibu hamil di wilayah kerja Puskesmas Ampenan</w:t>
      </w:r>
      <w:r w:rsidR="00C33DA3">
        <w:t xml:space="preserve"> dengan jumlah responden 68 orang. Teknik pengambilan sampel yaitu </w:t>
      </w:r>
      <w:r w:rsidR="00C33DA3" w:rsidRPr="00E922A5">
        <w:rPr>
          <w:i/>
        </w:rPr>
        <w:t xml:space="preserve">teknik total </w:t>
      </w:r>
      <w:proofErr w:type="gramStart"/>
      <w:r w:rsidR="00C33DA3" w:rsidRPr="00E922A5">
        <w:rPr>
          <w:i/>
        </w:rPr>
        <w:t>sampling</w:t>
      </w:r>
      <w:r w:rsidR="00C33DA3">
        <w:t xml:space="preserve"> .</w:t>
      </w:r>
      <w:proofErr w:type="gramEnd"/>
      <w:r w:rsidR="00C33DA3">
        <w:t xml:space="preserve"> Hasil penelitian ini mengemukakan bahwa faktor usia ibu dapat berpengaruh terhadap kejadian anemia pada kehamilan dengan presentase usia ibu </w:t>
      </w:r>
      <w:r w:rsidR="00C33DA3" w:rsidRPr="00C33DA3">
        <w:t xml:space="preserve">pada </w:t>
      </w:r>
      <w:proofErr w:type="gramStart"/>
      <w:r w:rsidR="00C33DA3" w:rsidRPr="00C33DA3">
        <w:t>kelompok  usia</w:t>
      </w:r>
      <w:proofErr w:type="gramEnd"/>
      <w:r w:rsidR="00C33DA3" w:rsidRPr="00C33DA3">
        <w:t xml:space="preserve"> 20-35 tahun sebanyak 43 orang (63,2%)</w:t>
      </w:r>
      <w:r w:rsidR="00C33DA3">
        <w:t xml:space="preserve"> dan sebagian kecil berada pada kelomok usia  &gt;35 tahun sebanyak 25 orang  (36,8%) dan hasil analisis Chi square yang menyatakan terdapat hubungan yang bermakna secara statistik antara usia ibu dengan kejadian anemia di wilayah kerja puskesmas ampenan </w:t>
      </w:r>
      <w:r w:rsidR="00E577F4">
        <w:t>.</w:t>
      </w:r>
    </w:p>
    <w:p w:rsidR="00CA52E8" w:rsidRDefault="00C33DA3" w:rsidP="008E4B9C">
      <w:pPr>
        <w:spacing w:line="480" w:lineRule="auto"/>
        <w:ind w:firstLine="426"/>
      </w:pPr>
      <w:r>
        <w:t xml:space="preserve">Penelitian lainya yang dilakukan oleh </w:t>
      </w:r>
      <w:r w:rsidRPr="00C33DA3">
        <w:t>Waode Sitti</w:t>
      </w:r>
      <w:r>
        <w:t xml:space="preserve"> dkk (2014) yang berjudul </w:t>
      </w:r>
      <w:r w:rsidRPr="00C33DA3">
        <w:t>Faktor- faktor risiko usia , asupan tablet FE dan status gizi yang berhubungan dengan kejadian anemia pada ibu hamil</w:t>
      </w:r>
      <w:r>
        <w:t xml:space="preserve"> dengan jumlah responden </w:t>
      </w:r>
      <w:r w:rsidR="00E577F4" w:rsidRPr="00E577F4">
        <w:t>80 responden</w:t>
      </w:r>
      <w:r w:rsidR="00E577F4">
        <w:t xml:space="preserve"> .Teknik pengambilan sampel </w:t>
      </w:r>
      <w:r w:rsidR="00E577F4" w:rsidRPr="00E577F4">
        <w:t>observasional analitik dengan metode case control</w:t>
      </w:r>
      <w:r w:rsidR="00E577F4">
        <w:t>. Hasil penelitian ini mengemukakan bahwa Hasil analisis menunjukkan usia ibu merupakan faktor risiko terhadap kejadian anemia dengan Odds Ratio sebesar 7</w:t>
      </w:r>
      <w:proofErr w:type="gramStart"/>
      <w:r w:rsidR="00E577F4">
        <w:t>,21</w:t>
      </w:r>
      <w:proofErr w:type="gramEnd"/>
      <w:r w:rsidR="00E577F4">
        <w:t xml:space="preserve"> dan tingkat kepercayaan 95% (tabel 1). Nilai OR = 7</w:t>
      </w:r>
      <w:proofErr w:type="gramStart"/>
      <w:r w:rsidR="00E577F4">
        <w:t>,21</w:t>
      </w:r>
      <w:proofErr w:type="gramEnd"/>
      <w:r w:rsidR="00E577F4">
        <w:t xml:space="preserve"> menunjukkan bahwa responden dengan </w:t>
      </w:r>
      <w:r w:rsidR="00E577F4" w:rsidRPr="00186ED3">
        <w:t>usia &lt; 20 tahun dan &gt; 35 tahun memiliki risiko 7,21 kali untuk mengalami anemia dibandingkan dengan responden dengan usia 20-35 tahun</w:t>
      </w:r>
      <w:r w:rsidR="00E577F4">
        <w:t>.</w:t>
      </w:r>
    </w:p>
    <w:p w:rsidR="00B70263" w:rsidRDefault="00B70263" w:rsidP="009076AB">
      <w:pPr>
        <w:spacing w:line="480" w:lineRule="auto"/>
        <w:ind w:firstLine="426"/>
      </w:pPr>
      <w:r>
        <w:lastRenderedPageBreak/>
        <w:t xml:space="preserve">Penelitian lainya yang dilakukan oleh </w:t>
      </w:r>
      <w:r w:rsidR="009076AB" w:rsidRPr="009076AB">
        <w:t xml:space="preserve">Mariany Sampe </w:t>
      </w:r>
      <w:r w:rsidR="009076AB">
        <w:t>(</w:t>
      </w:r>
      <w:r w:rsidR="009076AB" w:rsidRPr="009076AB">
        <w:t>2017</w:t>
      </w:r>
      <w:r w:rsidR="009076AB">
        <w:t xml:space="preserve">) yang berjudul </w:t>
      </w:r>
      <w:r w:rsidR="009076AB" w:rsidRPr="009076AB">
        <w:t>Gambaran Angka Kejadian Anemia Kehamilan Pada Kunjungan Pertama Berdasarkan Umur, Gravid, Paritas, Dan Riwayat Abortus Di Puskesmas Makale Pada Bulan Februari, Maret, Dan April Tahun 2017</w:t>
      </w:r>
      <w:r w:rsidR="009076AB">
        <w:t xml:space="preserve"> dengan jumlah responden 48 responden .Jenis penelitian yang digunakan</w:t>
      </w:r>
      <w:r w:rsidR="009076AB" w:rsidRPr="009076AB">
        <w:t xml:space="preserve"> dalam penelitian ini adalah pengambilan data sekunder dan analisis deskriptif dengan menggunakan metode porpusive sampling</w:t>
      </w:r>
      <w:r w:rsidR="009076AB">
        <w:t xml:space="preserve">. Hasil penelitian didapatkan Hasil penelitian yang </w:t>
      </w:r>
      <w:proofErr w:type="gramStart"/>
      <w:r w:rsidR="009076AB">
        <w:t>didapatkan  dari</w:t>
      </w:r>
      <w:proofErr w:type="gramEnd"/>
      <w:r w:rsidR="009076AB">
        <w:t xml:space="preserve"> 48 sampel ibu hamil yang tercatat ada 29 ibu hamil yang anemia. Ibu hamil dengan resiko tinggi ada 11 orang dan yang anemia ada 7 orang (63,64%), sedangkan ibu hamil dengan resiko rendah ada 37 orang dan yang anemia ada 22 orang (59,46%) yang artinya bahwa ibu dikatakan berisiko tinggi terjadinya anemia apabila ibu hamil berusia dibawa 20 tahun dan diatas 35 tahun (resiko tinggi) </w:t>
      </w:r>
    </w:p>
    <w:p w:rsidR="00E43830" w:rsidRDefault="00E43830" w:rsidP="007E2A02">
      <w:pPr>
        <w:spacing w:line="480" w:lineRule="auto"/>
        <w:ind w:firstLine="425"/>
      </w:pPr>
      <w:r>
        <w:t xml:space="preserve">Penelitian lainya yang dilakukan oleh </w:t>
      </w:r>
      <w:r w:rsidRPr="00E43830">
        <w:t>Abrori</w:t>
      </w:r>
      <w:r>
        <w:t xml:space="preserve"> dkk (2014) yang berjudul Faktor Anemia Ibu Hamil Di Puskesmas Putussibau Selatan dengan jumlah responden 60 </w:t>
      </w:r>
      <w:proofErr w:type="gramStart"/>
      <w:r>
        <w:t>responden .</w:t>
      </w:r>
      <w:proofErr w:type="gramEnd"/>
      <w:r>
        <w:t xml:space="preserve"> Jenis penelitian ini yaitu case control, yang sering disebut </w:t>
      </w:r>
      <w:r w:rsidR="007E2A02">
        <w:rPr>
          <w:i/>
        </w:rPr>
        <w:t>studi retrospektif</w:t>
      </w:r>
      <w:r w:rsidR="007E2A02">
        <w:t xml:space="preserve">. Hasil penelitian ini didapatkan bahwa Berdasarkan hasil perhitungan Uji Statistik Chisquare, adanya hubungan yang bermakna umur ibu hamil di Puskesmas Putussibau Selatan (OR=4.125; 95% CI=1.38-12.27; p=0.019). Diketahui bahwa ibu yang mempunyai umur ibu yang berisiko &lt;20 &amp; &gt;35 tahun mempunyai peluang kemungkinan 4.125 kali lebih besar terjadinya anemia dibandingkan dengan umur ibu tidak berisiko 20-35 tahun </w:t>
      </w:r>
    </w:p>
    <w:p w:rsidR="00AE47DF" w:rsidRDefault="00AE47DF" w:rsidP="00E551A8">
      <w:pPr>
        <w:spacing w:line="480" w:lineRule="auto"/>
        <w:ind w:firstLine="426"/>
      </w:pPr>
      <w:proofErr w:type="gramStart"/>
      <w:r>
        <w:lastRenderedPageBreak/>
        <w:t xml:space="preserve">Penelitian lainya yang dilakukan oleh </w:t>
      </w:r>
      <w:r w:rsidRPr="007D7DF7">
        <w:t>Nwizu EN</w:t>
      </w:r>
      <w:r>
        <w:t xml:space="preserve"> dkk (2011) yang berjudul </w:t>
      </w:r>
      <w:r w:rsidRPr="007D7DF7">
        <w:t>Socio-Demographic and Maternal Factors in Anaemia in Pregnancy at Booking in Kano, Northern Nigeria</w:t>
      </w:r>
      <w:r>
        <w:t xml:space="preserve"> dengan jumlah responden </w:t>
      </w:r>
      <w:r w:rsidRPr="007D7DF7">
        <w:t>300 responden</w:t>
      </w:r>
      <w:r>
        <w:t>.</w:t>
      </w:r>
      <w:proofErr w:type="gramEnd"/>
      <w:r>
        <w:t xml:space="preserve"> </w:t>
      </w:r>
      <w:proofErr w:type="gramStart"/>
      <w:r>
        <w:t xml:space="preserve">Jenis penelitian yang digunakan </w:t>
      </w:r>
      <w:r w:rsidRPr="007F47D9">
        <w:rPr>
          <w:i/>
        </w:rPr>
        <w:t xml:space="preserve">deskriptif </w:t>
      </w:r>
      <w:r w:rsidRPr="007F47D9">
        <w:t xml:space="preserve">dan </w:t>
      </w:r>
      <w:r w:rsidRPr="007F47D9">
        <w:rPr>
          <w:i/>
        </w:rPr>
        <w:t>cross-sectional</w:t>
      </w:r>
      <w:r>
        <w:rPr>
          <w:i/>
        </w:rPr>
        <w:t>.</w:t>
      </w:r>
      <w:proofErr w:type="gramEnd"/>
      <w:r>
        <w:rPr>
          <w:i/>
        </w:rPr>
        <w:t xml:space="preserve"> </w:t>
      </w:r>
      <w:r w:rsidRPr="007D7DF7">
        <w:t>Hasil pe</w:t>
      </w:r>
      <w:r>
        <w:t>nelitian yang didapatkan yaitu u</w:t>
      </w:r>
      <w:r w:rsidRPr="007D7DF7">
        <w:t xml:space="preserve">sia wanita hamil berkisar antara 15 hingga 45 tahun, dengan usia rata-rata ± standar deviasi 26,6 ± 15,1 tahun. </w:t>
      </w:r>
      <w:proofErr w:type="gramStart"/>
      <w:r w:rsidRPr="007D7DF7">
        <w:t>Usia</w:t>
      </w:r>
      <w:proofErr w:type="gramEnd"/>
      <w:r w:rsidRPr="007D7DF7">
        <w:t xml:space="preserve"> modal adalah 25 tahun. Sebagian besar klien kami menikah (98%), sisanya hanya lajang atau bercerai</w:t>
      </w:r>
      <w:proofErr w:type="gramStart"/>
      <w:r w:rsidRPr="007D7DF7">
        <w:t>..</w:t>
      </w:r>
      <w:proofErr w:type="gramEnd"/>
      <w:r w:rsidR="005C3FE8" w:rsidRPr="005C3FE8">
        <w:t xml:space="preserve"> Wanita hamil dalam kelompok usia 20-24 tahun memiliki prevalensi anemia terendah (8</w:t>
      </w:r>
      <w:proofErr w:type="gramStart"/>
      <w:r w:rsidR="005C3FE8" w:rsidRPr="005C3FE8">
        <w:t>,1</w:t>
      </w:r>
      <w:proofErr w:type="gramEnd"/>
      <w:r w:rsidR="005C3FE8" w:rsidRPr="005C3FE8">
        <w:t>%) sedangkan mereka yang berada dalam kelompok usia 30-34 tahun memiliki prevalensi tertinggi (26,9%).</w:t>
      </w:r>
    </w:p>
    <w:p w:rsidR="005D6750" w:rsidRPr="007E2A02" w:rsidRDefault="005D6750" w:rsidP="00E551A8">
      <w:pPr>
        <w:spacing w:line="480" w:lineRule="auto"/>
        <w:ind w:firstLine="426"/>
      </w:pPr>
      <w:r>
        <w:t xml:space="preserve">Menurut asumsi peneliti </w:t>
      </w:r>
      <w:r w:rsidR="00A43B5B">
        <w:t xml:space="preserve">dari ketiga hasil penelitian di atas menunjukkan hasil yang sama dimana usia ibu 20-35 tahun tidak beresiko terkena anemia dibandingkan dengan usia &lt;20 dan &gt;35 </w:t>
      </w:r>
      <w:proofErr w:type="gramStart"/>
      <w:r w:rsidR="00A43B5B">
        <w:t>tahun .</w:t>
      </w:r>
      <w:proofErr w:type="gramEnd"/>
      <w:r w:rsidR="00A43B5B">
        <w:t xml:space="preserve"> </w:t>
      </w:r>
      <w:r w:rsidR="00FA1E3F" w:rsidRPr="00FA1E3F">
        <w:t>Hasil penelitian ini sesuai dengan penelitian Salmariantity (2012) menunjukkan hubungan umur dengan kejadian anemia pada ibu hamil dengan nilai uji statistik terbukti signifikan p value = 0,012 &lt; 0,005 dengan nilai Prevalance Ratio (PR</w:t>
      </w:r>
      <w:proofErr w:type="gramStart"/>
      <w:r w:rsidR="00FA1E3F" w:rsidRPr="00FA1E3F">
        <w:t>)=</w:t>
      </w:r>
      <w:proofErr w:type="gramEnd"/>
      <w:r w:rsidR="00FA1E3F" w:rsidRPr="00FA1E3F">
        <w:t>1,8 dan 95% CI antara 1,07 - 3,28 yang artinya ibu hamil pada umur beresiko (&lt; 20 Tahun) berpeluang mendapatkan anemia 1,8 kali dibandingkan dengan ibu hamil pada umur tidak beresiko (20 - 35 Tahun)</w:t>
      </w:r>
      <w:r w:rsidR="00FA1E3F">
        <w:t xml:space="preserve">. </w:t>
      </w:r>
      <w:r w:rsidR="00A43B5B">
        <w:t xml:space="preserve">Pada </w:t>
      </w:r>
      <w:proofErr w:type="gramStart"/>
      <w:r w:rsidR="00A43B5B">
        <w:t>usia</w:t>
      </w:r>
      <w:proofErr w:type="gramEnd"/>
      <w:r w:rsidR="00A43B5B">
        <w:t xml:space="preserve"> 20-35 tahun tidak beresiko terkena anemia karena pada usia tersebut </w:t>
      </w:r>
      <w:r w:rsidR="00237999">
        <w:t xml:space="preserve">merupakan usia yang dianggap aman untuk menjalani kehamilan dan persalinan serta kondisi rahim matang dan mampu menerima kehamilan baik ditinjau dari segi psikologi dan fisik. Sedangkan pada usia &lt;20 tahun kondisi fisik terutama pada organ reproduksi dan psikologi </w:t>
      </w:r>
      <w:proofErr w:type="gramStart"/>
      <w:r w:rsidR="00237999">
        <w:t>belum  100</w:t>
      </w:r>
      <w:proofErr w:type="gramEnd"/>
      <w:r w:rsidR="00237999">
        <w:t xml:space="preserve"> % siap menjalani masa </w:t>
      </w:r>
      <w:r w:rsidR="00237999">
        <w:lastRenderedPageBreak/>
        <w:t xml:space="preserve">kehamilan dan persalinan. Dan pada </w:t>
      </w:r>
      <w:proofErr w:type="gramStart"/>
      <w:r w:rsidR="00237999">
        <w:t>usia</w:t>
      </w:r>
      <w:proofErr w:type="gramEnd"/>
      <w:r w:rsidR="00237999">
        <w:t xml:space="preserve"> &gt;35 tahun merupakan keadaan yang bisa dikategorikan dalam resiko tinggi terhadap kelainan bawaan serta adanya penyulit dalam masa kehamilan </w:t>
      </w:r>
    </w:p>
    <w:p w:rsidR="00E922A5" w:rsidRDefault="00E922A5" w:rsidP="00E922A5">
      <w:pPr>
        <w:pStyle w:val="Heading3"/>
        <w:numPr>
          <w:ilvl w:val="2"/>
          <w:numId w:val="34"/>
        </w:numPr>
      </w:pPr>
      <w:bookmarkStart w:id="129" w:name="_Toc43870807"/>
      <w:r>
        <w:t>Jarak Kehamilan dengan Kejadian Anemia Pada Kehamilan</w:t>
      </w:r>
      <w:bookmarkEnd w:id="129"/>
    </w:p>
    <w:p w:rsidR="00E922A5" w:rsidRPr="00E922A5" w:rsidRDefault="00E922A5" w:rsidP="00E922A5">
      <w:pPr>
        <w:pStyle w:val="ListParagraph"/>
        <w:ind w:left="1080"/>
      </w:pPr>
    </w:p>
    <w:p w:rsidR="00B826B6" w:rsidRDefault="00B826B6" w:rsidP="00E922A5">
      <w:pPr>
        <w:spacing w:line="480" w:lineRule="auto"/>
        <w:ind w:firstLine="360"/>
      </w:pPr>
      <w:r>
        <w:t xml:space="preserve">Penelitian yang dilakukan oleh Tusi Eka Redowati (2017) yang berjudul </w:t>
      </w:r>
      <w:r w:rsidRPr="00B826B6">
        <w:t>Hubungan Usia, Gravida dan jarak kehamilan dengan kejadian anemia pada ibu hamil di wilayah kerja Puskesmas Gantiwarno Tahun 2017</w:t>
      </w:r>
      <w:r>
        <w:t xml:space="preserve"> dengan jumlah responden 89 responden. </w:t>
      </w:r>
      <w:r w:rsidRPr="00B826B6">
        <w:t xml:space="preserve">Jenis penelitian yang digunakan survey analitik dengan pendekatan </w:t>
      </w:r>
      <w:r w:rsidRPr="00E922A5">
        <w:rPr>
          <w:i/>
        </w:rPr>
        <w:t>Cross Sectional</w:t>
      </w:r>
      <w:r w:rsidRPr="00B826B6">
        <w:t xml:space="preserve"> Teknik pengambilan sampel dalam penelitian ini menggunakan teknik </w:t>
      </w:r>
      <w:r>
        <w:t xml:space="preserve">cluster sampling. Hasil penelitian ini didapatkan dari hasil pengolahan data dapat diketahui bahwa distribusi frekuensi kejadian anemia berdasarkan jarak kehamilan di wilayah kerja Puskesmas Gantiwarno tahun 2017 mayoritas ibu hamil dengan jarak kehamilan </w:t>
      </w:r>
      <w:r w:rsidRPr="00E922A5">
        <w:rPr>
          <w:rFonts w:cs="Times New Roman"/>
        </w:rPr>
        <w:t>≥</w:t>
      </w:r>
      <w:r>
        <w:t xml:space="preserve"> 2 tahun yaitu sebanyak 77 ibu hamil (86,5 %) dibandingkan dengan </w:t>
      </w:r>
      <w:r w:rsidRPr="009E4C83">
        <w:t>sejumlah 35 orang (56,5%) dan yang tidak beresiko (&gt;2 tahun dalam jarak kehamilan yaitu sejumlah 27 ibu hamil (43,5%)</w:t>
      </w:r>
      <w:r>
        <w:t xml:space="preserve"> yang artinya terdapat hubungan antara jarak kehamilan dengan kejadian anemia pada ibu hamil.</w:t>
      </w:r>
    </w:p>
    <w:p w:rsidR="00B826B6" w:rsidRDefault="00671392" w:rsidP="008E4B9C">
      <w:pPr>
        <w:spacing w:line="480" w:lineRule="auto"/>
        <w:ind w:firstLine="426"/>
      </w:pPr>
      <w:r>
        <w:t xml:space="preserve">Penelitian lainya yang dilakukan oleh Fitarina (2014) yang berjudul </w:t>
      </w:r>
      <w:r w:rsidRPr="00671392">
        <w:t xml:space="preserve">Faktor- faktor yang berhubungan dengan kejadian anemia pada ibu hamil di Puskesmas </w:t>
      </w:r>
      <w:proofErr w:type="gramStart"/>
      <w:r w:rsidRPr="00671392">
        <w:t>Kotabumi  II</w:t>
      </w:r>
      <w:proofErr w:type="gramEnd"/>
      <w:r w:rsidRPr="00671392">
        <w:t xml:space="preserve"> Lampung Utara</w:t>
      </w:r>
      <w:r>
        <w:t xml:space="preserve"> dengan jumlah responden 87 responden .</w:t>
      </w:r>
      <w:r w:rsidRPr="00671392">
        <w:t xml:space="preserve"> </w:t>
      </w:r>
      <w:proofErr w:type="gramStart"/>
      <w:r>
        <w:t xml:space="preserve">Jenis penelitian yang digunakan merupakan </w:t>
      </w:r>
      <w:r w:rsidRPr="00671392">
        <w:rPr>
          <w:i/>
        </w:rPr>
        <w:t>survey analitik kuantitatif</w:t>
      </w:r>
      <w:r>
        <w:t xml:space="preserve"> dengan rancangan </w:t>
      </w:r>
      <w:r w:rsidRPr="00671392">
        <w:rPr>
          <w:i/>
        </w:rPr>
        <w:t>cross sectional</w:t>
      </w:r>
      <w:r>
        <w:t xml:space="preserve"> dengan </w:t>
      </w:r>
      <w:r w:rsidRPr="00671392">
        <w:t xml:space="preserve">Teknik pengambilan sampel menggunakan </w:t>
      </w:r>
      <w:r w:rsidRPr="00671392">
        <w:rPr>
          <w:i/>
        </w:rPr>
        <w:t>simple random sampling</w:t>
      </w:r>
      <w:r w:rsidR="00F55375">
        <w:t>.</w:t>
      </w:r>
      <w:proofErr w:type="gramEnd"/>
      <w:r w:rsidR="00F55375">
        <w:t xml:space="preserve"> Hasil penelitian didapatkan ibu hamil yang mengalami </w:t>
      </w:r>
      <w:r w:rsidR="00F55375">
        <w:lastRenderedPageBreak/>
        <w:t>anemia dan memiliki jarak kehamilan tidak baik sebanyak 56,0% (37) dan yang tidak mengalami anemia dengan jarak kehamilan ibu hamil baik sebanyak 61,4% (27).Jadi dilihat dari hasil uji statistik diperoleh nilai p=0,018 berarti Ho ditolak dan Ha diterima artinya ada hubungan antara jarak kehamilan dengan kejadian anemia pada ibu hamil.</w:t>
      </w:r>
    </w:p>
    <w:p w:rsidR="00E922A5" w:rsidRDefault="00585F04" w:rsidP="00E922A5">
      <w:pPr>
        <w:spacing w:line="480" w:lineRule="auto"/>
        <w:ind w:firstLine="426"/>
      </w:pPr>
      <w:r>
        <w:t xml:space="preserve">Penelitian lainya yang dilakukan oleh Meylanda dkk (2013) yang berjudul Faktor Risiko Kehamilan Yang Berhubungan Dengan Kejadian Anemia Pada Ibu Hamil Di Puskesmas Bahu Kecamatan Malalayang Kota Manado dengan jumlah responden 170 responden. Jenis penelitian yang </w:t>
      </w:r>
      <w:r w:rsidRPr="00585F04">
        <w:t xml:space="preserve">digunakan dalam penelitian ini yaitu </w:t>
      </w:r>
      <w:r w:rsidRPr="00585F04">
        <w:rPr>
          <w:i/>
        </w:rPr>
        <w:t xml:space="preserve">deskriptif </w:t>
      </w:r>
      <w:proofErr w:type="gramStart"/>
      <w:r w:rsidRPr="00585F04">
        <w:rPr>
          <w:i/>
        </w:rPr>
        <w:t>analitik</w:t>
      </w:r>
      <w:r w:rsidRPr="00585F04">
        <w:t xml:space="preserve"> </w:t>
      </w:r>
      <w:r>
        <w:t xml:space="preserve"> dengan</w:t>
      </w:r>
      <w:proofErr w:type="gramEnd"/>
      <w:r>
        <w:t xml:space="preserve"> </w:t>
      </w:r>
      <w:r w:rsidRPr="00585F04">
        <w:t>rancangan retrospective</w:t>
      </w:r>
      <w:r>
        <w:t xml:space="preserve"> Hasil penelitian yang didapatkan</w:t>
      </w:r>
      <w:r w:rsidR="004E462B">
        <w:t xml:space="preserve"> Gambaran dalam penelitian ini sebagian besar responden I memiliki jarak kehamilan ˂2tahun sebanyak 65% dan ˃ 2 tahun 34,1 %. Penelitian terdahulu menunjukkan </w:t>
      </w:r>
      <w:proofErr w:type="gramStart"/>
      <w:r w:rsidR="004E462B">
        <w:t>faktor  risiko</w:t>
      </w:r>
      <w:proofErr w:type="gramEnd"/>
      <w:r w:rsidR="004E462B">
        <w:t xml:space="preserve"> kehamilan berhubungan dengan kejadian anemia diantaranya jarak kehamilan</w:t>
      </w:r>
    </w:p>
    <w:p w:rsidR="00237999" w:rsidRDefault="00237999" w:rsidP="00E922A5">
      <w:pPr>
        <w:spacing w:line="480" w:lineRule="auto"/>
        <w:ind w:firstLine="426"/>
      </w:pPr>
      <w:proofErr w:type="gramStart"/>
      <w:r>
        <w:t>Menurut asusmsi peneliti dari ketiga hasil penelitian di atas didapatkan hasil bahwa anemia berhubungan dengan jarak kehamilan.</w:t>
      </w:r>
      <w:proofErr w:type="gramEnd"/>
      <w:r>
        <w:t xml:space="preserve"> </w:t>
      </w:r>
      <w:proofErr w:type="gramStart"/>
      <w:r w:rsidR="009F209E" w:rsidRPr="009F209E">
        <w:t>Penelitian ini sejalan dengan (Soejono, 1991, di acu dalam Darlina, 2003) mengatakan bahwa Salah satu penyebab yang dapat mempercepat terjadinya anemia pada wanita adalah jarak kelahiran yang pendek</w:t>
      </w:r>
      <w:r w:rsidR="009F209E">
        <w:t>.</w:t>
      </w:r>
      <w:proofErr w:type="gramEnd"/>
      <w:r w:rsidR="009F209E">
        <w:t xml:space="preserve"> </w:t>
      </w:r>
      <w:r>
        <w:t xml:space="preserve">Hal tersebut dapat terjadi menurut asumsi peneliti karena sistem reproduksi dari ibu belum kembali seperti semula seperti keadaan pertama sebelum hamil </w:t>
      </w:r>
      <w:r w:rsidR="00336C1C">
        <w:t xml:space="preserve">hal tersebut juga dapat menyebabkan anemia karena tubuh seorang ibu belum cukup untuk mengumpulkan cadangan nutrisi setelah melalui kehamilan yang pertama jadi perlu jeda untuk seorang ibu bisa hamil </w:t>
      </w:r>
      <w:proofErr w:type="gramStart"/>
      <w:r w:rsidR="00336C1C">
        <w:t>kembali .</w:t>
      </w:r>
      <w:proofErr w:type="gramEnd"/>
    </w:p>
    <w:p w:rsidR="00E922A5" w:rsidRDefault="00E922A5" w:rsidP="00E922A5">
      <w:pPr>
        <w:pStyle w:val="Heading3"/>
        <w:numPr>
          <w:ilvl w:val="2"/>
          <w:numId w:val="34"/>
        </w:numPr>
      </w:pPr>
      <w:bookmarkStart w:id="130" w:name="_Toc43870808"/>
      <w:r>
        <w:lastRenderedPageBreak/>
        <w:t>Status Sosial Ekonomi dengan Anemia Pada Kehamilan</w:t>
      </w:r>
      <w:bookmarkEnd w:id="130"/>
    </w:p>
    <w:p w:rsidR="00E922A5" w:rsidRPr="00E922A5" w:rsidRDefault="00E922A5" w:rsidP="00E922A5">
      <w:pPr>
        <w:pStyle w:val="ListParagraph"/>
        <w:ind w:left="1080"/>
      </w:pPr>
    </w:p>
    <w:p w:rsidR="00F55375" w:rsidRDefault="00F55375" w:rsidP="008E4B9C">
      <w:pPr>
        <w:spacing w:line="480" w:lineRule="auto"/>
        <w:ind w:firstLine="426"/>
      </w:pPr>
      <w:r>
        <w:t xml:space="preserve">Penelitian lainya yang dilakukan oleh </w:t>
      </w:r>
      <w:r w:rsidRPr="00F55375">
        <w:t>Dhini Anggraini</w:t>
      </w:r>
      <w:r>
        <w:t xml:space="preserve"> dkk (2019) yang berjudul </w:t>
      </w:r>
      <w:r w:rsidRPr="00F55375">
        <w:t>Hubungan status ekonomi dan status gizi dengan kejadian anemia pada ibu hamil di wilayah  kerja Puskesmas Siak Hulu III Tahun 2019</w:t>
      </w:r>
      <w:r w:rsidR="00BA044F">
        <w:t xml:space="preserve"> dengan jumlah responden 137 responden . </w:t>
      </w:r>
      <w:r w:rsidR="00BA044F" w:rsidRPr="00BA044F">
        <w:t xml:space="preserve">Jenis penelitian analitik dengan pendekatan </w:t>
      </w:r>
      <w:r w:rsidR="00BA044F" w:rsidRPr="00BA044F">
        <w:rPr>
          <w:i/>
        </w:rPr>
        <w:t>Cross sectional</w:t>
      </w:r>
      <w:r w:rsidR="00BA044F">
        <w:rPr>
          <w:i/>
        </w:rPr>
        <w:t xml:space="preserve"> </w:t>
      </w:r>
      <w:r w:rsidR="00BA044F">
        <w:t>p</w:t>
      </w:r>
      <w:r w:rsidR="00BA044F" w:rsidRPr="00BA044F">
        <w:t>engambilan sampel pada penelitian ini yaitu dengan teknik</w:t>
      </w:r>
      <w:r w:rsidR="00BA044F">
        <w:t xml:space="preserve"> </w:t>
      </w:r>
      <w:r w:rsidR="00BA044F" w:rsidRPr="00BA044F">
        <w:rPr>
          <w:i/>
        </w:rPr>
        <w:t>simple</w:t>
      </w:r>
      <w:r w:rsidR="00BA044F" w:rsidRPr="00BA044F">
        <w:t xml:space="preserve"> </w:t>
      </w:r>
      <w:r w:rsidR="00BA044F" w:rsidRPr="00BA044F">
        <w:rPr>
          <w:i/>
        </w:rPr>
        <w:t>random sampling</w:t>
      </w:r>
      <w:r w:rsidR="00BA044F" w:rsidRPr="00BA044F">
        <w:t xml:space="preserve"> yaitu </w:t>
      </w:r>
      <w:proofErr w:type="gramStart"/>
      <w:r w:rsidR="00BA044F" w:rsidRPr="00BA044F">
        <w:t>cara</w:t>
      </w:r>
      <w:proofErr w:type="gramEnd"/>
      <w:r w:rsidR="00BA044F" w:rsidRPr="00BA044F">
        <w:t xml:space="preserve"> pengambilan sampel yang dilakukan secara random / acak sederhana berjumlah 137 orang</w:t>
      </w:r>
      <w:r w:rsidR="00BA044F">
        <w:t xml:space="preserve">. Hasil penelitian didapatkan </w:t>
      </w:r>
      <w:r w:rsidR="00BA044F" w:rsidRPr="00BA044F">
        <w:t>72 responden yang berstatus ekonomi rendah, terdapat 27 orang (19,7%) ibu hamil yang tidak menderita anemia, sedangkan dari 65 responden yang berstatus ekonomi tinggi, terdapat 26 (19,0%) ibu hamil yang menderita anemia</w:t>
      </w:r>
      <w:r w:rsidR="00BA044F">
        <w:t xml:space="preserve"> .</w:t>
      </w:r>
      <w:r w:rsidR="00BA044F" w:rsidRPr="00C03219">
        <w:t>Hasil uji statistik didapatkan nilai P value 0,014</w:t>
      </w:r>
      <w:r w:rsidR="00BA044F">
        <w:t xml:space="preserve"> maka dapat disimpulkan ada </w:t>
      </w:r>
      <w:r w:rsidR="00BA044F" w:rsidRPr="00C03219">
        <w:t>hubungan yang signifikan antara status ekonomi dengan kejadian anemia</w:t>
      </w:r>
      <w:r w:rsidR="00BA044F">
        <w:t xml:space="preserve">. </w:t>
      </w:r>
      <w:r w:rsidR="00BA044F" w:rsidRPr="00C03219">
        <w:t>Hasil analisis</w:t>
      </w:r>
      <w:r w:rsidR="00BA044F">
        <w:t xml:space="preserve"> </w:t>
      </w:r>
      <w:r w:rsidR="00BA044F" w:rsidRPr="00C03219">
        <w:t>diperoleh OR (Odd Ratio) = 2,500 artinya ibu hamil yang berstatus ekonomi rendah mempunyai risiko 2,500 kali lebih tinggi mengalami anemia dibandingkan ibu hamil yang berstatus ekonomi tinggi</w:t>
      </w:r>
      <w:r w:rsidR="00BA044F">
        <w:t>.</w:t>
      </w:r>
    </w:p>
    <w:p w:rsidR="00BA044F" w:rsidRDefault="007E67AF" w:rsidP="008E4B9C">
      <w:pPr>
        <w:spacing w:line="480" w:lineRule="auto"/>
        <w:ind w:firstLine="426"/>
      </w:pPr>
      <w:r>
        <w:t xml:space="preserve">Penelitian lainya yang dilakukan oleh Ana Mariza (2016) yang berjudul </w:t>
      </w:r>
      <w:r w:rsidRPr="007E67AF">
        <w:t>Hubungan pendidikan dan sosial ekonomi dengan kejadian anemia pada ibu hamil di BPS T YOHAN WAY HALIM BANDAR LAMPUNG Tahun 2015</w:t>
      </w:r>
      <w:r>
        <w:t xml:space="preserve"> dengan jumlah rsponden 30 responden .</w:t>
      </w:r>
      <w:r w:rsidRPr="007E67AF">
        <w:t xml:space="preserve"> </w:t>
      </w:r>
      <w:proofErr w:type="gramStart"/>
      <w:r w:rsidRPr="007E67AF">
        <w:t xml:space="preserve">Jenis penelitian yang digunakan yaitu analitik dengan pendekatan </w:t>
      </w:r>
      <w:r w:rsidRPr="007E67AF">
        <w:rPr>
          <w:i/>
        </w:rPr>
        <w:t>Cross sectional</w:t>
      </w:r>
      <w:r>
        <w:rPr>
          <w:i/>
        </w:rPr>
        <w:t xml:space="preserve"> </w:t>
      </w:r>
      <w:r>
        <w:t>dengan t</w:t>
      </w:r>
      <w:r w:rsidRPr="007E67AF">
        <w:t xml:space="preserve">ehnik pengambilan sampel dalam penelitian ini yaitu menggunakan </w:t>
      </w:r>
      <w:r w:rsidRPr="007E67AF">
        <w:rPr>
          <w:i/>
        </w:rPr>
        <w:t>acidental sampling</w:t>
      </w:r>
      <w:r>
        <w:rPr>
          <w:i/>
        </w:rPr>
        <w:t>.</w:t>
      </w:r>
      <w:proofErr w:type="gramEnd"/>
      <w:r>
        <w:rPr>
          <w:i/>
        </w:rPr>
        <w:t xml:space="preserve"> </w:t>
      </w:r>
      <w:r>
        <w:t xml:space="preserve">Hasil penelitian diperoleh bahwa, dari 19 responden tingkat Sosial Ekonomi rendah, yang mengalami </w:t>
      </w:r>
      <w:r>
        <w:lastRenderedPageBreak/>
        <w:t xml:space="preserve">anemia sebanyak 14 orang (73,7%) sedangkan yang tidak anemia sebanyak 5 orang (26,3%). Dari 11 responden tingkat Sosial ekonomi </w:t>
      </w:r>
      <w:proofErr w:type="gramStart"/>
      <w:r>
        <w:t>tinggi ,</w:t>
      </w:r>
      <w:proofErr w:type="gramEnd"/>
      <w:r>
        <w:t xml:space="preserve"> yang mengalami anemia sebanyak 2 orang (18,2%), sedangkan yang tidak anemia sebanyak 9 orang (81,8%). Hasil dari analisa menggunakan chi-square didapatkan P-Value 0,011 sehingga P-Value &lt;α (0</w:t>
      </w:r>
      <w:proofErr w:type="gramStart"/>
      <w:r>
        <w:t>,05</w:t>
      </w:r>
      <w:proofErr w:type="gramEnd"/>
      <w:r>
        <w:t xml:space="preserve">) maka Ho ditolak. </w:t>
      </w:r>
      <w:proofErr w:type="gramStart"/>
      <w:r>
        <w:t>Jadi dapat disimpulkan terdapat hubungan antara Sosial Ekonomi dengan kejadian anemia</w:t>
      </w:r>
      <w:r w:rsidR="009D3231">
        <w:t>.</w:t>
      </w:r>
      <w:proofErr w:type="gramEnd"/>
    </w:p>
    <w:p w:rsidR="0018188A" w:rsidRDefault="00336C1C" w:rsidP="009F209E">
      <w:pPr>
        <w:spacing w:line="480" w:lineRule="auto"/>
        <w:ind w:firstLine="426"/>
      </w:pPr>
      <w:proofErr w:type="gramStart"/>
      <w:r>
        <w:t>Menurut asumsi dari peneliti hasil dari penelitian di atas menunjukkan terdapat hubungan antara status sosial ekonomi dengan kejadian anemia.</w:t>
      </w:r>
      <w:proofErr w:type="gramEnd"/>
      <w:r>
        <w:t xml:space="preserve"> </w:t>
      </w:r>
      <w:r w:rsidR="009F209E" w:rsidRPr="009F209E">
        <w:t xml:space="preserve">Hasil penelitian ini didukung oleh teori yang dikemukakan oleh Notoadmojo (2010), status ekonomi dalam kesehatan sangat berpengaruh terhadap kesehatan seseorang dan cenderung mempunyai ketakutan </w:t>
      </w:r>
      <w:proofErr w:type="gramStart"/>
      <w:r w:rsidR="009F209E" w:rsidRPr="009F209E">
        <w:t>akan</w:t>
      </w:r>
      <w:proofErr w:type="gramEnd"/>
      <w:r w:rsidR="009F209E" w:rsidRPr="009F209E">
        <w:t xml:space="preserve"> besarnya biaya untuk pemeriksaan, perawatan, kesehatan dan persalinan. Ibu hamil dengan status ekonomi yang memadai </w:t>
      </w:r>
      <w:proofErr w:type="gramStart"/>
      <w:r w:rsidR="009F209E" w:rsidRPr="009F209E">
        <w:t>akan</w:t>
      </w:r>
      <w:proofErr w:type="gramEnd"/>
      <w:r w:rsidR="009F209E" w:rsidRPr="009F209E">
        <w:t xml:space="preserve"> mudah memperoleh informasi yang dibutuhkan.</w:t>
      </w:r>
      <w:r w:rsidR="009F209E">
        <w:t xml:space="preserve"> </w:t>
      </w:r>
      <w:r>
        <w:t xml:space="preserve">Peneliti berpendapat bahwa status sosial ekonomi dilihat dari sektor pendapatan, dan pendidikan untuk status sosial ekonomi rendah dapat mempengaruhi terhadap pengetahuan seorang ibu karena pendidikan yang dirasa rendah dan kurang serta pendapatan ekonomi yang </w:t>
      </w:r>
      <w:proofErr w:type="gramStart"/>
      <w:r>
        <w:t>rendah .</w:t>
      </w:r>
      <w:proofErr w:type="gramEnd"/>
      <w:r>
        <w:t xml:space="preserve"> Hal ini menjadi pemicu dari aktivitas keseharian yang dilakukan oleh ibu hamil tersebut misalnya tidak mampu membeli lauk pauk yang bergizi seperti daging sapi, hati sapi atau susu hamil dan kurang  mengetahui apa saja hal-hal yang perlu diperhatikan saat kehamilan jadi jika dilihat dari aktivitas keseharian ibu seperti  makanan ibu yang dikonsumsi belum mampu mencukupi kebutuhan nutrisi saat hamil karena ketidakmampuan </w:t>
      </w:r>
      <w:r>
        <w:lastRenderedPageBreak/>
        <w:t>ekonomi untuk membeli makanan dengan gizi yang cukup bisa menyebabkan anemia .</w:t>
      </w:r>
    </w:p>
    <w:p w:rsidR="00E922A5" w:rsidRDefault="00E922A5" w:rsidP="00E922A5">
      <w:pPr>
        <w:pStyle w:val="Heading3"/>
        <w:numPr>
          <w:ilvl w:val="2"/>
          <w:numId w:val="34"/>
        </w:numPr>
      </w:pPr>
      <w:bookmarkStart w:id="131" w:name="_Toc43870809"/>
      <w:r>
        <w:t>Paritas dengan Kejadian Anemia Pada Kehamilan</w:t>
      </w:r>
      <w:bookmarkEnd w:id="131"/>
    </w:p>
    <w:p w:rsidR="00E922A5" w:rsidRPr="00E922A5" w:rsidRDefault="00E922A5" w:rsidP="00E922A5">
      <w:pPr>
        <w:pStyle w:val="ListParagraph"/>
        <w:ind w:left="1080"/>
      </w:pPr>
    </w:p>
    <w:p w:rsidR="009D3231" w:rsidRDefault="009D3231" w:rsidP="008E4B9C">
      <w:pPr>
        <w:spacing w:line="480" w:lineRule="auto"/>
        <w:ind w:firstLine="426"/>
      </w:pPr>
      <w:r>
        <w:t xml:space="preserve">Penelitian lain yang dilakukan oleh Hadriani dkk (2018) yang berjudul </w:t>
      </w:r>
      <w:r w:rsidRPr="009D3231">
        <w:t>Hubungan umur dan paritas terhadap kejadian anemia pada ibu hamil di RSKDIA Siti Fatimah Makassar Tahun 2018</w:t>
      </w:r>
      <w:r>
        <w:t xml:space="preserve"> dengan jumlah responden 396 </w:t>
      </w:r>
      <w:proofErr w:type="gramStart"/>
      <w:r>
        <w:t>responden .</w:t>
      </w:r>
      <w:proofErr w:type="gramEnd"/>
      <w:r>
        <w:t xml:space="preserve"> </w:t>
      </w:r>
      <w:r w:rsidR="00E6188C" w:rsidRPr="00E6188C">
        <w:t xml:space="preserve">Jenis penelitian yang digunakan dalam penelitian ini adalah metode penelitian analitik dengan melakukan pendekatan </w:t>
      </w:r>
      <w:r w:rsidR="00E6188C" w:rsidRPr="00E6188C">
        <w:rPr>
          <w:i/>
        </w:rPr>
        <w:t>Cross Sectional Study</w:t>
      </w:r>
      <w:r w:rsidR="00E6188C">
        <w:rPr>
          <w:i/>
        </w:rPr>
        <w:t xml:space="preserve"> </w:t>
      </w:r>
      <w:r w:rsidR="00E6188C" w:rsidRPr="00E6188C">
        <w:t xml:space="preserve">dengan menggunakan teknik </w:t>
      </w:r>
      <w:r w:rsidR="00E6188C" w:rsidRPr="00E6188C">
        <w:rPr>
          <w:i/>
        </w:rPr>
        <w:t>Total Sampling</w:t>
      </w:r>
      <w:r w:rsidR="00E6188C">
        <w:rPr>
          <w:i/>
        </w:rPr>
        <w:t xml:space="preserve">. </w:t>
      </w:r>
      <w:r w:rsidR="00E6188C">
        <w:t xml:space="preserve">Hasil penelitian didapatkan </w:t>
      </w:r>
      <w:r w:rsidR="00E6188C" w:rsidRPr="00E6188C">
        <w:t>hasil uji statistic dengan menggunakan uji Chi- Square diperoleh nilai ρ (0,000) &lt; ɑ (0</w:t>
      </w:r>
      <w:proofErr w:type="gramStart"/>
      <w:r w:rsidR="00E6188C" w:rsidRPr="00E6188C">
        <w:t>,05</w:t>
      </w:r>
      <w:proofErr w:type="gramEnd"/>
      <w:r w:rsidR="00E6188C" w:rsidRPr="00E6188C">
        <w:t xml:space="preserve">), </w:t>
      </w:r>
      <w:r w:rsidR="00E6188C">
        <w:t>Dari 396 responden menunjukkan hasil analisis hubungan antara paritas dengan anemia. Ibu dengan risiko rendah yang tidak mengalami anemia sebanyak 355 orang (97,5%) dan ibu yang mengalami sebanyak 9 orang (2,5%), sedangkan ibu dengan risiko tinggi yang tidak mengalami anemia sebanyak 28 orang (87,5%) dan yang mengalami sebanyak 4 orang (12,5%)</w:t>
      </w:r>
      <w:r w:rsidR="00E6188C" w:rsidRPr="00E6188C">
        <w:t xml:space="preserve"> maka bisa diambil kesimpulan bahwa pada penelitian hubungan antara paritas ibu dengan kejadian anemia menolak H0 dan menerima Ha, jadi kesimpulannya adalah terdapat hubungan antara paritas ibu terhadap kejadian anemia di RSKDIA Siti Fatimah Makassar.</w:t>
      </w:r>
    </w:p>
    <w:p w:rsidR="00E922A5" w:rsidRDefault="00E6188C" w:rsidP="00AE47DF">
      <w:pPr>
        <w:spacing w:line="480" w:lineRule="auto"/>
        <w:ind w:firstLine="426"/>
      </w:pPr>
      <w:r>
        <w:t xml:space="preserve">Penelitian lainya yang dilakukan oleh </w:t>
      </w:r>
      <w:r w:rsidRPr="00FF3E20">
        <w:t>Willy Astriana</w:t>
      </w:r>
      <w:r>
        <w:t xml:space="preserve"> (2017) yang berjudul </w:t>
      </w:r>
      <w:r w:rsidRPr="00E6188C">
        <w:t>Kejadian anemia ditinjau dari paritas dan usia</w:t>
      </w:r>
      <w:r>
        <w:t xml:space="preserve"> dengan jumlah responden 277 responden.Jenis</w:t>
      </w:r>
      <w:r w:rsidRPr="00FF3E20">
        <w:t xml:space="preserve"> penelitian ini peneliti menggunakan metode survey analitik dengan pendekatan </w:t>
      </w:r>
      <w:r w:rsidRPr="00FF3E20">
        <w:rPr>
          <w:i/>
        </w:rPr>
        <w:t xml:space="preserve">cross </w:t>
      </w:r>
      <w:proofErr w:type="gramStart"/>
      <w:r w:rsidRPr="00FF3E20">
        <w:rPr>
          <w:i/>
        </w:rPr>
        <w:t>sectional</w:t>
      </w:r>
      <w:r>
        <w:rPr>
          <w:i/>
        </w:rPr>
        <w:t xml:space="preserve">  </w:t>
      </w:r>
      <w:r w:rsidRPr="00E6188C">
        <w:t>dengan</w:t>
      </w:r>
      <w:proofErr w:type="gramEnd"/>
      <w:r>
        <w:rPr>
          <w:i/>
        </w:rPr>
        <w:t xml:space="preserve"> </w:t>
      </w:r>
      <w:r w:rsidRPr="00E6188C">
        <w:t xml:space="preserve">teknik pengambilan sampel dengan </w:t>
      </w:r>
      <w:r w:rsidRPr="00E6188C">
        <w:rPr>
          <w:i/>
        </w:rPr>
        <w:t>random sampling</w:t>
      </w:r>
      <w:r>
        <w:rPr>
          <w:i/>
        </w:rPr>
        <w:t xml:space="preserve">. </w:t>
      </w:r>
      <w:r>
        <w:t xml:space="preserve">Hasil penelitian didapatkan </w:t>
      </w:r>
      <w:r w:rsidR="00466BF3">
        <w:t xml:space="preserve">dari 277 responden 118 responden </w:t>
      </w:r>
      <w:r w:rsidR="00466BF3">
        <w:lastRenderedPageBreak/>
        <w:t xml:space="preserve">yang mengalami kejadian anemia pada ibu hamil dengan paritas beresiko berjumlah 104 responden (46,0%) lebih besar dibandingkan responden dengan paritas tidak beresiko yaitu 14 responden (27,5%) </w:t>
      </w:r>
      <w:r w:rsidR="00466BF3" w:rsidRPr="00466BF3">
        <w:t>Hasil uji statistik Chi-Square di dapatkan p value 0,023 (p &lt; 0</w:t>
      </w:r>
      <w:proofErr w:type="gramStart"/>
      <w:r w:rsidR="00466BF3" w:rsidRPr="00466BF3">
        <w:t>,05</w:t>
      </w:r>
      <w:proofErr w:type="gramEnd"/>
      <w:r w:rsidR="00466BF3" w:rsidRPr="00466BF3">
        <w:t xml:space="preserve">). </w:t>
      </w:r>
      <w:proofErr w:type="gramStart"/>
      <w:r w:rsidR="00466BF3" w:rsidRPr="00466BF3">
        <w:t>Ini menunjukkan menunjukkan ada hubungan yang bermakna antara paritas dengan kejadian anemia pada ibu hamil.</w:t>
      </w:r>
      <w:proofErr w:type="gramEnd"/>
      <w:r w:rsidR="00466BF3" w:rsidRPr="00466BF3">
        <w:t xml:space="preserve"> </w:t>
      </w:r>
      <w:proofErr w:type="gramStart"/>
      <w:r w:rsidR="00466BF3" w:rsidRPr="00466BF3">
        <w:t>Maka hipotesa yang menyatakan bahwa ada hubungan yang bermakna antara paritas dengan kejadian anemia pada ibu hamil terbukti</w:t>
      </w:r>
      <w:r w:rsidR="00466BF3">
        <w:t>.</w:t>
      </w:r>
      <w:proofErr w:type="gramEnd"/>
    </w:p>
    <w:p w:rsidR="0018188A" w:rsidRDefault="0018188A" w:rsidP="009F209E">
      <w:pPr>
        <w:spacing w:line="480" w:lineRule="auto"/>
        <w:ind w:firstLine="426"/>
      </w:pPr>
      <w:r>
        <w:t>Menurut asumsi peneliti dari hasil penelitian di atas didapatkan adanya hubungan antara p</w:t>
      </w:r>
      <w:r w:rsidR="009F209E">
        <w:t xml:space="preserve">aritas dengan kejadian </w:t>
      </w:r>
      <w:proofErr w:type="gramStart"/>
      <w:r w:rsidR="009F209E">
        <w:t>anemia .</w:t>
      </w:r>
      <w:proofErr w:type="gramEnd"/>
      <w:r w:rsidR="009F209E" w:rsidRPr="009F209E">
        <w:t xml:space="preserve"> </w:t>
      </w:r>
      <w:r w:rsidR="009F209E">
        <w:t>Hasil penelitian ini hasil sesuai dengan penelitian Salmariantity (2012) menunjukkan hubungan paritas dengan kejadian anemia pada ibu hamil dengan nilai uji statistik terbukti signifikan p value = 0,029 &lt; 0</w:t>
      </w:r>
      <w:proofErr w:type="gramStart"/>
      <w:r w:rsidR="009F209E">
        <w:t>,05</w:t>
      </w:r>
      <w:proofErr w:type="gramEnd"/>
      <w:r w:rsidR="009F209E">
        <w:t xml:space="preserve"> dengan nilai Prevalance Ratio (PR)=1,64 dan 95% CI antara 1,03 - 2,8. </w:t>
      </w:r>
      <w:proofErr w:type="gramStart"/>
      <w:r w:rsidR="009F209E">
        <w:t>Berdasarkan hasil penelitian didapatkan bahwa responden dengan paritas beresiko lebih banyak mengalami anemia pada ibu hamil dibandingkan responden dengan paritas tidak beresiko.</w:t>
      </w:r>
      <w:proofErr w:type="gramEnd"/>
      <w:r w:rsidR="009F209E">
        <w:t xml:space="preserve"> </w:t>
      </w:r>
      <w:r>
        <w:t xml:space="preserve">Peneliti berpendapat bahwa paritas dalam jumlah yang tinggi pada umumnya maka semakin banyak pula pengalaman anemia yang dimiliki </w:t>
      </w:r>
      <w:proofErr w:type="gramStart"/>
      <w:r>
        <w:t>ibu .</w:t>
      </w:r>
      <w:proofErr w:type="gramEnd"/>
      <w:r>
        <w:t xml:space="preserve"> Hal ini bisa terjadi karena cadangan nutrisi yang dimiliki oleh ibu tidak dapat memenuhi kebutuhan nutrisi bayi dalam kandungan ibu,</w:t>
      </w:r>
      <w:r w:rsidR="005D063B">
        <w:t xml:space="preserve"> </w:t>
      </w:r>
      <w:r>
        <w:t xml:space="preserve">cadangan nutrisi yang kurang pada ibu dapat menyebabkan anemia dan </w:t>
      </w:r>
      <w:r w:rsidR="005D063B">
        <w:t xml:space="preserve">bayi yang dilahirkan </w:t>
      </w:r>
      <w:proofErr w:type="gramStart"/>
      <w:r w:rsidR="005D063B">
        <w:t>akan</w:t>
      </w:r>
      <w:proofErr w:type="gramEnd"/>
      <w:r w:rsidR="005D063B">
        <w:t xml:space="preserve"> kekurangan gizi pula.</w:t>
      </w:r>
    </w:p>
    <w:p w:rsidR="00E922A5" w:rsidRDefault="00E922A5" w:rsidP="00E922A5">
      <w:pPr>
        <w:pStyle w:val="Heading3"/>
        <w:numPr>
          <w:ilvl w:val="2"/>
          <w:numId w:val="34"/>
        </w:numPr>
      </w:pPr>
      <w:bookmarkStart w:id="132" w:name="_Toc43870810"/>
      <w:r>
        <w:t>Kenaikan Berat Badan dengan Kejadian Anemia Pada Kehamilan</w:t>
      </w:r>
      <w:bookmarkEnd w:id="132"/>
    </w:p>
    <w:p w:rsidR="00E922A5" w:rsidRPr="00E922A5" w:rsidRDefault="00E922A5" w:rsidP="00E922A5">
      <w:pPr>
        <w:pStyle w:val="ListParagraph"/>
        <w:ind w:left="1080"/>
      </w:pPr>
    </w:p>
    <w:p w:rsidR="00466BF3" w:rsidRDefault="00466BF3" w:rsidP="00E922A5">
      <w:pPr>
        <w:spacing w:line="480" w:lineRule="auto"/>
        <w:ind w:firstLine="360"/>
      </w:pPr>
      <w:r>
        <w:t xml:space="preserve">Penelitian lainya yang dilakukan oleh Mudyawati dkk (2016) yang berjudul </w:t>
      </w:r>
      <w:r w:rsidRPr="00466BF3">
        <w:t xml:space="preserve">Korelasi antara status gizi dan kadar hemoglobin pada kejadian anemia ibu hamil </w:t>
      </w:r>
      <w:r w:rsidRPr="00466BF3">
        <w:lastRenderedPageBreak/>
        <w:t>trimester III</w:t>
      </w:r>
      <w:r>
        <w:t xml:space="preserve"> dengan jumlah responden 30 </w:t>
      </w:r>
      <w:proofErr w:type="gramStart"/>
      <w:r>
        <w:t>responden .</w:t>
      </w:r>
      <w:proofErr w:type="gramEnd"/>
      <w:r>
        <w:t xml:space="preserve"> </w:t>
      </w:r>
      <w:r w:rsidRPr="00466BF3">
        <w:t xml:space="preserve">Desain penelitian yang digunakan pada penelitian ini adalah metode </w:t>
      </w:r>
      <w:r w:rsidRPr="00E922A5">
        <w:rPr>
          <w:i/>
        </w:rPr>
        <w:t xml:space="preserve">Purposive </w:t>
      </w:r>
      <w:proofErr w:type="gramStart"/>
      <w:r w:rsidRPr="00E922A5">
        <w:rPr>
          <w:i/>
        </w:rPr>
        <w:t>Sampling</w:t>
      </w:r>
      <w:r>
        <w:t xml:space="preserve">  Metode</w:t>
      </w:r>
      <w:proofErr w:type="gramEnd"/>
      <w:r>
        <w:t xml:space="preserve"> pengumpulan data dengan</w:t>
      </w:r>
      <w:r w:rsidR="00AD33D8">
        <w:t xml:space="preserve"> </w:t>
      </w:r>
      <w:r>
        <w:t xml:space="preserve">menggunakan data primer dimana peneliti melakukan penelitian langsung kepada subjek dengan mencatat tinggi badan dan berat badan untuk mengetahui nilai IMT, dan dilanjutkan dengan pengukuran LILA dan kadar Hb setiap subjek. Alat pengumpulan data yang digunakan adalah easy touch untuk mengukur </w:t>
      </w:r>
      <w:proofErr w:type="gramStart"/>
      <w:r>
        <w:t>kadar</w:t>
      </w:r>
      <w:proofErr w:type="gramEnd"/>
      <w:r>
        <w:t xml:space="preserve"> Hb, pita LILA untuk mengukur lingkar lengan atas dan timbangan serta ukuran tinggi badan untuk pengukuran IMT. </w:t>
      </w:r>
      <w:proofErr w:type="gramStart"/>
      <w:r>
        <w:t>Wawancara, yaitu untuk memperoleh informasi tentang karakteristik dan keadaan umum subyek, misalnya umur, pekerjaan, pendidikan, dan seterusnya sesuai dengan pertanyaan berupa kuesioner yang telah disiapkan.</w:t>
      </w:r>
      <w:proofErr w:type="gramEnd"/>
      <w:r>
        <w:t xml:space="preserve"> Hasil penelitian </w:t>
      </w:r>
      <w:r w:rsidR="005A69CC">
        <w:t xml:space="preserve">didapatkan </w:t>
      </w:r>
      <w:r w:rsidR="005A69CC" w:rsidRPr="005A69CC">
        <w:t>IMT dengan kategori Normal, responden yang tidak mengalami anemia sebesar 3,3%, yang mengalami anemia ringan 40,0%, dan tidak ada satupun responden yang mengalami anemia sedang. Sedangkan IMT dengan kategori beresiko menjadi obes, responden yang anemia ringan sebesar 30</w:t>
      </w:r>
      <w:proofErr w:type="gramStart"/>
      <w:r w:rsidR="005A69CC" w:rsidRPr="005A69CC">
        <w:t>,0</w:t>
      </w:r>
      <w:proofErr w:type="gramEnd"/>
      <w:r w:rsidR="005A69CC" w:rsidRPr="005A69CC">
        <w:t>%, dan tidak satupun responden yang mengalami anemia sedang begitupun pada kelompok tidak anemia</w:t>
      </w:r>
      <w:r w:rsidR="005A69CC">
        <w:t>.</w:t>
      </w:r>
      <w:r w:rsidR="005A69CC" w:rsidRPr="005A69CC">
        <w:t xml:space="preserve"> </w:t>
      </w:r>
      <w:proofErr w:type="gramStart"/>
      <w:r w:rsidR="005A69CC">
        <w:t>n</w:t>
      </w:r>
      <w:r w:rsidR="005A69CC" w:rsidRPr="005A69CC">
        <w:t>ilai</w:t>
      </w:r>
      <w:proofErr w:type="gramEnd"/>
      <w:r w:rsidR="005A69CC" w:rsidRPr="005A69CC">
        <w:t xml:space="preserve"> IMT yang kurang berarti status gizi ibu hamil pun mengalami penurunan, berdasarkan teori yang ada bahwa status gizi yang kurang dapat menyebabkan kadar darah merah dalam tubuh menurun sehingga dapat menyebabkan anemia pada ibu hami</w:t>
      </w:r>
      <w:r w:rsidR="005A69CC">
        <w:t>l.</w:t>
      </w:r>
    </w:p>
    <w:p w:rsidR="005A69CC" w:rsidRDefault="005A69CC" w:rsidP="008E4B9C">
      <w:pPr>
        <w:spacing w:line="480" w:lineRule="auto"/>
        <w:ind w:firstLine="426"/>
      </w:pPr>
      <w:r>
        <w:t xml:space="preserve">Penelitian lainya yang dilakukan oleh </w:t>
      </w:r>
      <w:r w:rsidRPr="002B618D">
        <w:t>Anies</w:t>
      </w:r>
      <w:r>
        <w:t xml:space="preserve"> dkk (2013) yang berjudul </w:t>
      </w:r>
      <w:r w:rsidRPr="005A69CC">
        <w:t xml:space="preserve">Indeks Massa Tubuh Ibu Pra Hamil Sebagai Faktor Risiko Pertambahan Berat Badan Ibu Hamil di Kelurahan Kebon Kelapa dan Ciwaringin, Kecamatan Bogor Tengah </w:t>
      </w:r>
      <w:r w:rsidRPr="005A69CC">
        <w:lastRenderedPageBreak/>
        <w:t>Kota Bogor</w:t>
      </w:r>
      <w:r>
        <w:t xml:space="preserve"> dengan jumlah responden </w:t>
      </w:r>
      <w:r w:rsidR="00496FDF">
        <w:t>201</w:t>
      </w:r>
      <w:r>
        <w:t xml:space="preserve"> responden .</w:t>
      </w:r>
      <w:r w:rsidRPr="005A69CC">
        <w:t xml:space="preserve"> </w:t>
      </w:r>
      <w:proofErr w:type="gramStart"/>
      <w:r>
        <w:t>Jenis penelitian yang digunakan yaitu Analisis statistik meliputi analisis deskriptif tentang karakteristik ibu hamil</w:t>
      </w:r>
      <w:r w:rsidRPr="005A69CC">
        <w:rPr>
          <w:i/>
        </w:rPr>
        <w:t>, student t test</w:t>
      </w:r>
      <w:r>
        <w:t xml:space="preserve"> untuk melihat perbedaan pertambahan berat badan ibu hamil.</w:t>
      </w:r>
      <w:proofErr w:type="gramEnd"/>
      <w:r>
        <w:t xml:space="preserve"> Hasil penelitian </w:t>
      </w:r>
      <w:r w:rsidR="00AE622F">
        <w:t>Indeks Massa Tubuh ibu pra hamil merupakan faktor risiko paling berpengaruh pada pertambahan berat badan ibu hamil (RR=2,6), yang artiya ibu yang IMT pra hamil &lt; 18,5 kg/m2 berisiko terjadinya pertambahan berat badan selama hamil &lt; 9,9 kg dibanding ibu dengan IMT pra hamil ≥18,5 kg/m2 Indeks massa tubuh (IMT) ibu pra</w:t>
      </w:r>
      <w:r w:rsidR="00AD33D8">
        <w:t xml:space="preserve"> </w:t>
      </w:r>
      <w:r w:rsidR="00AE622F">
        <w:t>hamil merupakan faktor yang paling berpengaruh pada pertambahan berat badan ibu selama hamil (RR=2,6) setelah di kontrol faktor lain umur ibu, paritas, berat badan pra hamil, tinggi badan, konsumsi energi, konsumsi protein, sakit diare, dan anemia Walaupun IMT pra hamil mempunyai komponen genetik dan gizi, namun IMT pra hamil yang rendah tetap dianggap sebagai pertanda persediaan gizi jaringan yang minimal, yang berisiko meningkatkan outcome kehamilan pada ibu (pertambahan berat badan selama kehamilan).</w:t>
      </w:r>
    </w:p>
    <w:p w:rsidR="00AE47DF" w:rsidRDefault="00AE47DF" w:rsidP="008E4B9C">
      <w:pPr>
        <w:spacing w:line="480" w:lineRule="auto"/>
        <w:ind w:firstLine="426"/>
      </w:pPr>
      <w:r>
        <w:t xml:space="preserve">Penelitian yang dilakukan </w:t>
      </w:r>
      <w:r w:rsidRPr="007D7DF7">
        <w:t>Mohammad Esmaeil</w:t>
      </w:r>
      <w:r>
        <w:t xml:space="preserve"> dkk (2019) yang berjudul </w:t>
      </w:r>
      <w:r w:rsidRPr="007D7DF7">
        <w:t>The Frequency of Anemia and Underlying Factors among Iranian Pregnant Women from Provinces with Different Maternal Mortality Rate</w:t>
      </w:r>
      <w:r>
        <w:t xml:space="preserve"> dengan jumlah responden </w:t>
      </w:r>
      <w:r w:rsidRPr="00900CEC">
        <w:t>2.737 responden</w:t>
      </w:r>
      <w:r>
        <w:t xml:space="preserve">. </w:t>
      </w:r>
      <w:proofErr w:type="gramStart"/>
      <w:r>
        <w:t xml:space="preserve">Jenis penelitian yang digunakan </w:t>
      </w:r>
      <w:r w:rsidRPr="00900CEC">
        <w:rPr>
          <w:i/>
        </w:rPr>
        <w:t>Survei cross-sectional</w:t>
      </w:r>
      <w:r w:rsidRPr="00900CEC">
        <w:t xml:space="preserve"> dengan metode </w:t>
      </w:r>
      <w:r w:rsidRPr="00900CEC">
        <w:rPr>
          <w:i/>
        </w:rPr>
        <w:t>multistage random sampling</w:t>
      </w:r>
      <w:r>
        <w:rPr>
          <w:i/>
        </w:rPr>
        <w:t>.</w:t>
      </w:r>
      <w:proofErr w:type="gramEnd"/>
      <w:r>
        <w:rPr>
          <w:i/>
        </w:rPr>
        <w:t xml:space="preserve"> </w:t>
      </w:r>
      <w:r w:rsidRPr="00900CEC">
        <w:t>Hasil yang didapatkan Penelitian ini mengungkapkan masing-masing 8</w:t>
      </w:r>
      <w:proofErr w:type="gramStart"/>
      <w:r w:rsidRPr="00900CEC">
        <w:t>,2</w:t>
      </w:r>
      <w:proofErr w:type="gramEnd"/>
      <w:r w:rsidRPr="00900CEC">
        <w:t xml:space="preserve">% dan 26,7% wanita mengalami anemia pada trimester pertama dan ketiga kehamilan. Oleh karena itu, faktor-faktor terkait anemia pada wanita hamil diidentifikasi sebagai kelas geografis dengan MMR </w:t>
      </w:r>
      <w:r w:rsidRPr="00900CEC">
        <w:lastRenderedPageBreak/>
        <w:t xml:space="preserve">tinggi, jumlah kehamilan sebelumnya yang tinggi, jumlah anak yang tinggi, tidak ada perawatan sebelum kehamilan, perawatan yang tidak adekuat, jenis apartemen non-apartemen. </w:t>
      </w:r>
      <w:proofErr w:type="gramStart"/>
      <w:r w:rsidRPr="00900CEC">
        <w:t>rumah</w:t>
      </w:r>
      <w:proofErr w:type="gramEnd"/>
      <w:r w:rsidRPr="00900CEC">
        <w:t>, dan indeks massa tubuh lebih rendah</w:t>
      </w:r>
      <w:r>
        <w:t>.</w:t>
      </w:r>
    </w:p>
    <w:p w:rsidR="005D063B" w:rsidRDefault="005D063B" w:rsidP="008E4B9C">
      <w:pPr>
        <w:spacing w:line="480" w:lineRule="auto"/>
        <w:ind w:firstLine="426"/>
      </w:pPr>
      <w:proofErr w:type="gramStart"/>
      <w:r>
        <w:t>Menurut asumsi peneliti dari hasil penelitian di atas didapatkan hasil terdapatnya hubungan antara kenaikan berat badan dengan kejadian anemia pada kehamilan.</w:t>
      </w:r>
      <w:proofErr w:type="gramEnd"/>
      <w:r>
        <w:t xml:space="preserve"> </w:t>
      </w:r>
      <w:r w:rsidR="00337869">
        <w:t xml:space="preserve">Hal ini sejalan dengan </w:t>
      </w:r>
      <w:r w:rsidR="00337869" w:rsidRPr="00337869">
        <w:t>penelitian oleh Triwidiyantari D., (2011) tentang hubungan status gizi dengan anemia pada ibu hamil trimester III di Puskesmas Garuda Kota Bandung, dimana hasil peneliti tersebut terdapat hubungan yang nyata antara status gizi dengan kejadian ibu hamil trimester III yang mempengaruhi IMT serta kadar hemoglobin yang dapat menyebabkan kejadian anemia pada ibu hamil.</w:t>
      </w:r>
      <w:r>
        <w:t>IMT ibu yang rendah disebabkan kurangnya gizi selama ibu mengandung kurangnya gizi pada ibu saat hamil dapat pula menyebabkan anemia dan pada saat ibu melahirkan bayi yang dilahirkan juga akan beresiko memiliki berat badan lahir rendah.</w:t>
      </w:r>
    </w:p>
    <w:p w:rsidR="005D063B" w:rsidRDefault="00E922A5" w:rsidP="005D063B">
      <w:pPr>
        <w:pStyle w:val="Heading3"/>
        <w:numPr>
          <w:ilvl w:val="2"/>
          <w:numId w:val="34"/>
        </w:numPr>
      </w:pPr>
      <w:bookmarkStart w:id="133" w:name="_Toc43870811"/>
      <w:r>
        <w:t>Riwayat Penyakit Penyerta dengan Kejadian Anemia Pada Kehamilan</w:t>
      </w:r>
      <w:bookmarkEnd w:id="133"/>
    </w:p>
    <w:p w:rsidR="00AD33D8" w:rsidRDefault="008801E2" w:rsidP="005D063B">
      <w:pPr>
        <w:pStyle w:val="Heading3"/>
        <w:ind w:left="1080"/>
      </w:pPr>
      <w:bookmarkStart w:id="134" w:name="_Toc43870812"/>
      <w:r>
        <w:t>.</w:t>
      </w:r>
      <w:bookmarkEnd w:id="134"/>
    </w:p>
    <w:p w:rsidR="00955EDC" w:rsidRDefault="001F0949" w:rsidP="00955EDC">
      <w:pPr>
        <w:spacing w:line="480" w:lineRule="auto"/>
        <w:ind w:firstLine="426"/>
        <w:rPr>
          <w:rFonts w:eastAsia="Times New Roman"/>
          <w:color w:val="000000"/>
          <w:szCs w:val="24"/>
        </w:rPr>
      </w:pPr>
      <w:r>
        <w:t xml:space="preserve">Penelitian </w:t>
      </w:r>
      <w:proofErr w:type="gramStart"/>
      <w:r>
        <w:t>lain</w:t>
      </w:r>
      <w:proofErr w:type="gramEnd"/>
      <w:r>
        <w:t xml:space="preserve"> yang dilakukan oleh </w:t>
      </w:r>
      <w:r w:rsidRPr="001F0949">
        <w:t>Elizabeth M</w:t>
      </w:r>
      <w:r>
        <w:t xml:space="preserve"> dkk (2014) yang berjudul </w:t>
      </w:r>
      <w:r w:rsidRPr="001F0949">
        <w:t>The Association of Parasitic Infections in Pregnancy and Maternal and Fetal Anemia: A Cohort Study in Coastal Kenya</w:t>
      </w:r>
      <w:r>
        <w:t xml:space="preserve"> dengan jumlah responden 706 responden. </w:t>
      </w:r>
      <w:proofErr w:type="gramStart"/>
      <w:r>
        <w:t xml:space="preserve">Jenis penelitian yang digunakan yaitu </w:t>
      </w:r>
      <w:r w:rsidR="00955EDC" w:rsidRPr="00BE1735">
        <w:rPr>
          <w:rFonts w:eastAsia="Times New Roman"/>
          <w:color w:val="000000"/>
          <w:szCs w:val="24"/>
        </w:rPr>
        <w:t>observasional prospektif</w:t>
      </w:r>
      <w:r w:rsidR="00955EDC">
        <w:rPr>
          <w:rFonts w:eastAsia="Times New Roman"/>
          <w:color w:val="000000"/>
          <w:szCs w:val="24"/>
        </w:rPr>
        <w:t>.</w:t>
      </w:r>
      <w:proofErr w:type="gramEnd"/>
      <w:r w:rsidR="00955EDC">
        <w:rPr>
          <w:rFonts w:eastAsia="Times New Roman"/>
          <w:color w:val="000000"/>
          <w:szCs w:val="24"/>
        </w:rPr>
        <w:t xml:space="preserve"> Hasil yang didapatkan </w:t>
      </w:r>
      <w:r w:rsidR="00955EDC" w:rsidRPr="00955EDC">
        <w:rPr>
          <w:rFonts w:eastAsia="Times New Roman"/>
          <w:color w:val="000000"/>
          <w:szCs w:val="24"/>
        </w:rPr>
        <w:t xml:space="preserve">Dari 706 wanita yang diteliti, pada kunjungan ANC pertama, 27% memiliki anemia sedang / berat dan 71% wanita mengalami anemia keseluruhan. </w:t>
      </w:r>
      <w:proofErr w:type="gramStart"/>
      <w:r w:rsidR="00955EDC" w:rsidRPr="00955EDC">
        <w:rPr>
          <w:rFonts w:eastAsia="Times New Roman"/>
          <w:color w:val="000000"/>
          <w:szCs w:val="24"/>
        </w:rPr>
        <w:t xml:space="preserve">Infeksi dengan prevalensi tertinggi adalah cacing tambang (24%), </w:t>
      </w:r>
      <w:r w:rsidR="00955EDC" w:rsidRPr="00955EDC">
        <w:rPr>
          <w:rFonts w:eastAsia="Times New Roman"/>
          <w:color w:val="000000"/>
          <w:szCs w:val="24"/>
        </w:rPr>
        <w:lastRenderedPageBreak/>
        <w:t>schistosomiasis urogenital (17%), trichuria (10%), dan malaria (9%).</w:t>
      </w:r>
      <w:proofErr w:type="gramEnd"/>
      <w:r w:rsidR="00955EDC" w:rsidRPr="00955EDC">
        <w:rPr>
          <w:rFonts w:eastAsia="Times New Roman"/>
          <w:color w:val="000000"/>
          <w:szCs w:val="24"/>
        </w:rPr>
        <w:t xml:space="preserve"> </w:t>
      </w:r>
      <w:proofErr w:type="gramStart"/>
      <w:r w:rsidR="00955EDC" w:rsidRPr="00955EDC">
        <w:rPr>
          <w:rFonts w:eastAsia="Times New Roman"/>
          <w:color w:val="000000"/>
          <w:szCs w:val="24"/>
        </w:rPr>
        <w:t>Dalam analisis yang disesuaikan dan tidak disesuaikan, anemia sedang / berat pada kunjungan ANC pertama dikaitkan dengan intensitas yang lebih tinggi dari cacing tambang dan infeksi mikroskopi-malaria falciparum.</w:t>
      </w:r>
      <w:proofErr w:type="gramEnd"/>
      <w:r w:rsidR="00955EDC" w:rsidRPr="00955EDC">
        <w:rPr>
          <w:rFonts w:eastAsia="Times New Roman"/>
          <w:color w:val="000000"/>
          <w:szCs w:val="24"/>
        </w:rPr>
        <w:t xml:space="preserve"> </w:t>
      </w:r>
      <w:proofErr w:type="gramStart"/>
      <w:r w:rsidR="00955EDC" w:rsidRPr="00955EDC">
        <w:rPr>
          <w:rFonts w:eastAsia="Times New Roman"/>
          <w:color w:val="000000"/>
          <w:szCs w:val="24"/>
        </w:rPr>
        <w:t>Saat persalinan, 34% wanita mengalami anemia sedang / berat dan 18% hemoglobin tali pusat bayi konsisten dengan anemia janin.</w:t>
      </w:r>
      <w:proofErr w:type="gramEnd"/>
      <w:r w:rsidR="00955EDC" w:rsidRPr="00955EDC">
        <w:rPr>
          <w:rFonts w:eastAsia="Times New Roman"/>
          <w:color w:val="000000"/>
          <w:szCs w:val="24"/>
        </w:rPr>
        <w:t xml:space="preserve"> </w:t>
      </w:r>
      <w:proofErr w:type="gramStart"/>
      <w:r w:rsidR="00955EDC" w:rsidRPr="00955EDC">
        <w:rPr>
          <w:rFonts w:eastAsia="Times New Roman"/>
          <w:color w:val="000000"/>
          <w:szCs w:val="24"/>
        </w:rPr>
        <w:t>Sementara tidak ada infeksi ibu yang secara signifikan terkait dengan anemia janin, anemia ibu sedang / berat dikaitkan dengan anemia janin.</w:t>
      </w:r>
      <w:proofErr w:type="gramEnd"/>
      <w:r w:rsidR="00955EDC">
        <w:rPr>
          <w:rFonts w:eastAsia="Times New Roman"/>
          <w:color w:val="000000"/>
          <w:szCs w:val="24"/>
        </w:rPr>
        <w:t xml:space="preserve"> </w:t>
      </w:r>
      <w:proofErr w:type="gramStart"/>
      <w:r w:rsidR="00955EDC">
        <w:rPr>
          <w:rFonts w:eastAsia="Times New Roman"/>
          <w:color w:val="000000"/>
          <w:szCs w:val="24"/>
        </w:rPr>
        <w:t>Artin</w:t>
      </w:r>
      <w:r w:rsidR="002006BB">
        <w:rPr>
          <w:rFonts w:eastAsia="Times New Roman"/>
          <w:color w:val="000000"/>
          <w:szCs w:val="24"/>
        </w:rPr>
        <w:t>y</w:t>
      </w:r>
      <w:r w:rsidR="00955EDC">
        <w:rPr>
          <w:rFonts w:eastAsia="Times New Roman"/>
          <w:color w:val="000000"/>
          <w:szCs w:val="24"/>
        </w:rPr>
        <w:t>a infeksi pada kehamilan dapat menyebabkan ane</w:t>
      </w:r>
      <w:r w:rsidR="005D063B">
        <w:rPr>
          <w:rFonts w:eastAsia="Times New Roman"/>
          <w:color w:val="000000"/>
          <w:szCs w:val="24"/>
        </w:rPr>
        <w:t>m</w:t>
      </w:r>
      <w:r w:rsidR="00955EDC">
        <w:rPr>
          <w:rFonts w:eastAsia="Times New Roman"/>
          <w:color w:val="000000"/>
          <w:szCs w:val="24"/>
        </w:rPr>
        <w:t>ia pada saat kehamilan.</w:t>
      </w:r>
      <w:proofErr w:type="gramEnd"/>
    </w:p>
    <w:p w:rsidR="007D7DF7" w:rsidRDefault="00955EDC" w:rsidP="00AE47DF">
      <w:pPr>
        <w:spacing w:line="480" w:lineRule="auto"/>
        <w:ind w:firstLine="426"/>
        <w:rPr>
          <w:rFonts w:eastAsia="Times New Roman"/>
          <w:color w:val="000000"/>
          <w:szCs w:val="24"/>
        </w:rPr>
      </w:pPr>
      <w:r>
        <w:rPr>
          <w:rFonts w:eastAsia="Times New Roman"/>
          <w:color w:val="000000"/>
          <w:szCs w:val="24"/>
        </w:rPr>
        <w:t xml:space="preserve">Penelitian lainya yang dilakukan oleh </w:t>
      </w:r>
      <w:r w:rsidRPr="00955EDC">
        <w:rPr>
          <w:rFonts w:eastAsia="Times New Roman"/>
          <w:color w:val="000000"/>
          <w:szCs w:val="24"/>
        </w:rPr>
        <w:t>Valea</w:t>
      </w:r>
      <w:r>
        <w:rPr>
          <w:rFonts w:eastAsia="Times New Roman"/>
          <w:color w:val="000000"/>
          <w:szCs w:val="24"/>
        </w:rPr>
        <w:t xml:space="preserve"> dkk (2012) yang berjudul </w:t>
      </w:r>
      <w:proofErr w:type="gramStart"/>
      <w:r w:rsidRPr="00955EDC">
        <w:rPr>
          <w:rFonts w:eastAsia="Times New Roman"/>
          <w:color w:val="000000"/>
          <w:szCs w:val="24"/>
        </w:rPr>
        <w:t>An</w:t>
      </w:r>
      <w:proofErr w:type="gramEnd"/>
      <w:r w:rsidRPr="00955EDC">
        <w:rPr>
          <w:rFonts w:eastAsia="Times New Roman"/>
          <w:color w:val="000000"/>
          <w:szCs w:val="24"/>
        </w:rPr>
        <w:t xml:space="preserve"> analysis of timing and frequency of malaria infection during pregnancy in relation to the risk of low birth weight, anaemia and perinatal mortality in Burkina Faso</w:t>
      </w:r>
      <w:r>
        <w:rPr>
          <w:rFonts w:eastAsia="Times New Roman"/>
          <w:color w:val="000000"/>
          <w:szCs w:val="24"/>
        </w:rPr>
        <w:t xml:space="preserve"> </w:t>
      </w:r>
      <w:r w:rsidRPr="00955EDC">
        <w:rPr>
          <w:rFonts w:eastAsia="Times New Roman"/>
          <w:color w:val="000000"/>
          <w:szCs w:val="24"/>
        </w:rPr>
        <w:t>Innocent</w:t>
      </w:r>
      <w:r>
        <w:rPr>
          <w:rFonts w:eastAsia="Times New Roman"/>
          <w:color w:val="000000"/>
          <w:szCs w:val="24"/>
        </w:rPr>
        <w:t xml:space="preserve"> dengan jumlah responden </w:t>
      </w:r>
      <w:r w:rsidRPr="00955EDC">
        <w:rPr>
          <w:rFonts w:eastAsia="Times New Roman"/>
          <w:color w:val="000000"/>
          <w:szCs w:val="24"/>
        </w:rPr>
        <w:t>1.296 responden</w:t>
      </w:r>
      <w:r>
        <w:rPr>
          <w:rFonts w:eastAsia="Times New Roman"/>
          <w:color w:val="000000"/>
          <w:szCs w:val="24"/>
        </w:rPr>
        <w:t xml:space="preserve">. Jenis penelitian yang digunakan yaitu </w:t>
      </w:r>
      <w:proofErr w:type="gramStart"/>
      <w:r w:rsidRPr="00955EDC">
        <w:rPr>
          <w:rFonts w:eastAsia="Times New Roman"/>
          <w:i/>
          <w:color w:val="000000"/>
          <w:szCs w:val="24"/>
        </w:rPr>
        <w:t>Experimental</w:t>
      </w:r>
      <w:r>
        <w:rPr>
          <w:rFonts w:eastAsia="Times New Roman"/>
          <w:color w:val="000000"/>
          <w:szCs w:val="24"/>
        </w:rPr>
        <w:t xml:space="preserve"> .</w:t>
      </w:r>
      <w:proofErr w:type="gramEnd"/>
      <w:r>
        <w:rPr>
          <w:rFonts w:eastAsia="Times New Roman"/>
          <w:color w:val="000000"/>
          <w:szCs w:val="24"/>
        </w:rPr>
        <w:t xml:space="preserve"> </w:t>
      </w:r>
      <w:proofErr w:type="gramStart"/>
      <w:r w:rsidR="007D7DF7" w:rsidRPr="007D7DF7">
        <w:rPr>
          <w:rFonts w:eastAsia="Times New Roman"/>
          <w:color w:val="000000"/>
          <w:szCs w:val="24"/>
        </w:rPr>
        <w:t>Hasil penelitian yang didapatkan Tingkat kejadian infeksi malaria terdeteksi</w:t>
      </w:r>
      <w:r w:rsidR="007D7DF7">
        <w:rPr>
          <w:rFonts w:eastAsia="Times New Roman"/>
          <w:color w:val="000000"/>
          <w:szCs w:val="24"/>
        </w:rPr>
        <w:t>.</w:t>
      </w:r>
      <w:proofErr w:type="gramEnd"/>
      <w:r w:rsidR="007D7DF7">
        <w:rPr>
          <w:rFonts w:eastAsia="Times New Roman"/>
          <w:color w:val="000000"/>
          <w:szCs w:val="24"/>
        </w:rPr>
        <w:t xml:space="preserve"> </w:t>
      </w:r>
      <w:r w:rsidR="007D7DF7" w:rsidRPr="007D7DF7">
        <w:rPr>
          <w:rFonts w:eastAsia="Times New Roman"/>
          <w:color w:val="000000"/>
          <w:szCs w:val="24"/>
        </w:rPr>
        <w:t>Tingkat kejadian keseluruhan (IR) infeksi malaria (dinyatakan per 1.000 wanita-bulan) adalah 39</w:t>
      </w:r>
      <w:proofErr w:type="gramStart"/>
      <w:r w:rsidR="007D7DF7" w:rsidRPr="007D7DF7">
        <w:rPr>
          <w:rFonts w:eastAsia="Times New Roman"/>
          <w:color w:val="000000"/>
          <w:szCs w:val="24"/>
        </w:rPr>
        <w:t>,2</w:t>
      </w:r>
      <w:proofErr w:type="gramEnd"/>
      <w:r w:rsidR="007D7DF7" w:rsidRPr="007D7DF7">
        <w:rPr>
          <w:rFonts w:eastAsia="Times New Roman"/>
          <w:color w:val="000000"/>
          <w:szCs w:val="24"/>
        </w:rPr>
        <w:t xml:space="preserve">, dan secara signifikan lebih tinggi pada primi- (88,6, 95% CI: 72,6-108.1) daripada di secundi- (50,6, 95% CI: 39.1-65.5) dan multi-gravidae (18.8, 95% CI: 14.7-24.1) (Tabel 2 ). IR infeksi malaria secara signifikan lebih rendah </w:t>
      </w:r>
      <w:proofErr w:type="gramStart"/>
      <w:r w:rsidR="007D7DF7" w:rsidRPr="007D7DF7">
        <w:rPr>
          <w:rFonts w:eastAsia="Times New Roman"/>
          <w:color w:val="000000"/>
          <w:szCs w:val="24"/>
        </w:rPr>
        <w:t>( p</w:t>
      </w:r>
      <w:proofErr w:type="gramEnd"/>
      <w:r w:rsidR="007D7DF7" w:rsidRPr="007D7DF7">
        <w:rPr>
          <w:rFonts w:eastAsia="Times New Roman"/>
          <w:color w:val="000000"/>
          <w:szCs w:val="24"/>
        </w:rPr>
        <w:t xml:space="preserve"> = 0,014) pada wanita yang menerima tiga (23,8%, 95% CI: 15,5-36,4) dibandingkan dua dosis SP (46,6%, 95% CI: 38,3-55,4). Tidak ada perbedaan antara kelompok MMS (40</w:t>
      </w:r>
      <w:proofErr w:type="gramStart"/>
      <w:r w:rsidR="007D7DF7" w:rsidRPr="007D7DF7">
        <w:rPr>
          <w:rFonts w:eastAsia="Times New Roman"/>
          <w:color w:val="000000"/>
          <w:szCs w:val="24"/>
        </w:rPr>
        <w:t>,4</w:t>
      </w:r>
      <w:proofErr w:type="gramEnd"/>
      <w:r w:rsidR="007D7DF7" w:rsidRPr="007D7DF7">
        <w:rPr>
          <w:rFonts w:eastAsia="Times New Roman"/>
          <w:color w:val="000000"/>
          <w:szCs w:val="24"/>
        </w:rPr>
        <w:t xml:space="preserve">, 95% CI: 33,5-48,6) dan kelompok FFS (38,0%, 95% CI: 31,5-45,9) ditemukan ( p = 0,42). </w:t>
      </w:r>
      <w:proofErr w:type="gramStart"/>
      <w:r w:rsidR="007D7DF7" w:rsidRPr="007D7DF7">
        <w:rPr>
          <w:rFonts w:eastAsia="Times New Roman"/>
          <w:color w:val="000000"/>
          <w:szCs w:val="24"/>
        </w:rPr>
        <w:t>Yang artinya infeksi malaria dapat menyebabkan anemia pada kehamilan</w:t>
      </w:r>
      <w:r w:rsidR="00AE47DF">
        <w:rPr>
          <w:rFonts w:eastAsia="Times New Roman"/>
          <w:color w:val="000000"/>
          <w:szCs w:val="24"/>
        </w:rPr>
        <w:t>.</w:t>
      </w:r>
      <w:proofErr w:type="gramEnd"/>
    </w:p>
    <w:p w:rsidR="005D063B" w:rsidRPr="00AE47DF" w:rsidRDefault="005D063B" w:rsidP="00AE47DF">
      <w:pPr>
        <w:spacing w:line="480" w:lineRule="auto"/>
        <w:ind w:firstLine="426"/>
        <w:rPr>
          <w:rFonts w:eastAsia="Times New Roman"/>
          <w:color w:val="000000"/>
          <w:szCs w:val="24"/>
        </w:rPr>
      </w:pPr>
      <w:r>
        <w:rPr>
          <w:rFonts w:eastAsia="Times New Roman"/>
          <w:color w:val="000000"/>
          <w:szCs w:val="24"/>
        </w:rPr>
        <w:lastRenderedPageBreak/>
        <w:t>Menurut asumsi peneliti dari hasil penelitian di atas didapatk</w:t>
      </w:r>
      <w:r w:rsidR="002006BB">
        <w:rPr>
          <w:rFonts w:eastAsia="Times New Roman"/>
          <w:color w:val="000000"/>
          <w:szCs w:val="24"/>
        </w:rPr>
        <w:t xml:space="preserve">an hasil bahwa riwayat </w:t>
      </w:r>
      <w:proofErr w:type="gramStart"/>
      <w:r w:rsidR="002006BB">
        <w:rPr>
          <w:rFonts w:eastAsia="Times New Roman"/>
          <w:color w:val="000000"/>
          <w:szCs w:val="24"/>
        </w:rPr>
        <w:t xml:space="preserve">penyakit </w:t>
      </w:r>
      <w:r>
        <w:rPr>
          <w:rFonts w:eastAsia="Times New Roman"/>
          <w:color w:val="000000"/>
          <w:szCs w:val="24"/>
        </w:rPr>
        <w:t xml:space="preserve"> penyerta</w:t>
      </w:r>
      <w:proofErr w:type="gramEnd"/>
      <w:r>
        <w:rPr>
          <w:rFonts w:eastAsia="Times New Roman"/>
          <w:color w:val="000000"/>
          <w:szCs w:val="24"/>
        </w:rPr>
        <w:t xml:space="preserve">  selama kehamilan sepe</w:t>
      </w:r>
      <w:r w:rsidR="002006BB">
        <w:rPr>
          <w:rFonts w:eastAsia="Times New Roman"/>
          <w:color w:val="000000"/>
          <w:szCs w:val="24"/>
        </w:rPr>
        <w:t>rti infeksi cacing dan malaria terdapat hubungan dengan kejadian anemia dalam kehamilan.</w:t>
      </w:r>
      <w:r w:rsidR="00337869">
        <w:rPr>
          <w:rFonts w:eastAsia="Times New Roman"/>
          <w:color w:val="000000"/>
          <w:szCs w:val="24"/>
        </w:rPr>
        <w:t xml:space="preserve"> </w:t>
      </w:r>
      <w:proofErr w:type="gramStart"/>
      <w:r w:rsidR="00337869">
        <w:rPr>
          <w:rFonts w:eastAsia="Times New Roman"/>
          <w:color w:val="000000"/>
          <w:szCs w:val="24"/>
        </w:rPr>
        <w:t xml:space="preserve">Hal ini sejalan dengan penelitian </w:t>
      </w:r>
      <w:r w:rsidR="00337869" w:rsidRPr="00337869">
        <w:rPr>
          <w:rFonts w:eastAsia="Times New Roman"/>
          <w:color w:val="000000"/>
          <w:szCs w:val="24"/>
        </w:rPr>
        <w:t>Vinta Mayanda</w:t>
      </w:r>
      <w:r w:rsidR="00337869">
        <w:rPr>
          <w:rFonts w:eastAsia="Times New Roman"/>
          <w:color w:val="000000"/>
          <w:szCs w:val="24"/>
        </w:rPr>
        <w:t xml:space="preserve"> (2017) dimana ibu yang memiliki riwayat penyakit bisa terdampak kejadian anemia dan menyebabkan bayir lahir dengan berat badan rendah atau BBLR.</w:t>
      </w:r>
      <w:proofErr w:type="gramEnd"/>
      <w:r w:rsidR="002006BB">
        <w:rPr>
          <w:rFonts w:eastAsia="Times New Roman"/>
          <w:color w:val="000000"/>
          <w:szCs w:val="24"/>
        </w:rPr>
        <w:t xml:space="preserve"> Hal ini bisa terjadi karena pada saat terinfeksi cacing didalam tubuh ibu cacing menyedot darah dan dapat membuat sel darah pecah sehingga bisa terjado perdarahan dan kekurangan zat besi yaitu terkena anemia pada kehamilan.  Malaraia dapat menyebabkan anemia pada kehamilan </w:t>
      </w:r>
      <w:proofErr w:type="gramStart"/>
      <w:r w:rsidR="002006BB">
        <w:rPr>
          <w:rFonts w:eastAsia="Times New Roman"/>
          <w:color w:val="000000"/>
          <w:szCs w:val="24"/>
        </w:rPr>
        <w:t>karena  sel</w:t>
      </w:r>
      <w:proofErr w:type="gramEnd"/>
      <w:r w:rsidR="002006BB">
        <w:rPr>
          <w:rFonts w:eastAsia="Times New Roman"/>
          <w:color w:val="000000"/>
          <w:szCs w:val="24"/>
        </w:rPr>
        <w:t xml:space="preserve">-sel darah merah banyak yang hancur dirusak oleh plasmodium dan berkontribusi pada kematian </w:t>
      </w:r>
      <w:r w:rsidR="00337869">
        <w:rPr>
          <w:rFonts w:eastAsia="Times New Roman"/>
          <w:color w:val="000000"/>
          <w:szCs w:val="24"/>
        </w:rPr>
        <w:t xml:space="preserve">janin dan </w:t>
      </w:r>
      <w:r w:rsidR="002006BB">
        <w:rPr>
          <w:rFonts w:eastAsia="Times New Roman"/>
          <w:color w:val="000000"/>
          <w:szCs w:val="24"/>
        </w:rPr>
        <w:t>ibu hamil.</w:t>
      </w:r>
    </w:p>
    <w:p w:rsidR="009754DE" w:rsidRDefault="009754DE" w:rsidP="00C10583">
      <w:pPr>
        <w:pStyle w:val="Heading2"/>
        <w:numPr>
          <w:ilvl w:val="1"/>
          <w:numId w:val="34"/>
        </w:numPr>
        <w:spacing w:line="480" w:lineRule="auto"/>
      </w:pPr>
      <w:bookmarkStart w:id="135" w:name="_Toc43870813"/>
      <w:r>
        <w:t>Implikasi Dalam Keperawatan</w:t>
      </w:r>
      <w:bookmarkEnd w:id="135"/>
    </w:p>
    <w:p w:rsidR="009754DE" w:rsidRDefault="009754DE" w:rsidP="008E4B9C">
      <w:pPr>
        <w:spacing w:line="480" w:lineRule="auto"/>
        <w:ind w:firstLine="567"/>
      </w:pPr>
      <w:r>
        <w:t xml:space="preserve">Literature review ini berimplikasi terhadap praktik keperawatan, dan hasilnya bisa diterapkan karena faktor- faktor yang memepengaruhi kejadian anemia pada kehamilan terdapat hubungan yang positif dengan kejadian anemia pada ibu hamil. Penelitian yang telah di telaah dalam artikel ini menunjukkan bahwa faktor –faktor yang mempengaruhi kejadian anemia pada kehamilan bisa berasal dari mana saja baik dari faktor internal maupun eksternal seperti </w:t>
      </w:r>
      <w:proofErr w:type="gramStart"/>
      <w:r>
        <w:t>usia</w:t>
      </w:r>
      <w:proofErr w:type="gramEnd"/>
      <w:r>
        <w:t xml:space="preserve"> ibu, jarak kehamilan, paritas, kenaikan berat badan, status sosial ekonomi, riwayat penyakit penyerta.</w:t>
      </w:r>
    </w:p>
    <w:p w:rsidR="00955EDC" w:rsidRDefault="00955EDC" w:rsidP="001F0949">
      <w:pPr>
        <w:pStyle w:val="Heading1"/>
      </w:pPr>
    </w:p>
    <w:p w:rsidR="00C020EB" w:rsidRPr="00E922A5" w:rsidRDefault="00C020EB" w:rsidP="00E922A5"/>
    <w:p w:rsidR="000B52BF" w:rsidRDefault="000B52BF" w:rsidP="00337869">
      <w:pPr>
        <w:pStyle w:val="Heading1"/>
      </w:pPr>
      <w:bookmarkStart w:id="136" w:name="_Toc43870814"/>
      <w:r>
        <w:lastRenderedPageBreak/>
        <w:t>BAB 6</w:t>
      </w:r>
      <w:bookmarkEnd w:id="136"/>
    </w:p>
    <w:p w:rsidR="000B52BF" w:rsidRDefault="000B52BF" w:rsidP="001F0949">
      <w:pPr>
        <w:pStyle w:val="Heading1"/>
      </w:pPr>
      <w:bookmarkStart w:id="137" w:name="_Toc43870815"/>
      <w:r>
        <w:t>SIMPULAN DAN SARAN</w:t>
      </w:r>
      <w:bookmarkEnd w:id="137"/>
    </w:p>
    <w:p w:rsidR="000B52BF" w:rsidRPr="000B52BF" w:rsidRDefault="000B52BF" w:rsidP="008E4B9C">
      <w:pPr>
        <w:pStyle w:val="Heading2"/>
      </w:pPr>
      <w:bookmarkStart w:id="138" w:name="_Toc43870816"/>
      <w:r>
        <w:t>6.1 Simpulan</w:t>
      </w:r>
      <w:bookmarkEnd w:id="138"/>
    </w:p>
    <w:p w:rsidR="009754DE" w:rsidRDefault="009754DE" w:rsidP="008E4B9C">
      <w:pPr>
        <w:spacing w:line="480" w:lineRule="auto"/>
      </w:pPr>
    </w:p>
    <w:p w:rsidR="000B52BF" w:rsidRDefault="000B52BF" w:rsidP="008E4B9C">
      <w:pPr>
        <w:spacing w:line="480" w:lineRule="auto"/>
      </w:pPr>
      <w:r>
        <w:tab/>
      </w:r>
      <w:r w:rsidR="00CF637F">
        <w:t>Dari penelitian literature review didapatkan jurnal usia ibu dengan kejadian anemia pada kehamilan sebanyak 5 literature, jarak kehamilan dengan kejadian anemia pada kehamilan sebanyak 3 literature, status sosial ekonomi dengan kejadian anemia pada kehamilan sebanyak 2  literature, Paritas dengan kejadian anemia pada kehamilan sebanyak 2 literature, Kenaikan berat badan dengan kejadian anemia pada kehamilan sebanyak 3 literature, Riwayat penyakit penyerta dan anemia pada kehamilan sebanyak 2 literature. Faktor yang paling dominan dan yang paling erat dengan kejadian anemia pada kehamilan yaitu faktor usia ibu setelah itu faktor jarak kehamilan, paritas, status sosiala ekonomi, kenaikan berat badan dan riwayat penyakit penyerta kehamilan.</w:t>
      </w:r>
    </w:p>
    <w:p w:rsidR="00F46173" w:rsidRDefault="000B52BF" w:rsidP="00F46173">
      <w:pPr>
        <w:spacing w:line="480" w:lineRule="auto"/>
      </w:pPr>
      <w:r>
        <w:tab/>
      </w:r>
      <w:bookmarkStart w:id="139" w:name="_Toc43870817"/>
      <w:r w:rsidR="00F46173">
        <w:t xml:space="preserve">Dari penelitian literature review ini faktor yang paling kuat pengaruhnya yaitu faktor </w:t>
      </w:r>
      <w:proofErr w:type="gramStart"/>
      <w:r w:rsidR="00F46173">
        <w:t>usia</w:t>
      </w:r>
      <w:proofErr w:type="gramEnd"/>
      <w:r w:rsidR="00F46173">
        <w:t xml:space="preserve"> ibu, faktor jarak kehamilan, faktor kenaikan berat badan. Sedangkan faktor yang sedikit pengaruhnya diantaranya status sosial ekonomi, </w:t>
      </w:r>
      <w:r w:rsidR="00B97EF9">
        <w:t xml:space="preserve">paritas, dan riwayat penyakit </w:t>
      </w:r>
      <w:proofErr w:type="gramStart"/>
      <w:r w:rsidR="00B97EF9">
        <w:t>penyerta .</w:t>
      </w:r>
      <w:proofErr w:type="gramEnd"/>
    </w:p>
    <w:p w:rsidR="009754DE" w:rsidRDefault="0078586A" w:rsidP="0078586A">
      <w:pPr>
        <w:pStyle w:val="Heading1"/>
        <w:ind w:hanging="720"/>
        <w:jc w:val="both"/>
      </w:pPr>
      <w:r>
        <w:t xml:space="preserve">6.2 </w:t>
      </w:r>
      <w:r w:rsidR="000B52BF">
        <w:t>Saran</w:t>
      </w:r>
      <w:bookmarkEnd w:id="139"/>
    </w:p>
    <w:p w:rsidR="000B52BF" w:rsidRPr="000B52BF" w:rsidRDefault="000B52BF" w:rsidP="008E4B9C"/>
    <w:p w:rsidR="000B52BF" w:rsidRDefault="000B52BF" w:rsidP="00CF637F">
      <w:pPr>
        <w:spacing w:line="480" w:lineRule="auto"/>
        <w:ind w:firstLine="567"/>
      </w:pPr>
      <w:proofErr w:type="gramStart"/>
      <w:r>
        <w:t xml:space="preserve">Perlu dilakukan penelitian </w:t>
      </w:r>
      <w:r w:rsidR="0078586A">
        <w:t xml:space="preserve">selanjutnya </w:t>
      </w:r>
      <w:r>
        <w:t>dengan topik sejenis tetapi faktor yang diteliti berbeda agar dapat menambah informasi faktor selain dalam artikel di atas yang dapat menyebabkan kejadian anemia pada kehamilan.</w:t>
      </w:r>
      <w:proofErr w:type="gramEnd"/>
    </w:p>
    <w:p w:rsidR="00CF637F" w:rsidRDefault="00CF637F" w:rsidP="003A0B1E">
      <w:pPr>
        <w:spacing w:line="480" w:lineRule="auto"/>
      </w:pPr>
    </w:p>
    <w:p w:rsidR="00CF637F" w:rsidRDefault="00CF637F" w:rsidP="003A0B1E">
      <w:pPr>
        <w:spacing w:line="480" w:lineRule="auto"/>
      </w:pPr>
    </w:p>
    <w:p w:rsidR="006A030B" w:rsidRPr="000B52BF" w:rsidRDefault="009F6AE8" w:rsidP="008E4B9C">
      <w:pPr>
        <w:pStyle w:val="Heading1"/>
        <w:rPr>
          <w:rFonts w:cstheme="minorBidi"/>
          <w:szCs w:val="22"/>
        </w:rPr>
      </w:pPr>
      <w:bookmarkStart w:id="140" w:name="_Toc43870818"/>
      <w:r>
        <w:t>DAFTAR PUSTAKA</w:t>
      </w:r>
      <w:bookmarkEnd w:id="140"/>
    </w:p>
    <w:p w:rsidR="001D6C7B" w:rsidRDefault="006A030B" w:rsidP="00681704">
      <w:pPr>
        <w:widowControl w:val="0"/>
        <w:autoSpaceDE w:val="0"/>
        <w:autoSpaceDN w:val="0"/>
        <w:adjustRightInd w:val="0"/>
        <w:spacing w:before="100" w:after="100" w:line="480" w:lineRule="auto"/>
        <w:ind w:left="480" w:hanging="480"/>
      </w:pPr>
      <w:proofErr w:type="gramStart"/>
      <w:r>
        <w:t>Ada, &amp; Amil, (2018).</w:t>
      </w:r>
      <w:r w:rsidRPr="00A0168B">
        <w:rPr>
          <w:i/>
        </w:rPr>
        <w:t>Pola Makan dan Umur Kehamilan</w:t>
      </w:r>
      <w:r>
        <w:t xml:space="preserve"> Trimester I-II.</w:t>
      </w:r>
      <w:proofErr w:type="gramEnd"/>
      <w:r>
        <w:t xml:space="preserve"> 2(1), 24-30</w:t>
      </w:r>
    </w:p>
    <w:p w:rsidR="00887DA1" w:rsidRDefault="00111EC7" w:rsidP="00681704">
      <w:pPr>
        <w:widowControl w:val="0"/>
        <w:autoSpaceDE w:val="0"/>
        <w:autoSpaceDN w:val="0"/>
        <w:adjustRightInd w:val="0"/>
        <w:spacing w:line="480" w:lineRule="auto"/>
        <w:ind w:left="480" w:hanging="480"/>
      </w:pPr>
      <w:r>
        <w:t>Muthalib</w:t>
      </w:r>
      <w:proofErr w:type="gramStart"/>
      <w:r>
        <w:t>,A</w:t>
      </w:r>
      <w:proofErr w:type="gramEnd"/>
      <w:r w:rsidR="001D6C7B">
        <w:t xml:space="preserve">, 2009. </w:t>
      </w:r>
      <w:r w:rsidR="001D6C7B" w:rsidRPr="001F0949">
        <w:rPr>
          <w:i/>
        </w:rPr>
        <w:t>Kelainan Hematologik</w:t>
      </w:r>
      <w:r w:rsidR="001D6C7B">
        <w:t>. Dalam: Saifuddin, A. B., Rachimhadhi, T., Wiknjosastro, G.H., penyunting. Ilmu Kebidanan Sarwono Prawirohardjo --- Ed. 4</w:t>
      </w:r>
      <w:proofErr w:type="gramStart"/>
      <w:r w:rsidR="001D6C7B">
        <w:t>,Cet</w:t>
      </w:r>
      <w:proofErr w:type="gramEnd"/>
      <w:r w:rsidR="001D6C7B">
        <w:t>. 2 --- Jakarta : PT Bina Pustaka</w:t>
      </w:r>
    </w:p>
    <w:p w:rsidR="00D769AD" w:rsidRPr="00D769AD" w:rsidRDefault="0094320E" w:rsidP="00681704">
      <w:pPr>
        <w:widowControl w:val="0"/>
        <w:autoSpaceDE w:val="0"/>
        <w:autoSpaceDN w:val="0"/>
        <w:adjustRightInd w:val="0"/>
        <w:spacing w:line="480" w:lineRule="auto"/>
        <w:ind w:left="480" w:hanging="480"/>
        <w:rPr>
          <w:rFonts w:cs="Times New Roman"/>
          <w:noProof/>
          <w:szCs w:val="24"/>
        </w:rPr>
      </w:pPr>
      <w:r>
        <w:fldChar w:fldCharType="begin" w:fldLock="1"/>
      </w:r>
      <w:r w:rsidR="006A030B">
        <w:instrText xml:space="preserve">ADDIN Mendeley Bibliography CSL_BIBLIOGRAPHY </w:instrText>
      </w:r>
      <w:r>
        <w:fldChar w:fldCharType="separate"/>
      </w:r>
      <w:r w:rsidR="00D769AD" w:rsidRPr="00D769AD">
        <w:rPr>
          <w:rFonts w:cs="Times New Roman"/>
          <w:noProof/>
          <w:szCs w:val="24"/>
        </w:rPr>
        <w:t>A</w:t>
      </w:r>
      <w:r w:rsidR="00887DA1">
        <w:rPr>
          <w:rFonts w:cs="Times New Roman"/>
          <w:noProof/>
          <w:szCs w:val="24"/>
        </w:rPr>
        <w:t>da, A. N. P., &amp; Amil,</w:t>
      </w:r>
      <w:r w:rsidR="00D769AD" w:rsidRPr="00D769AD">
        <w:rPr>
          <w:rFonts w:cs="Times New Roman"/>
          <w:noProof/>
          <w:szCs w:val="24"/>
        </w:rPr>
        <w:t xml:space="preserve">. (2018). </w:t>
      </w:r>
      <w:r w:rsidR="00887DA1">
        <w:rPr>
          <w:rFonts w:cs="Times New Roman"/>
          <w:i/>
          <w:iCs/>
          <w:noProof/>
          <w:szCs w:val="24"/>
        </w:rPr>
        <w:t>Pola Makan Dan Umur Kehamilan Trimester I , II</w:t>
      </w:r>
      <w:r w:rsidR="00D769AD" w:rsidRPr="00D769AD">
        <w:rPr>
          <w:rFonts w:cs="Times New Roman"/>
          <w:noProof/>
          <w:szCs w:val="24"/>
        </w:rPr>
        <w:t>), 24–30.</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Anggreni, D., &amp; Majapahit, S. (2017). </w:t>
      </w:r>
      <w:r w:rsidRPr="00D769AD">
        <w:rPr>
          <w:rFonts w:cs="Times New Roman"/>
          <w:i/>
          <w:iCs/>
          <w:noProof/>
          <w:szCs w:val="24"/>
        </w:rPr>
        <w:t>Kenaikan berat badan ibu hamil dengan berat lahir bayi</w:t>
      </w:r>
      <w:r w:rsidRPr="00D769AD">
        <w:rPr>
          <w:rFonts w:cs="Times New Roman"/>
          <w:noProof/>
          <w:szCs w:val="24"/>
        </w:rPr>
        <w:t>. 185–188.</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Arantika M. Patiwi. (2019). </w:t>
      </w:r>
      <w:r w:rsidR="00887DA1">
        <w:rPr>
          <w:rFonts w:cs="Times New Roman"/>
          <w:i/>
          <w:iCs/>
          <w:noProof/>
          <w:szCs w:val="24"/>
        </w:rPr>
        <w:t xml:space="preserve">Patologi  Kehanilan </w:t>
      </w:r>
      <w:r w:rsidR="00887DA1">
        <w:rPr>
          <w:rFonts w:cs="Times New Roman"/>
          <w:noProof/>
          <w:szCs w:val="24"/>
        </w:rPr>
        <w:t>. Pustaka Baru Press</w:t>
      </w:r>
      <w:r w:rsidRPr="00D769AD">
        <w:rPr>
          <w:rFonts w:cs="Times New Roman"/>
          <w:noProof/>
          <w:szCs w:val="24"/>
        </w:rPr>
        <w:t>.</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Astriana, W. (2017). Kejadian Anemia pada Ibu Hamil Ditinjau dari Paritas dan Usia. </w:t>
      </w:r>
      <w:r w:rsidRPr="00D769AD">
        <w:rPr>
          <w:rFonts w:cs="Times New Roman"/>
          <w:i/>
          <w:iCs/>
          <w:noProof/>
          <w:szCs w:val="24"/>
        </w:rPr>
        <w:t>Jurnal Aisyah : Jurnal Ilmu Kesehatan</w:t>
      </w:r>
      <w:r w:rsidRPr="00D769AD">
        <w:rPr>
          <w:rFonts w:cs="Times New Roman"/>
          <w:noProof/>
          <w:szCs w:val="24"/>
        </w:rPr>
        <w:t xml:space="preserve">, </w:t>
      </w:r>
      <w:r w:rsidRPr="00D769AD">
        <w:rPr>
          <w:rFonts w:cs="Times New Roman"/>
          <w:i/>
          <w:iCs/>
          <w:noProof/>
          <w:szCs w:val="24"/>
        </w:rPr>
        <w:t>2</w:t>
      </w:r>
      <w:r w:rsidRPr="00D769AD">
        <w:rPr>
          <w:rFonts w:cs="Times New Roman"/>
          <w:noProof/>
          <w:szCs w:val="24"/>
        </w:rPr>
        <w:t>(2), 123–130. https://doi.org/10.30604/jika.v2i2.57</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Atikah Proverawati. (2011). </w:t>
      </w:r>
      <w:r w:rsidRPr="00D769AD">
        <w:rPr>
          <w:rFonts w:cs="Times New Roman"/>
          <w:i/>
          <w:iCs/>
          <w:noProof/>
          <w:szCs w:val="24"/>
        </w:rPr>
        <w:t>Anemia dan Anemia Kehamilan</w:t>
      </w:r>
      <w:r w:rsidRPr="00D769AD">
        <w:rPr>
          <w:rFonts w:cs="Times New Roman"/>
          <w:noProof/>
          <w:szCs w:val="24"/>
        </w:rPr>
        <w:t>. Nuha Medika.</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Ferial, E. W., Nani, S., Makassar, H., &amp; Kunci, K. (2014). </w:t>
      </w:r>
      <w:r w:rsidR="00887DA1">
        <w:rPr>
          <w:rFonts w:cs="Times New Roman"/>
          <w:i/>
          <w:iCs/>
          <w:noProof/>
          <w:szCs w:val="24"/>
        </w:rPr>
        <w:t>Ibu Hamil Di Rumah Sakit Ibu Dan Anak Siti Fatimah Makassar. 4, 69-77</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Kara</w:t>
      </w:r>
      <w:r w:rsidR="00887DA1">
        <w:rPr>
          <w:rFonts w:cs="Times New Roman"/>
          <w:noProof/>
          <w:szCs w:val="24"/>
        </w:rPr>
        <w:t>nganyar ,DIRBA. (2015).</w:t>
      </w:r>
      <w:r w:rsidR="00887DA1">
        <w:rPr>
          <w:rFonts w:cs="Times New Roman"/>
          <w:i/>
          <w:iCs/>
          <w:noProof/>
          <w:szCs w:val="24"/>
        </w:rPr>
        <w:t xml:space="preserve">Jurnal Ilmiah Rekam Medis Dan Informatika Kesehatan </w:t>
      </w:r>
      <w:r w:rsidRPr="00D769AD">
        <w:rPr>
          <w:rFonts w:cs="Times New Roman"/>
          <w:i/>
          <w:iCs/>
          <w:noProof/>
          <w:szCs w:val="24"/>
        </w:rPr>
        <w:t xml:space="preserve"> 23</w:t>
      </w:r>
      <w:r w:rsidRPr="00D769AD">
        <w:rPr>
          <w:rFonts w:cs="Times New Roman"/>
          <w:noProof/>
          <w:szCs w:val="24"/>
        </w:rPr>
        <w:t xml:space="preserve">. </w:t>
      </w:r>
      <w:r w:rsidRPr="00D769AD">
        <w:rPr>
          <w:rFonts w:cs="Times New Roman"/>
          <w:i/>
          <w:iCs/>
          <w:noProof/>
          <w:szCs w:val="24"/>
        </w:rPr>
        <w:t>5</w:t>
      </w:r>
      <w:r w:rsidRPr="00D769AD">
        <w:rPr>
          <w:rFonts w:cs="Times New Roman"/>
          <w:noProof/>
          <w:szCs w:val="24"/>
        </w:rPr>
        <w:t>(2), 23–33.</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Kurniasari, D., &amp; Arifandini, F. (2015). </w:t>
      </w:r>
      <w:r w:rsidR="00887DA1">
        <w:rPr>
          <w:rFonts w:cs="Times New Roman"/>
          <w:i/>
          <w:iCs/>
          <w:noProof/>
          <w:szCs w:val="24"/>
        </w:rPr>
        <w:t xml:space="preserve">Hubungan Usia, Paritas Dan Diabetes </w:t>
      </w:r>
      <w:r w:rsidR="00887DA1">
        <w:rPr>
          <w:rFonts w:cs="Times New Roman"/>
          <w:i/>
          <w:iCs/>
          <w:noProof/>
          <w:szCs w:val="24"/>
        </w:rPr>
        <w:lastRenderedPageBreak/>
        <w:t xml:space="preserve">Mellitus Pada Kehamilan Dengan Kejadian Preeklampsia Pada Ibu Hamil Di Wilayah Kerja Puskesmas Rumbia Kabupaten Lampung Tengah Tahun </w:t>
      </w:r>
      <w:r w:rsidRPr="00D769AD">
        <w:rPr>
          <w:rFonts w:cs="Times New Roman"/>
          <w:i/>
          <w:iCs/>
          <w:noProof/>
          <w:szCs w:val="24"/>
        </w:rPr>
        <w:t>2014</w:t>
      </w:r>
      <w:r w:rsidRPr="00D769AD">
        <w:rPr>
          <w:rFonts w:cs="Times New Roman"/>
          <w:noProof/>
          <w:szCs w:val="24"/>
        </w:rPr>
        <w:t xml:space="preserve">. </w:t>
      </w:r>
      <w:r w:rsidRPr="00D769AD">
        <w:rPr>
          <w:rFonts w:cs="Times New Roman"/>
          <w:i/>
          <w:iCs/>
          <w:noProof/>
          <w:szCs w:val="24"/>
        </w:rPr>
        <w:t>9</w:t>
      </w:r>
      <w:r w:rsidRPr="00D769AD">
        <w:rPr>
          <w:rFonts w:cs="Times New Roman"/>
          <w:noProof/>
          <w:szCs w:val="24"/>
        </w:rPr>
        <w:t>(3), 142–150.</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Mahakam, J. H. (2017). </w:t>
      </w:r>
      <w:r w:rsidR="00887DA1">
        <w:rPr>
          <w:rFonts w:cs="Times New Roman"/>
          <w:i/>
          <w:iCs/>
          <w:noProof/>
          <w:szCs w:val="24"/>
        </w:rPr>
        <w:t xml:space="preserve">Anemia Kehamilan Dan Jarak Persalinan Dengan Kejadian Perdarahan Postpartum </w:t>
      </w:r>
      <w:r w:rsidRPr="00D769AD">
        <w:rPr>
          <w:rFonts w:cs="Times New Roman"/>
          <w:i/>
          <w:iCs/>
          <w:noProof/>
          <w:szCs w:val="24"/>
        </w:rPr>
        <w:t>IV</w:t>
      </w:r>
      <w:r w:rsidRPr="00D769AD">
        <w:rPr>
          <w:rFonts w:cs="Times New Roman"/>
          <w:noProof/>
          <w:szCs w:val="24"/>
        </w:rPr>
        <w:t>(4), 315–325.</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Nasution, M. K. M. (2017). Penelaahan Literatur. </w:t>
      </w:r>
      <w:r w:rsidRPr="00D769AD">
        <w:rPr>
          <w:rFonts w:cs="Times New Roman"/>
          <w:i/>
          <w:iCs/>
          <w:noProof/>
          <w:szCs w:val="24"/>
        </w:rPr>
        <w:t>Research Gate</w:t>
      </w:r>
      <w:r w:rsidRPr="00D769AD">
        <w:rPr>
          <w:rFonts w:cs="Times New Roman"/>
          <w:noProof/>
          <w:szCs w:val="24"/>
        </w:rPr>
        <w:t xml:space="preserve">, </w:t>
      </w:r>
      <w:r w:rsidRPr="00D769AD">
        <w:rPr>
          <w:rFonts w:cs="Times New Roman"/>
          <w:i/>
          <w:iCs/>
          <w:noProof/>
          <w:szCs w:val="24"/>
        </w:rPr>
        <w:t>December 2017</w:t>
      </w:r>
      <w:r w:rsidRPr="00D769AD">
        <w:rPr>
          <w:rFonts w:cs="Times New Roman"/>
          <w:noProof/>
          <w:szCs w:val="24"/>
        </w:rPr>
        <w:t>, 7. https://doi.org/10.13140/RG.2.2.31169.45926/1</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Natalia, S., Sumarmi, S., &amp; Nadhiroh, S. R. (2015).</w:t>
      </w:r>
      <w:r w:rsidR="00887DA1">
        <w:rPr>
          <w:rFonts w:cs="Times New Roman"/>
          <w:i/>
          <w:iCs/>
          <w:noProof/>
          <w:szCs w:val="24"/>
        </w:rPr>
        <w:t>Cakupan ANC Dan Cakupan Tablet Fe</w:t>
      </w:r>
      <w:r w:rsidRPr="00D769AD">
        <w:rPr>
          <w:rFonts w:cs="Times New Roman"/>
          <w:noProof/>
          <w:szCs w:val="24"/>
        </w:rPr>
        <w:t>.</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Padila. (2014). </w:t>
      </w:r>
      <w:r w:rsidRPr="00D769AD">
        <w:rPr>
          <w:rFonts w:cs="Times New Roman"/>
          <w:i/>
          <w:iCs/>
          <w:noProof/>
          <w:szCs w:val="24"/>
        </w:rPr>
        <w:t>Buku Ajar Keperawatan Maternitas</w:t>
      </w:r>
      <w:r w:rsidRPr="00D769AD">
        <w:rPr>
          <w:rFonts w:cs="Times New Roman"/>
          <w:noProof/>
          <w:szCs w:val="24"/>
        </w:rPr>
        <w:t>. Nuha Medika.</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Parulian, I., Roosleyn, T., Tinggi, S., Kesehatan, I., &amp; Widya, J. I. (2016). </w:t>
      </w:r>
      <w:r w:rsidRPr="00D769AD">
        <w:rPr>
          <w:rFonts w:cs="Times New Roman"/>
          <w:i/>
          <w:iCs/>
          <w:noProof/>
          <w:szCs w:val="24"/>
        </w:rPr>
        <w:t>Strategi dalam penanggulangan pencegahan anemia pada kehamilan</w:t>
      </w:r>
      <w:r w:rsidRPr="00D769AD">
        <w:rPr>
          <w:rFonts w:cs="Times New Roman"/>
          <w:noProof/>
          <w:szCs w:val="24"/>
        </w:rPr>
        <w:t xml:space="preserve">. </w:t>
      </w:r>
      <w:r w:rsidRPr="00D769AD">
        <w:rPr>
          <w:rFonts w:cs="Times New Roman"/>
          <w:i/>
          <w:iCs/>
          <w:noProof/>
          <w:szCs w:val="24"/>
        </w:rPr>
        <w:t>3</w:t>
      </w:r>
      <w:r w:rsidRPr="00D769AD">
        <w:rPr>
          <w:rFonts w:cs="Times New Roman"/>
          <w:noProof/>
          <w:szCs w:val="24"/>
        </w:rPr>
        <w:t>.</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Purwandari, A., Lumy, F., &amp; Polak, F. (2010). </w:t>
      </w:r>
      <w:r w:rsidRPr="00D769AD">
        <w:rPr>
          <w:rFonts w:cs="Times New Roman"/>
          <w:i/>
          <w:iCs/>
          <w:noProof/>
          <w:szCs w:val="24"/>
        </w:rPr>
        <w:t>Faktor-Faktor Yang Berhubungan Dengan Kejadian Anemia</w:t>
      </w:r>
      <w:r w:rsidRPr="00D769AD">
        <w:rPr>
          <w:rFonts w:cs="Times New Roman"/>
          <w:noProof/>
          <w:szCs w:val="24"/>
        </w:rPr>
        <w:t>. 62–68.</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Rachmaniar, R., Nelasari, H., Widiwanto, B., Kedokteran, F., &amp; Muhammadiyah, U. (2010). </w:t>
      </w:r>
      <w:r w:rsidR="00887DA1">
        <w:rPr>
          <w:rFonts w:cs="Times New Roman"/>
          <w:i/>
          <w:iCs/>
          <w:noProof/>
          <w:szCs w:val="24"/>
        </w:rPr>
        <w:t xml:space="preserve">Trimester II Dan III Dengan Resiko Terjadinya Anemia </w:t>
      </w:r>
      <w:r w:rsidRPr="00D769AD">
        <w:rPr>
          <w:rFonts w:cs="Times New Roman"/>
          <w:noProof/>
          <w:szCs w:val="24"/>
        </w:rPr>
        <w:t>99–103.</w:t>
      </w:r>
    </w:p>
    <w:p w:rsidR="00D769AD" w:rsidRPr="00D769AD" w:rsidRDefault="00D769AD" w:rsidP="00681704">
      <w:pPr>
        <w:widowControl w:val="0"/>
        <w:autoSpaceDE w:val="0"/>
        <w:autoSpaceDN w:val="0"/>
        <w:adjustRightInd w:val="0"/>
        <w:spacing w:line="480" w:lineRule="auto"/>
        <w:ind w:left="482" w:hanging="482"/>
        <w:rPr>
          <w:rFonts w:cs="Times New Roman"/>
          <w:noProof/>
          <w:szCs w:val="24"/>
        </w:rPr>
      </w:pPr>
      <w:r w:rsidRPr="00D769AD">
        <w:rPr>
          <w:rFonts w:cs="Times New Roman"/>
          <w:noProof/>
          <w:szCs w:val="24"/>
        </w:rPr>
        <w:t xml:space="preserve">Romi Satria Wahono. (2015). A </w:t>
      </w:r>
      <w:r w:rsidRPr="00887DA1">
        <w:rPr>
          <w:rFonts w:cs="Times New Roman"/>
          <w:i/>
          <w:noProof/>
          <w:szCs w:val="24"/>
        </w:rPr>
        <w:t xml:space="preserve">Systematic Literature Review of Software Defect Prediction: Research Trends, Datasets, Methods and Frameworks. </w:t>
      </w:r>
      <w:r w:rsidR="00887DA1">
        <w:rPr>
          <w:rFonts w:cs="Times New Roman"/>
          <w:i/>
          <w:iCs/>
          <w:noProof/>
          <w:szCs w:val="24"/>
        </w:rPr>
        <w:t>Journal of</w:t>
      </w:r>
      <w:r w:rsidR="00887DA1" w:rsidRPr="00887DA1">
        <w:rPr>
          <w:rFonts w:cs="Times New Roman"/>
          <w:i/>
          <w:iCs/>
          <w:noProof/>
          <w:szCs w:val="24"/>
        </w:rPr>
        <w:t>Software</w:t>
      </w:r>
      <w:r w:rsidRPr="00887DA1">
        <w:rPr>
          <w:rFonts w:cs="Times New Roman"/>
          <w:i/>
          <w:iCs/>
          <w:noProof/>
          <w:szCs w:val="24"/>
        </w:rPr>
        <w:t>Engineering</w:t>
      </w:r>
      <w:r w:rsidR="00887DA1" w:rsidRPr="00887DA1">
        <w:rPr>
          <w:rFonts w:cs="Times New Roman"/>
          <w:i/>
          <w:noProof/>
          <w:szCs w:val="24"/>
        </w:rPr>
        <w:t>,</w:t>
      </w:r>
      <w:r w:rsidRPr="00D769AD">
        <w:rPr>
          <w:rFonts w:cs="Times New Roman"/>
          <w:i/>
          <w:iCs/>
          <w:noProof/>
          <w:szCs w:val="24"/>
        </w:rPr>
        <w:t>1</w:t>
      </w:r>
      <w:r w:rsidR="00887DA1">
        <w:rPr>
          <w:rFonts w:cs="Times New Roman"/>
          <w:noProof/>
          <w:szCs w:val="24"/>
        </w:rPr>
        <w:t>.</w:t>
      </w:r>
      <w:r w:rsidRPr="00D769AD">
        <w:rPr>
          <w:rFonts w:cs="Times New Roman"/>
          <w:noProof/>
          <w:szCs w:val="24"/>
        </w:rPr>
        <w:t>https://romisatri</w:t>
      </w:r>
      <w:r w:rsidR="008E4B9C">
        <w:rPr>
          <w:rFonts w:cs="Times New Roman"/>
          <w:noProof/>
          <w:szCs w:val="24"/>
        </w:rPr>
        <w:t xml:space="preserve">awahono.net/publications/2016/wa </w:t>
      </w:r>
      <w:r w:rsidRPr="00D769AD">
        <w:rPr>
          <w:rFonts w:cs="Times New Roman"/>
          <w:noProof/>
          <w:szCs w:val="24"/>
        </w:rPr>
        <w:t>hono-slr-may2016.pdf</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Rusjdi, S. R., Parasitologi, B., Kedokteran, F., &amp; Andalas, U. (n.d.). </w:t>
      </w:r>
      <w:r w:rsidRPr="00D769AD">
        <w:rPr>
          <w:rFonts w:cs="Times New Roman"/>
          <w:i/>
          <w:iCs/>
          <w:noProof/>
          <w:szCs w:val="24"/>
        </w:rPr>
        <w:t>Malaria pada masa kehamilan</w:t>
      </w:r>
      <w:r w:rsidRPr="00D769AD">
        <w:rPr>
          <w:rFonts w:cs="Times New Roman"/>
          <w:noProof/>
          <w:szCs w:val="24"/>
        </w:rPr>
        <w:t>. 173–178.</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Santoso, H., Nugroho, W., Santosa, B. J., Wijono, H. T. H., Sukardi, H., Suryono, </w:t>
      </w:r>
      <w:r w:rsidRPr="00D769AD">
        <w:rPr>
          <w:rFonts w:cs="Times New Roman"/>
          <w:noProof/>
          <w:szCs w:val="24"/>
        </w:rPr>
        <w:lastRenderedPageBreak/>
        <w:t xml:space="preserve">A., Hardjito, K., Herlina, T., Koesmantoro, H., Ngestiningrum, A. H., &amp; Martini, S. (2011). </w:t>
      </w:r>
      <w:r w:rsidRPr="00D769AD">
        <w:rPr>
          <w:rFonts w:cs="Times New Roman"/>
          <w:i/>
          <w:iCs/>
          <w:noProof/>
          <w:szCs w:val="24"/>
        </w:rPr>
        <w:t>Jurnal penelitian kesehatan suara forikes: Vol. II</w:t>
      </w:r>
      <w:r w:rsidRPr="00D769AD">
        <w:rPr>
          <w:rFonts w:cs="Times New Roman"/>
          <w:noProof/>
          <w:szCs w:val="24"/>
        </w:rPr>
        <w:t xml:space="preserve"> (Issue November).</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Saputra, R. (2016). </w:t>
      </w:r>
      <w:r w:rsidRPr="00D769AD">
        <w:rPr>
          <w:rFonts w:cs="Times New Roman"/>
          <w:i/>
          <w:iCs/>
          <w:noProof/>
          <w:szCs w:val="24"/>
        </w:rPr>
        <w:t>Buku Ajar Statistik</w:t>
      </w:r>
      <w:r w:rsidRPr="00D769AD">
        <w:rPr>
          <w:rFonts w:cs="Times New Roman"/>
          <w:noProof/>
          <w:szCs w:val="24"/>
        </w:rPr>
        <w:t>. Sekolah Tinggi Ilmu Kesehatan Ibnu Sina Batam.</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Soebroto, I. (2015). </w:t>
      </w:r>
      <w:r w:rsidRPr="00D769AD">
        <w:rPr>
          <w:rFonts w:cs="Times New Roman"/>
          <w:i/>
          <w:iCs/>
          <w:noProof/>
          <w:szCs w:val="24"/>
        </w:rPr>
        <w:t>cara mudah mengatasi problem anemia</w:t>
      </w:r>
      <w:r w:rsidRPr="00D769AD">
        <w:rPr>
          <w:rFonts w:cs="Times New Roman"/>
          <w:noProof/>
          <w:szCs w:val="24"/>
        </w:rPr>
        <w:t>. Bangkit.</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Tanziha, I., Utama, L. J., &amp; Rosmiati, R. (2017). </w:t>
      </w:r>
      <w:r w:rsidRPr="001F0949">
        <w:rPr>
          <w:rFonts w:cs="Times New Roman"/>
          <w:i/>
          <w:noProof/>
          <w:szCs w:val="24"/>
        </w:rPr>
        <w:t>Faktor Risiko Anemia Ibu Hami</w:t>
      </w:r>
      <w:r w:rsidRPr="00D769AD">
        <w:rPr>
          <w:rFonts w:cs="Times New Roman"/>
          <w:noProof/>
          <w:szCs w:val="24"/>
        </w:rPr>
        <w:t xml:space="preserve">l </w:t>
      </w:r>
      <w:r w:rsidRPr="001F0949">
        <w:rPr>
          <w:rFonts w:cs="Times New Roman"/>
          <w:i/>
          <w:noProof/>
          <w:szCs w:val="24"/>
        </w:rPr>
        <w:t>Di Indonesia.</w:t>
      </w:r>
      <w:r w:rsidRPr="00D769AD">
        <w:rPr>
          <w:rFonts w:cs="Times New Roman"/>
          <w:noProof/>
          <w:szCs w:val="24"/>
        </w:rPr>
        <w:t xml:space="preserve"> </w:t>
      </w:r>
      <w:r w:rsidRPr="00D769AD">
        <w:rPr>
          <w:rFonts w:cs="Times New Roman"/>
          <w:i/>
          <w:iCs/>
          <w:noProof/>
          <w:szCs w:val="24"/>
        </w:rPr>
        <w:t>Jurnal Gizi Dan Pangan</w:t>
      </w:r>
      <w:r w:rsidRPr="00D769AD">
        <w:rPr>
          <w:rFonts w:cs="Times New Roman"/>
          <w:noProof/>
          <w:szCs w:val="24"/>
        </w:rPr>
        <w:t xml:space="preserve">, </w:t>
      </w:r>
      <w:r w:rsidRPr="00D769AD">
        <w:rPr>
          <w:rFonts w:cs="Times New Roman"/>
          <w:i/>
          <w:iCs/>
          <w:noProof/>
          <w:szCs w:val="24"/>
        </w:rPr>
        <w:t>11</w:t>
      </w:r>
      <w:r w:rsidRPr="00D769AD">
        <w:rPr>
          <w:rFonts w:cs="Times New Roman"/>
          <w:noProof/>
          <w:szCs w:val="24"/>
        </w:rPr>
        <w:t>(2), 143–152. https://doi.org/10.25182/jgp.2016.11.2.</w:t>
      </w:r>
    </w:p>
    <w:p w:rsidR="00D769AD" w:rsidRPr="00D769AD" w:rsidRDefault="008E4B9C" w:rsidP="00681704">
      <w:pPr>
        <w:widowControl w:val="0"/>
        <w:autoSpaceDE w:val="0"/>
        <w:autoSpaceDN w:val="0"/>
        <w:adjustRightInd w:val="0"/>
        <w:spacing w:line="480" w:lineRule="auto"/>
        <w:ind w:left="480" w:hanging="480"/>
        <w:rPr>
          <w:rFonts w:cs="Times New Roman"/>
          <w:noProof/>
          <w:szCs w:val="24"/>
        </w:rPr>
      </w:pPr>
      <w:r>
        <w:rPr>
          <w:rFonts w:cs="Times New Roman"/>
          <w:noProof/>
          <w:szCs w:val="24"/>
        </w:rPr>
        <w:t xml:space="preserve">Usia, H., Kelahiran, </w:t>
      </w:r>
      <w:r w:rsidR="00D769AD" w:rsidRPr="00D769AD">
        <w:rPr>
          <w:rFonts w:cs="Times New Roman"/>
          <w:noProof/>
          <w:szCs w:val="24"/>
        </w:rPr>
        <w:t xml:space="preserve">(2004). </w:t>
      </w:r>
      <w:r w:rsidR="00D769AD" w:rsidRPr="00D769AD">
        <w:rPr>
          <w:rFonts w:cs="Times New Roman"/>
          <w:i/>
          <w:iCs/>
          <w:noProof/>
          <w:szCs w:val="24"/>
        </w:rPr>
        <w:t>Hubungan usia, jarak kelahiran dan kadar hemoglobin ibu hamil dengan kejadian berat bayi lahir rendah di rsud arifin achmad provinsi riau</w:t>
      </w:r>
      <w:r w:rsidR="00D769AD" w:rsidRPr="00D769AD">
        <w:rPr>
          <w:rFonts w:cs="Times New Roman"/>
          <w:noProof/>
          <w:szCs w:val="24"/>
        </w:rPr>
        <w:t>.</w:t>
      </w:r>
    </w:p>
    <w:p w:rsidR="00D769AD" w:rsidRPr="00D769AD" w:rsidRDefault="00D769AD" w:rsidP="00681704">
      <w:pPr>
        <w:widowControl w:val="0"/>
        <w:autoSpaceDE w:val="0"/>
        <w:autoSpaceDN w:val="0"/>
        <w:adjustRightInd w:val="0"/>
        <w:spacing w:line="480" w:lineRule="auto"/>
        <w:ind w:left="480" w:hanging="480"/>
        <w:rPr>
          <w:rFonts w:cs="Times New Roman"/>
          <w:noProof/>
          <w:szCs w:val="24"/>
        </w:rPr>
      </w:pPr>
      <w:r w:rsidRPr="00D769AD">
        <w:rPr>
          <w:rFonts w:cs="Times New Roman"/>
          <w:noProof/>
          <w:szCs w:val="24"/>
        </w:rPr>
        <w:t xml:space="preserve">Widianti, L., Kebidanan, J., &amp; Palu, P. K. (2013). </w:t>
      </w:r>
      <w:r w:rsidRPr="00D769AD">
        <w:rPr>
          <w:rFonts w:cs="Times New Roman"/>
          <w:i/>
          <w:iCs/>
          <w:noProof/>
          <w:szCs w:val="24"/>
        </w:rPr>
        <w:t>Hubungan anemia defisiensi besi pada ibu hamil dengan kejadian abortus di ruangan kasuari rumah sakit umum anutapura palu</w:t>
      </w:r>
      <w:r w:rsidRPr="00D769AD">
        <w:rPr>
          <w:rFonts w:cs="Times New Roman"/>
          <w:noProof/>
          <w:szCs w:val="24"/>
        </w:rPr>
        <w:t>. 36–40.</w:t>
      </w:r>
    </w:p>
    <w:p w:rsidR="00D769AD" w:rsidRPr="00D769AD" w:rsidRDefault="00D769AD" w:rsidP="00681704">
      <w:pPr>
        <w:widowControl w:val="0"/>
        <w:autoSpaceDE w:val="0"/>
        <w:autoSpaceDN w:val="0"/>
        <w:adjustRightInd w:val="0"/>
        <w:spacing w:line="480" w:lineRule="auto"/>
        <w:ind w:left="480" w:hanging="480"/>
        <w:rPr>
          <w:rFonts w:cs="Times New Roman"/>
          <w:noProof/>
        </w:rPr>
      </w:pPr>
      <w:r w:rsidRPr="00D769AD">
        <w:rPr>
          <w:rFonts w:cs="Times New Roman"/>
          <w:noProof/>
          <w:szCs w:val="24"/>
        </w:rPr>
        <w:t xml:space="preserve">Wirahartari, L. M., Herawati, S., &amp; Wande, N. (2019). </w:t>
      </w:r>
      <w:r w:rsidRPr="00D769AD">
        <w:rPr>
          <w:rFonts w:cs="Times New Roman"/>
          <w:i/>
          <w:iCs/>
          <w:noProof/>
          <w:szCs w:val="24"/>
        </w:rPr>
        <w:t>Gambaran Indeks Eritrosit Anemia Pada Ibu Hamil Di Rsup Sanglah Denpasar</w:t>
      </w:r>
      <w:r w:rsidRPr="00D769AD">
        <w:rPr>
          <w:rFonts w:cs="Times New Roman"/>
          <w:noProof/>
          <w:szCs w:val="24"/>
        </w:rPr>
        <w:t xml:space="preserve">. </w:t>
      </w:r>
      <w:r w:rsidRPr="00D769AD">
        <w:rPr>
          <w:rFonts w:cs="Times New Roman"/>
          <w:i/>
          <w:iCs/>
          <w:noProof/>
          <w:szCs w:val="24"/>
        </w:rPr>
        <w:t>8</w:t>
      </w:r>
      <w:r w:rsidRPr="00D769AD">
        <w:rPr>
          <w:rFonts w:cs="Times New Roman"/>
          <w:noProof/>
          <w:szCs w:val="24"/>
        </w:rPr>
        <w:t>(5), 1–4.</w:t>
      </w:r>
    </w:p>
    <w:p w:rsidR="009928DC" w:rsidRPr="00490338" w:rsidRDefault="0094320E" w:rsidP="00681704">
      <w:pPr>
        <w:widowControl w:val="0"/>
        <w:autoSpaceDE w:val="0"/>
        <w:autoSpaceDN w:val="0"/>
        <w:adjustRightInd w:val="0"/>
        <w:spacing w:line="480" w:lineRule="auto"/>
        <w:ind w:left="480" w:hanging="480"/>
        <w:sectPr w:rsidR="009928DC" w:rsidRPr="00490338" w:rsidSect="000B52BF">
          <w:pgSz w:w="11907" w:h="16840" w:code="9"/>
          <w:pgMar w:top="2268" w:right="1701" w:bottom="1701" w:left="2268" w:header="720" w:footer="720" w:gutter="0"/>
          <w:pgNumType w:start="60"/>
          <w:cols w:space="720"/>
          <w:titlePg/>
          <w:docGrid w:linePitch="360"/>
        </w:sectPr>
      </w:pPr>
      <w:r>
        <w:fldChar w:fldCharType="end"/>
      </w:r>
    </w:p>
    <w:p w:rsidR="00E37675" w:rsidRDefault="00E37675" w:rsidP="00452029">
      <w:pPr>
        <w:spacing w:before="100" w:beforeAutospacing="1" w:after="100" w:afterAutospacing="1"/>
        <w:ind w:left="3544" w:hanging="2835"/>
      </w:pPr>
    </w:p>
    <w:p w:rsidR="00E37675" w:rsidRDefault="00E37675" w:rsidP="00452029">
      <w:pPr>
        <w:spacing w:before="100" w:beforeAutospacing="1" w:after="100" w:afterAutospacing="1"/>
        <w:ind w:left="3544" w:hanging="2835"/>
      </w:pPr>
    </w:p>
    <w:p w:rsidR="00E37675" w:rsidRDefault="00E37675" w:rsidP="00452029">
      <w:pPr>
        <w:spacing w:before="100" w:beforeAutospacing="1" w:after="100" w:afterAutospacing="1"/>
        <w:ind w:left="3544" w:hanging="2835"/>
      </w:pPr>
    </w:p>
    <w:p w:rsidR="009641D8" w:rsidRDefault="009641D8" w:rsidP="00452029">
      <w:pPr>
        <w:spacing w:before="100" w:beforeAutospacing="1" w:after="100" w:afterAutospacing="1"/>
        <w:ind w:left="3544" w:hanging="2835"/>
      </w:pPr>
    </w:p>
    <w:p w:rsidR="00C66BC8" w:rsidRDefault="00C66BC8" w:rsidP="00452029">
      <w:pPr>
        <w:pStyle w:val="ListParagraph"/>
        <w:spacing w:before="100" w:beforeAutospacing="1" w:after="100" w:afterAutospacing="1"/>
        <w:ind w:left="360" w:firstLine="360"/>
      </w:pPr>
    </w:p>
    <w:p w:rsidR="00C66BC8" w:rsidRDefault="00C66BC8" w:rsidP="00452029">
      <w:pPr>
        <w:pStyle w:val="ListParagraph"/>
        <w:spacing w:before="100" w:beforeAutospacing="1" w:after="100" w:afterAutospacing="1"/>
        <w:ind w:left="360" w:firstLine="360"/>
      </w:pPr>
    </w:p>
    <w:p w:rsidR="00C66BC8" w:rsidRDefault="00C66BC8" w:rsidP="00452029">
      <w:pPr>
        <w:pStyle w:val="ListParagraph"/>
        <w:spacing w:before="100" w:beforeAutospacing="1" w:after="100" w:afterAutospacing="1"/>
        <w:ind w:left="360" w:firstLine="360"/>
      </w:pPr>
    </w:p>
    <w:p w:rsidR="00C66BC8" w:rsidRDefault="00C66BC8" w:rsidP="00452029">
      <w:pPr>
        <w:pStyle w:val="ListParagraph"/>
        <w:spacing w:before="100" w:beforeAutospacing="1" w:after="100" w:afterAutospacing="1"/>
        <w:ind w:left="360" w:firstLine="360"/>
      </w:pPr>
    </w:p>
    <w:p w:rsidR="00C66BC8" w:rsidRDefault="00C66BC8" w:rsidP="00452029">
      <w:pPr>
        <w:pStyle w:val="ListParagraph"/>
        <w:spacing w:before="100" w:beforeAutospacing="1" w:after="100" w:afterAutospacing="1"/>
        <w:ind w:left="360" w:firstLine="360"/>
      </w:pPr>
    </w:p>
    <w:p w:rsidR="00C66BC8" w:rsidRDefault="00C66BC8" w:rsidP="00452029">
      <w:pPr>
        <w:pStyle w:val="ListParagraph"/>
        <w:spacing w:before="100" w:beforeAutospacing="1" w:after="100" w:afterAutospacing="1"/>
        <w:ind w:left="360" w:firstLine="360"/>
      </w:pPr>
    </w:p>
    <w:p w:rsidR="00C66BC8" w:rsidRDefault="00C66BC8" w:rsidP="00452029">
      <w:pPr>
        <w:pStyle w:val="ListParagraph"/>
        <w:spacing w:before="100" w:beforeAutospacing="1" w:after="100" w:afterAutospacing="1"/>
        <w:ind w:left="360" w:firstLine="360"/>
      </w:pPr>
    </w:p>
    <w:p w:rsidR="00C66BC8" w:rsidRDefault="00C66BC8" w:rsidP="00452029">
      <w:pPr>
        <w:pStyle w:val="ListParagraph"/>
        <w:spacing w:before="100" w:beforeAutospacing="1" w:after="100" w:afterAutospacing="1"/>
        <w:ind w:left="360" w:firstLine="360"/>
      </w:pPr>
    </w:p>
    <w:p w:rsidR="00C66BC8" w:rsidRDefault="00C66BC8" w:rsidP="00452029">
      <w:pPr>
        <w:pStyle w:val="ListParagraph"/>
        <w:spacing w:before="100" w:beforeAutospacing="1" w:after="100" w:afterAutospacing="1"/>
        <w:ind w:left="360" w:firstLine="360"/>
      </w:pPr>
    </w:p>
    <w:p w:rsidR="00C66BC8" w:rsidRDefault="00C66BC8" w:rsidP="00452029">
      <w:pPr>
        <w:pStyle w:val="ListParagraph"/>
        <w:spacing w:before="100" w:beforeAutospacing="1" w:after="100" w:afterAutospacing="1"/>
        <w:ind w:left="360" w:firstLine="360"/>
      </w:pPr>
    </w:p>
    <w:p w:rsidR="00433DD2" w:rsidRDefault="00433DD2" w:rsidP="00822D2D">
      <w:pPr>
        <w:pStyle w:val="Heading1"/>
        <w:sectPr w:rsidR="00433DD2" w:rsidSect="008E4B9C">
          <w:footerReference w:type="default" r:id="rId48"/>
          <w:pgSz w:w="11907" w:h="16840" w:code="9"/>
          <w:pgMar w:top="2268" w:right="1701" w:bottom="1701" w:left="2268" w:header="720" w:footer="720" w:gutter="0"/>
          <w:pgNumType w:start="72"/>
          <w:cols w:space="720"/>
          <w:docGrid w:linePitch="360"/>
        </w:sectPr>
      </w:pPr>
    </w:p>
    <w:p w:rsidR="00714AB1" w:rsidRDefault="00714AB1" w:rsidP="005E091E">
      <w:pPr>
        <w:tabs>
          <w:tab w:val="left" w:pos="1624"/>
        </w:tabs>
        <w:spacing w:before="100" w:beforeAutospacing="1" w:after="100" w:afterAutospacing="1" w:line="480" w:lineRule="auto"/>
      </w:pPr>
    </w:p>
    <w:sectPr w:rsidR="00714AB1" w:rsidSect="0036277A">
      <w:headerReference w:type="default" r:id="rId49"/>
      <w:footerReference w:type="default" r:id="rId50"/>
      <w:pgSz w:w="16840" w:h="11907" w:orient="landscape" w:code="9"/>
      <w:pgMar w:top="1699" w:right="1699" w:bottom="2275" w:left="2275" w:header="720" w:footer="720" w:gutter="0"/>
      <w:pgNumType w:start="5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86B" w:rsidRDefault="00E6786B" w:rsidP="00683853">
      <w:r>
        <w:separator/>
      </w:r>
    </w:p>
  </w:endnote>
  <w:endnote w:type="continuationSeparator" w:id="1">
    <w:p w:rsidR="00E6786B" w:rsidRDefault="00E6786B" w:rsidP="00683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5043"/>
      <w:docPartObj>
        <w:docPartGallery w:val="Page Numbers (Bottom of Page)"/>
        <w:docPartUnique/>
      </w:docPartObj>
    </w:sdtPr>
    <w:sdtContent>
      <w:p w:rsidR="00E6786B" w:rsidRDefault="00E6786B" w:rsidP="009351AD">
        <w:pPr>
          <w:pStyle w:val="Footer"/>
          <w:jc w:val="center"/>
        </w:pPr>
        <w:proofErr w:type="gramStart"/>
        <w:r>
          <w:t>i</w:t>
        </w:r>
        <w:proofErr w:type="gramEnd"/>
      </w:p>
    </w:sdtContent>
  </w:sdt>
  <w:p w:rsidR="00E6786B" w:rsidRDefault="00E6786B">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5094"/>
      <w:docPartObj>
        <w:docPartGallery w:val="Page Numbers (Bottom of Page)"/>
        <w:docPartUnique/>
      </w:docPartObj>
    </w:sdtPr>
    <w:sdtContent>
      <w:p w:rsidR="00E6786B" w:rsidRDefault="00E6786B" w:rsidP="009351AD">
        <w:pPr>
          <w:pStyle w:val="Footer"/>
          <w:jc w:val="center"/>
        </w:pPr>
        <w:proofErr w:type="gramStart"/>
        <w:r>
          <w:t>x</w:t>
        </w:r>
        <w:proofErr w:type="gramEnd"/>
      </w:p>
    </w:sdtContent>
  </w:sdt>
  <w:p w:rsidR="00E6786B" w:rsidRDefault="00E6786B">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5097"/>
      <w:docPartObj>
        <w:docPartGallery w:val="Page Numbers (Bottom of Page)"/>
        <w:docPartUnique/>
      </w:docPartObj>
    </w:sdtPr>
    <w:sdtContent>
      <w:p w:rsidR="00E6786B" w:rsidRDefault="00E6786B" w:rsidP="009351AD">
        <w:pPr>
          <w:pStyle w:val="Footer"/>
          <w:jc w:val="center"/>
        </w:pPr>
        <w:proofErr w:type="gramStart"/>
        <w:r>
          <w:t>xi</w:t>
        </w:r>
        <w:proofErr w:type="gramEnd"/>
      </w:p>
    </w:sdtContent>
  </w:sdt>
  <w:p w:rsidR="00E6786B" w:rsidRDefault="00E6786B">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5099"/>
      <w:docPartObj>
        <w:docPartGallery w:val="Page Numbers (Bottom of Page)"/>
        <w:docPartUnique/>
      </w:docPartObj>
    </w:sdtPr>
    <w:sdtContent>
      <w:p w:rsidR="00E6786B" w:rsidRDefault="00E6786B" w:rsidP="009351AD">
        <w:pPr>
          <w:pStyle w:val="Footer"/>
          <w:jc w:val="center"/>
        </w:pPr>
        <w:proofErr w:type="gramStart"/>
        <w:r>
          <w:t>xii</w:t>
        </w:r>
        <w:proofErr w:type="gramEnd"/>
      </w:p>
    </w:sdtContent>
  </w:sdt>
  <w:p w:rsidR="00E6786B" w:rsidRDefault="00E6786B">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5102"/>
      <w:docPartObj>
        <w:docPartGallery w:val="Page Numbers (Bottom of Page)"/>
        <w:docPartUnique/>
      </w:docPartObj>
    </w:sdtPr>
    <w:sdtContent>
      <w:p w:rsidR="00E6786B" w:rsidRDefault="00E6786B" w:rsidP="009351AD">
        <w:pPr>
          <w:pStyle w:val="Footer"/>
          <w:jc w:val="center"/>
        </w:pPr>
        <w:proofErr w:type="gramStart"/>
        <w:r>
          <w:t>xiii</w:t>
        </w:r>
        <w:proofErr w:type="gramEnd"/>
      </w:p>
    </w:sdtContent>
  </w:sdt>
  <w:p w:rsidR="00E6786B" w:rsidRDefault="00E6786B">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5104"/>
      <w:docPartObj>
        <w:docPartGallery w:val="Page Numbers (Bottom of Page)"/>
        <w:docPartUnique/>
      </w:docPartObj>
    </w:sdtPr>
    <w:sdtContent>
      <w:p w:rsidR="00E6786B" w:rsidRDefault="00E6786B" w:rsidP="009351AD">
        <w:pPr>
          <w:pStyle w:val="Footer"/>
          <w:jc w:val="center"/>
        </w:pPr>
        <w:proofErr w:type="gramStart"/>
        <w:r>
          <w:t>xiv</w:t>
        </w:r>
        <w:proofErr w:type="gramEnd"/>
      </w:p>
    </w:sdtContent>
  </w:sdt>
  <w:p w:rsidR="00E6786B" w:rsidRDefault="00E6786B">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B" w:rsidRDefault="00E6786B">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B" w:rsidRDefault="00E6786B">
    <w:pPr>
      <w:pStyle w:val="Footer"/>
      <w:jc w:val="center"/>
    </w:pPr>
  </w:p>
  <w:p w:rsidR="00E6786B" w:rsidRDefault="00E6786B">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B" w:rsidRDefault="00E6786B">
    <w:pPr>
      <w:pStyle w:val="Footer"/>
      <w:jc w:val="center"/>
    </w:pPr>
  </w:p>
  <w:p w:rsidR="00E6786B" w:rsidRDefault="00E6786B">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B" w:rsidRDefault="00E6786B">
    <w:pPr>
      <w:pStyle w:val="Footer"/>
      <w:jc w:val="right"/>
    </w:pPr>
  </w:p>
  <w:p w:rsidR="00E6786B" w:rsidRDefault="00E6786B">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679"/>
      <w:docPartObj>
        <w:docPartGallery w:val="Page Numbers (Bottom of Page)"/>
        <w:docPartUnique/>
      </w:docPartObj>
    </w:sdtPr>
    <w:sdtContent>
      <w:p w:rsidR="00E6786B" w:rsidRDefault="0094320E">
        <w:pPr>
          <w:pStyle w:val="Footer"/>
          <w:jc w:val="center"/>
        </w:pPr>
      </w:p>
    </w:sdtContent>
  </w:sdt>
  <w:p w:rsidR="00E6786B" w:rsidRDefault="00E6786B" w:rsidP="00E2500B">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5040"/>
      <w:docPartObj>
        <w:docPartGallery w:val="Page Numbers (Bottom of Page)"/>
        <w:docPartUnique/>
      </w:docPartObj>
    </w:sdtPr>
    <w:sdtContent>
      <w:p w:rsidR="00E6786B" w:rsidRDefault="0094320E">
        <w:pPr>
          <w:pStyle w:val="Footer"/>
          <w:jc w:val="center"/>
        </w:pPr>
        <w:fldSimple w:instr=" PAGE   \* MERGEFORMAT ">
          <w:r w:rsidR="00B5758B">
            <w:rPr>
              <w:noProof/>
            </w:rPr>
            <w:t>43</w:t>
          </w:r>
        </w:fldSimple>
      </w:p>
    </w:sdtContent>
  </w:sdt>
  <w:p w:rsidR="00E6786B" w:rsidRDefault="00E6786B">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B" w:rsidRDefault="00E6786B" w:rsidP="00E2500B">
    <w:pPr>
      <w:pStyle w:val="Footer"/>
      <w:jc w:val="cen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B" w:rsidRDefault="00E6786B" w:rsidP="00C112EF">
    <w:pPr>
      <w:pStyle w:val="Footer"/>
      <w:jc w:val="center"/>
    </w:pPr>
    <w:r>
      <w:t>91</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1835"/>
      <w:docPartObj>
        <w:docPartGallery w:val="Page Numbers (Bottom of Page)"/>
        <w:docPartUnique/>
      </w:docPartObj>
    </w:sdtPr>
    <w:sdtContent>
      <w:p w:rsidR="00E6786B" w:rsidRDefault="00E6786B" w:rsidP="009C0734">
        <w:pPr>
          <w:pStyle w:val="Footer"/>
          <w:jc w:val="center"/>
        </w:pPr>
        <w:r>
          <w:t>98</w:t>
        </w:r>
      </w:p>
    </w:sdtContent>
  </w:sdt>
  <w:p w:rsidR="00E6786B" w:rsidRDefault="00E6786B">
    <w:pPr>
      <w:pStyle w:val="Foote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1837"/>
      <w:docPartObj>
        <w:docPartGallery w:val="Page Numbers (Bottom of Page)"/>
        <w:docPartUnique/>
      </w:docPartObj>
    </w:sdtPr>
    <w:sdtContent>
      <w:p w:rsidR="00E6786B" w:rsidRDefault="00E6786B" w:rsidP="009C0734">
        <w:pPr>
          <w:pStyle w:val="Footer"/>
          <w:jc w:val="center"/>
        </w:pPr>
        <w:r>
          <w:t>101</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5055"/>
      <w:docPartObj>
        <w:docPartGallery w:val="Page Numbers (Bottom of Page)"/>
        <w:docPartUnique/>
      </w:docPartObj>
    </w:sdtPr>
    <w:sdtContent>
      <w:p w:rsidR="00E6786B" w:rsidRDefault="00E6786B" w:rsidP="009351AD">
        <w:pPr>
          <w:pStyle w:val="Footer"/>
          <w:jc w:val="center"/>
        </w:pPr>
        <w:proofErr w:type="gramStart"/>
        <w:r>
          <w:t>ii</w:t>
        </w:r>
        <w:proofErr w:type="gramEnd"/>
      </w:p>
    </w:sdtContent>
  </w:sdt>
  <w:p w:rsidR="00E6786B" w:rsidRDefault="00E6786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5058"/>
      <w:docPartObj>
        <w:docPartGallery w:val="Page Numbers (Bottom of Page)"/>
        <w:docPartUnique/>
      </w:docPartObj>
    </w:sdtPr>
    <w:sdtContent>
      <w:p w:rsidR="00E6786B" w:rsidRDefault="00E6786B" w:rsidP="009351AD">
        <w:pPr>
          <w:pStyle w:val="Footer"/>
          <w:jc w:val="center"/>
        </w:pPr>
        <w:proofErr w:type="gramStart"/>
        <w:r>
          <w:t>iii</w:t>
        </w:r>
        <w:proofErr w:type="gramEnd"/>
      </w:p>
    </w:sdtContent>
  </w:sdt>
  <w:p w:rsidR="00E6786B" w:rsidRDefault="00E6786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5060"/>
      <w:docPartObj>
        <w:docPartGallery w:val="Page Numbers (Bottom of Page)"/>
        <w:docPartUnique/>
      </w:docPartObj>
    </w:sdtPr>
    <w:sdtContent>
      <w:p w:rsidR="00E6786B" w:rsidRDefault="00E6786B" w:rsidP="009351AD">
        <w:pPr>
          <w:pStyle w:val="Footer"/>
          <w:jc w:val="center"/>
        </w:pPr>
        <w:proofErr w:type="gramStart"/>
        <w:r>
          <w:t>iv</w:t>
        </w:r>
        <w:proofErr w:type="gramEnd"/>
      </w:p>
    </w:sdtContent>
  </w:sdt>
  <w:p w:rsidR="00E6786B" w:rsidRDefault="00E6786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5084"/>
      <w:docPartObj>
        <w:docPartGallery w:val="Page Numbers (Bottom of Page)"/>
        <w:docPartUnique/>
      </w:docPartObj>
    </w:sdtPr>
    <w:sdtContent>
      <w:p w:rsidR="00E6786B" w:rsidRDefault="00E6786B" w:rsidP="009351AD">
        <w:pPr>
          <w:pStyle w:val="Footer"/>
          <w:jc w:val="center"/>
        </w:pPr>
        <w:proofErr w:type="gramStart"/>
        <w:r>
          <w:t>v</w:t>
        </w:r>
        <w:proofErr w:type="gramEnd"/>
      </w:p>
    </w:sdtContent>
  </w:sdt>
  <w:p w:rsidR="00E6786B" w:rsidRDefault="00E6786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5080"/>
      <w:docPartObj>
        <w:docPartGallery w:val="Page Numbers (Bottom of Page)"/>
        <w:docPartUnique/>
      </w:docPartObj>
    </w:sdtPr>
    <w:sdtContent>
      <w:p w:rsidR="00E6786B" w:rsidRDefault="00E6786B" w:rsidP="009351AD">
        <w:pPr>
          <w:pStyle w:val="Footer"/>
          <w:jc w:val="center"/>
        </w:pPr>
        <w:proofErr w:type="gramStart"/>
        <w:r>
          <w:t>vi</w:t>
        </w:r>
        <w:proofErr w:type="gramEnd"/>
      </w:p>
    </w:sdtContent>
  </w:sdt>
  <w:p w:rsidR="00E6786B" w:rsidRDefault="00E6786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5083"/>
      <w:docPartObj>
        <w:docPartGallery w:val="Page Numbers (Bottom of Page)"/>
        <w:docPartUnique/>
      </w:docPartObj>
    </w:sdtPr>
    <w:sdtContent>
      <w:p w:rsidR="00E6786B" w:rsidRDefault="00E6786B" w:rsidP="009351AD">
        <w:pPr>
          <w:pStyle w:val="Footer"/>
          <w:jc w:val="center"/>
        </w:pPr>
        <w:proofErr w:type="gramStart"/>
        <w:r>
          <w:t>vii</w:t>
        </w:r>
        <w:proofErr w:type="gramEnd"/>
      </w:p>
    </w:sdtContent>
  </w:sdt>
  <w:p w:rsidR="00E6786B" w:rsidRDefault="00E6786B">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5087"/>
      <w:docPartObj>
        <w:docPartGallery w:val="Page Numbers (Bottom of Page)"/>
        <w:docPartUnique/>
      </w:docPartObj>
    </w:sdtPr>
    <w:sdtContent>
      <w:p w:rsidR="00E6786B" w:rsidRDefault="00E6786B" w:rsidP="009351AD">
        <w:pPr>
          <w:pStyle w:val="Footer"/>
          <w:jc w:val="center"/>
        </w:pPr>
        <w:proofErr w:type="gramStart"/>
        <w:r>
          <w:t>viii</w:t>
        </w:r>
        <w:proofErr w:type="gramEnd"/>
      </w:p>
    </w:sdtContent>
  </w:sdt>
  <w:p w:rsidR="00E6786B" w:rsidRDefault="00E678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86B" w:rsidRDefault="00E6786B" w:rsidP="00683853">
      <w:r>
        <w:separator/>
      </w:r>
    </w:p>
  </w:footnote>
  <w:footnote w:type="continuationSeparator" w:id="1">
    <w:p w:rsidR="00E6786B" w:rsidRDefault="00E6786B" w:rsidP="00683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B" w:rsidRDefault="00E6786B" w:rsidP="009351AD">
    <w:pPr>
      <w:pStyle w:val="Header"/>
      <w:jc w:val="center"/>
    </w:pPr>
  </w:p>
  <w:p w:rsidR="00E6786B" w:rsidRDefault="00E678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4836"/>
      <w:docPartObj>
        <w:docPartGallery w:val="Page Numbers (Top of Page)"/>
        <w:docPartUnique/>
      </w:docPartObj>
    </w:sdtPr>
    <w:sdtContent>
      <w:p w:rsidR="00E6786B" w:rsidRDefault="0094320E">
        <w:pPr>
          <w:pStyle w:val="Header"/>
          <w:jc w:val="right"/>
        </w:pPr>
        <w:fldSimple w:instr=" PAGE   \* MERGEFORMAT ">
          <w:r w:rsidR="00B5758B">
            <w:rPr>
              <w:noProof/>
            </w:rPr>
            <w:t>4</w:t>
          </w:r>
        </w:fldSimple>
      </w:p>
    </w:sdtContent>
  </w:sdt>
  <w:p w:rsidR="00E6786B" w:rsidRDefault="00E678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4837"/>
      <w:docPartObj>
        <w:docPartGallery w:val="Page Numbers (Top of Page)"/>
        <w:docPartUnique/>
      </w:docPartObj>
    </w:sdtPr>
    <w:sdtContent>
      <w:p w:rsidR="00E6786B" w:rsidRDefault="0094320E">
        <w:pPr>
          <w:pStyle w:val="Header"/>
          <w:jc w:val="right"/>
        </w:pPr>
        <w:fldSimple w:instr=" PAGE   \* MERGEFORMAT ">
          <w:r w:rsidR="00B5758B">
            <w:rPr>
              <w:noProof/>
            </w:rPr>
            <w:t>10</w:t>
          </w:r>
        </w:fldSimple>
      </w:p>
    </w:sdtContent>
  </w:sdt>
  <w:p w:rsidR="00E6786B" w:rsidRDefault="00E6786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4838"/>
      <w:docPartObj>
        <w:docPartGallery w:val="Page Numbers (Top of Page)"/>
        <w:docPartUnique/>
      </w:docPartObj>
    </w:sdtPr>
    <w:sdtContent>
      <w:p w:rsidR="00E6786B" w:rsidRDefault="0094320E">
        <w:pPr>
          <w:pStyle w:val="Header"/>
          <w:jc w:val="right"/>
        </w:pPr>
        <w:fldSimple w:instr=" PAGE   \* MERGEFORMAT ">
          <w:r w:rsidR="00B5758B">
            <w:rPr>
              <w:noProof/>
            </w:rPr>
            <w:t>12</w:t>
          </w:r>
        </w:fldSimple>
      </w:p>
    </w:sdtContent>
  </w:sdt>
  <w:p w:rsidR="00E6786B" w:rsidRDefault="00E6786B" w:rsidP="00C541EF">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678"/>
      <w:docPartObj>
        <w:docPartGallery w:val="Page Numbers (Top of Page)"/>
        <w:docPartUnique/>
      </w:docPartObj>
    </w:sdtPr>
    <w:sdtContent>
      <w:p w:rsidR="00E6786B" w:rsidRDefault="0094320E">
        <w:pPr>
          <w:pStyle w:val="Header"/>
          <w:jc w:val="right"/>
        </w:pPr>
        <w:fldSimple w:instr=" PAGE   \* MERGEFORMAT ">
          <w:r w:rsidR="00B5758B">
            <w:rPr>
              <w:noProof/>
            </w:rPr>
            <w:t>39</w:t>
          </w:r>
        </w:fldSimple>
      </w:p>
    </w:sdtContent>
  </w:sdt>
  <w:p w:rsidR="00E6786B" w:rsidRDefault="00E6786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B" w:rsidRDefault="00E6786B" w:rsidP="00C112EF">
    <w:pPr>
      <w:pStyle w:val="Header"/>
      <w:jc w:val="right"/>
    </w:pPr>
    <w:r>
      <w:t>43</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B" w:rsidRDefault="00E6786B" w:rsidP="00C112EF">
    <w:pPr>
      <w:pStyle w:val="Header"/>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B" w:rsidRDefault="00E678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8A3"/>
    <w:multiLevelType w:val="hybridMultilevel"/>
    <w:tmpl w:val="18166B44"/>
    <w:lvl w:ilvl="0" w:tplc="0409000F">
      <w:start w:val="1"/>
      <w:numFmt w:val="decimal"/>
      <w:lvlText w:val="%1."/>
      <w:lvlJc w:val="left"/>
      <w:pPr>
        <w:ind w:left="-567" w:hanging="360"/>
      </w:pPr>
      <w:rPr>
        <w:rFonts w:hint="default"/>
      </w:rPr>
    </w:lvl>
    <w:lvl w:ilvl="1" w:tplc="04090019">
      <w:start w:val="1"/>
      <w:numFmt w:val="lowerLetter"/>
      <w:lvlText w:val="%2."/>
      <w:lvlJc w:val="left"/>
      <w:pPr>
        <w:ind w:left="153" w:hanging="360"/>
      </w:pPr>
    </w:lvl>
    <w:lvl w:ilvl="2" w:tplc="0409001B" w:tentative="1">
      <w:start w:val="1"/>
      <w:numFmt w:val="lowerRoman"/>
      <w:lvlText w:val="%3."/>
      <w:lvlJc w:val="right"/>
      <w:pPr>
        <w:ind w:left="873" w:hanging="180"/>
      </w:pPr>
    </w:lvl>
    <w:lvl w:ilvl="3" w:tplc="0409000F" w:tentative="1">
      <w:start w:val="1"/>
      <w:numFmt w:val="decimal"/>
      <w:lvlText w:val="%4."/>
      <w:lvlJc w:val="left"/>
      <w:pPr>
        <w:ind w:left="1593" w:hanging="360"/>
      </w:pPr>
    </w:lvl>
    <w:lvl w:ilvl="4" w:tplc="04090019" w:tentative="1">
      <w:start w:val="1"/>
      <w:numFmt w:val="lowerLetter"/>
      <w:lvlText w:val="%5."/>
      <w:lvlJc w:val="left"/>
      <w:pPr>
        <w:ind w:left="2313" w:hanging="360"/>
      </w:pPr>
    </w:lvl>
    <w:lvl w:ilvl="5" w:tplc="0409001B" w:tentative="1">
      <w:start w:val="1"/>
      <w:numFmt w:val="lowerRoman"/>
      <w:lvlText w:val="%6."/>
      <w:lvlJc w:val="right"/>
      <w:pPr>
        <w:ind w:left="3033" w:hanging="180"/>
      </w:pPr>
    </w:lvl>
    <w:lvl w:ilvl="6" w:tplc="0409000F" w:tentative="1">
      <w:start w:val="1"/>
      <w:numFmt w:val="decimal"/>
      <w:lvlText w:val="%7."/>
      <w:lvlJc w:val="left"/>
      <w:pPr>
        <w:ind w:left="3753" w:hanging="360"/>
      </w:pPr>
    </w:lvl>
    <w:lvl w:ilvl="7" w:tplc="04090019" w:tentative="1">
      <w:start w:val="1"/>
      <w:numFmt w:val="lowerLetter"/>
      <w:lvlText w:val="%8."/>
      <w:lvlJc w:val="left"/>
      <w:pPr>
        <w:ind w:left="4473" w:hanging="360"/>
      </w:pPr>
    </w:lvl>
    <w:lvl w:ilvl="8" w:tplc="0409001B" w:tentative="1">
      <w:start w:val="1"/>
      <w:numFmt w:val="lowerRoman"/>
      <w:lvlText w:val="%9."/>
      <w:lvlJc w:val="right"/>
      <w:pPr>
        <w:ind w:left="5193" w:hanging="180"/>
      </w:pPr>
    </w:lvl>
  </w:abstractNum>
  <w:abstractNum w:abstractNumId="1">
    <w:nsid w:val="01914565"/>
    <w:multiLevelType w:val="hybridMultilevel"/>
    <w:tmpl w:val="E6BEA1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BB40E1"/>
    <w:multiLevelType w:val="hybridMultilevel"/>
    <w:tmpl w:val="4C08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C0FCD"/>
    <w:multiLevelType w:val="hybridMultilevel"/>
    <w:tmpl w:val="A614EB0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816CA8"/>
    <w:multiLevelType w:val="hybridMultilevel"/>
    <w:tmpl w:val="7AD26340"/>
    <w:lvl w:ilvl="0" w:tplc="6E54145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D167B"/>
    <w:multiLevelType w:val="multilevel"/>
    <w:tmpl w:val="4AC6DEEC"/>
    <w:lvl w:ilvl="0">
      <w:start w:val="1"/>
      <w:numFmt w:val="decimal"/>
      <w:lvlText w:val="%1."/>
      <w:lvlJc w:val="left"/>
      <w:pPr>
        <w:ind w:left="1446" w:hanging="360"/>
      </w:pPr>
    </w:lvl>
    <w:lvl w:ilvl="1">
      <w:start w:val="1"/>
      <w:numFmt w:val="decimal"/>
      <w:isLgl/>
      <w:lvlText w:val="%1.%2"/>
      <w:lvlJc w:val="left"/>
      <w:pPr>
        <w:ind w:left="1446" w:hanging="360"/>
      </w:pPr>
      <w:rPr>
        <w:rFonts w:hint="default"/>
      </w:rPr>
    </w:lvl>
    <w:lvl w:ilvl="2">
      <w:start w:val="1"/>
      <w:numFmt w:val="decimal"/>
      <w:isLgl/>
      <w:lvlText w:val="%1.%2.%3"/>
      <w:lvlJc w:val="left"/>
      <w:pPr>
        <w:ind w:left="1806" w:hanging="720"/>
      </w:pPr>
      <w:rPr>
        <w:rFonts w:hint="default"/>
      </w:rPr>
    </w:lvl>
    <w:lvl w:ilvl="3">
      <w:start w:val="1"/>
      <w:numFmt w:val="decimal"/>
      <w:isLgl/>
      <w:lvlText w:val="%1.%2.%3.%4"/>
      <w:lvlJc w:val="left"/>
      <w:pPr>
        <w:ind w:left="1806" w:hanging="720"/>
      </w:pPr>
      <w:rPr>
        <w:rFonts w:hint="default"/>
      </w:rPr>
    </w:lvl>
    <w:lvl w:ilvl="4">
      <w:start w:val="1"/>
      <w:numFmt w:val="decimal"/>
      <w:isLgl/>
      <w:lvlText w:val="%1.%2.%3.%4.%5"/>
      <w:lvlJc w:val="left"/>
      <w:pPr>
        <w:ind w:left="2166" w:hanging="1080"/>
      </w:pPr>
      <w:rPr>
        <w:rFonts w:hint="default"/>
      </w:rPr>
    </w:lvl>
    <w:lvl w:ilvl="5">
      <w:start w:val="1"/>
      <w:numFmt w:val="decimal"/>
      <w:isLgl/>
      <w:lvlText w:val="%1.%2.%3.%4.%5.%6"/>
      <w:lvlJc w:val="left"/>
      <w:pPr>
        <w:ind w:left="2166" w:hanging="1080"/>
      </w:pPr>
      <w:rPr>
        <w:rFonts w:hint="default"/>
      </w:rPr>
    </w:lvl>
    <w:lvl w:ilvl="6">
      <w:start w:val="1"/>
      <w:numFmt w:val="decimal"/>
      <w:isLgl/>
      <w:lvlText w:val="%1.%2.%3.%4.%5.%6.%7"/>
      <w:lvlJc w:val="left"/>
      <w:pPr>
        <w:ind w:left="2526" w:hanging="1440"/>
      </w:pPr>
      <w:rPr>
        <w:rFonts w:hint="default"/>
      </w:rPr>
    </w:lvl>
    <w:lvl w:ilvl="7">
      <w:start w:val="1"/>
      <w:numFmt w:val="decimal"/>
      <w:isLgl/>
      <w:lvlText w:val="%1.%2.%3.%4.%5.%6.%7.%8"/>
      <w:lvlJc w:val="left"/>
      <w:pPr>
        <w:ind w:left="2526" w:hanging="1440"/>
      </w:pPr>
      <w:rPr>
        <w:rFonts w:hint="default"/>
      </w:rPr>
    </w:lvl>
    <w:lvl w:ilvl="8">
      <w:start w:val="1"/>
      <w:numFmt w:val="decimal"/>
      <w:isLgl/>
      <w:lvlText w:val="%1.%2.%3.%4.%5.%6.%7.%8.%9"/>
      <w:lvlJc w:val="left"/>
      <w:pPr>
        <w:ind w:left="2886" w:hanging="1800"/>
      </w:pPr>
      <w:rPr>
        <w:rFonts w:hint="default"/>
      </w:rPr>
    </w:lvl>
  </w:abstractNum>
  <w:abstractNum w:abstractNumId="6">
    <w:nsid w:val="15121522"/>
    <w:multiLevelType w:val="multilevel"/>
    <w:tmpl w:val="DC64A0D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62D612F"/>
    <w:multiLevelType w:val="hybridMultilevel"/>
    <w:tmpl w:val="31F02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0605A"/>
    <w:multiLevelType w:val="hybridMultilevel"/>
    <w:tmpl w:val="E0FEF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10E8D"/>
    <w:multiLevelType w:val="hybridMultilevel"/>
    <w:tmpl w:val="4A22623C"/>
    <w:lvl w:ilvl="0" w:tplc="6CDCB196">
      <w:start w:val="1"/>
      <w:numFmt w:val="low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DD0257"/>
    <w:multiLevelType w:val="hybridMultilevel"/>
    <w:tmpl w:val="E2300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C5116B"/>
    <w:multiLevelType w:val="hybridMultilevel"/>
    <w:tmpl w:val="D066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1E5FBF"/>
    <w:multiLevelType w:val="hybridMultilevel"/>
    <w:tmpl w:val="8B244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475E40"/>
    <w:multiLevelType w:val="hybridMultilevel"/>
    <w:tmpl w:val="58D8B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A5C33"/>
    <w:multiLevelType w:val="multilevel"/>
    <w:tmpl w:val="DD220106"/>
    <w:lvl w:ilvl="0">
      <w:start w:val="1"/>
      <w:numFmt w:val="decimal"/>
      <w:lvlText w:val="%1."/>
      <w:lvlJc w:val="left"/>
      <w:pPr>
        <w:ind w:left="180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nsid w:val="33B03531"/>
    <w:multiLevelType w:val="hybridMultilevel"/>
    <w:tmpl w:val="85A45E58"/>
    <w:lvl w:ilvl="0" w:tplc="F2B22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10EBD"/>
    <w:multiLevelType w:val="multilevel"/>
    <w:tmpl w:val="DE76D9CC"/>
    <w:lvl w:ilvl="0">
      <w:start w:val="1"/>
      <w:numFmt w:val="decimal"/>
      <w:lvlText w:val="%1."/>
      <w:lvlJc w:val="left"/>
      <w:pPr>
        <w:ind w:left="144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nsid w:val="386702CD"/>
    <w:multiLevelType w:val="hybridMultilevel"/>
    <w:tmpl w:val="1E169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F43017"/>
    <w:multiLevelType w:val="hybridMultilevel"/>
    <w:tmpl w:val="16725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AF7EF6"/>
    <w:multiLevelType w:val="hybridMultilevel"/>
    <w:tmpl w:val="EEF60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680056"/>
    <w:multiLevelType w:val="hybridMultilevel"/>
    <w:tmpl w:val="C0C0FFA6"/>
    <w:lvl w:ilvl="0" w:tplc="2C5A0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BE659C"/>
    <w:multiLevelType w:val="hybridMultilevel"/>
    <w:tmpl w:val="182A5A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47B630C"/>
    <w:multiLevelType w:val="multilevel"/>
    <w:tmpl w:val="9E74574A"/>
    <w:lvl w:ilvl="0">
      <w:start w:val="1"/>
      <w:numFmt w:val="decimal"/>
      <w:lvlText w:val="%1."/>
      <w:lvlJc w:val="left"/>
      <w:pPr>
        <w:ind w:left="2223" w:hanging="360"/>
      </w:pPr>
      <w:rPr>
        <w:rFonts w:hint="default"/>
      </w:rPr>
    </w:lvl>
    <w:lvl w:ilvl="1">
      <w:start w:val="3"/>
      <w:numFmt w:val="decimal"/>
      <w:isLgl/>
      <w:lvlText w:val="%1.%2"/>
      <w:lvlJc w:val="left"/>
      <w:pPr>
        <w:ind w:left="2223" w:hanging="360"/>
      </w:pPr>
      <w:rPr>
        <w:rFonts w:hint="default"/>
      </w:rPr>
    </w:lvl>
    <w:lvl w:ilvl="2">
      <w:start w:val="1"/>
      <w:numFmt w:val="decimal"/>
      <w:isLgl/>
      <w:lvlText w:val="%1.%2.%3"/>
      <w:lvlJc w:val="left"/>
      <w:pPr>
        <w:ind w:left="2583" w:hanging="720"/>
      </w:pPr>
      <w:rPr>
        <w:rFonts w:hint="default"/>
      </w:rPr>
    </w:lvl>
    <w:lvl w:ilvl="3">
      <w:start w:val="1"/>
      <w:numFmt w:val="decimal"/>
      <w:isLgl/>
      <w:lvlText w:val="%1.%2.%3.%4"/>
      <w:lvlJc w:val="left"/>
      <w:pPr>
        <w:ind w:left="2583" w:hanging="720"/>
      </w:pPr>
      <w:rPr>
        <w:rFonts w:hint="default"/>
      </w:rPr>
    </w:lvl>
    <w:lvl w:ilvl="4">
      <w:start w:val="1"/>
      <w:numFmt w:val="decimal"/>
      <w:isLgl/>
      <w:lvlText w:val="%1.%2.%3.%4.%5"/>
      <w:lvlJc w:val="left"/>
      <w:pPr>
        <w:ind w:left="2943" w:hanging="1080"/>
      </w:pPr>
      <w:rPr>
        <w:rFonts w:hint="default"/>
      </w:rPr>
    </w:lvl>
    <w:lvl w:ilvl="5">
      <w:start w:val="1"/>
      <w:numFmt w:val="decimal"/>
      <w:isLgl/>
      <w:lvlText w:val="%1.%2.%3.%4.%5.%6"/>
      <w:lvlJc w:val="left"/>
      <w:pPr>
        <w:ind w:left="2943" w:hanging="1080"/>
      </w:pPr>
      <w:rPr>
        <w:rFonts w:hint="default"/>
      </w:rPr>
    </w:lvl>
    <w:lvl w:ilvl="6">
      <w:start w:val="1"/>
      <w:numFmt w:val="decimal"/>
      <w:isLgl/>
      <w:lvlText w:val="%1.%2.%3.%4.%5.%6.%7"/>
      <w:lvlJc w:val="left"/>
      <w:pPr>
        <w:ind w:left="3303" w:hanging="1440"/>
      </w:pPr>
      <w:rPr>
        <w:rFonts w:hint="default"/>
      </w:rPr>
    </w:lvl>
    <w:lvl w:ilvl="7">
      <w:start w:val="1"/>
      <w:numFmt w:val="decimal"/>
      <w:isLgl/>
      <w:lvlText w:val="%1.%2.%3.%4.%5.%6.%7.%8"/>
      <w:lvlJc w:val="left"/>
      <w:pPr>
        <w:ind w:left="3303" w:hanging="1440"/>
      </w:pPr>
      <w:rPr>
        <w:rFonts w:hint="default"/>
      </w:rPr>
    </w:lvl>
    <w:lvl w:ilvl="8">
      <w:start w:val="1"/>
      <w:numFmt w:val="decimal"/>
      <w:isLgl/>
      <w:lvlText w:val="%1.%2.%3.%4.%5.%6.%7.%8.%9"/>
      <w:lvlJc w:val="left"/>
      <w:pPr>
        <w:ind w:left="3663" w:hanging="1800"/>
      </w:pPr>
      <w:rPr>
        <w:rFonts w:hint="default"/>
      </w:rPr>
    </w:lvl>
  </w:abstractNum>
  <w:abstractNum w:abstractNumId="23">
    <w:nsid w:val="520370F4"/>
    <w:multiLevelType w:val="hybridMultilevel"/>
    <w:tmpl w:val="18B66FC2"/>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4">
    <w:nsid w:val="527776A3"/>
    <w:multiLevelType w:val="hybridMultilevel"/>
    <w:tmpl w:val="35B6FB70"/>
    <w:lvl w:ilvl="0" w:tplc="8DAC6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9E50F5"/>
    <w:multiLevelType w:val="hybridMultilevel"/>
    <w:tmpl w:val="076E6D3E"/>
    <w:lvl w:ilvl="0" w:tplc="35BE0D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5807DC"/>
    <w:multiLevelType w:val="multilevel"/>
    <w:tmpl w:val="37DECBE6"/>
    <w:lvl w:ilvl="0">
      <w:start w:val="1"/>
      <w:numFmt w:val="decimal"/>
      <w:lvlText w:val="%1."/>
      <w:lvlJc w:val="left"/>
      <w:pPr>
        <w:ind w:left="2847" w:hanging="360"/>
      </w:pPr>
      <w:rPr>
        <w:b w:val="0"/>
      </w:rPr>
    </w:lvl>
    <w:lvl w:ilvl="1">
      <w:start w:val="4"/>
      <w:numFmt w:val="decimal"/>
      <w:isLgl/>
      <w:lvlText w:val="%1.%2"/>
      <w:lvlJc w:val="left"/>
      <w:pPr>
        <w:ind w:left="3147" w:hanging="480"/>
      </w:pPr>
      <w:rPr>
        <w:rFonts w:hint="default"/>
      </w:rPr>
    </w:lvl>
    <w:lvl w:ilvl="2">
      <w:start w:val="2"/>
      <w:numFmt w:val="decimal"/>
      <w:isLgl/>
      <w:lvlText w:val="%1.%2.%3"/>
      <w:lvlJc w:val="left"/>
      <w:pPr>
        <w:ind w:left="3567" w:hanging="720"/>
      </w:pPr>
      <w:rPr>
        <w:rFonts w:hint="default"/>
      </w:rPr>
    </w:lvl>
    <w:lvl w:ilvl="3">
      <w:start w:val="1"/>
      <w:numFmt w:val="decimal"/>
      <w:isLgl/>
      <w:lvlText w:val="%1.%2.%3.%4"/>
      <w:lvlJc w:val="left"/>
      <w:pPr>
        <w:ind w:left="3747" w:hanging="720"/>
      </w:pPr>
      <w:rPr>
        <w:rFonts w:hint="default"/>
      </w:rPr>
    </w:lvl>
    <w:lvl w:ilvl="4">
      <w:start w:val="1"/>
      <w:numFmt w:val="decimal"/>
      <w:isLgl/>
      <w:lvlText w:val="%1.%2.%3.%4.%5"/>
      <w:lvlJc w:val="left"/>
      <w:pPr>
        <w:ind w:left="4287" w:hanging="1080"/>
      </w:pPr>
      <w:rPr>
        <w:rFonts w:hint="default"/>
      </w:rPr>
    </w:lvl>
    <w:lvl w:ilvl="5">
      <w:start w:val="1"/>
      <w:numFmt w:val="decimal"/>
      <w:isLgl/>
      <w:lvlText w:val="%1.%2.%3.%4.%5.%6"/>
      <w:lvlJc w:val="left"/>
      <w:pPr>
        <w:ind w:left="4467" w:hanging="1080"/>
      </w:pPr>
      <w:rPr>
        <w:rFonts w:hint="default"/>
      </w:rPr>
    </w:lvl>
    <w:lvl w:ilvl="6">
      <w:start w:val="1"/>
      <w:numFmt w:val="decimal"/>
      <w:isLgl/>
      <w:lvlText w:val="%1.%2.%3.%4.%5.%6.%7"/>
      <w:lvlJc w:val="left"/>
      <w:pPr>
        <w:ind w:left="5007" w:hanging="1440"/>
      </w:pPr>
      <w:rPr>
        <w:rFonts w:hint="default"/>
      </w:rPr>
    </w:lvl>
    <w:lvl w:ilvl="7">
      <w:start w:val="1"/>
      <w:numFmt w:val="decimal"/>
      <w:isLgl/>
      <w:lvlText w:val="%1.%2.%3.%4.%5.%6.%7.%8"/>
      <w:lvlJc w:val="left"/>
      <w:pPr>
        <w:ind w:left="5187" w:hanging="1440"/>
      </w:pPr>
      <w:rPr>
        <w:rFonts w:hint="default"/>
      </w:rPr>
    </w:lvl>
    <w:lvl w:ilvl="8">
      <w:start w:val="1"/>
      <w:numFmt w:val="decimal"/>
      <w:isLgl/>
      <w:lvlText w:val="%1.%2.%3.%4.%5.%6.%7.%8.%9"/>
      <w:lvlJc w:val="left"/>
      <w:pPr>
        <w:ind w:left="5727" w:hanging="1800"/>
      </w:pPr>
      <w:rPr>
        <w:rFonts w:hint="default"/>
      </w:rPr>
    </w:lvl>
  </w:abstractNum>
  <w:abstractNum w:abstractNumId="27">
    <w:nsid w:val="54BC67B2"/>
    <w:multiLevelType w:val="hybridMultilevel"/>
    <w:tmpl w:val="A6BAB38A"/>
    <w:lvl w:ilvl="0" w:tplc="6AA236A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8A3601"/>
    <w:multiLevelType w:val="multilevel"/>
    <w:tmpl w:val="036A6D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94E5B92"/>
    <w:multiLevelType w:val="hybridMultilevel"/>
    <w:tmpl w:val="6DAA6C84"/>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59F26CFC"/>
    <w:multiLevelType w:val="hybridMultilevel"/>
    <w:tmpl w:val="0F06B1CA"/>
    <w:lvl w:ilvl="0" w:tplc="DB481D64">
      <w:start w:val="1"/>
      <w:numFmt w:val="decimal"/>
      <w:lvlText w:val="%1."/>
      <w:lvlJc w:val="left"/>
      <w:pPr>
        <w:ind w:left="2204"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B0B7865"/>
    <w:multiLevelType w:val="multilevel"/>
    <w:tmpl w:val="27486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BC146BA"/>
    <w:multiLevelType w:val="hybridMultilevel"/>
    <w:tmpl w:val="6156953C"/>
    <w:lvl w:ilvl="0" w:tplc="BA665E1A">
      <w:start w:val="1"/>
      <w:numFmt w:val="decimal"/>
      <w:lvlText w:val="%1."/>
      <w:lvlJc w:val="left"/>
      <w:pPr>
        <w:ind w:left="100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676AD9"/>
    <w:multiLevelType w:val="hybridMultilevel"/>
    <w:tmpl w:val="816EF3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39D4CC5"/>
    <w:multiLevelType w:val="multilevel"/>
    <w:tmpl w:val="9B28D30E"/>
    <w:lvl w:ilvl="0">
      <w:start w:val="1"/>
      <w:numFmt w:val="decimal"/>
      <w:lvlText w:val="%1."/>
      <w:lvlJc w:val="left"/>
      <w:pPr>
        <w:ind w:left="1800" w:hanging="360"/>
      </w:pPr>
      <w:rPr>
        <w:rFonts w:ascii="Times New Roman" w:eastAsiaTheme="minorHAnsi" w:hAnsi="Times New Roman" w:cstheme="minorBidi"/>
      </w:rPr>
    </w:lvl>
    <w:lvl w:ilvl="1">
      <w:start w:val="5"/>
      <w:numFmt w:val="decimal"/>
      <w:isLgl/>
      <w:lvlText w:val="%1.%2"/>
      <w:lvlJc w:val="left"/>
      <w:pPr>
        <w:ind w:left="1980" w:hanging="540"/>
      </w:pPr>
      <w:rPr>
        <w:rFonts w:hint="default"/>
      </w:rPr>
    </w:lvl>
    <w:lvl w:ilvl="2">
      <w:start w:val="4"/>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5">
    <w:nsid w:val="67852CBC"/>
    <w:multiLevelType w:val="multilevel"/>
    <w:tmpl w:val="ED70995E"/>
    <w:lvl w:ilvl="0">
      <w:start w:val="1"/>
      <w:numFmt w:val="lowerLetter"/>
      <w:lvlText w:val="%1."/>
      <w:lvlJc w:val="left"/>
      <w:pPr>
        <w:ind w:left="2166" w:hanging="360"/>
      </w:pPr>
      <w:rPr>
        <w:rFonts w:hint="default"/>
      </w:rPr>
    </w:lvl>
    <w:lvl w:ilvl="1">
      <w:start w:val="4"/>
      <w:numFmt w:val="decimal"/>
      <w:isLgl/>
      <w:lvlText w:val="%1.%2"/>
      <w:lvlJc w:val="left"/>
      <w:pPr>
        <w:ind w:left="2346" w:hanging="540"/>
      </w:pPr>
      <w:rPr>
        <w:rFonts w:hint="default"/>
      </w:rPr>
    </w:lvl>
    <w:lvl w:ilvl="2">
      <w:start w:val="3"/>
      <w:numFmt w:val="decimal"/>
      <w:isLgl/>
      <w:lvlText w:val="%1.%2.%3"/>
      <w:lvlJc w:val="left"/>
      <w:pPr>
        <w:ind w:left="2526" w:hanging="720"/>
      </w:pPr>
      <w:rPr>
        <w:rFonts w:hint="default"/>
      </w:rPr>
    </w:lvl>
    <w:lvl w:ilvl="3">
      <w:start w:val="1"/>
      <w:numFmt w:val="decimal"/>
      <w:isLgl/>
      <w:lvlText w:val="%1.%2.%3.%4"/>
      <w:lvlJc w:val="left"/>
      <w:pPr>
        <w:ind w:left="2526" w:hanging="720"/>
      </w:pPr>
      <w:rPr>
        <w:rFonts w:hint="default"/>
      </w:rPr>
    </w:lvl>
    <w:lvl w:ilvl="4">
      <w:start w:val="1"/>
      <w:numFmt w:val="decimal"/>
      <w:isLgl/>
      <w:lvlText w:val="%1.%2.%3.%4.%5"/>
      <w:lvlJc w:val="left"/>
      <w:pPr>
        <w:ind w:left="2886" w:hanging="1080"/>
      </w:pPr>
      <w:rPr>
        <w:rFonts w:hint="default"/>
      </w:rPr>
    </w:lvl>
    <w:lvl w:ilvl="5">
      <w:start w:val="1"/>
      <w:numFmt w:val="decimal"/>
      <w:isLgl/>
      <w:lvlText w:val="%1.%2.%3.%4.%5.%6"/>
      <w:lvlJc w:val="left"/>
      <w:pPr>
        <w:ind w:left="2886"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246" w:hanging="1440"/>
      </w:pPr>
      <w:rPr>
        <w:rFonts w:hint="default"/>
      </w:rPr>
    </w:lvl>
    <w:lvl w:ilvl="8">
      <w:start w:val="1"/>
      <w:numFmt w:val="decimal"/>
      <w:isLgl/>
      <w:lvlText w:val="%1.%2.%3.%4.%5.%6.%7.%8.%9"/>
      <w:lvlJc w:val="left"/>
      <w:pPr>
        <w:ind w:left="3606" w:hanging="1800"/>
      </w:pPr>
      <w:rPr>
        <w:rFonts w:hint="default"/>
      </w:rPr>
    </w:lvl>
  </w:abstractNum>
  <w:abstractNum w:abstractNumId="36">
    <w:nsid w:val="6AAC2329"/>
    <w:multiLevelType w:val="hybridMultilevel"/>
    <w:tmpl w:val="D0866064"/>
    <w:lvl w:ilvl="0" w:tplc="8604BB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6B7C4B97"/>
    <w:multiLevelType w:val="multilevel"/>
    <w:tmpl w:val="3DD8D8B6"/>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2E7046"/>
    <w:multiLevelType w:val="hybridMultilevel"/>
    <w:tmpl w:val="82149B4A"/>
    <w:lvl w:ilvl="0" w:tplc="388CAAC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2B23DC"/>
    <w:multiLevelType w:val="multilevel"/>
    <w:tmpl w:val="6020076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EB611F3"/>
    <w:multiLevelType w:val="hybridMultilevel"/>
    <w:tmpl w:val="782EE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5D5205"/>
    <w:multiLevelType w:val="hybridMultilevel"/>
    <w:tmpl w:val="97F40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F15D63"/>
    <w:multiLevelType w:val="hybridMultilevel"/>
    <w:tmpl w:val="58D8B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6257CF"/>
    <w:multiLevelType w:val="hybridMultilevel"/>
    <w:tmpl w:val="0B02C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B05FAD"/>
    <w:multiLevelType w:val="hybridMultilevel"/>
    <w:tmpl w:val="7598BC6E"/>
    <w:lvl w:ilvl="0" w:tplc="16040CDE">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C5E2F71C">
      <w:start w:val="1"/>
      <w:numFmt w:val="upperLetter"/>
      <w:lvlText w:val="%4."/>
      <w:lvlJc w:val="left"/>
      <w:pPr>
        <w:ind w:left="3330" w:hanging="360"/>
      </w:pPr>
      <w:rPr>
        <w:rFonts w:hint="default"/>
      </w:rPr>
    </w:lvl>
    <w:lvl w:ilvl="4" w:tplc="67A6AD80">
      <w:numFmt w:val="decimal"/>
      <w:lvlText w:val="%5."/>
      <w:lvlJc w:val="left"/>
      <w:pPr>
        <w:ind w:left="4050" w:hanging="360"/>
      </w:pPr>
      <w:rPr>
        <w:rFonts w:hint="default"/>
      </w:r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nsid w:val="7A53117A"/>
    <w:multiLevelType w:val="multilevel"/>
    <w:tmpl w:val="C1A21122"/>
    <w:lvl w:ilvl="0">
      <w:start w:val="2"/>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nsid w:val="7A795622"/>
    <w:multiLevelType w:val="hybridMultilevel"/>
    <w:tmpl w:val="17A0DD78"/>
    <w:lvl w:ilvl="0" w:tplc="52B2C8B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136137"/>
    <w:multiLevelType w:val="hybridMultilevel"/>
    <w:tmpl w:val="A566E586"/>
    <w:lvl w:ilvl="0" w:tplc="04090019">
      <w:start w:val="1"/>
      <w:numFmt w:val="lowerLetter"/>
      <w:lvlText w:val="%1."/>
      <w:lvlJc w:val="left"/>
      <w:pPr>
        <w:ind w:left="1070" w:hanging="360"/>
      </w:p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8">
    <w:nsid w:val="7FA65684"/>
    <w:multiLevelType w:val="hybridMultilevel"/>
    <w:tmpl w:val="D2AEF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4"/>
  </w:num>
  <w:num w:numId="3">
    <w:abstractNumId w:val="46"/>
  </w:num>
  <w:num w:numId="4">
    <w:abstractNumId w:val="0"/>
  </w:num>
  <w:num w:numId="5">
    <w:abstractNumId w:val="9"/>
  </w:num>
  <w:num w:numId="6">
    <w:abstractNumId w:val="26"/>
  </w:num>
  <w:num w:numId="7">
    <w:abstractNumId w:val="37"/>
  </w:num>
  <w:num w:numId="8">
    <w:abstractNumId w:val="39"/>
  </w:num>
  <w:num w:numId="9">
    <w:abstractNumId w:val="23"/>
  </w:num>
  <w:num w:numId="10">
    <w:abstractNumId w:val="16"/>
  </w:num>
  <w:num w:numId="11">
    <w:abstractNumId w:val="34"/>
  </w:num>
  <w:num w:numId="12">
    <w:abstractNumId w:val="1"/>
  </w:num>
  <w:num w:numId="13">
    <w:abstractNumId w:val="47"/>
  </w:num>
  <w:num w:numId="14">
    <w:abstractNumId w:val="5"/>
  </w:num>
  <w:num w:numId="15">
    <w:abstractNumId w:val="22"/>
  </w:num>
  <w:num w:numId="16">
    <w:abstractNumId w:val="3"/>
  </w:num>
  <w:num w:numId="17">
    <w:abstractNumId w:val="41"/>
  </w:num>
  <w:num w:numId="18">
    <w:abstractNumId w:val="33"/>
  </w:num>
  <w:num w:numId="19">
    <w:abstractNumId w:val="14"/>
  </w:num>
  <w:num w:numId="20">
    <w:abstractNumId w:val="8"/>
  </w:num>
  <w:num w:numId="21">
    <w:abstractNumId w:val="21"/>
  </w:num>
  <w:num w:numId="22">
    <w:abstractNumId w:val="18"/>
  </w:num>
  <w:num w:numId="23">
    <w:abstractNumId w:val="2"/>
  </w:num>
  <w:num w:numId="24">
    <w:abstractNumId w:val="7"/>
  </w:num>
  <w:num w:numId="25">
    <w:abstractNumId w:val="17"/>
  </w:num>
  <w:num w:numId="26">
    <w:abstractNumId w:val="13"/>
  </w:num>
  <w:num w:numId="27">
    <w:abstractNumId w:val="10"/>
  </w:num>
  <w:num w:numId="28">
    <w:abstractNumId w:val="35"/>
  </w:num>
  <w:num w:numId="29">
    <w:abstractNumId w:val="32"/>
  </w:num>
  <w:num w:numId="30">
    <w:abstractNumId w:val="30"/>
  </w:num>
  <w:num w:numId="31">
    <w:abstractNumId w:val="12"/>
  </w:num>
  <w:num w:numId="32">
    <w:abstractNumId w:val="24"/>
  </w:num>
  <w:num w:numId="33">
    <w:abstractNumId w:val="45"/>
  </w:num>
  <w:num w:numId="34">
    <w:abstractNumId w:val="31"/>
  </w:num>
  <w:num w:numId="35">
    <w:abstractNumId w:val="43"/>
  </w:num>
  <w:num w:numId="36">
    <w:abstractNumId w:val="29"/>
  </w:num>
  <w:num w:numId="37">
    <w:abstractNumId w:val="48"/>
  </w:num>
  <w:num w:numId="38">
    <w:abstractNumId w:val="19"/>
  </w:num>
  <w:num w:numId="39">
    <w:abstractNumId w:val="25"/>
  </w:num>
  <w:num w:numId="40">
    <w:abstractNumId w:val="15"/>
  </w:num>
  <w:num w:numId="41">
    <w:abstractNumId w:val="42"/>
  </w:num>
  <w:num w:numId="42">
    <w:abstractNumId w:val="6"/>
  </w:num>
  <w:num w:numId="43">
    <w:abstractNumId w:val="11"/>
  </w:num>
  <w:num w:numId="44">
    <w:abstractNumId w:val="28"/>
  </w:num>
  <w:num w:numId="45">
    <w:abstractNumId w:val="20"/>
  </w:num>
  <w:num w:numId="46">
    <w:abstractNumId w:val="40"/>
  </w:num>
  <w:num w:numId="47">
    <w:abstractNumId w:val="27"/>
  </w:num>
  <w:num w:numId="48">
    <w:abstractNumId w:val="4"/>
  </w:num>
  <w:num w:numId="49">
    <w:abstractNumId w:val="3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97281"/>
  </w:hdrShapeDefaults>
  <w:footnotePr>
    <w:footnote w:id="0"/>
    <w:footnote w:id="1"/>
  </w:footnotePr>
  <w:endnotePr>
    <w:endnote w:id="0"/>
    <w:endnote w:id="1"/>
  </w:endnotePr>
  <w:compat/>
  <w:rsids>
    <w:rsidRoot w:val="001B6614"/>
    <w:rsid w:val="00010148"/>
    <w:rsid w:val="00013FCF"/>
    <w:rsid w:val="00024370"/>
    <w:rsid w:val="00024C94"/>
    <w:rsid w:val="00026BA9"/>
    <w:rsid w:val="00031C71"/>
    <w:rsid w:val="000411AD"/>
    <w:rsid w:val="00046093"/>
    <w:rsid w:val="0005259F"/>
    <w:rsid w:val="000531BE"/>
    <w:rsid w:val="00066A1B"/>
    <w:rsid w:val="00066AF7"/>
    <w:rsid w:val="00072625"/>
    <w:rsid w:val="00073879"/>
    <w:rsid w:val="00080858"/>
    <w:rsid w:val="00090797"/>
    <w:rsid w:val="00094E9B"/>
    <w:rsid w:val="000A2B19"/>
    <w:rsid w:val="000A6684"/>
    <w:rsid w:val="000B384F"/>
    <w:rsid w:val="000B52BF"/>
    <w:rsid w:val="000C1853"/>
    <w:rsid w:val="000C2757"/>
    <w:rsid w:val="000C4B81"/>
    <w:rsid w:val="000D7EE2"/>
    <w:rsid w:val="000E45D5"/>
    <w:rsid w:val="000E77AB"/>
    <w:rsid w:val="000F14BC"/>
    <w:rsid w:val="000F1F11"/>
    <w:rsid w:val="00101CEE"/>
    <w:rsid w:val="00107D61"/>
    <w:rsid w:val="00111998"/>
    <w:rsid w:val="00111EC7"/>
    <w:rsid w:val="00130530"/>
    <w:rsid w:val="0013099B"/>
    <w:rsid w:val="00133873"/>
    <w:rsid w:val="00137D3B"/>
    <w:rsid w:val="001405C5"/>
    <w:rsid w:val="001445B4"/>
    <w:rsid w:val="00147FB9"/>
    <w:rsid w:val="001620BD"/>
    <w:rsid w:val="001627C2"/>
    <w:rsid w:val="00162CD4"/>
    <w:rsid w:val="00165059"/>
    <w:rsid w:val="0017361B"/>
    <w:rsid w:val="00174084"/>
    <w:rsid w:val="001800CF"/>
    <w:rsid w:val="0018095E"/>
    <w:rsid w:val="00181821"/>
    <w:rsid w:val="0018188A"/>
    <w:rsid w:val="0018193F"/>
    <w:rsid w:val="00181DC8"/>
    <w:rsid w:val="00186ED3"/>
    <w:rsid w:val="00187D6B"/>
    <w:rsid w:val="00190EC2"/>
    <w:rsid w:val="001917BC"/>
    <w:rsid w:val="001A5C36"/>
    <w:rsid w:val="001A6BB4"/>
    <w:rsid w:val="001B4640"/>
    <w:rsid w:val="001B4817"/>
    <w:rsid w:val="001B6003"/>
    <w:rsid w:val="001B6614"/>
    <w:rsid w:val="001B7F07"/>
    <w:rsid w:val="001C2A70"/>
    <w:rsid w:val="001C5E82"/>
    <w:rsid w:val="001C5F21"/>
    <w:rsid w:val="001C7674"/>
    <w:rsid w:val="001D09FD"/>
    <w:rsid w:val="001D45EA"/>
    <w:rsid w:val="001D6C7B"/>
    <w:rsid w:val="001E3A69"/>
    <w:rsid w:val="001E41EA"/>
    <w:rsid w:val="001E48EE"/>
    <w:rsid w:val="001F0949"/>
    <w:rsid w:val="001F1EF7"/>
    <w:rsid w:val="001F2289"/>
    <w:rsid w:val="001F41DB"/>
    <w:rsid w:val="001F6374"/>
    <w:rsid w:val="002006BB"/>
    <w:rsid w:val="0020551E"/>
    <w:rsid w:val="0020795E"/>
    <w:rsid w:val="00213C5C"/>
    <w:rsid w:val="002212DF"/>
    <w:rsid w:val="00223DCE"/>
    <w:rsid w:val="0022659D"/>
    <w:rsid w:val="0023636F"/>
    <w:rsid w:val="002368EE"/>
    <w:rsid w:val="00237999"/>
    <w:rsid w:val="00253C02"/>
    <w:rsid w:val="00253DA5"/>
    <w:rsid w:val="0025401A"/>
    <w:rsid w:val="002558A3"/>
    <w:rsid w:val="00257606"/>
    <w:rsid w:val="00261CC8"/>
    <w:rsid w:val="002632BD"/>
    <w:rsid w:val="00270F94"/>
    <w:rsid w:val="002711EB"/>
    <w:rsid w:val="002720EA"/>
    <w:rsid w:val="002735CD"/>
    <w:rsid w:val="00275ADD"/>
    <w:rsid w:val="0027611B"/>
    <w:rsid w:val="00276DD2"/>
    <w:rsid w:val="00281680"/>
    <w:rsid w:val="002828A7"/>
    <w:rsid w:val="00285884"/>
    <w:rsid w:val="002942E6"/>
    <w:rsid w:val="002971BA"/>
    <w:rsid w:val="002A17E4"/>
    <w:rsid w:val="002A6BFC"/>
    <w:rsid w:val="002A777E"/>
    <w:rsid w:val="002B618D"/>
    <w:rsid w:val="002C09A6"/>
    <w:rsid w:val="002C3188"/>
    <w:rsid w:val="002C4586"/>
    <w:rsid w:val="002C4B1B"/>
    <w:rsid w:val="002C5836"/>
    <w:rsid w:val="002C783E"/>
    <w:rsid w:val="002D15A3"/>
    <w:rsid w:val="002D43DF"/>
    <w:rsid w:val="002E4359"/>
    <w:rsid w:val="002F16B6"/>
    <w:rsid w:val="002F3629"/>
    <w:rsid w:val="002F4DC9"/>
    <w:rsid w:val="002F7E0E"/>
    <w:rsid w:val="00302D2C"/>
    <w:rsid w:val="0030557A"/>
    <w:rsid w:val="003074DB"/>
    <w:rsid w:val="0030796A"/>
    <w:rsid w:val="00317E67"/>
    <w:rsid w:val="00320774"/>
    <w:rsid w:val="00323843"/>
    <w:rsid w:val="003275F8"/>
    <w:rsid w:val="00335D06"/>
    <w:rsid w:val="00336C1C"/>
    <w:rsid w:val="00337869"/>
    <w:rsid w:val="00350312"/>
    <w:rsid w:val="00351C75"/>
    <w:rsid w:val="00352AC4"/>
    <w:rsid w:val="00356ADA"/>
    <w:rsid w:val="0036277A"/>
    <w:rsid w:val="00370E15"/>
    <w:rsid w:val="00375870"/>
    <w:rsid w:val="00381BFA"/>
    <w:rsid w:val="003832B3"/>
    <w:rsid w:val="00384D66"/>
    <w:rsid w:val="00395E3F"/>
    <w:rsid w:val="003A0B1E"/>
    <w:rsid w:val="003A10D3"/>
    <w:rsid w:val="003A2D82"/>
    <w:rsid w:val="003A3963"/>
    <w:rsid w:val="003B16F0"/>
    <w:rsid w:val="003B1FD9"/>
    <w:rsid w:val="003B4DD9"/>
    <w:rsid w:val="003C0866"/>
    <w:rsid w:val="003C4271"/>
    <w:rsid w:val="003C489B"/>
    <w:rsid w:val="003C4E22"/>
    <w:rsid w:val="003C6A45"/>
    <w:rsid w:val="003D4518"/>
    <w:rsid w:val="003D6B36"/>
    <w:rsid w:val="003D7CE1"/>
    <w:rsid w:val="003E09D5"/>
    <w:rsid w:val="003E4705"/>
    <w:rsid w:val="003E63E4"/>
    <w:rsid w:val="003F22E8"/>
    <w:rsid w:val="003F2672"/>
    <w:rsid w:val="003F336B"/>
    <w:rsid w:val="003F69E0"/>
    <w:rsid w:val="003F7861"/>
    <w:rsid w:val="00405A04"/>
    <w:rsid w:val="0041014C"/>
    <w:rsid w:val="00410E74"/>
    <w:rsid w:val="00415140"/>
    <w:rsid w:val="00421BD5"/>
    <w:rsid w:val="00421BFF"/>
    <w:rsid w:val="00421DFB"/>
    <w:rsid w:val="00433DD2"/>
    <w:rsid w:val="00434939"/>
    <w:rsid w:val="004350FD"/>
    <w:rsid w:val="00450D40"/>
    <w:rsid w:val="00452029"/>
    <w:rsid w:val="0045445D"/>
    <w:rsid w:val="00455672"/>
    <w:rsid w:val="00457BF7"/>
    <w:rsid w:val="00461C35"/>
    <w:rsid w:val="00461C8A"/>
    <w:rsid w:val="00464823"/>
    <w:rsid w:val="00466BF3"/>
    <w:rsid w:val="004710C5"/>
    <w:rsid w:val="00475C8F"/>
    <w:rsid w:val="004827DE"/>
    <w:rsid w:val="00485D89"/>
    <w:rsid w:val="00490338"/>
    <w:rsid w:val="00492906"/>
    <w:rsid w:val="00494600"/>
    <w:rsid w:val="00494703"/>
    <w:rsid w:val="00495C8C"/>
    <w:rsid w:val="00496FDF"/>
    <w:rsid w:val="004A1DC7"/>
    <w:rsid w:val="004A39DF"/>
    <w:rsid w:val="004A4AC2"/>
    <w:rsid w:val="004B09A2"/>
    <w:rsid w:val="004B2A4E"/>
    <w:rsid w:val="004B550D"/>
    <w:rsid w:val="004B5DFD"/>
    <w:rsid w:val="004C305D"/>
    <w:rsid w:val="004D1929"/>
    <w:rsid w:val="004D4D80"/>
    <w:rsid w:val="004D4EAA"/>
    <w:rsid w:val="004E1ABF"/>
    <w:rsid w:val="004E462B"/>
    <w:rsid w:val="004E635F"/>
    <w:rsid w:val="004F0EBD"/>
    <w:rsid w:val="004F5DD3"/>
    <w:rsid w:val="004F7067"/>
    <w:rsid w:val="0050116C"/>
    <w:rsid w:val="00522F59"/>
    <w:rsid w:val="00526F9F"/>
    <w:rsid w:val="0053065F"/>
    <w:rsid w:val="0053192B"/>
    <w:rsid w:val="005412B2"/>
    <w:rsid w:val="00541308"/>
    <w:rsid w:val="005421BE"/>
    <w:rsid w:val="00544FB9"/>
    <w:rsid w:val="00546270"/>
    <w:rsid w:val="005471C5"/>
    <w:rsid w:val="00553287"/>
    <w:rsid w:val="00553819"/>
    <w:rsid w:val="00553CFA"/>
    <w:rsid w:val="00555020"/>
    <w:rsid w:val="00556015"/>
    <w:rsid w:val="00556400"/>
    <w:rsid w:val="00556715"/>
    <w:rsid w:val="00573426"/>
    <w:rsid w:val="0057448D"/>
    <w:rsid w:val="00585D96"/>
    <w:rsid w:val="00585F04"/>
    <w:rsid w:val="00594B8B"/>
    <w:rsid w:val="00596459"/>
    <w:rsid w:val="005A4EFF"/>
    <w:rsid w:val="005A67AB"/>
    <w:rsid w:val="005A69CC"/>
    <w:rsid w:val="005C3FE8"/>
    <w:rsid w:val="005C4BE4"/>
    <w:rsid w:val="005C7D3A"/>
    <w:rsid w:val="005D063B"/>
    <w:rsid w:val="005D6750"/>
    <w:rsid w:val="005E091E"/>
    <w:rsid w:val="005E1D1A"/>
    <w:rsid w:val="005F475D"/>
    <w:rsid w:val="005F67DC"/>
    <w:rsid w:val="005F78D7"/>
    <w:rsid w:val="005F7A3A"/>
    <w:rsid w:val="0060520C"/>
    <w:rsid w:val="00611599"/>
    <w:rsid w:val="00611F57"/>
    <w:rsid w:val="00614D9B"/>
    <w:rsid w:val="00615A46"/>
    <w:rsid w:val="006204E6"/>
    <w:rsid w:val="00621AA0"/>
    <w:rsid w:val="006233A5"/>
    <w:rsid w:val="00626334"/>
    <w:rsid w:val="00630645"/>
    <w:rsid w:val="00631D3F"/>
    <w:rsid w:val="0063584D"/>
    <w:rsid w:val="0063721A"/>
    <w:rsid w:val="00642287"/>
    <w:rsid w:val="00646ECC"/>
    <w:rsid w:val="00651C70"/>
    <w:rsid w:val="00652226"/>
    <w:rsid w:val="0065425D"/>
    <w:rsid w:val="006557EB"/>
    <w:rsid w:val="006601B2"/>
    <w:rsid w:val="0066433D"/>
    <w:rsid w:val="00671392"/>
    <w:rsid w:val="006744E2"/>
    <w:rsid w:val="00676BA4"/>
    <w:rsid w:val="006803B0"/>
    <w:rsid w:val="00680D73"/>
    <w:rsid w:val="006810C2"/>
    <w:rsid w:val="00681635"/>
    <w:rsid w:val="00681704"/>
    <w:rsid w:val="00683853"/>
    <w:rsid w:val="006839F6"/>
    <w:rsid w:val="00684A25"/>
    <w:rsid w:val="00685402"/>
    <w:rsid w:val="00686105"/>
    <w:rsid w:val="00687CD2"/>
    <w:rsid w:val="0069013A"/>
    <w:rsid w:val="006912D8"/>
    <w:rsid w:val="00691479"/>
    <w:rsid w:val="00691C17"/>
    <w:rsid w:val="00693C48"/>
    <w:rsid w:val="00695CDD"/>
    <w:rsid w:val="006A030B"/>
    <w:rsid w:val="006A5248"/>
    <w:rsid w:val="006B23A3"/>
    <w:rsid w:val="006B38A5"/>
    <w:rsid w:val="006B5488"/>
    <w:rsid w:val="006B7FB1"/>
    <w:rsid w:val="006C1FCC"/>
    <w:rsid w:val="006C2761"/>
    <w:rsid w:val="006C572A"/>
    <w:rsid w:val="006C71B9"/>
    <w:rsid w:val="006D389F"/>
    <w:rsid w:val="006E6FEA"/>
    <w:rsid w:val="006E7952"/>
    <w:rsid w:val="006F06EA"/>
    <w:rsid w:val="006F65D0"/>
    <w:rsid w:val="007015C0"/>
    <w:rsid w:val="00701810"/>
    <w:rsid w:val="007019FB"/>
    <w:rsid w:val="00705A1A"/>
    <w:rsid w:val="00707E23"/>
    <w:rsid w:val="00714AB1"/>
    <w:rsid w:val="00722EAD"/>
    <w:rsid w:val="00723C87"/>
    <w:rsid w:val="00725594"/>
    <w:rsid w:val="00735BCC"/>
    <w:rsid w:val="00741FE0"/>
    <w:rsid w:val="00743A19"/>
    <w:rsid w:val="00743DD7"/>
    <w:rsid w:val="00746742"/>
    <w:rsid w:val="00751F8F"/>
    <w:rsid w:val="0075390C"/>
    <w:rsid w:val="00754670"/>
    <w:rsid w:val="007633DC"/>
    <w:rsid w:val="00766C5A"/>
    <w:rsid w:val="00770EA1"/>
    <w:rsid w:val="00773D65"/>
    <w:rsid w:val="007767BA"/>
    <w:rsid w:val="00785268"/>
    <w:rsid w:val="0078586A"/>
    <w:rsid w:val="00785BBC"/>
    <w:rsid w:val="00792C9E"/>
    <w:rsid w:val="00794415"/>
    <w:rsid w:val="007A0A2B"/>
    <w:rsid w:val="007A4C11"/>
    <w:rsid w:val="007A66FE"/>
    <w:rsid w:val="007C0A78"/>
    <w:rsid w:val="007D0D4E"/>
    <w:rsid w:val="007D34E7"/>
    <w:rsid w:val="007D3738"/>
    <w:rsid w:val="007D3C06"/>
    <w:rsid w:val="007D712C"/>
    <w:rsid w:val="007D7576"/>
    <w:rsid w:val="007D7DF7"/>
    <w:rsid w:val="007E2A02"/>
    <w:rsid w:val="007E67AF"/>
    <w:rsid w:val="007E6922"/>
    <w:rsid w:val="007F2318"/>
    <w:rsid w:val="007F47D9"/>
    <w:rsid w:val="0080339C"/>
    <w:rsid w:val="008059F5"/>
    <w:rsid w:val="008078EA"/>
    <w:rsid w:val="00807951"/>
    <w:rsid w:val="00811C3A"/>
    <w:rsid w:val="00814F89"/>
    <w:rsid w:val="00815A72"/>
    <w:rsid w:val="00815D0E"/>
    <w:rsid w:val="00820D81"/>
    <w:rsid w:val="00821582"/>
    <w:rsid w:val="00822D2D"/>
    <w:rsid w:val="00825394"/>
    <w:rsid w:val="00830960"/>
    <w:rsid w:val="00842727"/>
    <w:rsid w:val="00844FDF"/>
    <w:rsid w:val="00851774"/>
    <w:rsid w:val="0085204A"/>
    <w:rsid w:val="0085213A"/>
    <w:rsid w:val="00862164"/>
    <w:rsid w:val="008678C9"/>
    <w:rsid w:val="008801E2"/>
    <w:rsid w:val="008814A6"/>
    <w:rsid w:val="00887DA1"/>
    <w:rsid w:val="00892A59"/>
    <w:rsid w:val="0089334F"/>
    <w:rsid w:val="00893861"/>
    <w:rsid w:val="008B1F8D"/>
    <w:rsid w:val="008B5449"/>
    <w:rsid w:val="008B5752"/>
    <w:rsid w:val="008C25B1"/>
    <w:rsid w:val="008C53C6"/>
    <w:rsid w:val="008D0123"/>
    <w:rsid w:val="008D69A6"/>
    <w:rsid w:val="008E3740"/>
    <w:rsid w:val="008E4B9C"/>
    <w:rsid w:val="008F09A6"/>
    <w:rsid w:val="008F5BE2"/>
    <w:rsid w:val="00900CEC"/>
    <w:rsid w:val="0090145D"/>
    <w:rsid w:val="00907348"/>
    <w:rsid w:val="009076AB"/>
    <w:rsid w:val="00911E72"/>
    <w:rsid w:val="009123BB"/>
    <w:rsid w:val="0091385B"/>
    <w:rsid w:val="009237B3"/>
    <w:rsid w:val="00923B9A"/>
    <w:rsid w:val="00924BB9"/>
    <w:rsid w:val="00924DBE"/>
    <w:rsid w:val="00930585"/>
    <w:rsid w:val="00932A87"/>
    <w:rsid w:val="00934C44"/>
    <w:rsid w:val="009351AD"/>
    <w:rsid w:val="0093729A"/>
    <w:rsid w:val="009372C4"/>
    <w:rsid w:val="00942E9A"/>
    <w:rsid w:val="0094320E"/>
    <w:rsid w:val="00944298"/>
    <w:rsid w:val="00951994"/>
    <w:rsid w:val="00953C4F"/>
    <w:rsid w:val="009548B8"/>
    <w:rsid w:val="00955EDC"/>
    <w:rsid w:val="009641D8"/>
    <w:rsid w:val="0096497A"/>
    <w:rsid w:val="00965136"/>
    <w:rsid w:val="00966F6A"/>
    <w:rsid w:val="00967874"/>
    <w:rsid w:val="00967D51"/>
    <w:rsid w:val="00970D2A"/>
    <w:rsid w:val="00971EB7"/>
    <w:rsid w:val="0097246F"/>
    <w:rsid w:val="00973622"/>
    <w:rsid w:val="0097448D"/>
    <w:rsid w:val="009754DE"/>
    <w:rsid w:val="00976230"/>
    <w:rsid w:val="009928A8"/>
    <w:rsid w:val="009928DC"/>
    <w:rsid w:val="00996654"/>
    <w:rsid w:val="00997A8E"/>
    <w:rsid w:val="009A0EF6"/>
    <w:rsid w:val="009A1D8B"/>
    <w:rsid w:val="009A6DE4"/>
    <w:rsid w:val="009B314F"/>
    <w:rsid w:val="009C0734"/>
    <w:rsid w:val="009C07B6"/>
    <w:rsid w:val="009C0FB6"/>
    <w:rsid w:val="009C3379"/>
    <w:rsid w:val="009C77AB"/>
    <w:rsid w:val="009C7B63"/>
    <w:rsid w:val="009D00B1"/>
    <w:rsid w:val="009D3231"/>
    <w:rsid w:val="009D580B"/>
    <w:rsid w:val="009E0634"/>
    <w:rsid w:val="009E06AE"/>
    <w:rsid w:val="009E35A7"/>
    <w:rsid w:val="009E37C8"/>
    <w:rsid w:val="009E4C83"/>
    <w:rsid w:val="009E56C7"/>
    <w:rsid w:val="009E6B7B"/>
    <w:rsid w:val="009F1B52"/>
    <w:rsid w:val="009F209E"/>
    <w:rsid w:val="009F288D"/>
    <w:rsid w:val="009F4137"/>
    <w:rsid w:val="009F55B9"/>
    <w:rsid w:val="009F6AE8"/>
    <w:rsid w:val="009F7B4B"/>
    <w:rsid w:val="00A0168B"/>
    <w:rsid w:val="00A03956"/>
    <w:rsid w:val="00A10076"/>
    <w:rsid w:val="00A1288B"/>
    <w:rsid w:val="00A164CB"/>
    <w:rsid w:val="00A30198"/>
    <w:rsid w:val="00A31441"/>
    <w:rsid w:val="00A32C6B"/>
    <w:rsid w:val="00A416A8"/>
    <w:rsid w:val="00A43B5B"/>
    <w:rsid w:val="00A45CEB"/>
    <w:rsid w:val="00A46C9A"/>
    <w:rsid w:val="00A51D17"/>
    <w:rsid w:val="00A541F5"/>
    <w:rsid w:val="00A65801"/>
    <w:rsid w:val="00A6694A"/>
    <w:rsid w:val="00A704AC"/>
    <w:rsid w:val="00A7765C"/>
    <w:rsid w:val="00A86DEB"/>
    <w:rsid w:val="00A936A0"/>
    <w:rsid w:val="00A958A6"/>
    <w:rsid w:val="00A95E80"/>
    <w:rsid w:val="00A975EE"/>
    <w:rsid w:val="00A975FE"/>
    <w:rsid w:val="00AA20EA"/>
    <w:rsid w:val="00AA2D6E"/>
    <w:rsid w:val="00AA6C6F"/>
    <w:rsid w:val="00AA7874"/>
    <w:rsid w:val="00AB1923"/>
    <w:rsid w:val="00AB26CB"/>
    <w:rsid w:val="00AB51D3"/>
    <w:rsid w:val="00AB6C64"/>
    <w:rsid w:val="00AB7765"/>
    <w:rsid w:val="00AD2296"/>
    <w:rsid w:val="00AD33D8"/>
    <w:rsid w:val="00AD3CBC"/>
    <w:rsid w:val="00AD5049"/>
    <w:rsid w:val="00AD6DCA"/>
    <w:rsid w:val="00AD7899"/>
    <w:rsid w:val="00AE1DA6"/>
    <w:rsid w:val="00AE47DF"/>
    <w:rsid w:val="00AE4A20"/>
    <w:rsid w:val="00AE622F"/>
    <w:rsid w:val="00AF122E"/>
    <w:rsid w:val="00AF375D"/>
    <w:rsid w:val="00AF5ADE"/>
    <w:rsid w:val="00B00453"/>
    <w:rsid w:val="00B00A8A"/>
    <w:rsid w:val="00B01FE3"/>
    <w:rsid w:val="00B03FA0"/>
    <w:rsid w:val="00B07721"/>
    <w:rsid w:val="00B1463E"/>
    <w:rsid w:val="00B21319"/>
    <w:rsid w:val="00B2149B"/>
    <w:rsid w:val="00B22805"/>
    <w:rsid w:val="00B2283B"/>
    <w:rsid w:val="00B278DA"/>
    <w:rsid w:val="00B47CEA"/>
    <w:rsid w:val="00B5758B"/>
    <w:rsid w:val="00B612CA"/>
    <w:rsid w:val="00B61B91"/>
    <w:rsid w:val="00B632DA"/>
    <w:rsid w:val="00B64EF0"/>
    <w:rsid w:val="00B70263"/>
    <w:rsid w:val="00B77E5D"/>
    <w:rsid w:val="00B8024F"/>
    <w:rsid w:val="00B8108C"/>
    <w:rsid w:val="00B81D7E"/>
    <w:rsid w:val="00B826B6"/>
    <w:rsid w:val="00B8528A"/>
    <w:rsid w:val="00B915B2"/>
    <w:rsid w:val="00B97EF9"/>
    <w:rsid w:val="00BA044F"/>
    <w:rsid w:val="00BA06BC"/>
    <w:rsid w:val="00BA5955"/>
    <w:rsid w:val="00BA7D52"/>
    <w:rsid w:val="00BB2D40"/>
    <w:rsid w:val="00BB3831"/>
    <w:rsid w:val="00BB47DA"/>
    <w:rsid w:val="00BB54BC"/>
    <w:rsid w:val="00BC366E"/>
    <w:rsid w:val="00BC4A34"/>
    <w:rsid w:val="00BC6842"/>
    <w:rsid w:val="00BC7934"/>
    <w:rsid w:val="00BC7CF6"/>
    <w:rsid w:val="00BD07B9"/>
    <w:rsid w:val="00BD0EC9"/>
    <w:rsid w:val="00BD1AC7"/>
    <w:rsid w:val="00BD5B8A"/>
    <w:rsid w:val="00BE11AF"/>
    <w:rsid w:val="00BE54C6"/>
    <w:rsid w:val="00BE568A"/>
    <w:rsid w:val="00BE6750"/>
    <w:rsid w:val="00BF1F8A"/>
    <w:rsid w:val="00BF1FC5"/>
    <w:rsid w:val="00BF59A2"/>
    <w:rsid w:val="00BF5C82"/>
    <w:rsid w:val="00C00FCF"/>
    <w:rsid w:val="00C020EB"/>
    <w:rsid w:val="00C03219"/>
    <w:rsid w:val="00C10583"/>
    <w:rsid w:val="00C112EF"/>
    <w:rsid w:val="00C16E0A"/>
    <w:rsid w:val="00C21340"/>
    <w:rsid w:val="00C23B6C"/>
    <w:rsid w:val="00C3021D"/>
    <w:rsid w:val="00C30721"/>
    <w:rsid w:val="00C30938"/>
    <w:rsid w:val="00C33DA3"/>
    <w:rsid w:val="00C37502"/>
    <w:rsid w:val="00C37FD4"/>
    <w:rsid w:val="00C41DEB"/>
    <w:rsid w:val="00C43A96"/>
    <w:rsid w:val="00C50D80"/>
    <w:rsid w:val="00C52BD6"/>
    <w:rsid w:val="00C5375D"/>
    <w:rsid w:val="00C541EF"/>
    <w:rsid w:val="00C56891"/>
    <w:rsid w:val="00C60C63"/>
    <w:rsid w:val="00C63C82"/>
    <w:rsid w:val="00C66BC8"/>
    <w:rsid w:val="00C826F5"/>
    <w:rsid w:val="00C975BC"/>
    <w:rsid w:val="00C97E75"/>
    <w:rsid w:val="00CA1E3F"/>
    <w:rsid w:val="00CA4FB6"/>
    <w:rsid w:val="00CA52E8"/>
    <w:rsid w:val="00CB16C7"/>
    <w:rsid w:val="00CB44D3"/>
    <w:rsid w:val="00CC32A5"/>
    <w:rsid w:val="00CC407B"/>
    <w:rsid w:val="00CC468D"/>
    <w:rsid w:val="00CD1E0F"/>
    <w:rsid w:val="00CD1F6F"/>
    <w:rsid w:val="00CD4AD2"/>
    <w:rsid w:val="00CD571B"/>
    <w:rsid w:val="00CE135C"/>
    <w:rsid w:val="00CE3C8F"/>
    <w:rsid w:val="00CE40E1"/>
    <w:rsid w:val="00CE7EE4"/>
    <w:rsid w:val="00CF637F"/>
    <w:rsid w:val="00CF6566"/>
    <w:rsid w:val="00D1350A"/>
    <w:rsid w:val="00D153A2"/>
    <w:rsid w:val="00D15B70"/>
    <w:rsid w:val="00D204CD"/>
    <w:rsid w:val="00D21135"/>
    <w:rsid w:val="00D22B4D"/>
    <w:rsid w:val="00D3157E"/>
    <w:rsid w:val="00D32688"/>
    <w:rsid w:val="00D4265E"/>
    <w:rsid w:val="00D435F2"/>
    <w:rsid w:val="00D45B32"/>
    <w:rsid w:val="00D54AC6"/>
    <w:rsid w:val="00D6060F"/>
    <w:rsid w:val="00D62F91"/>
    <w:rsid w:val="00D65AC1"/>
    <w:rsid w:val="00D65E53"/>
    <w:rsid w:val="00D6625D"/>
    <w:rsid w:val="00D71214"/>
    <w:rsid w:val="00D769AD"/>
    <w:rsid w:val="00D77B69"/>
    <w:rsid w:val="00D8002C"/>
    <w:rsid w:val="00D8220D"/>
    <w:rsid w:val="00D9001B"/>
    <w:rsid w:val="00D96A0E"/>
    <w:rsid w:val="00DA097F"/>
    <w:rsid w:val="00DA6732"/>
    <w:rsid w:val="00DC17DC"/>
    <w:rsid w:val="00DC7042"/>
    <w:rsid w:val="00DD3A73"/>
    <w:rsid w:val="00DE0EB1"/>
    <w:rsid w:val="00DE3160"/>
    <w:rsid w:val="00DE3EF1"/>
    <w:rsid w:val="00DF1F86"/>
    <w:rsid w:val="00DF4C65"/>
    <w:rsid w:val="00DF52A1"/>
    <w:rsid w:val="00E06E47"/>
    <w:rsid w:val="00E12D9E"/>
    <w:rsid w:val="00E132BD"/>
    <w:rsid w:val="00E136C0"/>
    <w:rsid w:val="00E15836"/>
    <w:rsid w:val="00E24700"/>
    <w:rsid w:val="00E2500B"/>
    <w:rsid w:val="00E276B1"/>
    <w:rsid w:val="00E3119D"/>
    <w:rsid w:val="00E37675"/>
    <w:rsid w:val="00E4205E"/>
    <w:rsid w:val="00E43830"/>
    <w:rsid w:val="00E551A8"/>
    <w:rsid w:val="00E569FB"/>
    <w:rsid w:val="00E577F4"/>
    <w:rsid w:val="00E6015A"/>
    <w:rsid w:val="00E6188C"/>
    <w:rsid w:val="00E6786B"/>
    <w:rsid w:val="00E729D2"/>
    <w:rsid w:val="00E72A02"/>
    <w:rsid w:val="00E74870"/>
    <w:rsid w:val="00E76A57"/>
    <w:rsid w:val="00E922A5"/>
    <w:rsid w:val="00E927E0"/>
    <w:rsid w:val="00E956C2"/>
    <w:rsid w:val="00E957A8"/>
    <w:rsid w:val="00E96AAD"/>
    <w:rsid w:val="00E96E52"/>
    <w:rsid w:val="00EA253D"/>
    <w:rsid w:val="00EB0035"/>
    <w:rsid w:val="00EB00A5"/>
    <w:rsid w:val="00EB462A"/>
    <w:rsid w:val="00EC27CE"/>
    <w:rsid w:val="00EC524D"/>
    <w:rsid w:val="00EC5E29"/>
    <w:rsid w:val="00ED00FF"/>
    <w:rsid w:val="00ED09F9"/>
    <w:rsid w:val="00ED3A5C"/>
    <w:rsid w:val="00ED6936"/>
    <w:rsid w:val="00EE0D2E"/>
    <w:rsid w:val="00EE1F64"/>
    <w:rsid w:val="00EF187A"/>
    <w:rsid w:val="00EF3A0F"/>
    <w:rsid w:val="00EF6AF2"/>
    <w:rsid w:val="00EF6BDE"/>
    <w:rsid w:val="00EF7991"/>
    <w:rsid w:val="00F05C82"/>
    <w:rsid w:val="00F07D07"/>
    <w:rsid w:val="00F10323"/>
    <w:rsid w:val="00F141FA"/>
    <w:rsid w:val="00F20488"/>
    <w:rsid w:val="00F24219"/>
    <w:rsid w:val="00F252CB"/>
    <w:rsid w:val="00F25A30"/>
    <w:rsid w:val="00F32B90"/>
    <w:rsid w:val="00F46173"/>
    <w:rsid w:val="00F478F4"/>
    <w:rsid w:val="00F542AF"/>
    <w:rsid w:val="00F55375"/>
    <w:rsid w:val="00F63A21"/>
    <w:rsid w:val="00F647EA"/>
    <w:rsid w:val="00F661C4"/>
    <w:rsid w:val="00F67B1E"/>
    <w:rsid w:val="00F70294"/>
    <w:rsid w:val="00F720E5"/>
    <w:rsid w:val="00F7765A"/>
    <w:rsid w:val="00F87649"/>
    <w:rsid w:val="00F91600"/>
    <w:rsid w:val="00F91FF8"/>
    <w:rsid w:val="00F92420"/>
    <w:rsid w:val="00F949AB"/>
    <w:rsid w:val="00FA1855"/>
    <w:rsid w:val="00FA1E3F"/>
    <w:rsid w:val="00FA6E3D"/>
    <w:rsid w:val="00FA743C"/>
    <w:rsid w:val="00FA749A"/>
    <w:rsid w:val="00FB1FDA"/>
    <w:rsid w:val="00FB2E7B"/>
    <w:rsid w:val="00FB6C0C"/>
    <w:rsid w:val="00FB7809"/>
    <w:rsid w:val="00FC288A"/>
    <w:rsid w:val="00FD511D"/>
    <w:rsid w:val="00FD5C4F"/>
    <w:rsid w:val="00FD60CE"/>
    <w:rsid w:val="00FD647E"/>
    <w:rsid w:val="00FE0AF4"/>
    <w:rsid w:val="00FE6477"/>
    <w:rsid w:val="00FF120D"/>
    <w:rsid w:val="00FF1CDA"/>
    <w:rsid w:val="00FF3A7A"/>
    <w:rsid w:val="00FF3E20"/>
    <w:rsid w:val="00FF4767"/>
    <w:rsid w:val="00FF4CDE"/>
    <w:rsid w:val="00FF528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rules v:ext="edit">
        <o:r id="V:Rule27" type="connector" idref="#AutoShape 336"/>
        <o:r id="V:Rule28" type="connector" idref="#_x0000_s1136"/>
        <o:r id="V:Rule29" type="connector" idref="#_x0000_s1140"/>
        <o:r id="V:Rule30" type="connector" idref="#AutoShape 300"/>
        <o:r id="V:Rule31" type="connector" idref="#_x0000_s1218"/>
        <o:r id="V:Rule32" type="connector" idref="#AutoShape 304"/>
        <o:r id="V:Rule33" type="connector" idref="#AutoShape 288"/>
        <o:r id="V:Rule34" type="connector" idref="#AutoShape 295"/>
        <o:r id="V:Rule35" type="connector" idref="#AutoShape 294"/>
        <o:r id="V:Rule36" type="connector" idref="#AutoShape 286"/>
        <o:r id="V:Rule37" type="connector" idref="#_x0000_s1216"/>
        <o:r id="V:Rule38" type="connector" idref="#AutoShape 302"/>
        <o:r id="V:Rule39" type="connector" idref="#_x0000_s1215"/>
        <o:r id="V:Rule40" type="connector" idref="#AutoShape 287"/>
        <o:r id="V:Rule41" type="connector" idref="#AutoShape 289"/>
        <o:r id="V:Rule42" type="connector" idref="#_x0000_s1138"/>
        <o:r id="V:Rule43" type="connector" idref="#_x0000_s1134"/>
        <o:r id="V:Rule44" type="connector" idref="#AutoShape 291"/>
        <o:r id="V:Rule45" type="connector" idref="#_x0000_s1214"/>
        <o:r id="V:Rule46" type="connector" idref="#AutoShape 337"/>
        <o:r id="V:Rule47" type="connector" idref="#AutoShape 292"/>
        <o:r id="V:Rule48" type="connector" idref="#_x0000_s1143"/>
        <o:r id="V:Rule49" type="connector" idref="#AutoShape 335"/>
        <o:r id="V:Rule50" type="connector" idref="#AutoShape 303"/>
        <o:r id="V:Rule51" type="connector" idref="#AutoShape 301"/>
        <o:r id="V:Rule52" type="connector" idref="#AutoShape 2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E4"/>
  </w:style>
  <w:style w:type="paragraph" w:styleId="Heading1">
    <w:name w:val="heading 1"/>
    <w:basedOn w:val="Normal"/>
    <w:next w:val="Normal"/>
    <w:link w:val="Heading1Char"/>
    <w:uiPriority w:val="9"/>
    <w:qFormat/>
    <w:rsid w:val="005C7D3A"/>
    <w:pPr>
      <w:keepNext/>
      <w:keepLines/>
      <w:spacing w:before="600" w:after="240"/>
      <w:ind w:left="72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6D389F"/>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6D389F"/>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D3A"/>
    <w:rPr>
      <w:rFonts w:eastAsiaTheme="majorEastAsia" w:cstheme="majorBidi"/>
      <w:b/>
      <w:bCs/>
      <w:szCs w:val="28"/>
    </w:rPr>
  </w:style>
  <w:style w:type="character" w:customStyle="1" w:styleId="Heading2Char">
    <w:name w:val="Heading 2 Char"/>
    <w:basedOn w:val="DefaultParagraphFont"/>
    <w:link w:val="Heading2"/>
    <w:uiPriority w:val="9"/>
    <w:rsid w:val="006D389F"/>
    <w:rPr>
      <w:rFonts w:eastAsiaTheme="majorEastAsia" w:cstheme="majorBidi"/>
      <w:b/>
      <w:bCs/>
      <w:color w:val="000000" w:themeColor="text1"/>
      <w:szCs w:val="26"/>
    </w:rPr>
  </w:style>
  <w:style w:type="character" w:customStyle="1" w:styleId="Heading3Char">
    <w:name w:val="Heading 3 Char"/>
    <w:basedOn w:val="DefaultParagraphFont"/>
    <w:link w:val="Heading3"/>
    <w:uiPriority w:val="9"/>
    <w:rsid w:val="006D389F"/>
    <w:rPr>
      <w:rFonts w:eastAsiaTheme="majorEastAsia" w:cstheme="majorBidi"/>
      <w:b/>
      <w:bCs/>
    </w:rPr>
  </w:style>
  <w:style w:type="paragraph" w:styleId="DocumentMap">
    <w:name w:val="Document Map"/>
    <w:basedOn w:val="Normal"/>
    <w:link w:val="DocumentMapChar"/>
    <w:uiPriority w:val="99"/>
    <w:semiHidden/>
    <w:unhideWhenUsed/>
    <w:rsid w:val="001B6614"/>
    <w:rPr>
      <w:rFonts w:ascii="Tahoma" w:hAnsi="Tahoma" w:cs="Tahoma"/>
      <w:sz w:val="16"/>
      <w:szCs w:val="16"/>
    </w:rPr>
  </w:style>
  <w:style w:type="character" w:customStyle="1" w:styleId="DocumentMapChar">
    <w:name w:val="Document Map Char"/>
    <w:basedOn w:val="DefaultParagraphFont"/>
    <w:link w:val="DocumentMap"/>
    <w:uiPriority w:val="99"/>
    <w:semiHidden/>
    <w:rsid w:val="001B6614"/>
    <w:rPr>
      <w:rFonts w:ascii="Tahoma" w:hAnsi="Tahoma" w:cs="Tahoma"/>
      <w:sz w:val="16"/>
      <w:szCs w:val="16"/>
    </w:rPr>
  </w:style>
  <w:style w:type="paragraph" w:styleId="ListParagraph">
    <w:name w:val="List Paragraph"/>
    <w:basedOn w:val="Normal"/>
    <w:uiPriority w:val="34"/>
    <w:qFormat/>
    <w:rsid w:val="001B6614"/>
    <w:pPr>
      <w:ind w:left="720"/>
      <w:contextualSpacing/>
    </w:pPr>
  </w:style>
  <w:style w:type="paragraph" w:styleId="BalloonText">
    <w:name w:val="Balloon Text"/>
    <w:basedOn w:val="Normal"/>
    <w:link w:val="BalloonTextChar"/>
    <w:uiPriority w:val="99"/>
    <w:semiHidden/>
    <w:unhideWhenUsed/>
    <w:rsid w:val="00080858"/>
    <w:rPr>
      <w:rFonts w:ascii="Tahoma" w:hAnsi="Tahoma" w:cs="Tahoma"/>
      <w:sz w:val="16"/>
      <w:szCs w:val="16"/>
    </w:rPr>
  </w:style>
  <w:style w:type="character" w:customStyle="1" w:styleId="BalloonTextChar">
    <w:name w:val="Balloon Text Char"/>
    <w:basedOn w:val="DefaultParagraphFont"/>
    <w:link w:val="BalloonText"/>
    <w:uiPriority w:val="99"/>
    <w:semiHidden/>
    <w:rsid w:val="00080858"/>
    <w:rPr>
      <w:rFonts w:ascii="Tahoma" w:hAnsi="Tahoma" w:cs="Tahoma"/>
      <w:sz w:val="16"/>
      <w:szCs w:val="16"/>
    </w:rPr>
  </w:style>
  <w:style w:type="paragraph" w:styleId="NoSpacing">
    <w:name w:val="No Spacing"/>
    <w:uiPriority w:val="1"/>
    <w:qFormat/>
    <w:rsid w:val="007767BA"/>
  </w:style>
  <w:style w:type="character" w:styleId="PlaceholderText">
    <w:name w:val="Placeholder Text"/>
    <w:basedOn w:val="DefaultParagraphFont"/>
    <w:uiPriority w:val="99"/>
    <w:semiHidden/>
    <w:rsid w:val="007D3C06"/>
    <w:rPr>
      <w:color w:val="808080"/>
    </w:rPr>
  </w:style>
  <w:style w:type="table" w:styleId="TableGrid">
    <w:name w:val="Table Grid"/>
    <w:basedOn w:val="TableNormal"/>
    <w:uiPriority w:val="59"/>
    <w:rsid w:val="00AB6C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83853"/>
    <w:pPr>
      <w:tabs>
        <w:tab w:val="center" w:pos="4680"/>
        <w:tab w:val="right" w:pos="9360"/>
      </w:tabs>
    </w:pPr>
  </w:style>
  <w:style w:type="character" w:customStyle="1" w:styleId="HeaderChar">
    <w:name w:val="Header Char"/>
    <w:basedOn w:val="DefaultParagraphFont"/>
    <w:link w:val="Header"/>
    <w:uiPriority w:val="99"/>
    <w:rsid w:val="00683853"/>
  </w:style>
  <w:style w:type="paragraph" w:styleId="Footer">
    <w:name w:val="footer"/>
    <w:basedOn w:val="Normal"/>
    <w:link w:val="FooterChar"/>
    <w:uiPriority w:val="99"/>
    <w:unhideWhenUsed/>
    <w:rsid w:val="00683853"/>
    <w:pPr>
      <w:tabs>
        <w:tab w:val="center" w:pos="4680"/>
        <w:tab w:val="right" w:pos="9360"/>
      </w:tabs>
    </w:pPr>
  </w:style>
  <w:style w:type="character" w:customStyle="1" w:styleId="FooterChar">
    <w:name w:val="Footer Char"/>
    <w:basedOn w:val="DefaultParagraphFont"/>
    <w:link w:val="Footer"/>
    <w:uiPriority w:val="99"/>
    <w:rsid w:val="00683853"/>
  </w:style>
  <w:style w:type="paragraph" w:styleId="TOCHeading">
    <w:name w:val="TOC Heading"/>
    <w:basedOn w:val="Heading1"/>
    <w:next w:val="Normal"/>
    <w:uiPriority w:val="39"/>
    <w:unhideWhenUsed/>
    <w:qFormat/>
    <w:rsid w:val="002C09A6"/>
    <w:pPr>
      <w:spacing w:before="480" w:after="0" w:line="276" w:lineRule="auto"/>
      <w:ind w:left="0"/>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qFormat/>
    <w:rsid w:val="009237B3"/>
    <w:pPr>
      <w:tabs>
        <w:tab w:val="right" w:leader="dot" w:pos="7928"/>
      </w:tabs>
      <w:spacing w:after="100"/>
    </w:pPr>
    <w:rPr>
      <w:b/>
      <w:noProof/>
    </w:rPr>
  </w:style>
  <w:style w:type="paragraph" w:styleId="TOC2">
    <w:name w:val="toc 2"/>
    <w:basedOn w:val="Normal"/>
    <w:next w:val="Normal"/>
    <w:autoRedefine/>
    <w:uiPriority w:val="39"/>
    <w:unhideWhenUsed/>
    <w:qFormat/>
    <w:rsid w:val="002C09A6"/>
    <w:pPr>
      <w:spacing w:after="100"/>
      <w:ind w:left="240"/>
    </w:pPr>
  </w:style>
  <w:style w:type="paragraph" w:styleId="TOC3">
    <w:name w:val="toc 3"/>
    <w:basedOn w:val="Normal"/>
    <w:next w:val="Normal"/>
    <w:autoRedefine/>
    <w:uiPriority w:val="39"/>
    <w:unhideWhenUsed/>
    <w:qFormat/>
    <w:rsid w:val="002C09A6"/>
    <w:pPr>
      <w:spacing w:after="100"/>
      <w:ind w:left="480"/>
    </w:pPr>
  </w:style>
  <w:style w:type="character" w:styleId="Hyperlink">
    <w:name w:val="Hyperlink"/>
    <w:basedOn w:val="DefaultParagraphFont"/>
    <w:uiPriority w:val="99"/>
    <w:unhideWhenUsed/>
    <w:rsid w:val="002C09A6"/>
    <w:rPr>
      <w:color w:val="0000FF" w:themeColor="hyperlink"/>
      <w:u w:val="single"/>
    </w:rPr>
  </w:style>
  <w:style w:type="character" w:styleId="CommentReference">
    <w:name w:val="annotation reference"/>
    <w:basedOn w:val="DefaultParagraphFont"/>
    <w:uiPriority w:val="99"/>
    <w:semiHidden/>
    <w:unhideWhenUsed/>
    <w:rsid w:val="00A1288B"/>
    <w:rPr>
      <w:sz w:val="16"/>
      <w:szCs w:val="16"/>
    </w:rPr>
  </w:style>
  <w:style w:type="paragraph" w:styleId="CommentText">
    <w:name w:val="annotation text"/>
    <w:basedOn w:val="Normal"/>
    <w:link w:val="CommentTextChar"/>
    <w:uiPriority w:val="99"/>
    <w:unhideWhenUsed/>
    <w:rsid w:val="00A1288B"/>
    <w:rPr>
      <w:sz w:val="20"/>
      <w:szCs w:val="20"/>
    </w:rPr>
  </w:style>
  <w:style w:type="character" w:customStyle="1" w:styleId="CommentTextChar">
    <w:name w:val="Comment Text Char"/>
    <w:basedOn w:val="DefaultParagraphFont"/>
    <w:link w:val="CommentText"/>
    <w:uiPriority w:val="99"/>
    <w:rsid w:val="00A1288B"/>
    <w:rPr>
      <w:sz w:val="20"/>
      <w:szCs w:val="20"/>
    </w:rPr>
  </w:style>
  <w:style w:type="paragraph" w:styleId="CommentSubject">
    <w:name w:val="annotation subject"/>
    <w:basedOn w:val="CommentText"/>
    <w:next w:val="CommentText"/>
    <w:link w:val="CommentSubjectChar"/>
    <w:uiPriority w:val="99"/>
    <w:semiHidden/>
    <w:unhideWhenUsed/>
    <w:rsid w:val="00A1288B"/>
    <w:rPr>
      <w:b/>
      <w:bCs/>
    </w:rPr>
  </w:style>
  <w:style w:type="character" w:customStyle="1" w:styleId="CommentSubjectChar">
    <w:name w:val="Comment Subject Char"/>
    <w:basedOn w:val="CommentTextChar"/>
    <w:link w:val="CommentSubject"/>
    <w:uiPriority w:val="99"/>
    <w:semiHidden/>
    <w:rsid w:val="00A1288B"/>
    <w:rPr>
      <w:b/>
      <w:bCs/>
    </w:rPr>
  </w:style>
</w:styles>
</file>

<file path=word/webSettings.xml><?xml version="1.0" encoding="utf-8"?>
<w:webSettings xmlns:r="http://schemas.openxmlformats.org/officeDocument/2006/relationships" xmlns:w="http://schemas.openxmlformats.org/wordprocessingml/2006/main">
  <w:divs>
    <w:div w:id="569269944">
      <w:bodyDiv w:val="1"/>
      <w:marLeft w:val="0"/>
      <w:marRight w:val="0"/>
      <w:marTop w:val="0"/>
      <w:marBottom w:val="0"/>
      <w:divBdr>
        <w:top w:val="none" w:sz="0" w:space="0" w:color="auto"/>
        <w:left w:val="none" w:sz="0" w:space="0" w:color="auto"/>
        <w:bottom w:val="none" w:sz="0" w:space="0" w:color="auto"/>
        <w:right w:val="none" w:sz="0" w:space="0" w:color="auto"/>
      </w:divBdr>
    </w:div>
    <w:div w:id="1469014811">
      <w:bodyDiv w:val="1"/>
      <w:marLeft w:val="0"/>
      <w:marRight w:val="0"/>
      <w:marTop w:val="0"/>
      <w:marBottom w:val="0"/>
      <w:divBdr>
        <w:top w:val="none" w:sz="0" w:space="0" w:color="auto"/>
        <w:left w:val="none" w:sz="0" w:space="0" w:color="auto"/>
        <w:bottom w:val="none" w:sz="0" w:space="0" w:color="auto"/>
        <w:right w:val="none" w:sz="0" w:space="0" w:color="auto"/>
      </w:divBdr>
    </w:div>
    <w:div w:id="1554850560">
      <w:bodyDiv w:val="1"/>
      <w:marLeft w:val="0"/>
      <w:marRight w:val="0"/>
      <w:marTop w:val="0"/>
      <w:marBottom w:val="0"/>
      <w:divBdr>
        <w:top w:val="none" w:sz="0" w:space="0" w:color="auto"/>
        <w:left w:val="none" w:sz="0" w:space="0" w:color="auto"/>
        <w:bottom w:val="none" w:sz="0" w:space="0" w:color="auto"/>
        <w:right w:val="none" w:sz="0" w:space="0" w:color="auto"/>
      </w:divBdr>
      <w:divsChild>
        <w:div w:id="54664039">
          <w:marLeft w:val="0"/>
          <w:marRight w:val="0"/>
          <w:marTop w:val="0"/>
          <w:marBottom w:val="0"/>
          <w:divBdr>
            <w:top w:val="none" w:sz="0" w:space="0" w:color="auto"/>
            <w:left w:val="none" w:sz="0" w:space="0" w:color="auto"/>
            <w:bottom w:val="none" w:sz="0" w:space="0" w:color="auto"/>
            <w:right w:val="none" w:sz="0" w:space="0" w:color="auto"/>
          </w:divBdr>
        </w:div>
        <w:div w:id="1577520730">
          <w:marLeft w:val="0"/>
          <w:marRight w:val="0"/>
          <w:marTop w:val="0"/>
          <w:marBottom w:val="0"/>
          <w:divBdr>
            <w:top w:val="none" w:sz="0" w:space="0" w:color="auto"/>
            <w:left w:val="none" w:sz="0" w:space="0" w:color="auto"/>
            <w:bottom w:val="none" w:sz="0" w:space="0" w:color="auto"/>
            <w:right w:val="none" w:sz="0" w:space="0" w:color="auto"/>
          </w:divBdr>
        </w:div>
        <w:div w:id="399211442">
          <w:marLeft w:val="0"/>
          <w:marRight w:val="0"/>
          <w:marTop w:val="0"/>
          <w:marBottom w:val="0"/>
          <w:divBdr>
            <w:top w:val="none" w:sz="0" w:space="0" w:color="auto"/>
            <w:left w:val="none" w:sz="0" w:space="0" w:color="auto"/>
            <w:bottom w:val="none" w:sz="0" w:space="0" w:color="auto"/>
            <w:right w:val="none" w:sz="0" w:space="0" w:color="auto"/>
          </w:divBdr>
        </w:div>
        <w:div w:id="31729690">
          <w:marLeft w:val="0"/>
          <w:marRight w:val="0"/>
          <w:marTop w:val="0"/>
          <w:marBottom w:val="0"/>
          <w:divBdr>
            <w:top w:val="none" w:sz="0" w:space="0" w:color="auto"/>
            <w:left w:val="none" w:sz="0" w:space="0" w:color="auto"/>
            <w:bottom w:val="none" w:sz="0" w:space="0" w:color="auto"/>
            <w:right w:val="none" w:sz="0" w:space="0" w:color="auto"/>
          </w:divBdr>
        </w:div>
        <w:div w:id="17433321">
          <w:marLeft w:val="0"/>
          <w:marRight w:val="0"/>
          <w:marTop w:val="0"/>
          <w:marBottom w:val="0"/>
          <w:divBdr>
            <w:top w:val="none" w:sz="0" w:space="0" w:color="auto"/>
            <w:left w:val="none" w:sz="0" w:space="0" w:color="auto"/>
            <w:bottom w:val="none" w:sz="0" w:space="0" w:color="auto"/>
            <w:right w:val="none" w:sz="0" w:space="0" w:color="auto"/>
          </w:divBdr>
        </w:div>
        <w:div w:id="906261892">
          <w:marLeft w:val="0"/>
          <w:marRight w:val="0"/>
          <w:marTop w:val="0"/>
          <w:marBottom w:val="0"/>
          <w:divBdr>
            <w:top w:val="none" w:sz="0" w:space="0" w:color="auto"/>
            <w:left w:val="none" w:sz="0" w:space="0" w:color="auto"/>
            <w:bottom w:val="none" w:sz="0" w:space="0" w:color="auto"/>
            <w:right w:val="none" w:sz="0" w:space="0" w:color="auto"/>
          </w:divBdr>
        </w:div>
        <w:div w:id="2063139776">
          <w:marLeft w:val="0"/>
          <w:marRight w:val="0"/>
          <w:marTop w:val="0"/>
          <w:marBottom w:val="0"/>
          <w:divBdr>
            <w:top w:val="none" w:sz="0" w:space="0" w:color="auto"/>
            <w:left w:val="none" w:sz="0" w:space="0" w:color="auto"/>
            <w:bottom w:val="none" w:sz="0" w:space="0" w:color="auto"/>
            <w:right w:val="none" w:sz="0" w:space="0" w:color="auto"/>
          </w:divBdr>
        </w:div>
        <w:div w:id="1833371485">
          <w:marLeft w:val="0"/>
          <w:marRight w:val="0"/>
          <w:marTop w:val="0"/>
          <w:marBottom w:val="0"/>
          <w:divBdr>
            <w:top w:val="none" w:sz="0" w:space="0" w:color="auto"/>
            <w:left w:val="none" w:sz="0" w:space="0" w:color="auto"/>
            <w:bottom w:val="none" w:sz="0" w:space="0" w:color="auto"/>
            <w:right w:val="none" w:sz="0" w:space="0" w:color="auto"/>
          </w:divBdr>
        </w:div>
        <w:div w:id="241718237">
          <w:marLeft w:val="0"/>
          <w:marRight w:val="0"/>
          <w:marTop w:val="0"/>
          <w:marBottom w:val="0"/>
          <w:divBdr>
            <w:top w:val="none" w:sz="0" w:space="0" w:color="auto"/>
            <w:left w:val="none" w:sz="0" w:space="0" w:color="auto"/>
            <w:bottom w:val="none" w:sz="0" w:space="0" w:color="auto"/>
            <w:right w:val="none" w:sz="0" w:space="0" w:color="auto"/>
          </w:divBdr>
        </w:div>
        <w:div w:id="1532305946">
          <w:marLeft w:val="0"/>
          <w:marRight w:val="0"/>
          <w:marTop w:val="0"/>
          <w:marBottom w:val="0"/>
          <w:divBdr>
            <w:top w:val="none" w:sz="0" w:space="0" w:color="auto"/>
            <w:left w:val="none" w:sz="0" w:space="0" w:color="auto"/>
            <w:bottom w:val="none" w:sz="0" w:space="0" w:color="auto"/>
            <w:right w:val="none" w:sz="0" w:space="0" w:color="auto"/>
          </w:divBdr>
        </w:div>
        <w:div w:id="1325624419">
          <w:marLeft w:val="0"/>
          <w:marRight w:val="0"/>
          <w:marTop w:val="0"/>
          <w:marBottom w:val="0"/>
          <w:divBdr>
            <w:top w:val="none" w:sz="0" w:space="0" w:color="auto"/>
            <w:left w:val="none" w:sz="0" w:space="0" w:color="auto"/>
            <w:bottom w:val="none" w:sz="0" w:space="0" w:color="auto"/>
            <w:right w:val="none" w:sz="0" w:space="0" w:color="auto"/>
          </w:divBdr>
        </w:div>
        <w:div w:id="1137069253">
          <w:marLeft w:val="0"/>
          <w:marRight w:val="0"/>
          <w:marTop w:val="0"/>
          <w:marBottom w:val="0"/>
          <w:divBdr>
            <w:top w:val="none" w:sz="0" w:space="0" w:color="auto"/>
            <w:left w:val="none" w:sz="0" w:space="0" w:color="auto"/>
            <w:bottom w:val="none" w:sz="0" w:space="0" w:color="auto"/>
            <w:right w:val="none" w:sz="0" w:space="0" w:color="auto"/>
          </w:divBdr>
        </w:div>
        <w:div w:id="1087311455">
          <w:marLeft w:val="0"/>
          <w:marRight w:val="0"/>
          <w:marTop w:val="0"/>
          <w:marBottom w:val="0"/>
          <w:divBdr>
            <w:top w:val="none" w:sz="0" w:space="0" w:color="auto"/>
            <w:left w:val="none" w:sz="0" w:space="0" w:color="auto"/>
            <w:bottom w:val="none" w:sz="0" w:space="0" w:color="auto"/>
            <w:right w:val="none" w:sz="0" w:space="0" w:color="auto"/>
          </w:divBdr>
        </w:div>
        <w:div w:id="1786538174">
          <w:marLeft w:val="0"/>
          <w:marRight w:val="0"/>
          <w:marTop w:val="0"/>
          <w:marBottom w:val="0"/>
          <w:divBdr>
            <w:top w:val="none" w:sz="0" w:space="0" w:color="auto"/>
            <w:left w:val="none" w:sz="0" w:space="0" w:color="auto"/>
            <w:bottom w:val="none" w:sz="0" w:space="0" w:color="auto"/>
            <w:right w:val="none" w:sz="0" w:space="0" w:color="auto"/>
          </w:divBdr>
        </w:div>
        <w:div w:id="1778716220">
          <w:marLeft w:val="0"/>
          <w:marRight w:val="0"/>
          <w:marTop w:val="0"/>
          <w:marBottom w:val="0"/>
          <w:divBdr>
            <w:top w:val="none" w:sz="0" w:space="0" w:color="auto"/>
            <w:left w:val="none" w:sz="0" w:space="0" w:color="auto"/>
            <w:bottom w:val="none" w:sz="0" w:space="0" w:color="auto"/>
            <w:right w:val="none" w:sz="0" w:space="0" w:color="auto"/>
          </w:divBdr>
        </w:div>
        <w:div w:id="440759255">
          <w:marLeft w:val="0"/>
          <w:marRight w:val="0"/>
          <w:marTop w:val="0"/>
          <w:marBottom w:val="0"/>
          <w:divBdr>
            <w:top w:val="none" w:sz="0" w:space="0" w:color="auto"/>
            <w:left w:val="none" w:sz="0" w:space="0" w:color="auto"/>
            <w:bottom w:val="none" w:sz="0" w:space="0" w:color="auto"/>
            <w:right w:val="none" w:sz="0" w:space="0" w:color="auto"/>
          </w:divBdr>
        </w:div>
        <w:div w:id="486290679">
          <w:marLeft w:val="0"/>
          <w:marRight w:val="0"/>
          <w:marTop w:val="0"/>
          <w:marBottom w:val="0"/>
          <w:divBdr>
            <w:top w:val="none" w:sz="0" w:space="0" w:color="auto"/>
            <w:left w:val="none" w:sz="0" w:space="0" w:color="auto"/>
            <w:bottom w:val="none" w:sz="0" w:space="0" w:color="auto"/>
            <w:right w:val="none" w:sz="0" w:space="0" w:color="auto"/>
          </w:divBdr>
        </w:div>
        <w:div w:id="1847354792">
          <w:marLeft w:val="0"/>
          <w:marRight w:val="0"/>
          <w:marTop w:val="0"/>
          <w:marBottom w:val="0"/>
          <w:divBdr>
            <w:top w:val="none" w:sz="0" w:space="0" w:color="auto"/>
            <w:left w:val="none" w:sz="0" w:space="0" w:color="auto"/>
            <w:bottom w:val="none" w:sz="0" w:space="0" w:color="auto"/>
            <w:right w:val="none" w:sz="0" w:space="0" w:color="auto"/>
          </w:divBdr>
        </w:div>
        <w:div w:id="2131632581">
          <w:marLeft w:val="0"/>
          <w:marRight w:val="0"/>
          <w:marTop w:val="0"/>
          <w:marBottom w:val="0"/>
          <w:divBdr>
            <w:top w:val="none" w:sz="0" w:space="0" w:color="auto"/>
            <w:left w:val="none" w:sz="0" w:space="0" w:color="auto"/>
            <w:bottom w:val="none" w:sz="0" w:space="0" w:color="auto"/>
            <w:right w:val="none" w:sz="0" w:space="0" w:color="auto"/>
          </w:divBdr>
        </w:div>
        <w:div w:id="469985260">
          <w:marLeft w:val="0"/>
          <w:marRight w:val="0"/>
          <w:marTop w:val="0"/>
          <w:marBottom w:val="0"/>
          <w:divBdr>
            <w:top w:val="none" w:sz="0" w:space="0" w:color="auto"/>
            <w:left w:val="none" w:sz="0" w:space="0" w:color="auto"/>
            <w:bottom w:val="none" w:sz="0" w:space="0" w:color="auto"/>
            <w:right w:val="none" w:sz="0" w:space="0" w:color="auto"/>
          </w:divBdr>
        </w:div>
        <w:div w:id="1955402457">
          <w:marLeft w:val="0"/>
          <w:marRight w:val="0"/>
          <w:marTop w:val="0"/>
          <w:marBottom w:val="0"/>
          <w:divBdr>
            <w:top w:val="none" w:sz="0" w:space="0" w:color="auto"/>
            <w:left w:val="none" w:sz="0" w:space="0" w:color="auto"/>
            <w:bottom w:val="none" w:sz="0" w:space="0" w:color="auto"/>
            <w:right w:val="none" w:sz="0" w:space="0" w:color="auto"/>
          </w:divBdr>
        </w:div>
        <w:div w:id="455295803">
          <w:marLeft w:val="0"/>
          <w:marRight w:val="0"/>
          <w:marTop w:val="0"/>
          <w:marBottom w:val="0"/>
          <w:divBdr>
            <w:top w:val="none" w:sz="0" w:space="0" w:color="auto"/>
            <w:left w:val="none" w:sz="0" w:space="0" w:color="auto"/>
            <w:bottom w:val="none" w:sz="0" w:space="0" w:color="auto"/>
            <w:right w:val="none" w:sz="0" w:space="0" w:color="auto"/>
          </w:divBdr>
        </w:div>
        <w:div w:id="1267889565">
          <w:marLeft w:val="0"/>
          <w:marRight w:val="0"/>
          <w:marTop w:val="0"/>
          <w:marBottom w:val="0"/>
          <w:divBdr>
            <w:top w:val="none" w:sz="0" w:space="0" w:color="auto"/>
            <w:left w:val="none" w:sz="0" w:space="0" w:color="auto"/>
            <w:bottom w:val="none" w:sz="0" w:space="0" w:color="auto"/>
            <w:right w:val="none" w:sz="0" w:space="0" w:color="auto"/>
          </w:divBdr>
        </w:div>
        <w:div w:id="619728444">
          <w:marLeft w:val="0"/>
          <w:marRight w:val="0"/>
          <w:marTop w:val="0"/>
          <w:marBottom w:val="0"/>
          <w:divBdr>
            <w:top w:val="none" w:sz="0" w:space="0" w:color="auto"/>
            <w:left w:val="none" w:sz="0" w:space="0" w:color="auto"/>
            <w:bottom w:val="none" w:sz="0" w:space="0" w:color="auto"/>
            <w:right w:val="none" w:sz="0" w:space="0" w:color="auto"/>
          </w:divBdr>
        </w:div>
        <w:div w:id="1983121816">
          <w:marLeft w:val="0"/>
          <w:marRight w:val="0"/>
          <w:marTop w:val="0"/>
          <w:marBottom w:val="0"/>
          <w:divBdr>
            <w:top w:val="none" w:sz="0" w:space="0" w:color="auto"/>
            <w:left w:val="none" w:sz="0" w:space="0" w:color="auto"/>
            <w:bottom w:val="none" w:sz="0" w:space="0" w:color="auto"/>
            <w:right w:val="none" w:sz="0" w:space="0" w:color="auto"/>
          </w:divBdr>
        </w:div>
        <w:div w:id="694160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microsoft.com/office/2007/relationships/hdphoto" Target="media/hdphoto2.wdp"/><Relationship Id="rId26" Type="http://schemas.openxmlformats.org/officeDocument/2006/relationships/footer" Target="footer6.xml"/><Relationship Id="rId39" Type="http://schemas.openxmlformats.org/officeDocument/2006/relationships/footer" Target="footer17.xml"/><Relationship Id="rId3" Type="http://schemas.openxmlformats.org/officeDocument/2006/relationships/styles" Target="styles.xml"/><Relationship Id="rId21" Type="http://schemas.microsoft.com/office/2007/relationships/hdphoto" Target="media/hdphoto3.wdp"/><Relationship Id="rId34" Type="http://schemas.openxmlformats.org/officeDocument/2006/relationships/footer" Target="footer14.xml"/><Relationship Id="rId42" Type="http://schemas.openxmlformats.org/officeDocument/2006/relationships/header" Target="header5.xml"/><Relationship Id="rId47" Type="http://schemas.openxmlformats.org/officeDocument/2006/relationships/footer" Target="footer21.xml"/><Relationship Id="rId50" Type="http://schemas.openxmlformats.org/officeDocument/2006/relationships/footer" Target="footer2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microsoft.com/office/2007/relationships/hdphoto" Target="media/hdphoto2.wdp"/><Relationship Id="rId33" Type="http://schemas.openxmlformats.org/officeDocument/2006/relationships/footer" Target="footer13.xml"/><Relationship Id="rId38" Type="http://schemas.openxmlformats.org/officeDocument/2006/relationships/header" Target="header3.xml"/><Relationship Id="rId46" Type="http://schemas.openxmlformats.org/officeDocument/2006/relationships/header" Target="header7.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4.png"/><Relationship Id="rId29" Type="http://schemas.openxmlformats.org/officeDocument/2006/relationships/footer" Target="footer9.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footer" Target="footer12.xml"/><Relationship Id="rId37" Type="http://schemas.openxmlformats.org/officeDocument/2006/relationships/footer" Target="footer16.xml"/><Relationship Id="rId40" Type="http://schemas.openxmlformats.org/officeDocument/2006/relationships/header" Target="header4.xml"/><Relationship Id="rId45" Type="http://schemas.openxmlformats.org/officeDocument/2006/relationships/footer" Target="footer20.xml"/><Relationship Id="rId5" Type="http://schemas.openxmlformats.org/officeDocument/2006/relationships/webSettings" Target="webSettings.xml"/><Relationship Id="rId23" Type="http://schemas.microsoft.com/office/2007/relationships/hdphoto" Target="media/hdphoto4.wdp"/><Relationship Id="rId28" Type="http://schemas.openxmlformats.org/officeDocument/2006/relationships/footer" Target="footer8.xml"/><Relationship Id="rId36" Type="http://schemas.openxmlformats.org/officeDocument/2006/relationships/header" Target="header2.xml"/><Relationship Id="rId49"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footer" Target="footer22.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83F8C-FACD-4EFA-8D89-B14F96ED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110</Pages>
  <Words>24747</Words>
  <Characters>141059</Characters>
  <Application>Microsoft Office Word</Application>
  <DocSecurity>4</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dc:creator>
  <cp:lastModifiedBy>aldo</cp:lastModifiedBy>
  <cp:revision>2</cp:revision>
  <dcterms:created xsi:type="dcterms:W3CDTF">2020-09-08T20:34:00Z</dcterms:created>
  <dcterms:modified xsi:type="dcterms:W3CDTF">2020-09-08T20:34:00Z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65ad428b-fed6-3353-af75-078e89bd2a6b</vt:lpwstr>
  </property>
  <property fmtid="{D5CDD505-2E9C-101B-9397-08002B2CF9AE}" pid="24" name="Mendeley Citation Style_1">
    <vt:lpwstr>http://www.zotero.org/styles/apa</vt:lpwstr>
  </property>
</Properties>
</file>