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4A13C1" w14:textId="77777777" w:rsidR="008D5691" w:rsidRPr="00937E57" w:rsidRDefault="002A7688" w:rsidP="0008290C">
      <w:pPr>
        <w:pStyle w:val="Heading1"/>
        <w:rPr>
          <w:sz w:val="28"/>
          <w:szCs w:val="28"/>
        </w:rPr>
      </w:pPr>
      <w:r w:rsidRPr="00937E57">
        <w:rPr>
          <w:sz w:val="28"/>
          <w:szCs w:val="28"/>
        </w:rPr>
        <w:t>SKRIPSI</w:t>
      </w:r>
    </w:p>
    <w:p w14:paraId="6CE48670" w14:textId="77777777" w:rsidR="008D5691" w:rsidRDefault="008D5691" w:rsidP="008D5691">
      <w:pPr>
        <w:spacing w:line="240" w:lineRule="auto"/>
        <w:contextualSpacing/>
        <w:jc w:val="center"/>
        <w:rPr>
          <w:b/>
          <w:lang w:val="id-ID"/>
        </w:rPr>
      </w:pPr>
    </w:p>
    <w:p w14:paraId="160660CA" w14:textId="77777777" w:rsidR="008D5691" w:rsidRDefault="008D5691" w:rsidP="008D5691">
      <w:pPr>
        <w:spacing w:line="240" w:lineRule="auto"/>
        <w:contextualSpacing/>
        <w:jc w:val="center"/>
        <w:rPr>
          <w:b/>
          <w:sz w:val="28"/>
          <w:szCs w:val="28"/>
        </w:rPr>
      </w:pPr>
      <w:r>
        <w:rPr>
          <w:b/>
          <w:sz w:val="28"/>
          <w:szCs w:val="28"/>
        </w:rPr>
        <w:t>STUDI FENOMENOLOGI :</w:t>
      </w:r>
    </w:p>
    <w:p w14:paraId="0DBBE0A8" w14:textId="77777777" w:rsidR="008D5691" w:rsidRDefault="008D5691" w:rsidP="008D5691">
      <w:pPr>
        <w:spacing w:line="240" w:lineRule="auto"/>
        <w:contextualSpacing/>
        <w:jc w:val="center"/>
        <w:rPr>
          <w:b/>
          <w:sz w:val="28"/>
          <w:szCs w:val="28"/>
        </w:rPr>
      </w:pPr>
      <w:r>
        <w:rPr>
          <w:b/>
          <w:sz w:val="28"/>
          <w:szCs w:val="28"/>
        </w:rPr>
        <w:t xml:space="preserve">PENGALAMAN REMAJA YANG MENGALAMI </w:t>
      </w:r>
    </w:p>
    <w:p w14:paraId="7BA63424" w14:textId="77777777" w:rsidR="008D5691" w:rsidRPr="00E3372A" w:rsidRDefault="008D5691" w:rsidP="008D5691">
      <w:pPr>
        <w:spacing w:line="240" w:lineRule="auto"/>
        <w:contextualSpacing/>
        <w:jc w:val="center"/>
        <w:rPr>
          <w:b/>
          <w:sz w:val="28"/>
          <w:szCs w:val="28"/>
        </w:rPr>
      </w:pPr>
      <w:r>
        <w:rPr>
          <w:b/>
          <w:sz w:val="28"/>
          <w:szCs w:val="28"/>
        </w:rPr>
        <w:t>ANEMIA DI  STIKES HANG TUAH SURABAYA</w:t>
      </w:r>
    </w:p>
    <w:p w14:paraId="322B423D" w14:textId="77777777" w:rsidR="008D5691" w:rsidRDefault="008D5691" w:rsidP="008D5691">
      <w:pPr>
        <w:spacing w:line="240" w:lineRule="auto"/>
        <w:contextualSpacing/>
        <w:jc w:val="center"/>
        <w:rPr>
          <w:b/>
          <w:lang w:val="id-ID"/>
        </w:rPr>
      </w:pPr>
    </w:p>
    <w:p w14:paraId="4098ED0F" w14:textId="77777777" w:rsidR="008D5691" w:rsidRDefault="008D5691" w:rsidP="008D5691">
      <w:pPr>
        <w:spacing w:line="240" w:lineRule="auto"/>
        <w:contextualSpacing/>
        <w:jc w:val="center"/>
        <w:rPr>
          <w:b/>
          <w:lang w:val="id-ID"/>
        </w:rPr>
      </w:pPr>
    </w:p>
    <w:p w14:paraId="45CB3C8E" w14:textId="77777777" w:rsidR="002A7688" w:rsidRDefault="002A7688" w:rsidP="008D5691">
      <w:pPr>
        <w:spacing w:line="240" w:lineRule="auto"/>
        <w:contextualSpacing/>
        <w:jc w:val="center"/>
        <w:rPr>
          <w:b/>
          <w:lang w:val="id-ID"/>
        </w:rPr>
      </w:pPr>
    </w:p>
    <w:p w14:paraId="20DEE0D7" w14:textId="77777777" w:rsidR="008D5691" w:rsidRDefault="008D5691" w:rsidP="008D5691">
      <w:pPr>
        <w:spacing w:line="240" w:lineRule="auto"/>
        <w:contextualSpacing/>
        <w:jc w:val="center"/>
        <w:rPr>
          <w:b/>
          <w:lang w:val="id-ID"/>
        </w:rPr>
      </w:pPr>
    </w:p>
    <w:p w14:paraId="21645600" w14:textId="77777777" w:rsidR="008D5691" w:rsidRPr="00380A42" w:rsidRDefault="008D5691" w:rsidP="008D5691">
      <w:pPr>
        <w:spacing w:line="240" w:lineRule="auto"/>
        <w:contextualSpacing/>
        <w:jc w:val="center"/>
        <w:rPr>
          <w:b/>
          <w:lang w:val="id-ID"/>
        </w:rPr>
      </w:pPr>
    </w:p>
    <w:p w14:paraId="2143F2D4" w14:textId="77777777" w:rsidR="008D5691" w:rsidRDefault="008D5691" w:rsidP="002A7688">
      <w:pPr>
        <w:spacing w:line="240" w:lineRule="auto"/>
        <w:contextualSpacing/>
        <w:jc w:val="center"/>
        <w:rPr>
          <w:b/>
          <w:lang w:val="id-ID"/>
        </w:rPr>
      </w:pPr>
      <w:r>
        <w:rPr>
          <w:b/>
          <w:noProof/>
        </w:rPr>
        <w:drawing>
          <wp:inline distT="0" distB="0" distL="0" distR="0" wp14:anchorId="652058DC" wp14:editId="24FDCEC8">
            <wp:extent cx="2301240" cy="2171700"/>
            <wp:effectExtent l="0" t="0" r="381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1240" cy="2171700"/>
                    </a:xfrm>
                    <a:prstGeom prst="rect">
                      <a:avLst/>
                    </a:prstGeom>
                    <a:noFill/>
                    <a:ln>
                      <a:noFill/>
                    </a:ln>
                  </pic:spPr>
                </pic:pic>
              </a:graphicData>
            </a:graphic>
          </wp:inline>
        </w:drawing>
      </w:r>
    </w:p>
    <w:p w14:paraId="46C764AA" w14:textId="77777777" w:rsidR="008D5691" w:rsidRDefault="008D5691" w:rsidP="008D5691">
      <w:pPr>
        <w:spacing w:line="240" w:lineRule="auto"/>
        <w:contextualSpacing/>
        <w:jc w:val="center"/>
        <w:rPr>
          <w:b/>
          <w:lang w:val="id-ID"/>
        </w:rPr>
      </w:pPr>
    </w:p>
    <w:p w14:paraId="6A6DA9B1" w14:textId="77777777" w:rsidR="008D5691" w:rsidRDefault="008D5691" w:rsidP="008D5691">
      <w:pPr>
        <w:spacing w:line="240" w:lineRule="auto"/>
        <w:contextualSpacing/>
        <w:rPr>
          <w:b/>
          <w:lang w:val="id-ID"/>
        </w:rPr>
      </w:pPr>
    </w:p>
    <w:p w14:paraId="0C13E6A3" w14:textId="77777777" w:rsidR="008D5691" w:rsidRDefault="008D5691" w:rsidP="008D5691">
      <w:pPr>
        <w:spacing w:line="240" w:lineRule="auto"/>
        <w:contextualSpacing/>
        <w:jc w:val="center"/>
        <w:rPr>
          <w:b/>
          <w:lang w:val="id-ID"/>
        </w:rPr>
      </w:pPr>
      <w:r>
        <w:rPr>
          <w:b/>
          <w:lang w:val="id-ID"/>
        </w:rPr>
        <w:t>Oleh :</w:t>
      </w:r>
    </w:p>
    <w:p w14:paraId="7283ADF0" w14:textId="77777777" w:rsidR="008D5691" w:rsidRDefault="008D5691" w:rsidP="008D5691">
      <w:pPr>
        <w:spacing w:line="240" w:lineRule="auto"/>
        <w:contextualSpacing/>
        <w:jc w:val="center"/>
        <w:rPr>
          <w:b/>
          <w:lang w:val="id-ID"/>
        </w:rPr>
      </w:pPr>
    </w:p>
    <w:p w14:paraId="40B4CF44" w14:textId="77777777" w:rsidR="008D5691" w:rsidRDefault="008D5691" w:rsidP="008D5691">
      <w:pPr>
        <w:spacing w:line="240" w:lineRule="auto"/>
        <w:contextualSpacing/>
        <w:jc w:val="center"/>
        <w:rPr>
          <w:b/>
          <w:lang w:val="id-ID"/>
        </w:rPr>
      </w:pPr>
      <w:r>
        <w:rPr>
          <w:b/>
          <w:u w:val="single"/>
          <w:lang w:val="id-ID"/>
        </w:rPr>
        <w:t>NI PUTU GITA WIRANI</w:t>
      </w:r>
    </w:p>
    <w:p w14:paraId="73803FF0" w14:textId="77777777" w:rsidR="008D5691" w:rsidRDefault="008D5691" w:rsidP="008D5691">
      <w:pPr>
        <w:spacing w:line="240" w:lineRule="auto"/>
        <w:contextualSpacing/>
        <w:jc w:val="center"/>
        <w:rPr>
          <w:b/>
          <w:lang w:val="id-ID"/>
        </w:rPr>
      </w:pPr>
      <w:r>
        <w:rPr>
          <w:b/>
          <w:lang w:val="id-ID"/>
        </w:rPr>
        <w:t>NIM. 161.0072</w:t>
      </w:r>
    </w:p>
    <w:p w14:paraId="1A21CB08" w14:textId="77777777" w:rsidR="008D5691" w:rsidRDefault="008D5691" w:rsidP="008D5691">
      <w:pPr>
        <w:spacing w:line="240" w:lineRule="auto"/>
        <w:contextualSpacing/>
        <w:jc w:val="center"/>
        <w:rPr>
          <w:b/>
          <w:lang w:val="id-ID"/>
        </w:rPr>
      </w:pPr>
    </w:p>
    <w:p w14:paraId="1D76BAAA" w14:textId="77777777" w:rsidR="008D5691" w:rsidRDefault="008D5691" w:rsidP="008D5691">
      <w:pPr>
        <w:spacing w:line="240" w:lineRule="auto"/>
        <w:contextualSpacing/>
        <w:jc w:val="center"/>
        <w:rPr>
          <w:b/>
          <w:lang w:val="id-ID"/>
        </w:rPr>
      </w:pPr>
    </w:p>
    <w:p w14:paraId="6EE3CD8B" w14:textId="77777777" w:rsidR="008D5691" w:rsidRDefault="008D5691" w:rsidP="008D5691">
      <w:pPr>
        <w:spacing w:line="240" w:lineRule="auto"/>
        <w:contextualSpacing/>
        <w:jc w:val="center"/>
        <w:rPr>
          <w:b/>
          <w:lang w:val="id-ID"/>
        </w:rPr>
      </w:pPr>
    </w:p>
    <w:p w14:paraId="345139C5" w14:textId="77777777" w:rsidR="008D5691" w:rsidRDefault="008D5691" w:rsidP="008D5691">
      <w:pPr>
        <w:spacing w:line="240" w:lineRule="auto"/>
        <w:contextualSpacing/>
        <w:jc w:val="center"/>
        <w:rPr>
          <w:b/>
          <w:lang w:val="id-ID"/>
        </w:rPr>
      </w:pPr>
    </w:p>
    <w:p w14:paraId="2B22002D" w14:textId="77777777" w:rsidR="008D5691" w:rsidRDefault="008D5691" w:rsidP="008D5691">
      <w:pPr>
        <w:spacing w:line="240" w:lineRule="auto"/>
        <w:contextualSpacing/>
        <w:jc w:val="center"/>
        <w:rPr>
          <w:b/>
          <w:lang w:val="id-ID"/>
        </w:rPr>
      </w:pPr>
    </w:p>
    <w:p w14:paraId="526D8E5F" w14:textId="77777777" w:rsidR="008D5691" w:rsidRDefault="008D5691" w:rsidP="008D5691">
      <w:pPr>
        <w:spacing w:line="240" w:lineRule="auto"/>
        <w:contextualSpacing/>
        <w:jc w:val="center"/>
        <w:rPr>
          <w:b/>
          <w:lang w:val="id-ID"/>
        </w:rPr>
      </w:pPr>
    </w:p>
    <w:p w14:paraId="4FFBAC0D" w14:textId="77777777" w:rsidR="008D5691" w:rsidRDefault="008D5691" w:rsidP="008D5691">
      <w:pPr>
        <w:spacing w:line="240" w:lineRule="auto"/>
        <w:contextualSpacing/>
        <w:jc w:val="center"/>
        <w:rPr>
          <w:b/>
          <w:lang w:val="id-ID"/>
        </w:rPr>
      </w:pPr>
    </w:p>
    <w:p w14:paraId="05044AE3" w14:textId="77777777" w:rsidR="002A7688" w:rsidRDefault="002A7688" w:rsidP="008D5691">
      <w:pPr>
        <w:spacing w:line="240" w:lineRule="auto"/>
        <w:contextualSpacing/>
        <w:jc w:val="center"/>
        <w:rPr>
          <w:b/>
          <w:lang w:val="id-ID"/>
        </w:rPr>
      </w:pPr>
    </w:p>
    <w:p w14:paraId="10B9A9FA" w14:textId="77777777" w:rsidR="002A7688" w:rsidRDefault="002A7688" w:rsidP="008D5691">
      <w:pPr>
        <w:spacing w:line="240" w:lineRule="auto"/>
        <w:contextualSpacing/>
        <w:jc w:val="center"/>
        <w:rPr>
          <w:b/>
          <w:lang w:val="id-ID"/>
        </w:rPr>
      </w:pPr>
    </w:p>
    <w:p w14:paraId="3DBAA88C" w14:textId="77777777" w:rsidR="002A7688" w:rsidRDefault="002A7688" w:rsidP="008D5691">
      <w:pPr>
        <w:spacing w:line="240" w:lineRule="auto"/>
        <w:contextualSpacing/>
        <w:jc w:val="center"/>
        <w:rPr>
          <w:b/>
          <w:lang w:val="id-ID"/>
        </w:rPr>
      </w:pPr>
    </w:p>
    <w:p w14:paraId="3CE0DCB3" w14:textId="77777777" w:rsidR="008D5691" w:rsidRDefault="008D5691" w:rsidP="002A7688">
      <w:pPr>
        <w:spacing w:line="240" w:lineRule="auto"/>
        <w:contextualSpacing/>
        <w:rPr>
          <w:b/>
          <w:lang w:val="id-ID"/>
        </w:rPr>
      </w:pPr>
    </w:p>
    <w:p w14:paraId="197F90B4" w14:textId="77777777" w:rsidR="008D5691" w:rsidRDefault="008D5691" w:rsidP="008D5691">
      <w:pPr>
        <w:spacing w:line="240" w:lineRule="auto"/>
        <w:contextualSpacing/>
        <w:rPr>
          <w:b/>
          <w:lang w:val="id-ID"/>
        </w:rPr>
      </w:pPr>
    </w:p>
    <w:p w14:paraId="4DDEFC6B" w14:textId="77777777" w:rsidR="002A7688" w:rsidRDefault="002A7688" w:rsidP="008D5691">
      <w:pPr>
        <w:spacing w:line="240" w:lineRule="auto"/>
        <w:contextualSpacing/>
        <w:rPr>
          <w:b/>
          <w:lang w:val="id-ID"/>
        </w:rPr>
      </w:pPr>
    </w:p>
    <w:p w14:paraId="7E866318" w14:textId="77777777" w:rsidR="002A7688" w:rsidRPr="00380A42" w:rsidRDefault="002A7688" w:rsidP="008D5691">
      <w:pPr>
        <w:spacing w:line="240" w:lineRule="auto"/>
        <w:contextualSpacing/>
        <w:rPr>
          <w:b/>
          <w:lang w:val="id-ID"/>
        </w:rPr>
      </w:pPr>
    </w:p>
    <w:p w14:paraId="049481D7" w14:textId="77777777" w:rsidR="008D5691" w:rsidRDefault="008D5691" w:rsidP="008D5691">
      <w:pPr>
        <w:spacing w:line="240" w:lineRule="auto"/>
        <w:contextualSpacing/>
        <w:jc w:val="center"/>
        <w:rPr>
          <w:b/>
          <w:lang w:val="id-ID"/>
        </w:rPr>
      </w:pPr>
      <w:r>
        <w:rPr>
          <w:b/>
          <w:lang w:val="id-ID"/>
        </w:rPr>
        <w:t xml:space="preserve">PROGRAM STUDI S1 KEPERAWATAN </w:t>
      </w:r>
    </w:p>
    <w:p w14:paraId="5045BACB" w14:textId="77777777" w:rsidR="008D5691" w:rsidRDefault="008D5691" w:rsidP="008D5691">
      <w:pPr>
        <w:spacing w:line="240" w:lineRule="auto"/>
        <w:contextualSpacing/>
        <w:jc w:val="center"/>
        <w:rPr>
          <w:b/>
          <w:lang w:val="id-ID"/>
        </w:rPr>
      </w:pPr>
      <w:r>
        <w:rPr>
          <w:b/>
          <w:lang w:val="id-ID"/>
        </w:rPr>
        <w:t xml:space="preserve">SEKOLAH TINGGI ILMU KESEHATAN HANG TUAH </w:t>
      </w:r>
    </w:p>
    <w:p w14:paraId="1E1BE599" w14:textId="77777777" w:rsidR="008D5691" w:rsidRDefault="008D5691" w:rsidP="008D5691">
      <w:pPr>
        <w:spacing w:line="240" w:lineRule="auto"/>
        <w:contextualSpacing/>
        <w:jc w:val="center"/>
        <w:rPr>
          <w:b/>
          <w:lang w:val="id-ID"/>
        </w:rPr>
      </w:pPr>
      <w:r>
        <w:rPr>
          <w:b/>
          <w:lang w:val="id-ID"/>
        </w:rPr>
        <w:t xml:space="preserve">SURABAYA </w:t>
      </w:r>
    </w:p>
    <w:p w14:paraId="2F43EEFB" w14:textId="77777777" w:rsidR="002A7688" w:rsidRDefault="008D5691" w:rsidP="0008290C">
      <w:pPr>
        <w:spacing w:line="240" w:lineRule="auto"/>
        <w:contextualSpacing/>
        <w:jc w:val="center"/>
        <w:rPr>
          <w:b/>
        </w:rPr>
      </w:pPr>
      <w:r>
        <w:rPr>
          <w:b/>
          <w:lang w:val="id-ID"/>
        </w:rPr>
        <w:t>20</w:t>
      </w:r>
      <w:r>
        <w:rPr>
          <w:b/>
        </w:rPr>
        <w:t>20</w:t>
      </w:r>
    </w:p>
    <w:p w14:paraId="5C33E933" w14:textId="77777777" w:rsidR="00E103B6" w:rsidRDefault="00E103B6" w:rsidP="0030360D">
      <w:pPr>
        <w:pStyle w:val="Heading1"/>
        <w:sectPr w:rsidR="00E103B6" w:rsidSect="00E103B6">
          <w:footerReference w:type="default" r:id="rId9"/>
          <w:pgSz w:w="11907" w:h="16839" w:code="9"/>
          <w:pgMar w:top="1701" w:right="1701" w:bottom="1701" w:left="2268" w:header="720" w:footer="720" w:gutter="0"/>
          <w:pgNumType w:fmt="lowerRoman" w:start="1"/>
          <w:cols w:space="720"/>
          <w:titlePg/>
          <w:docGrid w:linePitch="360"/>
        </w:sectPr>
      </w:pPr>
    </w:p>
    <w:p w14:paraId="4E863772" w14:textId="77777777" w:rsidR="002A7688" w:rsidRPr="00937E57" w:rsidRDefault="002A7688" w:rsidP="0030360D">
      <w:pPr>
        <w:pStyle w:val="Heading1"/>
        <w:rPr>
          <w:sz w:val="28"/>
          <w:szCs w:val="28"/>
        </w:rPr>
      </w:pPr>
      <w:bookmarkStart w:id="0" w:name="_Toc46323863"/>
      <w:r w:rsidRPr="00937E57">
        <w:rPr>
          <w:sz w:val="28"/>
          <w:szCs w:val="28"/>
        </w:rPr>
        <w:lastRenderedPageBreak/>
        <w:t>SKRIPSI</w:t>
      </w:r>
      <w:bookmarkEnd w:id="0"/>
    </w:p>
    <w:p w14:paraId="0E09FC2A" w14:textId="77777777" w:rsidR="002A7688" w:rsidRDefault="002A7688" w:rsidP="002A7688">
      <w:pPr>
        <w:spacing w:line="240" w:lineRule="auto"/>
        <w:contextualSpacing/>
        <w:jc w:val="center"/>
        <w:rPr>
          <w:b/>
          <w:lang w:val="id-ID"/>
        </w:rPr>
      </w:pPr>
    </w:p>
    <w:p w14:paraId="301B9261" w14:textId="77777777" w:rsidR="002A7688" w:rsidRDefault="002A7688" w:rsidP="002A7688">
      <w:pPr>
        <w:spacing w:line="240" w:lineRule="auto"/>
        <w:contextualSpacing/>
        <w:jc w:val="center"/>
        <w:rPr>
          <w:b/>
          <w:sz w:val="28"/>
          <w:szCs w:val="28"/>
        </w:rPr>
      </w:pPr>
      <w:r>
        <w:rPr>
          <w:b/>
          <w:sz w:val="28"/>
          <w:szCs w:val="28"/>
        </w:rPr>
        <w:t>STUDI FENOMENOLOGI :</w:t>
      </w:r>
    </w:p>
    <w:p w14:paraId="2CCB52C7" w14:textId="77777777" w:rsidR="002A7688" w:rsidRDefault="002A7688" w:rsidP="002A7688">
      <w:pPr>
        <w:spacing w:line="240" w:lineRule="auto"/>
        <w:contextualSpacing/>
        <w:jc w:val="center"/>
        <w:rPr>
          <w:b/>
          <w:sz w:val="28"/>
          <w:szCs w:val="28"/>
        </w:rPr>
      </w:pPr>
      <w:r>
        <w:rPr>
          <w:b/>
          <w:sz w:val="28"/>
          <w:szCs w:val="28"/>
        </w:rPr>
        <w:t xml:space="preserve">PENGALAMAN REMAJA YANG MENGALAMI </w:t>
      </w:r>
    </w:p>
    <w:p w14:paraId="0F337756" w14:textId="77777777" w:rsidR="002A7688" w:rsidRPr="00E3372A" w:rsidRDefault="002A7688" w:rsidP="002A7688">
      <w:pPr>
        <w:spacing w:line="240" w:lineRule="auto"/>
        <w:contextualSpacing/>
        <w:jc w:val="center"/>
        <w:rPr>
          <w:b/>
          <w:sz w:val="28"/>
          <w:szCs w:val="28"/>
        </w:rPr>
      </w:pPr>
      <w:r>
        <w:rPr>
          <w:b/>
          <w:sz w:val="28"/>
          <w:szCs w:val="28"/>
        </w:rPr>
        <w:t>ANEMIA DI  STIKES HANG TUAH SURABAYA</w:t>
      </w:r>
    </w:p>
    <w:p w14:paraId="4475C5F4" w14:textId="77777777" w:rsidR="002A7688" w:rsidRDefault="002A7688" w:rsidP="002A7688">
      <w:pPr>
        <w:spacing w:line="240" w:lineRule="auto"/>
        <w:contextualSpacing/>
        <w:jc w:val="center"/>
        <w:rPr>
          <w:b/>
          <w:lang w:val="id-ID"/>
        </w:rPr>
      </w:pPr>
    </w:p>
    <w:p w14:paraId="753805D1" w14:textId="77777777" w:rsidR="002A7688" w:rsidRDefault="002A7688" w:rsidP="002A7688">
      <w:pPr>
        <w:spacing w:line="240" w:lineRule="auto"/>
        <w:contextualSpacing/>
        <w:jc w:val="center"/>
        <w:rPr>
          <w:b/>
          <w:lang w:val="id-ID"/>
        </w:rPr>
      </w:pPr>
    </w:p>
    <w:p w14:paraId="01441D83" w14:textId="77777777" w:rsidR="002A7688" w:rsidRDefault="002A7688" w:rsidP="002A7688">
      <w:pPr>
        <w:spacing w:line="360" w:lineRule="auto"/>
        <w:contextualSpacing/>
        <w:jc w:val="center"/>
        <w:rPr>
          <w:b/>
          <w:lang w:val="id-ID"/>
        </w:rPr>
      </w:pPr>
      <w:r>
        <w:rPr>
          <w:b/>
          <w:lang w:val="id-ID"/>
        </w:rPr>
        <w:t xml:space="preserve">Diajukan untuk memperoleh gelar Sarjana Keperawatan (S.Kep.) </w:t>
      </w:r>
    </w:p>
    <w:p w14:paraId="2D2CE45C" w14:textId="77777777" w:rsidR="002A7688" w:rsidRDefault="002A7688" w:rsidP="002A7688">
      <w:pPr>
        <w:spacing w:line="360" w:lineRule="auto"/>
        <w:contextualSpacing/>
        <w:jc w:val="center"/>
        <w:rPr>
          <w:b/>
          <w:lang w:val="id-ID"/>
        </w:rPr>
      </w:pPr>
      <w:r>
        <w:rPr>
          <w:b/>
          <w:lang w:val="id-ID"/>
        </w:rPr>
        <w:t>di Sekolah Tinggi Ilmu Kesehatan Hang Tuah Surabaya</w:t>
      </w:r>
    </w:p>
    <w:p w14:paraId="2E4178FD" w14:textId="77777777" w:rsidR="002A7688" w:rsidRDefault="002A7688" w:rsidP="002A7688">
      <w:pPr>
        <w:spacing w:line="240" w:lineRule="auto"/>
        <w:contextualSpacing/>
        <w:rPr>
          <w:b/>
          <w:lang w:val="id-ID"/>
        </w:rPr>
      </w:pPr>
    </w:p>
    <w:p w14:paraId="20CB3F8A" w14:textId="77777777" w:rsidR="002A7688" w:rsidRPr="00380A42" w:rsidRDefault="002A7688" w:rsidP="002A7688">
      <w:pPr>
        <w:spacing w:line="240" w:lineRule="auto"/>
        <w:contextualSpacing/>
        <w:jc w:val="center"/>
        <w:rPr>
          <w:b/>
          <w:lang w:val="id-ID"/>
        </w:rPr>
      </w:pPr>
    </w:p>
    <w:p w14:paraId="3051671D" w14:textId="77777777" w:rsidR="002A7688" w:rsidRDefault="002A7688" w:rsidP="002A7688">
      <w:pPr>
        <w:spacing w:line="240" w:lineRule="auto"/>
        <w:contextualSpacing/>
        <w:jc w:val="center"/>
        <w:rPr>
          <w:b/>
          <w:lang w:val="id-ID"/>
        </w:rPr>
      </w:pPr>
      <w:r>
        <w:rPr>
          <w:b/>
          <w:noProof/>
        </w:rPr>
        <w:drawing>
          <wp:inline distT="0" distB="0" distL="0" distR="0" wp14:anchorId="37F2A6D9" wp14:editId="72F7A4A7">
            <wp:extent cx="2301240" cy="21717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1240" cy="2171700"/>
                    </a:xfrm>
                    <a:prstGeom prst="rect">
                      <a:avLst/>
                    </a:prstGeom>
                    <a:noFill/>
                    <a:ln>
                      <a:noFill/>
                    </a:ln>
                  </pic:spPr>
                </pic:pic>
              </a:graphicData>
            </a:graphic>
          </wp:inline>
        </w:drawing>
      </w:r>
    </w:p>
    <w:p w14:paraId="3DED9ACA" w14:textId="77777777" w:rsidR="002A7688" w:rsidRDefault="002A7688" w:rsidP="002A7688">
      <w:pPr>
        <w:spacing w:line="240" w:lineRule="auto"/>
        <w:contextualSpacing/>
        <w:rPr>
          <w:b/>
          <w:lang w:val="id-ID"/>
        </w:rPr>
      </w:pPr>
    </w:p>
    <w:p w14:paraId="5F581202" w14:textId="77777777" w:rsidR="002A7688" w:rsidRDefault="002A7688" w:rsidP="002A7688">
      <w:pPr>
        <w:spacing w:line="240" w:lineRule="auto"/>
        <w:contextualSpacing/>
        <w:rPr>
          <w:b/>
          <w:lang w:val="id-ID"/>
        </w:rPr>
      </w:pPr>
    </w:p>
    <w:p w14:paraId="50B7B7FC" w14:textId="77777777" w:rsidR="002A7688" w:rsidRDefault="002A7688" w:rsidP="002A7688">
      <w:pPr>
        <w:spacing w:line="240" w:lineRule="auto"/>
        <w:contextualSpacing/>
        <w:jc w:val="center"/>
        <w:rPr>
          <w:b/>
          <w:lang w:val="id-ID"/>
        </w:rPr>
      </w:pPr>
      <w:r>
        <w:rPr>
          <w:b/>
          <w:lang w:val="id-ID"/>
        </w:rPr>
        <w:t>Oleh :</w:t>
      </w:r>
    </w:p>
    <w:p w14:paraId="331A0F8C" w14:textId="77777777" w:rsidR="002A7688" w:rsidRDefault="002A7688" w:rsidP="002A7688">
      <w:pPr>
        <w:spacing w:line="240" w:lineRule="auto"/>
        <w:contextualSpacing/>
        <w:jc w:val="center"/>
        <w:rPr>
          <w:b/>
          <w:lang w:val="id-ID"/>
        </w:rPr>
      </w:pPr>
    </w:p>
    <w:p w14:paraId="09D32EE7" w14:textId="77777777" w:rsidR="002A7688" w:rsidRDefault="002A7688" w:rsidP="002A7688">
      <w:pPr>
        <w:spacing w:line="240" w:lineRule="auto"/>
        <w:contextualSpacing/>
        <w:jc w:val="center"/>
        <w:rPr>
          <w:b/>
          <w:lang w:val="id-ID"/>
        </w:rPr>
      </w:pPr>
      <w:r>
        <w:rPr>
          <w:b/>
          <w:u w:val="single"/>
          <w:lang w:val="id-ID"/>
        </w:rPr>
        <w:t>NI PUTU GITA WIRANI</w:t>
      </w:r>
    </w:p>
    <w:p w14:paraId="05BAFA83" w14:textId="77777777" w:rsidR="002A7688" w:rsidRDefault="002A7688" w:rsidP="002A7688">
      <w:pPr>
        <w:spacing w:line="240" w:lineRule="auto"/>
        <w:contextualSpacing/>
        <w:jc w:val="center"/>
        <w:rPr>
          <w:b/>
          <w:lang w:val="id-ID"/>
        </w:rPr>
      </w:pPr>
      <w:r>
        <w:rPr>
          <w:b/>
          <w:lang w:val="id-ID"/>
        </w:rPr>
        <w:t>NIM. 161.0072</w:t>
      </w:r>
    </w:p>
    <w:p w14:paraId="7129159B" w14:textId="77777777" w:rsidR="002A7688" w:rsidRDefault="002A7688" w:rsidP="002A7688">
      <w:pPr>
        <w:spacing w:line="240" w:lineRule="auto"/>
        <w:contextualSpacing/>
        <w:jc w:val="center"/>
        <w:rPr>
          <w:b/>
          <w:lang w:val="id-ID"/>
        </w:rPr>
      </w:pPr>
    </w:p>
    <w:p w14:paraId="502EC6FB" w14:textId="77777777" w:rsidR="002A7688" w:rsidRDefault="002A7688" w:rsidP="002A7688">
      <w:pPr>
        <w:spacing w:line="240" w:lineRule="auto"/>
        <w:contextualSpacing/>
        <w:jc w:val="center"/>
        <w:rPr>
          <w:b/>
          <w:lang w:val="id-ID"/>
        </w:rPr>
      </w:pPr>
    </w:p>
    <w:p w14:paraId="2D9465C6" w14:textId="77777777" w:rsidR="002A7688" w:rsidRDefault="002A7688" w:rsidP="002A7688">
      <w:pPr>
        <w:spacing w:line="240" w:lineRule="auto"/>
        <w:contextualSpacing/>
        <w:jc w:val="center"/>
        <w:rPr>
          <w:b/>
          <w:lang w:val="id-ID"/>
        </w:rPr>
      </w:pPr>
    </w:p>
    <w:p w14:paraId="3111278F" w14:textId="77777777" w:rsidR="002A7688" w:rsidRDefault="002A7688" w:rsidP="002A7688">
      <w:pPr>
        <w:spacing w:line="240" w:lineRule="auto"/>
        <w:contextualSpacing/>
        <w:jc w:val="center"/>
        <w:rPr>
          <w:b/>
          <w:lang w:val="id-ID"/>
        </w:rPr>
      </w:pPr>
    </w:p>
    <w:p w14:paraId="7A276F7D" w14:textId="77777777" w:rsidR="002A7688" w:rsidRDefault="002A7688" w:rsidP="002A7688">
      <w:pPr>
        <w:spacing w:line="240" w:lineRule="auto"/>
        <w:contextualSpacing/>
        <w:jc w:val="center"/>
        <w:rPr>
          <w:b/>
          <w:lang w:val="id-ID"/>
        </w:rPr>
      </w:pPr>
    </w:p>
    <w:p w14:paraId="55ED06BE" w14:textId="77777777" w:rsidR="002A7688" w:rsidRDefault="002A7688" w:rsidP="002A7688">
      <w:pPr>
        <w:spacing w:line="240" w:lineRule="auto"/>
        <w:contextualSpacing/>
        <w:jc w:val="center"/>
        <w:rPr>
          <w:b/>
          <w:lang w:val="id-ID"/>
        </w:rPr>
      </w:pPr>
    </w:p>
    <w:p w14:paraId="01289C71" w14:textId="77777777" w:rsidR="002A7688" w:rsidRDefault="002A7688" w:rsidP="002A7688">
      <w:pPr>
        <w:spacing w:line="240" w:lineRule="auto"/>
        <w:contextualSpacing/>
        <w:jc w:val="center"/>
        <w:rPr>
          <w:b/>
          <w:lang w:val="id-ID"/>
        </w:rPr>
      </w:pPr>
    </w:p>
    <w:p w14:paraId="0E06405E" w14:textId="77777777" w:rsidR="002A7688" w:rsidRDefault="002A7688" w:rsidP="002A7688">
      <w:pPr>
        <w:spacing w:line="240" w:lineRule="auto"/>
        <w:contextualSpacing/>
        <w:rPr>
          <w:b/>
          <w:lang w:val="id-ID"/>
        </w:rPr>
      </w:pPr>
    </w:p>
    <w:p w14:paraId="20E01B29" w14:textId="77777777" w:rsidR="002A7688" w:rsidRDefault="002A7688" w:rsidP="002A7688">
      <w:pPr>
        <w:spacing w:line="240" w:lineRule="auto"/>
        <w:contextualSpacing/>
        <w:jc w:val="center"/>
        <w:rPr>
          <w:b/>
          <w:lang w:val="id-ID"/>
        </w:rPr>
      </w:pPr>
    </w:p>
    <w:p w14:paraId="507EBE09" w14:textId="77777777" w:rsidR="002A7688" w:rsidRDefault="002A7688" w:rsidP="002A7688">
      <w:pPr>
        <w:spacing w:line="240" w:lineRule="auto"/>
        <w:contextualSpacing/>
        <w:rPr>
          <w:b/>
          <w:lang w:val="id-ID"/>
        </w:rPr>
      </w:pPr>
    </w:p>
    <w:p w14:paraId="294D4210" w14:textId="77777777" w:rsidR="002A7688" w:rsidRDefault="002A7688" w:rsidP="002A7688">
      <w:pPr>
        <w:spacing w:line="240" w:lineRule="auto"/>
        <w:contextualSpacing/>
        <w:rPr>
          <w:b/>
          <w:lang w:val="id-ID"/>
        </w:rPr>
      </w:pPr>
    </w:p>
    <w:p w14:paraId="13EC396E" w14:textId="77777777" w:rsidR="002A7688" w:rsidRPr="00380A42" w:rsidRDefault="002A7688" w:rsidP="002A7688">
      <w:pPr>
        <w:spacing w:line="240" w:lineRule="auto"/>
        <w:contextualSpacing/>
        <w:rPr>
          <w:b/>
          <w:lang w:val="id-ID"/>
        </w:rPr>
      </w:pPr>
    </w:p>
    <w:p w14:paraId="6863EDBA" w14:textId="77777777" w:rsidR="002A7688" w:rsidRDefault="002A7688" w:rsidP="002A7688">
      <w:pPr>
        <w:spacing w:line="240" w:lineRule="auto"/>
        <w:contextualSpacing/>
        <w:jc w:val="center"/>
        <w:rPr>
          <w:b/>
          <w:lang w:val="id-ID"/>
        </w:rPr>
      </w:pPr>
      <w:r>
        <w:rPr>
          <w:b/>
          <w:lang w:val="id-ID"/>
        </w:rPr>
        <w:t xml:space="preserve">PROGRAM STUDI S1 KEPERAWATAN </w:t>
      </w:r>
    </w:p>
    <w:p w14:paraId="5CA3DE52" w14:textId="77777777" w:rsidR="002A7688" w:rsidRDefault="002A7688" w:rsidP="002A7688">
      <w:pPr>
        <w:spacing w:line="240" w:lineRule="auto"/>
        <w:contextualSpacing/>
        <w:jc w:val="center"/>
        <w:rPr>
          <w:b/>
          <w:lang w:val="id-ID"/>
        </w:rPr>
      </w:pPr>
      <w:r>
        <w:rPr>
          <w:b/>
          <w:lang w:val="id-ID"/>
        </w:rPr>
        <w:t xml:space="preserve">SEKOLAH TINGGI ILMU KESEHATAN HANG TUAH </w:t>
      </w:r>
    </w:p>
    <w:p w14:paraId="1594E342" w14:textId="77777777" w:rsidR="002A7688" w:rsidRDefault="002A7688" w:rsidP="002A7688">
      <w:pPr>
        <w:spacing w:line="240" w:lineRule="auto"/>
        <w:contextualSpacing/>
        <w:jc w:val="center"/>
        <w:rPr>
          <w:b/>
          <w:lang w:val="id-ID"/>
        </w:rPr>
      </w:pPr>
      <w:r>
        <w:rPr>
          <w:b/>
          <w:lang w:val="id-ID"/>
        </w:rPr>
        <w:t xml:space="preserve">SURABAYA </w:t>
      </w:r>
    </w:p>
    <w:p w14:paraId="0BDF0AEF" w14:textId="77777777" w:rsidR="002A7688" w:rsidRDefault="002A7688" w:rsidP="002A7688">
      <w:pPr>
        <w:spacing w:line="240" w:lineRule="auto"/>
        <w:contextualSpacing/>
        <w:jc w:val="center"/>
        <w:rPr>
          <w:b/>
        </w:rPr>
      </w:pPr>
      <w:r>
        <w:rPr>
          <w:b/>
          <w:lang w:val="id-ID"/>
        </w:rPr>
        <w:t>20</w:t>
      </w:r>
      <w:r>
        <w:rPr>
          <w:b/>
        </w:rPr>
        <w:t>20</w:t>
      </w:r>
    </w:p>
    <w:p w14:paraId="06B32FE5" w14:textId="77777777" w:rsidR="002A7688" w:rsidRDefault="002A7688" w:rsidP="002A7688">
      <w:pPr>
        <w:spacing w:line="240" w:lineRule="auto"/>
        <w:contextualSpacing/>
        <w:jc w:val="center"/>
        <w:rPr>
          <w:b/>
        </w:rPr>
      </w:pPr>
    </w:p>
    <w:p w14:paraId="23411918" w14:textId="77777777" w:rsidR="00982C63" w:rsidRDefault="00982C63" w:rsidP="0030360D">
      <w:pPr>
        <w:pStyle w:val="Heading1"/>
        <w:rPr>
          <w:lang w:val="id-ID"/>
        </w:rPr>
      </w:pPr>
      <w:bookmarkStart w:id="1" w:name="_Toc41268350"/>
      <w:bookmarkStart w:id="2" w:name="_Toc46323864"/>
      <w:r>
        <w:rPr>
          <w:lang w:val="id-ID"/>
        </w:rPr>
        <w:t>HALAMAN PERNYATAAN</w:t>
      </w:r>
      <w:bookmarkEnd w:id="1"/>
      <w:bookmarkEnd w:id="2"/>
      <w:r>
        <w:rPr>
          <w:lang w:val="id-ID"/>
        </w:rPr>
        <w:t xml:space="preserve"> </w:t>
      </w:r>
    </w:p>
    <w:p w14:paraId="136C6A57" w14:textId="77777777" w:rsidR="00982C63" w:rsidRDefault="00982C63" w:rsidP="00982C63">
      <w:pPr>
        <w:spacing w:line="360" w:lineRule="auto"/>
        <w:contextualSpacing/>
        <w:jc w:val="center"/>
        <w:rPr>
          <w:b/>
          <w:lang w:val="id-ID"/>
        </w:rPr>
      </w:pPr>
    </w:p>
    <w:p w14:paraId="41383D0F" w14:textId="77777777" w:rsidR="00982C63" w:rsidRDefault="00982C63" w:rsidP="00982C63">
      <w:pPr>
        <w:contextualSpacing/>
        <w:rPr>
          <w:lang w:val="id-ID"/>
        </w:rPr>
      </w:pPr>
      <w:r>
        <w:rPr>
          <w:lang w:val="id-ID"/>
        </w:rPr>
        <w:t>Saya yang bertanda tangan dibawah ini :</w:t>
      </w:r>
    </w:p>
    <w:p w14:paraId="258B3DCB" w14:textId="77777777" w:rsidR="00982C63" w:rsidRDefault="00982C63" w:rsidP="00982C63">
      <w:pPr>
        <w:tabs>
          <w:tab w:val="left" w:pos="1843"/>
        </w:tabs>
        <w:contextualSpacing/>
        <w:rPr>
          <w:lang w:val="id-ID"/>
        </w:rPr>
      </w:pPr>
      <w:r>
        <w:rPr>
          <w:lang w:val="id-ID"/>
        </w:rPr>
        <w:t xml:space="preserve">Nama </w:t>
      </w:r>
      <w:r>
        <w:rPr>
          <w:lang w:val="id-ID"/>
        </w:rPr>
        <w:tab/>
        <w:t>: Ni Putu Gita Wirani</w:t>
      </w:r>
    </w:p>
    <w:p w14:paraId="69CE6A50" w14:textId="77777777" w:rsidR="00982C63" w:rsidRDefault="00982C63" w:rsidP="00982C63">
      <w:pPr>
        <w:tabs>
          <w:tab w:val="left" w:pos="1843"/>
        </w:tabs>
        <w:contextualSpacing/>
        <w:rPr>
          <w:lang w:val="id-ID"/>
        </w:rPr>
      </w:pPr>
      <w:r>
        <w:rPr>
          <w:lang w:val="id-ID"/>
        </w:rPr>
        <w:t>Nim</w:t>
      </w:r>
      <w:r>
        <w:rPr>
          <w:lang w:val="id-ID"/>
        </w:rPr>
        <w:tab/>
        <w:t>: 161.0072</w:t>
      </w:r>
    </w:p>
    <w:p w14:paraId="2ED16989" w14:textId="77777777" w:rsidR="00982C63" w:rsidRDefault="00982C63" w:rsidP="00982C63">
      <w:pPr>
        <w:tabs>
          <w:tab w:val="left" w:pos="1843"/>
        </w:tabs>
        <w:contextualSpacing/>
        <w:rPr>
          <w:lang w:val="id-ID"/>
        </w:rPr>
      </w:pPr>
      <w:r>
        <w:rPr>
          <w:lang w:val="id-ID"/>
        </w:rPr>
        <w:t xml:space="preserve">Tanggal lahir </w:t>
      </w:r>
      <w:r>
        <w:rPr>
          <w:lang w:val="id-ID"/>
        </w:rPr>
        <w:tab/>
        <w:t>: 25 Februari 1998</w:t>
      </w:r>
    </w:p>
    <w:p w14:paraId="32CA8AE1" w14:textId="77777777" w:rsidR="00982C63" w:rsidRDefault="00982C63" w:rsidP="00982C63">
      <w:pPr>
        <w:tabs>
          <w:tab w:val="left" w:pos="1843"/>
        </w:tabs>
        <w:contextualSpacing/>
        <w:rPr>
          <w:lang w:val="id-ID"/>
        </w:rPr>
      </w:pPr>
      <w:r>
        <w:rPr>
          <w:lang w:val="id-ID"/>
        </w:rPr>
        <w:t xml:space="preserve">Program Studi </w:t>
      </w:r>
      <w:r>
        <w:rPr>
          <w:lang w:val="id-ID"/>
        </w:rPr>
        <w:tab/>
        <w:t>: S1 Keperawatan</w:t>
      </w:r>
    </w:p>
    <w:p w14:paraId="1F3EB8F9" w14:textId="77777777" w:rsidR="00982C63" w:rsidRDefault="00982C63" w:rsidP="00982C63">
      <w:pPr>
        <w:tabs>
          <w:tab w:val="left" w:pos="1843"/>
        </w:tabs>
        <w:spacing w:line="360" w:lineRule="auto"/>
        <w:contextualSpacing/>
        <w:rPr>
          <w:lang w:val="id-ID"/>
        </w:rPr>
      </w:pPr>
    </w:p>
    <w:p w14:paraId="444AFD20" w14:textId="77777777" w:rsidR="00982C63" w:rsidRPr="003B66CA" w:rsidRDefault="00982C63" w:rsidP="00982C63">
      <w:pPr>
        <w:contextualSpacing/>
        <w:rPr>
          <w:szCs w:val="24"/>
        </w:rPr>
      </w:pPr>
      <w:r>
        <w:rPr>
          <w:lang w:val="id-ID"/>
        </w:rPr>
        <w:t xml:space="preserve">Menyatakan bahwa skripsi yang berjudul </w:t>
      </w:r>
      <w:r>
        <w:rPr>
          <w:szCs w:val="24"/>
        </w:rPr>
        <w:t>Studi Fenomenologi</w:t>
      </w:r>
      <w:r w:rsidRPr="003B66CA">
        <w:rPr>
          <w:szCs w:val="24"/>
        </w:rPr>
        <w:t>:</w:t>
      </w:r>
      <w:r>
        <w:rPr>
          <w:szCs w:val="24"/>
        </w:rPr>
        <w:t xml:space="preserve"> Pengalaman Remaja yang Mengalami Anemia di</w:t>
      </w:r>
      <w:r w:rsidRPr="003B66CA">
        <w:rPr>
          <w:szCs w:val="24"/>
        </w:rPr>
        <w:t xml:space="preserve"> Stikes Hang Tuah Surabaya</w:t>
      </w:r>
      <w:r>
        <w:rPr>
          <w:lang w:val="id-ID"/>
        </w:rPr>
        <w:t>, saya susun tanpa melakukan plagiat sesuai peraturan yang berlaku di Stikes Hang Tuah Surabaya.</w:t>
      </w:r>
    </w:p>
    <w:p w14:paraId="0BDD9835" w14:textId="77777777" w:rsidR="00982C63" w:rsidRDefault="00982C63" w:rsidP="00982C63">
      <w:pPr>
        <w:contextualSpacing/>
        <w:rPr>
          <w:lang w:val="id-ID"/>
        </w:rPr>
      </w:pPr>
    </w:p>
    <w:p w14:paraId="4F24EC17" w14:textId="77777777" w:rsidR="00982C63" w:rsidRDefault="00982C63" w:rsidP="00982C63">
      <w:pPr>
        <w:contextualSpacing/>
        <w:rPr>
          <w:lang w:val="id-ID"/>
        </w:rPr>
      </w:pPr>
      <w:r>
        <w:rPr>
          <w:lang w:val="id-ID"/>
        </w:rPr>
        <w:t>Jika kemudian hari ternyata saya melakukan tindakan plagiat saya akan bertanggung jawab sepenuhnya dan menerima sanksi yang dijatuhkan oleh Stikes Hang Tuah Surabaya.</w:t>
      </w:r>
    </w:p>
    <w:p w14:paraId="56820918" w14:textId="77777777" w:rsidR="00982C63" w:rsidRDefault="00982C63" w:rsidP="00982C63">
      <w:pPr>
        <w:contextualSpacing/>
        <w:rPr>
          <w:lang w:val="id-ID"/>
        </w:rPr>
      </w:pPr>
    </w:p>
    <w:p w14:paraId="55A3B648" w14:textId="77777777" w:rsidR="00982C63" w:rsidRDefault="00982C63" w:rsidP="00982C63">
      <w:pPr>
        <w:contextualSpacing/>
        <w:rPr>
          <w:lang w:val="id-ID"/>
        </w:rPr>
      </w:pPr>
      <w:r>
        <w:rPr>
          <w:lang w:val="id-ID"/>
        </w:rPr>
        <w:t>Demikian pernyataan ini saya buat dengan sebenar-benarnya agar dapat digunakan sebagaimana mestinya.</w:t>
      </w:r>
    </w:p>
    <w:p w14:paraId="0494DCD3" w14:textId="77777777" w:rsidR="00982C63" w:rsidRDefault="00982C63" w:rsidP="00982C63">
      <w:pPr>
        <w:spacing w:line="360" w:lineRule="auto"/>
        <w:contextualSpacing/>
        <w:rPr>
          <w:lang w:val="id-ID"/>
        </w:rPr>
      </w:pPr>
    </w:p>
    <w:p w14:paraId="5DE83702" w14:textId="77777777" w:rsidR="00982C63" w:rsidRPr="009F3857" w:rsidRDefault="00982C63" w:rsidP="00982C63">
      <w:pPr>
        <w:tabs>
          <w:tab w:val="center" w:pos="6521"/>
        </w:tabs>
        <w:spacing w:line="360" w:lineRule="auto"/>
        <w:contextualSpacing/>
      </w:pPr>
      <w:r>
        <w:rPr>
          <w:lang w:val="id-ID"/>
        </w:rPr>
        <w:tab/>
        <w:t xml:space="preserve">Surabaya, </w:t>
      </w:r>
      <w:r w:rsidR="00CF4A94">
        <w:t>01</w:t>
      </w:r>
      <w:r w:rsidRPr="00563B0A">
        <w:rPr>
          <w:color w:val="FF0000"/>
          <w:lang w:val="id-ID"/>
        </w:rPr>
        <w:t xml:space="preserve"> </w:t>
      </w:r>
      <w:r w:rsidR="00B63C2A" w:rsidRPr="00B63C2A">
        <w:t>Juli 2020</w:t>
      </w:r>
    </w:p>
    <w:p w14:paraId="309335F3" w14:textId="77777777" w:rsidR="00982C63" w:rsidRDefault="00982C63" w:rsidP="00982C63">
      <w:pPr>
        <w:tabs>
          <w:tab w:val="left" w:pos="1843"/>
        </w:tabs>
        <w:spacing w:line="360" w:lineRule="auto"/>
        <w:contextualSpacing/>
        <w:rPr>
          <w:lang w:val="id-ID"/>
        </w:rPr>
      </w:pPr>
    </w:p>
    <w:p w14:paraId="1A89662C" w14:textId="77777777" w:rsidR="00982C63" w:rsidRDefault="00982C63" w:rsidP="00982C63">
      <w:pPr>
        <w:tabs>
          <w:tab w:val="left" w:pos="1843"/>
        </w:tabs>
        <w:spacing w:line="360" w:lineRule="auto"/>
        <w:contextualSpacing/>
        <w:rPr>
          <w:lang w:val="id-ID"/>
        </w:rPr>
      </w:pPr>
    </w:p>
    <w:p w14:paraId="242176FC" w14:textId="77777777" w:rsidR="00982C63" w:rsidRDefault="00982C63" w:rsidP="00982C63">
      <w:pPr>
        <w:tabs>
          <w:tab w:val="left" w:pos="1843"/>
        </w:tabs>
        <w:spacing w:line="360" w:lineRule="auto"/>
        <w:contextualSpacing/>
        <w:rPr>
          <w:lang w:val="id-ID"/>
        </w:rPr>
      </w:pPr>
    </w:p>
    <w:p w14:paraId="32DE6296" w14:textId="77777777" w:rsidR="00982C63" w:rsidRPr="00801590" w:rsidRDefault="00982C63" w:rsidP="00982C63">
      <w:pPr>
        <w:tabs>
          <w:tab w:val="center" w:pos="6521"/>
        </w:tabs>
        <w:spacing w:line="276" w:lineRule="auto"/>
        <w:contextualSpacing/>
        <w:rPr>
          <w:lang w:val="id-ID"/>
        </w:rPr>
      </w:pPr>
      <w:r>
        <w:rPr>
          <w:lang w:val="id-ID"/>
        </w:rPr>
        <w:tab/>
      </w:r>
      <w:r w:rsidRPr="00801590">
        <w:rPr>
          <w:lang w:val="id-ID"/>
        </w:rPr>
        <w:t>NI PUTU GITA WIRANI</w:t>
      </w:r>
    </w:p>
    <w:p w14:paraId="1878E172" w14:textId="77777777" w:rsidR="00982C63" w:rsidRDefault="00982C63" w:rsidP="00982C63">
      <w:pPr>
        <w:tabs>
          <w:tab w:val="center" w:pos="6521"/>
        </w:tabs>
        <w:spacing w:line="276" w:lineRule="auto"/>
        <w:contextualSpacing/>
        <w:rPr>
          <w:lang w:val="id-ID"/>
        </w:rPr>
      </w:pPr>
      <w:r>
        <w:rPr>
          <w:b/>
          <w:lang w:val="id-ID"/>
        </w:rPr>
        <w:tab/>
      </w:r>
      <w:r>
        <w:rPr>
          <w:lang w:val="id-ID"/>
        </w:rPr>
        <w:t>NIM. 161.0072</w:t>
      </w:r>
    </w:p>
    <w:p w14:paraId="706D9ACB" w14:textId="77777777" w:rsidR="002A7688" w:rsidRDefault="002A7688" w:rsidP="008D5691">
      <w:pPr>
        <w:spacing w:line="240" w:lineRule="auto"/>
        <w:contextualSpacing/>
        <w:jc w:val="center"/>
        <w:rPr>
          <w:b/>
        </w:rPr>
      </w:pPr>
    </w:p>
    <w:p w14:paraId="37D8496B" w14:textId="77777777" w:rsidR="002A7688" w:rsidRDefault="002A7688" w:rsidP="00AD7E19">
      <w:pPr>
        <w:spacing w:line="240" w:lineRule="auto"/>
        <w:contextualSpacing/>
        <w:rPr>
          <w:b/>
        </w:rPr>
      </w:pPr>
    </w:p>
    <w:p w14:paraId="7F856875" w14:textId="77777777" w:rsidR="002A7688" w:rsidRPr="001932CC" w:rsidRDefault="002A7688" w:rsidP="00AD7E19">
      <w:pPr>
        <w:spacing w:line="240" w:lineRule="auto"/>
        <w:contextualSpacing/>
        <w:rPr>
          <w:b/>
        </w:rPr>
        <w:sectPr w:rsidR="002A7688" w:rsidRPr="001932CC" w:rsidSect="00E103B6">
          <w:footerReference w:type="first" r:id="rId10"/>
          <w:pgSz w:w="11907" w:h="16839" w:code="9"/>
          <w:pgMar w:top="1701" w:right="1701" w:bottom="1701" w:left="2268" w:header="720" w:footer="720" w:gutter="0"/>
          <w:pgNumType w:fmt="lowerRoman" w:start="1"/>
          <w:cols w:space="720"/>
          <w:titlePg/>
          <w:docGrid w:linePitch="360"/>
        </w:sectPr>
      </w:pPr>
    </w:p>
    <w:p w14:paraId="3C05417F" w14:textId="77777777" w:rsidR="00982C63" w:rsidRDefault="00982C63" w:rsidP="00AD7E19">
      <w:pPr>
        <w:pStyle w:val="Heading1"/>
        <w:rPr>
          <w:lang w:val="id-ID"/>
        </w:rPr>
      </w:pPr>
      <w:bookmarkStart w:id="3" w:name="_Toc41268351"/>
      <w:bookmarkStart w:id="4" w:name="_Toc46323865"/>
      <w:r>
        <w:rPr>
          <w:lang w:val="id-ID"/>
        </w:rPr>
        <w:lastRenderedPageBreak/>
        <w:t>HALAMAN PERSETUJUAN</w:t>
      </w:r>
      <w:bookmarkEnd w:id="3"/>
      <w:bookmarkEnd w:id="4"/>
    </w:p>
    <w:p w14:paraId="30AE7BAE" w14:textId="77777777" w:rsidR="00982C63" w:rsidRDefault="00982C63" w:rsidP="00982C63">
      <w:pPr>
        <w:tabs>
          <w:tab w:val="center" w:pos="6521"/>
        </w:tabs>
        <w:spacing w:line="360" w:lineRule="auto"/>
        <w:contextualSpacing/>
        <w:jc w:val="center"/>
        <w:rPr>
          <w:b/>
          <w:lang w:val="id-ID"/>
        </w:rPr>
      </w:pPr>
    </w:p>
    <w:p w14:paraId="30CB942F" w14:textId="77777777" w:rsidR="00982C63" w:rsidRDefault="00982C63" w:rsidP="00982C63">
      <w:pPr>
        <w:tabs>
          <w:tab w:val="center" w:pos="6521"/>
        </w:tabs>
        <w:contextualSpacing/>
        <w:rPr>
          <w:lang w:val="id-ID"/>
        </w:rPr>
      </w:pPr>
      <w:r>
        <w:rPr>
          <w:lang w:val="id-ID"/>
        </w:rPr>
        <w:t>Setelah kami periksa dan kami amati, selaku pembimbing mahasiswa :</w:t>
      </w:r>
    </w:p>
    <w:p w14:paraId="0D009DFA" w14:textId="77777777" w:rsidR="00982C63" w:rsidRDefault="00982C63" w:rsidP="00982C63">
      <w:pPr>
        <w:tabs>
          <w:tab w:val="left" w:pos="1843"/>
          <w:tab w:val="center" w:pos="6521"/>
        </w:tabs>
        <w:contextualSpacing/>
        <w:rPr>
          <w:lang w:val="id-ID"/>
        </w:rPr>
      </w:pPr>
      <w:r>
        <w:rPr>
          <w:lang w:val="id-ID"/>
        </w:rPr>
        <w:t xml:space="preserve">Nama </w:t>
      </w:r>
      <w:r>
        <w:rPr>
          <w:lang w:val="id-ID"/>
        </w:rPr>
        <w:tab/>
        <w:t>: Ni Putu Gita Wirani</w:t>
      </w:r>
    </w:p>
    <w:p w14:paraId="6BB93D8F" w14:textId="77777777" w:rsidR="00982C63" w:rsidRDefault="00982C63" w:rsidP="00982C63">
      <w:pPr>
        <w:tabs>
          <w:tab w:val="left" w:pos="1843"/>
          <w:tab w:val="center" w:pos="6521"/>
        </w:tabs>
        <w:contextualSpacing/>
        <w:rPr>
          <w:lang w:val="id-ID"/>
        </w:rPr>
      </w:pPr>
      <w:r>
        <w:rPr>
          <w:lang w:val="id-ID"/>
        </w:rPr>
        <w:t xml:space="preserve">NIM </w:t>
      </w:r>
      <w:r>
        <w:rPr>
          <w:lang w:val="id-ID"/>
        </w:rPr>
        <w:tab/>
        <w:t>: 161.0072</w:t>
      </w:r>
    </w:p>
    <w:p w14:paraId="3C7B8A90" w14:textId="77777777" w:rsidR="00982C63" w:rsidRDefault="00982C63" w:rsidP="00982C63">
      <w:pPr>
        <w:tabs>
          <w:tab w:val="left" w:pos="1843"/>
          <w:tab w:val="center" w:pos="6521"/>
        </w:tabs>
        <w:contextualSpacing/>
        <w:rPr>
          <w:lang w:val="id-ID"/>
        </w:rPr>
      </w:pPr>
      <w:r>
        <w:rPr>
          <w:lang w:val="id-ID"/>
        </w:rPr>
        <w:t xml:space="preserve">Program Studi </w:t>
      </w:r>
      <w:r>
        <w:rPr>
          <w:lang w:val="id-ID"/>
        </w:rPr>
        <w:tab/>
        <w:t>: S1 Keperawatan</w:t>
      </w:r>
    </w:p>
    <w:p w14:paraId="6A7F9AA4" w14:textId="77777777" w:rsidR="00982C63" w:rsidRPr="00801590" w:rsidRDefault="00982C63" w:rsidP="00982C63">
      <w:pPr>
        <w:tabs>
          <w:tab w:val="left" w:pos="1843"/>
          <w:tab w:val="center" w:pos="6521"/>
        </w:tabs>
        <w:ind w:left="1985" w:hanging="1985"/>
        <w:contextualSpacing/>
      </w:pPr>
      <w:r>
        <w:rPr>
          <w:lang w:val="id-ID"/>
        </w:rPr>
        <w:t xml:space="preserve">Judul </w:t>
      </w:r>
      <w:r>
        <w:rPr>
          <w:lang w:val="id-ID"/>
        </w:rPr>
        <w:tab/>
        <w:t>:</w:t>
      </w:r>
      <w:r>
        <w:rPr>
          <w:lang w:val="id-ID"/>
        </w:rPr>
        <w:tab/>
      </w:r>
      <w:r>
        <w:rPr>
          <w:szCs w:val="24"/>
        </w:rPr>
        <w:t>Studi Fenomenologi</w:t>
      </w:r>
      <w:r w:rsidRPr="003B66CA">
        <w:rPr>
          <w:szCs w:val="24"/>
        </w:rPr>
        <w:t>:</w:t>
      </w:r>
      <w:r>
        <w:rPr>
          <w:szCs w:val="24"/>
        </w:rPr>
        <w:t xml:space="preserve"> Pengalaman Remaja yang Mengalami Anemia di</w:t>
      </w:r>
      <w:r w:rsidRPr="003B66CA">
        <w:rPr>
          <w:szCs w:val="24"/>
        </w:rPr>
        <w:t xml:space="preserve"> Stikes Hang Tuah Surabaya</w:t>
      </w:r>
      <w:r>
        <w:t>.</w:t>
      </w:r>
    </w:p>
    <w:p w14:paraId="3C5C67BC" w14:textId="77777777" w:rsidR="00982C63" w:rsidRPr="00AB23D1" w:rsidRDefault="00982C63" w:rsidP="00982C63">
      <w:pPr>
        <w:tabs>
          <w:tab w:val="left" w:pos="1843"/>
          <w:tab w:val="center" w:pos="6521"/>
        </w:tabs>
        <w:contextualSpacing/>
      </w:pPr>
      <w:r>
        <w:rPr>
          <w:lang w:val="id-ID"/>
        </w:rPr>
        <w:t>Serta perbaikan-perbaikan sepenuhnya, maka kami menganggap dan</w:t>
      </w:r>
      <w:r w:rsidR="00816987">
        <w:rPr>
          <w:lang w:val="id-ID"/>
        </w:rPr>
        <w:t xml:space="preserve"> dapat menyetujui bahwa skripsi</w:t>
      </w:r>
      <w:r>
        <w:rPr>
          <w:lang w:val="id-ID"/>
        </w:rPr>
        <w:t xml:space="preserve"> ini diajukan dalam sidang guna memenuhi sebagian persyaratan untuk memperoleh gelar </w:t>
      </w:r>
      <w:r>
        <w:t xml:space="preserve">: </w:t>
      </w:r>
    </w:p>
    <w:p w14:paraId="40046F30" w14:textId="77777777" w:rsidR="00982C63" w:rsidRDefault="00982C63" w:rsidP="00982C63">
      <w:pPr>
        <w:tabs>
          <w:tab w:val="left" w:pos="1843"/>
          <w:tab w:val="center" w:pos="6521"/>
        </w:tabs>
        <w:contextualSpacing/>
        <w:rPr>
          <w:lang w:val="id-ID"/>
        </w:rPr>
      </w:pPr>
    </w:p>
    <w:p w14:paraId="74513622" w14:textId="77777777" w:rsidR="00982C63" w:rsidRDefault="00982C63" w:rsidP="00982C63">
      <w:pPr>
        <w:tabs>
          <w:tab w:val="left" w:pos="1843"/>
          <w:tab w:val="center" w:pos="6521"/>
        </w:tabs>
        <w:contextualSpacing/>
        <w:jc w:val="center"/>
        <w:rPr>
          <w:b/>
          <w:lang w:val="id-ID"/>
        </w:rPr>
      </w:pPr>
      <w:r>
        <w:rPr>
          <w:b/>
          <w:lang w:val="id-ID"/>
        </w:rPr>
        <w:t>SARJANA KEPERAWATAN (S.Kep)</w:t>
      </w:r>
    </w:p>
    <w:p w14:paraId="6A96B042" w14:textId="628A1875" w:rsidR="00982C63" w:rsidRDefault="00982C63" w:rsidP="00982C63">
      <w:pPr>
        <w:tabs>
          <w:tab w:val="left" w:pos="1843"/>
          <w:tab w:val="center" w:pos="6521"/>
        </w:tabs>
        <w:contextualSpacing/>
        <w:jc w:val="center"/>
        <w:rPr>
          <w:b/>
          <w:lang w:val="id-ID"/>
        </w:rPr>
      </w:pPr>
    </w:p>
    <w:tbl>
      <w:tblPr>
        <w:tblStyle w:val="TableGrid"/>
        <w:tblpPr w:leftFromText="180" w:rightFromText="180" w:vertAnchor="text" w:horzAnchor="margin" w:tblpY="737"/>
        <w:tblW w:w="8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3653"/>
      </w:tblGrid>
      <w:tr w:rsidR="0008070E" w14:paraId="70DCB614" w14:textId="77777777" w:rsidTr="00523BC0">
        <w:trPr>
          <w:trHeight w:val="2273"/>
        </w:trPr>
        <w:tc>
          <w:tcPr>
            <w:tcW w:w="4390" w:type="dxa"/>
          </w:tcPr>
          <w:p w14:paraId="340D0220" w14:textId="77777777" w:rsidR="0008070E" w:rsidRPr="00801590" w:rsidRDefault="0008070E" w:rsidP="0008070E">
            <w:pPr>
              <w:spacing w:line="276" w:lineRule="auto"/>
              <w:contextualSpacing/>
              <w:jc w:val="center"/>
              <w:rPr>
                <w:rFonts w:ascii="Times New Roman" w:hAnsi="Times New Roman" w:cs="Times New Roman"/>
                <w:sz w:val="24"/>
                <w:szCs w:val="24"/>
                <w:lang w:val="id-ID"/>
              </w:rPr>
            </w:pPr>
            <w:r w:rsidRPr="00801590">
              <w:rPr>
                <w:rFonts w:ascii="Times New Roman" w:hAnsi="Times New Roman" w:cs="Times New Roman"/>
                <w:sz w:val="24"/>
                <w:szCs w:val="24"/>
                <w:lang w:val="id-ID"/>
              </w:rPr>
              <w:t>Pembimbing I</w:t>
            </w:r>
          </w:p>
          <w:p w14:paraId="7217513A" w14:textId="77777777" w:rsidR="0008070E" w:rsidRPr="00801590" w:rsidRDefault="0008070E" w:rsidP="0008070E">
            <w:pPr>
              <w:tabs>
                <w:tab w:val="center" w:pos="6521"/>
              </w:tabs>
              <w:spacing w:line="276" w:lineRule="auto"/>
              <w:contextualSpacing/>
              <w:rPr>
                <w:rFonts w:ascii="Times New Roman" w:hAnsi="Times New Roman" w:cs="Times New Roman"/>
                <w:sz w:val="24"/>
                <w:szCs w:val="24"/>
                <w:lang w:val="id-ID"/>
              </w:rPr>
            </w:pPr>
            <w:r>
              <w:rPr>
                <w:rFonts w:cs="Times New Roman"/>
                <w:noProof/>
                <w:szCs w:val="24"/>
              </w:rPr>
              <w:drawing>
                <wp:anchor distT="0" distB="0" distL="114300" distR="114300" simplePos="0" relativeHeight="252047360" behindDoc="0" locked="0" layoutInCell="1" allowOverlap="1" wp14:anchorId="5E4217D9" wp14:editId="1268F7DC">
                  <wp:simplePos x="0" y="0"/>
                  <wp:positionH relativeFrom="column">
                    <wp:posOffset>510540</wp:posOffset>
                  </wp:positionH>
                  <wp:positionV relativeFrom="paragraph">
                    <wp:posOffset>27304</wp:posOffset>
                  </wp:positionV>
                  <wp:extent cx="1361440" cy="7334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TD Bu Astrid.png"/>
                          <pic:cNvPicPr/>
                        </pic:nvPicPr>
                        <pic:blipFill rotWithShape="1">
                          <a:blip r:embed="rId11">
                            <a:clrChange>
                              <a:clrFrom>
                                <a:srgbClr val="FAFAFC"/>
                              </a:clrFrom>
                              <a:clrTo>
                                <a:srgbClr val="FAFAFC">
                                  <a:alpha val="0"/>
                                </a:srgbClr>
                              </a:clrTo>
                            </a:clrChange>
                            <a:extLst>
                              <a:ext uri="{BEBA8EAE-BF5A-486C-A8C5-ECC9F3942E4B}">
                                <a14:imgProps xmlns:a14="http://schemas.microsoft.com/office/drawing/2010/main">
                                  <a14:imgLayer r:embed="rId12">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10506" t="15469" r="15948" b="13660"/>
                          <a:stretch/>
                        </pic:blipFill>
                        <pic:spPr bwMode="auto">
                          <a:xfrm>
                            <a:off x="0" y="0"/>
                            <a:ext cx="1361825" cy="7336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94197B" w14:textId="77777777" w:rsidR="0008070E" w:rsidRDefault="0008070E" w:rsidP="0008070E">
            <w:pPr>
              <w:tabs>
                <w:tab w:val="center" w:pos="6521"/>
              </w:tabs>
              <w:spacing w:line="276" w:lineRule="auto"/>
              <w:contextualSpacing/>
              <w:rPr>
                <w:rFonts w:ascii="Times New Roman" w:hAnsi="Times New Roman" w:cs="Times New Roman"/>
                <w:sz w:val="24"/>
                <w:szCs w:val="24"/>
                <w:lang w:val="id-ID"/>
              </w:rPr>
            </w:pPr>
          </w:p>
          <w:p w14:paraId="63A23D74" w14:textId="77777777" w:rsidR="0008070E" w:rsidRPr="00801590" w:rsidRDefault="0008070E" w:rsidP="0008070E">
            <w:pPr>
              <w:tabs>
                <w:tab w:val="center" w:pos="6521"/>
              </w:tabs>
              <w:spacing w:line="276" w:lineRule="auto"/>
              <w:contextualSpacing/>
              <w:rPr>
                <w:rFonts w:ascii="Times New Roman" w:hAnsi="Times New Roman" w:cs="Times New Roman"/>
                <w:sz w:val="24"/>
                <w:szCs w:val="24"/>
                <w:lang w:val="id-ID"/>
              </w:rPr>
            </w:pPr>
          </w:p>
          <w:p w14:paraId="621C66B4" w14:textId="77777777" w:rsidR="0008070E" w:rsidRPr="00801590" w:rsidRDefault="0008070E" w:rsidP="0008070E">
            <w:pPr>
              <w:tabs>
                <w:tab w:val="center" w:pos="6521"/>
              </w:tabs>
              <w:spacing w:line="276" w:lineRule="auto"/>
              <w:contextualSpacing/>
              <w:rPr>
                <w:rFonts w:ascii="Times New Roman" w:hAnsi="Times New Roman" w:cs="Times New Roman"/>
                <w:sz w:val="24"/>
                <w:szCs w:val="24"/>
                <w:lang w:val="id-ID"/>
              </w:rPr>
            </w:pPr>
          </w:p>
          <w:p w14:paraId="769CDFE1" w14:textId="787D1D60" w:rsidR="0008070E" w:rsidRPr="00801590" w:rsidRDefault="0008070E" w:rsidP="0008070E">
            <w:pPr>
              <w:tabs>
                <w:tab w:val="center" w:pos="6521"/>
              </w:tabs>
              <w:spacing w:line="276" w:lineRule="auto"/>
              <w:contextualSpacing/>
              <w:jc w:val="center"/>
              <w:rPr>
                <w:rFonts w:ascii="Times New Roman" w:hAnsi="Times New Roman" w:cs="Times New Roman"/>
                <w:sz w:val="24"/>
                <w:szCs w:val="24"/>
                <w:u w:val="single"/>
              </w:rPr>
            </w:pPr>
            <w:r w:rsidRPr="00801590">
              <w:rPr>
                <w:rFonts w:ascii="Times New Roman" w:hAnsi="Times New Roman" w:cs="Times New Roman"/>
                <w:sz w:val="24"/>
                <w:szCs w:val="24"/>
                <w:u w:val="single"/>
              </w:rPr>
              <w:t>Astrida Budiarti, M.Kep.,</w:t>
            </w:r>
            <w:r>
              <w:rPr>
                <w:rFonts w:ascii="Times New Roman" w:hAnsi="Times New Roman" w:cs="Times New Roman"/>
                <w:sz w:val="24"/>
                <w:szCs w:val="24"/>
                <w:u w:val="single"/>
              </w:rPr>
              <w:t xml:space="preserve"> Ns.,Sp.Kep.</w:t>
            </w:r>
            <w:r w:rsidRPr="00801590">
              <w:rPr>
                <w:rFonts w:ascii="Times New Roman" w:hAnsi="Times New Roman" w:cs="Times New Roman"/>
                <w:sz w:val="24"/>
                <w:szCs w:val="24"/>
                <w:u w:val="single"/>
              </w:rPr>
              <w:t>Mat</w:t>
            </w:r>
            <w:r>
              <w:rPr>
                <w:rFonts w:ascii="Times New Roman" w:hAnsi="Times New Roman" w:cs="Times New Roman"/>
                <w:sz w:val="24"/>
                <w:szCs w:val="24"/>
                <w:u w:val="single"/>
              </w:rPr>
              <w:t>.</w:t>
            </w:r>
          </w:p>
          <w:p w14:paraId="7B45A86E" w14:textId="77777777" w:rsidR="0008070E" w:rsidRPr="00801590" w:rsidRDefault="0008070E" w:rsidP="0008070E">
            <w:pPr>
              <w:tabs>
                <w:tab w:val="center" w:pos="6521"/>
              </w:tabs>
              <w:spacing w:line="276" w:lineRule="auto"/>
              <w:contextualSpacing/>
              <w:jc w:val="center"/>
              <w:rPr>
                <w:rFonts w:ascii="Times New Roman" w:hAnsi="Times New Roman" w:cs="Times New Roman"/>
                <w:sz w:val="24"/>
                <w:szCs w:val="24"/>
              </w:rPr>
            </w:pPr>
            <w:r w:rsidRPr="00801590">
              <w:rPr>
                <w:rFonts w:ascii="Times New Roman" w:hAnsi="Times New Roman" w:cs="Times New Roman"/>
                <w:sz w:val="24"/>
                <w:szCs w:val="24"/>
                <w:lang w:val="id-ID"/>
              </w:rPr>
              <w:t xml:space="preserve">NIP. </w:t>
            </w:r>
            <w:r w:rsidRPr="00801590">
              <w:rPr>
                <w:rFonts w:ascii="Times New Roman" w:hAnsi="Times New Roman" w:cs="Times New Roman"/>
                <w:sz w:val="24"/>
                <w:szCs w:val="24"/>
              </w:rPr>
              <w:t>03025</w:t>
            </w:r>
          </w:p>
        </w:tc>
        <w:tc>
          <w:tcPr>
            <w:tcW w:w="3653" w:type="dxa"/>
          </w:tcPr>
          <w:p w14:paraId="3A5B812B" w14:textId="77777777" w:rsidR="0008070E" w:rsidRPr="00801590" w:rsidRDefault="0008070E" w:rsidP="0008070E">
            <w:pPr>
              <w:tabs>
                <w:tab w:val="center" w:pos="6521"/>
              </w:tabs>
              <w:spacing w:line="276" w:lineRule="auto"/>
              <w:contextualSpacing/>
              <w:jc w:val="center"/>
              <w:rPr>
                <w:rFonts w:ascii="Times New Roman" w:hAnsi="Times New Roman" w:cs="Times New Roman"/>
                <w:sz w:val="24"/>
                <w:szCs w:val="24"/>
                <w:lang w:val="id-ID"/>
              </w:rPr>
            </w:pPr>
            <w:r w:rsidRPr="00801590">
              <w:rPr>
                <w:rFonts w:ascii="Times New Roman" w:hAnsi="Times New Roman" w:cs="Times New Roman"/>
                <w:sz w:val="24"/>
                <w:szCs w:val="24"/>
                <w:lang w:val="id-ID"/>
              </w:rPr>
              <w:t>Pembimbing II</w:t>
            </w:r>
          </w:p>
          <w:p w14:paraId="6377162D" w14:textId="702ED2A0" w:rsidR="0008070E" w:rsidRPr="00801590" w:rsidRDefault="00523BC0" w:rsidP="0008070E">
            <w:pPr>
              <w:tabs>
                <w:tab w:val="center" w:pos="6521"/>
              </w:tabs>
              <w:spacing w:line="276" w:lineRule="auto"/>
              <w:contextualSpacing/>
              <w:rPr>
                <w:rFonts w:ascii="Times New Roman" w:hAnsi="Times New Roman" w:cs="Times New Roman"/>
                <w:sz w:val="24"/>
                <w:szCs w:val="24"/>
                <w:lang w:val="id-ID"/>
              </w:rPr>
            </w:pPr>
            <w:r>
              <w:rPr>
                <w:rFonts w:cs="Times New Roman"/>
                <w:noProof/>
                <w:szCs w:val="24"/>
              </w:rPr>
              <w:drawing>
                <wp:anchor distT="0" distB="0" distL="114300" distR="114300" simplePos="0" relativeHeight="252048384" behindDoc="0" locked="0" layoutInCell="1" allowOverlap="1" wp14:anchorId="6D67D12A" wp14:editId="390A47F6">
                  <wp:simplePos x="0" y="0"/>
                  <wp:positionH relativeFrom="column">
                    <wp:posOffset>150125</wp:posOffset>
                  </wp:positionH>
                  <wp:positionV relativeFrom="paragraph">
                    <wp:posOffset>113410</wp:posOffset>
                  </wp:positionV>
                  <wp:extent cx="1774209" cy="644323"/>
                  <wp:effectExtent l="0" t="0" r="0" b="381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20200609-WA0033.jpg"/>
                          <pic:cNvPicPr/>
                        </pic:nvPicPr>
                        <pic:blipFill rotWithShape="1">
                          <a:blip r:embed="rId13" cstate="print">
                            <a:extLst>
                              <a:ext uri="{BEBA8EAE-BF5A-486C-A8C5-ECC9F3942E4B}">
                                <a14:imgProps xmlns:a14="http://schemas.microsoft.com/office/drawing/2010/main">
                                  <a14:imgLayer r:embed="rId14">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18490" t="43749" r="17225" b="43119"/>
                          <a:stretch/>
                        </pic:blipFill>
                        <pic:spPr bwMode="auto">
                          <a:xfrm>
                            <a:off x="0" y="0"/>
                            <a:ext cx="1774209" cy="6443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9AA818" w14:textId="4AB3D63E" w:rsidR="0008070E" w:rsidRDefault="0008070E" w:rsidP="0008070E">
            <w:pPr>
              <w:tabs>
                <w:tab w:val="center" w:pos="6521"/>
              </w:tabs>
              <w:spacing w:line="276" w:lineRule="auto"/>
              <w:contextualSpacing/>
              <w:rPr>
                <w:rFonts w:ascii="Times New Roman" w:hAnsi="Times New Roman" w:cs="Times New Roman"/>
                <w:sz w:val="24"/>
                <w:szCs w:val="24"/>
                <w:lang w:val="id-ID"/>
              </w:rPr>
            </w:pPr>
          </w:p>
          <w:p w14:paraId="4A2F8233" w14:textId="77777777" w:rsidR="0008070E" w:rsidRPr="00801590" w:rsidRDefault="0008070E" w:rsidP="0008070E">
            <w:pPr>
              <w:tabs>
                <w:tab w:val="center" w:pos="6521"/>
              </w:tabs>
              <w:spacing w:line="276" w:lineRule="auto"/>
              <w:contextualSpacing/>
              <w:rPr>
                <w:rFonts w:ascii="Times New Roman" w:hAnsi="Times New Roman" w:cs="Times New Roman"/>
                <w:sz w:val="24"/>
                <w:szCs w:val="24"/>
                <w:lang w:val="id-ID"/>
              </w:rPr>
            </w:pPr>
          </w:p>
          <w:p w14:paraId="1BA2C46F" w14:textId="77777777" w:rsidR="0008070E" w:rsidRPr="00801590" w:rsidRDefault="0008070E" w:rsidP="0008070E">
            <w:pPr>
              <w:tabs>
                <w:tab w:val="center" w:pos="6521"/>
              </w:tabs>
              <w:spacing w:line="276" w:lineRule="auto"/>
              <w:contextualSpacing/>
              <w:rPr>
                <w:rFonts w:ascii="Times New Roman" w:hAnsi="Times New Roman" w:cs="Times New Roman"/>
                <w:sz w:val="24"/>
                <w:szCs w:val="24"/>
                <w:lang w:val="id-ID"/>
              </w:rPr>
            </w:pPr>
          </w:p>
          <w:p w14:paraId="4E568B00" w14:textId="77777777" w:rsidR="0008070E" w:rsidRPr="00801590" w:rsidRDefault="0008070E" w:rsidP="0008070E">
            <w:pPr>
              <w:tabs>
                <w:tab w:val="center" w:pos="6521"/>
              </w:tabs>
              <w:spacing w:line="276" w:lineRule="auto"/>
              <w:contextualSpacing/>
              <w:jc w:val="center"/>
              <w:rPr>
                <w:rFonts w:ascii="Times New Roman" w:hAnsi="Times New Roman" w:cs="Times New Roman"/>
                <w:sz w:val="24"/>
                <w:szCs w:val="24"/>
                <w:u w:val="single"/>
              </w:rPr>
            </w:pPr>
            <w:r w:rsidRPr="00801590">
              <w:rPr>
                <w:rFonts w:ascii="Times New Roman" w:hAnsi="Times New Roman" w:cs="Times New Roman"/>
                <w:sz w:val="24"/>
                <w:szCs w:val="24"/>
                <w:u w:val="single"/>
              </w:rPr>
              <w:t>Sri Anik, S.H.,</w:t>
            </w:r>
            <w:r>
              <w:rPr>
                <w:rFonts w:ascii="Times New Roman" w:hAnsi="Times New Roman" w:cs="Times New Roman"/>
                <w:sz w:val="24"/>
                <w:szCs w:val="24"/>
                <w:u w:val="single"/>
              </w:rPr>
              <w:t xml:space="preserve"> </w:t>
            </w:r>
            <w:r w:rsidRPr="00801590">
              <w:rPr>
                <w:rFonts w:ascii="Times New Roman" w:hAnsi="Times New Roman" w:cs="Times New Roman"/>
                <w:sz w:val="24"/>
                <w:szCs w:val="24"/>
                <w:u w:val="single"/>
              </w:rPr>
              <w:t>S.Kep.,</w:t>
            </w:r>
            <w:r>
              <w:rPr>
                <w:rFonts w:ascii="Times New Roman" w:hAnsi="Times New Roman" w:cs="Times New Roman"/>
                <w:sz w:val="24"/>
                <w:szCs w:val="24"/>
                <w:u w:val="single"/>
              </w:rPr>
              <w:t xml:space="preserve"> </w:t>
            </w:r>
            <w:r w:rsidRPr="00801590">
              <w:rPr>
                <w:rFonts w:ascii="Times New Roman" w:hAnsi="Times New Roman" w:cs="Times New Roman"/>
                <w:sz w:val="24"/>
                <w:szCs w:val="24"/>
                <w:u w:val="single"/>
              </w:rPr>
              <w:t>Ns.,</w:t>
            </w:r>
            <w:r>
              <w:rPr>
                <w:rFonts w:ascii="Times New Roman" w:hAnsi="Times New Roman" w:cs="Times New Roman"/>
                <w:sz w:val="24"/>
                <w:szCs w:val="24"/>
                <w:u w:val="single"/>
              </w:rPr>
              <w:t xml:space="preserve"> </w:t>
            </w:r>
            <w:r w:rsidRPr="00801590">
              <w:rPr>
                <w:rFonts w:ascii="Times New Roman" w:hAnsi="Times New Roman" w:cs="Times New Roman"/>
                <w:sz w:val="24"/>
                <w:szCs w:val="24"/>
                <w:u w:val="single"/>
              </w:rPr>
              <w:t>M.Kes</w:t>
            </w:r>
          </w:p>
          <w:p w14:paraId="691F4D13" w14:textId="77777777" w:rsidR="0008070E" w:rsidRPr="00801590" w:rsidRDefault="0008070E" w:rsidP="0008070E">
            <w:pPr>
              <w:spacing w:line="276" w:lineRule="auto"/>
              <w:contextualSpacing/>
              <w:jc w:val="center"/>
              <w:rPr>
                <w:rFonts w:ascii="Times New Roman" w:hAnsi="Times New Roman" w:cs="Times New Roman"/>
                <w:sz w:val="24"/>
                <w:szCs w:val="24"/>
              </w:rPr>
            </w:pPr>
            <w:r w:rsidRPr="00801590">
              <w:rPr>
                <w:rFonts w:ascii="Times New Roman" w:hAnsi="Times New Roman" w:cs="Times New Roman"/>
                <w:sz w:val="24"/>
                <w:szCs w:val="24"/>
                <w:lang w:val="id-ID"/>
              </w:rPr>
              <w:t xml:space="preserve">NIP. </w:t>
            </w:r>
            <w:r w:rsidRPr="00801590">
              <w:rPr>
                <w:rFonts w:ascii="Times New Roman" w:hAnsi="Times New Roman" w:cs="Times New Roman"/>
                <w:sz w:val="24"/>
                <w:szCs w:val="24"/>
              </w:rPr>
              <w:t>03054</w:t>
            </w:r>
          </w:p>
        </w:tc>
      </w:tr>
    </w:tbl>
    <w:p w14:paraId="31F4C232" w14:textId="77777777" w:rsidR="00982C63" w:rsidRDefault="00982C63" w:rsidP="00982C63">
      <w:pPr>
        <w:tabs>
          <w:tab w:val="left" w:pos="1843"/>
          <w:tab w:val="center" w:pos="6521"/>
        </w:tabs>
        <w:contextualSpacing/>
        <w:jc w:val="center"/>
        <w:rPr>
          <w:b/>
          <w:lang w:val="id-ID"/>
        </w:rPr>
      </w:pPr>
    </w:p>
    <w:p w14:paraId="15CAD96D" w14:textId="77777777" w:rsidR="00982C63" w:rsidRDefault="00982C63" w:rsidP="00982C63">
      <w:pPr>
        <w:tabs>
          <w:tab w:val="left" w:pos="1843"/>
          <w:tab w:val="center" w:pos="6521"/>
        </w:tabs>
        <w:contextualSpacing/>
        <w:jc w:val="center"/>
        <w:rPr>
          <w:b/>
          <w:lang w:val="id-ID"/>
        </w:rPr>
      </w:pPr>
    </w:p>
    <w:p w14:paraId="2203D53C" w14:textId="77777777" w:rsidR="00982C63" w:rsidRDefault="00982C63" w:rsidP="00982C63">
      <w:pPr>
        <w:tabs>
          <w:tab w:val="left" w:pos="1843"/>
          <w:tab w:val="center" w:pos="6521"/>
        </w:tabs>
        <w:contextualSpacing/>
        <w:rPr>
          <w:b/>
          <w:lang w:val="id-ID"/>
        </w:rPr>
      </w:pPr>
    </w:p>
    <w:p w14:paraId="08181FD7" w14:textId="77777777" w:rsidR="00982C63" w:rsidRDefault="00982C63" w:rsidP="00982C63">
      <w:pPr>
        <w:tabs>
          <w:tab w:val="left" w:pos="1843"/>
          <w:tab w:val="center" w:pos="6521"/>
        </w:tabs>
        <w:contextualSpacing/>
        <w:rPr>
          <w:b/>
          <w:lang w:val="id-ID"/>
        </w:rPr>
      </w:pPr>
    </w:p>
    <w:p w14:paraId="208A21B2" w14:textId="77777777" w:rsidR="00982C63" w:rsidRDefault="00982C63" w:rsidP="00982C63">
      <w:pPr>
        <w:tabs>
          <w:tab w:val="left" w:pos="1843"/>
          <w:tab w:val="center" w:pos="6521"/>
        </w:tabs>
        <w:contextualSpacing/>
        <w:rPr>
          <w:b/>
          <w:lang w:val="id-ID"/>
        </w:rPr>
      </w:pPr>
    </w:p>
    <w:p w14:paraId="6E3B720B" w14:textId="77777777" w:rsidR="00982C63" w:rsidRDefault="00982C63" w:rsidP="00982C63">
      <w:pPr>
        <w:tabs>
          <w:tab w:val="left" w:pos="1701"/>
          <w:tab w:val="center" w:pos="6521"/>
        </w:tabs>
        <w:spacing w:line="240" w:lineRule="auto"/>
        <w:contextualSpacing/>
        <w:rPr>
          <w:lang w:val="id-ID"/>
        </w:rPr>
      </w:pPr>
      <w:r>
        <w:rPr>
          <w:lang w:val="id-ID"/>
        </w:rPr>
        <w:t xml:space="preserve">Ditetapkan di </w:t>
      </w:r>
      <w:r>
        <w:rPr>
          <w:lang w:val="id-ID"/>
        </w:rPr>
        <w:tab/>
        <w:t>: Stikes Hang Tuah Surabaya</w:t>
      </w:r>
    </w:p>
    <w:p w14:paraId="7992FBAA" w14:textId="77777777" w:rsidR="00982C63" w:rsidRPr="00D41454" w:rsidRDefault="00982C63" w:rsidP="00982C63">
      <w:pPr>
        <w:tabs>
          <w:tab w:val="left" w:pos="1701"/>
          <w:tab w:val="center" w:pos="6521"/>
        </w:tabs>
        <w:spacing w:line="240" w:lineRule="auto"/>
        <w:contextualSpacing/>
        <w:sectPr w:rsidR="00982C63" w:rsidRPr="00D41454" w:rsidSect="00E103B6">
          <w:pgSz w:w="11907" w:h="16839" w:code="9"/>
          <w:pgMar w:top="1701" w:right="1701" w:bottom="1701" w:left="2268" w:header="720" w:footer="720" w:gutter="0"/>
          <w:pgNumType w:fmt="lowerRoman" w:start="3"/>
          <w:cols w:space="720"/>
          <w:docGrid w:linePitch="360"/>
        </w:sectPr>
      </w:pPr>
      <w:r>
        <w:rPr>
          <w:lang w:val="id-ID"/>
        </w:rPr>
        <w:t xml:space="preserve">Tanggal </w:t>
      </w:r>
      <w:r>
        <w:rPr>
          <w:lang w:val="id-ID"/>
        </w:rPr>
        <w:tab/>
        <w:t xml:space="preserve">: </w:t>
      </w:r>
      <w:r w:rsidR="00CF4A94">
        <w:t>24</w:t>
      </w:r>
      <w:r w:rsidRPr="00563B0A">
        <w:rPr>
          <w:color w:val="FF0000"/>
        </w:rPr>
        <w:t xml:space="preserve"> </w:t>
      </w:r>
      <w:r w:rsidR="00B63C2A" w:rsidRPr="00B63C2A">
        <w:t>Juli 2020</w:t>
      </w:r>
    </w:p>
    <w:p w14:paraId="16CDA9B6" w14:textId="77777777" w:rsidR="00982C63" w:rsidRDefault="00982C63" w:rsidP="00982C63">
      <w:pPr>
        <w:pStyle w:val="Heading1"/>
        <w:rPr>
          <w:lang w:val="id-ID"/>
        </w:rPr>
      </w:pPr>
      <w:bookmarkStart w:id="5" w:name="_Toc41268352"/>
      <w:bookmarkStart w:id="6" w:name="_Toc46323866"/>
      <w:r>
        <w:rPr>
          <w:lang w:val="id-ID"/>
        </w:rPr>
        <w:lastRenderedPageBreak/>
        <w:t>HALAMAN PENGESAHAN</w:t>
      </w:r>
      <w:bookmarkEnd w:id="5"/>
      <w:bookmarkEnd w:id="6"/>
    </w:p>
    <w:p w14:paraId="6AF475D2" w14:textId="77777777" w:rsidR="00982C63" w:rsidRDefault="00982C63" w:rsidP="00982C63">
      <w:pPr>
        <w:tabs>
          <w:tab w:val="left" w:pos="1701"/>
          <w:tab w:val="center" w:pos="6521"/>
        </w:tabs>
        <w:spacing w:line="360" w:lineRule="auto"/>
        <w:contextualSpacing/>
        <w:jc w:val="center"/>
        <w:rPr>
          <w:b/>
          <w:lang w:val="id-ID"/>
        </w:rPr>
      </w:pPr>
    </w:p>
    <w:p w14:paraId="3F58D6CD" w14:textId="77777777" w:rsidR="00982C63" w:rsidRDefault="00AD7E19" w:rsidP="00982C63">
      <w:pPr>
        <w:tabs>
          <w:tab w:val="left" w:pos="1701"/>
          <w:tab w:val="center" w:pos="6521"/>
        </w:tabs>
        <w:spacing w:line="360" w:lineRule="auto"/>
        <w:contextualSpacing/>
        <w:rPr>
          <w:lang w:val="id-ID"/>
        </w:rPr>
      </w:pPr>
      <w:r>
        <w:rPr>
          <w:lang w:val="id-ID"/>
        </w:rPr>
        <w:t>Skripsi</w:t>
      </w:r>
      <w:r w:rsidR="00982C63">
        <w:rPr>
          <w:lang w:val="id-ID"/>
        </w:rPr>
        <w:t xml:space="preserve"> dari :</w:t>
      </w:r>
    </w:p>
    <w:p w14:paraId="4E354453" w14:textId="77777777" w:rsidR="00982C63" w:rsidRDefault="00982C63" w:rsidP="00982C63">
      <w:pPr>
        <w:tabs>
          <w:tab w:val="left" w:pos="2268"/>
          <w:tab w:val="center" w:pos="6521"/>
        </w:tabs>
        <w:spacing w:line="360" w:lineRule="auto"/>
        <w:ind w:left="426"/>
        <w:contextualSpacing/>
        <w:rPr>
          <w:lang w:val="id-ID"/>
        </w:rPr>
      </w:pPr>
      <w:r>
        <w:rPr>
          <w:lang w:val="id-ID"/>
        </w:rPr>
        <w:t xml:space="preserve">Nama </w:t>
      </w:r>
      <w:r>
        <w:rPr>
          <w:lang w:val="id-ID"/>
        </w:rPr>
        <w:tab/>
        <w:t>: Ni Putu Gita Wirani</w:t>
      </w:r>
    </w:p>
    <w:p w14:paraId="6C8AF36D" w14:textId="77777777" w:rsidR="00982C63" w:rsidRDefault="00982C63" w:rsidP="00982C63">
      <w:pPr>
        <w:tabs>
          <w:tab w:val="left" w:pos="2268"/>
          <w:tab w:val="center" w:pos="6521"/>
        </w:tabs>
        <w:spacing w:line="360" w:lineRule="auto"/>
        <w:ind w:left="426"/>
        <w:contextualSpacing/>
        <w:rPr>
          <w:lang w:val="id-ID"/>
        </w:rPr>
      </w:pPr>
      <w:r>
        <w:rPr>
          <w:lang w:val="id-ID"/>
        </w:rPr>
        <w:t xml:space="preserve">NIM </w:t>
      </w:r>
      <w:r>
        <w:rPr>
          <w:lang w:val="id-ID"/>
        </w:rPr>
        <w:tab/>
        <w:t>: 161.0072</w:t>
      </w:r>
    </w:p>
    <w:p w14:paraId="29A97D2F" w14:textId="77777777" w:rsidR="00982C63" w:rsidRDefault="00982C63" w:rsidP="00982C63">
      <w:pPr>
        <w:tabs>
          <w:tab w:val="left" w:pos="2268"/>
          <w:tab w:val="center" w:pos="6521"/>
        </w:tabs>
        <w:spacing w:line="360" w:lineRule="auto"/>
        <w:ind w:left="426"/>
        <w:contextualSpacing/>
        <w:rPr>
          <w:lang w:val="id-ID"/>
        </w:rPr>
      </w:pPr>
      <w:r>
        <w:rPr>
          <w:lang w:val="id-ID"/>
        </w:rPr>
        <w:t xml:space="preserve">Program Studi </w:t>
      </w:r>
      <w:r>
        <w:rPr>
          <w:lang w:val="id-ID"/>
        </w:rPr>
        <w:tab/>
        <w:t>: S1 Keperawatan</w:t>
      </w:r>
    </w:p>
    <w:p w14:paraId="66342CCB" w14:textId="77777777" w:rsidR="00982C63" w:rsidRDefault="00982C63" w:rsidP="00982C63">
      <w:pPr>
        <w:tabs>
          <w:tab w:val="left" w:pos="2268"/>
          <w:tab w:val="center" w:pos="6521"/>
        </w:tabs>
        <w:spacing w:line="360" w:lineRule="auto"/>
        <w:ind w:left="2410" w:hanging="1984"/>
        <w:contextualSpacing/>
        <w:rPr>
          <w:b/>
          <w:color w:val="FF0000"/>
          <w:lang w:val="id-ID"/>
        </w:rPr>
      </w:pPr>
      <w:r>
        <w:rPr>
          <w:lang w:val="id-ID"/>
        </w:rPr>
        <w:t xml:space="preserve">Judul </w:t>
      </w:r>
      <w:r>
        <w:rPr>
          <w:lang w:val="id-ID"/>
        </w:rPr>
        <w:tab/>
        <w:t>:</w:t>
      </w:r>
      <w:r>
        <w:rPr>
          <w:lang w:val="id-ID"/>
        </w:rPr>
        <w:tab/>
      </w:r>
      <w:r>
        <w:rPr>
          <w:szCs w:val="24"/>
        </w:rPr>
        <w:t>Studi Fenomenologi</w:t>
      </w:r>
      <w:r w:rsidRPr="003B66CA">
        <w:rPr>
          <w:szCs w:val="24"/>
        </w:rPr>
        <w:t>:</w:t>
      </w:r>
      <w:r>
        <w:rPr>
          <w:szCs w:val="24"/>
        </w:rPr>
        <w:t xml:space="preserve"> Pengalaman Remaja yang Mengalami Anemia di</w:t>
      </w:r>
      <w:r w:rsidRPr="003B66CA">
        <w:rPr>
          <w:szCs w:val="24"/>
        </w:rPr>
        <w:t xml:space="preserve"> Stikes Hang Tuah Surabaya</w:t>
      </w:r>
    </w:p>
    <w:p w14:paraId="7AA754D7" w14:textId="29C3BADA" w:rsidR="00982C63" w:rsidRDefault="00982C63" w:rsidP="00982C63">
      <w:pPr>
        <w:spacing w:line="360" w:lineRule="auto"/>
        <w:contextualSpacing/>
        <w:rPr>
          <w:lang w:val="id-ID"/>
        </w:rPr>
      </w:pPr>
      <w:r>
        <w:rPr>
          <w:lang w:val="id-ID"/>
        </w:rPr>
        <w:t xml:space="preserve">Telah dipertahankan </w:t>
      </w:r>
      <w:r w:rsidR="0030360D">
        <w:rPr>
          <w:lang w:val="id-ID"/>
        </w:rPr>
        <w:t>dihadapan dewan penguji Skripsi</w:t>
      </w:r>
      <w:r>
        <w:rPr>
          <w:lang w:val="id-ID"/>
        </w:rPr>
        <w:t xml:space="preserve"> di Stikes Hang Tuah Surabaya, dan dinyatakan dapat diterima sebagai salah satu syarat untuk memperoleh gelar ”SARJANA KEPERAWATAN” pada Prodi S-1 Keperawatan </w:t>
      </w:r>
      <w:bookmarkStart w:id="7" w:name="_GoBack"/>
      <w:bookmarkEnd w:id="7"/>
      <w:r>
        <w:rPr>
          <w:lang w:val="id-ID"/>
        </w:rPr>
        <w:t>Stikes Hang Tuah Surabaya.</w:t>
      </w:r>
    </w:p>
    <w:p w14:paraId="006EA7EE" w14:textId="54E40BDE" w:rsidR="00982C63" w:rsidRDefault="00E739DE" w:rsidP="00982C63">
      <w:pPr>
        <w:spacing w:line="360" w:lineRule="auto"/>
        <w:contextualSpacing/>
        <w:rPr>
          <w:lang w:val="id-ID"/>
        </w:rPr>
      </w:pPr>
      <w:r>
        <w:rPr>
          <w:b/>
          <w:noProof/>
        </w:rPr>
        <w:drawing>
          <wp:anchor distT="0" distB="0" distL="114300" distR="114300" simplePos="0" relativeHeight="252052480" behindDoc="0" locked="0" layoutInCell="1" allowOverlap="1" wp14:anchorId="74EB75FA" wp14:editId="42814D01">
            <wp:simplePos x="0" y="0"/>
            <wp:positionH relativeFrom="column">
              <wp:posOffset>4255135</wp:posOffset>
            </wp:positionH>
            <wp:positionV relativeFrom="paragraph">
              <wp:posOffset>12497</wp:posOffset>
            </wp:positionV>
            <wp:extent cx="751840" cy="381000"/>
            <wp:effectExtent l="0" t="0" r="0" b="0"/>
            <wp:wrapNone/>
            <wp:docPr id="40" name="Picture 40" descr="D:\DOSEN\CV QORI\scan ttd q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SEN\CV QORI\scan ttd qor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184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2D17A0" w14:textId="395280B7" w:rsidR="00982C63" w:rsidRPr="009B3A69" w:rsidRDefault="0008070E" w:rsidP="00D45C74">
      <w:pPr>
        <w:tabs>
          <w:tab w:val="left" w:pos="1418"/>
          <w:tab w:val="left" w:pos="1560"/>
          <w:tab w:val="left" w:pos="6804"/>
        </w:tabs>
        <w:spacing w:line="360" w:lineRule="auto"/>
        <w:contextualSpacing/>
        <w:rPr>
          <w:b/>
          <w:u w:val="single"/>
        </w:rPr>
      </w:pPr>
      <w:r>
        <w:rPr>
          <w:noProof/>
        </w:rPr>
        <mc:AlternateContent>
          <mc:Choice Requires="wps">
            <w:drawing>
              <wp:anchor distT="0" distB="0" distL="114300" distR="114300" simplePos="0" relativeHeight="251630592" behindDoc="0" locked="0" layoutInCell="1" allowOverlap="1" wp14:anchorId="217481FF" wp14:editId="02D81892">
                <wp:simplePos x="0" y="0"/>
                <wp:positionH relativeFrom="column">
                  <wp:posOffset>4278630</wp:posOffset>
                </wp:positionH>
                <wp:positionV relativeFrom="paragraph">
                  <wp:posOffset>167225</wp:posOffset>
                </wp:positionV>
                <wp:extent cx="719455" cy="0"/>
                <wp:effectExtent l="0" t="0" r="23495" b="19050"/>
                <wp:wrapNone/>
                <wp:docPr id="50" name="Straight Connector 50"/>
                <wp:cNvGraphicFramePr/>
                <a:graphic xmlns:a="http://schemas.openxmlformats.org/drawingml/2006/main">
                  <a:graphicData uri="http://schemas.microsoft.com/office/word/2010/wordprocessingShape">
                    <wps:wsp>
                      <wps:cNvCnPr/>
                      <wps:spPr>
                        <a:xfrm>
                          <a:off x="0" y="0"/>
                          <a:ext cx="71945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C395E1" id="Straight Connector 50"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9pt,13.15pt" to="393.5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" strokecolor="black [3200]" strokeweight="1.5pt">
                <v:stroke joinstyle="miter"/>
              </v:line>
            </w:pict>
          </mc:Fallback>
        </mc:AlternateContent>
      </w:r>
      <w:r w:rsidR="00D45C74">
        <w:rPr>
          <w:rFonts w:cs="Times New Roman"/>
          <w:noProof/>
          <w:szCs w:val="24"/>
        </w:rPr>
        <w:drawing>
          <wp:anchor distT="0" distB="0" distL="114300" distR="114300" simplePos="0" relativeHeight="252045312" behindDoc="0" locked="0" layoutInCell="1" allowOverlap="1" wp14:anchorId="660BA672" wp14:editId="342399EB">
            <wp:simplePos x="0" y="0"/>
            <wp:positionH relativeFrom="column">
              <wp:posOffset>4144191</wp:posOffset>
            </wp:positionH>
            <wp:positionV relativeFrom="paragraph">
              <wp:posOffset>177943</wp:posOffset>
            </wp:positionV>
            <wp:extent cx="1007748" cy="474980"/>
            <wp:effectExtent l="0" t="0" r="1905" b="12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TD Bu Astrid.png"/>
                    <pic:cNvPicPr/>
                  </pic:nvPicPr>
                  <pic:blipFill rotWithShape="1">
                    <a:blip r:embed="rId16">
                      <a:clrChange>
                        <a:clrFrom>
                          <a:srgbClr val="FAFAFC"/>
                        </a:clrFrom>
                        <a:clrTo>
                          <a:srgbClr val="FAFAFC">
                            <a:alpha val="0"/>
                          </a:srgbClr>
                        </a:clrTo>
                      </a:clrChange>
                      <a:extLst>
                        <a:ext uri="{BEBA8EAE-BF5A-486C-A8C5-ECC9F3942E4B}">
                          <a14:imgProps xmlns:a14="http://schemas.microsoft.com/office/drawing/2010/main">
                            <a14:imgLayer r:embed="rId12">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10506" t="15469" r="15948" b="13660"/>
                    <a:stretch/>
                  </pic:blipFill>
                  <pic:spPr bwMode="auto">
                    <a:xfrm>
                      <a:off x="0" y="0"/>
                      <a:ext cx="1013047" cy="4774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2C63">
        <w:rPr>
          <w:lang w:val="id-ID"/>
        </w:rPr>
        <w:t>Penguji I</w:t>
      </w:r>
      <w:r w:rsidR="00982C63">
        <w:rPr>
          <w:lang w:val="id-ID"/>
        </w:rPr>
        <w:tab/>
        <w:t>:</w:t>
      </w:r>
      <w:r w:rsidR="00982C63">
        <w:rPr>
          <w:lang w:val="id-ID"/>
        </w:rPr>
        <w:tab/>
      </w:r>
      <w:r w:rsidR="00982C63">
        <w:rPr>
          <w:b/>
          <w:u w:val="single"/>
        </w:rPr>
        <w:t>Qori’</w:t>
      </w:r>
      <w:r w:rsidR="00B026C4">
        <w:rPr>
          <w:b/>
          <w:u w:val="single"/>
        </w:rPr>
        <w:t xml:space="preserve"> I</w:t>
      </w:r>
      <w:r w:rsidR="00982C63">
        <w:rPr>
          <w:b/>
          <w:u w:val="single"/>
        </w:rPr>
        <w:t xml:space="preserve">la Saidah, </w:t>
      </w:r>
      <w:r w:rsidR="00B026C4">
        <w:rPr>
          <w:b/>
          <w:u w:val="single"/>
        </w:rPr>
        <w:t>S.Kep., M.Kep., Ns.Sp.Kep.</w:t>
      </w:r>
      <w:r w:rsidR="00982C63">
        <w:rPr>
          <w:b/>
          <w:u w:val="single"/>
        </w:rPr>
        <w:t>An</w:t>
      </w:r>
      <w:r w:rsidR="009A516B">
        <w:rPr>
          <w:b/>
          <w:u w:val="single"/>
        </w:rPr>
        <w:t>.</w:t>
      </w:r>
      <w:r w:rsidR="00982C63">
        <w:rPr>
          <w:b/>
          <w:lang w:val="id-ID"/>
        </w:rPr>
        <w:tab/>
      </w:r>
    </w:p>
    <w:p w14:paraId="4CF01783" w14:textId="0C08C49F" w:rsidR="00982C63" w:rsidRPr="008B0FF2" w:rsidRDefault="00982C63" w:rsidP="00B026C4">
      <w:pPr>
        <w:tabs>
          <w:tab w:val="left" w:pos="1701"/>
          <w:tab w:val="left" w:pos="1985"/>
          <w:tab w:val="left" w:pos="2835"/>
          <w:tab w:val="left" w:pos="6521"/>
        </w:tabs>
        <w:spacing w:line="360" w:lineRule="auto"/>
        <w:contextualSpacing/>
        <w:rPr>
          <w:b/>
        </w:rPr>
      </w:pPr>
      <w:r>
        <w:rPr>
          <w:b/>
          <w:lang w:val="id-ID"/>
        </w:rPr>
        <w:tab/>
      </w:r>
      <w:r>
        <w:rPr>
          <w:b/>
          <w:lang w:val="id-ID"/>
        </w:rPr>
        <w:tab/>
      </w:r>
      <w:r>
        <w:rPr>
          <w:b/>
          <w:lang w:val="id-ID"/>
        </w:rPr>
        <w:tab/>
        <w:t>NIP.</w:t>
      </w:r>
      <w:r>
        <w:rPr>
          <w:b/>
        </w:rPr>
        <w:t xml:space="preserve"> 03026</w:t>
      </w:r>
    </w:p>
    <w:p w14:paraId="31C2DF62" w14:textId="32690431" w:rsidR="00982C63" w:rsidRPr="009B3A69" w:rsidRDefault="00982C63" w:rsidP="00D45C74">
      <w:pPr>
        <w:tabs>
          <w:tab w:val="left" w:pos="1418"/>
          <w:tab w:val="left" w:pos="1560"/>
          <w:tab w:val="left" w:pos="6521"/>
          <w:tab w:val="left" w:pos="6804"/>
        </w:tabs>
        <w:spacing w:line="360" w:lineRule="auto"/>
        <w:contextualSpacing/>
        <w:rPr>
          <w:u w:val="single"/>
        </w:rPr>
      </w:pPr>
      <w:r>
        <w:rPr>
          <w:noProof/>
        </w:rPr>
        <mc:AlternateContent>
          <mc:Choice Requires="wps">
            <w:drawing>
              <wp:anchor distT="0" distB="0" distL="114300" distR="114300" simplePos="0" relativeHeight="251631616" behindDoc="0" locked="0" layoutInCell="1" allowOverlap="1" wp14:anchorId="14CB5523" wp14:editId="06F8E67A">
                <wp:simplePos x="0" y="0"/>
                <wp:positionH relativeFrom="column">
                  <wp:posOffset>4278168</wp:posOffset>
                </wp:positionH>
                <wp:positionV relativeFrom="paragraph">
                  <wp:posOffset>161290</wp:posOffset>
                </wp:positionV>
                <wp:extent cx="720000" cy="0"/>
                <wp:effectExtent l="0" t="0" r="23495" b="19050"/>
                <wp:wrapNone/>
                <wp:docPr id="53" name="Straight Connector 53"/>
                <wp:cNvGraphicFramePr/>
                <a:graphic xmlns:a="http://schemas.openxmlformats.org/drawingml/2006/main">
                  <a:graphicData uri="http://schemas.microsoft.com/office/word/2010/wordprocessingShape">
                    <wps:wsp>
                      <wps:cNvCnPr/>
                      <wps:spPr>
                        <a:xfrm>
                          <a:off x="0" y="0"/>
                          <a:ext cx="720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265890" id="Straight Connector 53"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85pt,12.7pt" to="393.5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" strokecolor="black [3200]" strokeweight="1.5pt">
                <v:stroke joinstyle="miter"/>
              </v:line>
            </w:pict>
          </mc:Fallback>
        </mc:AlternateContent>
      </w:r>
      <w:r>
        <w:rPr>
          <w:lang w:val="id-ID"/>
        </w:rPr>
        <w:t>Penguji II</w:t>
      </w:r>
      <w:r>
        <w:rPr>
          <w:lang w:val="id-ID"/>
        </w:rPr>
        <w:tab/>
        <w:t>:</w:t>
      </w:r>
      <w:r>
        <w:rPr>
          <w:lang w:val="id-ID"/>
        </w:rPr>
        <w:tab/>
      </w:r>
      <w:r w:rsidRPr="009B3A69">
        <w:rPr>
          <w:b/>
          <w:u w:val="single"/>
        </w:rPr>
        <w:t xml:space="preserve">Astrida Budiarti, </w:t>
      </w:r>
      <w:r w:rsidR="00AD2BFC" w:rsidRPr="009B3A69">
        <w:rPr>
          <w:b/>
          <w:u w:val="single"/>
        </w:rPr>
        <w:t>M.Kep</w:t>
      </w:r>
      <w:r w:rsidR="00AD2BFC">
        <w:rPr>
          <w:b/>
          <w:u w:val="single"/>
        </w:rPr>
        <w:t xml:space="preserve">., </w:t>
      </w:r>
      <w:r w:rsidR="003F33E6">
        <w:rPr>
          <w:b/>
          <w:u w:val="single"/>
        </w:rPr>
        <w:t>Ns.,</w:t>
      </w:r>
      <w:r w:rsidR="009A516B">
        <w:rPr>
          <w:b/>
          <w:u w:val="single"/>
        </w:rPr>
        <w:t>Sp.</w:t>
      </w:r>
      <w:r w:rsidR="003F33E6">
        <w:rPr>
          <w:b/>
          <w:u w:val="single"/>
        </w:rPr>
        <w:t>Kep.</w:t>
      </w:r>
      <w:r w:rsidRPr="009B3A69">
        <w:rPr>
          <w:b/>
          <w:u w:val="single"/>
        </w:rPr>
        <w:t>Mat</w:t>
      </w:r>
      <w:r w:rsidR="003F33E6">
        <w:rPr>
          <w:b/>
          <w:u w:val="single"/>
        </w:rPr>
        <w:t>.</w:t>
      </w:r>
      <w:r>
        <w:tab/>
      </w:r>
    </w:p>
    <w:p w14:paraId="1C008C38" w14:textId="01D29709" w:rsidR="00982C63" w:rsidRPr="009B3A69" w:rsidRDefault="00523BC0" w:rsidP="00982C63">
      <w:pPr>
        <w:tabs>
          <w:tab w:val="left" w:pos="1701"/>
          <w:tab w:val="left" w:pos="1985"/>
          <w:tab w:val="left" w:pos="2835"/>
          <w:tab w:val="left" w:pos="6521"/>
        </w:tabs>
        <w:spacing w:line="360" w:lineRule="auto"/>
        <w:contextualSpacing/>
        <w:rPr>
          <w:b/>
        </w:rPr>
      </w:pPr>
      <w:r>
        <w:rPr>
          <w:rFonts w:cs="Times New Roman"/>
          <w:noProof/>
          <w:szCs w:val="24"/>
        </w:rPr>
        <w:drawing>
          <wp:anchor distT="0" distB="0" distL="114300" distR="114300" simplePos="0" relativeHeight="252050432" behindDoc="0" locked="0" layoutInCell="1" allowOverlap="1" wp14:anchorId="77E8B8ED" wp14:editId="622E93B0">
            <wp:simplePos x="0" y="0"/>
            <wp:positionH relativeFrom="column">
              <wp:posOffset>4064635</wp:posOffset>
            </wp:positionH>
            <wp:positionV relativeFrom="paragraph">
              <wp:posOffset>31115</wp:posOffset>
            </wp:positionV>
            <wp:extent cx="1084580" cy="393700"/>
            <wp:effectExtent l="0" t="0" r="1270" b="63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20200609-WA0033.jpg"/>
                    <pic:cNvPicPr/>
                  </pic:nvPicPr>
                  <pic:blipFill rotWithShape="1">
                    <a:blip r:embed="rId17" cstate="print">
                      <a:extLst>
                        <a:ext uri="{BEBA8EAE-BF5A-486C-A8C5-ECC9F3942E4B}">
                          <a14:imgProps xmlns:a14="http://schemas.microsoft.com/office/drawing/2010/main">
                            <a14:imgLayer r:embed="rId18">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18490" t="43749" r="17225" b="43119"/>
                    <a:stretch/>
                  </pic:blipFill>
                  <pic:spPr bwMode="auto">
                    <a:xfrm>
                      <a:off x="0" y="0"/>
                      <a:ext cx="1084580" cy="393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2C63">
        <w:rPr>
          <w:b/>
          <w:lang w:val="id-ID"/>
        </w:rPr>
        <w:tab/>
      </w:r>
      <w:r w:rsidR="00982C63">
        <w:rPr>
          <w:b/>
          <w:lang w:val="id-ID"/>
        </w:rPr>
        <w:tab/>
      </w:r>
      <w:r w:rsidR="00982C63">
        <w:rPr>
          <w:b/>
          <w:lang w:val="id-ID"/>
        </w:rPr>
        <w:tab/>
        <w:t>NIP.</w:t>
      </w:r>
      <w:r w:rsidR="00982C63">
        <w:rPr>
          <w:b/>
        </w:rPr>
        <w:t xml:space="preserve"> 03025</w:t>
      </w:r>
    </w:p>
    <w:p w14:paraId="5C0FFD1C" w14:textId="610E4C5A" w:rsidR="00982C63" w:rsidRPr="009B3A69" w:rsidRDefault="00982C63" w:rsidP="00D45C74">
      <w:pPr>
        <w:tabs>
          <w:tab w:val="left" w:pos="1418"/>
          <w:tab w:val="left" w:pos="1560"/>
          <w:tab w:val="left" w:pos="6804"/>
        </w:tabs>
        <w:spacing w:line="360" w:lineRule="auto"/>
        <w:contextualSpacing/>
        <w:rPr>
          <w:u w:val="single"/>
        </w:rPr>
      </w:pPr>
      <w:r>
        <w:rPr>
          <w:noProof/>
        </w:rPr>
        <mc:AlternateContent>
          <mc:Choice Requires="wps">
            <w:drawing>
              <wp:anchor distT="0" distB="0" distL="114300" distR="114300" simplePos="0" relativeHeight="251632640" behindDoc="0" locked="0" layoutInCell="1" allowOverlap="1" wp14:anchorId="78EB7973" wp14:editId="1DF355D8">
                <wp:simplePos x="0" y="0"/>
                <wp:positionH relativeFrom="column">
                  <wp:posOffset>4278803</wp:posOffset>
                </wp:positionH>
                <wp:positionV relativeFrom="paragraph">
                  <wp:posOffset>170815</wp:posOffset>
                </wp:positionV>
                <wp:extent cx="720000" cy="0"/>
                <wp:effectExtent l="0" t="0" r="23495" b="19050"/>
                <wp:wrapNone/>
                <wp:docPr id="54" name="Straight Connector 54"/>
                <wp:cNvGraphicFramePr/>
                <a:graphic xmlns:a="http://schemas.openxmlformats.org/drawingml/2006/main">
                  <a:graphicData uri="http://schemas.microsoft.com/office/word/2010/wordprocessingShape">
                    <wps:wsp>
                      <wps:cNvCnPr/>
                      <wps:spPr>
                        <a:xfrm>
                          <a:off x="0" y="0"/>
                          <a:ext cx="7200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7D3599" id="Straight Connector 54"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9pt,13.45pt" to="393.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" strokecolor="black [3200]" strokeweight="1.5pt">
                <v:stroke joinstyle="miter"/>
              </v:line>
            </w:pict>
          </mc:Fallback>
        </mc:AlternateContent>
      </w:r>
      <w:r>
        <w:rPr>
          <w:lang w:val="id-ID"/>
        </w:rPr>
        <w:t>Penguji III</w:t>
      </w:r>
      <w:r>
        <w:rPr>
          <w:lang w:val="id-ID"/>
        </w:rPr>
        <w:tab/>
        <w:t>:</w:t>
      </w:r>
      <w:r>
        <w:rPr>
          <w:lang w:val="id-ID"/>
        </w:rPr>
        <w:tab/>
      </w:r>
      <w:r w:rsidRPr="009B3A69">
        <w:rPr>
          <w:b/>
          <w:u w:val="single"/>
        </w:rPr>
        <w:t>Sri Anik, S.H.,</w:t>
      </w:r>
      <w:r w:rsidR="009A516B">
        <w:rPr>
          <w:b/>
          <w:u w:val="single"/>
        </w:rPr>
        <w:t xml:space="preserve"> </w:t>
      </w:r>
      <w:r w:rsidRPr="009B3A69">
        <w:rPr>
          <w:b/>
          <w:u w:val="single"/>
        </w:rPr>
        <w:t>S.Kep.,</w:t>
      </w:r>
      <w:r w:rsidR="009A516B">
        <w:rPr>
          <w:b/>
          <w:u w:val="single"/>
        </w:rPr>
        <w:t xml:space="preserve"> </w:t>
      </w:r>
      <w:r w:rsidRPr="009B3A69">
        <w:rPr>
          <w:b/>
          <w:u w:val="single"/>
        </w:rPr>
        <w:t>Ns.,</w:t>
      </w:r>
      <w:r w:rsidR="00AD2BFC">
        <w:rPr>
          <w:b/>
          <w:u w:val="single"/>
        </w:rPr>
        <w:t xml:space="preserve"> </w:t>
      </w:r>
      <w:r w:rsidRPr="009B3A69">
        <w:rPr>
          <w:b/>
          <w:u w:val="single"/>
        </w:rPr>
        <w:t>M.Kes</w:t>
      </w:r>
      <w:r>
        <w:tab/>
      </w:r>
    </w:p>
    <w:p w14:paraId="6C6E00EC" w14:textId="77777777" w:rsidR="00982C63" w:rsidRPr="009B3A69" w:rsidRDefault="00982C63" w:rsidP="00982C63">
      <w:pPr>
        <w:tabs>
          <w:tab w:val="left" w:pos="1701"/>
          <w:tab w:val="left" w:pos="1985"/>
          <w:tab w:val="left" w:pos="2835"/>
          <w:tab w:val="left" w:pos="6521"/>
        </w:tabs>
        <w:spacing w:line="360" w:lineRule="auto"/>
        <w:contextualSpacing/>
        <w:rPr>
          <w:b/>
        </w:rPr>
      </w:pPr>
      <w:r>
        <w:rPr>
          <w:b/>
          <w:lang w:val="id-ID"/>
        </w:rPr>
        <w:tab/>
      </w:r>
      <w:r>
        <w:rPr>
          <w:b/>
          <w:lang w:val="id-ID"/>
        </w:rPr>
        <w:tab/>
      </w:r>
      <w:r>
        <w:rPr>
          <w:b/>
          <w:lang w:val="id-ID"/>
        </w:rPr>
        <w:tab/>
        <w:t>NIP.</w:t>
      </w:r>
      <w:r>
        <w:rPr>
          <w:b/>
        </w:rPr>
        <w:t xml:space="preserve"> 03054</w:t>
      </w:r>
    </w:p>
    <w:p w14:paraId="53265133" w14:textId="77777777" w:rsidR="00982C63" w:rsidRDefault="00982C63" w:rsidP="00982C63">
      <w:pPr>
        <w:tabs>
          <w:tab w:val="left" w:pos="1701"/>
          <w:tab w:val="left" w:pos="1985"/>
          <w:tab w:val="left" w:pos="2835"/>
          <w:tab w:val="left" w:pos="6521"/>
        </w:tabs>
        <w:spacing w:line="360" w:lineRule="auto"/>
        <w:contextualSpacing/>
        <w:rPr>
          <w:b/>
          <w:lang w:val="id-ID"/>
        </w:rPr>
      </w:pPr>
    </w:p>
    <w:p w14:paraId="0005E7ED" w14:textId="77777777" w:rsidR="00982C63" w:rsidRDefault="00982C63" w:rsidP="00982C63">
      <w:pPr>
        <w:tabs>
          <w:tab w:val="left" w:pos="1701"/>
          <w:tab w:val="left" w:pos="1985"/>
          <w:tab w:val="left" w:pos="2835"/>
          <w:tab w:val="left" w:pos="6521"/>
        </w:tabs>
        <w:spacing w:line="360" w:lineRule="auto"/>
        <w:contextualSpacing/>
        <w:jc w:val="center"/>
        <w:rPr>
          <w:b/>
          <w:lang w:val="id-ID"/>
        </w:rPr>
      </w:pPr>
      <w:r>
        <w:rPr>
          <w:b/>
          <w:lang w:val="id-ID"/>
        </w:rPr>
        <w:t>Mengetahui,</w:t>
      </w:r>
    </w:p>
    <w:p w14:paraId="7D9F0CC4" w14:textId="77777777" w:rsidR="00982C63" w:rsidRDefault="00982C63" w:rsidP="00982C63">
      <w:pPr>
        <w:tabs>
          <w:tab w:val="left" w:pos="1701"/>
          <w:tab w:val="left" w:pos="1985"/>
          <w:tab w:val="left" w:pos="2835"/>
          <w:tab w:val="left" w:pos="6521"/>
        </w:tabs>
        <w:spacing w:line="360" w:lineRule="auto"/>
        <w:contextualSpacing/>
        <w:jc w:val="center"/>
        <w:rPr>
          <w:b/>
          <w:lang w:val="id-ID"/>
        </w:rPr>
      </w:pPr>
      <w:r>
        <w:rPr>
          <w:b/>
          <w:lang w:val="id-ID"/>
        </w:rPr>
        <w:t>STIKES HANG TUAH SURABAYA</w:t>
      </w:r>
    </w:p>
    <w:p w14:paraId="59B9B8B5" w14:textId="77777777" w:rsidR="00982C63" w:rsidRDefault="00982C63" w:rsidP="00982C63">
      <w:pPr>
        <w:tabs>
          <w:tab w:val="left" w:pos="1701"/>
          <w:tab w:val="left" w:pos="1985"/>
          <w:tab w:val="left" w:pos="2835"/>
          <w:tab w:val="left" w:pos="6521"/>
        </w:tabs>
        <w:spacing w:line="360" w:lineRule="auto"/>
        <w:contextualSpacing/>
        <w:jc w:val="center"/>
        <w:rPr>
          <w:b/>
          <w:lang w:val="id-ID"/>
        </w:rPr>
      </w:pPr>
      <w:r>
        <w:rPr>
          <w:b/>
          <w:lang w:val="id-ID"/>
        </w:rPr>
        <w:t>KAPRODI S-1 KEPERAWATAN</w:t>
      </w:r>
    </w:p>
    <w:p w14:paraId="44EFE8F8" w14:textId="77777777" w:rsidR="00982C63" w:rsidRDefault="00982C63" w:rsidP="00982C63">
      <w:pPr>
        <w:tabs>
          <w:tab w:val="left" w:pos="1701"/>
          <w:tab w:val="left" w:pos="1985"/>
          <w:tab w:val="left" w:pos="2835"/>
          <w:tab w:val="left" w:pos="6521"/>
        </w:tabs>
        <w:spacing w:line="360" w:lineRule="auto"/>
        <w:contextualSpacing/>
        <w:rPr>
          <w:b/>
          <w:lang w:val="id-ID"/>
        </w:rPr>
      </w:pPr>
    </w:p>
    <w:p w14:paraId="42C95D8B" w14:textId="77777777" w:rsidR="00982C63" w:rsidRDefault="00982C63" w:rsidP="00982C63">
      <w:pPr>
        <w:tabs>
          <w:tab w:val="left" w:pos="1701"/>
          <w:tab w:val="left" w:pos="1985"/>
          <w:tab w:val="left" w:pos="2835"/>
          <w:tab w:val="left" w:pos="6521"/>
        </w:tabs>
        <w:spacing w:line="360" w:lineRule="auto"/>
        <w:contextualSpacing/>
        <w:jc w:val="center"/>
        <w:rPr>
          <w:b/>
          <w:lang w:val="id-ID"/>
        </w:rPr>
      </w:pPr>
    </w:p>
    <w:p w14:paraId="4216631B" w14:textId="77777777" w:rsidR="00982C63" w:rsidRDefault="00982C63" w:rsidP="00982C63">
      <w:pPr>
        <w:tabs>
          <w:tab w:val="left" w:pos="1701"/>
          <w:tab w:val="left" w:pos="1985"/>
          <w:tab w:val="left" w:pos="2835"/>
          <w:tab w:val="left" w:pos="6521"/>
        </w:tabs>
        <w:spacing w:line="360" w:lineRule="auto"/>
        <w:contextualSpacing/>
        <w:jc w:val="center"/>
        <w:rPr>
          <w:b/>
          <w:lang w:val="id-ID"/>
        </w:rPr>
      </w:pPr>
      <w:r>
        <w:rPr>
          <w:b/>
          <w:u w:val="single"/>
          <w:lang w:val="id-ID"/>
        </w:rPr>
        <w:t>PUJI HASTUTI, S.Kep., Ns., M.Kep</w:t>
      </w:r>
    </w:p>
    <w:p w14:paraId="6FE4D2D4" w14:textId="77777777" w:rsidR="00982C63" w:rsidRDefault="00982C63" w:rsidP="00982C63">
      <w:pPr>
        <w:tabs>
          <w:tab w:val="left" w:pos="1701"/>
          <w:tab w:val="left" w:pos="1985"/>
          <w:tab w:val="left" w:pos="2835"/>
          <w:tab w:val="left" w:pos="6521"/>
        </w:tabs>
        <w:spacing w:line="360" w:lineRule="auto"/>
        <w:contextualSpacing/>
        <w:jc w:val="center"/>
        <w:rPr>
          <w:b/>
          <w:lang w:val="id-ID"/>
        </w:rPr>
      </w:pPr>
      <w:r>
        <w:rPr>
          <w:b/>
          <w:lang w:val="id-ID"/>
        </w:rPr>
        <w:t>NIP.03010</w:t>
      </w:r>
    </w:p>
    <w:p w14:paraId="38790EEB" w14:textId="77777777" w:rsidR="00982C63" w:rsidRDefault="00982C63" w:rsidP="00982C63">
      <w:pPr>
        <w:tabs>
          <w:tab w:val="left" w:pos="1701"/>
          <w:tab w:val="left" w:pos="1985"/>
          <w:tab w:val="left" w:pos="2835"/>
          <w:tab w:val="left" w:pos="6521"/>
        </w:tabs>
        <w:spacing w:line="360" w:lineRule="auto"/>
        <w:contextualSpacing/>
        <w:jc w:val="center"/>
        <w:rPr>
          <w:lang w:val="id-ID"/>
        </w:rPr>
      </w:pPr>
    </w:p>
    <w:p w14:paraId="173E299C" w14:textId="77777777" w:rsidR="00982C63" w:rsidRDefault="00982C63" w:rsidP="00982C63">
      <w:pPr>
        <w:tabs>
          <w:tab w:val="left" w:pos="1701"/>
          <w:tab w:val="left" w:pos="1985"/>
          <w:tab w:val="left" w:pos="2835"/>
          <w:tab w:val="left" w:pos="6521"/>
        </w:tabs>
        <w:spacing w:line="360" w:lineRule="auto"/>
        <w:contextualSpacing/>
        <w:jc w:val="center"/>
        <w:rPr>
          <w:lang w:val="id-ID"/>
        </w:rPr>
      </w:pPr>
    </w:p>
    <w:p w14:paraId="46CF1027" w14:textId="77777777" w:rsidR="00982C63" w:rsidRDefault="00982C63" w:rsidP="00982C63">
      <w:pPr>
        <w:tabs>
          <w:tab w:val="left" w:pos="1701"/>
          <w:tab w:val="left" w:pos="1985"/>
          <w:tab w:val="left" w:pos="2835"/>
          <w:tab w:val="left" w:pos="6521"/>
        </w:tabs>
        <w:spacing w:line="360" w:lineRule="auto"/>
        <w:contextualSpacing/>
        <w:rPr>
          <w:lang w:val="id-ID"/>
        </w:rPr>
      </w:pPr>
      <w:r>
        <w:rPr>
          <w:lang w:val="id-ID"/>
        </w:rPr>
        <w:t xml:space="preserve">Ditetapkan di </w:t>
      </w:r>
      <w:r>
        <w:rPr>
          <w:lang w:val="id-ID"/>
        </w:rPr>
        <w:tab/>
        <w:t>: Stikes Hang Tuah Surabaya</w:t>
      </w:r>
    </w:p>
    <w:p w14:paraId="10AB70C7" w14:textId="77777777" w:rsidR="00590DEB" w:rsidRDefault="00982C63" w:rsidP="00590DEB">
      <w:pPr>
        <w:tabs>
          <w:tab w:val="left" w:pos="1701"/>
        </w:tabs>
        <w:spacing w:line="240" w:lineRule="auto"/>
        <w:contextualSpacing/>
        <w:rPr>
          <w:color w:val="FF0000"/>
        </w:rPr>
      </w:pPr>
      <w:r>
        <w:rPr>
          <w:lang w:val="id-ID"/>
        </w:rPr>
        <w:t xml:space="preserve">Tanggal </w:t>
      </w:r>
      <w:r>
        <w:rPr>
          <w:lang w:val="id-ID"/>
        </w:rPr>
        <w:tab/>
        <w:t xml:space="preserve">: </w:t>
      </w:r>
      <w:r w:rsidR="00F300FB">
        <w:t>28</w:t>
      </w:r>
      <w:r w:rsidRPr="00563B0A">
        <w:rPr>
          <w:color w:val="FF0000"/>
        </w:rPr>
        <w:t xml:space="preserve"> </w:t>
      </w:r>
      <w:r w:rsidR="00B63C2A" w:rsidRPr="00B63C2A">
        <w:t>Juli 2020</w:t>
      </w:r>
    </w:p>
    <w:p w14:paraId="1C123625" w14:textId="77777777" w:rsidR="00590DEB" w:rsidRDefault="00590DEB">
      <w:pPr>
        <w:spacing w:after="160" w:line="259" w:lineRule="auto"/>
        <w:jc w:val="left"/>
        <w:rPr>
          <w:color w:val="FF0000"/>
        </w:rPr>
      </w:pPr>
      <w:r>
        <w:rPr>
          <w:color w:val="FF0000"/>
        </w:rPr>
        <w:br w:type="page"/>
      </w:r>
    </w:p>
    <w:p w14:paraId="01B3F799" w14:textId="77777777" w:rsidR="0064179E" w:rsidRPr="0064179E" w:rsidRDefault="00590DEB" w:rsidP="00B0147B">
      <w:pPr>
        <w:pStyle w:val="Heading1"/>
      </w:pPr>
      <w:bookmarkStart w:id="8" w:name="_Toc46323867"/>
      <w:r>
        <w:lastRenderedPageBreak/>
        <w:t>ABSTRAK</w:t>
      </w:r>
      <w:bookmarkEnd w:id="8"/>
    </w:p>
    <w:p w14:paraId="702E4700" w14:textId="77777777" w:rsidR="00034226" w:rsidRDefault="004F663A" w:rsidP="006518FB">
      <w:pPr>
        <w:spacing w:line="240" w:lineRule="auto"/>
        <w:ind w:firstLine="567"/>
        <w:rPr>
          <w:rFonts w:cs="Times New Roman"/>
          <w:szCs w:val="24"/>
        </w:rPr>
      </w:pPr>
      <w:r w:rsidRPr="0068703B">
        <w:t xml:space="preserve">Anemia merupakan masalah kesehatan utama </w:t>
      </w:r>
      <w:r>
        <w:t>yang terjadi di masyarakat dan</w:t>
      </w:r>
      <w:r w:rsidRPr="0068703B">
        <w:t xml:space="preserve"> sering dijumpai di seluruh dunia, terutama di negara berkembang seperti Indonesia..</w:t>
      </w:r>
      <w:r>
        <w:t xml:space="preserve"> Anemia</w:t>
      </w:r>
      <w:r w:rsidRPr="0068703B">
        <w:t xml:space="preserve"> sering terjadi pada remaja perempuan dibandingkan dengan remaja laki-laki. </w:t>
      </w:r>
      <w:r w:rsidR="00034226" w:rsidRPr="00034226">
        <w:t>Beberapa hasil penelitian di beberapa daerah di Indonesia menunjukkan masih tingginya prevalensi anemia pada remaja putri.</w:t>
      </w:r>
      <w:r w:rsidR="00CF4A94">
        <w:t xml:space="preserve"> </w:t>
      </w:r>
      <w:r>
        <w:fldChar w:fldCharType="begin" w:fldLock="1"/>
      </w:r>
      <w:r>
        <w:instrText>ADDIN CSL_CITATION {"citationItems":[{"id":"ITEM-1","itemData":{"author":[{"dropping-particle":"","family":"Kemenkes RI","given":"","non-dropping-particle":"","parse-names":false,"suffix":""}],"id":"ITEM-1","issued":{"date-parts":[["2013"]]},"publisher":"Kementerian Kesehatan RI","publisher-place":"Jakarta","title":"Riset Kesehatan Dasar (Riskesdas) Tahun 2013","type":"book"},"uris":["http://www.mendeley.com/documents/?uuid=36a84ae2-620c-4fa0-b944-50034716b283"]}],"mendeley":{"formattedCitation":"(Kemenkes RI, 2013)","manualFormatting":"Kemenkes RI (2013)","plainTextFormattedCitation":"(Kemenkes RI, 2013)","previouslyFormattedCitation":"(Kemenkes RI, 2013)"},"properties":{"noteIndex":0},"schema":"https://github.com/citation-style-language/schema/raw/master/csl-citation.json"}</w:instrText>
      </w:r>
      <w:r>
        <w:fldChar w:fldCharType="separate"/>
      </w:r>
      <w:r>
        <w:rPr>
          <w:noProof/>
        </w:rPr>
        <w:t>Kemenkes RI</w:t>
      </w:r>
      <w:r w:rsidRPr="00BC330C">
        <w:rPr>
          <w:noProof/>
        </w:rPr>
        <w:t xml:space="preserve"> </w:t>
      </w:r>
      <w:r>
        <w:rPr>
          <w:noProof/>
        </w:rPr>
        <w:t>(</w:t>
      </w:r>
      <w:r w:rsidRPr="00BC330C">
        <w:rPr>
          <w:noProof/>
        </w:rPr>
        <w:t>2013)</w:t>
      </w:r>
      <w:r>
        <w:fldChar w:fldCharType="end"/>
      </w:r>
      <w:r w:rsidRPr="00BC330C">
        <w:t xml:space="preserve"> menunjukkan angka prevalensi anemia secara nasional pada semua kelompok umur adalah 21,70%. Prevalensi anemia pada perempuan relatif lebih tinggi (23,90%) dibanding laki-laki (18,40%).</w:t>
      </w:r>
      <w:r w:rsidR="00034226">
        <w:t xml:space="preserve"> </w:t>
      </w:r>
      <w:r w:rsidR="00034226">
        <w:rPr>
          <w:rFonts w:cs="Times New Roman"/>
          <w:szCs w:val="24"/>
        </w:rPr>
        <w:t xml:space="preserve">Kejadian anemia terjadi di Stikes Hang Tuah Surabaya, </w:t>
      </w:r>
      <w:r w:rsidR="00034226" w:rsidRPr="00AE10C9">
        <w:rPr>
          <w:rFonts w:cs="Times New Roman"/>
          <w:szCs w:val="24"/>
          <w:lang w:val="id-ID"/>
        </w:rPr>
        <w:t xml:space="preserve">menunjukkan hasil bahwa </w:t>
      </w:r>
      <w:r w:rsidR="00034226">
        <w:rPr>
          <w:rFonts w:cs="Times New Roman"/>
          <w:szCs w:val="24"/>
        </w:rPr>
        <w:t xml:space="preserve">70% mahasiswa </w:t>
      </w:r>
      <w:r w:rsidR="00034226" w:rsidRPr="00AE10C9">
        <w:rPr>
          <w:rFonts w:cs="Times New Roman"/>
          <w:szCs w:val="24"/>
        </w:rPr>
        <w:t xml:space="preserve">tidak </w:t>
      </w:r>
      <w:r w:rsidR="00034226" w:rsidRPr="00AE10C9">
        <w:rPr>
          <w:rFonts w:cs="Times New Roman"/>
          <w:szCs w:val="24"/>
          <w:lang w:val="id-ID"/>
        </w:rPr>
        <w:t>memenuhi kriteria</w:t>
      </w:r>
      <w:r w:rsidR="00034226">
        <w:rPr>
          <w:rFonts w:cs="Times New Roman"/>
          <w:szCs w:val="24"/>
        </w:rPr>
        <w:t xml:space="preserve"> donor darah</w:t>
      </w:r>
      <w:r w:rsidR="00034226" w:rsidRPr="00AE10C9">
        <w:rPr>
          <w:rFonts w:cs="Times New Roman"/>
          <w:szCs w:val="24"/>
          <w:lang w:val="id-ID"/>
        </w:rPr>
        <w:t xml:space="preserve">. Dimana </w:t>
      </w:r>
      <w:r w:rsidR="00034226">
        <w:rPr>
          <w:rFonts w:cs="Times New Roman"/>
          <w:szCs w:val="24"/>
        </w:rPr>
        <w:t>70%</w:t>
      </w:r>
      <w:r w:rsidR="00034226" w:rsidRPr="00AE10C9">
        <w:rPr>
          <w:rFonts w:cs="Times New Roman"/>
          <w:szCs w:val="24"/>
          <w:lang w:val="id-ID"/>
        </w:rPr>
        <w:t xml:space="preserve"> dari calon pendonor memiliki Hb kurang dari 12 gr/dl</w:t>
      </w:r>
      <w:r w:rsidR="00034226">
        <w:rPr>
          <w:rFonts w:cs="Times New Roman"/>
          <w:szCs w:val="24"/>
        </w:rPr>
        <w:t xml:space="preserve">. Penelitian ini bertujuan </w:t>
      </w:r>
      <w:r w:rsidR="00990BA4">
        <w:rPr>
          <w:rFonts w:cs="Times New Roman"/>
          <w:szCs w:val="24"/>
        </w:rPr>
        <w:t xml:space="preserve">mendeskripsikan faktor pendukung dan penghambat, upaya yang dilakukan serta hasil yang dicapai dalam mengungkapkan </w:t>
      </w:r>
      <w:r w:rsidR="00990BA4" w:rsidRPr="00297FA6">
        <w:rPr>
          <w:rFonts w:cs="Times New Roman"/>
          <w:szCs w:val="24"/>
        </w:rPr>
        <w:t xml:space="preserve">pengalaman </w:t>
      </w:r>
      <w:r w:rsidR="00990BA4">
        <w:rPr>
          <w:rFonts w:cs="Times New Roman"/>
          <w:szCs w:val="24"/>
        </w:rPr>
        <w:t xml:space="preserve">remaja yang mengalami anemia di </w:t>
      </w:r>
      <w:r w:rsidR="00990BA4" w:rsidRPr="00297FA6">
        <w:rPr>
          <w:rFonts w:cs="Times New Roman"/>
          <w:szCs w:val="24"/>
        </w:rPr>
        <w:t>Stikes Hang Tuah Surabaya</w:t>
      </w:r>
      <w:r w:rsidR="00990BA4">
        <w:rPr>
          <w:rFonts w:cs="Times New Roman"/>
          <w:szCs w:val="24"/>
        </w:rPr>
        <w:t>.</w:t>
      </w:r>
    </w:p>
    <w:p w14:paraId="3A66C177" w14:textId="77777777" w:rsidR="006518FB" w:rsidRDefault="006518FB" w:rsidP="006518FB">
      <w:pPr>
        <w:spacing w:line="240" w:lineRule="auto"/>
        <w:ind w:firstLine="567"/>
      </w:pPr>
      <w:r>
        <w:rPr>
          <w:rFonts w:cs="Times New Roman"/>
          <w:szCs w:val="24"/>
        </w:rPr>
        <w:t>Metode penelitian yang digunakan adalah metode kualitatif dengan desain fenomenologi deskri</w:t>
      </w:r>
      <w:r w:rsidR="008E715E">
        <w:rPr>
          <w:rFonts w:cs="Times New Roman"/>
          <w:szCs w:val="24"/>
        </w:rPr>
        <w:t xml:space="preserve">ptif. Data yang dikumpulkan dengan metode interview semi terstruktur melalui media komunikasi online. Sebanyak </w:t>
      </w:r>
      <w:r w:rsidR="00343A03">
        <w:rPr>
          <w:rFonts w:cs="Times New Roman"/>
          <w:szCs w:val="24"/>
        </w:rPr>
        <w:t xml:space="preserve">10 remaja putri berpartisipasi dalam penelitian ini. Hasil penelitian adalah adanya upaya remaja putri dalam menangani anemia namun hasilnya tidak efektif dengan faktor pendukung dan penghambat seperti kurangnya pengetahuan sehingga mempengaruhi pemilihan dalam konsumsi makanan yang menyebabkan kurangnya asupan gizi remaja putri. </w:t>
      </w:r>
      <w:r w:rsidR="0097084D">
        <w:rPr>
          <w:rFonts w:cs="Times New Roman"/>
          <w:szCs w:val="24"/>
        </w:rPr>
        <w:t xml:space="preserve">Sebaiknya </w:t>
      </w:r>
      <w:r w:rsidR="0097084D">
        <w:t>edukasi tentang gizi ditekankan agar mahasiswa tidak hanya sekedar tahu namun dapat mengaplikasikannya di dalam kehidupan nyata. Selain itu pemanfaatan Unit Kegiatan Mahasiswa di bidang kesehatan seperti KSR (Korps Sukarelawan) dalam menjalankan program pemberian tablet fe pada mahasiswa putri setiap bulan untuk mengurangi kejadian anemia.</w:t>
      </w:r>
    </w:p>
    <w:p w14:paraId="1318C362" w14:textId="77777777" w:rsidR="0097084D" w:rsidRDefault="0097084D" w:rsidP="006518FB">
      <w:pPr>
        <w:spacing w:line="240" w:lineRule="auto"/>
        <w:ind w:firstLine="567"/>
      </w:pPr>
    </w:p>
    <w:p w14:paraId="380C2F37" w14:textId="77777777" w:rsidR="00990BA4" w:rsidRDefault="0097084D" w:rsidP="00AD7E19">
      <w:pPr>
        <w:spacing w:line="240" w:lineRule="auto"/>
        <w:rPr>
          <w:rFonts w:cs="Times New Roman"/>
          <w:szCs w:val="24"/>
        </w:rPr>
      </w:pPr>
      <w:r>
        <w:t xml:space="preserve">Kata Kunci : Anemia, Remaja Putri, </w:t>
      </w:r>
      <w:r w:rsidR="00AD7E19">
        <w:rPr>
          <w:rFonts w:cs="Times New Roman"/>
          <w:szCs w:val="24"/>
        </w:rPr>
        <w:t>Gizi</w:t>
      </w:r>
    </w:p>
    <w:p w14:paraId="467C15B1" w14:textId="77777777" w:rsidR="00AD7E19" w:rsidRDefault="00AD7E19" w:rsidP="00AD7E19">
      <w:pPr>
        <w:spacing w:line="240" w:lineRule="auto"/>
        <w:rPr>
          <w:rFonts w:cs="Times New Roman"/>
          <w:szCs w:val="24"/>
        </w:rPr>
      </w:pPr>
    </w:p>
    <w:p w14:paraId="2158F06F" w14:textId="77777777" w:rsidR="00590DEB" w:rsidRDefault="00590DEB" w:rsidP="004F663A">
      <w:pPr>
        <w:spacing w:after="160" w:line="259" w:lineRule="auto"/>
        <w:rPr>
          <w:rFonts w:eastAsiaTheme="majorEastAsia" w:cstheme="majorBidi"/>
          <w:b/>
          <w:szCs w:val="32"/>
        </w:rPr>
      </w:pPr>
      <w:r>
        <w:br w:type="page"/>
      </w:r>
    </w:p>
    <w:p w14:paraId="6C0C9096" w14:textId="77777777" w:rsidR="00590DEB" w:rsidRDefault="00590DEB" w:rsidP="00DE6930">
      <w:pPr>
        <w:pStyle w:val="Heading1"/>
        <w:spacing w:line="276" w:lineRule="auto"/>
      </w:pPr>
      <w:bookmarkStart w:id="9" w:name="_Toc46323868"/>
      <w:r>
        <w:lastRenderedPageBreak/>
        <w:t>ABSTRACT</w:t>
      </w:r>
      <w:bookmarkEnd w:id="9"/>
    </w:p>
    <w:p w14:paraId="3913C886" w14:textId="77777777" w:rsidR="00DE6930" w:rsidRDefault="00DE6930" w:rsidP="00DE6930">
      <w:pPr>
        <w:spacing w:line="276" w:lineRule="auto"/>
      </w:pPr>
    </w:p>
    <w:p w14:paraId="4700843C" w14:textId="77777777" w:rsidR="00DE6930" w:rsidRDefault="00DE6930" w:rsidP="00DE6930">
      <w:pPr>
        <w:spacing w:line="276" w:lineRule="auto"/>
        <w:ind w:firstLine="720"/>
      </w:pPr>
      <w:r>
        <w:t>Anemia is a major health problem that occurs in society and is often found throughout the world, especially in developing countries like Indonesia. Anemia is more common in adolescent girls compared to adolescent boys. Some research results in several regions in Indonesia show the high prevalence of anemia in adolescent girls. Ministry of Health Republic of Indonesia (2013) shows the national prevalence of anemia in all age groups is 21.70%. The prevalence of anemia in women is relatively higher (23.90%) compared to men (18.40%). Anemia occurred at Hang Tuah Stikes Surabaya, showing the results that 70% of students did not meet the blood donor criteria. Where 70% of prospective donors have a Hb of less than 12 gr / dl. This study aims to describe the supporting and inhibiting factors, the efforts made and the results achieved in expressing the experience of adolescents who experience anemia at Stikes Hang Tuah Surabaya.</w:t>
      </w:r>
    </w:p>
    <w:p w14:paraId="79DDDD8A" w14:textId="77777777" w:rsidR="00DE6930" w:rsidRDefault="00DE6930" w:rsidP="00DE6930">
      <w:pPr>
        <w:spacing w:line="276" w:lineRule="auto"/>
        <w:ind w:firstLine="720"/>
      </w:pPr>
      <w:r>
        <w:t>The research method used is a qualitative method with a descriptive phenomenological design. Data collected by the semi-structured interview method through online communication media. A total of 10 young women participated in this study. The results of the study are the efforts of young women in dealing with anemia but the results are not effective with supporting and inhibiting factors such as lack of knowledge that affects the choice in food consumption which causes a lack of nutrition for young women. Education should be emphasized on nutrition so that students not only know but can apply it in real life. In addition, the use of Student Activity Units in the health sector such as the Volunteer Corps in running a program to give fe tablets to female students every month to reduce the incidence of anemia.</w:t>
      </w:r>
    </w:p>
    <w:p w14:paraId="4F88FEFA" w14:textId="77777777" w:rsidR="00DE6930" w:rsidRDefault="00DE6930" w:rsidP="00DE6930">
      <w:pPr>
        <w:spacing w:line="276" w:lineRule="auto"/>
      </w:pPr>
    </w:p>
    <w:p w14:paraId="55AAA2CC" w14:textId="77777777" w:rsidR="00DE6930" w:rsidRPr="00DE6930" w:rsidRDefault="00DE6930" w:rsidP="00DE6930">
      <w:pPr>
        <w:spacing w:line="276" w:lineRule="auto"/>
      </w:pPr>
      <w:r>
        <w:t>Keywords: Anemia, female teeneger, Nutrition</w:t>
      </w:r>
    </w:p>
    <w:p w14:paraId="0E344E1E" w14:textId="77777777" w:rsidR="00982C63" w:rsidRPr="00590DEB" w:rsidRDefault="00590DEB" w:rsidP="00590DEB">
      <w:pPr>
        <w:spacing w:after="160" w:line="259" w:lineRule="auto"/>
        <w:jc w:val="left"/>
        <w:rPr>
          <w:rFonts w:eastAsiaTheme="majorEastAsia" w:cstheme="majorBidi"/>
          <w:b/>
          <w:szCs w:val="32"/>
        </w:rPr>
      </w:pPr>
      <w:r>
        <w:br w:type="page"/>
      </w:r>
    </w:p>
    <w:p w14:paraId="07A59EDB" w14:textId="77777777" w:rsidR="00B0147B" w:rsidRDefault="00B0147B" w:rsidP="00B0147B">
      <w:pPr>
        <w:pStyle w:val="Heading1"/>
        <w:rPr>
          <w:lang w:val="id-ID"/>
        </w:rPr>
      </w:pPr>
      <w:bookmarkStart w:id="10" w:name="_Toc41268353"/>
      <w:bookmarkStart w:id="11" w:name="_Toc46323869"/>
      <w:bookmarkStart w:id="12" w:name="_Toc46323870"/>
      <w:r>
        <w:rPr>
          <w:lang w:val="id-ID"/>
        </w:rPr>
        <w:lastRenderedPageBreak/>
        <w:t>KATA PENGANTAR</w:t>
      </w:r>
      <w:bookmarkEnd w:id="10"/>
      <w:bookmarkEnd w:id="11"/>
    </w:p>
    <w:p w14:paraId="77CBF5BF" w14:textId="77777777" w:rsidR="00B0147B" w:rsidRDefault="00B0147B" w:rsidP="00B0147B">
      <w:pPr>
        <w:tabs>
          <w:tab w:val="left" w:pos="1701"/>
          <w:tab w:val="left" w:pos="1985"/>
          <w:tab w:val="left" w:pos="2835"/>
          <w:tab w:val="left" w:pos="6521"/>
        </w:tabs>
        <w:spacing w:line="360" w:lineRule="auto"/>
        <w:contextualSpacing/>
        <w:jc w:val="center"/>
        <w:rPr>
          <w:b/>
          <w:lang w:val="id-ID"/>
        </w:rPr>
      </w:pPr>
    </w:p>
    <w:p w14:paraId="669F9772" w14:textId="77777777" w:rsidR="00B0147B" w:rsidRDefault="00B0147B" w:rsidP="00B0147B">
      <w:pPr>
        <w:tabs>
          <w:tab w:val="left" w:pos="6521"/>
        </w:tabs>
        <w:spacing w:line="360" w:lineRule="auto"/>
        <w:ind w:firstLine="567"/>
        <w:contextualSpacing/>
        <w:rPr>
          <w:lang w:val="id-ID"/>
        </w:rPr>
      </w:pPr>
      <w:r>
        <w:rPr>
          <w:lang w:val="id-ID"/>
        </w:rPr>
        <w:t>Puji dan syukur peneliti panjatkan kehadirat Tuhan Yang Maha Esa, karena limpahan karunia dan hidayah-Nya sehingga peneliti dapat menyusun Skripsi Berjudul “</w:t>
      </w:r>
      <w:r>
        <w:rPr>
          <w:szCs w:val="24"/>
        </w:rPr>
        <w:t>Studi Fenomenologi</w:t>
      </w:r>
      <w:r w:rsidRPr="003B66CA">
        <w:rPr>
          <w:szCs w:val="24"/>
        </w:rPr>
        <w:t>:</w:t>
      </w:r>
      <w:r>
        <w:rPr>
          <w:szCs w:val="24"/>
        </w:rPr>
        <w:t xml:space="preserve"> Pengalaman Remaja yang Mengalami Anemia di</w:t>
      </w:r>
      <w:r w:rsidRPr="003B66CA">
        <w:rPr>
          <w:szCs w:val="24"/>
        </w:rPr>
        <w:t xml:space="preserve"> Stikes Hang Tuah Surabaya</w:t>
      </w:r>
      <w:r>
        <w:t>”</w:t>
      </w:r>
      <w:r>
        <w:rPr>
          <w:b/>
          <w:color w:val="FF0000"/>
          <w:lang w:val="id-ID"/>
        </w:rPr>
        <w:t xml:space="preserve"> </w:t>
      </w:r>
      <w:r>
        <w:rPr>
          <w:lang w:val="id-ID"/>
        </w:rPr>
        <w:t>dapat selesai sesuai waktu yang telah ditentukan.</w:t>
      </w:r>
    </w:p>
    <w:p w14:paraId="1381E262" w14:textId="77777777" w:rsidR="00B0147B" w:rsidRPr="00B6170D" w:rsidRDefault="00B0147B" w:rsidP="00B0147B">
      <w:pPr>
        <w:tabs>
          <w:tab w:val="left" w:pos="6521"/>
        </w:tabs>
        <w:spacing w:line="360" w:lineRule="auto"/>
        <w:ind w:firstLine="567"/>
        <w:contextualSpacing/>
        <w:rPr>
          <w:lang w:val="id-ID"/>
        </w:rPr>
      </w:pPr>
      <w:r>
        <w:rPr>
          <w:lang w:val="id-ID"/>
        </w:rPr>
        <w:t xml:space="preserve">Skripsi ini disusun sebagai salah satu syarat untuk menyelesaikan pendidikan Program Studi S-1 Keperawatan Sekolah Tinggi Ilmu Kesehatan Hang Tuah Surabaya. </w:t>
      </w:r>
      <w:r>
        <w:t>Skripsi</w:t>
      </w:r>
      <w:r>
        <w:rPr>
          <w:lang w:val="id-ID"/>
        </w:rPr>
        <w:t xml:space="preserve"> ini disusun dengan memanfaatkan berbagai literature serta mendapatkan banyak pengarahan dan bantuan dari berbagai pihak, peneliti menyadari tentang segala keterbatasan kemampuan dan pemanfaatan literatur, sehingga skripsi ini dibuat dengan sangat sederhana baik dari segi sistematika maupun isinya masih jauh dari sempurna. </w:t>
      </w:r>
    </w:p>
    <w:p w14:paraId="78D687A4" w14:textId="77777777" w:rsidR="00B0147B" w:rsidRDefault="00B0147B" w:rsidP="00B0147B">
      <w:pPr>
        <w:tabs>
          <w:tab w:val="left" w:pos="1701"/>
          <w:tab w:val="center" w:pos="6521"/>
        </w:tabs>
        <w:spacing w:line="360" w:lineRule="auto"/>
        <w:ind w:firstLine="567"/>
        <w:contextualSpacing/>
        <w:rPr>
          <w:lang w:val="id-ID"/>
        </w:rPr>
      </w:pPr>
      <w:r>
        <w:rPr>
          <w:lang w:val="id-ID"/>
        </w:rPr>
        <w:t>Dalam kesempatan kali ini, perkenankanlah peneliti untuk menyampaikan rasa hormat, dan penghargaan kepada:</w:t>
      </w:r>
    </w:p>
    <w:p w14:paraId="591E87B4" w14:textId="77777777" w:rsidR="00B0147B" w:rsidRDefault="00B0147B" w:rsidP="00B0147B">
      <w:pPr>
        <w:numPr>
          <w:ilvl w:val="0"/>
          <w:numId w:val="1"/>
        </w:numPr>
        <w:tabs>
          <w:tab w:val="left" w:pos="1701"/>
          <w:tab w:val="center" w:pos="6521"/>
        </w:tabs>
        <w:spacing w:line="360" w:lineRule="auto"/>
        <w:ind w:left="426" w:hanging="426"/>
        <w:contextualSpacing/>
        <w:rPr>
          <w:lang w:val="id-ID"/>
        </w:rPr>
      </w:pPr>
      <w:r>
        <w:rPr>
          <w:lang w:val="id-ID"/>
        </w:rPr>
        <w:t>Ibu Wiwiek Liestyaningrum, M.Kep selaku Ketua Stikes Hang Tuah Surabaya atas kesempatan dan fasilitas yang telah diberikan kepada peneliti untuk menjadi mahasiswa S-1 Keperawatan.</w:t>
      </w:r>
    </w:p>
    <w:p w14:paraId="0348D83D" w14:textId="77777777" w:rsidR="00B0147B" w:rsidRDefault="00B0147B" w:rsidP="00B0147B">
      <w:pPr>
        <w:numPr>
          <w:ilvl w:val="0"/>
          <w:numId w:val="1"/>
        </w:numPr>
        <w:tabs>
          <w:tab w:val="left" w:pos="1701"/>
          <w:tab w:val="center" w:pos="6521"/>
        </w:tabs>
        <w:spacing w:line="360" w:lineRule="auto"/>
        <w:ind w:left="426" w:hanging="426"/>
        <w:contextualSpacing/>
        <w:rPr>
          <w:lang w:val="id-ID"/>
        </w:rPr>
      </w:pPr>
      <w:r>
        <w:rPr>
          <w:lang w:val="id-ID"/>
        </w:rPr>
        <w:t>Puket 1, Puket 2, dan Puket 3 Stikes Hang Tuah Surabaya yang telah memberi kesempatan dan fasilitas kepada peneliti untuk mengikuti program studi S-1 Keperawatan.</w:t>
      </w:r>
    </w:p>
    <w:p w14:paraId="1C9C5974" w14:textId="77777777" w:rsidR="00B0147B" w:rsidRDefault="00B0147B" w:rsidP="00B0147B">
      <w:pPr>
        <w:numPr>
          <w:ilvl w:val="0"/>
          <w:numId w:val="1"/>
        </w:numPr>
        <w:tabs>
          <w:tab w:val="left" w:pos="1701"/>
          <w:tab w:val="center" w:pos="6521"/>
        </w:tabs>
        <w:spacing w:line="360" w:lineRule="auto"/>
        <w:ind w:left="426" w:hanging="426"/>
        <w:contextualSpacing/>
        <w:rPr>
          <w:lang w:val="id-ID"/>
        </w:rPr>
      </w:pPr>
      <w:r>
        <w:rPr>
          <w:lang w:val="id-ID"/>
        </w:rPr>
        <w:t>Ibu Puji Hastuti, S.Kep., Ns., M.Kep selaku Kepala Program Studi Pendidikan S-1 Keperawatan Stikes Hang Tuah Surabaya yang telah memberikan kesempatan untuk mengikuti Program Pendidikan S-1 Keperawatan.</w:t>
      </w:r>
    </w:p>
    <w:p w14:paraId="352080F3" w14:textId="77777777" w:rsidR="00B0147B" w:rsidRPr="0010175F" w:rsidRDefault="00B0147B" w:rsidP="00B0147B">
      <w:pPr>
        <w:numPr>
          <w:ilvl w:val="0"/>
          <w:numId w:val="1"/>
        </w:numPr>
        <w:tabs>
          <w:tab w:val="left" w:pos="1701"/>
          <w:tab w:val="center" w:pos="6521"/>
        </w:tabs>
        <w:spacing w:line="360" w:lineRule="auto"/>
        <w:ind w:left="426" w:hanging="426"/>
        <w:contextualSpacing/>
        <w:rPr>
          <w:lang w:val="id-ID"/>
        </w:rPr>
      </w:pPr>
      <w:r w:rsidRPr="0010175F">
        <w:t>Ibu Qori’la Saidah, M.Kep., Ns., Sp.,An</w:t>
      </w:r>
      <w:r>
        <w:t xml:space="preserve"> sebagai penguji I terimakasi atas segala arahanya dalam pembuatan proposal ini. </w:t>
      </w:r>
    </w:p>
    <w:p w14:paraId="3AFFB189" w14:textId="77777777" w:rsidR="00B0147B" w:rsidRDefault="00B0147B" w:rsidP="00B0147B">
      <w:pPr>
        <w:numPr>
          <w:ilvl w:val="0"/>
          <w:numId w:val="1"/>
        </w:numPr>
        <w:tabs>
          <w:tab w:val="left" w:pos="1701"/>
          <w:tab w:val="center" w:pos="6521"/>
        </w:tabs>
        <w:spacing w:line="360" w:lineRule="auto"/>
        <w:ind w:left="426" w:hanging="426"/>
        <w:contextualSpacing/>
        <w:rPr>
          <w:lang w:val="id-ID"/>
        </w:rPr>
      </w:pPr>
      <w:r>
        <w:rPr>
          <w:lang w:val="id-ID"/>
        </w:rPr>
        <w:t xml:space="preserve">Ibu </w:t>
      </w:r>
      <w:r w:rsidRPr="00815510">
        <w:t>Astrida Budiarti, M.Kep.,Ns.,Sp.,Mat</w:t>
      </w:r>
      <w:r>
        <w:rPr>
          <w:lang w:val="id-ID"/>
        </w:rPr>
        <w:t xml:space="preserve"> selaku pembimbing I yang telah memberikan bimbingan, saran, masukan, kritik dan penyusunan proposal ini.</w:t>
      </w:r>
    </w:p>
    <w:p w14:paraId="7E4AA4A4" w14:textId="77777777" w:rsidR="00B0147B" w:rsidRDefault="00B0147B" w:rsidP="00B0147B">
      <w:pPr>
        <w:numPr>
          <w:ilvl w:val="0"/>
          <w:numId w:val="1"/>
        </w:numPr>
        <w:tabs>
          <w:tab w:val="center" w:pos="6521"/>
        </w:tabs>
        <w:spacing w:line="360" w:lineRule="auto"/>
        <w:ind w:left="426" w:hanging="426"/>
        <w:contextualSpacing/>
        <w:rPr>
          <w:lang w:val="id-ID"/>
        </w:rPr>
      </w:pPr>
      <w:r>
        <w:rPr>
          <w:lang w:val="id-ID"/>
        </w:rPr>
        <w:t xml:space="preserve">Ibu </w:t>
      </w:r>
      <w:r>
        <w:t>Sri Anik, S.H.,</w:t>
      </w:r>
      <w:r w:rsidRPr="00815510">
        <w:t>S.Kep.,Ns.,M.Kes</w:t>
      </w:r>
      <w:r>
        <w:t xml:space="preserve"> </w:t>
      </w:r>
      <w:r>
        <w:rPr>
          <w:lang w:val="id-ID"/>
        </w:rPr>
        <w:t xml:space="preserve">selaku pembimbing II yang telah memberikan bimbingan, saran, masukan, kritik, dan pengarahan dalam penyusunan proposal ini. </w:t>
      </w:r>
    </w:p>
    <w:p w14:paraId="109B198C" w14:textId="77777777" w:rsidR="00B0147B" w:rsidRDefault="00B0147B" w:rsidP="00B0147B">
      <w:pPr>
        <w:numPr>
          <w:ilvl w:val="0"/>
          <w:numId w:val="1"/>
        </w:numPr>
        <w:tabs>
          <w:tab w:val="left" w:pos="1701"/>
          <w:tab w:val="center" w:pos="6521"/>
        </w:tabs>
        <w:spacing w:line="360" w:lineRule="auto"/>
        <w:ind w:left="426" w:hanging="426"/>
        <w:contextualSpacing/>
        <w:rPr>
          <w:lang w:val="id-ID"/>
        </w:rPr>
      </w:pPr>
      <w:r>
        <w:rPr>
          <w:lang w:val="id-ID"/>
        </w:rPr>
        <w:lastRenderedPageBreak/>
        <w:t xml:space="preserve">Staf Perpustakaan di Sekolah Tinggi Ilmu Kesehatan Hang Tuah Surabaya yang telah menyediakan sumber pustaka dalam penyusunan proposal ini. </w:t>
      </w:r>
    </w:p>
    <w:p w14:paraId="292FCDFA" w14:textId="77777777" w:rsidR="00B0147B" w:rsidRDefault="00B0147B" w:rsidP="00B0147B">
      <w:pPr>
        <w:numPr>
          <w:ilvl w:val="0"/>
          <w:numId w:val="1"/>
        </w:numPr>
        <w:tabs>
          <w:tab w:val="left" w:pos="1701"/>
          <w:tab w:val="center" w:pos="6521"/>
        </w:tabs>
        <w:spacing w:line="360" w:lineRule="auto"/>
        <w:ind w:left="426" w:hanging="426"/>
        <w:contextualSpacing/>
        <w:rPr>
          <w:lang w:val="id-ID"/>
        </w:rPr>
      </w:pPr>
      <w:r>
        <w:rPr>
          <w:lang w:val="id-ID"/>
        </w:rPr>
        <w:t>Seluruh staf dan karyawan Sekolah Tinggi Ilmu Kesehatan Hang Tuah Surabaya yang telah membantu kelancaran proses belajar mengajar selama masa perkuliahan.</w:t>
      </w:r>
    </w:p>
    <w:p w14:paraId="29FDB98D" w14:textId="77777777" w:rsidR="00B0147B" w:rsidRPr="001D548F" w:rsidRDefault="00B0147B" w:rsidP="00B0147B">
      <w:pPr>
        <w:numPr>
          <w:ilvl w:val="0"/>
          <w:numId w:val="1"/>
        </w:numPr>
        <w:tabs>
          <w:tab w:val="left" w:pos="1701"/>
          <w:tab w:val="center" w:pos="6521"/>
        </w:tabs>
        <w:spacing w:line="360" w:lineRule="auto"/>
        <w:ind w:left="426" w:hanging="426"/>
        <w:contextualSpacing/>
        <w:rPr>
          <w:lang w:val="id-ID"/>
        </w:rPr>
      </w:pPr>
      <w:r>
        <w:rPr>
          <w:lang w:val="id-ID"/>
        </w:rPr>
        <w:t xml:space="preserve">Seluruh Mahasiswa Stikes Hang Tuah Surabaya yang telah membantu dan memperkanankan peneliti untuk mengambil data dan membantu lancarnya proses pembuatan proposal ini. </w:t>
      </w:r>
    </w:p>
    <w:p w14:paraId="05C425E0" w14:textId="77777777" w:rsidR="00B0147B" w:rsidRPr="001B5D94" w:rsidRDefault="00B0147B" w:rsidP="00B0147B">
      <w:pPr>
        <w:numPr>
          <w:ilvl w:val="0"/>
          <w:numId w:val="1"/>
        </w:numPr>
        <w:tabs>
          <w:tab w:val="left" w:pos="1701"/>
          <w:tab w:val="center" w:pos="6521"/>
        </w:tabs>
        <w:spacing w:line="360" w:lineRule="auto"/>
        <w:ind w:left="426" w:hanging="426"/>
        <w:contextualSpacing/>
        <w:rPr>
          <w:lang w:val="id-ID"/>
        </w:rPr>
      </w:pPr>
      <w:r>
        <w:t xml:space="preserve">Teman teman sealmamater dan semua pihak yang telah membantu kelancaran dalam penyusunan skripsi ini yang tidak dapat penulis sebut satu persatu. </w:t>
      </w:r>
    </w:p>
    <w:p w14:paraId="50EDB912" w14:textId="77777777" w:rsidR="00B0147B" w:rsidRPr="001B5D94" w:rsidRDefault="00B0147B" w:rsidP="00B0147B">
      <w:pPr>
        <w:tabs>
          <w:tab w:val="left" w:pos="567"/>
          <w:tab w:val="center" w:pos="6521"/>
        </w:tabs>
        <w:spacing w:line="360" w:lineRule="auto"/>
        <w:contextualSpacing/>
        <w:rPr>
          <w:lang w:val="id-ID"/>
        </w:rPr>
      </w:pPr>
      <w:r>
        <w:tab/>
        <w:t>Semoga budi baik yang telah diberikan kepada peneliti mendapat balasan rahmat dari Tuhan Yang Maha Esa. Akhirnya peneliti berharap bahwa proposal ini bermanfaat bagi kita semua.</w:t>
      </w:r>
    </w:p>
    <w:p w14:paraId="4AE1D84E" w14:textId="77777777" w:rsidR="00B0147B" w:rsidRDefault="00B0147B" w:rsidP="00B0147B">
      <w:pPr>
        <w:tabs>
          <w:tab w:val="center" w:pos="6521"/>
        </w:tabs>
        <w:spacing w:line="360" w:lineRule="auto"/>
        <w:contextualSpacing/>
        <w:rPr>
          <w:b/>
          <w:lang w:val="id-ID"/>
        </w:rPr>
      </w:pPr>
    </w:p>
    <w:p w14:paraId="55341056" w14:textId="77777777" w:rsidR="00B0147B" w:rsidRDefault="00B0147B" w:rsidP="00B0147B">
      <w:pPr>
        <w:tabs>
          <w:tab w:val="center" w:pos="6521"/>
        </w:tabs>
        <w:spacing w:line="360" w:lineRule="auto"/>
        <w:contextualSpacing/>
        <w:rPr>
          <w:b/>
          <w:lang w:val="id-ID"/>
        </w:rPr>
      </w:pPr>
    </w:p>
    <w:p w14:paraId="49639194" w14:textId="77777777" w:rsidR="00B0147B" w:rsidRPr="000A4FC8" w:rsidRDefault="00B0147B" w:rsidP="00B0147B">
      <w:pPr>
        <w:tabs>
          <w:tab w:val="center" w:pos="6521"/>
        </w:tabs>
        <w:spacing w:line="360" w:lineRule="auto"/>
        <w:contextualSpacing/>
        <w:rPr>
          <w:lang w:val="id-ID"/>
        </w:rPr>
      </w:pPr>
      <w:r>
        <w:rPr>
          <w:b/>
          <w:lang w:val="id-ID"/>
        </w:rPr>
        <w:tab/>
      </w:r>
      <w:r>
        <w:rPr>
          <w:lang w:val="id-ID"/>
        </w:rPr>
        <w:t xml:space="preserve">Surabaya, </w:t>
      </w:r>
      <w:r>
        <w:t>01</w:t>
      </w:r>
      <w:r w:rsidRPr="00B63C2A">
        <w:t xml:space="preserve"> Juli 2020</w:t>
      </w:r>
    </w:p>
    <w:p w14:paraId="0BD4A88B" w14:textId="77777777" w:rsidR="00B0147B" w:rsidRDefault="00B0147B" w:rsidP="00B0147B">
      <w:pPr>
        <w:tabs>
          <w:tab w:val="left" w:pos="6237"/>
        </w:tabs>
        <w:spacing w:line="240" w:lineRule="auto"/>
        <w:contextualSpacing/>
        <w:rPr>
          <w:lang w:val="id-ID"/>
        </w:rPr>
      </w:pPr>
      <w:r>
        <w:rPr>
          <w:b/>
          <w:lang w:val="id-ID"/>
        </w:rPr>
        <w:tab/>
      </w:r>
      <w:r>
        <w:rPr>
          <w:b/>
          <w:lang w:val="id-ID"/>
        </w:rPr>
        <w:tab/>
      </w:r>
      <w:r>
        <w:rPr>
          <w:b/>
          <w:lang w:val="id-ID"/>
        </w:rPr>
        <w:tab/>
      </w:r>
      <w:r>
        <w:rPr>
          <w:b/>
          <w:lang w:val="id-ID"/>
        </w:rPr>
        <w:tab/>
      </w:r>
      <w:r>
        <w:rPr>
          <w:b/>
          <w:lang w:val="id-ID"/>
        </w:rPr>
        <w:tab/>
      </w:r>
      <w:r>
        <w:rPr>
          <w:b/>
          <w:lang w:val="id-ID"/>
        </w:rPr>
        <w:tab/>
      </w:r>
      <w:r>
        <w:rPr>
          <w:b/>
          <w:lang w:val="id-ID"/>
        </w:rPr>
        <w:tab/>
      </w:r>
      <w:r>
        <w:rPr>
          <w:b/>
          <w:lang w:val="id-ID"/>
        </w:rPr>
        <w:tab/>
      </w:r>
      <w:r>
        <w:rPr>
          <w:lang w:val="id-ID"/>
        </w:rPr>
        <w:t>Penulis</w:t>
      </w:r>
    </w:p>
    <w:p w14:paraId="7852A4CC" w14:textId="77777777" w:rsidR="00B0147B" w:rsidRDefault="00B0147B" w:rsidP="00B0147B">
      <w:pPr>
        <w:spacing w:after="160" w:line="259" w:lineRule="auto"/>
        <w:jc w:val="left"/>
        <w:rPr>
          <w:lang w:val="id-ID"/>
        </w:rPr>
      </w:pPr>
      <w:r>
        <w:rPr>
          <w:lang w:val="id-ID"/>
        </w:rPr>
        <w:br w:type="page"/>
      </w:r>
    </w:p>
    <w:p w14:paraId="1589312E" w14:textId="77777777" w:rsidR="00590DEB" w:rsidRDefault="00590DEB" w:rsidP="00590DEB">
      <w:pPr>
        <w:pStyle w:val="Heading1"/>
      </w:pPr>
      <w:r>
        <w:lastRenderedPageBreak/>
        <w:t>DAFTAR ISI</w:t>
      </w:r>
      <w:bookmarkEnd w:id="12"/>
    </w:p>
    <w:p w14:paraId="4B3069FB" w14:textId="77777777" w:rsidR="0008290C" w:rsidRPr="0008290C" w:rsidRDefault="0008290C" w:rsidP="0008290C">
      <w:pPr>
        <w:pStyle w:val="TOC1"/>
        <w:tabs>
          <w:tab w:val="right" w:leader="dot" w:pos="7928"/>
        </w:tabs>
        <w:spacing w:line="240" w:lineRule="auto"/>
        <w:rPr>
          <w:rFonts w:eastAsiaTheme="minorEastAsia" w:cs="Times New Roman"/>
          <w:b/>
          <w:noProof/>
          <w:szCs w:val="24"/>
        </w:rPr>
      </w:pPr>
      <w:r>
        <w:fldChar w:fldCharType="begin"/>
      </w:r>
      <w:r>
        <w:instrText xml:space="preserve"> TOC \o "1-3" \h \z \u </w:instrText>
      </w:r>
      <w:r>
        <w:fldChar w:fldCharType="separate"/>
      </w:r>
      <w:hyperlink w:anchor="_Toc46323863" w:history="1">
        <w:r w:rsidR="00816987">
          <w:rPr>
            <w:rStyle w:val="Hyperlink"/>
            <w:rFonts w:cs="Times New Roman"/>
            <w:b/>
            <w:noProof/>
            <w:szCs w:val="24"/>
          </w:rPr>
          <w:t>HALAMAN JUDUL</w:t>
        </w:r>
        <w:r w:rsidRPr="0008290C">
          <w:rPr>
            <w:rFonts w:cs="Times New Roman"/>
            <w:b/>
            <w:noProof/>
            <w:webHidden/>
            <w:szCs w:val="24"/>
          </w:rPr>
          <w:tab/>
        </w:r>
        <w:r w:rsidRPr="0008290C">
          <w:rPr>
            <w:rFonts w:cs="Times New Roman"/>
            <w:b/>
            <w:noProof/>
            <w:webHidden/>
            <w:szCs w:val="24"/>
          </w:rPr>
          <w:fldChar w:fldCharType="begin"/>
        </w:r>
        <w:r w:rsidRPr="0008290C">
          <w:rPr>
            <w:rFonts w:cs="Times New Roman"/>
            <w:b/>
            <w:noProof/>
            <w:webHidden/>
            <w:szCs w:val="24"/>
          </w:rPr>
          <w:instrText xml:space="preserve"> PAGEREF _Toc46323863 \h </w:instrText>
        </w:r>
        <w:r w:rsidRPr="0008290C">
          <w:rPr>
            <w:rFonts w:cs="Times New Roman"/>
            <w:b/>
            <w:noProof/>
            <w:webHidden/>
            <w:szCs w:val="24"/>
          </w:rPr>
        </w:r>
        <w:r w:rsidRPr="0008290C">
          <w:rPr>
            <w:rFonts w:cs="Times New Roman"/>
            <w:b/>
            <w:noProof/>
            <w:webHidden/>
            <w:szCs w:val="24"/>
          </w:rPr>
          <w:fldChar w:fldCharType="separate"/>
        </w:r>
        <w:r w:rsidR="00656F38">
          <w:rPr>
            <w:rFonts w:cs="Times New Roman"/>
            <w:b/>
            <w:noProof/>
            <w:webHidden/>
            <w:szCs w:val="24"/>
          </w:rPr>
          <w:t>i</w:t>
        </w:r>
        <w:r w:rsidRPr="0008290C">
          <w:rPr>
            <w:rFonts w:cs="Times New Roman"/>
            <w:b/>
            <w:noProof/>
            <w:webHidden/>
            <w:szCs w:val="24"/>
          </w:rPr>
          <w:fldChar w:fldCharType="end"/>
        </w:r>
      </w:hyperlink>
    </w:p>
    <w:p w14:paraId="1B5EABD6" w14:textId="77777777" w:rsidR="0008290C" w:rsidRPr="0008290C" w:rsidRDefault="004E426D" w:rsidP="0008290C">
      <w:pPr>
        <w:pStyle w:val="TOC1"/>
        <w:tabs>
          <w:tab w:val="right" w:leader="dot" w:pos="7928"/>
        </w:tabs>
        <w:spacing w:line="240" w:lineRule="auto"/>
        <w:rPr>
          <w:rFonts w:eastAsiaTheme="minorEastAsia" w:cs="Times New Roman"/>
          <w:b/>
          <w:noProof/>
          <w:szCs w:val="24"/>
        </w:rPr>
      </w:pPr>
      <w:hyperlink w:anchor="_Toc46323864" w:history="1">
        <w:r w:rsidR="0008290C" w:rsidRPr="0008290C">
          <w:rPr>
            <w:rStyle w:val="Hyperlink"/>
            <w:rFonts w:cs="Times New Roman"/>
            <w:b/>
            <w:noProof/>
            <w:szCs w:val="24"/>
            <w:lang w:val="id-ID"/>
          </w:rPr>
          <w:t>HALAMAN PERNYATAAN</w:t>
        </w:r>
        <w:r w:rsidR="0008290C" w:rsidRPr="0008290C">
          <w:rPr>
            <w:rFonts w:cs="Times New Roman"/>
            <w:b/>
            <w:noProof/>
            <w:webHidden/>
            <w:szCs w:val="24"/>
          </w:rPr>
          <w:tab/>
        </w:r>
        <w:r w:rsidR="0008290C" w:rsidRPr="0008290C">
          <w:rPr>
            <w:rFonts w:cs="Times New Roman"/>
            <w:b/>
            <w:noProof/>
            <w:webHidden/>
            <w:szCs w:val="24"/>
          </w:rPr>
          <w:fldChar w:fldCharType="begin"/>
        </w:r>
        <w:r w:rsidR="0008290C" w:rsidRPr="0008290C">
          <w:rPr>
            <w:rFonts w:cs="Times New Roman"/>
            <w:b/>
            <w:noProof/>
            <w:webHidden/>
            <w:szCs w:val="24"/>
          </w:rPr>
          <w:instrText xml:space="preserve"> PAGEREF _Toc46323864 \h </w:instrText>
        </w:r>
        <w:r w:rsidR="0008290C" w:rsidRPr="0008290C">
          <w:rPr>
            <w:rFonts w:cs="Times New Roman"/>
            <w:b/>
            <w:noProof/>
            <w:webHidden/>
            <w:szCs w:val="24"/>
          </w:rPr>
        </w:r>
        <w:r w:rsidR="0008290C" w:rsidRPr="0008290C">
          <w:rPr>
            <w:rFonts w:cs="Times New Roman"/>
            <w:b/>
            <w:noProof/>
            <w:webHidden/>
            <w:szCs w:val="24"/>
          </w:rPr>
          <w:fldChar w:fldCharType="separate"/>
        </w:r>
        <w:r w:rsidR="00656F38">
          <w:rPr>
            <w:rFonts w:cs="Times New Roman"/>
            <w:b/>
            <w:noProof/>
            <w:webHidden/>
            <w:szCs w:val="24"/>
          </w:rPr>
          <w:t>ii</w:t>
        </w:r>
        <w:r w:rsidR="0008290C" w:rsidRPr="0008290C">
          <w:rPr>
            <w:rFonts w:cs="Times New Roman"/>
            <w:b/>
            <w:noProof/>
            <w:webHidden/>
            <w:szCs w:val="24"/>
          </w:rPr>
          <w:fldChar w:fldCharType="end"/>
        </w:r>
      </w:hyperlink>
    </w:p>
    <w:p w14:paraId="19F2E891" w14:textId="77777777" w:rsidR="0008290C" w:rsidRPr="0008290C" w:rsidRDefault="004E426D" w:rsidP="0008290C">
      <w:pPr>
        <w:pStyle w:val="TOC1"/>
        <w:tabs>
          <w:tab w:val="right" w:leader="dot" w:pos="7928"/>
        </w:tabs>
        <w:spacing w:line="240" w:lineRule="auto"/>
        <w:rPr>
          <w:rFonts w:eastAsiaTheme="minorEastAsia" w:cs="Times New Roman"/>
          <w:b/>
          <w:noProof/>
          <w:szCs w:val="24"/>
        </w:rPr>
      </w:pPr>
      <w:hyperlink w:anchor="_Toc46323865" w:history="1">
        <w:r w:rsidR="0008290C" w:rsidRPr="0008290C">
          <w:rPr>
            <w:rStyle w:val="Hyperlink"/>
            <w:rFonts w:cs="Times New Roman"/>
            <w:b/>
            <w:noProof/>
            <w:szCs w:val="24"/>
            <w:lang w:val="id-ID"/>
          </w:rPr>
          <w:t>HALAMAN PERSETUJUAN</w:t>
        </w:r>
        <w:r w:rsidR="0008290C" w:rsidRPr="0008290C">
          <w:rPr>
            <w:rFonts w:cs="Times New Roman"/>
            <w:b/>
            <w:noProof/>
            <w:webHidden/>
            <w:szCs w:val="24"/>
          </w:rPr>
          <w:tab/>
        </w:r>
        <w:r w:rsidR="0008290C" w:rsidRPr="0008290C">
          <w:rPr>
            <w:rFonts w:cs="Times New Roman"/>
            <w:b/>
            <w:noProof/>
            <w:webHidden/>
            <w:szCs w:val="24"/>
          </w:rPr>
          <w:fldChar w:fldCharType="begin"/>
        </w:r>
        <w:r w:rsidR="0008290C" w:rsidRPr="0008290C">
          <w:rPr>
            <w:rFonts w:cs="Times New Roman"/>
            <w:b/>
            <w:noProof/>
            <w:webHidden/>
            <w:szCs w:val="24"/>
          </w:rPr>
          <w:instrText xml:space="preserve"> PAGEREF _Toc46323865 \h </w:instrText>
        </w:r>
        <w:r w:rsidR="0008290C" w:rsidRPr="0008290C">
          <w:rPr>
            <w:rFonts w:cs="Times New Roman"/>
            <w:b/>
            <w:noProof/>
            <w:webHidden/>
            <w:szCs w:val="24"/>
          </w:rPr>
        </w:r>
        <w:r w:rsidR="0008290C" w:rsidRPr="0008290C">
          <w:rPr>
            <w:rFonts w:cs="Times New Roman"/>
            <w:b/>
            <w:noProof/>
            <w:webHidden/>
            <w:szCs w:val="24"/>
          </w:rPr>
          <w:fldChar w:fldCharType="separate"/>
        </w:r>
        <w:r w:rsidR="00656F38">
          <w:rPr>
            <w:rFonts w:cs="Times New Roman"/>
            <w:b/>
            <w:noProof/>
            <w:webHidden/>
            <w:szCs w:val="24"/>
          </w:rPr>
          <w:t>iii</w:t>
        </w:r>
        <w:r w:rsidR="0008290C" w:rsidRPr="0008290C">
          <w:rPr>
            <w:rFonts w:cs="Times New Roman"/>
            <w:b/>
            <w:noProof/>
            <w:webHidden/>
            <w:szCs w:val="24"/>
          </w:rPr>
          <w:fldChar w:fldCharType="end"/>
        </w:r>
      </w:hyperlink>
    </w:p>
    <w:p w14:paraId="16D0C284" w14:textId="77777777" w:rsidR="0008290C" w:rsidRPr="0008290C" w:rsidRDefault="004E426D" w:rsidP="0008290C">
      <w:pPr>
        <w:pStyle w:val="TOC1"/>
        <w:tabs>
          <w:tab w:val="right" w:leader="dot" w:pos="7928"/>
        </w:tabs>
        <w:spacing w:line="240" w:lineRule="auto"/>
        <w:rPr>
          <w:rFonts w:eastAsiaTheme="minorEastAsia" w:cs="Times New Roman"/>
          <w:b/>
          <w:noProof/>
          <w:szCs w:val="24"/>
        </w:rPr>
      </w:pPr>
      <w:hyperlink w:anchor="_Toc46323866" w:history="1">
        <w:r w:rsidR="0008290C" w:rsidRPr="0008290C">
          <w:rPr>
            <w:rStyle w:val="Hyperlink"/>
            <w:rFonts w:cs="Times New Roman"/>
            <w:b/>
            <w:noProof/>
            <w:szCs w:val="24"/>
            <w:lang w:val="id-ID"/>
          </w:rPr>
          <w:t>HALAMAN PENGESAHAN</w:t>
        </w:r>
        <w:r w:rsidR="0008290C" w:rsidRPr="0008290C">
          <w:rPr>
            <w:rFonts w:cs="Times New Roman"/>
            <w:b/>
            <w:noProof/>
            <w:webHidden/>
            <w:szCs w:val="24"/>
          </w:rPr>
          <w:tab/>
        </w:r>
        <w:r w:rsidR="0008290C" w:rsidRPr="0008290C">
          <w:rPr>
            <w:rFonts w:cs="Times New Roman"/>
            <w:b/>
            <w:noProof/>
            <w:webHidden/>
            <w:szCs w:val="24"/>
          </w:rPr>
          <w:fldChar w:fldCharType="begin"/>
        </w:r>
        <w:r w:rsidR="0008290C" w:rsidRPr="0008290C">
          <w:rPr>
            <w:rFonts w:cs="Times New Roman"/>
            <w:b/>
            <w:noProof/>
            <w:webHidden/>
            <w:szCs w:val="24"/>
          </w:rPr>
          <w:instrText xml:space="preserve"> PAGEREF _Toc46323866 \h </w:instrText>
        </w:r>
        <w:r w:rsidR="0008290C" w:rsidRPr="0008290C">
          <w:rPr>
            <w:rFonts w:cs="Times New Roman"/>
            <w:b/>
            <w:noProof/>
            <w:webHidden/>
            <w:szCs w:val="24"/>
          </w:rPr>
        </w:r>
        <w:r w:rsidR="0008290C" w:rsidRPr="0008290C">
          <w:rPr>
            <w:rFonts w:cs="Times New Roman"/>
            <w:b/>
            <w:noProof/>
            <w:webHidden/>
            <w:szCs w:val="24"/>
          </w:rPr>
          <w:fldChar w:fldCharType="separate"/>
        </w:r>
        <w:r w:rsidR="00656F38">
          <w:rPr>
            <w:rFonts w:cs="Times New Roman"/>
            <w:b/>
            <w:noProof/>
            <w:webHidden/>
            <w:szCs w:val="24"/>
          </w:rPr>
          <w:t>iv</w:t>
        </w:r>
        <w:r w:rsidR="0008290C" w:rsidRPr="0008290C">
          <w:rPr>
            <w:rFonts w:cs="Times New Roman"/>
            <w:b/>
            <w:noProof/>
            <w:webHidden/>
            <w:szCs w:val="24"/>
          </w:rPr>
          <w:fldChar w:fldCharType="end"/>
        </w:r>
      </w:hyperlink>
    </w:p>
    <w:p w14:paraId="61C31280" w14:textId="77777777" w:rsidR="0008290C" w:rsidRPr="0008290C" w:rsidRDefault="004E426D" w:rsidP="0008290C">
      <w:pPr>
        <w:pStyle w:val="TOC1"/>
        <w:tabs>
          <w:tab w:val="right" w:leader="dot" w:pos="7928"/>
        </w:tabs>
        <w:spacing w:line="240" w:lineRule="auto"/>
        <w:rPr>
          <w:rFonts w:eastAsiaTheme="minorEastAsia" w:cs="Times New Roman"/>
          <w:b/>
          <w:noProof/>
          <w:szCs w:val="24"/>
        </w:rPr>
      </w:pPr>
      <w:hyperlink w:anchor="_Toc46323867" w:history="1">
        <w:r w:rsidR="0008290C" w:rsidRPr="0008290C">
          <w:rPr>
            <w:rStyle w:val="Hyperlink"/>
            <w:rFonts w:cs="Times New Roman"/>
            <w:b/>
            <w:noProof/>
            <w:szCs w:val="24"/>
          </w:rPr>
          <w:t>ABSTRAK</w:t>
        </w:r>
        <w:r w:rsidR="0008290C" w:rsidRPr="0008290C">
          <w:rPr>
            <w:rFonts w:cs="Times New Roman"/>
            <w:b/>
            <w:noProof/>
            <w:webHidden/>
            <w:szCs w:val="24"/>
          </w:rPr>
          <w:tab/>
        </w:r>
        <w:r w:rsidR="0008290C" w:rsidRPr="0008290C">
          <w:rPr>
            <w:rFonts w:cs="Times New Roman"/>
            <w:b/>
            <w:noProof/>
            <w:webHidden/>
            <w:szCs w:val="24"/>
          </w:rPr>
          <w:fldChar w:fldCharType="begin"/>
        </w:r>
        <w:r w:rsidR="0008290C" w:rsidRPr="0008290C">
          <w:rPr>
            <w:rFonts w:cs="Times New Roman"/>
            <w:b/>
            <w:noProof/>
            <w:webHidden/>
            <w:szCs w:val="24"/>
          </w:rPr>
          <w:instrText xml:space="preserve"> PAGEREF _Toc46323867 \h </w:instrText>
        </w:r>
        <w:r w:rsidR="0008290C" w:rsidRPr="0008290C">
          <w:rPr>
            <w:rFonts w:cs="Times New Roman"/>
            <w:b/>
            <w:noProof/>
            <w:webHidden/>
            <w:szCs w:val="24"/>
          </w:rPr>
        </w:r>
        <w:r w:rsidR="0008290C" w:rsidRPr="0008290C">
          <w:rPr>
            <w:rFonts w:cs="Times New Roman"/>
            <w:b/>
            <w:noProof/>
            <w:webHidden/>
            <w:szCs w:val="24"/>
          </w:rPr>
          <w:fldChar w:fldCharType="separate"/>
        </w:r>
        <w:r w:rsidR="00656F38">
          <w:rPr>
            <w:rFonts w:cs="Times New Roman"/>
            <w:b/>
            <w:noProof/>
            <w:webHidden/>
            <w:szCs w:val="24"/>
          </w:rPr>
          <w:t>v</w:t>
        </w:r>
        <w:r w:rsidR="0008290C" w:rsidRPr="0008290C">
          <w:rPr>
            <w:rFonts w:cs="Times New Roman"/>
            <w:b/>
            <w:noProof/>
            <w:webHidden/>
            <w:szCs w:val="24"/>
          </w:rPr>
          <w:fldChar w:fldCharType="end"/>
        </w:r>
      </w:hyperlink>
    </w:p>
    <w:p w14:paraId="13A99C75" w14:textId="77777777" w:rsidR="0008290C" w:rsidRPr="0008290C" w:rsidRDefault="004E426D" w:rsidP="0008290C">
      <w:pPr>
        <w:pStyle w:val="TOC1"/>
        <w:tabs>
          <w:tab w:val="right" w:leader="dot" w:pos="7928"/>
        </w:tabs>
        <w:spacing w:line="240" w:lineRule="auto"/>
        <w:rPr>
          <w:rFonts w:eastAsiaTheme="minorEastAsia" w:cs="Times New Roman"/>
          <w:b/>
          <w:noProof/>
          <w:szCs w:val="24"/>
        </w:rPr>
      </w:pPr>
      <w:hyperlink w:anchor="_Toc46323868" w:history="1">
        <w:r w:rsidR="0008290C" w:rsidRPr="00CD5D90">
          <w:rPr>
            <w:rStyle w:val="Hyperlink"/>
            <w:rFonts w:cs="Times New Roman"/>
            <w:b/>
            <w:i/>
            <w:noProof/>
            <w:szCs w:val="24"/>
          </w:rPr>
          <w:t>ABSTRACT</w:t>
        </w:r>
        <w:r w:rsidR="0008290C" w:rsidRPr="0008290C">
          <w:rPr>
            <w:rFonts w:cs="Times New Roman"/>
            <w:b/>
            <w:noProof/>
            <w:webHidden/>
            <w:szCs w:val="24"/>
          </w:rPr>
          <w:tab/>
        </w:r>
        <w:r w:rsidR="0008290C" w:rsidRPr="0008290C">
          <w:rPr>
            <w:rFonts w:cs="Times New Roman"/>
            <w:b/>
            <w:noProof/>
            <w:webHidden/>
            <w:szCs w:val="24"/>
          </w:rPr>
          <w:fldChar w:fldCharType="begin"/>
        </w:r>
        <w:r w:rsidR="0008290C" w:rsidRPr="0008290C">
          <w:rPr>
            <w:rFonts w:cs="Times New Roman"/>
            <w:b/>
            <w:noProof/>
            <w:webHidden/>
            <w:szCs w:val="24"/>
          </w:rPr>
          <w:instrText xml:space="preserve"> PAGEREF _Toc46323868 \h </w:instrText>
        </w:r>
        <w:r w:rsidR="0008290C" w:rsidRPr="0008290C">
          <w:rPr>
            <w:rFonts w:cs="Times New Roman"/>
            <w:b/>
            <w:noProof/>
            <w:webHidden/>
            <w:szCs w:val="24"/>
          </w:rPr>
        </w:r>
        <w:r w:rsidR="0008290C" w:rsidRPr="0008290C">
          <w:rPr>
            <w:rFonts w:cs="Times New Roman"/>
            <w:b/>
            <w:noProof/>
            <w:webHidden/>
            <w:szCs w:val="24"/>
          </w:rPr>
          <w:fldChar w:fldCharType="separate"/>
        </w:r>
        <w:r w:rsidR="00656F38">
          <w:rPr>
            <w:rFonts w:cs="Times New Roman"/>
            <w:b/>
            <w:noProof/>
            <w:webHidden/>
            <w:szCs w:val="24"/>
          </w:rPr>
          <w:t>vi</w:t>
        </w:r>
        <w:r w:rsidR="0008290C" w:rsidRPr="0008290C">
          <w:rPr>
            <w:rFonts w:cs="Times New Roman"/>
            <w:b/>
            <w:noProof/>
            <w:webHidden/>
            <w:szCs w:val="24"/>
          </w:rPr>
          <w:fldChar w:fldCharType="end"/>
        </w:r>
      </w:hyperlink>
    </w:p>
    <w:p w14:paraId="6CE3F3D1" w14:textId="77777777" w:rsidR="00B0147B" w:rsidRPr="0008290C" w:rsidRDefault="004E426D" w:rsidP="00B0147B">
      <w:pPr>
        <w:pStyle w:val="TOC1"/>
        <w:tabs>
          <w:tab w:val="right" w:leader="dot" w:pos="7928"/>
        </w:tabs>
        <w:spacing w:line="240" w:lineRule="auto"/>
        <w:rPr>
          <w:rFonts w:eastAsiaTheme="minorEastAsia" w:cs="Times New Roman"/>
          <w:b/>
          <w:noProof/>
          <w:szCs w:val="24"/>
        </w:rPr>
      </w:pPr>
      <w:hyperlink w:anchor="_Toc46323869" w:history="1">
        <w:r w:rsidR="00B0147B" w:rsidRPr="0008290C">
          <w:rPr>
            <w:rStyle w:val="Hyperlink"/>
            <w:rFonts w:cs="Times New Roman"/>
            <w:b/>
            <w:noProof/>
            <w:szCs w:val="24"/>
            <w:lang w:val="id-ID"/>
          </w:rPr>
          <w:t>KATA PENGANTAR</w:t>
        </w:r>
        <w:r w:rsidR="00B0147B" w:rsidRPr="0008290C">
          <w:rPr>
            <w:rFonts w:cs="Times New Roman"/>
            <w:b/>
            <w:noProof/>
            <w:webHidden/>
            <w:szCs w:val="24"/>
          </w:rPr>
          <w:tab/>
        </w:r>
        <w:r w:rsidR="00B0147B" w:rsidRPr="0008290C">
          <w:rPr>
            <w:rFonts w:cs="Times New Roman"/>
            <w:b/>
            <w:noProof/>
            <w:webHidden/>
            <w:szCs w:val="24"/>
          </w:rPr>
          <w:fldChar w:fldCharType="begin"/>
        </w:r>
        <w:r w:rsidR="00B0147B" w:rsidRPr="0008290C">
          <w:rPr>
            <w:rFonts w:cs="Times New Roman"/>
            <w:b/>
            <w:noProof/>
            <w:webHidden/>
            <w:szCs w:val="24"/>
          </w:rPr>
          <w:instrText xml:space="preserve"> PAGEREF _Toc46323869 \h </w:instrText>
        </w:r>
        <w:r w:rsidR="00B0147B" w:rsidRPr="0008290C">
          <w:rPr>
            <w:rFonts w:cs="Times New Roman"/>
            <w:b/>
            <w:noProof/>
            <w:webHidden/>
            <w:szCs w:val="24"/>
          </w:rPr>
        </w:r>
        <w:r w:rsidR="00B0147B" w:rsidRPr="0008290C">
          <w:rPr>
            <w:rFonts w:cs="Times New Roman"/>
            <w:b/>
            <w:noProof/>
            <w:webHidden/>
            <w:szCs w:val="24"/>
          </w:rPr>
          <w:fldChar w:fldCharType="separate"/>
        </w:r>
        <w:r w:rsidR="00656F38">
          <w:rPr>
            <w:rFonts w:cs="Times New Roman"/>
            <w:b/>
            <w:noProof/>
            <w:webHidden/>
            <w:szCs w:val="24"/>
          </w:rPr>
          <w:t>vii</w:t>
        </w:r>
        <w:r w:rsidR="00B0147B" w:rsidRPr="0008290C">
          <w:rPr>
            <w:rFonts w:cs="Times New Roman"/>
            <w:b/>
            <w:noProof/>
            <w:webHidden/>
            <w:szCs w:val="24"/>
          </w:rPr>
          <w:fldChar w:fldCharType="end"/>
        </w:r>
      </w:hyperlink>
      <w:r w:rsidR="007B29DF">
        <w:rPr>
          <w:rFonts w:cs="Times New Roman"/>
          <w:b/>
          <w:noProof/>
          <w:szCs w:val="24"/>
        </w:rPr>
        <w:t>ii</w:t>
      </w:r>
    </w:p>
    <w:p w14:paraId="000D856D" w14:textId="77777777" w:rsidR="0008290C" w:rsidRPr="0008290C" w:rsidRDefault="004E426D" w:rsidP="0008290C">
      <w:pPr>
        <w:pStyle w:val="TOC1"/>
        <w:tabs>
          <w:tab w:val="right" w:leader="dot" w:pos="7928"/>
        </w:tabs>
        <w:spacing w:line="240" w:lineRule="auto"/>
        <w:rPr>
          <w:rFonts w:eastAsiaTheme="minorEastAsia" w:cs="Times New Roman"/>
          <w:b/>
          <w:noProof/>
          <w:szCs w:val="24"/>
        </w:rPr>
      </w:pPr>
      <w:hyperlink w:anchor="_Toc46323870" w:history="1">
        <w:r w:rsidR="0008290C" w:rsidRPr="0008290C">
          <w:rPr>
            <w:rStyle w:val="Hyperlink"/>
            <w:rFonts w:cs="Times New Roman"/>
            <w:b/>
            <w:noProof/>
            <w:szCs w:val="24"/>
          </w:rPr>
          <w:t>DAFTAR ISI</w:t>
        </w:r>
        <w:r w:rsidR="0008290C" w:rsidRPr="0008290C">
          <w:rPr>
            <w:rFonts w:cs="Times New Roman"/>
            <w:b/>
            <w:noProof/>
            <w:webHidden/>
            <w:szCs w:val="24"/>
          </w:rPr>
          <w:tab/>
        </w:r>
        <w:r w:rsidR="0008290C" w:rsidRPr="0008290C">
          <w:rPr>
            <w:rFonts w:cs="Times New Roman"/>
            <w:b/>
            <w:noProof/>
            <w:webHidden/>
            <w:szCs w:val="24"/>
          </w:rPr>
          <w:fldChar w:fldCharType="begin"/>
        </w:r>
        <w:r w:rsidR="0008290C" w:rsidRPr="0008290C">
          <w:rPr>
            <w:rFonts w:cs="Times New Roman"/>
            <w:b/>
            <w:noProof/>
            <w:webHidden/>
            <w:szCs w:val="24"/>
          </w:rPr>
          <w:instrText xml:space="preserve"> PAGEREF _Toc46323870 \h </w:instrText>
        </w:r>
        <w:r w:rsidR="0008290C" w:rsidRPr="0008290C">
          <w:rPr>
            <w:rFonts w:cs="Times New Roman"/>
            <w:b/>
            <w:noProof/>
            <w:webHidden/>
            <w:szCs w:val="24"/>
          </w:rPr>
        </w:r>
        <w:r w:rsidR="0008290C" w:rsidRPr="0008290C">
          <w:rPr>
            <w:rFonts w:cs="Times New Roman"/>
            <w:b/>
            <w:noProof/>
            <w:webHidden/>
            <w:szCs w:val="24"/>
          </w:rPr>
          <w:fldChar w:fldCharType="separate"/>
        </w:r>
        <w:r w:rsidR="00656F38">
          <w:rPr>
            <w:rFonts w:cs="Times New Roman"/>
            <w:b/>
            <w:noProof/>
            <w:webHidden/>
            <w:szCs w:val="24"/>
          </w:rPr>
          <w:t>vii</w:t>
        </w:r>
        <w:r w:rsidR="0008290C" w:rsidRPr="0008290C">
          <w:rPr>
            <w:rFonts w:cs="Times New Roman"/>
            <w:b/>
            <w:noProof/>
            <w:webHidden/>
            <w:szCs w:val="24"/>
          </w:rPr>
          <w:fldChar w:fldCharType="end"/>
        </w:r>
      </w:hyperlink>
    </w:p>
    <w:p w14:paraId="21C45AAD" w14:textId="77777777" w:rsidR="0008290C" w:rsidRPr="0008290C" w:rsidRDefault="004E426D" w:rsidP="0008290C">
      <w:pPr>
        <w:pStyle w:val="TOC1"/>
        <w:tabs>
          <w:tab w:val="right" w:leader="dot" w:pos="7928"/>
        </w:tabs>
        <w:spacing w:line="240" w:lineRule="auto"/>
        <w:rPr>
          <w:rFonts w:eastAsiaTheme="minorEastAsia" w:cs="Times New Roman"/>
          <w:b/>
          <w:noProof/>
          <w:szCs w:val="24"/>
        </w:rPr>
      </w:pPr>
      <w:hyperlink w:anchor="_Toc46323871" w:history="1">
        <w:r w:rsidR="0008290C" w:rsidRPr="0008290C">
          <w:rPr>
            <w:rStyle w:val="Hyperlink"/>
            <w:rFonts w:cs="Times New Roman"/>
            <w:b/>
            <w:noProof/>
            <w:szCs w:val="24"/>
          </w:rPr>
          <w:t>DAFTAR TABEL</w:t>
        </w:r>
        <w:r w:rsidR="0008290C" w:rsidRPr="0008290C">
          <w:rPr>
            <w:rFonts w:cs="Times New Roman"/>
            <w:b/>
            <w:noProof/>
            <w:webHidden/>
            <w:szCs w:val="24"/>
          </w:rPr>
          <w:tab/>
        </w:r>
        <w:r w:rsidR="0008290C" w:rsidRPr="0008290C">
          <w:rPr>
            <w:rFonts w:cs="Times New Roman"/>
            <w:b/>
            <w:noProof/>
            <w:webHidden/>
            <w:szCs w:val="24"/>
          </w:rPr>
          <w:fldChar w:fldCharType="begin"/>
        </w:r>
        <w:r w:rsidR="0008290C" w:rsidRPr="0008290C">
          <w:rPr>
            <w:rFonts w:cs="Times New Roman"/>
            <w:b/>
            <w:noProof/>
            <w:webHidden/>
            <w:szCs w:val="24"/>
          </w:rPr>
          <w:instrText xml:space="preserve"> PAGEREF _Toc46323871 \h </w:instrText>
        </w:r>
        <w:r w:rsidR="0008290C" w:rsidRPr="0008290C">
          <w:rPr>
            <w:rFonts w:cs="Times New Roman"/>
            <w:b/>
            <w:noProof/>
            <w:webHidden/>
            <w:szCs w:val="24"/>
          </w:rPr>
        </w:r>
        <w:r w:rsidR="0008290C" w:rsidRPr="0008290C">
          <w:rPr>
            <w:rFonts w:cs="Times New Roman"/>
            <w:b/>
            <w:noProof/>
            <w:webHidden/>
            <w:szCs w:val="24"/>
          </w:rPr>
          <w:fldChar w:fldCharType="separate"/>
        </w:r>
        <w:r w:rsidR="00656F38">
          <w:rPr>
            <w:rFonts w:cs="Times New Roman"/>
            <w:b/>
            <w:noProof/>
            <w:webHidden/>
            <w:szCs w:val="24"/>
          </w:rPr>
          <w:t>xi</w:t>
        </w:r>
        <w:r w:rsidR="0008290C" w:rsidRPr="0008290C">
          <w:rPr>
            <w:rFonts w:cs="Times New Roman"/>
            <w:b/>
            <w:noProof/>
            <w:webHidden/>
            <w:szCs w:val="24"/>
          </w:rPr>
          <w:fldChar w:fldCharType="end"/>
        </w:r>
      </w:hyperlink>
    </w:p>
    <w:p w14:paraId="04D75B8B" w14:textId="77777777" w:rsidR="0008290C" w:rsidRPr="0008290C" w:rsidRDefault="004E426D" w:rsidP="0008290C">
      <w:pPr>
        <w:pStyle w:val="TOC1"/>
        <w:tabs>
          <w:tab w:val="right" w:leader="dot" w:pos="7928"/>
        </w:tabs>
        <w:spacing w:line="240" w:lineRule="auto"/>
        <w:rPr>
          <w:rFonts w:eastAsiaTheme="minorEastAsia" w:cs="Times New Roman"/>
          <w:b/>
          <w:noProof/>
          <w:szCs w:val="24"/>
        </w:rPr>
      </w:pPr>
      <w:hyperlink w:anchor="_Toc46323873" w:history="1">
        <w:r w:rsidR="0008290C" w:rsidRPr="0008290C">
          <w:rPr>
            <w:rStyle w:val="Hyperlink"/>
            <w:rFonts w:cs="Times New Roman"/>
            <w:b/>
            <w:noProof/>
            <w:szCs w:val="24"/>
          </w:rPr>
          <w:t>DAFTAR LAMPIRAN</w:t>
        </w:r>
        <w:r w:rsidR="0008290C" w:rsidRPr="0008290C">
          <w:rPr>
            <w:rFonts w:cs="Times New Roman"/>
            <w:b/>
            <w:noProof/>
            <w:webHidden/>
            <w:szCs w:val="24"/>
          </w:rPr>
          <w:tab/>
        </w:r>
        <w:r w:rsidR="0008290C" w:rsidRPr="0008290C">
          <w:rPr>
            <w:rFonts w:cs="Times New Roman"/>
            <w:b/>
            <w:noProof/>
            <w:webHidden/>
            <w:szCs w:val="24"/>
          </w:rPr>
          <w:fldChar w:fldCharType="begin"/>
        </w:r>
        <w:r w:rsidR="0008290C" w:rsidRPr="0008290C">
          <w:rPr>
            <w:rFonts w:cs="Times New Roman"/>
            <w:b/>
            <w:noProof/>
            <w:webHidden/>
            <w:szCs w:val="24"/>
          </w:rPr>
          <w:instrText xml:space="preserve"> PAGEREF _Toc46323873 \h </w:instrText>
        </w:r>
        <w:r w:rsidR="0008290C" w:rsidRPr="0008290C">
          <w:rPr>
            <w:rFonts w:cs="Times New Roman"/>
            <w:b/>
            <w:noProof/>
            <w:webHidden/>
            <w:szCs w:val="24"/>
          </w:rPr>
        </w:r>
        <w:r w:rsidR="0008290C" w:rsidRPr="0008290C">
          <w:rPr>
            <w:rFonts w:cs="Times New Roman"/>
            <w:b/>
            <w:noProof/>
            <w:webHidden/>
            <w:szCs w:val="24"/>
          </w:rPr>
          <w:fldChar w:fldCharType="separate"/>
        </w:r>
        <w:r w:rsidR="00656F38">
          <w:rPr>
            <w:rFonts w:cs="Times New Roman"/>
            <w:b/>
            <w:noProof/>
            <w:webHidden/>
            <w:szCs w:val="24"/>
          </w:rPr>
          <w:t>xii</w:t>
        </w:r>
        <w:r w:rsidR="0008290C" w:rsidRPr="0008290C">
          <w:rPr>
            <w:rFonts w:cs="Times New Roman"/>
            <w:b/>
            <w:noProof/>
            <w:webHidden/>
            <w:szCs w:val="24"/>
          </w:rPr>
          <w:fldChar w:fldCharType="end"/>
        </w:r>
      </w:hyperlink>
    </w:p>
    <w:p w14:paraId="54DFA98E" w14:textId="77777777" w:rsidR="0008290C" w:rsidRPr="0008290C" w:rsidRDefault="004E426D" w:rsidP="0008290C">
      <w:pPr>
        <w:pStyle w:val="TOC1"/>
        <w:tabs>
          <w:tab w:val="right" w:leader="dot" w:pos="7928"/>
        </w:tabs>
        <w:spacing w:line="240" w:lineRule="auto"/>
        <w:rPr>
          <w:rFonts w:eastAsiaTheme="minorEastAsia" w:cs="Times New Roman"/>
          <w:b/>
          <w:noProof/>
          <w:szCs w:val="24"/>
        </w:rPr>
      </w:pPr>
      <w:hyperlink w:anchor="_Toc46323874" w:history="1">
        <w:r w:rsidR="0008290C" w:rsidRPr="0008290C">
          <w:rPr>
            <w:rStyle w:val="Hyperlink"/>
            <w:rFonts w:cs="Times New Roman"/>
            <w:b/>
            <w:noProof/>
            <w:szCs w:val="24"/>
          </w:rPr>
          <w:t>DAFTAR SINGKATAN DAN SIMBOL</w:t>
        </w:r>
        <w:r w:rsidR="0008290C" w:rsidRPr="0008290C">
          <w:rPr>
            <w:rFonts w:cs="Times New Roman"/>
            <w:b/>
            <w:noProof/>
            <w:webHidden/>
            <w:szCs w:val="24"/>
          </w:rPr>
          <w:tab/>
        </w:r>
        <w:r w:rsidR="0008290C" w:rsidRPr="0008290C">
          <w:rPr>
            <w:rFonts w:cs="Times New Roman"/>
            <w:b/>
            <w:noProof/>
            <w:webHidden/>
            <w:szCs w:val="24"/>
          </w:rPr>
          <w:fldChar w:fldCharType="begin"/>
        </w:r>
        <w:r w:rsidR="0008290C" w:rsidRPr="0008290C">
          <w:rPr>
            <w:rFonts w:cs="Times New Roman"/>
            <w:b/>
            <w:noProof/>
            <w:webHidden/>
            <w:szCs w:val="24"/>
          </w:rPr>
          <w:instrText xml:space="preserve"> PAGEREF _Toc46323874 \h </w:instrText>
        </w:r>
        <w:r w:rsidR="0008290C" w:rsidRPr="0008290C">
          <w:rPr>
            <w:rFonts w:cs="Times New Roman"/>
            <w:b/>
            <w:noProof/>
            <w:webHidden/>
            <w:szCs w:val="24"/>
          </w:rPr>
        </w:r>
        <w:r w:rsidR="0008290C" w:rsidRPr="0008290C">
          <w:rPr>
            <w:rFonts w:cs="Times New Roman"/>
            <w:b/>
            <w:noProof/>
            <w:webHidden/>
            <w:szCs w:val="24"/>
          </w:rPr>
          <w:fldChar w:fldCharType="separate"/>
        </w:r>
        <w:r w:rsidR="00656F38">
          <w:rPr>
            <w:rFonts w:cs="Times New Roman"/>
            <w:b/>
            <w:noProof/>
            <w:webHidden/>
            <w:szCs w:val="24"/>
          </w:rPr>
          <w:t>xiii</w:t>
        </w:r>
        <w:r w:rsidR="0008290C" w:rsidRPr="0008290C">
          <w:rPr>
            <w:rFonts w:cs="Times New Roman"/>
            <w:b/>
            <w:noProof/>
            <w:webHidden/>
            <w:szCs w:val="24"/>
          </w:rPr>
          <w:fldChar w:fldCharType="end"/>
        </w:r>
      </w:hyperlink>
    </w:p>
    <w:p w14:paraId="2378800F" w14:textId="77777777" w:rsidR="0008290C" w:rsidRPr="0008290C" w:rsidRDefault="004E426D" w:rsidP="0008290C">
      <w:pPr>
        <w:pStyle w:val="TOC1"/>
        <w:tabs>
          <w:tab w:val="right" w:leader="dot" w:pos="7928"/>
        </w:tabs>
        <w:spacing w:line="240" w:lineRule="auto"/>
        <w:rPr>
          <w:rFonts w:eastAsiaTheme="minorEastAsia" w:cs="Times New Roman"/>
          <w:noProof/>
          <w:szCs w:val="24"/>
        </w:rPr>
      </w:pPr>
      <w:hyperlink w:anchor="_Toc46323875" w:history="1">
        <w:r w:rsidR="0008290C" w:rsidRPr="0008290C">
          <w:rPr>
            <w:rStyle w:val="Hyperlink"/>
            <w:rFonts w:cs="Times New Roman"/>
            <w:b/>
            <w:noProof/>
            <w:szCs w:val="24"/>
          </w:rPr>
          <w:t>BAB 1</w:t>
        </w:r>
        <w:r w:rsidR="0008290C">
          <w:rPr>
            <w:rStyle w:val="Hyperlink"/>
            <w:rFonts w:cs="Times New Roman"/>
            <w:b/>
            <w:noProof/>
            <w:szCs w:val="24"/>
          </w:rPr>
          <w:t xml:space="preserve"> PENDAHULUAN</w:t>
        </w:r>
        <w:r w:rsidR="0008290C" w:rsidRPr="0008290C">
          <w:rPr>
            <w:rFonts w:cs="Times New Roman"/>
            <w:b/>
            <w:noProof/>
            <w:webHidden/>
            <w:szCs w:val="24"/>
          </w:rPr>
          <w:tab/>
        </w:r>
        <w:r w:rsidR="0008290C" w:rsidRPr="0008290C">
          <w:rPr>
            <w:rFonts w:cs="Times New Roman"/>
            <w:b/>
            <w:noProof/>
            <w:webHidden/>
            <w:szCs w:val="24"/>
          </w:rPr>
          <w:fldChar w:fldCharType="begin"/>
        </w:r>
        <w:r w:rsidR="0008290C" w:rsidRPr="0008290C">
          <w:rPr>
            <w:rFonts w:cs="Times New Roman"/>
            <w:b/>
            <w:noProof/>
            <w:webHidden/>
            <w:szCs w:val="24"/>
          </w:rPr>
          <w:instrText xml:space="preserve"> PAGEREF _Toc46323875 \h </w:instrText>
        </w:r>
        <w:r w:rsidR="0008290C" w:rsidRPr="0008290C">
          <w:rPr>
            <w:rFonts w:cs="Times New Roman"/>
            <w:b/>
            <w:noProof/>
            <w:webHidden/>
            <w:szCs w:val="24"/>
          </w:rPr>
        </w:r>
        <w:r w:rsidR="0008290C" w:rsidRPr="0008290C">
          <w:rPr>
            <w:rFonts w:cs="Times New Roman"/>
            <w:b/>
            <w:noProof/>
            <w:webHidden/>
            <w:szCs w:val="24"/>
          </w:rPr>
          <w:fldChar w:fldCharType="separate"/>
        </w:r>
        <w:r w:rsidR="00656F38">
          <w:rPr>
            <w:rFonts w:cs="Times New Roman"/>
            <w:b/>
            <w:noProof/>
            <w:webHidden/>
            <w:szCs w:val="24"/>
          </w:rPr>
          <w:t>1</w:t>
        </w:r>
        <w:r w:rsidR="0008290C" w:rsidRPr="0008290C">
          <w:rPr>
            <w:rFonts w:cs="Times New Roman"/>
            <w:b/>
            <w:noProof/>
            <w:webHidden/>
            <w:szCs w:val="24"/>
          </w:rPr>
          <w:fldChar w:fldCharType="end"/>
        </w:r>
      </w:hyperlink>
    </w:p>
    <w:p w14:paraId="60D58043" w14:textId="77777777" w:rsidR="0008290C" w:rsidRPr="0008290C" w:rsidRDefault="004E426D" w:rsidP="0008290C">
      <w:pPr>
        <w:pStyle w:val="TOC2"/>
        <w:rPr>
          <w:noProof/>
        </w:rPr>
      </w:pPr>
      <w:hyperlink w:anchor="_Toc46323877" w:history="1">
        <w:r w:rsidR="0008290C" w:rsidRPr="0008290C">
          <w:rPr>
            <w:rStyle w:val="Hyperlink"/>
            <w:rFonts w:cs="Times New Roman"/>
            <w:noProof/>
            <w:szCs w:val="24"/>
          </w:rPr>
          <w:t>1.1</w:t>
        </w:r>
        <w:r w:rsidR="0008290C" w:rsidRPr="0008290C">
          <w:rPr>
            <w:noProof/>
          </w:rPr>
          <w:tab/>
        </w:r>
        <w:r w:rsidR="0008290C" w:rsidRPr="0008290C">
          <w:rPr>
            <w:rStyle w:val="Hyperlink"/>
            <w:rFonts w:cs="Times New Roman"/>
            <w:noProof/>
            <w:szCs w:val="24"/>
          </w:rPr>
          <w:t>Latar Belakang</w:t>
        </w:r>
        <w:r w:rsidR="0008290C" w:rsidRPr="0008290C">
          <w:rPr>
            <w:noProof/>
            <w:webHidden/>
          </w:rPr>
          <w:tab/>
        </w:r>
        <w:r w:rsidR="0008290C" w:rsidRPr="0008290C">
          <w:rPr>
            <w:noProof/>
            <w:webHidden/>
          </w:rPr>
          <w:fldChar w:fldCharType="begin"/>
        </w:r>
        <w:r w:rsidR="0008290C" w:rsidRPr="0008290C">
          <w:rPr>
            <w:noProof/>
            <w:webHidden/>
          </w:rPr>
          <w:instrText xml:space="preserve"> PAGEREF _Toc46323877 \h </w:instrText>
        </w:r>
        <w:r w:rsidR="0008290C" w:rsidRPr="0008290C">
          <w:rPr>
            <w:noProof/>
            <w:webHidden/>
          </w:rPr>
        </w:r>
        <w:r w:rsidR="0008290C" w:rsidRPr="0008290C">
          <w:rPr>
            <w:noProof/>
            <w:webHidden/>
          </w:rPr>
          <w:fldChar w:fldCharType="separate"/>
        </w:r>
        <w:r w:rsidR="00656F38">
          <w:rPr>
            <w:noProof/>
            <w:webHidden/>
          </w:rPr>
          <w:t>1</w:t>
        </w:r>
        <w:r w:rsidR="0008290C" w:rsidRPr="0008290C">
          <w:rPr>
            <w:noProof/>
            <w:webHidden/>
          </w:rPr>
          <w:fldChar w:fldCharType="end"/>
        </w:r>
      </w:hyperlink>
    </w:p>
    <w:p w14:paraId="79A668BF" w14:textId="77777777" w:rsidR="0008290C" w:rsidRPr="0008290C" w:rsidRDefault="004E426D" w:rsidP="0008290C">
      <w:pPr>
        <w:pStyle w:val="TOC2"/>
        <w:rPr>
          <w:noProof/>
        </w:rPr>
      </w:pPr>
      <w:hyperlink w:anchor="_Toc46323878" w:history="1">
        <w:r w:rsidR="0008290C" w:rsidRPr="0008290C">
          <w:rPr>
            <w:rStyle w:val="Hyperlink"/>
            <w:rFonts w:cs="Times New Roman"/>
            <w:noProof/>
            <w:szCs w:val="24"/>
          </w:rPr>
          <w:t>1.2</w:t>
        </w:r>
        <w:r w:rsidR="0008290C" w:rsidRPr="0008290C">
          <w:rPr>
            <w:noProof/>
          </w:rPr>
          <w:tab/>
        </w:r>
        <w:r w:rsidR="0008290C" w:rsidRPr="0008290C">
          <w:rPr>
            <w:rStyle w:val="Hyperlink"/>
            <w:rFonts w:cs="Times New Roman"/>
            <w:noProof/>
            <w:szCs w:val="24"/>
          </w:rPr>
          <w:t>Fokus Penelitian</w:t>
        </w:r>
        <w:r w:rsidR="0008290C" w:rsidRPr="0008290C">
          <w:rPr>
            <w:noProof/>
            <w:webHidden/>
          </w:rPr>
          <w:tab/>
        </w:r>
        <w:r w:rsidR="0008290C" w:rsidRPr="0008290C">
          <w:rPr>
            <w:noProof/>
            <w:webHidden/>
          </w:rPr>
          <w:fldChar w:fldCharType="begin"/>
        </w:r>
        <w:r w:rsidR="0008290C" w:rsidRPr="0008290C">
          <w:rPr>
            <w:noProof/>
            <w:webHidden/>
          </w:rPr>
          <w:instrText xml:space="preserve"> PAGEREF _Toc46323878 \h </w:instrText>
        </w:r>
        <w:r w:rsidR="0008290C" w:rsidRPr="0008290C">
          <w:rPr>
            <w:noProof/>
            <w:webHidden/>
          </w:rPr>
        </w:r>
        <w:r w:rsidR="0008290C" w:rsidRPr="0008290C">
          <w:rPr>
            <w:noProof/>
            <w:webHidden/>
          </w:rPr>
          <w:fldChar w:fldCharType="separate"/>
        </w:r>
        <w:r w:rsidR="00656F38">
          <w:rPr>
            <w:noProof/>
            <w:webHidden/>
          </w:rPr>
          <w:t>4</w:t>
        </w:r>
        <w:r w:rsidR="0008290C" w:rsidRPr="0008290C">
          <w:rPr>
            <w:noProof/>
            <w:webHidden/>
          </w:rPr>
          <w:fldChar w:fldCharType="end"/>
        </w:r>
      </w:hyperlink>
    </w:p>
    <w:p w14:paraId="000D6280" w14:textId="77777777" w:rsidR="0008290C" w:rsidRPr="0008290C" w:rsidRDefault="004E426D" w:rsidP="0008290C">
      <w:pPr>
        <w:pStyle w:val="TOC2"/>
        <w:rPr>
          <w:noProof/>
        </w:rPr>
      </w:pPr>
      <w:hyperlink w:anchor="_Toc46323879" w:history="1">
        <w:r w:rsidR="0008290C" w:rsidRPr="0008290C">
          <w:rPr>
            <w:rStyle w:val="Hyperlink"/>
            <w:rFonts w:cs="Times New Roman"/>
            <w:noProof/>
            <w:szCs w:val="24"/>
          </w:rPr>
          <w:t>1.3</w:t>
        </w:r>
        <w:r w:rsidR="0008290C" w:rsidRPr="0008290C">
          <w:rPr>
            <w:noProof/>
          </w:rPr>
          <w:tab/>
        </w:r>
        <w:r w:rsidR="0008290C" w:rsidRPr="0008290C">
          <w:rPr>
            <w:rStyle w:val="Hyperlink"/>
            <w:rFonts w:cs="Times New Roman"/>
            <w:noProof/>
            <w:szCs w:val="24"/>
          </w:rPr>
          <w:t>Rumusan Masalah</w:t>
        </w:r>
        <w:r w:rsidR="0008290C" w:rsidRPr="0008290C">
          <w:rPr>
            <w:noProof/>
            <w:webHidden/>
          </w:rPr>
          <w:tab/>
        </w:r>
        <w:r w:rsidR="0008290C" w:rsidRPr="0008290C">
          <w:rPr>
            <w:noProof/>
            <w:webHidden/>
          </w:rPr>
          <w:fldChar w:fldCharType="begin"/>
        </w:r>
        <w:r w:rsidR="0008290C" w:rsidRPr="0008290C">
          <w:rPr>
            <w:noProof/>
            <w:webHidden/>
          </w:rPr>
          <w:instrText xml:space="preserve"> PAGEREF _Toc46323879 \h </w:instrText>
        </w:r>
        <w:r w:rsidR="0008290C" w:rsidRPr="0008290C">
          <w:rPr>
            <w:noProof/>
            <w:webHidden/>
          </w:rPr>
        </w:r>
        <w:r w:rsidR="0008290C" w:rsidRPr="0008290C">
          <w:rPr>
            <w:noProof/>
            <w:webHidden/>
          </w:rPr>
          <w:fldChar w:fldCharType="separate"/>
        </w:r>
        <w:r w:rsidR="00656F38">
          <w:rPr>
            <w:noProof/>
            <w:webHidden/>
          </w:rPr>
          <w:t>4</w:t>
        </w:r>
        <w:r w:rsidR="0008290C" w:rsidRPr="0008290C">
          <w:rPr>
            <w:noProof/>
            <w:webHidden/>
          </w:rPr>
          <w:fldChar w:fldCharType="end"/>
        </w:r>
      </w:hyperlink>
    </w:p>
    <w:p w14:paraId="1C886666" w14:textId="77777777" w:rsidR="0008290C" w:rsidRPr="0008290C" w:rsidRDefault="004E426D" w:rsidP="0008290C">
      <w:pPr>
        <w:pStyle w:val="TOC2"/>
        <w:rPr>
          <w:noProof/>
        </w:rPr>
      </w:pPr>
      <w:hyperlink w:anchor="_Toc46323880" w:history="1">
        <w:r w:rsidR="0008290C" w:rsidRPr="0008290C">
          <w:rPr>
            <w:rStyle w:val="Hyperlink"/>
            <w:rFonts w:cs="Times New Roman"/>
            <w:noProof/>
            <w:szCs w:val="24"/>
          </w:rPr>
          <w:t>1.4</w:t>
        </w:r>
        <w:r w:rsidR="0008290C" w:rsidRPr="0008290C">
          <w:rPr>
            <w:noProof/>
          </w:rPr>
          <w:tab/>
        </w:r>
        <w:r w:rsidR="0008290C" w:rsidRPr="0008290C">
          <w:rPr>
            <w:rStyle w:val="Hyperlink"/>
            <w:rFonts w:cs="Times New Roman"/>
            <w:noProof/>
            <w:szCs w:val="24"/>
          </w:rPr>
          <w:t>Tujuan Penelitian</w:t>
        </w:r>
        <w:r w:rsidR="0008290C" w:rsidRPr="0008290C">
          <w:rPr>
            <w:noProof/>
            <w:webHidden/>
          </w:rPr>
          <w:tab/>
        </w:r>
        <w:r w:rsidR="0008290C" w:rsidRPr="0008290C">
          <w:rPr>
            <w:noProof/>
            <w:webHidden/>
          </w:rPr>
          <w:fldChar w:fldCharType="begin"/>
        </w:r>
        <w:r w:rsidR="0008290C" w:rsidRPr="0008290C">
          <w:rPr>
            <w:noProof/>
            <w:webHidden/>
          </w:rPr>
          <w:instrText xml:space="preserve"> PAGEREF _Toc46323880 \h </w:instrText>
        </w:r>
        <w:r w:rsidR="0008290C" w:rsidRPr="0008290C">
          <w:rPr>
            <w:noProof/>
            <w:webHidden/>
          </w:rPr>
        </w:r>
        <w:r w:rsidR="0008290C" w:rsidRPr="0008290C">
          <w:rPr>
            <w:noProof/>
            <w:webHidden/>
          </w:rPr>
          <w:fldChar w:fldCharType="separate"/>
        </w:r>
        <w:r w:rsidR="00656F38">
          <w:rPr>
            <w:noProof/>
            <w:webHidden/>
          </w:rPr>
          <w:t>5</w:t>
        </w:r>
        <w:r w:rsidR="0008290C" w:rsidRPr="0008290C">
          <w:rPr>
            <w:noProof/>
            <w:webHidden/>
          </w:rPr>
          <w:fldChar w:fldCharType="end"/>
        </w:r>
      </w:hyperlink>
    </w:p>
    <w:p w14:paraId="37CD1CBD" w14:textId="77777777" w:rsidR="0008290C" w:rsidRPr="0008290C" w:rsidRDefault="004E426D" w:rsidP="0008290C">
      <w:pPr>
        <w:pStyle w:val="TOC2"/>
        <w:rPr>
          <w:noProof/>
        </w:rPr>
      </w:pPr>
      <w:hyperlink w:anchor="_Toc46323881" w:history="1">
        <w:r w:rsidR="0008290C" w:rsidRPr="0008290C">
          <w:rPr>
            <w:rStyle w:val="Hyperlink"/>
            <w:rFonts w:cs="Times New Roman"/>
            <w:noProof/>
            <w:szCs w:val="24"/>
          </w:rPr>
          <w:t>1.5</w:t>
        </w:r>
        <w:r w:rsidR="0008290C" w:rsidRPr="0008290C">
          <w:rPr>
            <w:noProof/>
          </w:rPr>
          <w:tab/>
        </w:r>
        <w:r w:rsidR="0008290C" w:rsidRPr="0008290C">
          <w:rPr>
            <w:rStyle w:val="Hyperlink"/>
            <w:rFonts w:cs="Times New Roman"/>
            <w:noProof/>
            <w:szCs w:val="24"/>
          </w:rPr>
          <w:t>Manfaat Penelitian</w:t>
        </w:r>
        <w:r w:rsidR="0008290C" w:rsidRPr="0008290C">
          <w:rPr>
            <w:noProof/>
            <w:webHidden/>
          </w:rPr>
          <w:tab/>
        </w:r>
        <w:r w:rsidR="0008290C" w:rsidRPr="0008290C">
          <w:rPr>
            <w:noProof/>
            <w:webHidden/>
          </w:rPr>
          <w:fldChar w:fldCharType="begin"/>
        </w:r>
        <w:r w:rsidR="0008290C" w:rsidRPr="0008290C">
          <w:rPr>
            <w:noProof/>
            <w:webHidden/>
          </w:rPr>
          <w:instrText xml:space="preserve"> PAGEREF _Toc46323881 \h </w:instrText>
        </w:r>
        <w:r w:rsidR="0008290C" w:rsidRPr="0008290C">
          <w:rPr>
            <w:noProof/>
            <w:webHidden/>
          </w:rPr>
        </w:r>
        <w:r w:rsidR="0008290C" w:rsidRPr="0008290C">
          <w:rPr>
            <w:noProof/>
            <w:webHidden/>
          </w:rPr>
          <w:fldChar w:fldCharType="separate"/>
        </w:r>
        <w:r w:rsidR="00656F38">
          <w:rPr>
            <w:noProof/>
            <w:webHidden/>
          </w:rPr>
          <w:t>5</w:t>
        </w:r>
        <w:r w:rsidR="0008290C" w:rsidRPr="0008290C">
          <w:rPr>
            <w:noProof/>
            <w:webHidden/>
          </w:rPr>
          <w:fldChar w:fldCharType="end"/>
        </w:r>
      </w:hyperlink>
    </w:p>
    <w:p w14:paraId="52D4634A" w14:textId="77777777" w:rsidR="0008290C" w:rsidRPr="0008290C" w:rsidRDefault="004E426D" w:rsidP="0008290C">
      <w:pPr>
        <w:pStyle w:val="TOC3"/>
        <w:rPr>
          <w:noProof/>
        </w:rPr>
      </w:pPr>
      <w:hyperlink w:anchor="_Toc46323882" w:history="1">
        <w:r w:rsidR="0008290C" w:rsidRPr="0008290C">
          <w:rPr>
            <w:rStyle w:val="Hyperlink"/>
            <w:rFonts w:cs="Times New Roman"/>
            <w:noProof/>
            <w:szCs w:val="24"/>
          </w:rPr>
          <w:t>1.5.1</w:t>
        </w:r>
        <w:r w:rsidR="0008290C" w:rsidRPr="0008290C">
          <w:rPr>
            <w:noProof/>
          </w:rPr>
          <w:tab/>
        </w:r>
        <w:r w:rsidR="0008290C" w:rsidRPr="0008290C">
          <w:rPr>
            <w:rStyle w:val="Hyperlink"/>
            <w:rFonts w:cs="Times New Roman"/>
            <w:noProof/>
            <w:szCs w:val="24"/>
          </w:rPr>
          <w:t>Manfaat Teoritis</w:t>
        </w:r>
        <w:r w:rsidR="0008290C" w:rsidRPr="0008290C">
          <w:rPr>
            <w:noProof/>
            <w:webHidden/>
          </w:rPr>
          <w:tab/>
        </w:r>
        <w:r w:rsidR="0008290C" w:rsidRPr="0008290C">
          <w:rPr>
            <w:noProof/>
            <w:webHidden/>
          </w:rPr>
          <w:fldChar w:fldCharType="begin"/>
        </w:r>
        <w:r w:rsidR="0008290C" w:rsidRPr="0008290C">
          <w:rPr>
            <w:noProof/>
            <w:webHidden/>
          </w:rPr>
          <w:instrText xml:space="preserve"> PAGEREF _Toc46323882 \h </w:instrText>
        </w:r>
        <w:r w:rsidR="0008290C" w:rsidRPr="0008290C">
          <w:rPr>
            <w:noProof/>
            <w:webHidden/>
          </w:rPr>
        </w:r>
        <w:r w:rsidR="0008290C" w:rsidRPr="0008290C">
          <w:rPr>
            <w:noProof/>
            <w:webHidden/>
          </w:rPr>
          <w:fldChar w:fldCharType="separate"/>
        </w:r>
        <w:r w:rsidR="00656F38">
          <w:rPr>
            <w:noProof/>
            <w:webHidden/>
          </w:rPr>
          <w:t>5</w:t>
        </w:r>
        <w:r w:rsidR="0008290C" w:rsidRPr="0008290C">
          <w:rPr>
            <w:noProof/>
            <w:webHidden/>
          </w:rPr>
          <w:fldChar w:fldCharType="end"/>
        </w:r>
      </w:hyperlink>
    </w:p>
    <w:p w14:paraId="38F1E58D" w14:textId="77777777" w:rsidR="0008290C" w:rsidRPr="0008290C" w:rsidRDefault="004E426D" w:rsidP="0008290C">
      <w:pPr>
        <w:pStyle w:val="TOC3"/>
        <w:rPr>
          <w:noProof/>
        </w:rPr>
      </w:pPr>
      <w:hyperlink w:anchor="_Toc46323883" w:history="1">
        <w:r w:rsidR="0008290C" w:rsidRPr="0008290C">
          <w:rPr>
            <w:rStyle w:val="Hyperlink"/>
            <w:rFonts w:cs="Times New Roman"/>
            <w:noProof/>
            <w:szCs w:val="24"/>
          </w:rPr>
          <w:t>1.5.2</w:t>
        </w:r>
        <w:r w:rsidR="0008290C" w:rsidRPr="0008290C">
          <w:rPr>
            <w:noProof/>
          </w:rPr>
          <w:tab/>
        </w:r>
        <w:r w:rsidR="0008290C" w:rsidRPr="0008290C">
          <w:rPr>
            <w:rStyle w:val="Hyperlink"/>
            <w:rFonts w:cs="Times New Roman"/>
            <w:noProof/>
            <w:szCs w:val="24"/>
          </w:rPr>
          <w:t>Secara Praktis</w:t>
        </w:r>
        <w:r w:rsidR="0008290C" w:rsidRPr="0008290C">
          <w:rPr>
            <w:noProof/>
            <w:webHidden/>
          </w:rPr>
          <w:tab/>
        </w:r>
        <w:r w:rsidR="0008290C" w:rsidRPr="0008290C">
          <w:rPr>
            <w:noProof/>
            <w:webHidden/>
          </w:rPr>
          <w:fldChar w:fldCharType="begin"/>
        </w:r>
        <w:r w:rsidR="0008290C" w:rsidRPr="0008290C">
          <w:rPr>
            <w:noProof/>
            <w:webHidden/>
          </w:rPr>
          <w:instrText xml:space="preserve"> PAGEREF _Toc46323883 \h </w:instrText>
        </w:r>
        <w:r w:rsidR="0008290C" w:rsidRPr="0008290C">
          <w:rPr>
            <w:noProof/>
            <w:webHidden/>
          </w:rPr>
        </w:r>
        <w:r w:rsidR="0008290C" w:rsidRPr="0008290C">
          <w:rPr>
            <w:noProof/>
            <w:webHidden/>
          </w:rPr>
          <w:fldChar w:fldCharType="separate"/>
        </w:r>
        <w:r w:rsidR="00656F38">
          <w:rPr>
            <w:noProof/>
            <w:webHidden/>
          </w:rPr>
          <w:t>5</w:t>
        </w:r>
        <w:r w:rsidR="0008290C" w:rsidRPr="0008290C">
          <w:rPr>
            <w:noProof/>
            <w:webHidden/>
          </w:rPr>
          <w:fldChar w:fldCharType="end"/>
        </w:r>
      </w:hyperlink>
    </w:p>
    <w:p w14:paraId="330019A1" w14:textId="77777777" w:rsidR="0008290C" w:rsidRPr="0008290C" w:rsidRDefault="004E426D" w:rsidP="0008290C">
      <w:pPr>
        <w:pStyle w:val="TOC1"/>
        <w:tabs>
          <w:tab w:val="right" w:leader="dot" w:pos="7928"/>
        </w:tabs>
        <w:spacing w:line="240" w:lineRule="auto"/>
        <w:rPr>
          <w:rFonts w:eastAsiaTheme="minorEastAsia" w:cs="Times New Roman"/>
          <w:b/>
          <w:noProof/>
          <w:szCs w:val="24"/>
        </w:rPr>
      </w:pPr>
      <w:hyperlink w:anchor="_Toc46323884" w:history="1">
        <w:r w:rsidR="0008290C" w:rsidRPr="0008290C">
          <w:rPr>
            <w:rStyle w:val="Hyperlink"/>
            <w:rFonts w:cs="Times New Roman"/>
            <w:b/>
            <w:noProof/>
            <w:szCs w:val="24"/>
          </w:rPr>
          <w:t>BAB 2 TINJAUAN PUSTAKA</w:t>
        </w:r>
        <w:r w:rsidR="0008290C" w:rsidRPr="0008290C">
          <w:rPr>
            <w:rFonts w:cs="Times New Roman"/>
            <w:b/>
            <w:noProof/>
            <w:webHidden/>
            <w:szCs w:val="24"/>
          </w:rPr>
          <w:tab/>
        </w:r>
        <w:r w:rsidR="0008290C" w:rsidRPr="0008290C">
          <w:rPr>
            <w:rFonts w:cs="Times New Roman"/>
            <w:b/>
            <w:noProof/>
            <w:webHidden/>
            <w:szCs w:val="24"/>
          </w:rPr>
          <w:fldChar w:fldCharType="begin"/>
        </w:r>
        <w:r w:rsidR="0008290C" w:rsidRPr="0008290C">
          <w:rPr>
            <w:rFonts w:cs="Times New Roman"/>
            <w:b/>
            <w:noProof/>
            <w:webHidden/>
            <w:szCs w:val="24"/>
          </w:rPr>
          <w:instrText xml:space="preserve"> PAGEREF _Toc46323884 \h </w:instrText>
        </w:r>
        <w:r w:rsidR="0008290C" w:rsidRPr="0008290C">
          <w:rPr>
            <w:rFonts w:cs="Times New Roman"/>
            <w:b/>
            <w:noProof/>
            <w:webHidden/>
            <w:szCs w:val="24"/>
          </w:rPr>
        </w:r>
        <w:r w:rsidR="0008290C" w:rsidRPr="0008290C">
          <w:rPr>
            <w:rFonts w:cs="Times New Roman"/>
            <w:b/>
            <w:noProof/>
            <w:webHidden/>
            <w:szCs w:val="24"/>
          </w:rPr>
          <w:fldChar w:fldCharType="separate"/>
        </w:r>
        <w:r w:rsidR="00656F38">
          <w:rPr>
            <w:rFonts w:cs="Times New Roman"/>
            <w:b/>
            <w:noProof/>
            <w:webHidden/>
            <w:szCs w:val="24"/>
          </w:rPr>
          <w:t>7</w:t>
        </w:r>
        <w:r w:rsidR="0008290C" w:rsidRPr="0008290C">
          <w:rPr>
            <w:rFonts w:cs="Times New Roman"/>
            <w:b/>
            <w:noProof/>
            <w:webHidden/>
            <w:szCs w:val="24"/>
          </w:rPr>
          <w:fldChar w:fldCharType="end"/>
        </w:r>
      </w:hyperlink>
    </w:p>
    <w:p w14:paraId="25E4134D" w14:textId="77777777" w:rsidR="0008290C" w:rsidRPr="0008290C" w:rsidRDefault="004E426D" w:rsidP="0008290C">
      <w:pPr>
        <w:pStyle w:val="TOC2"/>
        <w:rPr>
          <w:noProof/>
        </w:rPr>
      </w:pPr>
      <w:hyperlink w:anchor="_Toc46323886" w:history="1">
        <w:r w:rsidR="0008290C" w:rsidRPr="0008290C">
          <w:rPr>
            <w:rStyle w:val="Hyperlink"/>
            <w:rFonts w:cs="Times New Roman"/>
            <w:noProof/>
            <w:szCs w:val="24"/>
            <w:lang w:val="id-ID"/>
          </w:rPr>
          <w:t>2.1</w:t>
        </w:r>
        <w:r w:rsidR="0008290C" w:rsidRPr="0008290C">
          <w:rPr>
            <w:noProof/>
          </w:rPr>
          <w:tab/>
        </w:r>
        <w:r w:rsidR="0008290C" w:rsidRPr="0008290C">
          <w:rPr>
            <w:rStyle w:val="Hyperlink"/>
            <w:rFonts w:cs="Times New Roman"/>
            <w:noProof/>
            <w:szCs w:val="24"/>
            <w:lang w:val="id-ID"/>
          </w:rPr>
          <w:t xml:space="preserve">Konsep </w:t>
        </w:r>
        <w:r w:rsidR="0008290C" w:rsidRPr="0008290C">
          <w:rPr>
            <w:rStyle w:val="Hyperlink"/>
            <w:rFonts w:cs="Times New Roman"/>
            <w:noProof/>
            <w:szCs w:val="24"/>
          </w:rPr>
          <w:t>Remaja</w:t>
        </w:r>
        <w:r w:rsidR="0008290C" w:rsidRPr="0008290C">
          <w:rPr>
            <w:noProof/>
            <w:webHidden/>
          </w:rPr>
          <w:tab/>
        </w:r>
        <w:r w:rsidR="0008290C" w:rsidRPr="0008290C">
          <w:rPr>
            <w:noProof/>
            <w:webHidden/>
          </w:rPr>
          <w:fldChar w:fldCharType="begin"/>
        </w:r>
        <w:r w:rsidR="0008290C" w:rsidRPr="0008290C">
          <w:rPr>
            <w:noProof/>
            <w:webHidden/>
          </w:rPr>
          <w:instrText xml:space="preserve"> PAGEREF _Toc46323886 \h </w:instrText>
        </w:r>
        <w:r w:rsidR="0008290C" w:rsidRPr="0008290C">
          <w:rPr>
            <w:noProof/>
            <w:webHidden/>
          </w:rPr>
        </w:r>
        <w:r w:rsidR="0008290C" w:rsidRPr="0008290C">
          <w:rPr>
            <w:noProof/>
            <w:webHidden/>
          </w:rPr>
          <w:fldChar w:fldCharType="separate"/>
        </w:r>
        <w:r w:rsidR="00656F38">
          <w:rPr>
            <w:noProof/>
            <w:webHidden/>
          </w:rPr>
          <w:t>7</w:t>
        </w:r>
        <w:r w:rsidR="0008290C" w:rsidRPr="0008290C">
          <w:rPr>
            <w:noProof/>
            <w:webHidden/>
          </w:rPr>
          <w:fldChar w:fldCharType="end"/>
        </w:r>
      </w:hyperlink>
    </w:p>
    <w:p w14:paraId="39C53455" w14:textId="77777777" w:rsidR="0008290C" w:rsidRPr="0008290C" w:rsidRDefault="004E426D" w:rsidP="0008290C">
      <w:pPr>
        <w:pStyle w:val="TOC3"/>
        <w:rPr>
          <w:noProof/>
        </w:rPr>
      </w:pPr>
      <w:hyperlink w:anchor="_Toc46323887" w:history="1">
        <w:r w:rsidR="0008290C" w:rsidRPr="0008290C">
          <w:rPr>
            <w:rStyle w:val="Hyperlink"/>
            <w:rFonts w:cs="Times New Roman"/>
            <w:noProof/>
            <w:szCs w:val="24"/>
            <w:lang w:val="id-ID"/>
          </w:rPr>
          <w:t>2.1.1</w:t>
        </w:r>
        <w:r w:rsidR="0008290C" w:rsidRPr="0008290C">
          <w:rPr>
            <w:noProof/>
          </w:rPr>
          <w:tab/>
        </w:r>
        <w:r w:rsidR="0008290C" w:rsidRPr="0008290C">
          <w:rPr>
            <w:rStyle w:val="Hyperlink"/>
            <w:rFonts w:cs="Times New Roman"/>
            <w:noProof/>
            <w:szCs w:val="24"/>
          </w:rPr>
          <w:t>Pengertian Remaja</w:t>
        </w:r>
        <w:r w:rsidR="0008290C" w:rsidRPr="0008290C">
          <w:rPr>
            <w:noProof/>
            <w:webHidden/>
          </w:rPr>
          <w:tab/>
        </w:r>
        <w:r w:rsidR="0008290C" w:rsidRPr="0008290C">
          <w:rPr>
            <w:noProof/>
            <w:webHidden/>
          </w:rPr>
          <w:fldChar w:fldCharType="begin"/>
        </w:r>
        <w:r w:rsidR="0008290C" w:rsidRPr="0008290C">
          <w:rPr>
            <w:noProof/>
            <w:webHidden/>
          </w:rPr>
          <w:instrText xml:space="preserve"> PAGEREF _Toc46323887 \h </w:instrText>
        </w:r>
        <w:r w:rsidR="0008290C" w:rsidRPr="0008290C">
          <w:rPr>
            <w:noProof/>
            <w:webHidden/>
          </w:rPr>
        </w:r>
        <w:r w:rsidR="0008290C" w:rsidRPr="0008290C">
          <w:rPr>
            <w:noProof/>
            <w:webHidden/>
          </w:rPr>
          <w:fldChar w:fldCharType="separate"/>
        </w:r>
        <w:r w:rsidR="00656F38">
          <w:rPr>
            <w:noProof/>
            <w:webHidden/>
          </w:rPr>
          <w:t>7</w:t>
        </w:r>
        <w:r w:rsidR="0008290C" w:rsidRPr="0008290C">
          <w:rPr>
            <w:noProof/>
            <w:webHidden/>
          </w:rPr>
          <w:fldChar w:fldCharType="end"/>
        </w:r>
      </w:hyperlink>
    </w:p>
    <w:p w14:paraId="5D758608" w14:textId="77777777" w:rsidR="0008290C" w:rsidRPr="0008290C" w:rsidRDefault="004E426D" w:rsidP="0008290C">
      <w:pPr>
        <w:pStyle w:val="TOC3"/>
        <w:rPr>
          <w:noProof/>
        </w:rPr>
      </w:pPr>
      <w:hyperlink w:anchor="_Toc46323888" w:history="1">
        <w:r w:rsidR="0008290C" w:rsidRPr="0008290C">
          <w:rPr>
            <w:rStyle w:val="Hyperlink"/>
            <w:rFonts w:cs="Times New Roman"/>
            <w:noProof/>
            <w:szCs w:val="24"/>
            <w:lang w:val="id-ID"/>
          </w:rPr>
          <w:t>2.1.2</w:t>
        </w:r>
        <w:r w:rsidR="0008290C" w:rsidRPr="0008290C">
          <w:rPr>
            <w:noProof/>
          </w:rPr>
          <w:tab/>
        </w:r>
        <w:r w:rsidR="0008290C" w:rsidRPr="0008290C">
          <w:rPr>
            <w:rStyle w:val="Hyperlink"/>
            <w:rFonts w:cs="Times New Roman"/>
            <w:noProof/>
            <w:szCs w:val="24"/>
          </w:rPr>
          <w:t>Tugas Perkembangan Remaja</w:t>
        </w:r>
        <w:r w:rsidR="0008290C" w:rsidRPr="0008290C">
          <w:rPr>
            <w:noProof/>
            <w:webHidden/>
          </w:rPr>
          <w:tab/>
        </w:r>
        <w:r w:rsidR="0008290C" w:rsidRPr="0008290C">
          <w:rPr>
            <w:noProof/>
            <w:webHidden/>
          </w:rPr>
          <w:fldChar w:fldCharType="begin"/>
        </w:r>
        <w:r w:rsidR="0008290C" w:rsidRPr="0008290C">
          <w:rPr>
            <w:noProof/>
            <w:webHidden/>
          </w:rPr>
          <w:instrText xml:space="preserve"> PAGEREF _Toc46323888 \h </w:instrText>
        </w:r>
        <w:r w:rsidR="0008290C" w:rsidRPr="0008290C">
          <w:rPr>
            <w:noProof/>
            <w:webHidden/>
          </w:rPr>
        </w:r>
        <w:r w:rsidR="0008290C" w:rsidRPr="0008290C">
          <w:rPr>
            <w:noProof/>
            <w:webHidden/>
          </w:rPr>
          <w:fldChar w:fldCharType="separate"/>
        </w:r>
        <w:r w:rsidR="00656F38">
          <w:rPr>
            <w:noProof/>
            <w:webHidden/>
          </w:rPr>
          <w:t>8</w:t>
        </w:r>
        <w:r w:rsidR="0008290C" w:rsidRPr="0008290C">
          <w:rPr>
            <w:noProof/>
            <w:webHidden/>
          </w:rPr>
          <w:fldChar w:fldCharType="end"/>
        </w:r>
      </w:hyperlink>
    </w:p>
    <w:p w14:paraId="00A3C2FE" w14:textId="77777777" w:rsidR="0008290C" w:rsidRPr="0008290C" w:rsidRDefault="004E426D" w:rsidP="0008290C">
      <w:pPr>
        <w:pStyle w:val="TOC3"/>
        <w:rPr>
          <w:noProof/>
        </w:rPr>
      </w:pPr>
      <w:hyperlink w:anchor="_Toc46323889" w:history="1">
        <w:r w:rsidR="0008290C" w:rsidRPr="0008290C">
          <w:rPr>
            <w:rStyle w:val="Hyperlink"/>
            <w:rFonts w:cs="Times New Roman"/>
            <w:noProof/>
            <w:szCs w:val="24"/>
            <w:lang w:val="id-ID"/>
          </w:rPr>
          <w:t>2.1.3</w:t>
        </w:r>
        <w:r w:rsidR="0008290C" w:rsidRPr="0008290C">
          <w:rPr>
            <w:noProof/>
          </w:rPr>
          <w:tab/>
        </w:r>
        <w:r w:rsidR="0008290C" w:rsidRPr="0008290C">
          <w:rPr>
            <w:rStyle w:val="Hyperlink"/>
            <w:rFonts w:cs="Times New Roman"/>
            <w:noProof/>
            <w:szCs w:val="24"/>
          </w:rPr>
          <w:t>Perkembangan Fisik Masa Remaja</w:t>
        </w:r>
        <w:r w:rsidR="0008290C" w:rsidRPr="0008290C">
          <w:rPr>
            <w:noProof/>
            <w:webHidden/>
          </w:rPr>
          <w:tab/>
        </w:r>
        <w:r w:rsidR="0008290C" w:rsidRPr="0008290C">
          <w:rPr>
            <w:noProof/>
            <w:webHidden/>
          </w:rPr>
          <w:fldChar w:fldCharType="begin"/>
        </w:r>
        <w:r w:rsidR="0008290C" w:rsidRPr="0008290C">
          <w:rPr>
            <w:noProof/>
            <w:webHidden/>
          </w:rPr>
          <w:instrText xml:space="preserve"> PAGEREF _Toc46323889 \h </w:instrText>
        </w:r>
        <w:r w:rsidR="0008290C" w:rsidRPr="0008290C">
          <w:rPr>
            <w:noProof/>
            <w:webHidden/>
          </w:rPr>
        </w:r>
        <w:r w:rsidR="0008290C" w:rsidRPr="0008290C">
          <w:rPr>
            <w:noProof/>
            <w:webHidden/>
          </w:rPr>
          <w:fldChar w:fldCharType="separate"/>
        </w:r>
        <w:r w:rsidR="00656F38">
          <w:rPr>
            <w:noProof/>
            <w:webHidden/>
          </w:rPr>
          <w:t>10</w:t>
        </w:r>
        <w:r w:rsidR="0008290C" w:rsidRPr="0008290C">
          <w:rPr>
            <w:noProof/>
            <w:webHidden/>
          </w:rPr>
          <w:fldChar w:fldCharType="end"/>
        </w:r>
      </w:hyperlink>
    </w:p>
    <w:p w14:paraId="257C34D6" w14:textId="77777777" w:rsidR="0008290C" w:rsidRPr="0008290C" w:rsidRDefault="004E426D" w:rsidP="0008290C">
      <w:pPr>
        <w:pStyle w:val="TOC3"/>
        <w:rPr>
          <w:noProof/>
        </w:rPr>
      </w:pPr>
      <w:hyperlink w:anchor="_Toc46323890" w:history="1">
        <w:r w:rsidR="0008290C" w:rsidRPr="0008290C">
          <w:rPr>
            <w:rStyle w:val="Hyperlink"/>
            <w:rFonts w:cs="Times New Roman"/>
            <w:noProof/>
            <w:szCs w:val="24"/>
            <w:lang w:val="id-ID"/>
          </w:rPr>
          <w:t>2.1.4</w:t>
        </w:r>
        <w:r w:rsidR="0008290C" w:rsidRPr="0008290C">
          <w:rPr>
            <w:noProof/>
          </w:rPr>
          <w:tab/>
        </w:r>
        <w:r w:rsidR="0008290C" w:rsidRPr="0008290C">
          <w:rPr>
            <w:rStyle w:val="Hyperlink"/>
            <w:rFonts w:cs="Times New Roman"/>
            <w:noProof/>
            <w:szCs w:val="24"/>
          </w:rPr>
          <w:t>Perkembangan Psikis Masa Remaja</w:t>
        </w:r>
        <w:r w:rsidR="0008290C" w:rsidRPr="0008290C">
          <w:rPr>
            <w:noProof/>
            <w:webHidden/>
          </w:rPr>
          <w:tab/>
        </w:r>
        <w:r w:rsidR="0008290C" w:rsidRPr="0008290C">
          <w:rPr>
            <w:noProof/>
            <w:webHidden/>
          </w:rPr>
          <w:fldChar w:fldCharType="begin"/>
        </w:r>
        <w:r w:rsidR="0008290C" w:rsidRPr="0008290C">
          <w:rPr>
            <w:noProof/>
            <w:webHidden/>
          </w:rPr>
          <w:instrText xml:space="preserve"> PAGEREF _Toc46323890 \h </w:instrText>
        </w:r>
        <w:r w:rsidR="0008290C" w:rsidRPr="0008290C">
          <w:rPr>
            <w:noProof/>
            <w:webHidden/>
          </w:rPr>
        </w:r>
        <w:r w:rsidR="0008290C" w:rsidRPr="0008290C">
          <w:rPr>
            <w:noProof/>
            <w:webHidden/>
          </w:rPr>
          <w:fldChar w:fldCharType="separate"/>
        </w:r>
        <w:r w:rsidR="00656F38">
          <w:rPr>
            <w:noProof/>
            <w:webHidden/>
          </w:rPr>
          <w:t>12</w:t>
        </w:r>
        <w:r w:rsidR="0008290C" w:rsidRPr="0008290C">
          <w:rPr>
            <w:noProof/>
            <w:webHidden/>
          </w:rPr>
          <w:fldChar w:fldCharType="end"/>
        </w:r>
      </w:hyperlink>
    </w:p>
    <w:p w14:paraId="2903AFD1" w14:textId="77777777" w:rsidR="0008290C" w:rsidRPr="0008290C" w:rsidRDefault="004E426D" w:rsidP="0008290C">
      <w:pPr>
        <w:pStyle w:val="TOC2"/>
        <w:rPr>
          <w:noProof/>
        </w:rPr>
      </w:pPr>
      <w:hyperlink w:anchor="_Toc46323891" w:history="1">
        <w:r w:rsidR="0008290C" w:rsidRPr="0008290C">
          <w:rPr>
            <w:rStyle w:val="Hyperlink"/>
            <w:rFonts w:cs="Times New Roman"/>
            <w:noProof/>
            <w:szCs w:val="24"/>
            <w:lang w:val="id-ID"/>
          </w:rPr>
          <w:t>2.2</w:t>
        </w:r>
        <w:r w:rsidR="0008290C" w:rsidRPr="0008290C">
          <w:rPr>
            <w:noProof/>
          </w:rPr>
          <w:tab/>
        </w:r>
        <w:r w:rsidR="0008290C" w:rsidRPr="0008290C">
          <w:rPr>
            <w:rStyle w:val="Hyperlink"/>
            <w:rFonts w:cs="Times New Roman"/>
            <w:noProof/>
            <w:szCs w:val="24"/>
          </w:rPr>
          <w:t>Konsep Anemia</w:t>
        </w:r>
        <w:r w:rsidR="0008290C" w:rsidRPr="0008290C">
          <w:rPr>
            <w:noProof/>
            <w:webHidden/>
          </w:rPr>
          <w:tab/>
        </w:r>
        <w:r w:rsidR="0008290C" w:rsidRPr="0008290C">
          <w:rPr>
            <w:noProof/>
            <w:webHidden/>
          </w:rPr>
          <w:fldChar w:fldCharType="begin"/>
        </w:r>
        <w:r w:rsidR="0008290C" w:rsidRPr="0008290C">
          <w:rPr>
            <w:noProof/>
            <w:webHidden/>
          </w:rPr>
          <w:instrText xml:space="preserve"> PAGEREF _Toc46323891 \h </w:instrText>
        </w:r>
        <w:r w:rsidR="0008290C" w:rsidRPr="0008290C">
          <w:rPr>
            <w:noProof/>
            <w:webHidden/>
          </w:rPr>
        </w:r>
        <w:r w:rsidR="0008290C" w:rsidRPr="0008290C">
          <w:rPr>
            <w:noProof/>
            <w:webHidden/>
          </w:rPr>
          <w:fldChar w:fldCharType="separate"/>
        </w:r>
        <w:r w:rsidR="00656F38">
          <w:rPr>
            <w:noProof/>
            <w:webHidden/>
          </w:rPr>
          <w:t>13</w:t>
        </w:r>
        <w:r w:rsidR="0008290C" w:rsidRPr="0008290C">
          <w:rPr>
            <w:noProof/>
            <w:webHidden/>
          </w:rPr>
          <w:fldChar w:fldCharType="end"/>
        </w:r>
      </w:hyperlink>
    </w:p>
    <w:p w14:paraId="0D7C9B24" w14:textId="77777777" w:rsidR="0008290C" w:rsidRPr="0008290C" w:rsidRDefault="004E426D" w:rsidP="0008290C">
      <w:pPr>
        <w:pStyle w:val="TOC3"/>
        <w:rPr>
          <w:noProof/>
        </w:rPr>
      </w:pPr>
      <w:hyperlink w:anchor="_Toc46323892" w:history="1">
        <w:r w:rsidR="0008290C" w:rsidRPr="0008290C">
          <w:rPr>
            <w:rStyle w:val="Hyperlink"/>
            <w:rFonts w:cs="Times New Roman"/>
            <w:noProof/>
            <w:szCs w:val="24"/>
            <w:lang w:val="id-ID"/>
          </w:rPr>
          <w:t>2.2.1</w:t>
        </w:r>
        <w:r w:rsidR="0008290C" w:rsidRPr="0008290C">
          <w:rPr>
            <w:noProof/>
          </w:rPr>
          <w:tab/>
        </w:r>
        <w:r w:rsidR="0008290C" w:rsidRPr="0008290C">
          <w:rPr>
            <w:rStyle w:val="Hyperlink"/>
            <w:rFonts w:cs="Times New Roman"/>
            <w:noProof/>
            <w:szCs w:val="24"/>
          </w:rPr>
          <w:t>Pengertian Anemia</w:t>
        </w:r>
        <w:r w:rsidR="0008290C" w:rsidRPr="0008290C">
          <w:rPr>
            <w:noProof/>
            <w:webHidden/>
          </w:rPr>
          <w:tab/>
        </w:r>
        <w:r w:rsidR="0008290C" w:rsidRPr="0008290C">
          <w:rPr>
            <w:noProof/>
            <w:webHidden/>
          </w:rPr>
          <w:fldChar w:fldCharType="begin"/>
        </w:r>
        <w:r w:rsidR="0008290C" w:rsidRPr="0008290C">
          <w:rPr>
            <w:noProof/>
            <w:webHidden/>
          </w:rPr>
          <w:instrText xml:space="preserve"> PAGEREF _Toc46323892 \h </w:instrText>
        </w:r>
        <w:r w:rsidR="0008290C" w:rsidRPr="0008290C">
          <w:rPr>
            <w:noProof/>
            <w:webHidden/>
          </w:rPr>
        </w:r>
        <w:r w:rsidR="0008290C" w:rsidRPr="0008290C">
          <w:rPr>
            <w:noProof/>
            <w:webHidden/>
          </w:rPr>
          <w:fldChar w:fldCharType="separate"/>
        </w:r>
        <w:r w:rsidR="00656F38">
          <w:rPr>
            <w:noProof/>
            <w:webHidden/>
          </w:rPr>
          <w:t>13</w:t>
        </w:r>
        <w:r w:rsidR="0008290C" w:rsidRPr="0008290C">
          <w:rPr>
            <w:noProof/>
            <w:webHidden/>
          </w:rPr>
          <w:fldChar w:fldCharType="end"/>
        </w:r>
      </w:hyperlink>
    </w:p>
    <w:p w14:paraId="00586460" w14:textId="77777777" w:rsidR="0008290C" w:rsidRPr="0008290C" w:rsidRDefault="004E426D" w:rsidP="0008290C">
      <w:pPr>
        <w:pStyle w:val="TOC3"/>
        <w:rPr>
          <w:noProof/>
        </w:rPr>
      </w:pPr>
      <w:hyperlink w:anchor="_Toc46323893" w:history="1">
        <w:r w:rsidR="0008290C" w:rsidRPr="0008290C">
          <w:rPr>
            <w:rStyle w:val="Hyperlink"/>
            <w:rFonts w:cs="Times New Roman"/>
            <w:noProof/>
            <w:szCs w:val="24"/>
            <w:lang w:val="id-ID"/>
          </w:rPr>
          <w:t>2.2.2</w:t>
        </w:r>
        <w:r w:rsidR="0008290C" w:rsidRPr="0008290C">
          <w:rPr>
            <w:noProof/>
          </w:rPr>
          <w:tab/>
        </w:r>
        <w:r w:rsidR="0008290C" w:rsidRPr="0008290C">
          <w:rPr>
            <w:rStyle w:val="Hyperlink"/>
            <w:rFonts w:cs="Times New Roman"/>
            <w:noProof/>
            <w:szCs w:val="24"/>
          </w:rPr>
          <w:t>Pembagian</w:t>
        </w:r>
        <w:r w:rsidR="0008290C" w:rsidRPr="0008290C">
          <w:rPr>
            <w:rStyle w:val="Hyperlink"/>
            <w:rFonts w:cs="Times New Roman"/>
            <w:noProof/>
            <w:szCs w:val="24"/>
            <w:lang w:val="id-ID"/>
          </w:rPr>
          <w:t xml:space="preserve"> </w:t>
        </w:r>
        <w:r w:rsidR="0008290C" w:rsidRPr="0008290C">
          <w:rPr>
            <w:rStyle w:val="Hyperlink"/>
            <w:rFonts w:cs="Times New Roman"/>
            <w:noProof/>
            <w:szCs w:val="24"/>
          </w:rPr>
          <w:t>Anemia</w:t>
        </w:r>
        <w:r w:rsidR="0008290C" w:rsidRPr="0008290C">
          <w:rPr>
            <w:noProof/>
            <w:webHidden/>
          </w:rPr>
          <w:tab/>
        </w:r>
        <w:r w:rsidR="0008290C" w:rsidRPr="0008290C">
          <w:rPr>
            <w:noProof/>
            <w:webHidden/>
          </w:rPr>
          <w:fldChar w:fldCharType="begin"/>
        </w:r>
        <w:r w:rsidR="0008290C" w:rsidRPr="0008290C">
          <w:rPr>
            <w:noProof/>
            <w:webHidden/>
          </w:rPr>
          <w:instrText xml:space="preserve"> PAGEREF _Toc46323893 \h </w:instrText>
        </w:r>
        <w:r w:rsidR="0008290C" w:rsidRPr="0008290C">
          <w:rPr>
            <w:noProof/>
            <w:webHidden/>
          </w:rPr>
        </w:r>
        <w:r w:rsidR="0008290C" w:rsidRPr="0008290C">
          <w:rPr>
            <w:noProof/>
            <w:webHidden/>
          </w:rPr>
          <w:fldChar w:fldCharType="separate"/>
        </w:r>
        <w:r w:rsidR="00656F38">
          <w:rPr>
            <w:noProof/>
            <w:webHidden/>
          </w:rPr>
          <w:t>13</w:t>
        </w:r>
        <w:r w:rsidR="0008290C" w:rsidRPr="0008290C">
          <w:rPr>
            <w:noProof/>
            <w:webHidden/>
          </w:rPr>
          <w:fldChar w:fldCharType="end"/>
        </w:r>
      </w:hyperlink>
    </w:p>
    <w:p w14:paraId="5A0F59C1" w14:textId="77777777" w:rsidR="0008290C" w:rsidRPr="0008290C" w:rsidRDefault="004E426D" w:rsidP="0008290C">
      <w:pPr>
        <w:pStyle w:val="TOC3"/>
        <w:rPr>
          <w:noProof/>
        </w:rPr>
      </w:pPr>
      <w:hyperlink w:anchor="_Toc46323894" w:history="1">
        <w:r w:rsidR="0008290C" w:rsidRPr="0008290C">
          <w:rPr>
            <w:rStyle w:val="Hyperlink"/>
            <w:rFonts w:cs="Times New Roman"/>
            <w:noProof/>
            <w:szCs w:val="24"/>
          </w:rPr>
          <w:t>2.2.3</w:t>
        </w:r>
        <w:r w:rsidR="0008290C" w:rsidRPr="0008290C">
          <w:rPr>
            <w:noProof/>
          </w:rPr>
          <w:tab/>
        </w:r>
        <w:r w:rsidR="0008290C" w:rsidRPr="0008290C">
          <w:rPr>
            <w:rStyle w:val="Hyperlink"/>
            <w:rFonts w:cs="Times New Roman"/>
            <w:noProof/>
            <w:szCs w:val="24"/>
          </w:rPr>
          <w:t>Faktor Penyebab Yang Berpengaruh Terhadap Kejadian Anemia</w:t>
        </w:r>
        <w:r w:rsidR="0008290C" w:rsidRPr="0008290C">
          <w:rPr>
            <w:noProof/>
            <w:webHidden/>
          </w:rPr>
          <w:tab/>
        </w:r>
        <w:r w:rsidR="0008290C" w:rsidRPr="0008290C">
          <w:rPr>
            <w:noProof/>
            <w:webHidden/>
          </w:rPr>
          <w:fldChar w:fldCharType="begin"/>
        </w:r>
        <w:r w:rsidR="0008290C" w:rsidRPr="0008290C">
          <w:rPr>
            <w:noProof/>
            <w:webHidden/>
          </w:rPr>
          <w:instrText xml:space="preserve"> PAGEREF _Toc46323894 \h </w:instrText>
        </w:r>
        <w:r w:rsidR="0008290C" w:rsidRPr="0008290C">
          <w:rPr>
            <w:noProof/>
            <w:webHidden/>
          </w:rPr>
        </w:r>
        <w:r w:rsidR="0008290C" w:rsidRPr="0008290C">
          <w:rPr>
            <w:noProof/>
            <w:webHidden/>
          </w:rPr>
          <w:fldChar w:fldCharType="separate"/>
        </w:r>
        <w:r w:rsidR="00656F38">
          <w:rPr>
            <w:noProof/>
            <w:webHidden/>
          </w:rPr>
          <w:t>14</w:t>
        </w:r>
        <w:r w:rsidR="0008290C" w:rsidRPr="0008290C">
          <w:rPr>
            <w:noProof/>
            <w:webHidden/>
          </w:rPr>
          <w:fldChar w:fldCharType="end"/>
        </w:r>
      </w:hyperlink>
    </w:p>
    <w:p w14:paraId="19F31D04" w14:textId="77777777" w:rsidR="0008290C" w:rsidRPr="0008290C" w:rsidRDefault="004E426D" w:rsidP="0008290C">
      <w:pPr>
        <w:pStyle w:val="TOC3"/>
        <w:rPr>
          <w:noProof/>
        </w:rPr>
      </w:pPr>
      <w:hyperlink w:anchor="_Toc46323895" w:history="1">
        <w:r w:rsidR="0008290C" w:rsidRPr="0008290C">
          <w:rPr>
            <w:rStyle w:val="Hyperlink"/>
            <w:rFonts w:cs="Times New Roman"/>
            <w:noProof/>
            <w:szCs w:val="24"/>
            <w:lang w:val="id-ID"/>
          </w:rPr>
          <w:t>2.2.4</w:t>
        </w:r>
        <w:r w:rsidR="0008290C" w:rsidRPr="0008290C">
          <w:rPr>
            <w:noProof/>
          </w:rPr>
          <w:tab/>
        </w:r>
        <w:r w:rsidR="0008290C" w:rsidRPr="0008290C">
          <w:rPr>
            <w:rStyle w:val="Hyperlink"/>
            <w:rFonts w:cs="Times New Roman"/>
            <w:noProof/>
            <w:szCs w:val="24"/>
          </w:rPr>
          <w:t>Kriteria Anemia</w:t>
        </w:r>
        <w:r w:rsidR="0008290C" w:rsidRPr="0008290C">
          <w:rPr>
            <w:noProof/>
            <w:webHidden/>
          </w:rPr>
          <w:tab/>
        </w:r>
        <w:r w:rsidR="0008290C" w:rsidRPr="0008290C">
          <w:rPr>
            <w:noProof/>
            <w:webHidden/>
          </w:rPr>
          <w:fldChar w:fldCharType="begin"/>
        </w:r>
        <w:r w:rsidR="0008290C" w:rsidRPr="0008290C">
          <w:rPr>
            <w:noProof/>
            <w:webHidden/>
          </w:rPr>
          <w:instrText xml:space="preserve"> PAGEREF _Toc46323895 \h </w:instrText>
        </w:r>
        <w:r w:rsidR="0008290C" w:rsidRPr="0008290C">
          <w:rPr>
            <w:noProof/>
            <w:webHidden/>
          </w:rPr>
        </w:r>
        <w:r w:rsidR="0008290C" w:rsidRPr="0008290C">
          <w:rPr>
            <w:noProof/>
            <w:webHidden/>
          </w:rPr>
          <w:fldChar w:fldCharType="separate"/>
        </w:r>
        <w:r w:rsidR="00656F38">
          <w:rPr>
            <w:noProof/>
            <w:webHidden/>
          </w:rPr>
          <w:t>27</w:t>
        </w:r>
        <w:r w:rsidR="0008290C" w:rsidRPr="0008290C">
          <w:rPr>
            <w:noProof/>
            <w:webHidden/>
          </w:rPr>
          <w:fldChar w:fldCharType="end"/>
        </w:r>
      </w:hyperlink>
    </w:p>
    <w:p w14:paraId="1EACEF1B" w14:textId="77777777" w:rsidR="0008290C" w:rsidRPr="0008290C" w:rsidRDefault="004E426D" w:rsidP="0008290C">
      <w:pPr>
        <w:pStyle w:val="TOC3"/>
        <w:rPr>
          <w:noProof/>
        </w:rPr>
      </w:pPr>
      <w:hyperlink w:anchor="_Toc46323896" w:history="1">
        <w:r w:rsidR="0008290C" w:rsidRPr="0008290C">
          <w:rPr>
            <w:rStyle w:val="Hyperlink"/>
            <w:rFonts w:cs="Times New Roman"/>
            <w:noProof/>
            <w:szCs w:val="24"/>
            <w:lang w:val="id-ID"/>
          </w:rPr>
          <w:t>2.2.5</w:t>
        </w:r>
        <w:r w:rsidR="0008290C" w:rsidRPr="0008290C">
          <w:rPr>
            <w:noProof/>
          </w:rPr>
          <w:tab/>
        </w:r>
        <w:r w:rsidR="0008290C" w:rsidRPr="0008290C">
          <w:rPr>
            <w:rStyle w:val="Hyperlink"/>
            <w:rFonts w:cs="Times New Roman"/>
            <w:noProof/>
            <w:szCs w:val="24"/>
            <w:lang w:val="id-ID"/>
          </w:rPr>
          <w:t>Tanda dan Gejala (Sindrom)</w:t>
        </w:r>
        <w:r w:rsidR="0008290C" w:rsidRPr="0008290C">
          <w:rPr>
            <w:rStyle w:val="Hyperlink"/>
            <w:rFonts w:cs="Times New Roman"/>
            <w:noProof/>
            <w:szCs w:val="24"/>
          </w:rPr>
          <w:t xml:space="preserve"> Anemia</w:t>
        </w:r>
        <w:r w:rsidR="0008290C" w:rsidRPr="0008290C">
          <w:rPr>
            <w:noProof/>
            <w:webHidden/>
          </w:rPr>
          <w:tab/>
        </w:r>
        <w:r w:rsidR="0008290C" w:rsidRPr="0008290C">
          <w:rPr>
            <w:noProof/>
            <w:webHidden/>
          </w:rPr>
          <w:fldChar w:fldCharType="begin"/>
        </w:r>
        <w:r w:rsidR="0008290C" w:rsidRPr="0008290C">
          <w:rPr>
            <w:noProof/>
            <w:webHidden/>
          </w:rPr>
          <w:instrText xml:space="preserve"> PAGEREF _Toc46323896 \h </w:instrText>
        </w:r>
        <w:r w:rsidR="0008290C" w:rsidRPr="0008290C">
          <w:rPr>
            <w:noProof/>
            <w:webHidden/>
          </w:rPr>
        </w:r>
        <w:r w:rsidR="0008290C" w:rsidRPr="0008290C">
          <w:rPr>
            <w:noProof/>
            <w:webHidden/>
          </w:rPr>
          <w:fldChar w:fldCharType="separate"/>
        </w:r>
        <w:r w:rsidR="00656F38">
          <w:rPr>
            <w:noProof/>
            <w:webHidden/>
          </w:rPr>
          <w:t>27</w:t>
        </w:r>
        <w:r w:rsidR="0008290C" w:rsidRPr="0008290C">
          <w:rPr>
            <w:noProof/>
            <w:webHidden/>
          </w:rPr>
          <w:fldChar w:fldCharType="end"/>
        </w:r>
      </w:hyperlink>
    </w:p>
    <w:p w14:paraId="6B5DB1AD" w14:textId="77777777" w:rsidR="0008290C" w:rsidRPr="0008290C" w:rsidRDefault="004E426D" w:rsidP="0008290C">
      <w:pPr>
        <w:pStyle w:val="TOC3"/>
        <w:rPr>
          <w:noProof/>
        </w:rPr>
      </w:pPr>
      <w:hyperlink w:anchor="_Toc46323897" w:history="1">
        <w:r w:rsidR="0008290C" w:rsidRPr="0008290C">
          <w:rPr>
            <w:rStyle w:val="Hyperlink"/>
            <w:rFonts w:cs="Times New Roman"/>
            <w:noProof/>
            <w:szCs w:val="24"/>
            <w:lang w:val="id-ID"/>
          </w:rPr>
          <w:t>2.2.6</w:t>
        </w:r>
        <w:r w:rsidR="0008290C" w:rsidRPr="0008290C">
          <w:rPr>
            <w:noProof/>
          </w:rPr>
          <w:tab/>
        </w:r>
        <w:r w:rsidR="0008290C" w:rsidRPr="0008290C">
          <w:rPr>
            <w:rStyle w:val="Hyperlink"/>
            <w:rFonts w:cs="Times New Roman"/>
            <w:noProof/>
            <w:szCs w:val="24"/>
            <w:lang w:val="id-ID"/>
          </w:rPr>
          <w:t>Pencegahan</w:t>
        </w:r>
        <w:r w:rsidR="0008290C" w:rsidRPr="0008290C">
          <w:rPr>
            <w:rStyle w:val="Hyperlink"/>
            <w:rFonts w:cs="Times New Roman"/>
            <w:noProof/>
            <w:szCs w:val="24"/>
          </w:rPr>
          <w:t xml:space="preserve"> Anemia</w:t>
        </w:r>
        <w:r w:rsidR="0008290C" w:rsidRPr="0008290C">
          <w:rPr>
            <w:noProof/>
            <w:webHidden/>
          </w:rPr>
          <w:tab/>
        </w:r>
        <w:r w:rsidR="0008290C" w:rsidRPr="0008290C">
          <w:rPr>
            <w:noProof/>
            <w:webHidden/>
          </w:rPr>
          <w:fldChar w:fldCharType="begin"/>
        </w:r>
        <w:r w:rsidR="0008290C" w:rsidRPr="0008290C">
          <w:rPr>
            <w:noProof/>
            <w:webHidden/>
          </w:rPr>
          <w:instrText xml:space="preserve"> PAGEREF _Toc46323897 \h </w:instrText>
        </w:r>
        <w:r w:rsidR="0008290C" w:rsidRPr="0008290C">
          <w:rPr>
            <w:noProof/>
            <w:webHidden/>
          </w:rPr>
        </w:r>
        <w:r w:rsidR="0008290C" w:rsidRPr="0008290C">
          <w:rPr>
            <w:noProof/>
            <w:webHidden/>
          </w:rPr>
          <w:fldChar w:fldCharType="separate"/>
        </w:r>
        <w:r w:rsidR="00656F38">
          <w:rPr>
            <w:noProof/>
            <w:webHidden/>
          </w:rPr>
          <w:t>28</w:t>
        </w:r>
        <w:r w:rsidR="0008290C" w:rsidRPr="0008290C">
          <w:rPr>
            <w:noProof/>
            <w:webHidden/>
          </w:rPr>
          <w:fldChar w:fldCharType="end"/>
        </w:r>
      </w:hyperlink>
    </w:p>
    <w:p w14:paraId="04763602" w14:textId="77777777" w:rsidR="0008290C" w:rsidRPr="0008290C" w:rsidRDefault="004E426D" w:rsidP="0008290C">
      <w:pPr>
        <w:pStyle w:val="TOC2"/>
        <w:rPr>
          <w:noProof/>
        </w:rPr>
      </w:pPr>
      <w:hyperlink w:anchor="_Toc46323898" w:history="1">
        <w:r w:rsidR="0008290C" w:rsidRPr="0008290C">
          <w:rPr>
            <w:rStyle w:val="Hyperlink"/>
            <w:rFonts w:cs="Times New Roman"/>
            <w:noProof/>
            <w:szCs w:val="24"/>
            <w:lang w:val="id-ID"/>
          </w:rPr>
          <w:t>2.3</w:t>
        </w:r>
        <w:r w:rsidR="0008290C" w:rsidRPr="0008290C">
          <w:rPr>
            <w:noProof/>
          </w:rPr>
          <w:tab/>
        </w:r>
        <w:r w:rsidR="0008290C" w:rsidRPr="0008290C">
          <w:rPr>
            <w:rStyle w:val="Hyperlink"/>
            <w:rFonts w:cs="Times New Roman"/>
            <w:noProof/>
            <w:szCs w:val="24"/>
          </w:rPr>
          <w:t>Teori Keperawatan Virginia Henderson</w:t>
        </w:r>
        <w:r w:rsidR="0008290C" w:rsidRPr="0008290C">
          <w:rPr>
            <w:noProof/>
            <w:webHidden/>
          </w:rPr>
          <w:tab/>
        </w:r>
        <w:r w:rsidR="0008290C" w:rsidRPr="0008290C">
          <w:rPr>
            <w:noProof/>
            <w:webHidden/>
          </w:rPr>
          <w:fldChar w:fldCharType="begin"/>
        </w:r>
        <w:r w:rsidR="0008290C" w:rsidRPr="0008290C">
          <w:rPr>
            <w:noProof/>
            <w:webHidden/>
          </w:rPr>
          <w:instrText xml:space="preserve"> PAGEREF _Toc46323898 \h </w:instrText>
        </w:r>
        <w:r w:rsidR="0008290C" w:rsidRPr="0008290C">
          <w:rPr>
            <w:noProof/>
            <w:webHidden/>
          </w:rPr>
        </w:r>
        <w:r w:rsidR="0008290C" w:rsidRPr="0008290C">
          <w:rPr>
            <w:noProof/>
            <w:webHidden/>
          </w:rPr>
          <w:fldChar w:fldCharType="separate"/>
        </w:r>
        <w:r w:rsidR="00656F38">
          <w:rPr>
            <w:noProof/>
            <w:webHidden/>
          </w:rPr>
          <w:t>29</w:t>
        </w:r>
        <w:r w:rsidR="0008290C" w:rsidRPr="0008290C">
          <w:rPr>
            <w:noProof/>
            <w:webHidden/>
          </w:rPr>
          <w:fldChar w:fldCharType="end"/>
        </w:r>
      </w:hyperlink>
    </w:p>
    <w:p w14:paraId="46029D74" w14:textId="77777777" w:rsidR="0008290C" w:rsidRPr="0008290C" w:rsidRDefault="004E426D" w:rsidP="0008290C">
      <w:pPr>
        <w:pStyle w:val="TOC2"/>
        <w:rPr>
          <w:noProof/>
        </w:rPr>
      </w:pPr>
      <w:hyperlink w:anchor="_Toc46323899" w:history="1">
        <w:r w:rsidR="0008290C" w:rsidRPr="0008290C">
          <w:rPr>
            <w:rStyle w:val="Hyperlink"/>
            <w:rFonts w:cs="Times New Roman"/>
            <w:noProof/>
            <w:szCs w:val="24"/>
            <w:lang w:val="id-ID"/>
          </w:rPr>
          <w:t>2.4</w:t>
        </w:r>
        <w:r w:rsidR="0008290C" w:rsidRPr="0008290C">
          <w:rPr>
            <w:noProof/>
          </w:rPr>
          <w:tab/>
        </w:r>
        <w:r w:rsidR="0008290C" w:rsidRPr="0008290C">
          <w:rPr>
            <w:rStyle w:val="Hyperlink"/>
            <w:rFonts w:cs="Times New Roman"/>
            <w:noProof/>
            <w:szCs w:val="24"/>
          </w:rPr>
          <w:t>Hubungan Antar Konsep</w:t>
        </w:r>
        <w:r w:rsidR="0008290C" w:rsidRPr="0008290C">
          <w:rPr>
            <w:noProof/>
            <w:webHidden/>
          </w:rPr>
          <w:tab/>
        </w:r>
        <w:r w:rsidR="0008290C" w:rsidRPr="0008290C">
          <w:rPr>
            <w:noProof/>
            <w:webHidden/>
          </w:rPr>
          <w:fldChar w:fldCharType="begin"/>
        </w:r>
        <w:r w:rsidR="0008290C" w:rsidRPr="0008290C">
          <w:rPr>
            <w:noProof/>
            <w:webHidden/>
          </w:rPr>
          <w:instrText xml:space="preserve"> PAGEREF _Toc46323899 \h </w:instrText>
        </w:r>
        <w:r w:rsidR="0008290C" w:rsidRPr="0008290C">
          <w:rPr>
            <w:noProof/>
            <w:webHidden/>
          </w:rPr>
        </w:r>
        <w:r w:rsidR="0008290C" w:rsidRPr="0008290C">
          <w:rPr>
            <w:noProof/>
            <w:webHidden/>
          </w:rPr>
          <w:fldChar w:fldCharType="separate"/>
        </w:r>
        <w:r w:rsidR="00656F38">
          <w:rPr>
            <w:noProof/>
            <w:webHidden/>
          </w:rPr>
          <w:t>31</w:t>
        </w:r>
        <w:r w:rsidR="0008290C" w:rsidRPr="0008290C">
          <w:rPr>
            <w:noProof/>
            <w:webHidden/>
          </w:rPr>
          <w:fldChar w:fldCharType="end"/>
        </w:r>
      </w:hyperlink>
    </w:p>
    <w:p w14:paraId="6D5F43DA" w14:textId="77777777" w:rsidR="0008290C" w:rsidRPr="00BD469F" w:rsidRDefault="004E426D" w:rsidP="0008290C">
      <w:pPr>
        <w:pStyle w:val="TOC1"/>
        <w:tabs>
          <w:tab w:val="right" w:leader="dot" w:pos="7928"/>
        </w:tabs>
        <w:spacing w:line="240" w:lineRule="auto"/>
        <w:rPr>
          <w:rFonts w:eastAsiaTheme="minorEastAsia" w:cs="Times New Roman"/>
          <w:b/>
          <w:noProof/>
          <w:szCs w:val="24"/>
        </w:rPr>
      </w:pPr>
      <w:hyperlink w:anchor="_Toc46323900" w:history="1">
        <w:r w:rsidR="0008290C" w:rsidRPr="00BD469F">
          <w:rPr>
            <w:rStyle w:val="Hyperlink"/>
            <w:rFonts w:cs="Times New Roman"/>
            <w:b/>
            <w:noProof/>
            <w:szCs w:val="24"/>
          </w:rPr>
          <w:t>BAB 3</w:t>
        </w:r>
        <w:r w:rsidR="00BD469F" w:rsidRPr="00BD469F">
          <w:rPr>
            <w:rStyle w:val="Hyperlink"/>
            <w:rFonts w:cs="Times New Roman"/>
            <w:b/>
            <w:noProof/>
            <w:szCs w:val="24"/>
          </w:rPr>
          <w:t xml:space="preserve"> METODE PENELITIAN</w:t>
        </w:r>
        <w:r w:rsidR="0008290C" w:rsidRPr="00BD469F">
          <w:rPr>
            <w:rFonts w:cs="Times New Roman"/>
            <w:b/>
            <w:noProof/>
            <w:webHidden/>
            <w:szCs w:val="24"/>
          </w:rPr>
          <w:tab/>
        </w:r>
        <w:r w:rsidR="0008290C" w:rsidRPr="00BD469F">
          <w:rPr>
            <w:rFonts w:cs="Times New Roman"/>
            <w:b/>
            <w:noProof/>
            <w:webHidden/>
            <w:szCs w:val="24"/>
          </w:rPr>
          <w:fldChar w:fldCharType="begin"/>
        </w:r>
        <w:r w:rsidR="0008290C" w:rsidRPr="00BD469F">
          <w:rPr>
            <w:rFonts w:cs="Times New Roman"/>
            <w:b/>
            <w:noProof/>
            <w:webHidden/>
            <w:szCs w:val="24"/>
          </w:rPr>
          <w:instrText xml:space="preserve"> PAGEREF _Toc46323900 \h </w:instrText>
        </w:r>
        <w:r w:rsidR="0008290C" w:rsidRPr="00BD469F">
          <w:rPr>
            <w:rFonts w:cs="Times New Roman"/>
            <w:b/>
            <w:noProof/>
            <w:webHidden/>
            <w:szCs w:val="24"/>
          </w:rPr>
        </w:r>
        <w:r w:rsidR="0008290C" w:rsidRPr="00BD469F">
          <w:rPr>
            <w:rFonts w:cs="Times New Roman"/>
            <w:b/>
            <w:noProof/>
            <w:webHidden/>
            <w:szCs w:val="24"/>
          </w:rPr>
          <w:fldChar w:fldCharType="separate"/>
        </w:r>
        <w:r w:rsidR="00656F38">
          <w:rPr>
            <w:rFonts w:cs="Times New Roman"/>
            <w:b/>
            <w:noProof/>
            <w:webHidden/>
            <w:szCs w:val="24"/>
          </w:rPr>
          <w:t>33</w:t>
        </w:r>
        <w:r w:rsidR="0008290C" w:rsidRPr="00BD469F">
          <w:rPr>
            <w:rFonts w:cs="Times New Roman"/>
            <w:b/>
            <w:noProof/>
            <w:webHidden/>
            <w:szCs w:val="24"/>
          </w:rPr>
          <w:fldChar w:fldCharType="end"/>
        </w:r>
      </w:hyperlink>
    </w:p>
    <w:p w14:paraId="7ABB04CB" w14:textId="77777777" w:rsidR="0008290C" w:rsidRPr="0008290C" w:rsidRDefault="004E426D" w:rsidP="0008290C">
      <w:pPr>
        <w:pStyle w:val="TOC2"/>
        <w:rPr>
          <w:noProof/>
        </w:rPr>
      </w:pPr>
      <w:hyperlink w:anchor="_Toc46323902" w:history="1">
        <w:r w:rsidR="0008290C" w:rsidRPr="0008290C">
          <w:rPr>
            <w:rStyle w:val="Hyperlink"/>
            <w:rFonts w:cs="Times New Roman"/>
            <w:noProof/>
            <w:szCs w:val="24"/>
          </w:rPr>
          <w:t>3.1.</w:t>
        </w:r>
        <w:r w:rsidR="0008290C" w:rsidRPr="0008290C">
          <w:rPr>
            <w:noProof/>
          </w:rPr>
          <w:tab/>
        </w:r>
        <w:r w:rsidR="0008290C" w:rsidRPr="0008290C">
          <w:rPr>
            <w:rStyle w:val="Hyperlink"/>
            <w:rFonts w:cs="Times New Roman"/>
            <w:noProof/>
            <w:szCs w:val="24"/>
          </w:rPr>
          <w:t>Rancangan Penelitian</w:t>
        </w:r>
        <w:r w:rsidR="0008290C" w:rsidRPr="0008290C">
          <w:rPr>
            <w:noProof/>
            <w:webHidden/>
          </w:rPr>
          <w:tab/>
        </w:r>
        <w:r w:rsidR="0008290C" w:rsidRPr="0008290C">
          <w:rPr>
            <w:noProof/>
            <w:webHidden/>
          </w:rPr>
          <w:fldChar w:fldCharType="begin"/>
        </w:r>
        <w:r w:rsidR="0008290C" w:rsidRPr="0008290C">
          <w:rPr>
            <w:noProof/>
            <w:webHidden/>
          </w:rPr>
          <w:instrText xml:space="preserve"> PAGEREF _Toc46323902 \h </w:instrText>
        </w:r>
        <w:r w:rsidR="0008290C" w:rsidRPr="0008290C">
          <w:rPr>
            <w:noProof/>
            <w:webHidden/>
          </w:rPr>
        </w:r>
        <w:r w:rsidR="0008290C" w:rsidRPr="0008290C">
          <w:rPr>
            <w:noProof/>
            <w:webHidden/>
          </w:rPr>
          <w:fldChar w:fldCharType="separate"/>
        </w:r>
        <w:r w:rsidR="00656F38">
          <w:rPr>
            <w:noProof/>
            <w:webHidden/>
          </w:rPr>
          <w:t>33</w:t>
        </w:r>
        <w:r w:rsidR="0008290C" w:rsidRPr="0008290C">
          <w:rPr>
            <w:noProof/>
            <w:webHidden/>
          </w:rPr>
          <w:fldChar w:fldCharType="end"/>
        </w:r>
      </w:hyperlink>
    </w:p>
    <w:p w14:paraId="73B3D0A9" w14:textId="77777777" w:rsidR="0008290C" w:rsidRPr="0008290C" w:rsidRDefault="004E426D" w:rsidP="0008290C">
      <w:pPr>
        <w:pStyle w:val="TOC2"/>
        <w:rPr>
          <w:noProof/>
        </w:rPr>
      </w:pPr>
      <w:hyperlink w:anchor="_Toc46323903" w:history="1">
        <w:r w:rsidR="0008290C" w:rsidRPr="0008290C">
          <w:rPr>
            <w:rStyle w:val="Hyperlink"/>
            <w:rFonts w:cs="Times New Roman"/>
            <w:noProof/>
            <w:szCs w:val="24"/>
          </w:rPr>
          <w:t>3.2.</w:t>
        </w:r>
        <w:r w:rsidR="0008290C" w:rsidRPr="0008290C">
          <w:rPr>
            <w:noProof/>
          </w:rPr>
          <w:tab/>
        </w:r>
        <w:r w:rsidR="0008290C" w:rsidRPr="0008290C">
          <w:rPr>
            <w:rStyle w:val="Hyperlink"/>
            <w:rFonts w:cs="Times New Roman"/>
            <w:noProof/>
            <w:szCs w:val="24"/>
          </w:rPr>
          <w:t>Partisipan</w:t>
        </w:r>
        <w:r w:rsidR="0008290C" w:rsidRPr="0008290C">
          <w:rPr>
            <w:noProof/>
            <w:webHidden/>
          </w:rPr>
          <w:tab/>
        </w:r>
        <w:r w:rsidR="0008290C" w:rsidRPr="0008290C">
          <w:rPr>
            <w:noProof/>
            <w:webHidden/>
          </w:rPr>
          <w:fldChar w:fldCharType="begin"/>
        </w:r>
        <w:r w:rsidR="0008290C" w:rsidRPr="0008290C">
          <w:rPr>
            <w:noProof/>
            <w:webHidden/>
          </w:rPr>
          <w:instrText xml:space="preserve"> PAGEREF _Toc46323903 \h </w:instrText>
        </w:r>
        <w:r w:rsidR="0008290C" w:rsidRPr="0008290C">
          <w:rPr>
            <w:noProof/>
            <w:webHidden/>
          </w:rPr>
        </w:r>
        <w:r w:rsidR="0008290C" w:rsidRPr="0008290C">
          <w:rPr>
            <w:noProof/>
            <w:webHidden/>
          </w:rPr>
          <w:fldChar w:fldCharType="separate"/>
        </w:r>
        <w:r w:rsidR="00656F38">
          <w:rPr>
            <w:noProof/>
            <w:webHidden/>
          </w:rPr>
          <w:t>33</w:t>
        </w:r>
        <w:r w:rsidR="0008290C" w:rsidRPr="0008290C">
          <w:rPr>
            <w:noProof/>
            <w:webHidden/>
          </w:rPr>
          <w:fldChar w:fldCharType="end"/>
        </w:r>
      </w:hyperlink>
    </w:p>
    <w:p w14:paraId="5458D968" w14:textId="77777777" w:rsidR="0008290C" w:rsidRPr="0008290C" w:rsidRDefault="004E426D" w:rsidP="0008290C">
      <w:pPr>
        <w:pStyle w:val="TOC2"/>
        <w:rPr>
          <w:noProof/>
        </w:rPr>
      </w:pPr>
      <w:hyperlink w:anchor="_Toc46323904" w:history="1">
        <w:r w:rsidR="0008290C" w:rsidRPr="0008290C">
          <w:rPr>
            <w:rStyle w:val="Hyperlink"/>
            <w:rFonts w:cs="Times New Roman"/>
            <w:noProof/>
            <w:szCs w:val="24"/>
          </w:rPr>
          <w:t>3.3.</w:t>
        </w:r>
        <w:r w:rsidR="0008290C" w:rsidRPr="0008290C">
          <w:rPr>
            <w:noProof/>
          </w:rPr>
          <w:tab/>
        </w:r>
        <w:r w:rsidR="0008290C" w:rsidRPr="0008290C">
          <w:rPr>
            <w:rStyle w:val="Hyperlink"/>
            <w:rFonts w:cs="Times New Roman"/>
            <w:noProof/>
            <w:szCs w:val="24"/>
          </w:rPr>
          <w:t>Waktu Penelitian</w:t>
        </w:r>
        <w:r w:rsidR="0008290C" w:rsidRPr="0008290C">
          <w:rPr>
            <w:noProof/>
            <w:webHidden/>
          </w:rPr>
          <w:tab/>
        </w:r>
        <w:r w:rsidR="0008290C" w:rsidRPr="0008290C">
          <w:rPr>
            <w:noProof/>
            <w:webHidden/>
          </w:rPr>
          <w:fldChar w:fldCharType="begin"/>
        </w:r>
        <w:r w:rsidR="0008290C" w:rsidRPr="0008290C">
          <w:rPr>
            <w:noProof/>
            <w:webHidden/>
          </w:rPr>
          <w:instrText xml:space="preserve"> PAGEREF _Toc46323904 \h </w:instrText>
        </w:r>
        <w:r w:rsidR="0008290C" w:rsidRPr="0008290C">
          <w:rPr>
            <w:noProof/>
            <w:webHidden/>
          </w:rPr>
        </w:r>
        <w:r w:rsidR="0008290C" w:rsidRPr="0008290C">
          <w:rPr>
            <w:noProof/>
            <w:webHidden/>
          </w:rPr>
          <w:fldChar w:fldCharType="separate"/>
        </w:r>
        <w:r w:rsidR="00656F38">
          <w:rPr>
            <w:noProof/>
            <w:webHidden/>
          </w:rPr>
          <w:t>35</w:t>
        </w:r>
        <w:r w:rsidR="0008290C" w:rsidRPr="0008290C">
          <w:rPr>
            <w:noProof/>
            <w:webHidden/>
          </w:rPr>
          <w:fldChar w:fldCharType="end"/>
        </w:r>
      </w:hyperlink>
    </w:p>
    <w:p w14:paraId="6F9947EA" w14:textId="77777777" w:rsidR="0008290C" w:rsidRPr="0008290C" w:rsidRDefault="004E426D" w:rsidP="0008290C">
      <w:pPr>
        <w:pStyle w:val="TOC2"/>
        <w:rPr>
          <w:noProof/>
        </w:rPr>
      </w:pPr>
      <w:hyperlink w:anchor="_Toc46323905" w:history="1">
        <w:r w:rsidR="0008290C" w:rsidRPr="0008290C">
          <w:rPr>
            <w:rStyle w:val="Hyperlink"/>
            <w:rFonts w:cs="Times New Roman"/>
            <w:noProof/>
            <w:szCs w:val="24"/>
          </w:rPr>
          <w:t>3.4.</w:t>
        </w:r>
        <w:r w:rsidR="0008290C" w:rsidRPr="0008290C">
          <w:rPr>
            <w:noProof/>
          </w:rPr>
          <w:tab/>
        </w:r>
        <w:r w:rsidR="0008290C" w:rsidRPr="0008290C">
          <w:rPr>
            <w:rStyle w:val="Hyperlink"/>
            <w:rFonts w:cs="Times New Roman"/>
            <w:noProof/>
            <w:szCs w:val="24"/>
          </w:rPr>
          <w:t>Etika Penelitian</w:t>
        </w:r>
        <w:r w:rsidR="0008290C" w:rsidRPr="0008290C">
          <w:rPr>
            <w:noProof/>
            <w:webHidden/>
          </w:rPr>
          <w:tab/>
        </w:r>
        <w:r w:rsidR="0008290C" w:rsidRPr="0008290C">
          <w:rPr>
            <w:noProof/>
            <w:webHidden/>
          </w:rPr>
          <w:fldChar w:fldCharType="begin"/>
        </w:r>
        <w:r w:rsidR="0008290C" w:rsidRPr="0008290C">
          <w:rPr>
            <w:noProof/>
            <w:webHidden/>
          </w:rPr>
          <w:instrText xml:space="preserve"> PAGEREF _Toc46323905 \h </w:instrText>
        </w:r>
        <w:r w:rsidR="0008290C" w:rsidRPr="0008290C">
          <w:rPr>
            <w:noProof/>
            <w:webHidden/>
          </w:rPr>
        </w:r>
        <w:r w:rsidR="0008290C" w:rsidRPr="0008290C">
          <w:rPr>
            <w:noProof/>
            <w:webHidden/>
          </w:rPr>
          <w:fldChar w:fldCharType="separate"/>
        </w:r>
        <w:r w:rsidR="00656F38">
          <w:rPr>
            <w:noProof/>
            <w:webHidden/>
          </w:rPr>
          <w:t>35</w:t>
        </w:r>
        <w:r w:rsidR="0008290C" w:rsidRPr="0008290C">
          <w:rPr>
            <w:noProof/>
            <w:webHidden/>
          </w:rPr>
          <w:fldChar w:fldCharType="end"/>
        </w:r>
      </w:hyperlink>
    </w:p>
    <w:p w14:paraId="6668D3BE" w14:textId="77777777" w:rsidR="0008290C" w:rsidRPr="0008290C" w:rsidRDefault="004E426D" w:rsidP="0008290C">
      <w:pPr>
        <w:pStyle w:val="TOC2"/>
        <w:rPr>
          <w:noProof/>
        </w:rPr>
      </w:pPr>
      <w:hyperlink w:anchor="_Toc46323906" w:history="1">
        <w:r w:rsidR="0008290C" w:rsidRPr="0008290C">
          <w:rPr>
            <w:rStyle w:val="Hyperlink"/>
            <w:rFonts w:cs="Times New Roman"/>
            <w:noProof/>
            <w:szCs w:val="24"/>
          </w:rPr>
          <w:t>3.5.</w:t>
        </w:r>
        <w:r w:rsidR="0008290C" w:rsidRPr="0008290C">
          <w:rPr>
            <w:noProof/>
          </w:rPr>
          <w:tab/>
        </w:r>
        <w:r w:rsidR="0008290C" w:rsidRPr="0008290C">
          <w:rPr>
            <w:rStyle w:val="Hyperlink"/>
            <w:rFonts w:cs="Times New Roman"/>
            <w:noProof/>
            <w:szCs w:val="24"/>
          </w:rPr>
          <w:t>Prosedur Pengumpulan Data</w:t>
        </w:r>
        <w:r w:rsidR="0008290C" w:rsidRPr="0008290C">
          <w:rPr>
            <w:noProof/>
            <w:webHidden/>
          </w:rPr>
          <w:tab/>
        </w:r>
        <w:r w:rsidR="0008290C" w:rsidRPr="0008290C">
          <w:rPr>
            <w:noProof/>
            <w:webHidden/>
          </w:rPr>
          <w:fldChar w:fldCharType="begin"/>
        </w:r>
        <w:r w:rsidR="0008290C" w:rsidRPr="0008290C">
          <w:rPr>
            <w:noProof/>
            <w:webHidden/>
          </w:rPr>
          <w:instrText xml:space="preserve"> PAGEREF _Toc46323906 \h </w:instrText>
        </w:r>
        <w:r w:rsidR="0008290C" w:rsidRPr="0008290C">
          <w:rPr>
            <w:noProof/>
            <w:webHidden/>
          </w:rPr>
        </w:r>
        <w:r w:rsidR="0008290C" w:rsidRPr="0008290C">
          <w:rPr>
            <w:noProof/>
            <w:webHidden/>
          </w:rPr>
          <w:fldChar w:fldCharType="separate"/>
        </w:r>
        <w:r w:rsidR="00656F38">
          <w:rPr>
            <w:noProof/>
            <w:webHidden/>
          </w:rPr>
          <w:t>36</w:t>
        </w:r>
        <w:r w:rsidR="0008290C" w:rsidRPr="0008290C">
          <w:rPr>
            <w:noProof/>
            <w:webHidden/>
          </w:rPr>
          <w:fldChar w:fldCharType="end"/>
        </w:r>
      </w:hyperlink>
    </w:p>
    <w:p w14:paraId="5E90040D" w14:textId="77777777" w:rsidR="0008290C" w:rsidRPr="0008290C" w:rsidRDefault="004E426D" w:rsidP="0008290C">
      <w:pPr>
        <w:pStyle w:val="TOC2"/>
        <w:rPr>
          <w:noProof/>
        </w:rPr>
      </w:pPr>
      <w:hyperlink w:anchor="_Toc46323907" w:history="1">
        <w:r w:rsidR="0008290C" w:rsidRPr="0008290C">
          <w:rPr>
            <w:rStyle w:val="Hyperlink"/>
            <w:rFonts w:cs="Times New Roman"/>
            <w:noProof/>
            <w:szCs w:val="24"/>
          </w:rPr>
          <w:t>3.6.</w:t>
        </w:r>
        <w:r w:rsidR="0008290C" w:rsidRPr="0008290C">
          <w:rPr>
            <w:noProof/>
          </w:rPr>
          <w:tab/>
        </w:r>
        <w:r w:rsidR="0008290C" w:rsidRPr="0008290C">
          <w:rPr>
            <w:rStyle w:val="Hyperlink"/>
            <w:rFonts w:cs="Times New Roman"/>
            <w:noProof/>
            <w:szCs w:val="24"/>
          </w:rPr>
          <w:t>Pengolahan dan Analisis Data</w:t>
        </w:r>
        <w:r w:rsidR="0008290C" w:rsidRPr="0008290C">
          <w:rPr>
            <w:noProof/>
            <w:webHidden/>
          </w:rPr>
          <w:tab/>
        </w:r>
        <w:r w:rsidR="0008290C" w:rsidRPr="0008290C">
          <w:rPr>
            <w:noProof/>
            <w:webHidden/>
          </w:rPr>
          <w:fldChar w:fldCharType="begin"/>
        </w:r>
        <w:r w:rsidR="0008290C" w:rsidRPr="0008290C">
          <w:rPr>
            <w:noProof/>
            <w:webHidden/>
          </w:rPr>
          <w:instrText xml:space="preserve"> PAGEREF _Toc46323907 \h </w:instrText>
        </w:r>
        <w:r w:rsidR="0008290C" w:rsidRPr="0008290C">
          <w:rPr>
            <w:noProof/>
            <w:webHidden/>
          </w:rPr>
        </w:r>
        <w:r w:rsidR="0008290C" w:rsidRPr="0008290C">
          <w:rPr>
            <w:noProof/>
            <w:webHidden/>
          </w:rPr>
          <w:fldChar w:fldCharType="separate"/>
        </w:r>
        <w:r w:rsidR="00656F38">
          <w:rPr>
            <w:noProof/>
            <w:webHidden/>
          </w:rPr>
          <w:t>37</w:t>
        </w:r>
        <w:r w:rsidR="0008290C" w:rsidRPr="0008290C">
          <w:rPr>
            <w:noProof/>
            <w:webHidden/>
          </w:rPr>
          <w:fldChar w:fldCharType="end"/>
        </w:r>
      </w:hyperlink>
    </w:p>
    <w:p w14:paraId="55F8535E" w14:textId="77777777" w:rsidR="0008290C" w:rsidRPr="00BD469F" w:rsidRDefault="004E426D" w:rsidP="0008290C">
      <w:pPr>
        <w:pStyle w:val="TOC1"/>
        <w:tabs>
          <w:tab w:val="right" w:leader="dot" w:pos="7928"/>
        </w:tabs>
        <w:spacing w:line="240" w:lineRule="auto"/>
        <w:rPr>
          <w:rFonts w:eastAsiaTheme="minorEastAsia" w:cs="Times New Roman"/>
          <w:b/>
          <w:noProof/>
          <w:szCs w:val="24"/>
        </w:rPr>
      </w:pPr>
      <w:hyperlink w:anchor="_Toc46323908" w:history="1">
        <w:r w:rsidR="0008290C" w:rsidRPr="00BD469F">
          <w:rPr>
            <w:rStyle w:val="Hyperlink"/>
            <w:rFonts w:cs="Times New Roman"/>
            <w:b/>
            <w:noProof/>
            <w:szCs w:val="24"/>
          </w:rPr>
          <w:t>BAB 4</w:t>
        </w:r>
        <w:r w:rsidR="00BD469F" w:rsidRPr="00BD469F">
          <w:rPr>
            <w:rStyle w:val="Hyperlink"/>
            <w:rFonts w:cs="Times New Roman"/>
            <w:b/>
            <w:noProof/>
            <w:szCs w:val="24"/>
          </w:rPr>
          <w:t xml:space="preserve"> HASIL PENELITIAN</w:t>
        </w:r>
        <w:r w:rsidR="0008290C" w:rsidRPr="00BD469F">
          <w:rPr>
            <w:rFonts w:cs="Times New Roman"/>
            <w:b/>
            <w:noProof/>
            <w:webHidden/>
            <w:szCs w:val="24"/>
          </w:rPr>
          <w:tab/>
        </w:r>
        <w:r w:rsidR="0008290C" w:rsidRPr="00BD469F">
          <w:rPr>
            <w:rFonts w:cs="Times New Roman"/>
            <w:b/>
            <w:noProof/>
            <w:webHidden/>
            <w:szCs w:val="24"/>
          </w:rPr>
          <w:fldChar w:fldCharType="begin"/>
        </w:r>
        <w:r w:rsidR="0008290C" w:rsidRPr="00BD469F">
          <w:rPr>
            <w:rFonts w:cs="Times New Roman"/>
            <w:b/>
            <w:noProof/>
            <w:webHidden/>
            <w:szCs w:val="24"/>
          </w:rPr>
          <w:instrText xml:space="preserve"> PAGEREF _Toc46323908 \h </w:instrText>
        </w:r>
        <w:r w:rsidR="0008290C" w:rsidRPr="00BD469F">
          <w:rPr>
            <w:rFonts w:cs="Times New Roman"/>
            <w:b/>
            <w:noProof/>
            <w:webHidden/>
            <w:szCs w:val="24"/>
          </w:rPr>
        </w:r>
        <w:r w:rsidR="0008290C" w:rsidRPr="00BD469F">
          <w:rPr>
            <w:rFonts w:cs="Times New Roman"/>
            <w:b/>
            <w:noProof/>
            <w:webHidden/>
            <w:szCs w:val="24"/>
          </w:rPr>
          <w:fldChar w:fldCharType="separate"/>
        </w:r>
        <w:r w:rsidR="00656F38">
          <w:rPr>
            <w:rFonts w:cs="Times New Roman"/>
            <w:b/>
            <w:noProof/>
            <w:webHidden/>
            <w:szCs w:val="24"/>
          </w:rPr>
          <w:t>40</w:t>
        </w:r>
        <w:r w:rsidR="0008290C" w:rsidRPr="00BD469F">
          <w:rPr>
            <w:rFonts w:cs="Times New Roman"/>
            <w:b/>
            <w:noProof/>
            <w:webHidden/>
            <w:szCs w:val="24"/>
          </w:rPr>
          <w:fldChar w:fldCharType="end"/>
        </w:r>
      </w:hyperlink>
    </w:p>
    <w:p w14:paraId="32A32586" w14:textId="77777777" w:rsidR="0008290C" w:rsidRPr="0008290C" w:rsidRDefault="004E426D" w:rsidP="0008290C">
      <w:pPr>
        <w:pStyle w:val="TOC2"/>
        <w:rPr>
          <w:noProof/>
        </w:rPr>
      </w:pPr>
      <w:hyperlink w:anchor="_Toc46323910" w:history="1">
        <w:r w:rsidR="0008290C" w:rsidRPr="0008290C">
          <w:rPr>
            <w:rStyle w:val="Hyperlink"/>
            <w:rFonts w:cs="Times New Roman"/>
            <w:noProof/>
            <w:szCs w:val="24"/>
          </w:rPr>
          <w:t>4.1</w:t>
        </w:r>
        <w:r w:rsidR="0008290C" w:rsidRPr="0008290C">
          <w:rPr>
            <w:noProof/>
          </w:rPr>
          <w:tab/>
        </w:r>
        <w:r w:rsidR="0008290C" w:rsidRPr="0008290C">
          <w:rPr>
            <w:rStyle w:val="Hyperlink"/>
            <w:rFonts w:cs="Times New Roman"/>
            <w:noProof/>
            <w:szCs w:val="24"/>
          </w:rPr>
          <w:t>Karakteristik Partisipan</w:t>
        </w:r>
        <w:r w:rsidR="0008290C" w:rsidRPr="0008290C">
          <w:rPr>
            <w:noProof/>
            <w:webHidden/>
          </w:rPr>
          <w:tab/>
        </w:r>
        <w:r w:rsidR="0008290C" w:rsidRPr="0008290C">
          <w:rPr>
            <w:noProof/>
            <w:webHidden/>
          </w:rPr>
          <w:fldChar w:fldCharType="begin"/>
        </w:r>
        <w:r w:rsidR="0008290C" w:rsidRPr="0008290C">
          <w:rPr>
            <w:noProof/>
            <w:webHidden/>
          </w:rPr>
          <w:instrText xml:space="preserve"> PAGEREF _Toc46323910 \h </w:instrText>
        </w:r>
        <w:r w:rsidR="0008290C" w:rsidRPr="0008290C">
          <w:rPr>
            <w:noProof/>
            <w:webHidden/>
          </w:rPr>
        </w:r>
        <w:r w:rsidR="0008290C" w:rsidRPr="0008290C">
          <w:rPr>
            <w:noProof/>
            <w:webHidden/>
          </w:rPr>
          <w:fldChar w:fldCharType="separate"/>
        </w:r>
        <w:r w:rsidR="00656F38">
          <w:rPr>
            <w:noProof/>
            <w:webHidden/>
          </w:rPr>
          <w:t>40</w:t>
        </w:r>
        <w:r w:rsidR="0008290C" w:rsidRPr="0008290C">
          <w:rPr>
            <w:noProof/>
            <w:webHidden/>
          </w:rPr>
          <w:fldChar w:fldCharType="end"/>
        </w:r>
      </w:hyperlink>
    </w:p>
    <w:p w14:paraId="37E3607E" w14:textId="77777777" w:rsidR="0008290C" w:rsidRPr="0008290C" w:rsidRDefault="004E426D" w:rsidP="0008290C">
      <w:pPr>
        <w:pStyle w:val="TOC2"/>
        <w:rPr>
          <w:noProof/>
        </w:rPr>
      </w:pPr>
      <w:hyperlink w:anchor="_Toc46323911" w:history="1">
        <w:r w:rsidR="0008290C" w:rsidRPr="0008290C">
          <w:rPr>
            <w:rStyle w:val="Hyperlink"/>
            <w:rFonts w:cs="Times New Roman"/>
            <w:noProof/>
            <w:szCs w:val="24"/>
          </w:rPr>
          <w:t>4.2</w:t>
        </w:r>
        <w:r w:rsidR="0008290C" w:rsidRPr="0008290C">
          <w:rPr>
            <w:noProof/>
          </w:rPr>
          <w:tab/>
        </w:r>
        <w:r w:rsidR="0008290C" w:rsidRPr="0008290C">
          <w:rPr>
            <w:rStyle w:val="Hyperlink"/>
            <w:rFonts w:cs="Times New Roman"/>
            <w:noProof/>
            <w:szCs w:val="24"/>
          </w:rPr>
          <w:t>Hasil Penelitian</w:t>
        </w:r>
        <w:r w:rsidR="0008290C" w:rsidRPr="0008290C">
          <w:rPr>
            <w:noProof/>
            <w:webHidden/>
          </w:rPr>
          <w:tab/>
        </w:r>
        <w:r w:rsidR="0008290C" w:rsidRPr="0008290C">
          <w:rPr>
            <w:noProof/>
            <w:webHidden/>
          </w:rPr>
          <w:fldChar w:fldCharType="begin"/>
        </w:r>
        <w:r w:rsidR="0008290C" w:rsidRPr="0008290C">
          <w:rPr>
            <w:noProof/>
            <w:webHidden/>
          </w:rPr>
          <w:instrText xml:space="preserve"> PAGEREF _Toc46323911 \h </w:instrText>
        </w:r>
        <w:r w:rsidR="0008290C" w:rsidRPr="0008290C">
          <w:rPr>
            <w:noProof/>
            <w:webHidden/>
          </w:rPr>
        </w:r>
        <w:r w:rsidR="0008290C" w:rsidRPr="0008290C">
          <w:rPr>
            <w:noProof/>
            <w:webHidden/>
          </w:rPr>
          <w:fldChar w:fldCharType="separate"/>
        </w:r>
        <w:r w:rsidR="00656F38">
          <w:rPr>
            <w:noProof/>
            <w:webHidden/>
          </w:rPr>
          <w:t>42</w:t>
        </w:r>
        <w:r w:rsidR="0008290C" w:rsidRPr="0008290C">
          <w:rPr>
            <w:noProof/>
            <w:webHidden/>
          </w:rPr>
          <w:fldChar w:fldCharType="end"/>
        </w:r>
      </w:hyperlink>
    </w:p>
    <w:p w14:paraId="28F9A14F" w14:textId="77777777" w:rsidR="00B57CDE" w:rsidRDefault="0008290C" w:rsidP="004565C7">
      <w:pPr>
        <w:pStyle w:val="TOC3"/>
        <w:ind w:left="709" w:hanging="709"/>
        <w:rPr>
          <w:rStyle w:val="Hyperlink"/>
          <w:rFonts w:cs="Times New Roman"/>
          <w:noProof/>
          <w:szCs w:val="24"/>
        </w:rPr>
      </w:pPr>
      <w:r w:rsidRPr="0008290C">
        <w:rPr>
          <w:rStyle w:val="Hyperlink"/>
          <w:rFonts w:cs="Times New Roman"/>
          <w:noProof/>
          <w:szCs w:val="24"/>
        </w:rPr>
        <w:fldChar w:fldCharType="begin"/>
      </w:r>
      <w:r w:rsidRPr="0008290C">
        <w:rPr>
          <w:rStyle w:val="Hyperlink"/>
          <w:rFonts w:cs="Times New Roman"/>
          <w:noProof/>
          <w:szCs w:val="24"/>
        </w:rPr>
        <w:instrText xml:space="preserve"> </w:instrText>
      </w:r>
      <w:r w:rsidRPr="0008290C">
        <w:rPr>
          <w:noProof/>
        </w:rPr>
        <w:instrText>HYPERLINK \l "_Toc46323912"</w:instrText>
      </w:r>
      <w:r w:rsidRPr="0008290C">
        <w:rPr>
          <w:rStyle w:val="Hyperlink"/>
          <w:rFonts w:cs="Times New Roman"/>
          <w:noProof/>
          <w:szCs w:val="24"/>
        </w:rPr>
        <w:instrText xml:space="preserve"> </w:instrText>
      </w:r>
      <w:r w:rsidRPr="0008290C">
        <w:rPr>
          <w:rStyle w:val="Hyperlink"/>
          <w:rFonts w:cs="Times New Roman"/>
          <w:noProof/>
          <w:szCs w:val="24"/>
        </w:rPr>
        <w:fldChar w:fldCharType="separate"/>
      </w:r>
      <w:r w:rsidRPr="0008290C">
        <w:rPr>
          <w:rStyle w:val="Hyperlink"/>
          <w:rFonts w:cs="Times New Roman"/>
          <w:noProof/>
          <w:szCs w:val="24"/>
        </w:rPr>
        <w:t>4.2.1</w:t>
      </w:r>
      <w:r w:rsidRPr="0008290C">
        <w:rPr>
          <w:noProof/>
        </w:rPr>
        <w:tab/>
      </w:r>
      <w:r w:rsidRPr="0008290C">
        <w:rPr>
          <w:rStyle w:val="Hyperlink"/>
          <w:rFonts w:cs="Times New Roman"/>
          <w:noProof/>
          <w:szCs w:val="24"/>
        </w:rPr>
        <w:t xml:space="preserve">Upaya Yang Di Lakukan Remaja Terhadap Masalah Anemia Yang </w:t>
      </w:r>
    </w:p>
    <w:p w14:paraId="0BAE1DE2" w14:textId="77777777" w:rsidR="0008290C" w:rsidRPr="0008290C" w:rsidRDefault="00B57CDE" w:rsidP="004565C7">
      <w:pPr>
        <w:pStyle w:val="TOC3"/>
        <w:ind w:left="709" w:hanging="709"/>
        <w:rPr>
          <w:noProof/>
        </w:rPr>
      </w:pPr>
      <w:r>
        <w:rPr>
          <w:rStyle w:val="Hyperlink"/>
          <w:rFonts w:cs="Times New Roman"/>
          <w:noProof/>
          <w:szCs w:val="24"/>
        </w:rPr>
        <w:tab/>
      </w:r>
      <w:r w:rsidR="0008290C" w:rsidRPr="0008290C">
        <w:rPr>
          <w:rStyle w:val="Hyperlink"/>
          <w:rFonts w:cs="Times New Roman"/>
          <w:noProof/>
          <w:szCs w:val="24"/>
        </w:rPr>
        <w:t>Alami</w:t>
      </w:r>
      <w:r w:rsidR="00BD469F">
        <w:rPr>
          <w:noProof/>
          <w:webHidden/>
        </w:rPr>
        <w:tab/>
      </w:r>
      <w:r w:rsidR="0008290C" w:rsidRPr="0008290C">
        <w:rPr>
          <w:noProof/>
          <w:webHidden/>
        </w:rPr>
        <w:fldChar w:fldCharType="begin"/>
      </w:r>
      <w:r w:rsidR="0008290C" w:rsidRPr="0008290C">
        <w:rPr>
          <w:noProof/>
          <w:webHidden/>
        </w:rPr>
        <w:instrText xml:space="preserve"> PAGEREF _Toc46323912 \h </w:instrText>
      </w:r>
      <w:r w:rsidR="0008290C" w:rsidRPr="0008290C">
        <w:rPr>
          <w:noProof/>
          <w:webHidden/>
        </w:rPr>
      </w:r>
      <w:r w:rsidR="0008290C" w:rsidRPr="0008290C">
        <w:rPr>
          <w:noProof/>
          <w:webHidden/>
        </w:rPr>
        <w:fldChar w:fldCharType="separate"/>
      </w:r>
      <w:r w:rsidR="00656F38">
        <w:rPr>
          <w:noProof/>
          <w:webHidden/>
        </w:rPr>
        <w:t>44</w:t>
      </w:r>
      <w:r w:rsidR="0008290C" w:rsidRPr="0008290C">
        <w:rPr>
          <w:noProof/>
          <w:webHidden/>
        </w:rPr>
        <w:fldChar w:fldCharType="end"/>
      </w:r>
      <w:r w:rsidR="0008290C" w:rsidRPr="0008290C">
        <w:rPr>
          <w:rStyle w:val="Hyperlink"/>
          <w:rFonts w:cs="Times New Roman"/>
          <w:noProof/>
          <w:szCs w:val="24"/>
        </w:rPr>
        <w:fldChar w:fldCharType="end"/>
      </w:r>
    </w:p>
    <w:p w14:paraId="31BD13D6" w14:textId="77777777" w:rsidR="0008290C" w:rsidRPr="0008290C" w:rsidRDefault="004E426D" w:rsidP="0008290C">
      <w:pPr>
        <w:pStyle w:val="TOC3"/>
        <w:rPr>
          <w:noProof/>
        </w:rPr>
      </w:pPr>
      <w:hyperlink w:anchor="_Toc46323913" w:history="1">
        <w:r w:rsidR="0008290C" w:rsidRPr="0008290C">
          <w:rPr>
            <w:rStyle w:val="Hyperlink"/>
            <w:rFonts w:cs="Times New Roman"/>
            <w:noProof/>
            <w:szCs w:val="24"/>
          </w:rPr>
          <w:t>4.2.2</w:t>
        </w:r>
        <w:r w:rsidR="0008290C" w:rsidRPr="0008290C">
          <w:rPr>
            <w:noProof/>
          </w:rPr>
          <w:tab/>
        </w:r>
        <w:r w:rsidR="0008290C" w:rsidRPr="0008290C">
          <w:rPr>
            <w:rStyle w:val="Hyperlink"/>
            <w:rFonts w:cs="Times New Roman"/>
            <w:noProof/>
            <w:szCs w:val="24"/>
          </w:rPr>
          <w:t>Hasil Yang Dicapai Remaja Terhadap Upaya Yang Di Lakukan</w:t>
        </w:r>
        <w:r w:rsidR="0008290C" w:rsidRPr="0008290C">
          <w:rPr>
            <w:noProof/>
            <w:webHidden/>
          </w:rPr>
          <w:tab/>
        </w:r>
        <w:r w:rsidR="0008290C" w:rsidRPr="0008290C">
          <w:rPr>
            <w:noProof/>
            <w:webHidden/>
          </w:rPr>
          <w:fldChar w:fldCharType="begin"/>
        </w:r>
        <w:r w:rsidR="0008290C" w:rsidRPr="0008290C">
          <w:rPr>
            <w:noProof/>
            <w:webHidden/>
          </w:rPr>
          <w:instrText xml:space="preserve"> PAGEREF _Toc46323913 \h </w:instrText>
        </w:r>
        <w:r w:rsidR="0008290C" w:rsidRPr="0008290C">
          <w:rPr>
            <w:noProof/>
            <w:webHidden/>
          </w:rPr>
        </w:r>
        <w:r w:rsidR="0008290C" w:rsidRPr="0008290C">
          <w:rPr>
            <w:noProof/>
            <w:webHidden/>
          </w:rPr>
          <w:fldChar w:fldCharType="separate"/>
        </w:r>
        <w:r w:rsidR="00656F38">
          <w:rPr>
            <w:noProof/>
            <w:webHidden/>
          </w:rPr>
          <w:t>46</w:t>
        </w:r>
        <w:r w:rsidR="0008290C" w:rsidRPr="0008290C">
          <w:rPr>
            <w:noProof/>
            <w:webHidden/>
          </w:rPr>
          <w:fldChar w:fldCharType="end"/>
        </w:r>
      </w:hyperlink>
    </w:p>
    <w:p w14:paraId="3DAEBD14" w14:textId="77777777" w:rsidR="0008290C" w:rsidRPr="0008290C" w:rsidRDefault="004E426D" w:rsidP="0008290C">
      <w:pPr>
        <w:pStyle w:val="TOC3"/>
        <w:rPr>
          <w:noProof/>
        </w:rPr>
      </w:pPr>
      <w:hyperlink w:anchor="_Toc46323914" w:history="1">
        <w:r w:rsidR="0008290C" w:rsidRPr="0008290C">
          <w:rPr>
            <w:rStyle w:val="Hyperlink"/>
            <w:rFonts w:cs="Times New Roman"/>
            <w:noProof/>
            <w:szCs w:val="24"/>
          </w:rPr>
          <w:t>4.2.3</w:t>
        </w:r>
        <w:r w:rsidR="0008290C" w:rsidRPr="0008290C">
          <w:rPr>
            <w:noProof/>
          </w:rPr>
          <w:tab/>
        </w:r>
        <w:r w:rsidR="0008290C" w:rsidRPr="0008290C">
          <w:rPr>
            <w:rStyle w:val="Hyperlink"/>
            <w:rFonts w:cs="Times New Roman"/>
            <w:noProof/>
            <w:szCs w:val="24"/>
          </w:rPr>
          <w:t>Faktor Pendukung Dan Penghambat Remaja Terhadap Masalah Anemia</w:t>
        </w:r>
        <w:r w:rsidR="0008290C" w:rsidRPr="0008290C">
          <w:rPr>
            <w:noProof/>
            <w:webHidden/>
          </w:rPr>
          <w:tab/>
        </w:r>
        <w:r w:rsidR="0008290C" w:rsidRPr="0008290C">
          <w:rPr>
            <w:noProof/>
            <w:webHidden/>
          </w:rPr>
          <w:fldChar w:fldCharType="begin"/>
        </w:r>
        <w:r w:rsidR="0008290C" w:rsidRPr="0008290C">
          <w:rPr>
            <w:noProof/>
            <w:webHidden/>
          </w:rPr>
          <w:instrText xml:space="preserve"> PAGEREF _Toc46323914 \h </w:instrText>
        </w:r>
        <w:r w:rsidR="0008290C" w:rsidRPr="0008290C">
          <w:rPr>
            <w:noProof/>
            <w:webHidden/>
          </w:rPr>
        </w:r>
        <w:r w:rsidR="0008290C" w:rsidRPr="0008290C">
          <w:rPr>
            <w:noProof/>
            <w:webHidden/>
          </w:rPr>
          <w:fldChar w:fldCharType="separate"/>
        </w:r>
        <w:r w:rsidR="00656F38">
          <w:rPr>
            <w:noProof/>
            <w:webHidden/>
          </w:rPr>
          <w:t>47</w:t>
        </w:r>
        <w:r w:rsidR="0008290C" w:rsidRPr="0008290C">
          <w:rPr>
            <w:noProof/>
            <w:webHidden/>
          </w:rPr>
          <w:fldChar w:fldCharType="end"/>
        </w:r>
      </w:hyperlink>
    </w:p>
    <w:p w14:paraId="739874EA" w14:textId="77777777" w:rsidR="0008290C" w:rsidRPr="00BD469F" w:rsidRDefault="004E426D" w:rsidP="0008290C">
      <w:pPr>
        <w:pStyle w:val="TOC1"/>
        <w:tabs>
          <w:tab w:val="right" w:leader="dot" w:pos="7928"/>
        </w:tabs>
        <w:spacing w:line="240" w:lineRule="auto"/>
        <w:rPr>
          <w:rFonts w:eastAsiaTheme="minorEastAsia" w:cs="Times New Roman"/>
          <w:b/>
          <w:noProof/>
          <w:szCs w:val="24"/>
        </w:rPr>
      </w:pPr>
      <w:hyperlink w:anchor="_Toc46323915" w:history="1">
        <w:r w:rsidR="0008290C" w:rsidRPr="00BD469F">
          <w:rPr>
            <w:rStyle w:val="Hyperlink"/>
            <w:rFonts w:cs="Times New Roman"/>
            <w:b/>
            <w:noProof/>
            <w:szCs w:val="24"/>
          </w:rPr>
          <w:t>BAB 5</w:t>
        </w:r>
        <w:r w:rsidR="00BD469F" w:rsidRPr="00BD469F">
          <w:rPr>
            <w:rStyle w:val="Hyperlink"/>
            <w:rFonts w:cs="Times New Roman"/>
            <w:b/>
            <w:noProof/>
            <w:szCs w:val="24"/>
          </w:rPr>
          <w:t xml:space="preserve"> PEMBAHASAN</w:t>
        </w:r>
        <w:r w:rsidR="0008290C" w:rsidRPr="00BD469F">
          <w:rPr>
            <w:rFonts w:cs="Times New Roman"/>
            <w:b/>
            <w:noProof/>
            <w:webHidden/>
            <w:szCs w:val="24"/>
          </w:rPr>
          <w:tab/>
        </w:r>
        <w:r w:rsidR="0008290C" w:rsidRPr="00BD469F">
          <w:rPr>
            <w:rFonts w:cs="Times New Roman"/>
            <w:b/>
            <w:noProof/>
            <w:webHidden/>
            <w:szCs w:val="24"/>
          </w:rPr>
          <w:fldChar w:fldCharType="begin"/>
        </w:r>
        <w:r w:rsidR="0008290C" w:rsidRPr="00BD469F">
          <w:rPr>
            <w:rFonts w:cs="Times New Roman"/>
            <w:b/>
            <w:noProof/>
            <w:webHidden/>
            <w:szCs w:val="24"/>
          </w:rPr>
          <w:instrText xml:space="preserve"> PAGEREF _Toc46323915 \h </w:instrText>
        </w:r>
        <w:r w:rsidR="0008290C" w:rsidRPr="00BD469F">
          <w:rPr>
            <w:rFonts w:cs="Times New Roman"/>
            <w:b/>
            <w:noProof/>
            <w:webHidden/>
            <w:szCs w:val="24"/>
          </w:rPr>
        </w:r>
        <w:r w:rsidR="0008290C" w:rsidRPr="00BD469F">
          <w:rPr>
            <w:rFonts w:cs="Times New Roman"/>
            <w:b/>
            <w:noProof/>
            <w:webHidden/>
            <w:szCs w:val="24"/>
          </w:rPr>
          <w:fldChar w:fldCharType="separate"/>
        </w:r>
        <w:r w:rsidR="00656F38">
          <w:rPr>
            <w:rFonts w:cs="Times New Roman"/>
            <w:b/>
            <w:noProof/>
            <w:webHidden/>
            <w:szCs w:val="24"/>
          </w:rPr>
          <w:t>66</w:t>
        </w:r>
        <w:r w:rsidR="0008290C" w:rsidRPr="00BD469F">
          <w:rPr>
            <w:rFonts w:cs="Times New Roman"/>
            <w:b/>
            <w:noProof/>
            <w:webHidden/>
            <w:szCs w:val="24"/>
          </w:rPr>
          <w:fldChar w:fldCharType="end"/>
        </w:r>
      </w:hyperlink>
    </w:p>
    <w:p w14:paraId="3ACA2E3E" w14:textId="77777777" w:rsidR="0008290C" w:rsidRPr="0008290C" w:rsidRDefault="004E426D" w:rsidP="0008290C">
      <w:pPr>
        <w:pStyle w:val="TOC2"/>
        <w:rPr>
          <w:noProof/>
        </w:rPr>
      </w:pPr>
      <w:hyperlink w:anchor="_Toc46323917" w:history="1">
        <w:r w:rsidR="0008290C" w:rsidRPr="0008290C">
          <w:rPr>
            <w:rStyle w:val="Hyperlink"/>
            <w:rFonts w:cs="Times New Roman"/>
            <w:noProof/>
            <w:szCs w:val="24"/>
          </w:rPr>
          <w:t>5.1</w:t>
        </w:r>
        <w:r w:rsidR="0008290C" w:rsidRPr="0008290C">
          <w:rPr>
            <w:noProof/>
          </w:rPr>
          <w:tab/>
        </w:r>
        <w:r w:rsidR="0008290C" w:rsidRPr="0008290C">
          <w:rPr>
            <w:rStyle w:val="Hyperlink"/>
            <w:rFonts w:cs="Times New Roman"/>
            <w:noProof/>
            <w:szCs w:val="24"/>
          </w:rPr>
          <w:t>Intrepretasi Hasil Penelitian</w:t>
        </w:r>
        <w:r w:rsidR="0008290C" w:rsidRPr="0008290C">
          <w:rPr>
            <w:noProof/>
            <w:webHidden/>
          </w:rPr>
          <w:tab/>
        </w:r>
        <w:r w:rsidR="0008290C" w:rsidRPr="0008290C">
          <w:rPr>
            <w:noProof/>
            <w:webHidden/>
          </w:rPr>
          <w:fldChar w:fldCharType="begin"/>
        </w:r>
        <w:r w:rsidR="0008290C" w:rsidRPr="0008290C">
          <w:rPr>
            <w:noProof/>
            <w:webHidden/>
          </w:rPr>
          <w:instrText xml:space="preserve"> PAGEREF _Toc46323917 \h </w:instrText>
        </w:r>
        <w:r w:rsidR="0008290C" w:rsidRPr="0008290C">
          <w:rPr>
            <w:noProof/>
            <w:webHidden/>
          </w:rPr>
        </w:r>
        <w:r w:rsidR="0008290C" w:rsidRPr="0008290C">
          <w:rPr>
            <w:noProof/>
            <w:webHidden/>
          </w:rPr>
          <w:fldChar w:fldCharType="separate"/>
        </w:r>
        <w:r w:rsidR="00656F38">
          <w:rPr>
            <w:noProof/>
            <w:webHidden/>
          </w:rPr>
          <w:t>66</w:t>
        </w:r>
        <w:r w:rsidR="0008290C" w:rsidRPr="0008290C">
          <w:rPr>
            <w:noProof/>
            <w:webHidden/>
          </w:rPr>
          <w:fldChar w:fldCharType="end"/>
        </w:r>
      </w:hyperlink>
    </w:p>
    <w:p w14:paraId="795CD677" w14:textId="77777777" w:rsidR="004565C7" w:rsidRDefault="0008290C" w:rsidP="0008290C">
      <w:pPr>
        <w:pStyle w:val="TOC3"/>
        <w:rPr>
          <w:rStyle w:val="Hyperlink"/>
          <w:rFonts w:cs="Times New Roman"/>
          <w:noProof/>
          <w:szCs w:val="24"/>
        </w:rPr>
      </w:pPr>
      <w:r w:rsidRPr="0008290C">
        <w:rPr>
          <w:rStyle w:val="Hyperlink"/>
          <w:rFonts w:cs="Times New Roman"/>
          <w:noProof/>
          <w:szCs w:val="24"/>
        </w:rPr>
        <w:fldChar w:fldCharType="begin"/>
      </w:r>
      <w:r w:rsidRPr="0008290C">
        <w:rPr>
          <w:rStyle w:val="Hyperlink"/>
          <w:rFonts w:cs="Times New Roman"/>
          <w:noProof/>
          <w:szCs w:val="24"/>
        </w:rPr>
        <w:instrText xml:space="preserve"> </w:instrText>
      </w:r>
      <w:r w:rsidRPr="0008290C">
        <w:rPr>
          <w:noProof/>
        </w:rPr>
        <w:instrText>HYPERLINK \l "_Toc46323918"</w:instrText>
      </w:r>
      <w:r w:rsidRPr="0008290C">
        <w:rPr>
          <w:rStyle w:val="Hyperlink"/>
          <w:rFonts w:cs="Times New Roman"/>
          <w:noProof/>
          <w:szCs w:val="24"/>
        </w:rPr>
        <w:instrText xml:space="preserve"> </w:instrText>
      </w:r>
      <w:r w:rsidRPr="0008290C">
        <w:rPr>
          <w:rStyle w:val="Hyperlink"/>
          <w:rFonts w:cs="Times New Roman"/>
          <w:noProof/>
          <w:szCs w:val="24"/>
        </w:rPr>
        <w:fldChar w:fldCharType="separate"/>
      </w:r>
      <w:r w:rsidRPr="0008290C">
        <w:rPr>
          <w:rStyle w:val="Hyperlink"/>
          <w:rFonts w:cs="Times New Roman"/>
          <w:noProof/>
          <w:szCs w:val="24"/>
        </w:rPr>
        <w:t>5.1.1</w:t>
      </w:r>
      <w:r w:rsidRPr="0008290C">
        <w:rPr>
          <w:noProof/>
        </w:rPr>
        <w:tab/>
      </w:r>
      <w:r w:rsidRPr="0008290C">
        <w:rPr>
          <w:rStyle w:val="Hyperlink"/>
          <w:rFonts w:cs="Times New Roman"/>
          <w:noProof/>
          <w:szCs w:val="24"/>
        </w:rPr>
        <w:t xml:space="preserve">Upaya Yang Dilakukan Remaja Terhadap Masalah Anemia Yang </w:t>
      </w:r>
    </w:p>
    <w:p w14:paraId="799C7A2E" w14:textId="77777777" w:rsidR="0008290C" w:rsidRPr="0008290C" w:rsidRDefault="00BD469F" w:rsidP="0008290C">
      <w:pPr>
        <w:pStyle w:val="TOC3"/>
        <w:rPr>
          <w:noProof/>
        </w:rPr>
      </w:pPr>
      <w:r>
        <w:rPr>
          <w:noProof/>
          <w:webHidden/>
        </w:rPr>
        <w:tab/>
      </w:r>
      <w:r w:rsidR="004565C7">
        <w:rPr>
          <w:noProof/>
          <w:webHidden/>
        </w:rPr>
        <w:t>di Alami</w:t>
      </w:r>
      <w:r>
        <w:rPr>
          <w:noProof/>
          <w:webHidden/>
        </w:rPr>
        <w:tab/>
      </w:r>
      <w:r w:rsidR="0008290C" w:rsidRPr="0008290C">
        <w:rPr>
          <w:noProof/>
          <w:webHidden/>
        </w:rPr>
        <w:fldChar w:fldCharType="begin"/>
      </w:r>
      <w:r w:rsidR="0008290C" w:rsidRPr="0008290C">
        <w:rPr>
          <w:noProof/>
          <w:webHidden/>
        </w:rPr>
        <w:instrText xml:space="preserve"> PAGEREF _Toc46323918 \h </w:instrText>
      </w:r>
      <w:r w:rsidR="0008290C" w:rsidRPr="0008290C">
        <w:rPr>
          <w:noProof/>
          <w:webHidden/>
        </w:rPr>
      </w:r>
      <w:r w:rsidR="0008290C" w:rsidRPr="0008290C">
        <w:rPr>
          <w:noProof/>
          <w:webHidden/>
        </w:rPr>
        <w:fldChar w:fldCharType="separate"/>
      </w:r>
      <w:r w:rsidR="00656F38">
        <w:rPr>
          <w:noProof/>
          <w:webHidden/>
        </w:rPr>
        <w:t>66</w:t>
      </w:r>
      <w:r w:rsidR="0008290C" w:rsidRPr="0008290C">
        <w:rPr>
          <w:noProof/>
          <w:webHidden/>
        </w:rPr>
        <w:fldChar w:fldCharType="end"/>
      </w:r>
      <w:r w:rsidR="0008290C" w:rsidRPr="0008290C">
        <w:rPr>
          <w:rStyle w:val="Hyperlink"/>
          <w:rFonts w:cs="Times New Roman"/>
          <w:noProof/>
          <w:szCs w:val="24"/>
        </w:rPr>
        <w:fldChar w:fldCharType="end"/>
      </w:r>
    </w:p>
    <w:p w14:paraId="030826BC" w14:textId="77777777" w:rsidR="0008290C" w:rsidRPr="0008290C" w:rsidRDefault="004E426D" w:rsidP="0008290C">
      <w:pPr>
        <w:pStyle w:val="TOC3"/>
        <w:rPr>
          <w:noProof/>
        </w:rPr>
      </w:pPr>
      <w:hyperlink w:anchor="_Toc46323919" w:history="1">
        <w:r w:rsidR="0008290C" w:rsidRPr="0008290C">
          <w:rPr>
            <w:rStyle w:val="Hyperlink"/>
            <w:rFonts w:cs="Times New Roman"/>
            <w:noProof/>
            <w:szCs w:val="24"/>
          </w:rPr>
          <w:t>5.1.2</w:t>
        </w:r>
        <w:r w:rsidR="0008290C" w:rsidRPr="0008290C">
          <w:rPr>
            <w:noProof/>
          </w:rPr>
          <w:tab/>
        </w:r>
        <w:r w:rsidR="0008290C" w:rsidRPr="0008290C">
          <w:rPr>
            <w:rStyle w:val="Hyperlink"/>
            <w:rFonts w:cs="Times New Roman"/>
            <w:noProof/>
            <w:szCs w:val="24"/>
          </w:rPr>
          <w:t>Hasil Yang Di Capai Remaja Terhadap Upaya Yang Dilakukan</w:t>
        </w:r>
        <w:r w:rsidR="0008290C" w:rsidRPr="0008290C">
          <w:rPr>
            <w:noProof/>
            <w:webHidden/>
          </w:rPr>
          <w:tab/>
        </w:r>
        <w:r w:rsidR="0008290C" w:rsidRPr="0008290C">
          <w:rPr>
            <w:noProof/>
            <w:webHidden/>
          </w:rPr>
          <w:fldChar w:fldCharType="begin"/>
        </w:r>
        <w:r w:rsidR="0008290C" w:rsidRPr="0008290C">
          <w:rPr>
            <w:noProof/>
            <w:webHidden/>
          </w:rPr>
          <w:instrText xml:space="preserve"> PAGEREF _Toc46323919 \h </w:instrText>
        </w:r>
        <w:r w:rsidR="0008290C" w:rsidRPr="0008290C">
          <w:rPr>
            <w:noProof/>
            <w:webHidden/>
          </w:rPr>
        </w:r>
        <w:r w:rsidR="0008290C" w:rsidRPr="0008290C">
          <w:rPr>
            <w:noProof/>
            <w:webHidden/>
          </w:rPr>
          <w:fldChar w:fldCharType="separate"/>
        </w:r>
        <w:r w:rsidR="00656F38">
          <w:rPr>
            <w:noProof/>
            <w:webHidden/>
          </w:rPr>
          <w:t>70</w:t>
        </w:r>
        <w:r w:rsidR="0008290C" w:rsidRPr="0008290C">
          <w:rPr>
            <w:noProof/>
            <w:webHidden/>
          </w:rPr>
          <w:fldChar w:fldCharType="end"/>
        </w:r>
      </w:hyperlink>
    </w:p>
    <w:p w14:paraId="6AC29CB0" w14:textId="77777777" w:rsidR="0008290C" w:rsidRPr="0008290C" w:rsidRDefault="004E426D" w:rsidP="0008290C">
      <w:pPr>
        <w:pStyle w:val="TOC3"/>
        <w:rPr>
          <w:noProof/>
        </w:rPr>
      </w:pPr>
      <w:hyperlink w:anchor="_Toc46323920" w:history="1">
        <w:r w:rsidR="0008290C" w:rsidRPr="0008290C">
          <w:rPr>
            <w:rStyle w:val="Hyperlink"/>
            <w:rFonts w:cs="Times New Roman"/>
            <w:noProof/>
            <w:szCs w:val="24"/>
          </w:rPr>
          <w:t>5.1.3</w:t>
        </w:r>
        <w:r w:rsidR="0008290C" w:rsidRPr="0008290C">
          <w:rPr>
            <w:noProof/>
          </w:rPr>
          <w:tab/>
        </w:r>
        <w:r w:rsidR="0008290C" w:rsidRPr="0008290C">
          <w:rPr>
            <w:rStyle w:val="Hyperlink"/>
            <w:rFonts w:cs="Times New Roman"/>
            <w:noProof/>
            <w:szCs w:val="24"/>
          </w:rPr>
          <w:t>Faktor Pendukung Dan Penghambat Remaja Terhadap Masalah Anemia</w:t>
        </w:r>
        <w:r w:rsidR="0008290C" w:rsidRPr="0008290C">
          <w:rPr>
            <w:noProof/>
            <w:webHidden/>
          </w:rPr>
          <w:tab/>
        </w:r>
        <w:r w:rsidR="0008290C" w:rsidRPr="0008290C">
          <w:rPr>
            <w:noProof/>
            <w:webHidden/>
          </w:rPr>
          <w:fldChar w:fldCharType="begin"/>
        </w:r>
        <w:r w:rsidR="0008290C" w:rsidRPr="0008290C">
          <w:rPr>
            <w:noProof/>
            <w:webHidden/>
          </w:rPr>
          <w:instrText xml:space="preserve"> PAGEREF _Toc46323920 \h </w:instrText>
        </w:r>
        <w:r w:rsidR="0008290C" w:rsidRPr="0008290C">
          <w:rPr>
            <w:noProof/>
            <w:webHidden/>
          </w:rPr>
        </w:r>
        <w:r w:rsidR="0008290C" w:rsidRPr="0008290C">
          <w:rPr>
            <w:noProof/>
            <w:webHidden/>
          </w:rPr>
          <w:fldChar w:fldCharType="separate"/>
        </w:r>
        <w:r w:rsidR="00656F38">
          <w:rPr>
            <w:noProof/>
            <w:webHidden/>
          </w:rPr>
          <w:t>72</w:t>
        </w:r>
        <w:r w:rsidR="0008290C" w:rsidRPr="0008290C">
          <w:rPr>
            <w:noProof/>
            <w:webHidden/>
          </w:rPr>
          <w:fldChar w:fldCharType="end"/>
        </w:r>
      </w:hyperlink>
    </w:p>
    <w:p w14:paraId="4701F417" w14:textId="77777777" w:rsidR="0008290C" w:rsidRPr="0008290C" w:rsidRDefault="004E426D" w:rsidP="0008290C">
      <w:pPr>
        <w:pStyle w:val="TOC2"/>
        <w:rPr>
          <w:noProof/>
        </w:rPr>
      </w:pPr>
      <w:hyperlink w:anchor="_Toc46323921" w:history="1">
        <w:r w:rsidR="0008290C" w:rsidRPr="0008290C">
          <w:rPr>
            <w:rStyle w:val="Hyperlink"/>
            <w:rFonts w:cs="Times New Roman"/>
            <w:noProof/>
            <w:szCs w:val="24"/>
          </w:rPr>
          <w:t>5.2</w:t>
        </w:r>
        <w:r w:rsidR="0008290C" w:rsidRPr="0008290C">
          <w:rPr>
            <w:noProof/>
          </w:rPr>
          <w:tab/>
        </w:r>
        <w:r w:rsidR="0008290C" w:rsidRPr="0008290C">
          <w:rPr>
            <w:rStyle w:val="Hyperlink"/>
            <w:rFonts w:cs="Times New Roman"/>
            <w:noProof/>
            <w:szCs w:val="24"/>
          </w:rPr>
          <w:t>Keterbatasan Penelitian</w:t>
        </w:r>
        <w:r w:rsidR="0008290C" w:rsidRPr="0008290C">
          <w:rPr>
            <w:noProof/>
            <w:webHidden/>
          </w:rPr>
          <w:tab/>
        </w:r>
        <w:r w:rsidR="0008290C" w:rsidRPr="0008290C">
          <w:rPr>
            <w:noProof/>
            <w:webHidden/>
          </w:rPr>
          <w:fldChar w:fldCharType="begin"/>
        </w:r>
        <w:r w:rsidR="0008290C" w:rsidRPr="0008290C">
          <w:rPr>
            <w:noProof/>
            <w:webHidden/>
          </w:rPr>
          <w:instrText xml:space="preserve"> PAGEREF _Toc46323921 \h </w:instrText>
        </w:r>
        <w:r w:rsidR="0008290C" w:rsidRPr="0008290C">
          <w:rPr>
            <w:noProof/>
            <w:webHidden/>
          </w:rPr>
        </w:r>
        <w:r w:rsidR="0008290C" w:rsidRPr="0008290C">
          <w:rPr>
            <w:noProof/>
            <w:webHidden/>
          </w:rPr>
          <w:fldChar w:fldCharType="separate"/>
        </w:r>
        <w:r w:rsidR="00656F38">
          <w:rPr>
            <w:noProof/>
            <w:webHidden/>
          </w:rPr>
          <w:t>95</w:t>
        </w:r>
        <w:r w:rsidR="0008290C" w:rsidRPr="0008290C">
          <w:rPr>
            <w:noProof/>
            <w:webHidden/>
          </w:rPr>
          <w:fldChar w:fldCharType="end"/>
        </w:r>
      </w:hyperlink>
    </w:p>
    <w:p w14:paraId="30FDF345" w14:textId="77777777" w:rsidR="0008290C" w:rsidRPr="00BD469F" w:rsidRDefault="004E426D" w:rsidP="0008290C">
      <w:pPr>
        <w:pStyle w:val="TOC1"/>
        <w:tabs>
          <w:tab w:val="right" w:leader="dot" w:pos="7928"/>
        </w:tabs>
        <w:spacing w:line="240" w:lineRule="auto"/>
        <w:rPr>
          <w:rFonts w:eastAsiaTheme="minorEastAsia" w:cs="Times New Roman"/>
          <w:b/>
          <w:noProof/>
          <w:szCs w:val="24"/>
        </w:rPr>
      </w:pPr>
      <w:hyperlink w:anchor="_Toc46323922" w:history="1">
        <w:r w:rsidR="0008290C" w:rsidRPr="00BD469F">
          <w:rPr>
            <w:rStyle w:val="Hyperlink"/>
            <w:rFonts w:cs="Times New Roman"/>
            <w:b/>
            <w:noProof/>
            <w:szCs w:val="24"/>
          </w:rPr>
          <w:t>BAB 6</w:t>
        </w:r>
        <w:r w:rsidR="00BD469F" w:rsidRPr="00BD469F">
          <w:rPr>
            <w:rStyle w:val="Hyperlink"/>
            <w:rFonts w:cs="Times New Roman"/>
            <w:b/>
            <w:noProof/>
            <w:szCs w:val="24"/>
          </w:rPr>
          <w:t xml:space="preserve"> SIMPULAN DAN SARAN</w:t>
        </w:r>
        <w:r w:rsidR="0008290C" w:rsidRPr="00BD469F">
          <w:rPr>
            <w:rFonts w:cs="Times New Roman"/>
            <w:b/>
            <w:noProof/>
            <w:webHidden/>
            <w:szCs w:val="24"/>
          </w:rPr>
          <w:tab/>
        </w:r>
        <w:r w:rsidR="0008290C" w:rsidRPr="00BD469F">
          <w:rPr>
            <w:rFonts w:cs="Times New Roman"/>
            <w:b/>
            <w:noProof/>
            <w:webHidden/>
            <w:szCs w:val="24"/>
          </w:rPr>
          <w:fldChar w:fldCharType="begin"/>
        </w:r>
        <w:r w:rsidR="0008290C" w:rsidRPr="00BD469F">
          <w:rPr>
            <w:rFonts w:cs="Times New Roman"/>
            <w:b/>
            <w:noProof/>
            <w:webHidden/>
            <w:szCs w:val="24"/>
          </w:rPr>
          <w:instrText xml:space="preserve"> PAGEREF _Toc46323922 \h </w:instrText>
        </w:r>
        <w:r w:rsidR="0008290C" w:rsidRPr="00BD469F">
          <w:rPr>
            <w:rFonts w:cs="Times New Roman"/>
            <w:b/>
            <w:noProof/>
            <w:webHidden/>
            <w:szCs w:val="24"/>
          </w:rPr>
        </w:r>
        <w:r w:rsidR="0008290C" w:rsidRPr="00BD469F">
          <w:rPr>
            <w:rFonts w:cs="Times New Roman"/>
            <w:b/>
            <w:noProof/>
            <w:webHidden/>
            <w:szCs w:val="24"/>
          </w:rPr>
          <w:fldChar w:fldCharType="separate"/>
        </w:r>
        <w:r w:rsidR="00656F38">
          <w:rPr>
            <w:rFonts w:cs="Times New Roman"/>
            <w:b/>
            <w:noProof/>
            <w:webHidden/>
            <w:szCs w:val="24"/>
          </w:rPr>
          <w:t>96</w:t>
        </w:r>
        <w:r w:rsidR="0008290C" w:rsidRPr="00BD469F">
          <w:rPr>
            <w:rFonts w:cs="Times New Roman"/>
            <w:b/>
            <w:noProof/>
            <w:webHidden/>
            <w:szCs w:val="24"/>
          </w:rPr>
          <w:fldChar w:fldCharType="end"/>
        </w:r>
      </w:hyperlink>
    </w:p>
    <w:p w14:paraId="196A5A89" w14:textId="77777777" w:rsidR="0008290C" w:rsidRPr="0008290C" w:rsidRDefault="004E426D" w:rsidP="0008290C">
      <w:pPr>
        <w:pStyle w:val="TOC2"/>
        <w:rPr>
          <w:noProof/>
        </w:rPr>
      </w:pPr>
      <w:hyperlink w:anchor="_Toc46323924" w:history="1">
        <w:r w:rsidR="0008290C" w:rsidRPr="0008290C">
          <w:rPr>
            <w:rStyle w:val="Hyperlink"/>
            <w:rFonts w:cs="Times New Roman"/>
            <w:noProof/>
            <w:szCs w:val="24"/>
          </w:rPr>
          <w:t>6.1</w:t>
        </w:r>
        <w:r w:rsidR="0008290C" w:rsidRPr="0008290C">
          <w:rPr>
            <w:noProof/>
          </w:rPr>
          <w:tab/>
        </w:r>
        <w:r w:rsidR="0008290C" w:rsidRPr="0008290C">
          <w:rPr>
            <w:rStyle w:val="Hyperlink"/>
            <w:rFonts w:cs="Times New Roman"/>
            <w:noProof/>
            <w:szCs w:val="24"/>
          </w:rPr>
          <w:t>Simpulan</w:t>
        </w:r>
        <w:r w:rsidR="0008290C" w:rsidRPr="0008290C">
          <w:rPr>
            <w:noProof/>
            <w:webHidden/>
          </w:rPr>
          <w:tab/>
        </w:r>
        <w:r w:rsidR="0008290C" w:rsidRPr="0008290C">
          <w:rPr>
            <w:noProof/>
            <w:webHidden/>
          </w:rPr>
          <w:fldChar w:fldCharType="begin"/>
        </w:r>
        <w:r w:rsidR="0008290C" w:rsidRPr="0008290C">
          <w:rPr>
            <w:noProof/>
            <w:webHidden/>
          </w:rPr>
          <w:instrText xml:space="preserve"> PAGEREF _Toc46323924 \h </w:instrText>
        </w:r>
        <w:r w:rsidR="0008290C" w:rsidRPr="0008290C">
          <w:rPr>
            <w:noProof/>
            <w:webHidden/>
          </w:rPr>
        </w:r>
        <w:r w:rsidR="0008290C" w:rsidRPr="0008290C">
          <w:rPr>
            <w:noProof/>
            <w:webHidden/>
          </w:rPr>
          <w:fldChar w:fldCharType="separate"/>
        </w:r>
        <w:r w:rsidR="00656F38">
          <w:rPr>
            <w:noProof/>
            <w:webHidden/>
          </w:rPr>
          <w:t>96</w:t>
        </w:r>
        <w:r w:rsidR="0008290C" w:rsidRPr="0008290C">
          <w:rPr>
            <w:noProof/>
            <w:webHidden/>
          </w:rPr>
          <w:fldChar w:fldCharType="end"/>
        </w:r>
      </w:hyperlink>
    </w:p>
    <w:p w14:paraId="202003A7" w14:textId="77777777" w:rsidR="0008290C" w:rsidRPr="0008290C" w:rsidRDefault="004E426D" w:rsidP="0008290C">
      <w:pPr>
        <w:pStyle w:val="TOC2"/>
        <w:rPr>
          <w:noProof/>
        </w:rPr>
      </w:pPr>
      <w:hyperlink w:anchor="_Toc46323925" w:history="1">
        <w:r w:rsidR="0008290C" w:rsidRPr="0008290C">
          <w:rPr>
            <w:rStyle w:val="Hyperlink"/>
            <w:rFonts w:cs="Times New Roman"/>
            <w:noProof/>
            <w:szCs w:val="24"/>
          </w:rPr>
          <w:t>6.2</w:t>
        </w:r>
        <w:r w:rsidR="0008290C" w:rsidRPr="0008290C">
          <w:rPr>
            <w:noProof/>
          </w:rPr>
          <w:tab/>
        </w:r>
        <w:r w:rsidR="0008290C" w:rsidRPr="0008290C">
          <w:rPr>
            <w:rStyle w:val="Hyperlink"/>
            <w:rFonts w:cs="Times New Roman"/>
            <w:noProof/>
            <w:szCs w:val="24"/>
          </w:rPr>
          <w:t>Saran</w:t>
        </w:r>
        <w:r w:rsidR="0008290C" w:rsidRPr="0008290C">
          <w:rPr>
            <w:noProof/>
            <w:webHidden/>
          </w:rPr>
          <w:tab/>
        </w:r>
        <w:r w:rsidR="0008290C" w:rsidRPr="0008290C">
          <w:rPr>
            <w:noProof/>
            <w:webHidden/>
          </w:rPr>
          <w:fldChar w:fldCharType="begin"/>
        </w:r>
        <w:r w:rsidR="0008290C" w:rsidRPr="0008290C">
          <w:rPr>
            <w:noProof/>
            <w:webHidden/>
          </w:rPr>
          <w:instrText xml:space="preserve"> PAGEREF _Toc46323925 \h </w:instrText>
        </w:r>
        <w:r w:rsidR="0008290C" w:rsidRPr="0008290C">
          <w:rPr>
            <w:noProof/>
            <w:webHidden/>
          </w:rPr>
        </w:r>
        <w:r w:rsidR="0008290C" w:rsidRPr="0008290C">
          <w:rPr>
            <w:noProof/>
            <w:webHidden/>
          </w:rPr>
          <w:fldChar w:fldCharType="separate"/>
        </w:r>
        <w:r w:rsidR="00656F38">
          <w:rPr>
            <w:noProof/>
            <w:webHidden/>
          </w:rPr>
          <w:t>97</w:t>
        </w:r>
        <w:r w:rsidR="0008290C" w:rsidRPr="0008290C">
          <w:rPr>
            <w:noProof/>
            <w:webHidden/>
          </w:rPr>
          <w:fldChar w:fldCharType="end"/>
        </w:r>
      </w:hyperlink>
    </w:p>
    <w:p w14:paraId="0738D4E5" w14:textId="77777777" w:rsidR="0008290C" w:rsidRPr="0008290C" w:rsidRDefault="004E426D" w:rsidP="0008290C">
      <w:pPr>
        <w:pStyle w:val="TOC3"/>
        <w:rPr>
          <w:noProof/>
        </w:rPr>
      </w:pPr>
      <w:hyperlink w:anchor="_Toc46323926" w:history="1">
        <w:r w:rsidR="0008290C" w:rsidRPr="0008290C">
          <w:rPr>
            <w:rStyle w:val="Hyperlink"/>
            <w:rFonts w:cs="Times New Roman"/>
            <w:noProof/>
            <w:szCs w:val="24"/>
          </w:rPr>
          <w:t>6.2.1</w:t>
        </w:r>
        <w:r w:rsidR="0008290C" w:rsidRPr="0008290C">
          <w:rPr>
            <w:noProof/>
          </w:rPr>
          <w:tab/>
        </w:r>
        <w:r w:rsidR="0008290C" w:rsidRPr="0008290C">
          <w:rPr>
            <w:rStyle w:val="Hyperlink"/>
            <w:rFonts w:cs="Times New Roman"/>
            <w:noProof/>
            <w:szCs w:val="24"/>
          </w:rPr>
          <w:t>Bagi Pendidikan Keperawatan</w:t>
        </w:r>
        <w:r w:rsidR="0008290C" w:rsidRPr="0008290C">
          <w:rPr>
            <w:noProof/>
            <w:webHidden/>
          </w:rPr>
          <w:tab/>
        </w:r>
        <w:r w:rsidR="0008290C" w:rsidRPr="0008290C">
          <w:rPr>
            <w:noProof/>
            <w:webHidden/>
          </w:rPr>
          <w:fldChar w:fldCharType="begin"/>
        </w:r>
        <w:r w:rsidR="0008290C" w:rsidRPr="0008290C">
          <w:rPr>
            <w:noProof/>
            <w:webHidden/>
          </w:rPr>
          <w:instrText xml:space="preserve"> PAGEREF _Toc46323926 \h </w:instrText>
        </w:r>
        <w:r w:rsidR="0008290C" w:rsidRPr="0008290C">
          <w:rPr>
            <w:noProof/>
            <w:webHidden/>
          </w:rPr>
        </w:r>
        <w:r w:rsidR="0008290C" w:rsidRPr="0008290C">
          <w:rPr>
            <w:noProof/>
            <w:webHidden/>
          </w:rPr>
          <w:fldChar w:fldCharType="separate"/>
        </w:r>
        <w:r w:rsidR="00656F38">
          <w:rPr>
            <w:noProof/>
            <w:webHidden/>
          </w:rPr>
          <w:t>97</w:t>
        </w:r>
        <w:r w:rsidR="0008290C" w:rsidRPr="0008290C">
          <w:rPr>
            <w:noProof/>
            <w:webHidden/>
          </w:rPr>
          <w:fldChar w:fldCharType="end"/>
        </w:r>
      </w:hyperlink>
    </w:p>
    <w:p w14:paraId="2A4C03A6" w14:textId="77777777" w:rsidR="0008290C" w:rsidRPr="0008290C" w:rsidRDefault="004E426D" w:rsidP="0008290C">
      <w:pPr>
        <w:pStyle w:val="TOC3"/>
        <w:rPr>
          <w:noProof/>
        </w:rPr>
      </w:pPr>
      <w:hyperlink w:anchor="_Toc46323927" w:history="1">
        <w:r w:rsidR="0008290C" w:rsidRPr="0008290C">
          <w:rPr>
            <w:rStyle w:val="Hyperlink"/>
            <w:rFonts w:cs="Times New Roman"/>
            <w:noProof/>
            <w:szCs w:val="24"/>
          </w:rPr>
          <w:t>6.2.2</w:t>
        </w:r>
        <w:r w:rsidR="0008290C" w:rsidRPr="0008290C">
          <w:rPr>
            <w:noProof/>
          </w:rPr>
          <w:tab/>
        </w:r>
        <w:r w:rsidR="0008290C" w:rsidRPr="0008290C">
          <w:rPr>
            <w:rStyle w:val="Hyperlink"/>
            <w:rFonts w:cs="Times New Roman"/>
            <w:noProof/>
            <w:szCs w:val="24"/>
          </w:rPr>
          <w:t>Bagi Peneliti Selanjutnya</w:t>
        </w:r>
        <w:r w:rsidR="0008290C" w:rsidRPr="0008290C">
          <w:rPr>
            <w:noProof/>
            <w:webHidden/>
          </w:rPr>
          <w:tab/>
        </w:r>
        <w:r w:rsidR="0008290C" w:rsidRPr="0008290C">
          <w:rPr>
            <w:noProof/>
            <w:webHidden/>
          </w:rPr>
          <w:fldChar w:fldCharType="begin"/>
        </w:r>
        <w:r w:rsidR="0008290C" w:rsidRPr="0008290C">
          <w:rPr>
            <w:noProof/>
            <w:webHidden/>
          </w:rPr>
          <w:instrText xml:space="preserve"> PAGEREF _Toc46323927 \h </w:instrText>
        </w:r>
        <w:r w:rsidR="0008290C" w:rsidRPr="0008290C">
          <w:rPr>
            <w:noProof/>
            <w:webHidden/>
          </w:rPr>
        </w:r>
        <w:r w:rsidR="0008290C" w:rsidRPr="0008290C">
          <w:rPr>
            <w:noProof/>
            <w:webHidden/>
          </w:rPr>
          <w:fldChar w:fldCharType="separate"/>
        </w:r>
        <w:r w:rsidR="00656F38">
          <w:rPr>
            <w:noProof/>
            <w:webHidden/>
          </w:rPr>
          <w:t>98</w:t>
        </w:r>
        <w:r w:rsidR="0008290C" w:rsidRPr="0008290C">
          <w:rPr>
            <w:noProof/>
            <w:webHidden/>
          </w:rPr>
          <w:fldChar w:fldCharType="end"/>
        </w:r>
      </w:hyperlink>
    </w:p>
    <w:p w14:paraId="4134C275" w14:textId="77777777" w:rsidR="0008290C" w:rsidRPr="00BD469F" w:rsidRDefault="004E426D" w:rsidP="0008290C">
      <w:pPr>
        <w:pStyle w:val="TOC1"/>
        <w:tabs>
          <w:tab w:val="right" w:leader="dot" w:pos="7928"/>
        </w:tabs>
        <w:spacing w:line="240" w:lineRule="auto"/>
        <w:rPr>
          <w:rFonts w:eastAsiaTheme="minorEastAsia" w:cs="Times New Roman"/>
          <w:b/>
          <w:noProof/>
          <w:szCs w:val="24"/>
        </w:rPr>
      </w:pPr>
      <w:hyperlink w:anchor="_Toc46323928" w:history="1">
        <w:r w:rsidR="0008290C" w:rsidRPr="00BD469F">
          <w:rPr>
            <w:rStyle w:val="Hyperlink"/>
            <w:rFonts w:cs="Times New Roman"/>
            <w:b/>
            <w:noProof/>
            <w:szCs w:val="24"/>
          </w:rPr>
          <w:t>DAFTAR PUSTAKA</w:t>
        </w:r>
        <w:r w:rsidR="0008290C" w:rsidRPr="00BD469F">
          <w:rPr>
            <w:rFonts w:cs="Times New Roman"/>
            <w:b/>
            <w:noProof/>
            <w:webHidden/>
            <w:szCs w:val="24"/>
          </w:rPr>
          <w:tab/>
        </w:r>
        <w:r w:rsidR="0008290C" w:rsidRPr="00BD469F">
          <w:rPr>
            <w:rFonts w:cs="Times New Roman"/>
            <w:b/>
            <w:noProof/>
            <w:webHidden/>
            <w:szCs w:val="24"/>
          </w:rPr>
          <w:fldChar w:fldCharType="begin"/>
        </w:r>
        <w:r w:rsidR="0008290C" w:rsidRPr="00BD469F">
          <w:rPr>
            <w:rFonts w:cs="Times New Roman"/>
            <w:b/>
            <w:noProof/>
            <w:webHidden/>
            <w:szCs w:val="24"/>
          </w:rPr>
          <w:instrText xml:space="preserve"> PAGEREF _Toc46323928 \h </w:instrText>
        </w:r>
        <w:r w:rsidR="0008290C" w:rsidRPr="00BD469F">
          <w:rPr>
            <w:rFonts w:cs="Times New Roman"/>
            <w:b/>
            <w:noProof/>
            <w:webHidden/>
            <w:szCs w:val="24"/>
          </w:rPr>
        </w:r>
        <w:r w:rsidR="0008290C" w:rsidRPr="00BD469F">
          <w:rPr>
            <w:rFonts w:cs="Times New Roman"/>
            <w:b/>
            <w:noProof/>
            <w:webHidden/>
            <w:szCs w:val="24"/>
          </w:rPr>
          <w:fldChar w:fldCharType="separate"/>
        </w:r>
        <w:r w:rsidR="00656F38">
          <w:rPr>
            <w:rFonts w:cs="Times New Roman"/>
            <w:b/>
            <w:noProof/>
            <w:webHidden/>
            <w:szCs w:val="24"/>
          </w:rPr>
          <w:t>104</w:t>
        </w:r>
        <w:r w:rsidR="0008290C" w:rsidRPr="00BD469F">
          <w:rPr>
            <w:rFonts w:cs="Times New Roman"/>
            <w:b/>
            <w:noProof/>
            <w:webHidden/>
            <w:szCs w:val="24"/>
          </w:rPr>
          <w:fldChar w:fldCharType="end"/>
        </w:r>
      </w:hyperlink>
    </w:p>
    <w:p w14:paraId="2014E377" w14:textId="77777777" w:rsidR="0008290C" w:rsidRPr="00BD469F" w:rsidRDefault="004E426D" w:rsidP="0008290C">
      <w:pPr>
        <w:pStyle w:val="TOC1"/>
        <w:tabs>
          <w:tab w:val="right" w:leader="dot" w:pos="7928"/>
        </w:tabs>
        <w:spacing w:line="240" w:lineRule="auto"/>
        <w:rPr>
          <w:rFonts w:asciiTheme="minorHAnsi" w:eastAsiaTheme="minorEastAsia" w:hAnsiTheme="minorHAnsi"/>
          <w:b/>
          <w:noProof/>
          <w:sz w:val="22"/>
        </w:rPr>
      </w:pPr>
      <w:hyperlink w:anchor="_Toc46323929" w:history="1">
        <w:r w:rsidR="0008290C" w:rsidRPr="00BD469F">
          <w:rPr>
            <w:rStyle w:val="Hyperlink"/>
            <w:rFonts w:cs="Times New Roman"/>
            <w:b/>
            <w:noProof/>
            <w:szCs w:val="24"/>
          </w:rPr>
          <w:t>LAMPIRAN</w:t>
        </w:r>
        <w:r w:rsidR="0008290C" w:rsidRPr="00BD469F">
          <w:rPr>
            <w:rFonts w:cs="Times New Roman"/>
            <w:b/>
            <w:noProof/>
            <w:webHidden/>
            <w:szCs w:val="24"/>
          </w:rPr>
          <w:tab/>
        </w:r>
        <w:r w:rsidR="0008290C" w:rsidRPr="00BD469F">
          <w:rPr>
            <w:rFonts w:cs="Times New Roman"/>
            <w:b/>
            <w:noProof/>
            <w:webHidden/>
            <w:szCs w:val="24"/>
          </w:rPr>
          <w:fldChar w:fldCharType="begin"/>
        </w:r>
        <w:r w:rsidR="0008290C" w:rsidRPr="00BD469F">
          <w:rPr>
            <w:rFonts w:cs="Times New Roman"/>
            <w:b/>
            <w:noProof/>
            <w:webHidden/>
            <w:szCs w:val="24"/>
          </w:rPr>
          <w:instrText xml:space="preserve"> PAGEREF _Toc46323929 \h </w:instrText>
        </w:r>
        <w:r w:rsidR="0008290C" w:rsidRPr="00BD469F">
          <w:rPr>
            <w:rFonts w:cs="Times New Roman"/>
            <w:b/>
            <w:noProof/>
            <w:webHidden/>
            <w:szCs w:val="24"/>
          </w:rPr>
        </w:r>
        <w:r w:rsidR="0008290C" w:rsidRPr="00BD469F">
          <w:rPr>
            <w:rFonts w:cs="Times New Roman"/>
            <w:b/>
            <w:noProof/>
            <w:webHidden/>
            <w:szCs w:val="24"/>
          </w:rPr>
          <w:fldChar w:fldCharType="separate"/>
        </w:r>
        <w:r w:rsidR="00656F38">
          <w:rPr>
            <w:rFonts w:cs="Times New Roman"/>
            <w:b/>
            <w:noProof/>
            <w:webHidden/>
            <w:szCs w:val="24"/>
          </w:rPr>
          <w:t>104</w:t>
        </w:r>
        <w:r w:rsidR="0008290C" w:rsidRPr="00BD469F">
          <w:rPr>
            <w:rFonts w:cs="Times New Roman"/>
            <w:b/>
            <w:noProof/>
            <w:webHidden/>
            <w:szCs w:val="24"/>
          </w:rPr>
          <w:fldChar w:fldCharType="end"/>
        </w:r>
      </w:hyperlink>
    </w:p>
    <w:p w14:paraId="5C67015A" w14:textId="77777777" w:rsidR="00590DEB" w:rsidRPr="0008290C" w:rsidRDefault="0008290C">
      <w:pPr>
        <w:spacing w:after="160" w:line="259" w:lineRule="auto"/>
        <w:jc w:val="left"/>
      </w:pPr>
      <w:r>
        <w:fldChar w:fldCharType="end"/>
      </w:r>
      <w:r>
        <w:br w:type="page"/>
      </w:r>
    </w:p>
    <w:p w14:paraId="76ABD194" w14:textId="77777777" w:rsidR="008F7E4F" w:rsidRDefault="00590DEB" w:rsidP="00590DEB">
      <w:pPr>
        <w:pStyle w:val="Heading1"/>
      </w:pPr>
      <w:bookmarkStart w:id="13" w:name="_Toc46323871"/>
      <w:r>
        <w:lastRenderedPageBreak/>
        <w:t>DAFTAR TABEL</w:t>
      </w:r>
      <w:bookmarkEnd w:id="13"/>
    </w:p>
    <w:p w14:paraId="38940C95" w14:textId="77777777" w:rsidR="00932967" w:rsidRPr="00932967" w:rsidRDefault="00932967" w:rsidP="009C47F6">
      <w:pPr>
        <w:pStyle w:val="TOC4"/>
        <w:rPr>
          <w:rFonts w:asciiTheme="minorHAnsi" w:eastAsiaTheme="minorEastAsia" w:hAnsiTheme="minorHAnsi"/>
          <w:noProof/>
          <w:sz w:val="22"/>
        </w:rPr>
      </w:pPr>
      <w:r w:rsidRPr="00932967">
        <w:fldChar w:fldCharType="begin"/>
      </w:r>
      <w:r w:rsidRPr="00932967">
        <w:instrText xml:space="preserve"> TOC \o "4-4" \h \z \u </w:instrText>
      </w:r>
      <w:r w:rsidRPr="00932967">
        <w:fldChar w:fldCharType="separate"/>
      </w:r>
      <w:hyperlink w:anchor="_Toc46324539" w:history="1">
        <w:r w:rsidR="009C47F6">
          <w:rPr>
            <w:rStyle w:val="Hyperlink"/>
            <w:noProof/>
            <w:lang w:val="id-ID"/>
          </w:rPr>
          <w:t>Tabel</w:t>
        </w:r>
        <w:r w:rsidR="009C47F6">
          <w:rPr>
            <w:rStyle w:val="Hyperlink"/>
            <w:noProof/>
            <w:lang w:val="id-ID"/>
          </w:rPr>
          <w:tab/>
        </w:r>
        <w:r w:rsidRPr="00932967">
          <w:rPr>
            <w:rStyle w:val="Hyperlink"/>
            <w:noProof/>
            <w:lang w:val="id-ID"/>
          </w:rPr>
          <w:t>2.1</w:t>
        </w:r>
        <w:r w:rsidR="009C47F6">
          <w:rPr>
            <w:rStyle w:val="Hyperlink"/>
            <w:noProof/>
          </w:rPr>
          <w:t xml:space="preserve"> </w:t>
        </w:r>
        <w:r w:rsidR="009C47F6">
          <w:rPr>
            <w:rStyle w:val="Hyperlink"/>
            <w:noProof/>
          </w:rPr>
          <w:tab/>
        </w:r>
        <w:r w:rsidRPr="00932967">
          <w:rPr>
            <w:rStyle w:val="Hyperlink"/>
            <w:noProof/>
            <w:lang w:val="id-ID"/>
          </w:rPr>
          <w:t>Kebutuhan Besi Manusia (mg/Hari)</w:t>
        </w:r>
        <w:r w:rsidRPr="00932967">
          <w:rPr>
            <w:noProof/>
            <w:webHidden/>
          </w:rPr>
          <w:tab/>
        </w:r>
        <w:r w:rsidRPr="00932967">
          <w:rPr>
            <w:noProof/>
            <w:webHidden/>
          </w:rPr>
          <w:fldChar w:fldCharType="begin"/>
        </w:r>
        <w:r w:rsidRPr="00932967">
          <w:rPr>
            <w:noProof/>
            <w:webHidden/>
          </w:rPr>
          <w:instrText xml:space="preserve"> PAGEREF _Toc46324539 \h </w:instrText>
        </w:r>
        <w:r w:rsidRPr="00932967">
          <w:rPr>
            <w:noProof/>
            <w:webHidden/>
          </w:rPr>
        </w:r>
        <w:r w:rsidRPr="00932967">
          <w:rPr>
            <w:noProof/>
            <w:webHidden/>
          </w:rPr>
          <w:fldChar w:fldCharType="separate"/>
        </w:r>
        <w:r w:rsidR="00656F38">
          <w:rPr>
            <w:noProof/>
            <w:webHidden/>
          </w:rPr>
          <w:t>17</w:t>
        </w:r>
        <w:r w:rsidRPr="00932967">
          <w:rPr>
            <w:noProof/>
            <w:webHidden/>
          </w:rPr>
          <w:fldChar w:fldCharType="end"/>
        </w:r>
      </w:hyperlink>
    </w:p>
    <w:p w14:paraId="22B386AC" w14:textId="77777777" w:rsidR="00932967" w:rsidRPr="00932967" w:rsidRDefault="004E426D" w:rsidP="009C47F6">
      <w:pPr>
        <w:pStyle w:val="TOC4"/>
        <w:rPr>
          <w:rFonts w:asciiTheme="minorHAnsi" w:eastAsiaTheme="minorEastAsia" w:hAnsiTheme="minorHAnsi"/>
          <w:noProof/>
          <w:sz w:val="22"/>
        </w:rPr>
      </w:pPr>
      <w:hyperlink w:anchor="_Toc46324540" w:history="1">
        <w:r w:rsidR="00932967" w:rsidRPr="00932967">
          <w:rPr>
            <w:rStyle w:val="Hyperlink"/>
            <w:noProof/>
          </w:rPr>
          <w:t>Tabel</w:t>
        </w:r>
        <w:r w:rsidR="009C47F6">
          <w:rPr>
            <w:rStyle w:val="Hyperlink"/>
            <w:noProof/>
          </w:rPr>
          <w:t xml:space="preserve"> </w:t>
        </w:r>
        <w:r w:rsidR="00932967" w:rsidRPr="00932967">
          <w:rPr>
            <w:rStyle w:val="Hyperlink"/>
            <w:noProof/>
          </w:rPr>
          <w:t xml:space="preserve"> </w:t>
        </w:r>
        <w:r w:rsidR="009C47F6">
          <w:rPr>
            <w:rStyle w:val="Hyperlink"/>
            <w:noProof/>
          </w:rPr>
          <w:tab/>
        </w:r>
        <w:r w:rsidR="00932967" w:rsidRPr="00932967">
          <w:rPr>
            <w:rStyle w:val="Hyperlink"/>
            <w:noProof/>
          </w:rPr>
          <w:t xml:space="preserve">2.2 </w:t>
        </w:r>
        <w:r w:rsidR="009C47F6">
          <w:rPr>
            <w:rStyle w:val="Hyperlink"/>
            <w:noProof/>
          </w:rPr>
          <w:tab/>
        </w:r>
        <w:r w:rsidR="00932967" w:rsidRPr="00932967">
          <w:rPr>
            <w:rStyle w:val="Hyperlink"/>
            <w:noProof/>
          </w:rPr>
          <w:t>Kategori Batas Ambang IMT untuk Indonesia</w:t>
        </w:r>
        <w:r w:rsidR="00932967" w:rsidRPr="00932967">
          <w:rPr>
            <w:noProof/>
            <w:webHidden/>
          </w:rPr>
          <w:tab/>
        </w:r>
        <w:r w:rsidR="00932967" w:rsidRPr="00932967">
          <w:rPr>
            <w:noProof/>
            <w:webHidden/>
          </w:rPr>
          <w:fldChar w:fldCharType="begin"/>
        </w:r>
        <w:r w:rsidR="00932967" w:rsidRPr="00932967">
          <w:rPr>
            <w:noProof/>
            <w:webHidden/>
          </w:rPr>
          <w:instrText xml:space="preserve"> PAGEREF _Toc46324540 \h </w:instrText>
        </w:r>
        <w:r w:rsidR="00932967" w:rsidRPr="00932967">
          <w:rPr>
            <w:noProof/>
            <w:webHidden/>
          </w:rPr>
        </w:r>
        <w:r w:rsidR="00932967" w:rsidRPr="00932967">
          <w:rPr>
            <w:noProof/>
            <w:webHidden/>
          </w:rPr>
          <w:fldChar w:fldCharType="separate"/>
        </w:r>
        <w:r w:rsidR="00656F38">
          <w:rPr>
            <w:noProof/>
            <w:webHidden/>
          </w:rPr>
          <w:t>26</w:t>
        </w:r>
        <w:r w:rsidR="00932967" w:rsidRPr="00932967">
          <w:rPr>
            <w:noProof/>
            <w:webHidden/>
          </w:rPr>
          <w:fldChar w:fldCharType="end"/>
        </w:r>
      </w:hyperlink>
    </w:p>
    <w:p w14:paraId="5C424674" w14:textId="77777777" w:rsidR="00932967" w:rsidRPr="00932967" w:rsidRDefault="004E426D" w:rsidP="009C47F6">
      <w:pPr>
        <w:pStyle w:val="TOC4"/>
        <w:rPr>
          <w:rFonts w:asciiTheme="minorHAnsi" w:eastAsiaTheme="minorEastAsia" w:hAnsiTheme="minorHAnsi"/>
          <w:noProof/>
          <w:sz w:val="22"/>
        </w:rPr>
      </w:pPr>
      <w:hyperlink w:anchor="_Toc46324541" w:history="1">
        <w:r w:rsidR="00932967" w:rsidRPr="00932967">
          <w:rPr>
            <w:rStyle w:val="Hyperlink"/>
            <w:rFonts w:cs="Times New Roman"/>
            <w:noProof/>
            <w:lang w:val="id-ID"/>
          </w:rPr>
          <w:t xml:space="preserve">Tabel </w:t>
        </w:r>
        <w:r w:rsidR="009C47F6">
          <w:rPr>
            <w:rStyle w:val="Hyperlink"/>
            <w:rFonts w:cs="Times New Roman"/>
            <w:noProof/>
          </w:rPr>
          <w:t xml:space="preserve"> </w:t>
        </w:r>
        <w:r w:rsidR="009C47F6">
          <w:rPr>
            <w:rStyle w:val="Hyperlink"/>
            <w:rFonts w:cs="Times New Roman"/>
            <w:noProof/>
          </w:rPr>
          <w:tab/>
        </w:r>
        <w:r w:rsidR="00932967" w:rsidRPr="00932967">
          <w:rPr>
            <w:rStyle w:val="Hyperlink"/>
            <w:rFonts w:cs="Times New Roman"/>
            <w:noProof/>
            <w:lang w:val="id-ID"/>
          </w:rPr>
          <w:t xml:space="preserve">2.3 </w:t>
        </w:r>
        <w:r w:rsidR="004565C7">
          <w:rPr>
            <w:rStyle w:val="Hyperlink"/>
            <w:rFonts w:cs="Times New Roman"/>
            <w:noProof/>
            <w:lang w:val="id-ID"/>
          </w:rPr>
          <w:tab/>
        </w:r>
        <w:r w:rsidR="00932967" w:rsidRPr="00932967">
          <w:rPr>
            <w:rStyle w:val="Hyperlink"/>
            <w:noProof/>
          </w:rPr>
          <w:t>Kriteria Anemia (WHO 1968)</w:t>
        </w:r>
        <w:r w:rsidR="00932967" w:rsidRPr="00932967">
          <w:rPr>
            <w:noProof/>
            <w:webHidden/>
          </w:rPr>
          <w:tab/>
        </w:r>
        <w:r w:rsidR="00932967" w:rsidRPr="00932967">
          <w:rPr>
            <w:noProof/>
            <w:webHidden/>
          </w:rPr>
          <w:fldChar w:fldCharType="begin"/>
        </w:r>
        <w:r w:rsidR="00932967" w:rsidRPr="00932967">
          <w:rPr>
            <w:noProof/>
            <w:webHidden/>
          </w:rPr>
          <w:instrText xml:space="preserve"> PAGEREF _Toc46324541 \h </w:instrText>
        </w:r>
        <w:r w:rsidR="00932967" w:rsidRPr="00932967">
          <w:rPr>
            <w:noProof/>
            <w:webHidden/>
          </w:rPr>
        </w:r>
        <w:r w:rsidR="00932967" w:rsidRPr="00932967">
          <w:rPr>
            <w:noProof/>
            <w:webHidden/>
          </w:rPr>
          <w:fldChar w:fldCharType="separate"/>
        </w:r>
        <w:r w:rsidR="00656F38">
          <w:rPr>
            <w:noProof/>
            <w:webHidden/>
          </w:rPr>
          <w:t>27</w:t>
        </w:r>
        <w:r w:rsidR="00932967" w:rsidRPr="00932967">
          <w:rPr>
            <w:noProof/>
            <w:webHidden/>
          </w:rPr>
          <w:fldChar w:fldCharType="end"/>
        </w:r>
      </w:hyperlink>
    </w:p>
    <w:p w14:paraId="7595C567" w14:textId="77777777" w:rsidR="00932967" w:rsidRPr="00932967" w:rsidRDefault="004E426D" w:rsidP="009C47F6">
      <w:pPr>
        <w:pStyle w:val="TOC4"/>
        <w:rPr>
          <w:rFonts w:asciiTheme="minorHAnsi" w:eastAsiaTheme="minorEastAsia" w:hAnsiTheme="minorHAnsi"/>
          <w:noProof/>
          <w:sz w:val="22"/>
        </w:rPr>
      </w:pPr>
      <w:hyperlink w:anchor="_Toc46324542" w:history="1">
        <w:r w:rsidR="009C47F6">
          <w:rPr>
            <w:rStyle w:val="Hyperlink"/>
            <w:noProof/>
          </w:rPr>
          <w:t xml:space="preserve">Tabel </w:t>
        </w:r>
        <w:r w:rsidR="009C47F6">
          <w:rPr>
            <w:rStyle w:val="Hyperlink"/>
            <w:noProof/>
          </w:rPr>
          <w:tab/>
        </w:r>
        <w:r w:rsidR="00932967" w:rsidRPr="00932967">
          <w:rPr>
            <w:rStyle w:val="Hyperlink"/>
            <w:noProof/>
          </w:rPr>
          <w:t>4.1 Karakteristik Partisipan 1-5 Penelitian Fenomenologi: Pengalaman Remaja yang Mengalami Anemia di Stikes Hang Tuah Surabaya</w:t>
        </w:r>
        <w:r w:rsidR="00932967" w:rsidRPr="00932967">
          <w:rPr>
            <w:noProof/>
            <w:webHidden/>
          </w:rPr>
          <w:tab/>
        </w:r>
        <w:r w:rsidR="00932967" w:rsidRPr="00932967">
          <w:rPr>
            <w:noProof/>
            <w:webHidden/>
          </w:rPr>
          <w:fldChar w:fldCharType="begin"/>
        </w:r>
        <w:r w:rsidR="00932967" w:rsidRPr="00932967">
          <w:rPr>
            <w:noProof/>
            <w:webHidden/>
          </w:rPr>
          <w:instrText xml:space="preserve"> PAGEREF _Toc46324542 \h </w:instrText>
        </w:r>
        <w:r w:rsidR="00932967" w:rsidRPr="00932967">
          <w:rPr>
            <w:noProof/>
            <w:webHidden/>
          </w:rPr>
        </w:r>
        <w:r w:rsidR="00932967" w:rsidRPr="00932967">
          <w:rPr>
            <w:noProof/>
            <w:webHidden/>
          </w:rPr>
          <w:fldChar w:fldCharType="separate"/>
        </w:r>
        <w:r w:rsidR="00656F38">
          <w:rPr>
            <w:noProof/>
            <w:webHidden/>
          </w:rPr>
          <w:t>41</w:t>
        </w:r>
        <w:r w:rsidR="00932967" w:rsidRPr="00932967">
          <w:rPr>
            <w:noProof/>
            <w:webHidden/>
          </w:rPr>
          <w:fldChar w:fldCharType="end"/>
        </w:r>
      </w:hyperlink>
    </w:p>
    <w:p w14:paraId="0DC2E487" w14:textId="77777777" w:rsidR="00932967" w:rsidRPr="00932967" w:rsidRDefault="004E426D" w:rsidP="009C47F6">
      <w:pPr>
        <w:pStyle w:val="TOC4"/>
        <w:rPr>
          <w:rFonts w:asciiTheme="minorHAnsi" w:eastAsiaTheme="minorEastAsia" w:hAnsiTheme="minorHAnsi"/>
          <w:noProof/>
          <w:sz w:val="22"/>
        </w:rPr>
      </w:pPr>
      <w:hyperlink w:anchor="_Toc46324543" w:history="1">
        <w:r w:rsidR="00932967" w:rsidRPr="00932967">
          <w:rPr>
            <w:rStyle w:val="Hyperlink"/>
            <w:noProof/>
          </w:rPr>
          <w:t xml:space="preserve">Tabel </w:t>
        </w:r>
        <w:r w:rsidR="009C47F6">
          <w:rPr>
            <w:rStyle w:val="Hyperlink"/>
            <w:noProof/>
          </w:rPr>
          <w:tab/>
        </w:r>
        <w:r w:rsidR="00932967" w:rsidRPr="00932967">
          <w:rPr>
            <w:rStyle w:val="Hyperlink"/>
            <w:noProof/>
          </w:rPr>
          <w:t>4.2 Karakteristik Partisipan 6-10 Penelitian Fenomenologi: Pengalaman Remaja yang Mengalami Anemia di Stikes Hang Tuah Surabaya</w:t>
        </w:r>
        <w:r w:rsidR="00932967" w:rsidRPr="00932967">
          <w:rPr>
            <w:noProof/>
            <w:webHidden/>
          </w:rPr>
          <w:tab/>
        </w:r>
        <w:r w:rsidR="00932967" w:rsidRPr="00932967">
          <w:rPr>
            <w:noProof/>
            <w:webHidden/>
          </w:rPr>
          <w:fldChar w:fldCharType="begin"/>
        </w:r>
        <w:r w:rsidR="00932967" w:rsidRPr="00932967">
          <w:rPr>
            <w:noProof/>
            <w:webHidden/>
          </w:rPr>
          <w:instrText xml:space="preserve"> PAGEREF _Toc46324543 \h </w:instrText>
        </w:r>
        <w:r w:rsidR="00932967" w:rsidRPr="00932967">
          <w:rPr>
            <w:noProof/>
            <w:webHidden/>
          </w:rPr>
        </w:r>
        <w:r w:rsidR="00932967" w:rsidRPr="00932967">
          <w:rPr>
            <w:noProof/>
            <w:webHidden/>
          </w:rPr>
          <w:fldChar w:fldCharType="separate"/>
        </w:r>
        <w:r w:rsidR="00656F38">
          <w:rPr>
            <w:noProof/>
            <w:webHidden/>
          </w:rPr>
          <w:t>41</w:t>
        </w:r>
        <w:r w:rsidR="00932967" w:rsidRPr="00932967">
          <w:rPr>
            <w:noProof/>
            <w:webHidden/>
          </w:rPr>
          <w:fldChar w:fldCharType="end"/>
        </w:r>
      </w:hyperlink>
    </w:p>
    <w:p w14:paraId="08C5B5EF" w14:textId="77777777" w:rsidR="00932967" w:rsidRPr="00932967" w:rsidRDefault="004E426D" w:rsidP="009C47F6">
      <w:pPr>
        <w:pStyle w:val="TOC4"/>
        <w:rPr>
          <w:rFonts w:asciiTheme="minorHAnsi" w:eastAsiaTheme="minorEastAsia" w:hAnsiTheme="minorHAnsi"/>
          <w:noProof/>
          <w:sz w:val="22"/>
        </w:rPr>
      </w:pPr>
      <w:hyperlink w:anchor="_Toc46324544" w:history="1">
        <w:r w:rsidR="00932967" w:rsidRPr="00932967">
          <w:rPr>
            <w:rStyle w:val="Hyperlink"/>
            <w:noProof/>
          </w:rPr>
          <w:t xml:space="preserve">Tabel </w:t>
        </w:r>
        <w:r w:rsidR="009C47F6">
          <w:rPr>
            <w:rStyle w:val="Hyperlink"/>
            <w:noProof/>
          </w:rPr>
          <w:tab/>
        </w:r>
        <w:r w:rsidR="00932967" w:rsidRPr="00932967">
          <w:rPr>
            <w:rStyle w:val="Hyperlink"/>
            <w:noProof/>
          </w:rPr>
          <w:t>4.3 Daftar Tema Level 1 Penelitian Fenomenologi: Pengalaman Remaja yang Mengalami Anemia di Stikes Hang Tuah Surabaya</w:t>
        </w:r>
        <w:r w:rsidR="00932967" w:rsidRPr="00932967">
          <w:rPr>
            <w:noProof/>
            <w:webHidden/>
          </w:rPr>
          <w:tab/>
        </w:r>
        <w:r w:rsidR="00932967" w:rsidRPr="00932967">
          <w:rPr>
            <w:noProof/>
            <w:webHidden/>
          </w:rPr>
          <w:fldChar w:fldCharType="begin"/>
        </w:r>
        <w:r w:rsidR="00932967" w:rsidRPr="00932967">
          <w:rPr>
            <w:noProof/>
            <w:webHidden/>
          </w:rPr>
          <w:instrText xml:space="preserve"> PAGEREF _Toc46324544 \h </w:instrText>
        </w:r>
        <w:r w:rsidR="00932967" w:rsidRPr="00932967">
          <w:rPr>
            <w:noProof/>
            <w:webHidden/>
          </w:rPr>
        </w:r>
        <w:r w:rsidR="00932967" w:rsidRPr="00932967">
          <w:rPr>
            <w:noProof/>
            <w:webHidden/>
          </w:rPr>
          <w:fldChar w:fldCharType="separate"/>
        </w:r>
        <w:r w:rsidR="00656F38">
          <w:rPr>
            <w:noProof/>
            <w:webHidden/>
          </w:rPr>
          <w:t>43</w:t>
        </w:r>
        <w:r w:rsidR="00932967" w:rsidRPr="00932967">
          <w:rPr>
            <w:noProof/>
            <w:webHidden/>
          </w:rPr>
          <w:fldChar w:fldCharType="end"/>
        </w:r>
      </w:hyperlink>
    </w:p>
    <w:p w14:paraId="23E14FB8" w14:textId="77777777" w:rsidR="00932967" w:rsidRPr="00932967" w:rsidRDefault="004E426D" w:rsidP="009C47F6">
      <w:pPr>
        <w:pStyle w:val="TOC4"/>
        <w:rPr>
          <w:rFonts w:asciiTheme="minorHAnsi" w:eastAsiaTheme="minorEastAsia" w:hAnsiTheme="minorHAnsi"/>
          <w:noProof/>
          <w:sz w:val="22"/>
        </w:rPr>
      </w:pPr>
      <w:hyperlink w:anchor="_Toc46324545" w:history="1">
        <w:r w:rsidR="00932967" w:rsidRPr="00932967">
          <w:rPr>
            <w:rStyle w:val="Hyperlink"/>
            <w:noProof/>
          </w:rPr>
          <w:t xml:space="preserve">Tabel </w:t>
        </w:r>
        <w:r w:rsidR="009C47F6">
          <w:rPr>
            <w:rStyle w:val="Hyperlink"/>
            <w:noProof/>
          </w:rPr>
          <w:tab/>
        </w:r>
        <w:r w:rsidR="00932967" w:rsidRPr="00932967">
          <w:rPr>
            <w:rStyle w:val="Hyperlink"/>
            <w:noProof/>
          </w:rPr>
          <w:t>4.4 Daftar Tema Level 2 Penelitian Fenomenologi: Pengalaman Remaja yang Mengalami Anemia di Stikes Hang Tuah Surabaya</w:t>
        </w:r>
        <w:r w:rsidR="00932967" w:rsidRPr="00932967">
          <w:rPr>
            <w:noProof/>
            <w:webHidden/>
          </w:rPr>
          <w:tab/>
        </w:r>
        <w:r w:rsidR="00932967" w:rsidRPr="00932967">
          <w:rPr>
            <w:noProof/>
            <w:webHidden/>
          </w:rPr>
          <w:fldChar w:fldCharType="begin"/>
        </w:r>
        <w:r w:rsidR="00932967" w:rsidRPr="00932967">
          <w:rPr>
            <w:noProof/>
            <w:webHidden/>
          </w:rPr>
          <w:instrText xml:space="preserve"> PAGEREF _Toc46324545 \h </w:instrText>
        </w:r>
        <w:r w:rsidR="00932967" w:rsidRPr="00932967">
          <w:rPr>
            <w:noProof/>
            <w:webHidden/>
          </w:rPr>
        </w:r>
        <w:r w:rsidR="00932967" w:rsidRPr="00932967">
          <w:rPr>
            <w:noProof/>
            <w:webHidden/>
          </w:rPr>
          <w:fldChar w:fldCharType="separate"/>
        </w:r>
        <w:r w:rsidR="00656F38">
          <w:rPr>
            <w:noProof/>
            <w:webHidden/>
          </w:rPr>
          <w:t>44</w:t>
        </w:r>
        <w:r w:rsidR="00932967" w:rsidRPr="00932967">
          <w:rPr>
            <w:noProof/>
            <w:webHidden/>
          </w:rPr>
          <w:fldChar w:fldCharType="end"/>
        </w:r>
      </w:hyperlink>
    </w:p>
    <w:p w14:paraId="15BBFAAC" w14:textId="77777777" w:rsidR="00932967" w:rsidRPr="00932967" w:rsidRDefault="004E426D" w:rsidP="009C47F6">
      <w:pPr>
        <w:pStyle w:val="TOC4"/>
        <w:rPr>
          <w:rFonts w:asciiTheme="minorHAnsi" w:eastAsiaTheme="minorEastAsia" w:hAnsiTheme="minorHAnsi"/>
          <w:noProof/>
          <w:sz w:val="22"/>
        </w:rPr>
      </w:pPr>
      <w:hyperlink w:anchor="_Toc46324546" w:history="1">
        <w:r w:rsidR="00932967" w:rsidRPr="00932967">
          <w:rPr>
            <w:rStyle w:val="Hyperlink"/>
            <w:noProof/>
          </w:rPr>
          <w:t xml:space="preserve">Tabel </w:t>
        </w:r>
        <w:r w:rsidR="009C47F6">
          <w:rPr>
            <w:rStyle w:val="Hyperlink"/>
            <w:noProof/>
          </w:rPr>
          <w:tab/>
        </w:r>
        <w:r w:rsidR="00932967" w:rsidRPr="00932967">
          <w:rPr>
            <w:rStyle w:val="Hyperlink"/>
            <w:noProof/>
          </w:rPr>
          <w:t>4.5 Daftar Klaster Tema Penelitian Fenomenologi: Pengalaman Remaja yang Mengalami Anemia di Stikes Hang Tuah Surabaya</w:t>
        </w:r>
        <w:r w:rsidR="00932967" w:rsidRPr="00932967">
          <w:rPr>
            <w:noProof/>
            <w:webHidden/>
          </w:rPr>
          <w:tab/>
        </w:r>
        <w:r w:rsidR="00932967" w:rsidRPr="00932967">
          <w:rPr>
            <w:noProof/>
            <w:webHidden/>
          </w:rPr>
          <w:fldChar w:fldCharType="begin"/>
        </w:r>
        <w:r w:rsidR="00932967" w:rsidRPr="00932967">
          <w:rPr>
            <w:noProof/>
            <w:webHidden/>
          </w:rPr>
          <w:instrText xml:space="preserve"> PAGEREF _Toc46324546 \h </w:instrText>
        </w:r>
        <w:r w:rsidR="00932967" w:rsidRPr="00932967">
          <w:rPr>
            <w:noProof/>
            <w:webHidden/>
          </w:rPr>
        </w:r>
        <w:r w:rsidR="00932967" w:rsidRPr="00932967">
          <w:rPr>
            <w:noProof/>
            <w:webHidden/>
          </w:rPr>
          <w:fldChar w:fldCharType="separate"/>
        </w:r>
        <w:r w:rsidR="00656F38">
          <w:rPr>
            <w:noProof/>
            <w:webHidden/>
          </w:rPr>
          <w:t>44</w:t>
        </w:r>
        <w:r w:rsidR="00932967" w:rsidRPr="00932967">
          <w:rPr>
            <w:noProof/>
            <w:webHidden/>
          </w:rPr>
          <w:fldChar w:fldCharType="end"/>
        </w:r>
      </w:hyperlink>
    </w:p>
    <w:p w14:paraId="678C4E22" w14:textId="77777777" w:rsidR="00932967" w:rsidRPr="00932967" w:rsidRDefault="004E426D" w:rsidP="009C47F6">
      <w:pPr>
        <w:pStyle w:val="TOC4"/>
        <w:rPr>
          <w:rFonts w:asciiTheme="minorHAnsi" w:eastAsiaTheme="minorEastAsia" w:hAnsiTheme="minorHAnsi"/>
          <w:noProof/>
          <w:sz w:val="22"/>
        </w:rPr>
      </w:pPr>
      <w:hyperlink w:anchor="_Toc46324547" w:history="1">
        <w:r w:rsidR="00932967" w:rsidRPr="00932967">
          <w:rPr>
            <w:rStyle w:val="Hyperlink"/>
            <w:noProof/>
          </w:rPr>
          <w:t xml:space="preserve">Tabel </w:t>
        </w:r>
        <w:r w:rsidR="009C47F6">
          <w:rPr>
            <w:rStyle w:val="Hyperlink"/>
            <w:noProof/>
          </w:rPr>
          <w:tab/>
        </w:r>
        <w:r w:rsidR="00932967" w:rsidRPr="00932967">
          <w:rPr>
            <w:rStyle w:val="Hyperlink"/>
            <w:noProof/>
          </w:rPr>
          <w:t>4.6  Status Gizi Partisipan</w:t>
        </w:r>
        <w:r w:rsidR="00932967" w:rsidRPr="00932967">
          <w:rPr>
            <w:noProof/>
            <w:webHidden/>
          </w:rPr>
          <w:tab/>
        </w:r>
        <w:r w:rsidR="00932967" w:rsidRPr="00932967">
          <w:rPr>
            <w:noProof/>
            <w:webHidden/>
          </w:rPr>
          <w:fldChar w:fldCharType="begin"/>
        </w:r>
        <w:r w:rsidR="00932967" w:rsidRPr="00932967">
          <w:rPr>
            <w:noProof/>
            <w:webHidden/>
          </w:rPr>
          <w:instrText xml:space="preserve"> PAGEREF _Toc46324547 \h </w:instrText>
        </w:r>
        <w:r w:rsidR="00932967" w:rsidRPr="00932967">
          <w:rPr>
            <w:noProof/>
            <w:webHidden/>
          </w:rPr>
        </w:r>
        <w:r w:rsidR="00932967" w:rsidRPr="00932967">
          <w:rPr>
            <w:noProof/>
            <w:webHidden/>
          </w:rPr>
          <w:fldChar w:fldCharType="separate"/>
        </w:r>
        <w:r w:rsidR="00656F38">
          <w:rPr>
            <w:noProof/>
            <w:webHidden/>
          </w:rPr>
          <w:t>63</w:t>
        </w:r>
        <w:r w:rsidR="00932967" w:rsidRPr="00932967">
          <w:rPr>
            <w:noProof/>
            <w:webHidden/>
          </w:rPr>
          <w:fldChar w:fldCharType="end"/>
        </w:r>
      </w:hyperlink>
    </w:p>
    <w:p w14:paraId="0C9E4A4B" w14:textId="77777777" w:rsidR="00932967" w:rsidRPr="00932967" w:rsidRDefault="004E426D" w:rsidP="009C47F6">
      <w:pPr>
        <w:pStyle w:val="TOC4"/>
        <w:rPr>
          <w:rFonts w:asciiTheme="minorHAnsi" w:eastAsiaTheme="minorEastAsia" w:hAnsiTheme="minorHAnsi"/>
          <w:noProof/>
          <w:sz w:val="22"/>
        </w:rPr>
      </w:pPr>
      <w:hyperlink w:anchor="_Toc46324548" w:history="1">
        <w:r w:rsidR="00932967" w:rsidRPr="00932967">
          <w:rPr>
            <w:rStyle w:val="Hyperlink"/>
            <w:noProof/>
          </w:rPr>
          <w:t xml:space="preserve">Tabel </w:t>
        </w:r>
        <w:r w:rsidR="009C47F6">
          <w:rPr>
            <w:rStyle w:val="Hyperlink"/>
            <w:noProof/>
          </w:rPr>
          <w:tab/>
        </w:r>
        <w:r w:rsidR="00932967" w:rsidRPr="00932967">
          <w:rPr>
            <w:rStyle w:val="Hyperlink"/>
            <w:noProof/>
          </w:rPr>
          <w:t xml:space="preserve">4.7 </w:t>
        </w:r>
        <w:r w:rsidR="004565C7">
          <w:rPr>
            <w:rStyle w:val="Hyperlink"/>
            <w:noProof/>
          </w:rPr>
          <w:tab/>
        </w:r>
        <w:r w:rsidR="00932967" w:rsidRPr="00932967">
          <w:rPr>
            <w:rStyle w:val="Hyperlink"/>
            <w:noProof/>
          </w:rPr>
          <w:t>Karakteristik Orang Tua Partisipan</w:t>
        </w:r>
        <w:r w:rsidR="00932967" w:rsidRPr="00932967">
          <w:rPr>
            <w:noProof/>
            <w:webHidden/>
          </w:rPr>
          <w:tab/>
        </w:r>
        <w:r w:rsidR="00932967" w:rsidRPr="00932967">
          <w:rPr>
            <w:noProof/>
            <w:webHidden/>
          </w:rPr>
          <w:fldChar w:fldCharType="begin"/>
        </w:r>
        <w:r w:rsidR="00932967" w:rsidRPr="00932967">
          <w:rPr>
            <w:noProof/>
            <w:webHidden/>
          </w:rPr>
          <w:instrText xml:space="preserve"> PAGEREF _Toc46324548 \h </w:instrText>
        </w:r>
        <w:r w:rsidR="00932967" w:rsidRPr="00932967">
          <w:rPr>
            <w:noProof/>
            <w:webHidden/>
          </w:rPr>
        </w:r>
        <w:r w:rsidR="00932967" w:rsidRPr="00932967">
          <w:rPr>
            <w:noProof/>
            <w:webHidden/>
          </w:rPr>
          <w:fldChar w:fldCharType="separate"/>
        </w:r>
        <w:r w:rsidR="00656F38">
          <w:rPr>
            <w:noProof/>
            <w:webHidden/>
          </w:rPr>
          <w:t>64</w:t>
        </w:r>
        <w:r w:rsidR="00932967" w:rsidRPr="00932967">
          <w:rPr>
            <w:noProof/>
            <w:webHidden/>
          </w:rPr>
          <w:fldChar w:fldCharType="end"/>
        </w:r>
      </w:hyperlink>
    </w:p>
    <w:p w14:paraId="2F94CDDA" w14:textId="77777777" w:rsidR="008F7E4F" w:rsidRPr="00BD469F" w:rsidRDefault="00932967" w:rsidP="009C47F6">
      <w:pPr>
        <w:spacing w:line="240" w:lineRule="auto"/>
        <w:ind w:left="1134" w:hanging="1134"/>
        <w:contextualSpacing/>
        <w:jc w:val="left"/>
      </w:pPr>
      <w:r w:rsidRPr="00932967">
        <w:fldChar w:fldCharType="end"/>
      </w:r>
      <w:r w:rsidR="00BD469F">
        <w:br w:type="page"/>
      </w:r>
    </w:p>
    <w:p w14:paraId="7AA9FD48" w14:textId="77777777" w:rsidR="008F7E4F" w:rsidRDefault="008F7E4F" w:rsidP="00590DEB">
      <w:pPr>
        <w:pStyle w:val="Heading1"/>
      </w:pPr>
      <w:bookmarkStart w:id="14" w:name="_Toc46323873"/>
      <w:r>
        <w:lastRenderedPageBreak/>
        <w:t>DAFTAR LAMPIRAN</w:t>
      </w:r>
      <w:bookmarkEnd w:id="14"/>
    </w:p>
    <w:p w14:paraId="6666B23C" w14:textId="77777777" w:rsidR="009C47F6" w:rsidRDefault="009C47F6" w:rsidP="009C47F6">
      <w:pPr>
        <w:pStyle w:val="TOC6"/>
        <w:tabs>
          <w:tab w:val="right" w:leader="dot" w:pos="7928"/>
        </w:tabs>
        <w:spacing w:line="240" w:lineRule="auto"/>
        <w:ind w:left="0"/>
        <w:rPr>
          <w:rFonts w:asciiTheme="minorHAnsi" w:eastAsiaTheme="minorEastAsia" w:hAnsiTheme="minorHAnsi"/>
          <w:noProof/>
          <w:sz w:val="22"/>
        </w:rPr>
      </w:pPr>
      <w:r>
        <w:fldChar w:fldCharType="begin"/>
      </w:r>
      <w:r>
        <w:instrText xml:space="preserve"> TOC \o "6-6" \h \z \u </w:instrText>
      </w:r>
      <w:r>
        <w:fldChar w:fldCharType="separate"/>
      </w:r>
      <w:hyperlink w:anchor="_Toc46325018" w:history="1">
        <w:r w:rsidRPr="00472A4D">
          <w:rPr>
            <w:rStyle w:val="Hyperlink"/>
            <w:noProof/>
          </w:rPr>
          <w:t>Lampiran 1</w:t>
        </w:r>
        <w:r w:rsidR="00CD0DA1">
          <w:rPr>
            <w:rStyle w:val="Hyperlink"/>
            <w:noProof/>
          </w:rPr>
          <w:t xml:space="preserve"> </w:t>
        </w:r>
        <w:r w:rsidR="00CD0DA1" w:rsidRPr="00CD0DA1">
          <w:rPr>
            <w:rStyle w:val="Hyperlink"/>
            <w:i/>
            <w:noProof/>
          </w:rPr>
          <w:t>Curiculum Vitae</w:t>
        </w:r>
        <w:r>
          <w:rPr>
            <w:noProof/>
            <w:webHidden/>
          </w:rPr>
          <w:tab/>
        </w:r>
        <w:r>
          <w:rPr>
            <w:noProof/>
            <w:webHidden/>
          </w:rPr>
          <w:fldChar w:fldCharType="begin"/>
        </w:r>
        <w:r>
          <w:rPr>
            <w:noProof/>
            <w:webHidden/>
          </w:rPr>
          <w:instrText xml:space="preserve"> PAGEREF _Toc46325018 \h </w:instrText>
        </w:r>
        <w:r>
          <w:rPr>
            <w:noProof/>
            <w:webHidden/>
          </w:rPr>
        </w:r>
        <w:r>
          <w:rPr>
            <w:noProof/>
            <w:webHidden/>
          </w:rPr>
          <w:fldChar w:fldCharType="separate"/>
        </w:r>
        <w:r w:rsidR="00656F38">
          <w:rPr>
            <w:noProof/>
            <w:webHidden/>
          </w:rPr>
          <w:t>110</w:t>
        </w:r>
        <w:r>
          <w:rPr>
            <w:noProof/>
            <w:webHidden/>
          </w:rPr>
          <w:fldChar w:fldCharType="end"/>
        </w:r>
      </w:hyperlink>
    </w:p>
    <w:p w14:paraId="0CD08409" w14:textId="77777777" w:rsidR="009C47F6" w:rsidRDefault="004E426D" w:rsidP="009C47F6">
      <w:pPr>
        <w:pStyle w:val="TOC6"/>
        <w:tabs>
          <w:tab w:val="right" w:leader="dot" w:pos="7928"/>
        </w:tabs>
        <w:spacing w:line="240" w:lineRule="auto"/>
        <w:ind w:left="0"/>
        <w:rPr>
          <w:rFonts w:asciiTheme="minorHAnsi" w:eastAsiaTheme="minorEastAsia" w:hAnsiTheme="minorHAnsi"/>
          <w:noProof/>
          <w:sz w:val="22"/>
        </w:rPr>
      </w:pPr>
      <w:hyperlink w:anchor="_Toc46325019" w:history="1">
        <w:r w:rsidR="009C47F6" w:rsidRPr="00472A4D">
          <w:rPr>
            <w:rStyle w:val="Hyperlink"/>
            <w:noProof/>
          </w:rPr>
          <w:t>Lampiran 2</w:t>
        </w:r>
        <w:r w:rsidR="00CD0DA1">
          <w:rPr>
            <w:rStyle w:val="Hyperlink"/>
            <w:noProof/>
          </w:rPr>
          <w:t xml:space="preserve"> Halaman Motto dan Persembahan </w:t>
        </w:r>
        <w:r w:rsidR="009C47F6">
          <w:rPr>
            <w:noProof/>
            <w:webHidden/>
          </w:rPr>
          <w:tab/>
        </w:r>
        <w:r w:rsidR="009C47F6">
          <w:rPr>
            <w:noProof/>
            <w:webHidden/>
          </w:rPr>
          <w:fldChar w:fldCharType="begin"/>
        </w:r>
        <w:r w:rsidR="009C47F6">
          <w:rPr>
            <w:noProof/>
            <w:webHidden/>
          </w:rPr>
          <w:instrText xml:space="preserve"> PAGEREF _Toc46325019 \h </w:instrText>
        </w:r>
        <w:r w:rsidR="009C47F6">
          <w:rPr>
            <w:noProof/>
            <w:webHidden/>
          </w:rPr>
        </w:r>
        <w:r w:rsidR="009C47F6">
          <w:rPr>
            <w:noProof/>
            <w:webHidden/>
          </w:rPr>
          <w:fldChar w:fldCharType="separate"/>
        </w:r>
        <w:r w:rsidR="00656F38">
          <w:rPr>
            <w:noProof/>
            <w:webHidden/>
          </w:rPr>
          <w:t>105</w:t>
        </w:r>
        <w:r w:rsidR="009C47F6">
          <w:rPr>
            <w:noProof/>
            <w:webHidden/>
          </w:rPr>
          <w:fldChar w:fldCharType="end"/>
        </w:r>
      </w:hyperlink>
    </w:p>
    <w:p w14:paraId="366617C0" w14:textId="77777777" w:rsidR="009C47F6" w:rsidRDefault="004E426D" w:rsidP="009C47F6">
      <w:pPr>
        <w:pStyle w:val="TOC6"/>
        <w:tabs>
          <w:tab w:val="right" w:leader="dot" w:pos="7928"/>
        </w:tabs>
        <w:spacing w:line="240" w:lineRule="auto"/>
        <w:ind w:left="0"/>
        <w:rPr>
          <w:rFonts w:asciiTheme="minorHAnsi" w:eastAsiaTheme="minorEastAsia" w:hAnsiTheme="minorHAnsi"/>
          <w:noProof/>
          <w:sz w:val="22"/>
        </w:rPr>
      </w:pPr>
      <w:hyperlink w:anchor="_Toc46325020" w:history="1">
        <w:r w:rsidR="009C47F6" w:rsidRPr="00472A4D">
          <w:rPr>
            <w:rStyle w:val="Hyperlink"/>
            <w:noProof/>
          </w:rPr>
          <w:t>Lampiran 3</w:t>
        </w:r>
        <w:r w:rsidR="00CD0DA1">
          <w:rPr>
            <w:rStyle w:val="Hyperlink"/>
            <w:noProof/>
          </w:rPr>
          <w:t xml:space="preserve"> Surat Ijin Pengambilan Data </w:t>
        </w:r>
        <w:r w:rsidR="009C47F6">
          <w:rPr>
            <w:noProof/>
            <w:webHidden/>
          </w:rPr>
          <w:tab/>
        </w:r>
        <w:r w:rsidR="009C47F6">
          <w:rPr>
            <w:noProof/>
            <w:webHidden/>
          </w:rPr>
          <w:fldChar w:fldCharType="begin"/>
        </w:r>
        <w:r w:rsidR="009C47F6">
          <w:rPr>
            <w:noProof/>
            <w:webHidden/>
          </w:rPr>
          <w:instrText xml:space="preserve"> PAGEREF _Toc46325020 \h </w:instrText>
        </w:r>
        <w:r w:rsidR="009C47F6">
          <w:rPr>
            <w:noProof/>
            <w:webHidden/>
          </w:rPr>
        </w:r>
        <w:r w:rsidR="009C47F6">
          <w:rPr>
            <w:noProof/>
            <w:webHidden/>
          </w:rPr>
          <w:fldChar w:fldCharType="separate"/>
        </w:r>
        <w:r w:rsidR="00656F38">
          <w:rPr>
            <w:noProof/>
            <w:webHidden/>
          </w:rPr>
          <w:t>106</w:t>
        </w:r>
        <w:r w:rsidR="009C47F6">
          <w:rPr>
            <w:noProof/>
            <w:webHidden/>
          </w:rPr>
          <w:fldChar w:fldCharType="end"/>
        </w:r>
      </w:hyperlink>
    </w:p>
    <w:p w14:paraId="05A9E95C" w14:textId="77777777" w:rsidR="009C47F6" w:rsidRDefault="004E426D" w:rsidP="009C47F6">
      <w:pPr>
        <w:pStyle w:val="TOC6"/>
        <w:tabs>
          <w:tab w:val="right" w:leader="dot" w:pos="7928"/>
        </w:tabs>
        <w:spacing w:line="240" w:lineRule="auto"/>
        <w:ind w:left="0"/>
        <w:rPr>
          <w:rFonts w:asciiTheme="minorHAnsi" w:eastAsiaTheme="minorEastAsia" w:hAnsiTheme="minorHAnsi"/>
          <w:noProof/>
          <w:sz w:val="22"/>
        </w:rPr>
      </w:pPr>
      <w:hyperlink w:anchor="_Toc46325021" w:history="1">
        <w:r w:rsidR="009C47F6" w:rsidRPr="00472A4D">
          <w:rPr>
            <w:rStyle w:val="Hyperlink"/>
            <w:noProof/>
          </w:rPr>
          <w:t>Lampiran 4</w:t>
        </w:r>
        <w:r w:rsidR="00CD0DA1">
          <w:rPr>
            <w:rStyle w:val="Hyperlink"/>
            <w:noProof/>
          </w:rPr>
          <w:t xml:space="preserve"> Lembar Persetujuan Etik</w:t>
        </w:r>
        <w:r w:rsidR="009C47F6">
          <w:rPr>
            <w:noProof/>
            <w:webHidden/>
          </w:rPr>
          <w:tab/>
        </w:r>
        <w:r w:rsidR="009C47F6">
          <w:rPr>
            <w:noProof/>
            <w:webHidden/>
          </w:rPr>
          <w:fldChar w:fldCharType="begin"/>
        </w:r>
        <w:r w:rsidR="009C47F6">
          <w:rPr>
            <w:noProof/>
            <w:webHidden/>
          </w:rPr>
          <w:instrText xml:space="preserve"> PAGEREF _Toc46325021 \h </w:instrText>
        </w:r>
        <w:r w:rsidR="009C47F6">
          <w:rPr>
            <w:noProof/>
            <w:webHidden/>
          </w:rPr>
        </w:r>
        <w:r w:rsidR="009C47F6">
          <w:rPr>
            <w:noProof/>
            <w:webHidden/>
          </w:rPr>
          <w:fldChar w:fldCharType="separate"/>
        </w:r>
        <w:r w:rsidR="00656F38">
          <w:rPr>
            <w:noProof/>
            <w:webHidden/>
          </w:rPr>
          <w:t>107</w:t>
        </w:r>
        <w:r w:rsidR="009C47F6">
          <w:rPr>
            <w:noProof/>
            <w:webHidden/>
          </w:rPr>
          <w:fldChar w:fldCharType="end"/>
        </w:r>
      </w:hyperlink>
    </w:p>
    <w:p w14:paraId="626A2245" w14:textId="77777777" w:rsidR="009C47F6" w:rsidRDefault="004E426D" w:rsidP="009C47F6">
      <w:pPr>
        <w:pStyle w:val="TOC6"/>
        <w:tabs>
          <w:tab w:val="right" w:leader="dot" w:pos="7928"/>
        </w:tabs>
        <w:spacing w:line="240" w:lineRule="auto"/>
        <w:ind w:left="0"/>
        <w:rPr>
          <w:rFonts w:asciiTheme="minorHAnsi" w:eastAsiaTheme="minorEastAsia" w:hAnsiTheme="minorHAnsi"/>
          <w:noProof/>
          <w:sz w:val="22"/>
        </w:rPr>
      </w:pPr>
      <w:hyperlink w:anchor="_Toc46325022" w:history="1">
        <w:r w:rsidR="009C47F6" w:rsidRPr="00472A4D">
          <w:rPr>
            <w:rStyle w:val="Hyperlink"/>
            <w:noProof/>
          </w:rPr>
          <w:t>Lampiran 5</w:t>
        </w:r>
        <w:r w:rsidR="00CD0DA1">
          <w:rPr>
            <w:rStyle w:val="Hyperlink"/>
            <w:noProof/>
          </w:rPr>
          <w:t xml:space="preserve"> </w:t>
        </w:r>
        <w:r w:rsidR="00CD0DA1" w:rsidRPr="00CD0DA1">
          <w:rPr>
            <w:rStyle w:val="Hyperlink"/>
            <w:i/>
            <w:noProof/>
          </w:rPr>
          <w:t>Information For Consent</w:t>
        </w:r>
        <w:r w:rsidR="009C47F6">
          <w:rPr>
            <w:noProof/>
            <w:webHidden/>
          </w:rPr>
          <w:tab/>
        </w:r>
        <w:r w:rsidR="009C47F6">
          <w:rPr>
            <w:noProof/>
            <w:webHidden/>
          </w:rPr>
          <w:fldChar w:fldCharType="begin"/>
        </w:r>
        <w:r w:rsidR="009C47F6">
          <w:rPr>
            <w:noProof/>
            <w:webHidden/>
          </w:rPr>
          <w:instrText xml:space="preserve"> PAGEREF _Toc46325022 \h </w:instrText>
        </w:r>
        <w:r w:rsidR="009C47F6">
          <w:rPr>
            <w:noProof/>
            <w:webHidden/>
          </w:rPr>
        </w:r>
        <w:r w:rsidR="009C47F6">
          <w:rPr>
            <w:noProof/>
            <w:webHidden/>
          </w:rPr>
          <w:fldChar w:fldCharType="separate"/>
        </w:r>
        <w:r w:rsidR="00656F38">
          <w:rPr>
            <w:noProof/>
            <w:webHidden/>
          </w:rPr>
          <w:t>108</w:t>
        </w:r>
        <w:r w:rsidR="009C47F6">
          <w:rPr>
            <w:noProof/>
            <w:webHidden/>
          </w:rPr>
          <w:fldChar w:fldCharType="end"/>
        </w:r>
      </w:hyperlink>
    </w:p>
    <w:p w14:paraId="1CB1A595" w14:textId="77777777" w:rsidR="009C47F6" w:rsidRDefault="004E426D" w:rsidP="009C47F6">
      <w:pPr>
        <w:pStyle w:val="TOC6"/>
        <w:tabs>
          <w:tab w:val="right" w:leader="dot" w:pos="7928"/>
        </w:tabs>
        <w:spacing w:line="240" w:lineRule="auto"/>
        <w:ind w:left="0"/>
        <w:rPr>
          <w:rFonts w:asciiTheme="minorHAnsi" w:eastAsiaTheme="minorEastAsia" w:hAnsiTheme="minorHAnsi"/>
          <w:noProof/>
          <w:sz w:val="22"/>
        </w:rPr>
      </w:pPr>
      <w:hyperlink w:anchor="_Toc46325023" w:history="1">
        <w:r w:rsidR="009C47F6" w:rsidRPr="00472A4D">
          <w:rPr>
            <w:rStyle w:val="Hyperlink"/>
            <w:noProof/>
          </w:rPr>
          <w:t>Lampiran 6</w:t>
        </w:r>
        <w:r w:rsidR="00CD0DA1">
          <w:rPr>
            <w:rStyle w:val="Hyperlink"/>
            <w:noProof/>
          </w:rPr>
          <w:t xml:space="preserve"> Pernyataan Bersedia Menjadi Partisipan</w:t>
        </w:r>
        <w:r w:rsidR="009C47F6">
          <w:rPr>
            <w:noProof/>
            <w:webHidden/>
          </w:rPr>
          <w:tab/>
        </w:r>
        <w:r w:rsidR="009C47F6">
          <w:rPr>
            <w:noProof/>
            <w:webHidden/>
          </w:rPr>
          <w:fldChar w:fldCharType="begin"/>
        </w:r>
        <w:r w:rsidR="009C47F6">
          <w:rPr>
            <w:noProof/>
            <w:webHidden/>
          </w:rPr>
          <w:instrText xml:space="preserve"> PAGEREF _Toc46325023 \h </w:instrText>
        </w:r>
        <w:r w:rsidR="009C47F6">
          <w:rPr>
            <w:noProof/>
            <w:webHidden/>
          </w:rPr>
        </w:r>
        <w:r w:rsidR="009C47F6">
          <w:rPr>
            <w:noProof/>
            <w:webHidden/>
          </w:rPr>
          <w:fldChar w:fldCharType="separate"/>
        </w:r>
        <w:r w:rsidR="00656F38">
          <w:rPr>
            <w:noProof/>
            <w:webHidden/>
          </w:rPr>
          <w:t>109</w:t>
        </w:r>
        <w:r w:rsidR="009C47F6">
          <w:rPr>
            <w:noProof/>
            <w:webHidden/>
          </w:rPr>
          <w:fldChar w:fldCharType="end"/>
        </w:r>
      </w:hyperlink>
    </w:p>
    <w:p w14:paraId="662A09E9" w14:textId="77777777" w:rsidR="009C47F6" w:rsidRDefault="004E426D" w:rsidP="009C47F6">
      <w:pPr>
        <w:pStyle w:val="TOC6"/>
        <w:tabs>
          <w:tab w:val="right" w:leader="dot" w:pos="7928"/>
        </w:tabs>
        <w:spacing w:line="240" w:lineRule="auto"/>
        <w:ind w:left="0"/>
        <w:rPr>
          <w:rFonts w:asciiTheme="minorHAnsi" w:eastAsiaTheme="minorEastAsia" w:hAnsiTheme="minorHAnsi"/>
          <w:noProof/>
          <w:sz w:val="22"/>
        </w:rPr>
      </w:pPr>
      <w:hyperlink w:anchor="_Toc46325024" w:history="1">
        <w:r w:rsidR="009C47F6" w:rsidRPr="00472A4D">
          <w:rPr>
            <w:rStyle w:val="Hyperlink"/>
            <w:noProof/>
          </w:rPr>
          <w:t>Lampiran 7</w:t>
        </w:r>
        <w:r w:rsidR="00CD0DA1">
          <w:rPr>
            <w:rStyle w:val="Hyperlink"/>
            <w:noProof/>
          </w:rPr>
          <w:t xml:space="preserve"> Pedoman Wawancara Penelitian</w:t>
        </w:r>
        <w:r w:rsidR="009C47F6">
          <w:rPr>
            <w:noProof/>
            <w:webHidden/>
          </w:rPr>
          <w:tab/>
        </w:r>
        <w:r w:rsidR="009C47F6">
          <w:rPr>
            <w:noProof/>
            <w:webHidden/>
          </w:rPr>
          <w:fldChar w:fldCharType="begin"/>
        </w:r>
        <w:r w:rsidR="009C47F6">
          <w:rPr>
            <w:noProof/>
            <w:webHidden/>
          </w:rPr>
          <w:instrText xml:space="preserve"> PAGEREF _Toc46325024 \h </w:instrText>
        </w:r>
        <w:r w:rsidR="009C47F6">
          <w:rPr>
            <w:noProof/>
            <w:webHidden/>
          </w:rPr>
        </w:r>
        <w:r w:rsidR="009C47F6">
          <w:rPr>
            <w:noProof/>
            <w:webHidden/>
          </w:rPr>
          <w:fldChar w:fldCharType="separate"/>
        </w:r>
        <w:r w:rsidR="00656F38">
          <w:rPr>
            <w:noProof/>
            <w:webHidden/>
          </w:rPr>
          <w:t>109</w:t>
        </w:r>
        <w:r w:rsidR="009C47F6">
          <w:rPr>
            <w:noProof/>
            <w:webHidden/>
          </w:rPr>
          <w:fldChar w:fldCharType="end"/>
        </w:r>
      </w:hyperlink>
    </w:p>
    <w:p w14:paraId="75CB261A" w14:textId="77777777" w:rsidR="009C47F6" w:rsidRDefault="004E426D" w:rsidP="009C47F6">
      <w:pPr>
        <w:pStyle w:val="TOC6"/>
        <w:tabs>
          <w:tab w:val="right" w:leader="dot" w:pos="7928"/>
        </w:tabs>
        <w:spacing w:line="240" w:lineRule="auto"/>
        <w:ind w:left="0"/>
        <w:rPr>
          <w:rFonts w:asciiTheme="minorHAnsi" w:eastAsiaTheme="minorEastAsia" w:hAnsiTheme="minorHAnsi"/>
          <w:noProof/>
          <w:sz w:val="22"/>
        </w:rPr>
      </w:pPr>
      <w:hyperlink w:anchor="_Toc46325025" w:history="1">
        <w:r w:rsidR="009C47F6" w:rsidRPr="00472A4D">
          <w:rPr>
            <w:rStyle w:val="Hyperlink"/>
            <w:noProof/>
          </w:rPr>
          <w:t>Lampiran 8</w:t>
        </w:r>
        <w:r w:rsidR="00CD0DA1">
          <w:rPr>
            <w:rStyle w:val="Hyperlink"/>
            <w:noProof/>
          </w:rPr>
          <w:t xml:space="preserve"> Data Demografi Partisipan</w:t>
        </w:r>
        <w:r w:rsidR="009C47F6">
          <w:rPr>
            <w:noProof/>
            <w:webHidden/>
          </w:rPr>
          <w:tab/>
        </w:r>
        <w:r w:rsidR="009C47F6">
          <w:rPr>
            <w:noProof/>
            <w:webHidden/>
          </w:rPr>
          <w:fldChar w:fldCharType="begin"/>
        </w:r>
        <w:r w:rsidR="009C47F6">
          <w:rPr>
            <w:noProof/>
            <w:webHidden/>
          </w:rPr>
          <w:instrText xml:space="preserve"> PAGEREF _Toc46325025 \h </w:instrText>
        </w:r>
        <w:r w:rsidR="009C47F6">
          <w:rPr>
            <w:noProof/>
            <w:webHidden/>
          </w:rPr>
        </w:r>
        <w:r w:rsidR="009C47F6">
          <w:rPr>
            <w:noProof/>
            <w:webHidden/>
          </w:rPr>
          <w:fldChar w:fldCharType="separate"/>
        </w:r>
        <w:r w:rsidR="00656F38">
          <w:rPr>
            <w:noProof/>
            <w:webHidden/>
          </w:rPr>
          <w:t>112</w:t>
        </w:r>
        <w:r w:rsidR="009C47F6">
          <w:rPr>
            <w:noProof/>
            <w:webHidden/>
          </w:rPr>
          <w:fldChar w:fldCharType="end"/>
        </w:r>
      </w:hyperlink>
    </w:p>
    <w:p w14:paraId="0D81BA52" w14:textId="77777777" w:rsidR="009C47F6" w:rsidRDefault="004E426D" w:rsidP="009C47F6">
      <w:pPr>
        <w:pStyle w:val="TOC6"/>
        <w:tabs>
          <w:tab w:val="right" w:leader="dot" w:pos="7928"/>
        </w:tabs>
        <w:spacing w:line="240" w:lineRule="auto"/>
        <w:ind w:left="0"/>
        <w:rPr>
          <w:rFonts w:asciiTheme="minorHAnsi" w:eastAsiaTheme="minorEastAsia" w:hAnsiTheme="minorHAnsi"/>
          <w:noProof/>
          <w:sz w:val="22"/>
        </w:rPr>
      </w:pPr>
      <w:hyperlink w:anchor="_Toc46325026" w:history="1">
        <w:r w:rsidR="009C47F6" w:rsidRPr="00472A4D">
          <w:rPr>
            <w:rStyle w:val="Hyperlink"/>
            <w:noProof/>
          </w:rPr>
          <w:t>Lampiran 9</w:t>
        </w:r>
        <w:r w:rsidR="00CD0DA1">
          <w:rPr>
            <w:rStyle w:val="Hyperlink"/>
            <w:noProof/>
          </w:rPr>
          <w:t xml:space="preserve"> Daftar Tema Level 1 Setiap Partisipan</w:t>
        </w:r>
        <w:r w:rsidR="009C47F6">
          <w:rPr>
            <w:noProof/>
            <w:webHidden/>
          </w:rPr>
          <w:tab/>
        </w:r>
        <w:r w:rsidR="009C47F6">
          <w:rPr>
            <w:noProof/>
            <w:webHidden/>
          </w:rPr>
          <w:fldChar w:fldCharType="begin"/>
        </w:r>
        <w:r w:rsidR="009C47F6">
          <w:rPr>
            <w:noProof/>
            <w:webHidden/>
          </w:rPr>
          <w:instrText xml:space="preserve"> PAGEREF _Toc46325026 \h </w:instrText>
        </w:r>
        <w:r w:rsidR="009C47F6">
          <w:rPr>
            <w:noProof/>
            <w:webHidden/>
          </w:rPr>
        </w:r>
        <w:r w:rsidR="009C47F6">
          <w:rPr>
            <w:noProof/>
            <w:webHidden/>
          </w:rPr>
          <w:fldChar w:fldCharType="separate"/>
        </w:r>
        <w:r w:rsidR="00656F38">
          <w:rPr>
            <w:noProof/>
            <w:webHidden/>
          </w:rPr>
          <w:t>113</w:t>
        </w:r>
        <w:r w:rsidR="009C47F6">
          <w:rPr>
            <w:noProof/>
            <w:webHidden/>
          </w:rPr>
          <w:fldChar w:fldCharType="end"/>
        </w:r>
      </w:hyperlink>
    </w:p>
    <w:p w14:paraId="44D58D77" w14:textId="77777777" w:rsidR="009C47F6" w:rsidRDefault="004E426D" w:rsidP="009C47F6">
      <w:pPr>
        <w:pStyle w:val="TOC6"/>
        <w:tabs>
          <w:tab w:val="right" w:leader="dot" w:pos="7928"/>
        </w:tabs>
        <w:spacing w:line="240" w:lineRule="auto"/>
        <w:ind w:left="0"/>
        <w:rPr>
          <w:rFonts w:asciiTheme="minorHAnsi" w:eastAsiaTheme="minorEastAsia" w:hAnsiTheme="minorHAnsi"/>
          <w:noProof/>
          <w:sz w:val="22"/>
        </w:rPr>
      </w:pPr>
      <w:hyperlink w:anchor="_Toc46325027" w:history="1">
        <w:r w:rsidR="009C47F6" w:rsidRPr="00472A4D">
          <w:rPr>
            <w:rStyle w:val="Hyperlink"/>
            <w:noProof/>
          </w:rPr>
          <w:t>Lampiran 10</w:t>
        </w:r>
        <w:r w:rsidR="00CD0DA1">
          <w:rPr>
            <w:rStyle w:val="Hyperlink"/>
            <w:noProof/>
          </w:rPr>
          <w:t xml:space="preserve"> Matrik Analisi Klaster Tema</w:t>
        </w:r>
        <w:r w:rsidR="009C47F6">
          <w:rPr>
            <w:noProof/>
            <w:webHidden/>
          </w:rPr>
          <w:tab/>
        </w:r>
        <w:r w:rsidR="009C47F6">
          <w:rPr>
            <w:noProof/>
            <w:webHidden/>
          </w:rPr>
          <w:fldChar w:fldCharType="begin"/>
        </w:r>
        <w:r w:rsidR="009C47F6">
          <w:rPr>
            <w:noProof/>
            <w:webHidden/>
          </w:rPr>
          <w:instrText xml:space="preserve"> PAGEREF _Toc46325027 \h </w:instrText>
        </w:r>
        <w:r w:rsidR="009C47F6">
          <w:rPr>
            <w:noProof/>
            <w:webHidden/>
          </w:rPr>
        </w:r>
        <w:r w:rsidR="009C47F6">
          <w:rPr>
            <w:noProof/>
            <w:webHidden/>
          </w:rPr>
          <w:fldChar w:fldCharType="separate"/>
        </w:r>
        <w:r w:rsidR="00656F38">
          <w:rPr>
            <w:noProof/>
            <w:webHidden/>
          </w:rPr>
          <w:t>119</w:t>
        </w:r>
        <w:r w:rsidR="009C47F6">
          <w:rPr>
            <w:noProof/>
            <w:webHidden/>
          </w:rPr>
          <w:fldChar w:fldCharType="end"/>
        </w:r>
      </w:hyperlink>
    </w:p>
    <w:p w14:paraId="4FA0F87A" w14:textId="77777777" w:rsidR="008F7E4F" w:rsidRDefault="009C47F6" w:rsidP="009C47F6">
      <w:pPr>
        <w:spacing w:after="160" w:line="259" w:lineRule="auto"/>
        <w:jc w:val="left"/>
        <w:rPr>
          <w:rFonts w:eastAsiaTheme="majorEastAsia" w:cstheme="majorBidi"/>
          <w:b/>
          <w:szCs w:val="32"/>
        </w:rPr>
      </w:pPr>
      <w:r>
        <w:fldChar w:fldCharType="end"/>
      </w:r>
      <w:r w:rsidR="008F7E4F">
        <w:br w:type="page"/>
      </w:r>
    </w:p>
    <w:p w14:paraId="6D694FE3" w14:textId="77777777" w:rsidR="008F7E4F" w:rsidRDefault="008F7E4F" w:rsidP="00590DEB">
      <w:pPr>
        <w:pStyle w:val="Heading1"/>
      </w:pPr>
      <w:bookmarkStart w:id="15" w:name="_Toc46323874"/>
      <w:r>
        <w:lastRenderedPageBreak/>
        <w:t>DAFTAR SINGKATAN DAN SIMBOL</w:t>
      </w:r>
      <w:bookmarkEnd w:id="15"/>
    </w:p>
    <w:p w14:paraId="7C2AA30F" w14:textId="77777777" w:rsidR="00BF30C0" w:rsidRDefault="00BF30C0" w:rsidP="00BF30C0">
      <w:pPr>
        <w:tabs>
          <w:tab w:val="left" w:pos="1418"/>
          <w:tab w:val="left" w:pos="1701"/>
        </w:tabs>
        <w:spacing w:line="240" w:lineRule="auto"/>
        <w:contextualSpacing/>
      </w:pPr>
      <w:r>
        <w:t xml:space="preserve">SDM </w:t>
      </w:r>
      <w:r>
        <w:tab/>
        <w:t>:</w:t>
      </w:r>
      <w:r>
        <w:tab/>
        <w:t xml:space="preserve">Sumber Daya Manusia </w:t>
      </w:r>
    </w:p>
    <w:p w14:paraId="0ABE705C" w14:textId="77777777" w:rsidR="00BF30C0" w:rsidRDefault="00BF30C0" w:rsidP="00BF30C0">
      <w:pPr>
        <w:tabs>
          <w:tab w:val="left" w:pos="1418"/>
          <w:tab w:val="left" w:pos="1701"/>
        </w:tabs>
        <w:spacing w:line="240" w:lineRule="auto"/>
        <w:contextualSpacing/>
      </w:pPr>
      <w:r>
        <w:t xml:space="preserve">UKM </w:t>
      </w:r>
      <w:r>
        <w:tab/>
        <w:t>:</w:t>
      </w:r>
      <w:r>
        <w:tab/>
        <w:t xml:space="preserve">Unit Kegiatan Mahasiswa </w:t>
      </w:r>
    </w:p>
    <w:p w14:paraId="46E94147" w14:textId="77777777" w:rsidR="00BF30C0" w:rsidRDefault="00BF30C0" w:rsidP="00BF30C0">
      <w:pPr>
        <w:tabs>
          <w:tab w:val="left" w:pos="1418"/>
          <w:tab w:val="left" w:pos="1701"/>
        </w:tabs>
        <w:spacing w:line="240" w:lineRule="auto"/>
        <w:contextualSpacing/>
      </w:pPr>
      <w:r>
        <w:t>KSR</w:t>
      </w:r>
      <w:r>
        <w:tab/>
        <w:t>:</w:t>
      </w:r>
      <w:r>
        <w:tab/>
        <w:t xml:space="preserve">Korps Sukarela </w:t>
      </w:r>
    </w:p>
    <w:p w14:paraId="7D7A220C" w14:textId="77777777" w:rsidR="00BF30C0" w:rsidRDefault="00BF30C0" w:rsidP="00BF30C0">
      <w:pPr>
        <w:tabs>
          <w:tab w:val="left" w:pos="1418"/>
          <w:tab w:val="left" w:pos="1701"/>
        </w:tabs>
        <w:spacing w:line="240" w:lineRule="auto"/>
        <w:contextualSpacing/>
      </w:pPr>
      <w:r>
        <w:t>STIKES</w:t>
      </w:r>
      <w:r>
        <w:tab/>
        <w:t>:</w:t>
      </w:r>
      <w:r>
        <w:tab/>
        <w:t>Sekolah Tinggi Ilmu Kesehatan</w:t>
      </w:r>
    </w:p>
    <w:p w14:paraId="51791DB8" w14:textId="77777777" w:rsidR="00BF30C0" w:rsidRDefault="00BF30C0" w:rsidP="00BF30C0">
      <w:pPr>
        <w:tabs>
          <w:tab w:val="left" w:pos="1418"/>
          <w:tab w:val="left" w:pos="1701"/>
        </w:tabs>
        <w:spacing w:line="240" w:lineRule="auto"/>
        <w:contextualSpacing/>
      </w:pPr>
      <w:r>
        <w:t>HB</w:t>
      </w:r>
      <w:r>
        <w:tab/>
        <w:t>:</w:t>
      </w:r>
      <w:r>
        <w:tab/>
        <w:t xml:space="preserve">Hemoglobin </w:t>
      </w:r>
    </w:p>
    <w:p w14:paraId="2E760352" w14:textId="77777777" w:rsidR="00BF30C0" w:rsidRDefault="00BF30C0" w:rsidP="00BF30C0">
      <w:pPr>
        <w:tabs>
          <w:tab w:val="left" w:pos="1418"/>
          <w:tab w:val="left" w:pos="1701"/>
        </w:tabs>
        <w:spacing w:line="240" w:lineRule="auto"/>
        <w:contextualSpacing/>
      </w:pPr>
      <w:r>
        <w:t>WHO</w:t>
      </w:r>
      <w:r>
        <w:tab/>
        <w:t>:</w:t>
      </w:r>
      <w:r>
        <w:tab/>
      </w:r>
      <w:r w:rsidRPr="00D72543">
        <w:rPr>
          <w:i/>
        </w:rPr>
        <w:t>World Health Organization</w:t>
      </w:r>
    </w:p>
    <w:p w14:paraId="006A34B7" w14:textId="77777777" w:rsidR="00BF30C0" w:rsidRDefault="00BF30C0" w:rsidP="00BF30C0">
      <w:pPr>
        <w:tabs>
          <w:tab w:val="left" w:pos="1418"/>
          <w:tab w:val="left" w:pos="1701"/>
        </w:tabs>
        <w:spacing w:line="240" w:lineRule="auto"/>
        <w:contextualSpacing/>
      </w:pPr>
      <w:r>
        <w:t xml:space="preserve">LLA </w:t>
      </w:r>
      <w:r>
        <w:tab/>
        <w:t>:</w:t>
      </w:r>
      <w:r>
        <w:tab/>
      </w:r>
      <w:r w:rsidRPr="00937E57">
        <w:rPr>
          <w:rFonts w:cs="Times New Roman"/>
          <w:szCs w:val="24"/>
          <w:shd w:val="clear" w:color="auto" w:fill="FFFFFF"/>
        </w:rPr>
        <w:t>Leukemia Limfoblastik Akut</w:t>
      </w:r>
    </w:p>
    <w:p w14:paraId="0574EE61" w14:textId="77777777" w:rsidR="00BF30C0" w:rsidRDefault="00BF30C0" w:rsidP="00BF30C0">
      <w:pPr>
        <w:tabs>
          <w:tab w:val="left" w:pos="1418"/>
          <w:tab w:val="left" w:pos="1701"/>
        </w:tabs>
        <w:spacing w:line="240" w:lineRule="auto"/>
        <w:contextualSpacing/>
      </w:pPr>
      <w:r>
        <w:t>FFQ</w:t>
      </w:r>
      <w:r>
        <w:tab/>
        <w:t>:</w:t>
      </w:r>
      <w:r>
        <w:tab/>
      </w:r>
      <w:r>
        <w:rPr>
          <w:i/>
          <w:szCs w:val="24"/>
        </w:rPr>
        <w:t>Food Frequency Questionaire</w:t>
      </w:r>
    </w:p>
    <w:p w14:paraId="71E9C4EC" w14:textId="77777777" w:rsidR="00BF30C0" w:rsidRDefault="00BF30C0" w:rsidP="00BF30C0">
      <w:pPr>
        <w:tabs>
          <w:tab w:val="left" w:pos="1418"/>
          <w:tab w:val="left" w:pos="1701"/>
        </w:tabs>
        <w:spacing w:line="240" w:lineRule="auto"/>
        <w:contextualSpacing/>
      </w:pPr>
      <w:r>
        <w:t>IMT</w:t>
      </w:r>
      <w:r>
        <w:tab/>
        <w:t>:</w:t>
      </w:r>
      <w:r>
        <w:tab/>
        <w:t>Indeks Masa Tubuh</w:t>
      </w:r>
    </w:p>
    <w:p w14:paraId="30347439" w14:textId="77777777" w:rsidR="00BF30C0" w:rsidRDefault="00BF30C0" w:rsidP="00BF30C0">
      <w:pPr>
        <w:tabs>
          <w:tab w:val="left" w:pos="1418"/>
          <w:tab w:val="left" w:pos="1701"/>
        </w:tabs>
        <w:spacing w:line="240" w:lineRule="auto"/>
        <w:contextualSpacing/>
      </w:pPr>
      <w:r>
        <w:t>KEMENKES</w:t>
      </w:r>
      <w:r>
        <w:tab/>
        <w:t>:</w:t>
      </w:r>
      <w:r>
        <w:tab/>
        <w:t xml:space="preserve">Kementrian Kesehatan </w:t>
      </w:r>
    </w:p>
    <w:p w14:paraId="675B8B3E" w14:textId="77777777" w:rsidR="00BF30C0" w:rsidRDefault="00BF30C0" w:rsidP="00BF30C0">
      <w:pPr>
        <w:tabs>
          <w:tab w:val="left" w:pos="1418"/>
          <w:tab w:val="left" w:pos="1701"/>
        </w:tabs>
        <w:spacing w:line="240" w:lineRule="auto"/>
        <w:contextualSpacing/>
      </w:pPr>
      <w:r>
        <w:t>RI</w:t>
      </w:r>
      <w:r>
        <w:tab/>
        <w:t>:</w:t>
      </w:r>
      <w:r>
        <w:tab/>
        <w:t xml:space="preserve">Republik Indonesia </w:t>
      </w:r>
    </w:p>
    <w:p w14:paraId="3DF9AFE0" w14:textId="77777777" w:rsidR="00BF30C0" w:rsidRDefault="00BF30C0" w:rsidP="00BF30C0">
      <w:pPr>
        <w:tabs>
          <w:tab w:val="left" w:pos="1418"/>
          <w:tab w:val="left" w:pos="1701"/>
        </w:tabs>
        <w:spacing w:line="240" w:lineRule="auto"/>
        <w:contextualSpacing/>
      </w:pPr>
      <w:r>
        <w:t>SKRT</w:t>
      </w:r>
      <w:r>
        <w:tab/>
        <w:t>:</w:t>
      </w:r>
      <w:r>
        <w:tab/>
        <w:t xml:space="preserve">Survei Kesehatan Rumah Tangga </w:t>
      </w:r>
    </w:p>
    <w:p w14:paraId="2EDD02DC" w14:textId="77777777" w:rsidR="00BF30C0" w:rsidRDefault="00BF30C0" w:rsidP="00BF30C0">
      <w:pPr>
        <w:tabs>
          <w:tab w:val="left" w:pos="1418"/>
          <w:tab w:val="left" w:pos="1701"/>
        </w:tabs>
        <w:spacing w:line="240" w:lineRule="auto"/>
        <w:contextualSpacing/>
      </w:pPr>
      <w:r>
        <w:t>DEPKES</w:t>
      </w:r>
      <w:r>
        <w:tab/>
        <w:t>:</w:t>
      </w:r>
      <w:r>
        <w:tab/>
        <w:t xml:space="preserve">Departemen Kesehatan </w:t>
      </w:r>
    </w:p>
    <w:p w14:paraId="6FC38DA2" w14:textId="77777777" w:rsidR="00BF30C0" w:rsidRPr="00561518" w:rsidRDefault="00BF30C0" w:rsidP="00BF30C0">
      <w:pPr>
        <w:tabs>
          <w:tab w:val="left" w:pos="1418"/>
          <w:tab w:val="left" w:pos="1701"/>
        </w:tabs>
        <w:spacing w:line="240" w:lineRule="auto"/>
        <w:contextualSpacing/>
        <w:rPr>
          <w:i/>
        </w:rPr>
      </w:pPr>
      <w:r>
        <w:t>Fe</w:t>
      </w:r>
      <w:r>
        <w:tab/>
        <w:t>:</w:t>
      </w:r>
      <w:r>
        <w:tab/>
      </w:r>
      <w:r>
        <w:rPr>
          <w:i/>
        </w:rPr>
        <w:t>Ferum</w:t>
      </w:r>
    </w:p>
    <w:p w14:paraId="3C1D6647" w14:textId="77777777" w:rsidR="00BF30C0" w:rsidRDefault="00BF30C0" w:rsidP="00BF30C0">
      <w:pPr>
        <w:tabs>
          <w:tab w:val="left" w:pos="1418"/>
          <w:tab w:val="left" w:pos="1701"/>
        </w:tabs>
        <w:spacing w:line="240" w:lineRule="auto"/>
        <w:contextualSpacing/>
      </w:pPr>
      <w:r>
        <w:t>DKK</w:t>
      </w:r>
      <w:r>
        <w:tab/>
        <w:t xml:space="preserve">: </w:t>
      </w:r>
      <w:r>
        <w:tab/>
        <w:t xml:space="preserve">Dan Kawan Kawan </w:t>
      </w:r>
    </w:p>
    <w:p w14:paraId="4EE99752" w14:textId="77777777" w:rsidR="00BF30C0" w:rsidRDefault="00BF30C0" w:rsidP="00BF30C0">
      <w:pPr>
        <w:tabs>
          <w:tab w:val="left" w:pos="1418"/>
          <w:tab w:val="left" w:pos="1701"/>
        </w:tabs>
        <w:spacing w:line="240" w:lineRule="auto"/>
        <w:contextualSpacing/>
      </w:pPr>
      <w:r>
        <w:t>ATP</w:t>
      </w:r>
      <w:r>
        <w:tab/>
        <w:t>:</w:t>
      </w:r>
      <w:r>
        <w:tab/>
      </w:r>
      <w:r w:rsidRPr="004F0EE2">
        <w:rPr>
          <w:i/>
        </w:rPr>
        <w:t>Adenosin Tri Phosphat</w:t>
      </w:r>
    </w:p>
    <w:p w14:paraId="725F0359" w14:textId="77777777" w:rsidR="00BF30C0" w:rsidRDefault="00BF30C0" w:rsidP="00BF30C0">
      <w:pPr>
        <w:tabs>
          <w:tab w:val="left" w:pos="1418"/>
          <w:tab w:val="left" w:pos="1701"/>
        </w:tabs>
        <w:spacing w:line="240" w:lineRule="auto"/>
        <w:contextualSpacing/>
      </w:pPr>
      <w:r>
        <w:t>m</w:t>
      </w:r>
      <w:r>
        <w:tab/>
        <w:t>:</w:t>
      </w:r>
      <w:r>
        <w:tab/>
        <w:t xml:space="preserve">Meter </w:t>
      </w:r>
    </w:p>
    <w:p w14:paraId="42105003" w14:textId="77777777" w:rsidR="00BF30C0" w:rsidRDefault="00BF30C0" w:rsidP="00BF30C0">
      <w:pPr>
        <w:tabs>
          <w:tab w:val="left" w:pos="1418"/>
          <w:tab w:val="left" w:pos="1701"/>
        </w:tabs>
        <w:spacing w:line="240" w:lineRule="auto"/>
        <w:contextualSpacing/>
      </w:pPr>
      <w:r>
        <w:t>KKal</w:t>
      </w:r>
      <w:r>
        <w:tab/>
        <w:t>:</w:t>
      </w:r>
      <w:r>
        <w:tab/>
        <w:t>Kilokalori Kecil</w:t>
      </w:r>
    </w:p>
    <w:p w14:paraId="06DA6579" w14:textId="77777777" w:rsidR="00BF30C0" w:rsidRDefault="00BF30C0" w:rsidP="00BF30C0">
      <w:pPr>
        <w:tabs>
          <w:tab w:val="left" w:pos="1418"/>
          <w:tab w:val="left" w:pos="1701"/>
        </w:tabs>
        <w:spacing w:line="240" w:lineRule="auto"/>
        <w:contextualSpacing/>
      </w:pPr>
      <w:r>
        <w:t>UMR</w:t>
      </w:r>
      <w:r>
        <w:tab/>
        <w:t>:</w:t>
      </w:r>
      <w:r>
        <w:tab/>
        <w:t>Upah Minimum Regional</w:t>
      </w:r>
    </w:p>
    <w:p w14:paraId="03739965" w14:textId="77777777" w:rsidR="00BF30C0" w:rsidRDefault="00BF30C0" w:rsidP="00BF30C0">
      <w:pPr>
        <w:tabs>
          <w:tab w:val="left" w:pos="1418"/>
          <w:tab w:val="left" w:pos="1701"/>
        </w:tabs>
        <w:spacing w:line="240" w:lineRule="auto"/>
        <w:contextualSpacing/>
      </w:pPr>
      <w:r>
        <w:t>SD</w:t>
      </w:r>
      <w:r>
        <w:tab/>
        <w:t>:</w:t>
      </w:r>
      <w:r>
        <w:tab/>
        <w:t>Sekolah Dasar</w:t>
      </w:r>
    </w:p>
    <w:p w14:paraId="04D06148" w14:textId="77777777" w:rsidR="00BF30C0" w:rsidRDefault="00BF30C0" w:rsidP="00BF30C0">
      <w:pPr>
        <w:tabs>
          <w:tab w:val="left" w:pos="1418"/>
          <w:tab w:val="left" w:pos="1701"/>
        </w:tabs>
        <w:spacing w:line="240" w:lineRule="auto"/>
        <w:contextualSpacing/>
      </w:pPr>
      <w:r>
        <w:t>SMP</w:t>
      </w:r>
      <w:r w:rsidR="00A65054">
        <w:tab/>
        <w:t xml:space="preserve">: </w:t>
      </w:r>
      <w:r w:rsidR="00A65054">
        <w:tab/>
        <w:t>Sekolah Menengah Pertama</w:t>
      </w:r>
    </w:p>
    <w:p w14:paraId="4930B35D" w14:textId="77777777" w:rsidR="00BF30C0" w:rsidRDefault="00BF30C0" w:rsidP="00BF30C0">
      <w:pPr>
        <w:tabs>
          <w:tab w:val="left" w:pos="1418"/>
          <w:tab w:val="left" w:pos="1701"/>
        </w:tabs>
        <w:spacing w:line="240" w:lineRule="auto"/>
        <w:contextualSpacing/>
      </w:pPr>
      <w:r>
        <w:t xml:space="preserve">SMA </w:t>
      </w:r>
      <w:r>
        <w:tab/>
        <w:t>:</w:t>
      </w:r>
      <w:r>
        <w:tab/>
        <w:t xml:space="preserve">Sekolah Menengah Atas </w:t>
      </w:r>
    </w:p>
    <w:p w14:paraId="6C5DD711" w14:textId="77777777" w:rsidR="00BF30C0" w:rsidRDefault="00BF30C0" w:rsidP="00BF30C0">
      <w:pPr>
        <w:tabs>
          <w:tab w:val="left" w:pos="1418"/>
          <w:tab w:val="left" w:pos="1701"/>
        </w:tabs>
        <w:spacing w:line="240" w:lineRule="auto"/>
        <w:contextualSpacing/>
      </w:pPr>
      <w:r>
        <w:t>S1</w:t>
      </w:r>
      <w:r w:rsidR="00A65054">
        <w:tab/>
        <w:t>:</w:t>
      </w:r>
      <w:r w:rsidR="00A65054">
        <w:tab/>
        <w:t>Strata Satu</w:t>
      </w:r>
    </w:p>
    <w:p w14:paraId="671090AC" w14:textId="77777777" w:rsidR="00BF30C0" w:rsidRDefault="00BF30C0" w:rsidP="00BF30C0">
      <w:pPr>
        <w:tabs>
          <w:tab w:val="left" w:pos="1418"/>
          <w:tab w:val="left" w:pos="1701"/>
        </w:tabs>
        <w:spacing w:line="240" w:lineRule="auto"/>
        <w:contextualSpacing/>
      </w:pPr>
      <w:r>
        <w:t>AKG</w:t>
      </w:r>
      <w:r>
        <w:tab/>
        <w:t>:</w:t>
      </w:r>
      <w:r>
        <w:tab/>
        <w:t>Angka Kecukupan Gizi</w:t>
      </w:r>
    </w:p>
    <w:p w14:paraId="018B0D1A" w14:textId="77777777" w:rsidR="00BF30C0" w:rsidRDefault="00BF30C0" w:rsidP="00BF30C0">
      <w:pPr>
        <w:tabs>
          <w:tab w:val="left" w:pos="1418"/>
          <w:tab w:val="left" w:pos="1701"/>
        </w:tabs>
        <w:spacing w:line="240" w:lineRule="auto"/>
        <w:contextualSpacing/>
      </w:pPr>
      <w:r>
        <w:t>Mg</w:t>
      </w:r>
      <w:r>
        <w:tab/>
        <w:t>:</w:t>
      </w:r>
      <w:r>
        <w:tab/>
        <w:t xml:space="preserve">Miligram </w:t>
      </w:r>
    </w:p>
    <w:p w14:paraId="4E82402A" w14:textId="77777777" w:rsidR="00BF30C0" w:rsidRDefault="00BF30C0" w:rsidP="00BF30C0">
      <w:pPr>
        <w:tabs>
          <w:tab w:val="left" w:pos="1418"/>
          <w:tab w:val="left" w:pos="1701"/>
        </w:tabs>
        <w:spacing w:line="240" w:lineRule="auto"/>
        <w:contextualSpacing/>
      </w:pPr>
      <w:r>
        <w:t xml:space="preserve">DNA </w:t>
      </w:r>
      <w:r>
        <w:tab/>
        <w:t>:</w:t>
      </w:r>
      <w:r>
        <w:tab/>
      </w:r>
      <w:r w:rsidRPr="00BF30C0">
        <w:rPr>
          <w:rFonts w:cs="Times New Roman"/>
          <w:i/>
          <w:shd w:val="clear" w:color="auto" w:fill="FFFFFF"/>
        </w:rPr>
        <w:t>Deoxyribo Nucleic Acid</w:t>
      </w:r>
    </w:p>
    <w:p w14:paraId="75E45B0E" w14:textId="77777777" w:rsidR="00BF30C0" w:rsidRDefault="00BF30C0" w:rsidP="00BF30C0">
      <w:pPr>
        <w:tabs>
          <w:tab w:val="left" w:pos="1418"/>
          <w:tab w:val="left" w:pos="1701"/>
        </w:tabs>
        <w:spacing w:line="240" w:lineRule="auto"/>
        <w:contextualSpacing/>
      </w:pPr>
      <w:r>
        <w:t xml:space="preserve">KMB </w:t>
      </w:r>
      <w:r>
        <w:tab/>
        <w:t xml:space="preserve">: </w:t>
      </w:r>
      <w:r>
        <w:tab/>
        <w:t xml:space="preserve">Keperawatan Medikal Bedah </w:t>
      </w:r>
    </w:p>
    <w:p w14:paraId="54861E8C" w14:textId="77777777" w:rsidR="00BF30C0" w:rsidRPr="00F8205F" w:rsidRDefault="00BF30C0" w:rsidP="00A65054">
      <w:pPr>
        <w:tabs>
          <w:tab w:val="left" w:pos="1418"/>
          <w:tab w:val="left" w:pos="1701"/>
        </w:tabs>
        <w:spacing w:line="240" w:lineRule="auto"/>
        <w:contextualSpacing/>
        <w:rPr>
          <w:i/>
        </w:rPr>
      </w:pPr>
      <w:r>
        <w:t>RDA</w:t>
      </w:r>
      <w:r>
        <w:tab/>
        <w:t>:</w:t>
      </w:r>
      <w:r>
        <w:tab/>
      </w:r>
      <w:r w:rsidRPr="00BF30C0">
        <w:rPr>
          <w:i/>
        </w:rPr>
        <w:t xml:space="preserve">Recommended Dietary Allowances </w:t>
      </w:r>
    </w:p>
    <w:p w14:paraId="384EC171" w14:textId="77777777" w:rsidR="00A65054" w:rsidRDefault="00BF30C0" w:rsidP="00A65054">
      <w:pPr>
        <w:tabs>
          <w:tab w:val="left" w:pos="1418"/>
          <w:tab w:val="left" w:pos="1701"/>
        </w:tabs>
        <w:spacing w:line="240" w:lineRule="auto"/>
      </w:pPr>
      <w:r>
        <w:t>TBC</w:t>
      </w:r>
      <w:r w:rsidR="00A65054">
        <w:tab/>
        <w:t>:</w:t>
      </w:r>
      <w:r w:rsidR="00A65054">
        <w:tab/>
      </w:r>
      <w:r w:rsidR="00A65054" w:rsidRPr="003C74F0">
        <w:rPr>
          <w:i/>
        </w:rPr>
        <w:t>Tuberculosis</w:t>
      </w:r>
    </w:p>
    <w:p w14:paraId="405FEB0F" w14:textId="77777777" w:rsidR="00BF30C0" w:rsidRDefault="00BF30C0" w:rsidP="00A65054">
      <w:pPr>
        <w:tabs>
          <w:tab w:val="left" w:pos="1418"/>
          <w:tab w:val="left" w:pos="1701"/>
        </w:tabs>
        <w:spacing w:line="240" w:lineRule="auto"/>
      </w:pPr>
      <w:r>
        <w:t>Kg</w:t>
      </w:r>
      <w:r w:rsidR="00A65054">
        <w:tab/>
        <w:t xml:space="preserve">: </w:t>
      </w:r>
      <w:r w:rsidR="00A65054">
        <w:tab/>
        <w:t>Kilogram</w:t>
      </w:r>
    </w:p>
    <w:p w14:paraId="3AC98494" w14:textId="77777777" w:rsidR="00BF30C0" w:rsidRDefault="00BF30C0" w:rsidP="00A65054">
      <w:pPr>
        <w:tabs>
          <w:tab w:val="left" w:pos="1418"/>
          <w:tab w:val="left" w:pos="1701"/>
        </w:tabs>
        <w:spacing w:line="240" w:lineRule="auto"/>
      </w:pPr>
      <w:r>
        <w:t>WUS</w:t>
      </w:r>
      <w:r w:rsidR="00A65054">
        <w:tab/>
        <w:t xml:space="preserve">: </w:t>
      </w:r>
      <w:r w:rsidR="00A65054">
        <w:tab/>
        <w:t xml:space="preserve">Wanita Usia Subur </w:t>
      </w:r>
    </w:p>
    <w:p w14:paraId="5FEFEB58" w14:textId="77777777" w:rsidR="00A65054" w:rsidRDefault="00A65054" w:rsidP="00A65054">
      <w:pPr>
        <w:tabs>
          <w:tab w:val="left" w:pos="1418"/>
          <w:tab w:val="left" w:pos="1701"/>
        </w:tabs>
        <w:spacing w:line="240" w:lineRule="auto"/>
      </w:pPr>
      <w:r>
        <w:t>TNI</w:t>
      </w:r>
      <w:r>
        <w:tab/>
        <w:t xml:space="preserve">: </w:t>
      </w:r>
      <w:r>
        <w:tab/>
        <w:t xml:space="preserve">Tentara Nasional Indonesia </w:t>
      </w:r>
    </w:p>
    <w:p w14:paraId="1224770C" w14:textId="77777777" w:rsidR="00A65054" w:rsidRDefault="00A65054" w:rsidP="00A65054">
      <w:pPr>
        <w:tabs>
          <w:tab w:val="left" w:pos="1418"/>
          <w:tab w:val="left" w:pos="1701"/>
        </w:tabs>
        <w:spacing w:line="240" w:lineRule="auto"/>
      </w:pPr>
      <w:r>
        <w:t>IRT</w:t>
      </w:r>
      <w:r>
        <w:tab/>
        <w:t xml:space="preserve">: </w:t>
      </w:r>
      <w:r>
        <w:tab/>
        <w:t xml:space="preserve">Ibu Rumah Tangga </w:t>
      </w:r>
    </w:p>
    <w:p w14:paraId="1BF7C64D" w14:textId="77777777" w:rsidR="00A65054" w:rsidRDefault="00A65054" w:rsidP="00A65054">
      <w:pPr>
        <w:tabs>
          <w:tab w:val="left" w:pos="1418"/>
          <w:tab w:val="left" w:pos="1701"/>
        </w:tabs>
        <w:spacing w:line="240" w:lineRule="auto"/>
      </w:pPr>
      <w:r>
        <w:t>Vit</w:t>
      </w:r>
      <w:r>
        <w:tab/>
        <w:t xml:space="preserve">: </w:t>
      </w:r>
      <w:r>
        <w:tab/>
        <w:t xml:space="preserve">Vitamin </w:t>
      </w:r>
    </w:p>
    <w:p w14:paraId="0B7F41A1" w14:textId="77777777" w:rsidR="00BF30C0" w:rsidRPr="00BF30C0" w:rsidRDefault="00BF30C0" w:rsidP="00BF30C0"/>
    <w:p w14:paraId="2C05862C" w14:textId="77777777" w:rsidR="008F7E4F" w:rsidRDefault="008F7E4F">
      <w:pPr>
        <w:spacing w:after="160" w:line="259" w:lineRule="auto"/>
        <w:jc w:val="left"/>
        <w:rPr>
          <w:rFonts w:eastAsiaTheme="majorEastAsia" w:cstheme="majorBidi"/>
          <w:b/>
          <w:szCs w:val="32"/>
        </w:rPr>
      </w:pPr>
      <w:r>
        <w:br w:type="page"/>
      </w:r>
    </w:p>
    <w:p w14:paraId="6AF900CD" w14:textId="77777777" w:rsidR="00A77DBF" w:rsidRDefault="00A77DBF" w:rsidP="00590DEB">
      <w:pPr>
        <w:pStyle w:val="Heading1"/>
        <w:sectPr w:rsidR="00A77DBF" w:rsidSect="00E103B6">
          <w:headerReference w:type="default" r:id="rId19"/>
          <w:footerReference w:type="default" r:id="rId20"/>
          <w:pgSz w:w="11907" w:h="16840" w:code="9"/>
          <w:pgMar w:top="1701" w:right="1701" w:bottom="1701" w:left="2268" w:header="720" w:footer="720" w:gutter="0"/>
          <w:pgNumType w:fmt="lowerRoman" w:start="4"/>
          <w:cols w:space="720"/>
          <w:docGrid w:linePitch="360"/>
        </w:sectPr>
      </w:pPr>
    </w:p>
    <w:p w14:paraId="6DA0A8DD" w14:textId="77777777" w:rsidR="00590DEB" w:rsidRDefault="008F7E4F" w:rsidP="00590DEB">
      <w:pPr>
        <w:pStyle w:val="Heading1"/>
      </w:pPr>
      <w:bookmarkStart w:id="16" w:name="_Toc46323875"/>
      <w:r>
        <w:lastRenderedPageBreak/>
        <w:t>BAB 1</w:t>
      </w:r>
      <w:bookmarkEnd w:id="16"/>
    </w:p>
    <w:p w14:paraId="477B11CF" w14:textId="77777777" w:rsidR="008F7E4F" w:rsidRDefault="008F7E4F" w:rsidP="008F7E4F">
      <w:pPr>
        <w:pStyle w:val="Heading1"/>
      </w:pPr>
      <w:bookmarkStart w:id="17" w:name="_Toc46323876"/>
      <w:r>
        <w:t>PEDAHULUAN</w:t>
      </w:r>
      <w:bookmarkEnd w:id="17"/>
    </w:p>
    <w:p w14:paraId="5766FEDA" w14:textId="77777777" w:rsidR="00305D7E" w:rsidRDefault="00305D7E" w:rsidP="008F7E4F"/>
    <w:p w14:paraId="254BC411" w14:textId="77777777" w:rsidR="00305D7E" w:rsidRDefault="00652E34" w:rsidP="0010681B">
      <w:pPr>
        <w:pStyle w:val="Heading2"/>
        <w:numPr>
          <w:ilvl w:val="0"/>
          <w:numId w:val="34"/>
        </w:numPr>
        <w:ind w:left="567" w:hanging="567"/>
      </w:pPr>
      <w:bookmarkStart w:id="18" w:name="_Toc46323877"/>
      <w:r>
        <w:t>Latar Belakang</w:t>
      </w:r>
      <w:bookmarkEnd w:id="18"/>
    </w:p>
    <w:p w14:paraId="66AD95F7" w14:textId="77777777" w:rsidR="00FE643F" w:rsidRDefault="00652E34" w:rsidP="00CB204F">
      <w:pPr>
        <w:ind w:firstLine="567"/>
      </w:pPr>
      <w:r>
        <w:t xml:space="preserve">Laporan </w:t>
      </w:r>
      <w:r w:rsidRPr="00154015">
        <w:t xml:space="preserve">dari WHO </w:t>
      </w:r>
      <w:r w:rsidRPr="00154015">
        <w:rPr>
          <w:i/>
        </w:rPr>
        <w:t>Expert Committee on Health Needs of Adolescents</w:t>
      </w:r>
      <w:r w:rsidRPr="00154015">
        <w:t xml:space="preserve"> (1977), menyebutkan bahwa selama ini telah terjadi pengabaian terhadap fase kehidupan remaja baik di bidang riset, pendidikan maupun pelayanan kesehatan</w:t>
      </w:r>
      <w:r>
        <w:t xml:space="preserve"> </w:t>
      </w:r>
      <w:r>
        <w:fldChar w:fldCharType="begin" w:fldLock="1"/>
      </w:r>
      <w:r>
        <w:instrText>ADDIN CSL_CITATION {"citationItems":[{"id":"ITEM-1","itemData":{"author":[{"dropping-particle":"","family":"Soeroso","given":"Santoso","non-dropping-particle":"","parse-names":false,"suffix":""}],"container-title":"Sari Pediatri","id":"ITEM-1","issue":"3","issued":{"date-parts":[["2001"]]},"page":"190-198","title":"Masalah Kesehatan Remaja","type":"article-journal","volume":"3"},"uris":["http://www.mendeley.com/documents/?uuid=41901378-1319-457a-9b5d-ca3f4d3af1f8"]}],"mendeley":{"formattedCitation":"(Soeroso, 2001)","plainTextFormattedCitation":"(Soeroso, 2001)","previouslyFormattedCitation":"(Soeroso, 2001)"},"properties":{"noteIndex":0},"schema":"https://github.com/citation-style-language/schema/raw/master/csl-citation.json"}</w:instrText>
      </w:r>
      <w:r>
        <w:fldChar w:fldCharType="separate"/>
      </w:r>
      <w:r w:rsidRPr="003E003C">
        <w:rPr>
          <w:noProof/>
        </w:rPr>
        <w:t>(Soeroso, 2001)</w:t>
      </w:r>
      <w:r>
        <w:fldChar w:fldCharType="end"/>
      </w:r>
      <w:r>
        <w:t>. Remaja merupakan</w:t>
      </w:r>
      <w:r w:rsidRPr="00982478">
        <w:t xml:space="preserve"> kelompok umur </w:t>
      </w:r>
      <w:r>
        <w:t>dimana</w:t>
      </w:r>
      <w:r w:rsidRPr="00982478">
        <w:t xml:space="preserve"> fokus perh</w:t>
      </w:r>
      <w:r>
        <w:t xml:space="preserve">atian dan titik intervensi yang </w:t>
      </w:r>
      <w:r w:rsidRPr="00982478">
        <w:t>strategis bagi pembangunan sumber daya manusia</w:t>
      </w:r>
      <w:r w:rsidR="00F06919">
        <w:t xml:space="preserve"> yang baik</w:t>
      </w:r>
      <w:r w:rsidRPr="00982478">
        <w:t>.</w:t>
      </w:r>
      <w:r w:rsidR="00E3664D">
        <w:t xml:space="preserve"> </w:t>
      </w:r>
      <w:r>
        <w:t xml:space="preserve">Ketersediaan sumber daya manusia (SDM) yang berkualitas </w:t>
      </w:r>
      <w:r w:rsidR="00F06919">
        <w:t xml:space="preserve">ialah </w:t>
      </w:r>
      <w:r>
        <w:t xml:space="preserve">kunci dari keberhasilan </w:t>
      </w:r>
      <w:r w:rsidR="00F06919">
        <w:t xml:space="preserve">sebuah </w:t>
      </w:r>
      <w:r>
        <w:t xml:space="preserve">pembangunan nasional suatu bangsa, dimana SDM yang memiliki fisik yang tangguh, mental yang kuat dan kesehatan yang prima di samping penguasaan terhadap ilmu pengetahuan dan teknologi </w:t>
      </w:r>
      <w:r>
        <w:fldChar w:fldCharType="begin" w:fldLock="1"/>
      </w:r>
      <w:r>
        <w:instrText>ADDIN CSL_CITATION {"citationItems":[{"id":"ITEM-1","itemData":{"author":[{"dropping-particle":"","family":"Siswanto","given":"Hadi","non-dropping-particle":"","parse-names":false,"suffix":""}],"container-title":"Jurnal Data dan Informasi Kesehatan","id":"ITEM-1","issued":{"date-parts":[["2001"]]},"title":"“Berapa Besar Masalah Gizi Di Indonesia dan Bagaimana Menanggulanginya?”","type":"article-journal"},"uris":["http://www.mendeley.com/documents/?uuid=dcaa6d2c-83ae-4054-b8db-1a0f27fde243"]}],"mendeley":{"formattedCitation":"(Siswanto, 2001)","plainTextFormattedCitation":"(Siswanto, 2001)","previouslyFormattedCitation":"(Siswanto, 2001)"},"properties":{"noteIndex":0},"schema":"https://github.com/citation-style-language/schema/raw/master/csl-citation.json"}</w:instrText>
      </w:r>
      <w:r>
        <w:fldChar w:fldCharType="separate"/>
      </w:r>
      <w:r w:rsidRPr="00154015">
        <w:rPr>
          <w:noProof/>
        </w:rPr>
        <w:t>(Siswanto, 2001)</w:t>
      </w:r>
      <w:r>
        <w:fldChar w:fldCharType="end"/>
      </w:r>
      <w:r>
        <w:t>.</w:t>
      </w:r>
      <w:r w:rsidR="00CB204F">
        <w:t xml:space="preserve"> </w:t>
      </w:r>
      <w:r w:rsidR="00CB204F" w:rsidRPr="00CB204F">
        <w:t xml:space="preserve">Pengetahuan merupakan domain </w:t>
      </w:r>
      <w:r w:rsidR="00CB204F">
        <w:t>penting</w:t>
      </w:r>
      <w:r w:rsidR="00CB204F" w:rsidRPr="00CB204F">
        <w:t xml:space="preserve"> dalam tindakan seseorang</w:t>
      </w:r>
      <w:r w:rsidR="00CB204F">
        <w:t xml:space="preserve"> </w:t>
      </w:r>
      <w:r w:rsidR="00205E11">
        <w:t>untuk</w:t>
      </w:r>
      <w:r w:rsidR="00CB204F" w:rsidRPr="00CB204F">
        <w:t xml:space="preserve"> </w:t>
      </w:r>
      <w:r w:rsidR="00205E11">
        <w:t>dijadikan</w:t>
      </w:r>
      <w:r w:rsidR="00CB204F" w:rsidRPr="00CB204F">
        <w:t xml:space="preserve"> informasi secara terus-menerus </w:t>
      </w:r>
      <w:r w:rsidR="00205E11">
        <w:t xml:space="preserve">yang </w:t>
      </w:r>
      <w:r w:rsidR="00CB204F" w:rsidRPr="00CB204F">
        <w:t xml:space="preserve">dibutuhkan seseorang </w:t>
      </w:r>
      <w:r w:rsidR="00205E11">
        <w:t xml:space="preserve">dalam </w:t>
      </w:r>
      <w:r w:rsidR="00CB204F" w:rsidRPr="00CB204F">
        <w:t xml:space="preserve">memahami pengalaman </w:t>
      </w:r>
      <w:r w:rsidR="00205E11">
        <w:fldChar w:fldCharType="begin" w:fldLock="1"/>
      </w:r>
      <w:r w:rsidR="00264C4C">
        <w:instrText>ADDIN CSL_CITATION {"citationItems":[{"id":"ITEM-1","itemData":{"author":[{"dropping-particle":"","family":"Potter","given":"","non-dropping-particle":"","parse-names":false,"suffix":""},{"dropping-particle":"","family":"Perry","given":"Anne G","non-dropping-particle":"","parse-names":false,"suffix":""}],"edition":"4","editor":[{"dropping-particle":"","family":"Renata Komalasari","given":"dkk","non-dropping-particle":"","parse-names":false,"suffix":""}],"id":"ITEM-1","issued":{"date-parts":[["2005"]]},"number-of-pages":"volume 2","publisher":"EGC","publisher-place":"jakarta","title":"Keperawatan Dasar: Konsep, Proses, dan Praktik","type":"book"},"uris":["http://www.mendeley.com/documents/?uuid=fb38799d-6607-48e7-b7b0-001cfb271b7f"]}],"mendeley":{"formattedCitation":"(Potter &amp; Perry, 2005)","plainTextFormattedCitation":"(Potter &amp; Perry, 2005)","previouslyFormattedCitation":"(Potter &amp; Perry, 2005)"},"properties":{"noteIndex":0},"schema":"https://github.com/citation-style-language/schema/raw/master/csl-citation.json"}</w:instrText>
      </w:r>
      <w:r w:rsidR="00205E11">
        <w:fldChar w:fldCharType="separate"/>
      </w:r>
      <w:r w:rsidR="00205E11" w:rsidRPr="00205E11">
        <w:rPr>
          <w:noProof/>
        </w:rPr>
        <w:t>(Potter &amp; Perry, 2005)</w:t>
      </w:r>
      <w:r w:rsidR="00205E11">
        <w:fldChar w:fldCharType="end"/>
      </w:r>
      <w:r w:rsidR="00205E11">
        <w:t>.</w:t>
      </w:r>
      <w:r w:rsidR="002E35F9">
        <w:t xml:space="preserve"> Pengetahuan remaja </w:t>
      </w:r>
      <w:r w:rsidR="00CB204F" w:rsidRPr="00CB204F">
        <w:t xml:space="preserve">yang kurang tentang anemia </w:t>
      </w:r>
      <w:r w:rsidR="00FE643F">
        <w:t xml:space="preserve">juga </w:t>
      </w:r>
      <w:r w:rsidR="00CB204F" w:rsidRPr="00CB204F">
        <w:t>dapat mengakibatk</w:t>
      </w:r>
      <w:r w:rsidR="002E35F9">
        <w:t xml:space="preserve">an kurangnya pemahaman mengenai </w:t>
      </w:r>
      <w:r w:rsidR="00CB204F" w:rsidRPr="00CB204F">
        <w:t xml:space="preserve">anemia </w:t>
      </w:r>
      <w:r w:rsidR="00FE643F">
        <w:fldChar w:fldCharType="begin" w:fldLock="1"/>
      </w:r>
      <w:r w:rsidR="009A4BEB">
        <w:instrText>ADDIN CSL_CITATION {"citationItems":[{"id":"ITEM-1","itemData":{"author":[{"dropping-particle":"","family":"Notoatmodjo","given":"","non-dropping-particle":"","parse-names":false,"suffix":""}],"id":"ITEM-1","issued":{"date-parts":[["2012"]]},"publisher":"Rineka Cipta","publisher-place":"Jakarta","title":"Metodologi Penelitian Kesehatan","type":"book"},"uris":["http://www.mendeley.com/documents/?uuid=34d37426-73a4-4e32-8759-4aecae987924"]}],"mendeley":{"formattedCitation":"(Notoatmodjo, 2012)","plainTextFormattedCitation":"(Notoatmodjo, 2012)","previouslyFormattedCitation":"(Notoatmodjo, 2012)"},"properties":{"noteIndex":0},"schema":"https://github.com/citation-style-language/schema/raw/master/csl-citation.json"}</w:instrText>
      </w:r>
      <w:r w:rsidR="00FE643F">
        <w:fldChar w:fldCharType="separate"/>
      </w:r>
      <w:r w:rsidR="00FE643F" w:rsidRPr="00FE643F">
        <w:rPr>
          <w:noProof/>
        </w:rPr>
        <w:t>(Notoatmodjo, 2012)</w:t>
      </w:r>
      <w:r w:rsidR="00FE643F">
        <w:fldChar w:fldCharType="end"/>
      </w:r>
      <w:r w:rsidR="00FE643F">
        <w:t>. P</w:t>
      </w:r>
      <w:r w:rsidR="00CB204F" w:rsidRPr="00CB204F">
        <w:t>engetahuan</w:t>
      </w:r>
      <w:r w:rsidR="002E35F9">
        <w:t xml:space="preserve"> </w:t>
      </w:r>
      <w:r w:rsidR="00CB204F" w:rsidRPr="00CB204F">
        <w:t xml:space="preserve">,keadaan lingkungan dan kurangnya asupan kebutuhan gizi </w:t>
      </w:r>
      <w:r w:rsidR="00FE643F">
        <w:t>menjadi</w:t>
      </w:r>
      <w:r w:rsidR="00CB204F" w:rsidRPr="00CB204F">
        <w:t xml:space="preserve"> faktor tidak langsung </w:t>
      </w:r>
      <w:r w:rsidR="00FE643F">
        <w:t xml:space="preserve">dari </w:t>
      </w:r>
      <w:r w:rsidR="00CB204F" w:rsidRPr="00CB204F">
        <w:t xml:space="preserve">anemia </w:t>
      </w:r>
      <w:r w:rsidR="009A4BEB">
        <w:fldChar w:fldCharType="begin" w:fldLock="1"/>
      </w:r>
      <w:r w:rsidR="00CE65B7">
        <w:instrText>ADDIN CSL_CITATION {"citationItems":[{"id":"ITEM-1","itemData":{"author":[{"dropping-particle":"","family":"Price","given":"Wilson","non-dropping-particle":"","parse-names":false,"suffix":""}],"edition":"EGC","id":"ITEM-1","issued":{"date-parts":[["2006"]]},"publisher":"Penerbit Buku Kedokteran","publisher-place":"Jakarta","title":"Patofisiologi Vol 2 : Konsep Klinis Proses-proses Penyakit","type":"book"},"uris":["http://www.mendeley.com/documents/?uuid=089733ac-9671-4d9f-b665-e92e741738d3"]}],"mendeley":{"formattedCitation":"(Price, 2006)","plainTextFormattedCitation":"(Price, 2006)","previouslyFormattedCitation":"(Price, 2006)"},"properties":{"noteIndex":0},"schema":"https://github.com/citation-style-language/schema/raw/master/csl-citation.json"}</w:instrText>
      </w:r>
      <w:r w:rsidR="009A4BEB">
        <w:fldChar w:fldCharType="separate"/>
      </w:r>
      <w:r w:rsidR="009A4BEB" w:rsidRPr="009A4BEB">
        <w:rPr>
          <w:noProof/>
        </w:rPr>
        <w:t>(Price, 2006)</w:t>
      </w:r>
      <w:r w:rsidR="009A4BEB">
        <w:fldChar w:fldCharType="end"/>
      </w:r>
      <w:r w:rsidR="009A4BEB">
        <w:t>.</w:t>
      </w:r>
    </w:p>
    <w:p w14:paraId="2C5F241C" w14:textId="25CF69B6" w:rsidR="00A77DBF" w:rsidRDefault="0068703B" w:rsidP="00CB204F">
      <w:pPr>
        <w:ind w:firstLine="567"/>
        <w:sectPr w:rsidR="00A77DBF" w:rsidSect="00A77DBF">
          <w:headerReference w:type="default" r:id="rId21"/>
          <w:pgSz w:w="11907" w:h="16840" w:code="9"/>
          <w:pgMar w:top="1701" w:right="1701" w:bottom="1701" w:left="2268" w:header="720" w:footer="720" w:gutter="0"/>
          <w:pgNumType w:start="1"/>
          <w:cols w:space="720"/>
          <w:docGrid w:linePitch="360"/>
        </w:sectPr>
      </w:pPr>
      <w:r w:rsidRPr="0068703B">
        <w:t xml:space="preserve">Anemia merupakan masalah kesehatan utama </w:t>
      </w:r>
      <w:r w:rsidR="00CE65B7">
        <w:t>yang terjadi di masyarakat dan</w:t>
      </w:r>
      <w:r w:rsidRPr="0068703B">
        <w:t xml:space="preserve"> sering dijumpai di seluruh dunia, terutama di negara berkembang seperti Indonesia. Kelainan tersebut penyebab disabilitas kronik yang berdampak besar terhadap kondisi kesehatan, ekonomi, dan kesejahteraan sosial.</w:t>
      </w:r>
      <w:r>
        <w:t xml:space="preserve"> </w:t>
      </w:r>
      <w:r w:rsidR="00CE65B7">
        <w:t>Anemia</w:t>
      </w:r>
      <w:r w:rsidRPr="0068703B">
        <w:t xml:space="preserve"> sering terjadi pada remaja perempuan dibandingkan dengan remaja laki-laki. Hal ini </w:t>
      </w:r>
      <w:r w:rsidR="002513D7">
        <w:t>terjadi</w:t>
      </w:r>
    </w:p>
    <w:p w14:paraId="58F917EB" w14:textId="77777777" w:rsidR="009A4BEB" w:rsidRDefault="0068703B" w:rsidP="00A77DBF">
      <w:r w:rsidRPr="0068703B">
        <w:lastRenderedPageBreak/>
        <w:t>dikarenakan remaja putri kehilangan zat besi (Fe) saat menstruasi sehingga membutuhkan lebih banyak asupan zat besi (Fe). Perilaku remaja putri yang mengkonsumsi makanan nabati lebih banyak mengakibatkan asupan zat besi belum menc</w:t>
      </w:r>
      <w:r>
        <w:t>ukupi kebutuhan zat besi harian</w:t>
      </w:r>
      <w:r w:rsidR="00CE65B7">
        <w:t xml:space="preserve"> </w:t>
      </w:r>
      <w:r w:rsidR="00CE65B7">
        <w:fldChar w:fldCharType="begin" w:fldLock="1"/>
      </w:r>
      <w:r w:rsidR="007145E4">
        <w:instrText>ADDIN CSL_CITATION {"citationItems":[{"id":"ITEM-1","itemData":{"author":[{"dropping-particle":"","family":"Triwinarni","given":"Cahyaningtyas","non-dropping-particle":"","parse-names":false,"suffix":""},{"dropping-particle":"","family":"Hartini","given":"Ninuk Sri","non-dropping-particle":"","parse-names":false,"suffix":""},{"dropping-particle":"","family":"Susilo","given":"Joko","non-dropping-particle":"","parse-names":false,"suffix":""}],"container-title":"Jurnal Nutrisia","id":"ITEM-1","issue":"1","issued":{"date-parts":[["2017"]]},"page":"61-67","title":"Hubungan Status Gizi dengan Kejadian Anemia Gizi Besi ( AGB ) pada Siswi SMA di Kecamatan Pakem","type":"article-journal","volume":"19"},"uris":["http://www.mendeley.com/documents/?uuid=b8df6a77-2ff3-4a64-9bd5-7eb0580b988c"]}],"mendeley":{"formattedCitation":"(Triwinarni, Hartini, &amp; Susilo, 2017)","plainTextFormattedCitation":"(Triwinarni, Hartini, &amp; Susilo, 2017)","previouslyFormattedCitation":"(Triwinarni, Hartini, &amp; Susilo, 2017)"},"properties":{"noteIndex":0},"schema":"https://github.com/citation-style-language/schema/raw/master/csl-citation.json"}</w:instrText>
      </w:r>
      <w:r w:rsidR="00CE65B7">
        <w:fldChar w:fldCharType="separate"/>
      </w:r>
      <w:r w:rsidR="00264C4C" w:rsidRPr="00264C4C">
        <w:rPr>
          <w:noProof/>
        </w:rPr>
        <w:t>(Triwinarni, Hartini, &amp; Susilo, 2017)</w:t>
      </w:r>
      <w:r w:rsidR="00CE65B7">
        <w:fldChar w:fldCharType="end"/>
      </w:r>
      <w:r w:rsidR="00CE65B7">
        <w:t>.</w:t>
      </w:r>
    </w:p>
    <w:p w14:paraId="671772BA" w14:textId="77777777" w:rsidR="00CE65B7" w:rsidRDefault="00CB204F" w:rsidP="00CE65B7">
      <w:pPr>
        <w:ind w:firstLine="567"/>
      </w:pPr>
      <w:r w:rsidRPr="00CB204F">
        <w:t xml:space="preserve"> </w:t>
      </w:r>
      <w:r w:rsidR="00CE65B7">
        <w:t xml:space="preserve">Penduduk dunia yang mengalami anemia berjumlah sekitar 30% atau 2,20 miliar orang dengan sebagian besar diantaranya tinggal di daerah tropis. Prevalensi anemia secara global sekitar 51% </w:t>
      </w:r>
      <w:r w:rsidR="00CE65B7">
        <w:fldChar w:fldCharType="begin" w:fldLock="1"/>
      </w:r>
      <w:r w:rsidR="00CE65B7">
        <w:instrText>ADDIN CSL_CITATION {"citationItems":[{"id":"ITEM-1","itemData":{"DOI":"10.24893/jkma.v10i1.157","ISSN":"1978-3833","abstract":"Anemia merupakan masalah gizi  yang paling utama di Indonesia. Anemia dapat disebabkan oleh penyakit infeksi, asupan zat gizi yang kurang, kehilangan darah (menstruasi) dan pengetahuan yang dimiliki. Remaja putri merupakan salah satu kelompok yang rawan menderita anemia. Tujuan penelitian ini untuk mengetahui pola makan dan  kejadian anemia gizi besi pada remaja putri di Kota Bengkulu. Metode penelitian kuantitatif dengan desain cross cectional. Populasi seluruh remaja putri SMP dan SMA di Kota Bengkulu, dengan sampel sebanyak 1200 remaja putri. Pengumpulan data dengan kuesioner dan pemeriksaan kadar Hemoglobin dengan  menggunakan metode cyanmethemoglobin. Analisis data menggunakan uji chi-square dengan tingkat kepercayaan 95%. Hasil penelitian menunjukkan prevalensi anemia pada remaja di Kota Bengkulu tahun 2013 sebesar 43% dan  pola makan  remaja tidak baik 79,2%,  Tidak terdapat hubungan antara pengetahuan tentang anemia dengan kejadian anemia dan tidak terdapat hubungan antara pola makan dengan kejadian anemia (p value &gt; 0,05).  Diharapkan kepada  sekolah bersama puskesmas untuk memberikan pendidikan gizi/penyuluhan tentang gizi seimbang  pada remaja, kese hatan reproduksi, suplementasi gizi dan asam folat serta pengadaan kantin sekolah dalam pengembangan program pencegahan dan penanggulangan anemia sehingga remaja terhindar dari anemia.Kata Kunci: Pengetahuan Tentang Anemia, Pola Makan, Anemia remaja Putri","author":[{"dropping-particle":"","family":"Suryani","given":"Desri","non-dropping-particle":"","parse-names":false,"suffix":""},{"dropping-particle":"","family":"Hafiani","given":"Riska","non-dropping-particle":"","parse-names":false,"suffix":""},{"dropping-particle":"","family":"Junita","given":"Rinsesti","non-dropping-particle":"","parse-names":false,"suffix":""}],"container-title":"Jurnal Kesehatan Masyarakat Andalas","id":"ITEM-1","issued":{"date-parts":[["2017"]]},"title":"ANALISIS POLA MAKAN DAN ANEMIA GIZI BESI PADA REMAJA PUTRI KOTA BENGKULU","type":"article-journal"},"uris":["http://www.mendeley.com/documents/?uuid=0d0277c8-9258-4f27-b1a9-09e4d4dcb098","http://www.mendeley.com/documents/?uuid=fbdfc810-7a94-43a2-b914-108e44482e9c"]}],"mendeley":{"formattedCitation":"(Suryani, Hafiani, &amp; Junita, 2017)","plainTextFormattedCitation":"(Suryani, Hafiani, &amp; Junita, 2017)","previouslyFormattedCitation":"(Suryani, Hafiani, &amp; Junita, 2017)"},"properties":{"noteIndex":0},"schema":"https://github.com/citation-style-language/schema/raw/master/csl-citation.json"}</w:instrText>
      </w:r>
      <w:r w:rsidR="00CE65B7">
        <w:fldChar w:fldCharType="separate"/>
      </w:r>
      <w:r w:rsidR="00CE65B7" w:rsidRPr="004D3BDF">
        <w:rPr>
          <w:noProof/>
        </w:rPr>
        <w:t>(Suryani, Hafiani, &amp; Junita, 2017)</w:t>
      </w:r>
      <w:r w:rsidR="00CE65B7">
        <w:fldChar w:fldCharType="end"/>
      </w:r>
      <w:r w:rsidR="00CE65B7">
        <w:t xml:space="preserve">. </w:t>
      </w:r>
      <w:r w:rsidR="00CE65B7" w:rsidRPr="00FD1F3D">
        <w:t>Data WHO dalam Worldwide Prevalence of Anemia menunjukan bahwa total keseluruhan penduduk dunia yang menderita anemia adalah 1,62 miliar orang dengan prevalensi usia pra sekolah 47,4%, usia sekolah 25,4%, wanita usia subur 41,8% dan pria 12,7%</w:t>
      </w:r>
      <w:r w:rsidR="00CE65B7">
        <w:t xml:space="preserve"> </w:t>
      </w:r>
      <w:r w:rsidR="00CE65B7">
        <w:fldChar w:fldCharType="begin" w:fldLock="1"/>
      </w:r>
      <w:r w:rsidR="00CE65B7">
        <w:instrText>ADDIN CSL_CITATION {"citationItems":[{"id":"ITEM-1","itemData":{"author":[{"dropping-particle":"","family":"WHO [World Health Organization]","given":"","non-dropping-particle":"","parse-names":false,"suffix":""}],"id":"ITEM-1","issued":{"date-parts":[["2008"]]},"title":"Worldwide Prevalence of Anemia19932005","type":"article-journal"},"uris":["http://www.mendeley.com/documents/?uuid=e155cbc0-3113-49b4-924d-58cd501524a9"]}],"mendeley":{"formattedCitation":"(WHO [World Health Organization], 2008)","plainTextFormattedCitation":"(WHO [World Health Organization], 2008)","previouslyFormattedCitation":"(WHO [World Health Organization], 2008)"},"properties":{"noteIndex":0},"schema":"https://github.com/citation-style-language/schema/raw/master/csl-citation.json"}</w:instrText>
      </w:r>
      <w:r w:rsidR="00CE65B7">
        <w:fldChar w:fldCharType="separate"/>
      </w:r>
      <w:r w:rsidR="00CE65B7" w:rsidRPr="00FD1F3D">
        <w:rPr>
          <w:noProof/>
        </w:rPr>
        <w:t>(WHO [World Health Organization], 2008)</w:t>
      </w:r>
      <w:r w:rsidR="00CE65B7">
        <w:fldChar w:fldCharType="end"/>
      </w:r>
      <w:r w:rsidR="00CE65B7">
        <w:t>.</w:t>
      </w:r>
      <w:r w:rsidR="00CE65B7" w:rsidRPr="004969A6">
        <w:t xml:space="preserve"> </w:t>
      </w:r>
      <w:r w:rsidR="00BC330C">
        <w:fldChar w:fldCharType="begin" w:fldLock="1"/>
      </w:r>
      <w:r w:rsidR="00264C4C">
        <w:instrText>ADDIN CSL_CITATION {"citationItems":[{"id":"ITEM-1","itemData":{"author":[{"dropping-particle":"","family":"Kemenkes RI","given":"","non-dropping-particle":"","parse-names":false,"suffix":""}],"id":"ITEM-1","issued":{"date-parts":[["2013"]]},"publisher":"Kementerian Kesehatan RI","publisher-place":"Jakarta","title":"Riset Kesehatan Dasar (Riskesdas) Tahun 2013","type":"book"},"uris":["http://www.mendeley.com/documents/?uuid=36a84ae2-620c-4fa0-b944-50034716b283"]}],"mendeley":{"formattedCitation":"(Kemenkes RI, 2013)","manualFormatting":"Kemenkes RI (2013)","plainTextFormattedCitation":"(Kemenkes RI, 2013)","previouslyFormattedCitation":"(Kemenkes RI, 2013)"},"properties":{"noteIndex":0},"schema":"https://github.com/citation-style-language/schema/raw/master/csl-citation.json"}</w:instrText>
      </w:r>
      <w:r w:rsidR="00BC330C">
        <w:fldChar w:fldCharType="separate"/>
      </w:r>
      <w:r w:rsidR="009D1F9A">
        <w:rPr>
          <w:noProof/>
        </w:rPr>
        <w:t>Kemenkes RI</w:t>
      </w:r>
      <w:r w:rsidR="00BC330C" w:rsidRPr="00BC330C">
        <w:rPr>
          <w:noProof/>
        </w:rPr>
        <w:t xml:space="preserve"> </w:t>
      </w:r>
      <w:r w:rsidR="009D1F9A">
        <w:rPr>
          <w:noProof/>
        </w:rPr>
        <w:t>(</w:t>
      </w:r>
      <w:r w:rsidR="00BC330C" w:rsidRPr="00BC330C">
        <w:rPr>
          <w:noProof/>
        </w:rPr>
        <w:t>2013)</w:t>
      </w:r>
      <w:r w:rsidR="00BC330C">
        <w:fldChar w:fldCharType="end"/>
      </w:r>
      <w:r w:rsidR="00BC330C" w:rsidRPr="00BC330C">
        <w:t xml:space="preserve"> menunjukkan angka prevalensi anemia secara nasional pada semua kelompok umur adalah 21,70%. Prevalensi anemia pada perempuan relatif lebih tinggi (23,90%) dibanding laki-laki (18,40%).</w:t>
      </w:r>
    </w:p>
    <w:p w14:paraId="09993A0B" w14:textId="1C3C1DA3" w:rsidR="009D1F9A" w:rsidRDefault="009D1F9A" w:rsidP="00CE65B7">
      <w:pPr>
        <w:ind w:firstLine="567"/>
        <w:rPr>
          <w:rFonts w:cs="Times New Roman"/>
          <w:szCs w:val="24"/>
        </w:rPr>
      </w:pPr>
      <w:r>
        <w:t xml:space="preserve">Hasil penelitian </w:t>
      </w:r>
      <w:r>
        <w:fldChar w:fldCharType="begin" w:fldLock="1"/>
      </w:r>
      <w:r>
        <w:instrText>ADDIN CSL_CITATION {"citationItems":[{"id":"ITEM-1","itemData":{"author":[{"dropping-particle":"","family":"Fadila, I &amp; Kurniawati","given":"H","non-dropping-particle":"","parse-names":false,"suffix":""}],"container-title":"Jurnal Biotika","id":"ITEM-1","issued":{"date-parts":[["2018"]]},"title":"Analisis Pengetahuan Gizi Terkait Pedoman Gizi Seimbang dan Kadar Hb Remaja Puteri","type":"article-journal","volume":"16. No 1(2"},"uris":["http://www.mendeley.com/documents/?uuid=4278aeeb-3962-4d21-8ed9-da1a2d2a47ce"]}],"mendeley":{"formattedCitation":"(Fadila, I &amp; Kurniawati, 2018)","manualFormatting":"Fadila, I &amp; Kurniawati (2017)","plainTextFormattedCitation":"(Fadila, I &amp; Kurniawati, 2018)","previouslyFormattedCitation":"(Fadila, I &amp; Kurniawati, 2018)"},"properties":{"noteIndex":0},"schema":"https://github.com/citation-style-language/schema/raw/master/csl-citation.json"}</w:instrText>
      </w:r>
      <w:r>
        <w:fldChar w:fldCharType="separate"/>
      </w:r>
      <w:r>
        <w:rPr>
          <w:noProof/>
        </w:rPr>
        <w:t>Fadila, I &amp; Kurniawati (</w:t>
      </w:r>
      <w:r w:rsidRPr="00A80E88">
        <w:rPr>
          <w:noProof/>
        </w:rPr>
        <w:t>2017)</w:t>
      </w:r>
      <w:r>
        <w:fldChar w:fldCharType="end"/>
      </w:r>
      <w:r>
        <w:t xml:space="preserve"> menunjukkan hasil bahwa distribusi frekuensi kadar Hb remaja putri, nilai minimum adalah 6.9 dan nilai maksimum 15.5 dengan rata-rata 12.0. Walaupun remaja putri yang tergolong anemia masih cukup tinggi yaitu sebesar 43,4%, namun distribusinya mayoritas mendekati nilai kadar Hb dari mulai 10 sampai dengan 11,99. Prevalensi anemia 43,4% ini masih lebih tinggi dari data survei kesehatan rumah tangga (SKRT) yang menyatakan bahwa prevalensi anemia pada remaja putri sebesar 39.5% dan masih jauh di atas prevalensi anemia pada kisaran umur 15-24 tahun sebesar 18,4% </w:t>
      </w:r>
      <w:r>
        <w:fldChar w:fldCharType="begin" w:fldLock="1"/>
      </w:r>
      <w:r>
        <w:instrText>ADDIN CSL_CITATION {"citationItems":[{"id":"ITEM-1","itemData":{"abstract":"Anemia merupakan salah satu masalah kesehatan masyarakat di Indonesia yang dapat dialami oleh semua kelompok umur mulai dari balita sampai usia lanjut. Riskesdas 2013 menunjukkan bahwa prevalensi anemia pada perempuan usia ≥15 tahun sebesar 22,7% sedangkan prevalensi anemia pada ibu hamil sebesar 37,1%.","author":[{"dropping-particle":"","family":"Kementerian Kesehatan RI","given":"","non-dropping-particle":"","parse-names":false,"suffix":""}],"container-title":"Direktorat Gizi Masyarakat","id":"ITEM-1","issued":{"date-parts":[["2016"]]},"title":"Pedoman pencegahan dan penanggulanngan anemia pada remaja putri dan WUS","type":"article-journal"},"uris":["http://www.mendeley.com/documents/?uuid=9c2445d2-b17f-4a08-b7dc-0f2df178bf4d","http://www.mendeley.com/documents/?uuid=1b11d75a-e818-41bf-a891-285394918244"]}],"mendeley":{"formattedCitation":"(Kementerian Kesehatan RI, 2016)","plainTextFormattedCitation":"(Kementerian Kesehatan RI, 2016)","previouslyFormattedCitation":"(Kementerian Kesehatan RI, 2016)"},"properties":{"noteIndex":0},"schema":"https://github.com/citation-style-language/schema/raw/master/csl-citation.json"}</w:instrText>
      </w:r>
      <w:r>
        <w:fldChar w:fldCharType="separate"/>
      </w:r>
      <w:r w:rsidRPr="00A524FB">
        <w:rPr>
          <w:noProof/>
        </w:rPr>
        <w:t>(Kementerian Kesehatan RI, 2016)</w:t>
      </w:r>
      <w:r>
        <w:fldChar w:fldCharType="end"/>
      </w:r>
      <w:r>
        <w:t>.</w:t>
      </w:r>
      <w:r w:rsidRPr="003E03F1">
        <w:t xml:space="preserve"> </w:t>
      </w:r>
      <w:r>
        <w:rPr>
          <w:rFonts w:cs="Times New Roman"/>
          <w:szCs w:val="24"/>
        </w:rPr>
        <w:t xml:space="preserve">Kejadian anemia juga terjadi di Stikes Hang Tuah Surabaya, dimana pada saat </w:t>
      </w:r>
      <w:r w:rsidRPr="00AE10C9">
        <w:rPr>
          <w:rFonts w:cs="Times New Roman"/>
          <w:szCs w:val="24"/>
          <w:lang w:val="id-ID"/>
        </w:rPr>
        <w:t>kegiatan donor darah y</w:t>
      </w:r>
      <w:r>
        <w:rPr>
          <w:rFonts w:cs="Times New Roman"/>
          <w:szCs w:val="24"/>
          <w:lang w:val="id-ID"/>
        </w:rPr>
        <w:t>ang diselenggarakan oleh</w:t>
      </w:r>
      <w:r w:rsidR="002513D7">
        <w:rPr>
          <w:rFonts w:cs="Times New Roman"/>
          <w:szCs w:val="24"/>
          <w:lang w:val="id-ID"/>
        </w:rPr>
        <w:t xml:space="preserve"> </w:t>
      </w:r>
      <w:r>
        <w:rPr>
          <w:rFonts w:cs="Times New Roman"/>
          <w:szCs w:val="24"/>
          <w:lang w:val="id-ID"/>
        </w:rPr>
        <w:lastRenderedPageBreak/>
        <w:t>Ukm KSR</w:t>
      </w:r>
      <w:r w:rsidRPr="00AE10C9">
        <w:rPr>
          <w:rFonts w:cs="Times New Roman"/>
          <w:szCs w:val="24"/>
          <w:lang w:val="id-ID"/>
        </w:rPr>
        <w:t xml:space="preserve"> </w:t>
      </w:r>
      <w:r w:rsidRPr="00AE10C9">
        <w:rPr>
          <w:rFonts w:cs="Times New Roman"/>
          <w:szCs w:val="24"/>
        </w:rPr>
        <w:t>pada bulan april 2019</w:t>
      </w:r>
      <w:r w:rsidRPr="00AE10C9">
        <w:rPr>
          <w:rFonts w:cs="Times New Roman"/>
          <w:szCs w:val="24"/>
          <w:lang w:val="id-ID"/>
        </w:rPr>
        <w:t xml:space="preserve"> yang di ikuti oleh</w:t>
      </w:r>
      <w:r>
        <w:rPr>
          <w:rFonts w:cs="Times New Roman"/>
          <w:szCs w:val="24"/>
        </w:rPr>
        <w:t xml:space="preserve"> 100</w:t>
      </w:r>
      <w:r w:rsidRPr="00AE10C9">
        <w:rPr>
          <w:rFonts w:cs="Times New Roman"/>
          <w:szCs w:val="24"/>
          <w:lang w:val="id-ID"/>
        </w:rPr>
        <w:t xml:space="preserve"> mahasiswa Stikes Hang Tuah Su</w:t>
      </w:r>
      <w:r>
        <w:rPr>
          <w:rFonts w:cs="Times New Roman"/>
          <w:szCs w:val="24"/>
          <w:lang w:val="id-ID"/>
        </w:rPr>
        <w:t xml:space="preserve">rabaya, </w:t>
      </w:r>
      <w:r w:rsidRPr="00AE10C9">
        <w:rPr>
          <w:rFonts w:cs="Times New Roman"/>
          <w:szCs w:val="24"/>
          <w:lang w:val="id-ID"/>
        </w:rPr>
        <w:t xml:space="preserve">menunjukkan hasil bahwa </w:t>
      </w:r>
      <w:r>
        <w:rPr>
          <w:rFonts w:cs="Times New Roman"/>
          <w:szCs w:val="24"/>
        </w:rPr>
        <w:t xml:space="preserve">70% mahasiswa </w:t>
      </w:r>
      <w:r w:rsidRPr="00AE10C9">
        <w:rPr>
          <w:rFonts w:cs="Times New Roman"/>
          <w:szCs w:val="24"/>
        </w:rPr>
        <w:t xml:space="preserve">tidak </w:t>
      </w:r>
      <w:r w:rsidRPr="00AE10C9">
        <w:rPr>
          <w:rFonts w:cs="Times New Roman"/>
          <w:szCs w:val="24"/>
          <w:lang w:val="id-ID"/>
        </w:rPr>
        <w:t xml:space="preserve">memenuhi kriteria. Dimana </w:t>
      </w:r>
      <w:r>
        <w:rPr>
          <w:rFonts w:cs="Times New Roman"/>
          <w:szCs w:val="24"/>
        </w:rPr>
        <w:t>70%</w:t>
      </w:r>
      <w:r w:rsidRPr="00AE10C9">
        <w:rPr>
          <w:rFonts w:cs="Times New Roman"/>
          <w:szCs w:val="24"/>
          <w:lang w:val="id-ID"/>
        </w:rPr>
        <w:t xml:space="preserve"> dari calon pendonor memiliki Hb kurang dari 12 gr/dl</w:t>
      </w:r>
      <w:r>
        <w:rPr>
          <w:rFonts w:cs="Times New Roman"/>
          <w:szCs w:val="24"/>
        </w:rPr>
        <w:t>.</w:t>
      </w:r>
    </w:p>
    <w:p w14:paraId="56545DC2" w14:textId="77777777" w:rsidR="00B30E8C" w:rsidRDefault="009D1F9A" w:rsidP="00CE65B7">
      <w:pPr>
        <w:ind w:firstLine="567"/>
        <w:rPr>
          <w:rFonts w:cs="Times New Roman"/>
          <w:szCs w:val="24"/>
        </w:rPr>
      </w:pPr>
      <w:r>
        <w:rPr>
          <w:rFonts w:cs="Times New Roman"/>
          <w:szCs w:val="24"/>
        </w:rPr>
        <w:t>B</w:t>
      </w:r>
      <w:r w:rsidRPr="00353333">
        <w:rPr>
          <w:rFonts w:cs="Times New Roman"/>
          <w:szCs w:val="24"/>
        </w:rPr>
        <w:t>eberapa faktor yang be</w:t>
      </w:r>
      <w:r>
        <w:rPr>
          <w:rFonts w:cs="Times New Roman"/>
          <w:szCs w:val="24"/>
        </w:rPr>
        <w:t xml:space="preserve">rhubungan dengan kejadian </w:t>
      </w:r>
      <w:r w:rsidRPr="00353333">
        <w:rPr>
          <w:rFonts w:cs="Times New Roman"/>
          <w:szCs w:val="24"/>
        </w:rPr>
        <w:t xml:space="preserve">anemia pada remaja putri, yaitu asupan energi, asupan protein, asupan zat besi, asupan vitamin C, kebiasaan minum teh atau kopi, investasi cacing, pengetahuan, pendidikan dan jenis pekerjaan orangtua, pendapatan keluarga, dan pola menstruasi. </w:t>
      </w:r>
      <w:r>
        <w:rPr>
          <w:rFonts w:cs="Times New Roman"/>
          <w:szCs w:val="24"/>
        </w:rPr>
        <w:t xml:space="preserve">Remaja </w:t>
      </w:r>
      <w:r w:rsidRPr="00B52CF6">
        <w:rPr>
          <w:rFonts w:cs="Times New Roman"/>
          <w:szCs w:val="24"/>
        </w:rPr>
        <w:t>yang memiliki minat sangat besar terhadap dunia luar, sehingga memiliki keinginan untuk lebih bebas termasuk dalam hal memilih makanan</w:t>
      </w:r>
      <w:r>
        <w:rPr>
          <w:rFonts w:cs="Times New Roman"/>
          <w:szCs w:val="24"/>
        </w:rPr>
        <w:t xml:space="preserve"> yang dikonsumsi</w:t>
      </w:r>
      <w:r w:rsidRPr="00B52CF6">
        <w:rPr>
          <w:rFonts w:cs="Times New Roman"/>
          <w:szCs w:val="24"/>
        </w:rPr>
        <w:t>, selain itu remaja putri identik dengan menjaga penampilan, ingin terlihat kurus dengan diet yang tidak seimbang, sehingga tidak menutup kemungkinan makanan yang dikonsumsi kurang memenuhi kebutuhan akan zat gizi seperti zat besi</w:t>
      </w:r>
      <w:r>
        <w:rPr>
          <w:rFonts w:cs="Times New Roman"/>
          <w:szCs w:val="24"/>
        </w:rPr>
        <w:t xml:space="preserve">. </w:t>
      </w:r>
    </w:p>
    <w:p w14:paraId="7D9DCA4B" w14:textId="77777777" w:rsidR="00B30E8C" w:rsidRDefault="00B30E8C" w:rsidP="00B30E8C">
      <w:pPr>
        <w:ind w:firstLine="567"/>
        <w:contextualSpacing/>
      </w:pPr>
      <w:r>
        <w:t xml:space="preserve">Anemia menyebabkan darah tidak cukup mengikat dan mengangkut oksigen </w:t>
      </w:r>
    </w:p>
    <w:p w14:paraId="296691E3" w14:textId="77777777" w:rsidR="009D1F9A" w:rsidRDefault="00B30E8C" w:rsidP="00B30E8C">
      <w:pPr>
        <w:contextualSpacing/>
      </w:pPr>
      <w:r>
        <w:t xml:space="preserve">dari paru-paru ke seluruh tubuh. Bila oksigen yang diperlukan tidak cukup, maka akan berakibat pada sulitnya berkonsentrasi, daya tahan fisik rendah, aktivitas fisik menurun </w:t>
      </w:r>
      <w:r>
        <w:fldChar w:fldCharType="begin" w:fldLock="1"/>
      </w:r>
      <w:r>
        <w:instrText>ADDIN CSL_CITATION {"citationItems":[{"id":"ITEM-1","itemData":{"author":[{"dropping-particle":"","family":"Depkes","given":"RI","non-dropping-particle":"","parse-names":false,"suffix":""}],"id":"ITEM-1","issued":{"date-parts":[["2008"]]},"publisher":"Depkes RI","publisher-place":"Jakarta","title":"Kita Bisa Lebih Berprestasi Tanpa Anemia","type":"book"},"uris":["http://www.mendeley.com/documents/?uuid=25cefa0d-b7e5-4cfb-bdcf-70bce939b5ff"]}],"mendeley":{"formattedCitation":"(Depkes, 2008)","plainTextFormattedCitation":"(Depkes, 2008)","previouslyFormattedCitation":"(Depkes, 2008)"},"properties":{"noteIndex":0},"schema":"https://github.com/citation-style-language/schema/raw/master/csl-citation.json"}</w:instrText>
      </w:r>
      <w:r>
        <w:fldChar w:fldCharType="separate"/>
      </w:r>
      <w:r w:rsidRPr="00C035C9">
        <w:rPr>
          <w:noProof/>
        </w:rPr>
        <w:t>(Depkes, 2008)</w:t>
      </w:r>
      <w:r>
        <w:fldChar w:fldCharType="end"/>
      </w:r>
      <w:r>
        <w:t xml:space="preserve">. </w:t>
      </w:r>
      <w:r w:rsidR="009D1F9A">
        <w:t xml:space="preserve">Apabila sejak remaja seorang wanita menderita anemia, maka akan mengakibatkan pertumbuhan dan perkembangan terganggu, lemah karena sering terkena infeksi, tidak aktif, malas, cepat lelah, di sekolah sulit berkonsentrasi dalam belajar, mengantuk, akibat lebih lanjutnya akan mempengaruhi kecerdasan dan daya tangkap anak </w:t>
      </w:r>
      <w:r w:rsidR="009D1F9A">
        <w:fldChar w:fldCharType="begin" w:fldLock="1"/>
      </w:r>
      <w:r w:rsidR="009D1F9A">
        <w:instrText>ADDIN CSL_CITATION {"citationItems":[{"id":"ITEM-1","itemData":{"author":[{"dropping-particle":"","family":"Wirakusumah","given":"E.S.","non-dropping-particle":"","parse-names":false,"suffix":""}],"id":"ITEM-1","issued":{"date-parts":[["1996"]]},"publisher":"Trubus Agriwidya","publisher-place":"Jakarta","title":"Perencanaan Menu Anemia Gizi Besi","type":"book"},"uris":["http://www.mendeley.com/documents/?uuid=25bfa2cf-33cc-4440-9ba9-5c128975e707"]}],"mendeley":{"formattedCitation":"(Wirakusumah, 1996)","plainTextFormattedCitation":"(Wirakusumah, 1996)","previouslyFormattedCitation":"(Wirakusumah, 1996)"},"properties":{"noteIndex":0},"schema":"https://github.com/citation-style-language/schema/raw/master/csl-citation.json"}</w:instrText>
      </w:r>
      <w:r w:rsidR="009D1F9A">
        <w:fldChar w:fldCharType="separate"/>
      </w:r>
      <w:r w:rsidR="009D1F9A" w:rsidRPr="00C27619">
        <w:rPr>
          <w:noProof/>
        </w:rPr>
        <w:t>(Wirakusumah, 1996)</w:t>
      </w:r>
      <w:r w:rsidR="009D1F9A">
        <w:fldChar w:fldCharType="end"/>
      </w:r>
      <w:r w:rsidR="009D1F9A">
        <w:t>.</w:t>
      </w:r>
    </w:p>
    <w:p w14:paraId="5EF78801" w14:textId="77777777" w:rsidR="00B30E8C" w:rsidRDefault="00BC20FC" w:rsidP="00B30E8C">
      <w:pPr>
        <w:ind w:firstLine="567"/>
        <w:contextualSpacing/>
      </w:pPr>
      <w:r w:rsidRPr="00BC20FC">
        <w:t xml:space="preserve">Program pemberian tablet tambah darah bagi remaja kembali digalakkan dengan target pemberian secara nasional. Remaja putri mendapatkan tablet tambah darah dengan dosis pencegahan yaitu 1 kali seminggu dan 1 kali sehari ketika masa menstruasi. Namun fakta dilapangan tablet tambah darah hanya berfokus pada ibu </w:t>
      </w:r>
      <w:r w:rsidRPr="00BC20FC">
        <w:lastRenderedPageBreak/>
        <w:t>hamil saja, sedangkan untuk remaja putri belum dilakukan secara maksimal. Hal inilah yang menyebabkan masih tingginya kejadian anemia pada remaja putri. Berdasarkan data diatas diketahui kejadian anemia pada rema</w:t>
      </w:r>
      <w:r w:rsidR="00A814DF">
        <w:t>ja putri tergolong cukup tinggi</w:t>
      </w:r>
      <w:r w:rsidR="00433FFF">
        <w:t xml:space="preserve"> </w:t>
      </w:r>
      <w:r w:rsidR="00433FFF">
        <w:fldChar w:fldCharType="begin" w:fldLock="1"/>
      </w:r>
      <w:r w:rsidR="00264C4C">
        <w:instrText>ADDIN CSL_CITATION {"citationItems":[{"id":"ITEM-1","itemData":{"author":[{"dropping-particle":"","family":"Permatasari","given":"Tyas","non-dropping-particle":"","parse-names":false,"suffix":""},{"dropping-particle":"","family":"Briawan","given":"Dodik","non-dropping-particle":"","parse-names":false,"suffix":""},{"dropping-particle":"","family":"Madanijah","given":"Siti","non-dropping-particle":"","parse-names":false,"suffix":""}],"container-title":"Jurnal MKMI","id":"ITEM-1","issue":"1","issued":{"date-parts":[["2018"]]},"page":"1-8","title":"Efektivitas Program Suplementasi Zat Besi pada Remaja Putri di Kota Bogor","type":"article-journal","volume":"14"},"uris":["http://www.mendeley.com/documents/?uuid=509a2bc4-cdcb-47f2-bc47-21595245a63d"]}],"mendeley":{"formattedCitation":"(Permatasari, Briawan, &amp; Madanijah, 2018)","plainTextFormattedCitation":"(Permatasari, Briawan, &amp; Madanijah, 2018)","previouslyFormattedCitation":"(Permatasari, Briawan, &amp; Madanijah, 2018)"},"properties":{"noteIndex":0},"schema":"https://github.com/citation-style-language/schema/raw/master/csl-citation.json"}</w:instrText>
      </w:r>
      <w:r w:rsidR="00433FFF">
        <w:fldChar w:fldCharType="separate"/>
      </w:r>
      <w:r w:rsidR="00433FFF" w:rsidRPr="00433FFF">
        <w:rPr>
          <w:noProof/>
        </w:rPr>
        <w:t>(Permatasari, Briawan, &amp; Madanijah, 2018)</w:t>
      </w:r>
      <w:r w:rsidR="00433FFF">
        <w:fldChar w:fldCharType="end"/>
      </w:r>
      <w:r w:rsidR="00A814DF">
        <w:t>.</w:t>
      </w:r>
    </w:p>
    <w:p w14:paraId="592986B2" w14:textId="77777777" w:rsidR="00433FFF" w:rsidRDefault="00433FFF" w:rsidP="00433FFF">
      <w:pPr>
        <w:contextualSpacing/>
      </w:pPr>
    </w:p>
    <w:p w14:paraId="29214FEE" w14:textId="77777777" w:rsidR="00433FFF" w:rsidRDefault="00433FFF" w:rsidP="0010681B">
      <w:pPr>
        <w:pStyle w:val="Heading2"/>
        <w:numPr>
          <w:ilvl w:val="0"/>
          <w:numId w:val="34"/>
        </w:numPr>
        <w:ind w:left="567" w:hanging="567"/>
      </w:pPr>
      <w:bookmarkStart w:id="19" w:name="_Toc46323878"/>
      <w:r>
        <w:t>Fokus Penelitian</w:t>
      </w:r>
      <w:bookmarkEnd w:id="19"/>
    </w:p>
    <w:p w14:paraId="7E041B33" w14:textId="77777777" w:rsidR="00DC34D6" w:rsidRDefault="00DC34D6" w:rsidP="00DC34D6">
      <w:pPr>
        <w:ind w:firstLine="567"/>
      </w:pPr>
      <w:r>
        <w:t>Untuk mempermudah penulisan dalam menganalisis hasil penelitian, maka penelitian ini difokuskan terhadap remaja dalam rangka mengungkapkan pengalaman tentang anemia di Stikes Hang Tuah Surabaya yang meliputi upaya, hasil yang dicapai, serta faktor pendukung dan penghambat pada pengalaman remaja yang mengalami anemia.</w:t>
      </w:r>
    </w:p>
    <w:p w14:paraId="7E946723" w14:textId="77777777" w:rsidR="00A533B1" w:rsidRPr="00DC34D6" w:rsidRDefault="00A533B1" w:rsidP="00DC34D6">
      <w:pPr>
        <w:ind w:firstLine="567"/>
      </w:pPr>
    </w:p>
    <w:p w14:paraId="1E45B469" w14:textId="77777777" w:rsidR="00433FFF" w:rsidRDefault="00433FFF" w:rsidP="0010681B">
      <w:pPr>
        <w:pStyle w:val="Heading2"/>
        <w:numPr>
          <w:ilvl w:val="0"/>
          <w:numId w:val="34"/>
        </w:numPr>
        <w:ind w:left="567" w:hanging="567"/>
      </w:pPr>
      <w:bookmarkStart w:id="20" w:name="_Toc46323879"/>
      <w:r>
        <w:t>Rumusan Masalah</w:t>
      </w:r>
      <w:bookmarkEnd w:id="20"/>
      <w:r>
        <w:t xml:space="preserve"> </w:t>
      </w:r>
    </w:p>
    <w:p w14:paraId="7326DC02" w14:textId="77777777" w:rsidR="00A533B1" w:rsidRDefault="00433FFF" w:rsidP="00194754">
      <w:pPr>
        <w:ind w:firstLine="567"/>
        <w:rPr>
          <w:rFonts w:cs="Times New Roman"/>
          <w:szCs w:val="24"/>
        </w:rPr>
      </w:pPr>
      <w:r w:rsidRPr="00433FFF">
        <w:rPr>
          <w:rFonts w:cs="Times New Roman"/>
          <w:szCs w:val="24"/>
        </w:rPr>
        <w:t xml:space="preserve">Anemia merupakan keadaan dimana eritrosit dan hemoglobin yang beredar tidak dapat memenuhi fungsinya untuk menyediakan oksigen bagi tubuh </w:t>
      </w:r>
      <w:r w:rsidR="00C44BAA">
        <w:rPr>
          <w:rFonts w:cs="Times New Roman"/>
          <w:szCs w:val="24"/>
        </w:rPr>
        <w:fldChar w:fldCharType="begin" w:fldLock="1"/>
      </w:r>
      <w:r w:rsidR="006E5337">
        <w:rPr>
          <w:rFonts w:cs="Times New Roman"/>
          <w:szCs w:val="24"/>
        </w:rPr>
        <w:instrText>ADDIN CSL_CITATION {"citationItems":[{"id":"ITEM-1","itemData":{"author":[{"dropping-particle":"","family":"Handayani","given":"Wiwik","non-dropping-particle":"","parse-names":false,"suffix":""},{"dropping-particle":"","family":"Haribowo","given":"Andi","non-dropping-particle":"","parse-names":false,"suffix":""}],"id":"ITEM-1","issued":{"date-parts":[["2008"]]},"publisher":"Salemba Medika","publisher-place":"Jakarta","title":"Buku Ajar Asuhan Keperawatan pada Klien dengan Gangguan Sistem Hematologi","type":"book"},"uris":["http://www.mendeley.com/documents/?uuid=3f64177f-b015-49dd-99e6-5eb12ffec670"]}],"mendeley":{"formattedCitation":"(Handayani &amp; Haribowo, 2008)","plainTextFormattedCitation":"(Handayani &amp; Haribowo, 2008)","previouslyFormattedCitation":"(Handayani &amp; Haribowo, 2008)"},"properties":{"noteIndex":0},"schema":"https://github.com/citation-style-language/schema/raw/master/csl-citation.json"}</w:instrText>
      </w:r>
      <w:r w:rsidR="00C44BAA">
        <w:rPr>
          <w:rFonts w:cs="Times New Roman"/>
          <w:szCs w:val="24"/>
        </w:rPr>
        <w:fldChar w:fldCharType="separate"/>
      </w:r>
      <w:r w:rsidR="00C44BAA" w:rsidRPr="00C44BAA">
        <w:rPr>
          <w:rFonts w:cs="Times New Roman"/>
          <w:noProof/>
          <w:szCs w:val="24"/>
        </w:rPr>
        <w:t>(Handayani &amp; Haribowo, 2008)</w:t>
      </w:r>
      <w:r w:rsidR="00C44BAA">
        <w:rPr>
          <w:rFonts w:cs="Times New Roman"/>
          <w:szCs w:val="24"/>
        </w:rPr>
        <w:fldChar w:fldCharType="end"/>
      </w:r>
      <w:r w:rsidR="00C44BAA">
        <w:rPr>
          <w:rFonts w:cs="Times New Roman"/>
          <w:szCs w:val="24"/>
        </w:rPr>
        <w:t>.</w:t>
      </w:r>
      <w:r w:rsidRPr="00433FFF">
        <w:rPr>
          <w:rFonts w:cs="Times New Roman"/>
          <w:szCs w:val="24"/>
        </w:rPr>
        <w:t xml:space="preserve"> Fenomena anemia b</w:t>
      </w:r>
      <w:r w:rsidR="00194754">
        <w:rPr>
          <w:rFonts w:cs="Times New Roman"/>
          <w:szCs w:val="24"/>
        </w:rPr>
        <w:t>anyak terjadi dikalangan remaja dimana r</w:t>
      </w:r>
      <w:r w:rsidRPr="00433FFF">
        <w:rPr>
          <w:rFonts w:cs="Times New Roman"/>
          <w:szCs w:val="24"/>
        </w:rPr>
        <w:t xml:space="preserve">emaja putri merupakan salah satu kelompok rawan anemia. Remaja putri beresiko lebih tinggi terkena anemia dibandingkan dengan remaja laki laki, karena remaja putri mengalami siklus menstruasi pada setiap bulannya. Anemia pada remaja mempengaruhi konsentrasi belajar mahasiswa, aktivitas kerja, stamina dan konsentrasi yang menurun </w:t>
      </w:r>
      <w:r w:rsidR="006E5337">
        <w:rPr>
          <w:rFonts w:cs="Times New Roman"/>
          <w:szCs w:val="24"/>
        </w:rPr>
        <w:fldChar w:fldCharType="begin" w:fldLock="1"/>
      </w:r>
      <w:r w:rsidR="007A3EDF">
        <w:rPr>
          <w:rFonts w:cs="Times New Roman"/>
          <w:szCs w:val="24"/>
        </w:rPr>
        <w:instrText>ADDIN CSL_CITATION {"citationItems":[{"id":"ITEM-1","itemData":{"author":[{"dropping-particle":"","family":"Yulinar Ikhmawati","given":"","non-dropping-particle":"","parse-names":false,"suffix":""}],"id":"ITEM-1","issued":{"date-parts":[["2013"]]},"publisher":"Universitas Muhammadiyah Surakarta","title":"Hubungan Antara Pengetahuan Tentang Anemia dan Kebiasaan Makan Terhadap Kadar Hemoglobin pada Remaja Putri di Asrama SMA MTA Surakarta","type":"thesis"},"uris":["http://www.mendeley.com/documents/?uuid=b47c05d6-1d73-4e6c-9024-7af0c620ed5b"]}],"mendeley":{"formattedCitation":"(Yulinar Ikhmawati, 2013)","plainTextFormattedCitation":"(Yulinar Ikhmawati, 2013)","previouslyFormattedCitation":"(Yulinar Ikhmawati, 2013)"},"properties":{"noteIndex":0},"schema":"https://github.com/citation-style-language/schema/raw/master/csl-citation.json"}</w:instrText>
      </w:r>
      <w:r w:rsidR="006E5337">
        <w:rPr>
          <w:rFonts w:cs="Times New Roman"/>
          <w:szCs w:val="24"/>
        </w:rPr>
        <w:fldChar w:fldCharType="separate"/>
      </w:r>
      <w:r w:rsidR="006E5337" w:rsidRPr="006E5337">
        <w:rPr>
          <w:rFonts w:cs="Times New Roman"/>
          <w:noProof/>
          <w:szCs w:val="24"/>
        </w:rPr>
        <w:t>(Yulinar Ikhmawati, 2013)</w:t>
      </w:r>
      <w:r w:rsidR="006E5337">
        <w:rPr>
          <w:rFonts w:cs="Times New Roman"/>
          <w:szCs w:val="24"/>
        </w:rPr>
        <w:fldChar w:fldCharType="end"/>
      </w:r>
      <w:r w:rsidR="006E5337">
        <w:rPr>
          <w:rFonts w:cs="Times New Roman"/>
          <w:szCs w:val="24"/>
        </w:rPr>
        <w:t xml:space="preserve">. </w:t>
      </w:r>
      <w:r w:rsidRPr="00297FA6">
        <w:rPr>
          <w:rFonts w:cs="Times New Roman"/>
          <w:szCs w:val="24"/>
        </w:rPr>
        <w:t>Berdasarkan u</w:t>
      </w:r>
      <w:r w:rsidR="00A533B1">
        <w:rPr>
          <w:rFonts w:cs="Times New Roman"/>
          <w:szCs w:val="24"/>
        </w:rPr>
        <w:t>raian tersebut, maka penelitian ini tentang</w:t>
      </w:r>
      <w:r w:rsidRPr="00297FA6">
        <w:rPr>
          <w:rFonts w:cs="Times New Roman"/>
          <w:szCs w:val="24"/>
        </w:rPr>
        <w:t xml:space="preserve"> pengalaman </w:t>
      </w:r>
      <w:r>
        <w:rPr>
          <w:rFonts w:cs="Times New Roman"/>
          <w:szCs w:val="24"/>
        </w:rPr>
        <w:t xml:space="preserve">remaja yang mengalami anemia di </w:t>
      </w:r>
      <w:r w:rsidR="00A533B1">
        <w:rPr>
          <w:rFonts w:cs="Times New Roman"/>
          <w:szCs w:val="24"/>
        </w:rPr>
        <w:t>Stikes Hang Tuah Surabaya yang meliputi pertanyaan sebagai berikut :</w:t>
      </w:r>
    </w:p>
    <w:p w14:paraId="34D33DF3" w14:textId="77777777" w:rsidR="00B30E8C" w:rsidRDefault="00A533B1" w:rsidP="0010681B">
      <w:pPr>
        <w:pStyle w:val="ListParagraph"/>
        <w:numPr>
          <w:ilvl w:val="0"/>
          <w:numId w:val="35"/>
        </w:numPr>
        <w:ind w:left="284" w:hanging="284"/>
      </w:pPr>
      <w:r>
        <w:lastRenderedPageBreak/>
        <w:t>Bagaimana upaya yang dilakukan remaja dalam mengatasi masalah anemia yang di alami ?</w:t>
      </w:r>
    </w:p>
    <w:p w14:paraId="26FC6B9F" w14:textId="77777777" w:rsidR="00A533B1" w:rsidRDefault="00A533B1" w:rsidP="0010681B">
      <w:pPr>
        <w:pStyle w:val="ListParagraph"/>
        <w:numPr>
          <w:ilvl w:val="0"/>
          <w:numId w:val="35"/>
        </w:numPr>
        <w:ind w:left="284" w:hanging="284"/>
      </w:pPr>
      <w:r>
        <w:t>Bagaimana hasil da</w:t>
      </w:r>
      <w:r w:rsidR="001B4288">
        <w:t>ri upaya yang dilakukan remaja pada masalah anemia yang di alami ?</w:t>
      </w:r>
    </w:p>
    <w:p w14:paraId="3CB96C28" w14:textId="77777777" w:rsidR="001B4288" w:rsidRDefault="001B4288" w:rsidP="0010681B">
      <w:pPr>
        <w:pStyle w:val="ListParagraph"/>
        <w:numPr>
          <w:ilvl w:val="0"/>
          <w:numId w:val="35"/>
        </w:numPr>
        <w:ind w:left="284" w:hanging="284"/>
      </w:pPr>
      <w:r>
        <w:t xml:space="preserve">Apa saja faktor pendukung dan penghambat remaja pada masalah anemia yang di alami ? </w:t>
      </w:r>
    </w:p>
    <w:p w14:paraId="3077199E" w14:textId="77777777" w:rsidR="00194754" w:rsidRPr="00194754" w:rsidRDefault="00194754" w:rsidP="00194754">
      <w:pPr>
        <w:ind w:firstLine="567"/>
        <w:rPr>
          <w:rFonts w:cs="Times New Roman"/>
          <w:szCs w:val="24"/>
        </w:rPr>
      </w:pPr>
    </w:p>
    <w:p w14:paraId="641E8921" w14:textId="77777777" w:rsidR="00194754" w:rsidRPr="00140687" w:rsidRDefault="00194754" w:rsidP="0010681B">
      <w:pPr>
        <w:pStyle w:val="Heading2"/>
        <w:numPr>
          <w:ilvl w:val="0"/>
          <w:numId w:val="34"/>
        </w:numPr>
        <w:spacing w:before="40"/>
        <w:ind w:left="567" w:hanging="567"/>
        <w:contextualSpacing w:val="0"/>
      </w:pPr>
      <w:bookmarkStart w:id="21" w:name="_Toc41268363"/>
      <w:bookmarkStart w:id="22" w:name="_Toc46323880"/>
      <w:r w:rsidRPr="00140687">
        <w:t>Tujuan Penelitian</w:t>
      </w:r>
      <w:bookmarkEnd w:id="21"/>
      <w:bookmarkEnd w:id="22"/>
      <w:r w:rsidRPr="00140687">
        <w:t xml:space="preserve"> </w:t>
      </w:r>
    </w:p>
    <w:p w14:paraId="027FA2D0" w14:textId="77777777" w:rsidR="00194754" w:rsidRDefault="00194754" w:rsidP="009E59BA">
      <w:pPr>
        <w:pStyle w:val="ListParagraph"/>
        <w:ind w:left="0" w:firstLine="567"/>
        <w:rPr>
          <w:rFonts w:cs="Times New Roman"/>
          <w:szCs w:val="24"/>
        </w:rPr>
      </w:pPr>
      <w:r>
        <w:rPr>
          <w:rFonts w:cs="Times New Roman"/>
          <w:szCs w:val="24"/>
        </w:rPr>
        <w:t xml:space="preserve">Tujuan penelitian ini adalah </w:t>
      </w:r>
      <w:r w:rsidR="00910CD6">
        <w:rPr>
          <w:rFonts w:cs="Times New Roman"/>
          <w:szCs w:val="24"/>
        </w:rPr>
        <w:t xml:space="preserve">mendeskripsikan </w:t>
      </w:r>
      <w:r w:rsidR="0034381F">
        <w:rPr>
          <w:rFonts w:cs="Times New Roman"/>
          <w:szCs w:val="24"/>
        </w:rPr>
        <w:t>faktor pendukung dan penghambat</w:t>
      </w:r>
      <w:r w:rsidR="00910CD6">
        <w:rPr>
          <w:rFonts w:cs="Times New Roman"/>
          <w:szCs w:val="24"/>
        </w:rPr>
        <w:t>, upaya yang dilakukan serta hasil yang dicapai</w:t>
      </w:r>
      <w:r w:rsidR="0034381F">
        <w:rPr>
          <w:rFonts w:cs="Times New Roman"/>
          <w:szCs w:val="24"/>
        </w:rPr>
        <w:t xml:space="preserve"> dalam mengungkapkan</w:t>
      </w:r>
      <w:r>
        <w:rPr>
          <w:rFonts w:cs="Times New Roman"/>
          <w:szCs w:val="24"/>
        </w:rPr>
        <w:t xml:space="preserve"> </w:t>
      </w:r>
      <w:r w:rsidRPr="00297FA6">
        <w:rPr>
          <w:rFonts w:cs="Times New Roman"/>
          <w:szCs w:val="24"/>
        </w:rPr>
        <w:t xml:space="preserve">pengalaman </w:t>
      </w:r>
      <w:r>
        <w:rPr>
          <w:rFonts w:cs="Times New Roman"/>
          <w:szCs w:val="24"/>
        </w:rPr>
        <w:t xml:space="preserve">remaja yang mengalami anemia di </w:t>
      </w:r>
      <w:r w:rsidRPr="00297FA6">
        <w:rPr>
          <w:rFonts w:cs="Times New Roman"/>
          <w:szCs w:val="24"/>
        </w:rPr>
        <w:t>Stikes Hang Tuah Surabaya</w:t>
      </w:r>
      <w:r>
        <w:rPr>
          <w:rFonts w:cs="Times New Roman"/>
          <w:szCs w:val="24"/>
        </w:rPr>
        <w:t>.</w:t>
      </w:r>
    </w:p>
    <w:p w14:paraId="7595C7A5" w14:textId="77777777" w:rsidR="00194754" w:rsidRPr="0034381F" w:rsidRDefault="00194754" w:rsidP="009E59BA">
      <w:pPr>
        <w:contextualSpacing/>
        <w:rPr>
          <w:rFonts w:cs="Times New Roman"/>
          <w:szCs w:val="24"/>
        </w:rPr>
      </w:pPr>
    </w:p>
    <w:p w14:paraId="0E190D18" w14:textId="77777777" w:rsidR="00194754" w:rsidRDefault="00194754" w:rsidP="0010681B">
      <w:pPr>
        <w:pStyle w:val="Heading2"/>
        <w:numPr>
          <w:ilvl w:val="0"/>
          <w:numId w:val="34"/>
        </w:numPr>
        <w:ind w:left="567" w:hanging="567"/>
      </w:pPr>
      <w:bookmarkStart w:id="23" w:name="_Toc41268364"/>
      <w:bookmarkStart w:id="24" w:name="_Toc46323881"/>
      <w:r>
        <w:t>Manfaat Penelitian</w:t>
      </w:r>
      <w:bookmarkEnd w:id="23"/>
      <w:bookmarkEnd w:id="24"/>
    </w:p>
    <w:p w14:paraId="7217F768" w14:textId="77777777" w:rsidR="00194754" w:rsidRPr="00987A6E" w:rsidRDefault="00194754" w:rsidP="0010681B">
      <w:pPr>
        <w:pStyle w:val="Heading3"/>
        <w:numPr>
          <w:ilvl w:val="0"/>
          <w:numId w:val="3"/>
        </w:numPr>
        <w:ind w:left="567" w:hanging="567"/>
      </w:pPr>
      <w:bookmarkStart w:id="25" w:name="_Toc41268365"/>
      <w:bookmarkStart w:id="26" w:name="_Toc46323882"/>
      <w:r w:rsidRPr="00987A6E">
        <w:t>Manfaat Teoritis</w:t>
      </w:r>
      <w:bookmarkEnd w:id="25"/>
      <w:bookmarkEnd w:id="26"/>
      <w:r w:rsidRPr="00987A6E">
        <w:t xml:space="preserve"> </w:t>
      </w:r>
    </w:p>
    <w:p w14:paraId="1C7B38A2" w14:textId="77777777" w:rsidR="00194754" w:rsidRPr="00F15CC2" w:rsidRDefault="00194754" w:rsidP="00194754">
      <w:pPr>
        <w:ind w:firstLine="567"/>
        <w:contextualSpacing/>
        <w:rPr>
          <w:rFonts w:cs="Times New Roman"/>
          <w:szCs w:val="24"/>
          <w:lang w:val="id-ID"/>
        </w:rPr>
      </w:pPr>
      <w:r w:rsidRPr="008F33BD">
        <w:rPr>
          <w:rFonts w:cs="Times New Roman"/>
          <w:szCs w:val="24"/>
          <w:lang w:val="id-ID"/>
        </w:rPr>
        <w:t>Mengeksplorasi dan mengembangkan</w:t>
      </w:r>
      <w:r>
        <w:rPr>
          <w:rFonts w:cs="Times New Roman"/>
          <w:szCs w:val="24"/>
        </w:rPr>
        <w:t xml:space="preserve"> tentang </w:t>
      </w:r>
      <w:r w:rsidR="0034381F">
        <w:rPr>
          <w:rFonts w:cs="Times New Roman"/>
          <w:szCs w:val="24"/>
        </w:rPr>
        <w:t xml:space="preserve">pengalaman </w:t>
      </w:r>
      <w:r>
        <w:rPr>
          <w:rFonts w:cs="Times New Roman"/>
          <w:szCs w:val="24"/>
        </w:rPr>
        <w:t xml:space="preserve">anemia yang dialami oleh remaja di </w:t>
      </w:r>
      <w:r w:rsidRPr="008F33BD">
        <w:rPr>
          <w:rFonts w:cs="Times New Roman"/>
          <w:szCs w:val="24"/>
          <w:lang w:val="id-ID"/>
        </w:rPr>
        <w:t>Stikes Hang Tuah Surabaya</w:t>
      </w:r>
      <w:r>
        <w:rPr>
          <w:rFonts w:cs="Times New Roman"/>
          <w:szCs w:val="24"/>
        </w:rPr>
        <w:t>.</w:t>
      </w:r>
    </w:p>
    <w:p w14:paraId="3E386F66" w14:textId="77777777" w:rsidR="00194754" w:rsidRPr="00987A6E" w:rsidRDefault="00194754" w:rsidP="0010681B">
      <w:pPr>
        <w:pStyle w:val="Heading3"/>
        <w:numPr>
          <w:ilvl w:val="0"/>
          <w:numId w:val="3"/>
        </w:numPr>
        <w:ind w:left="567" w:hanging="567"/>
        <w:rPr>
          <w:rFonts w:cs="Times New Roman"/>
        </w:rPr>
      </w:pPr>
      <w:bookmarkStart w:id="27" w:name="_Toc41268366"/>
      <w:bookmarkStart w:id="28" w:name="_Toc46323883"/>
      <w:r w:rsidRPr="00987A6E">
        <w:rPr>
          <w:rFonts w:cs="Times New Roman"/>
        </w:rPr>
        <w:t>Secara Praktis</w:t>
      </w:r>
      <w:bookmarkEnd w:id="27"/>
      <w:bookmarkEnd w:id="28"/>
    </w:p>
    <w:p w14:paraId="16168003" w14:textId="77777777" w:rsidR="00194754" w:rsidRDefault="00194754" w:rsidP="0010681B">
      <w:pPr>
        <w:pStyle w:val="ListParagraph"/>
        <w:numPr>
          <w:ilvl w:val="0"/>
          <w:numId w:val="2"/>
        </w:numPr>
        <w:ind w:left="567" w:hanging="567"/>
        <w:rPr>
          <w:rFonts w:cs="Times New Roman"/>
          <w:szCs w:val="24"/>
          <w:lang w:val="id-ID"/>
        </w:rPr>
      </w:pPr>
      <w:r w:rsidRPr="008F33BD">
        <w:rPr>
          <w:rFonts w:cs="Times New Roman"/>
          <w:szCs w:val="24"/>
          <w:lang w:val="id-ID"/>
        </w:rPr>
        <w:t>Bagi mahasiswa STIKES Hang Tuah Surabaya</w:t>
      </w:r>
    </w:p>
    <w:p w14:paraId="7839B267" w14:textId="77777777" w:rsidR="00194754" w:rsidRPr="00E245D5" w:rsidRDefault="00194754" w:rsidP="00194754">
      <w:pPr>
        <w:pStyle w:val="ListParagraph"/>
        <w:ind w:left="0" w:firstLine="567"/>
        <w:rPr>
          <w:rFonts w:cs="Times New Roman"/>
          <w:szCs w:val="24"/>
          <w:lang w:val="id-ID"/>
        </w:rPr>
      </w:pPr>
      <w:r w:rsidRPr="00E245D5">
        <w:rPr>
          <w:lang w:val="id-ID"/>
        </w:rPr>
        <w:t xml:space="preserve">Menambah wawasan pada mahasiswa STIKES Hang Tuah Surabaya dalam mencegah </w:t>
      </w:r>
      <w:r>
        <w:t>anemia</w:t>
      </w:r>
      <w:r w:rsidRPr="00E245D5">
        <w:rPr>
          <w:lang w:val="id-ID"/>
        </w:rPr>
        <w:t xml:space="preserve">. </w:t>
      </w:r>
    </w:p>
    <w:p w14:paraId="587E05EA" w14:textId="77777777" w:rsidR="00194754" w:rsidRPr="008F33BD" w:rsidRDefault="00194754" w:rsidP="0010681B">
      <w:pPr>
        <w:pStyle w:val="ListParagraph"/>
        <w:numPr>
          <w:ilvl w:val="0"/>
          <w:numId w:val="2"/>
        </w:numPr>
        <w:ind w:left="567" w:hanging="567"/>
        <w:rPr>
          <w:rFonts w:cs="Times New Roman"/>
          <w:szCs w:val="24"/>
          <w:lang w:val="id-ID"/>
        </w:rPr>
      </w:pPr>
      <w:r w:rsidRPr="008F33BD">
        <w:rPr>
          <w:rFonts w:cs="Times New Roman"/>
          <w:szCs w:val="24"/>
          <w:lang w:val="id-ID"/>
        </w:rPr>
        <w:t xml:space="preserve">Bagi profesi keperawatan </w:t>
      </w:r>
    </w:p>
    <w:p w14:paraId="75B5BC71" w14:textId="77777777" w:rsidR="00194754" w:rsidRPr="00E370CF" w:rsidRDefault="00194754" w:rsidP="00194754">
      <w:pPr>
        <w:ind w:firstLine="567"/>
        <w:contextualSpacing/>
        <w:rPr>
          <w:rFonts w:cs="Times New Roman"/>
          <w:szCs w:val="24"/>
          <w:lang w:val="id-ID"/>
        </w:rPr>
      </w:pPr>
      <w:r w:rsidRPr="00D92046">
        <w:rPr>
          <w:rFonts w:cs="Times New Roman"/>
          <w:szCs w:val="24"/>
        </w:rPr>
        <w:t xml:space="preserve">Membantu dalam mengidentifikasi </w:t>
      </w:r>
      <w:r>
        <w:rPr>
          <w:rFonts w:cs="Times New Roman"/>
          <w:szCs w:val="24"/>
        </w:rPr>
        <w:t xml:space="preserve">kejadian anemia </w:t>
      </w:r>
      <w:r>
        <w:rPr>
          <w:rFonts w:cs="Times New Roman"/>
          <w:szCs w:val="24"/>
          <w:lang w:val="id-ID"/>
        </w:rPr>
        <w:t xml:space="preserve">di kalangan remaja </w:t>
      </w:r>
      <w:r w:rsidRPr="00D92046">
        <w:rPr>
          <w:rFonts w:cs="Times New Roman"/>
          <w:szCs w:val="24"/>
        </w:rPr>
        <w:t>dan berguna untuk meningkatkan kualitas profesi keperawatan</w:t>
      </w:r>
      <w:r>
        <w:rPr>
          <w:rFonts w:cs="Times New Roman"/>
          <w:szCs w:val="24"/>
        </w:rPr>
        <w:t>, khususunya asuhan keper</w:t>
      </w:r>
      <w:r>
        <w:rPr>
          <w:rFonts w:cs="Times New Roman"/>
          <w:szCs w:val="24"/>
          <w:lang w:val="id-ID"/>
        </w:rPr>
        <w:t>awatan maternitas</w:t>
      </w:r>
      <w:r>
        <w:rPr>
          <w:rFonts w:cs="Times New Roman"/>
          <w:szCs w:val="24"/>
        </w:rPr>
        <w:t>, keperawatan</w:t>
      </w:r>
      <w:r>
        <w:rPr>
          <w:rFonts w:cs="Times New Roman"/>
          <w:szCs w:val="24"/>
          <w:lang w:val="id-ID"/>
        </w:rPr>
        <w:t xml:space="preserve"> </w:t>
      </w:r>
      <w:r w:rsidRPr="00D92046">
        <w:rPr>
          <w:rFonts w:cs="Times New Roman"/>
          <w:szCs w:val="24"/>
        </w:rPr>
        <w:t xml:space="preserve">keluarga dan keperawatan </w:t>
      </w:r>
      <w:r>
        <w:rPr>
          <w:rFonts w:cs="Times New Roman"/>
          <w:szCs w:val="24"/>
          <w:lang w:val="id-ID"/>
        </w:rPr>
        <w:t>medikal bedah.</w:t>
      </w:r>
    </w:p>
    <w:p w14:paraId="580B4478" w14:textId="77777777" w:rsidR="00194754" w:rsidRPr="008F33BD" w:rsidRDefault="00194754" w:rsidP="0010681B">
      <w:pPr>
        <w:pStyle w:val="ListParagraph"/>
        <w:numPr>
          <w:ilvl w:val="0"/>
          <w:numId w:val="2"/>
        </w:numPr>
        <w:ind w:left="567" w:hanging="567"/>
        <w:rPr>
          <w:rFonts w:cs="Times New Roman"/>
          <w:szCs w:val="24"/>
          <w:lang w:val="id-ID"/>
        </w:rPr>
      </w:pPr>
      <w:r w:rsidRPr="008F33BD">
        <w:rPr>
          <w:rFonts w:cs="Times New Roman"/>
          <w:szCs w:val="24"/>
          <w:lang w:val="id-ID"/>
        </w:rPr>
        <w:lastRenderedPageBreak/>
        <w:t xml:space="preserve">Bagi lahan penelitian </w:t>
      </w:r>
    </w:p>
    <w:p w14:paraId="434E8E87" w14:textId="77777777" w:rsidR="00194754" w:rsidRPr="000C576E" w:rsidRDefault="00194754" w:rsidP="00194754">
      <w:pPr>
        <w:ind w:firstLine="567"/>
        <w:contextualSpacing/>
        <w:rPr>
          <w:rFonts w:cs="Times New Roman"/>
          <w:szCs w:val="24"/>
          <w:lang w:val="id-ID"/>
        </w:rPr>
      </w:pPr>
      <w:r w:rsidRPr="00D92046">
        <w:rPr>
          <w:rFonts w:cs="Times New Roman"/>
          <w:szCs w:val="24"/>
        </w:rPr>
        <w:t>Menambah informasi penyebab</w:t>
      </w:r>
      <w:r>
        <w:rPr>
          <w:rFonts w:cs="Times New Roman"/>
          <w:szCs w:val="24"/>
          <w:lang w:val="id-ID"/>
        </w:rPr>
        <w:t xml:space="preserve"> anemia yang dialami oleh</w:t>
      </w:r>
      <w:r>
        <w:rPr>
          <w:rFonts w:cs="Times New Roman"/>
          <w:szCs w:val="24"/>
        </w:rPr>
        <w:t xml:space="preserve"> remaja khusunya</w:t>
      </w:r>
      <w:r>
        <w:rPr>
          <w:rFonts w:cs="Times New Roman"/>
          <w:szCs w:val="24"/>
          <w:lang w:val="id-ID"/>
        </w:rPr>
        <w:t xml:space="preserve"> mahasiswa STIKES Hang Tuah Surabaya</w:t>
      </w:r>
      <w:r>
        <w:rPr>
          <w:rFonts w:cs="Times New Roman"/>
          <w:szCs w:val="24"/>
        </w:rPr>
        <w:t xml:space="preserve">, </w:t>
      </w:r>
      <w:r w:rsidRPr="00D92046">
        <w:rPr>
          <w:rFonts w:cs="Times New Roman"/>
          <w:szCs w:val="24"/>
        </w:rPr>
        <w:t xml:space="preserve">sehingga </w:t>
      </w:r>
      <w:r>
        <w:rPr>
          <w:rFonts w:cs="Times New Roman"/>
          <w:szCs w:val="24"/>
          <w:lang w:val="id-ID"/>
        </w:rPr>
        <w:t>S</w:t>
      </w:r>
      <w:r>
        <w:rPr>
          <w:rFonts w:cs="Times New Roman"/>
          <w:szCs w:val="24"/>
        </w:rPr>
        <w:t>tikes</w:t>
      </w:r>
      <w:r>
        <w:rPr>
          <w:rFonts w:cs="Times New Roman"/>
          <w:szCs w:val="24"/>
          <w:lang w:val="id-ID"/>
        </w:rPr>
        <w:t xml:space="preserve"> Hang Tuah Surabaya </w:t>
      </w:r>
      <w:r w:rsidRPr="00D92046">
        <w:rPr>
          <w:rFonts w:cs="Times New Roman"/>
          <w:szCs w:val="24"/>
        </w:rPr>
        <w:t xml:space="preserve">dapat menyelesaikan masalah </w:t>
      </w:r>
      <w:r>
        <w:rPr>
          <w:rFonts w:cs="Times New Roman"/>
          <w:szCs w:val="24"/>
          <w:lang w:val="id-ID"/>
        </w:rPr>
        <w:t xml:space="preserve">secara </w:t>
      </w:r>
      <w:r w:rsidRPr="00D92046">
        <w:rPr>
          <w:rFonts w:cs="Times New Roman"/>
          <w:szCs w:val="24"/>
        </w:rPr>
        <w:t>bertahap</w:t>
      </w:r>
      <w:r>
        <w:rPr>
          <w:rFonts w:cs="Times New Roman"/>
          <w:szCs w:val="24"/>
          <w:lang w:val="id-ID"/>
        </w:rPr>
        <w:t>.</w:t>
      </w:r>
    </w:p>
    <w:p w14:paraId="37BEB034" w14:textId="77777777" w:rsidR="00194754" w:rsidRPr="008F33BD" w:rsidRDefault="00194754" w:rsidP="0010681B">
      <w:pPr>
        <w:pStyle w:val="ListParagraph"/>
        <w:numPr>
          <w:ilvl w:val="0"/>
          <w:numId w:val="2"/>
        </w:numPr>
        <w:ind w:left="567" w:hanging="567"/>
        <w:rPr>
          <w:rFonts w:cs="Times New Roman"/>
          <w:szCs w:val="24"/>
          <w:lang w:val="id-ID"/>
        </w:rPr>
      </w:pPr>
      <w:r w:rsidRPr="008F33BD">
        <w:rPr>
          <w:rFonts w:cs="Times New Roman"/>
          <w:szCs w:val="24"/>
          <w:lang w:val="id-ID"/>
        </w:rPr>
        <w:t xml:space="preserve">Bagi peneliti selanjutnya </w:t>
      </w:r>
    </w:p>
    <w:p w14:paraId="297A8898" w14:textId="77777777" w:rsidR="00194754" w:rsidRDefault="00194754" w:rsidP="00194754">
      <w:pPr>
        <w:ind w:firstLine="567"/>
      </w:pPr>
      <w:r w:rsidRPr="00C560E1">
        <w:t>S</w:t>
      </w:r>
      <w:r w:rsidRPr="00E864CE">
        <w:t>ebagai sumber informasi untuk melanjutkan penelitian dalam</w:t>
      </w:r>
      <w:r>
        <w:t xml:space="preserve"> pencegahan anemia pada remaja di Stikes Hang Tuah Surabaya.</w:t>
      </w:r>
    </w:p>
    <w:p w14:paraId="5CD6F08E" w14:textId="77777777" w:rsidR="00194754" w:rsidRDefault="00194754" w:rsidP="00194754">
      <w:r>
        <w:br w:type="page"/>
      </w:r>
    </w:p>
    <w:p w14:paraId="3CD76069" w14:textId="77777777" w:rsidR="003947B4" w:rsidRDefault="003947B4" w:rsidP="00682B99">
      <w:pPr>
        <w:pStyle w:val="Heading1"/>
        <w:sectPr w:rsidR="003947B4" w:rsidSect="00A77DBF">
          <w:headerReference w:type="default" r:id="rId22"/>
          <w:footerReference w:type="default" r:id="rId23"/>
          <w:pgSz w:w="11907" w:h="16840" w:code="9"/>
          <w:pgMar w:top="1701" w:right="1701" w:bottom="1701" w:left="2268" w:header="720" w:footer="720" w:gutter="0"/>
          <w:pgNumType w:start="2"/>
          <w:cols w:space="720"/>
          <w:docGrid w:linePitch="360"/>
        </w:sectPr>
      </w:pPr>
    </w:p>
    <w:p w14:paraId="2D9A7A68" w14:textId="77777777" w:rsidR="00194754" w:rsidRDefault="0036337F" w:rsidP="00682B99">
      <w:pPr>
        <w:pStyle w:val="Heading1"/>
      </w:pPr>
      <w:bookmarkStart w:id="29" w:name="_Toc46323884"/>
      <w:r>
        <w:lastRenderedPageBreak/>
        <w:t>BAB</w:t>
      </w:r>
      <w:r w:rsidR="00682B99">
        <w:t xml:space="preserve"> 2</w:t>
      </w:r>
      <w:bookmarkEnd w:id="29"/>
      <w:r w:rsidR="00682B99">
        <w:t xml:space="preserve"> </w:t>
      </w:r>
    </w:p>
    <w:p w14:paraId="1A56AE97" w14:textId="77777777" w:rsidR="00682B99" w:rsidRDefault="0036337F" w:rsidP="00682B99">
      <w:pPr>
        <w:pStyle w:val="Heading1"/>
      </w:pPr>
      <w:bookmarkStart w:id="30" w:name="_Toc46323885"/>
      <w:r>
        <w:rPr>
          <w:caps w:val="0"/>
        </w:rPr>
        <w:t>TINJAUAN PUSTAKA</w:t>
      </w:r>
      <w:bookmarkEnd w:id="30"/>
    </w:p>
    <w:p w14:paraId="0A74A349" w14:textId="77777777" w:rsidR="00682B99" w:rsidRDefault="00682B99" w:rsidP="00682B99"/>
    <w:p w14:paraId="37A8E57C" w14:textId="77777777" w:rsidR="00682B99" w:rsidRPr="00703D38" w:rsidRDefault="00682B99" w:rsidP="00682B99">
      <w:pPr>
        <w:ind w:firstLine="567"/>
        <w:contextualSpacing/>
        <w:rPr>
          <w:rFonts w:cs="Times New Roman"/>
          <w:szCs w:val="24"/>
          <w:lang w:val="id-ID"/>
        </w:rPr>
      </w:pPr>
      <w:r>
        <w:rPr>
          <w:rFonts w:cs="Times New Roman"/>
          <w:szCs w:val="24"/>
        </w:rPr>
        <w:t xml:space="preserve">Bab ini membahas mengenai konsep, landasan teori dan berbagai aspek yang terkait denga topik penelitian, meliputi: 1) </w:t>
      </w:r>
      <w:r w:rsidRPr="00703D38">
        <w:rPr>
          <w:rFonts w:cs="Times New Roman"/>
          <w:szCs w:val="24"/>
        </w:rPr>
        <w:t xml:space="preserve">Konsep Remaja, </w:t>
      </w:r>
      <w:r>
        <w:rPr>
          <w:rFonts w:cs="Times New Roman"/>
          <w:szCs w:val="24"/>
        </w:rPr>
        <w:t>2) Konsep</w:t>
      </w:r>
      <w:r w:rsidRPr="00B54640">
        <w:rPr>
          <w:rFonts w:cs="Times New Roman"/>
          <w:szCs w:val="24"/>
        </w:rPr>
        <w:t xml:space="preserve"> </w:t>
      </w:r>
      <w:r>
        <w:rPr>
          <w:rFonts w:cs="Times New Roman"/>
          <w:szCs w:val="24"/>
        </w:rPr>
        <w:t>Anemia</w:t>
      </w:r>
      <w:r w:rsidRPr="00703D38">
        <w:rPr>
          <w:rFonts w:cs="Times New Roman"/>
          <w:szCs w:val="24"/>
          <w:lang w:val="id-ID"/>
        </w:rPr>
        <w:t xml:space="preserve">, </w:t>
      </w:r>
      <w:r>
        <w:rPr>
          <w:rFonts w:cs="Times New Roman"/>
          <w:szCs w:val="24"/>
        </w:rPr>
        <w:t xml:space="preserve">3) Teori Keperawatan, 4) </w:t>
      </w:r>
      <w:r w:rsidRPr="00703D38">
        <w:rPr>
          <w:rFonts w:cs="Times New Roman"/>
          <w:szCs w:val="24"/>
          <w:lang w:val="id-ID"/>
        </w:rPr>
        <w:t>Hubungan Antar Konsep</w:t>
      </w:r>
      <w:r>
        <w:rPr>
          <w:rFonts w:cs="Times New Roman"/>
          <w:szCs w:val="24"/>
        </w:rPr>
        <w:t>.</w:t>
      </w:r>
    </w:p>
    <w:p w14:paraId="6578A833" w14:textId="77777777" w:rsidR="00B256A8" w:rsidRPr="00FC0684" w:rsidRDefault="00B256A8" w:rsidP="0010681B">
      <w:pPr>
        <w:pStyle w:val="Heading2"/>
        <w:numPr>
          <w:ilvl w:val="0"/>
          <w:numId w:val="6"/>
        </w:numPr>
        <w:spacing w:before="40"/>
        <w:ind w:left="567" w:hanging="567"/>
        <w:contextualSpacing w:val="0"/>
        <w:rPr>
          <w:b w:val="0"/>
          <w:lang w:val="id-ID"/>
        </w:rPr>
      </w:pPr>
      <w:bookmarkStart w:id="31" w:name="_Toc39598219"/>
      <w:bookmarkStart w:id="32" w:name="_Toc41268369"/>
      <w:bookmarkStart w:id="33" w:name="_Toc46323886"/>
      <w:r w:rsidRPr="00FC0684">
        <w:rPr>
          <w:lang w:val="id-ID"/>
        </w:rPr>
        <w:t xml:space="preserve">Konsep </w:t>
      </w:r>
      <w:r w:rsidRPr="00FC0684">
        <w:t>Remaja</w:t>
      </w:r>
      <w:bookmarkEnd w:id="31"/>
      <w:bookmarkEnd w:id="32"/>
      <w:bookmarkEnd w:id="33"/>
    </w:p>
    <w:p w14:paraId="60D9AAC8" w14:textId="77777777" w:rsidR="00B256A8" w:rsidRPr="00A17EA3" w:rsidRDefault="00B256A8" w:rsidP="0010681B">
      <w:pPr>
        <w:pStyle w:val="Heading3"/>
        <w:numPr>
          <w:ilvl w:val="2"/>
          <w:numId w:val="4"/>
        </w:numPr>
        <w:spacing w:before="40"/>
        <w:ind w:left="567" w:hanging="578"/>
        <w:contextualSpacing w:val="0"/>
        <w:rPr>
          <w:lang w:val="id-ID"/>
        </w:rPr>
      </w:pPr>
      <w:bookmarkStart w:id="34" w:name="_Toc39598220"/>
      <w:bookmarkStart w:id="35" w:name="_Toc41268370"/>
      <w:bookmarkStart w:id="36" w:name="_Toc46323887"/>
      <w:r w:rsidRPr="00A17EA3">
        <w:t>Pengertian Remaja</w:t>
      </w:r>
      <w:bookmarkEnd w:id="34"/>
      <w:bookmarkEnd w:id="35"/>
      <w:bookmarkEnd w:id="36"/>
      <w:r w:rsidRPr="00A17EA3">
        <w:t xml:space="preserve"> </w:t>
      </w:r>
    </w:p>
    <w:p w14:paraId="197996F8" w14:textId="77777777" w:rsidR="00B256A8" w:rsidRDefault="00B256A8" w:rsidP="00680EDB">
      <w:pPr>
        <w:pStyle w:val="ListParagraph"/>
        <w:ind w:left="0" w:firstLine="567"/>
        <w:rPr>
          <w:rFonts w:cs="Times New Roman"/>
          <w:szCs w:val="24"/>
        </w:rPr>
      </w:pPr>
      <w:r w:rsidRPr="00703D38">
        <w:rPr>
          <w:rFonts w:cs="Times New Roman"/>
          <w:szCs w:val="24"/>
        </w:rPr>
        <w:t>Tidak mudah untuk mendefinisikan remaja secara tepat, karena banyak sekali sudut pandang yang dapat digunakan dalam mendefinisikan remaja. Kata “remaja” berasal dari bahasa Latin</w:t>
      </w:r>
      <w:r w:rsidRPr="00035743">
        <w:rPr>
          <w:rFonts w:cs="Times New Roman"/>
          <w:i/>
          <w:szCs w:val="24"/>
        </w:rPr>
        <w:t xml:space="preserve"> adolescene</w:t>
      </w:r>
      <w:r w:rsidRPr="00703D38">
        <w:rPr>
          <w:rFonts w:cs="Times New Roman"/>
          <w:szCs w:val="24"/>
        </w:rPr>
        <w:t xml:space="preserve"> berarti </w:t>
      </w:r>
      <w:r w:rsidRPr="00035743">
        <w:rPr>
          <w:rFonts w:cs="Times New Roman"/>
          <w:i/>
          <w:szCs w:val="24"/>
        </w:rPr>
        <w:t xml:space="preserve">to grow </w:t>
      </w:r>
      <w:r w:rsidRPr="00703D38">
        <w:rPr>
          <w:rFonts w:cs="Times New Roman"/>
          <w:szCs w:val="24"/>
        </w:rPr>
        <w:t xml:space="preserve">atau </w:t>
      </w:r>
      <w:r w:rsidRPr="00035743">
        <w:rPr>
          <w:rFonts w:cs="Times New Roman"/>
          <w:i/>
          <w:szCs w:val="24"/>
        </w:rPr>
        <w:t>to grow maturity</w:t>
      </w:r>
      <w:r w:rsidRPr="00703D38">
        <w:rPr>
          <w:rFonts w:cs="Times New Roman"/>
          <w:szCs w:val="24"/>
        </w:rPr>
        <w:t xml:space="preserve"> (Golinko, 1984, Rice, 1990 dalam </w:t>
      </w:r>
      <w:r>
        <w:rPr>
          <w:rFonts w:cs="Times New Roman"/>
          <w:szCs w:val="24"/>
        </w:rPr>
        <w:fldChar w:fldCharType="begin" w:fldLock="1"/>
      </w:r>
      <w:r>
        <w:rPr>
          <w:rFonts w:cs="Times New Roman"/>
          <w:szCs w:val="24"/>
        </w:rPr>
        <w:instrText>ADDIN CSL_CITATION {"citationItems":[{"id":"ITEM-1","itemData":{"author":[{"dropping-particle":"","family":"Jahja, Yudrik","given":"","non-dropping-particle":"","parse-names":false,"suffix":""}],"id":"ITEM-1","issued":{"date-parts":[["2011"]]},"publisher":"Kencana","publisher-place":"Jakarta","title":"Psikologi Perkembangan","type":"book"},"uris":["http://www.mendeley.com/documents/?uuid=a3e778ea-23c0-4f56-8c34-041ec834cdae"]}],"mendeley":{"formattedCitation":"(Jahja, Yudrik, 2011)","manualFormatting":"Jahja, Yudrik, 2011)","plainTextFormattedCitation":"(Jahja, Yudrik, 2011)","previouslyFormattedCitation":"(Jahja, Yudrik, 2011)"},"properties":{"noteIndex":0},"schema":"https://github.com/citation-style-language/schema/raw/master/csl-citation.json"}</w:instrText>
      </w:r>
      <w:r>
        <w:rPr>
          <w:rFonts w:cs="Times New Roman"/>
          <w:szCs w:val="24"/>
        </w:rPr>
        <w:fldChar w:fldCharType="separate"/>
      </w:r>
      <w:r w:rsidRPr="00184AF9">
        <w:rPr>
          <w:rFonts w:cs="Times New Roman"/>
          <w:noProof/>
          <w:szCs w:val="24"/>
        </w:rPr>
        <w:t>Jahja, Yudrik, 2011)</w:t>
      </w:r>
      <w:r>
        <w:rPr>
          <w:rFonts w:cs="Times New Roman"/>
          <w:szCs w:val="24"/>
        </w:rPr>
        <w:fldChar w:fldCharType="end"/>
      </w:r>
      <w:r>
        <w:rPr>
          <w:rFonts w:cs="Times New Roman"/>
          <w:szCs w:val="24"/>
        </w:rPr>
        <w:t>.</w:t>
      </w:r>
      <w:r w:rsidRPr="00703D38">
        <w:rPr>
          <w:rFonts w:cs="Times New Roman"/>
          <w:szCs w:val="24"/>
        </w:rPr>
        <w:t xml:space="preserve"> Banyak tokoh yang memberikan definisi remaja, seperti De</w:t>
      </w:r>
      <w:r>
        <w:rPr>
          <w:rFonts w:cs="Times New Roman"/>
          <w:szCs w:val="24"/>
        </w:rPr>
        <w:t xml:space="preserve"> </w:t>
      </w:r>
      <w:r w:rsidRPr="00703D38">
        <w:rPr>
          <w:rFonts w:cs="Times New Roman"/>
          <w:szCs w:val="24"/>
        </w:rPr>
        <w:t>Brun mendefinisikan remaja sebagai periode pertumbuhan anta</w:t>
      </w:r>
      <w:r>
        <w:rPr>
          <w:rFonts w:cs="Times New Roman"/>
          <w:szCs w:val="24"/>
        </w:rPr>
        <w:t xml:space="preserve">ra masa kanak-kanak dan dewasa </w:t>
      </w:r>
      <w:r>
        <w:rPr>
          <w:rFonts w:cs="Times New Roman"/>
          <w:szCs w:val="24"/>
        </w:rPr>
        <w:fldChar w:fldCharType="begin" w:fldLock="1"/>
      </w:r>
      <w:r>
        <w:rPr>
          <w:rFonts w:cs="Times New Roman"/>
          <w:szCs w:val="24"/>
        </w:rPr>
        <w:instrText>ADDIN CSL_CITATION {"citationItems":[{"id":"ITEM-1","itemData":{"author":[{"dropping-particle":"","family":"Argiati, Siti Hafsah Budi","given":"","non-dropping-particle":"","parse-names":false,"suffix":""}],"id":"ITEM-1","issued":{"date-parts":[["2008"]]},"publisher":"Sekolah Pascasarjana UGM","title":"Perilaku Agresif Ditinjau dari Persepsi Pola Asuh Authoritarian, Asertivitas dan Tahap Perkembangan Remaja Pada Anak Binaan Lembaga Pemasyarakata Anak Kutoarjo, Jawa Tengah","type":"thesis"},"uris":["http://www.mendeley.com/documents/?uuid=13ea4d28-ca8c-4ac4-b188-c218cdc39702"]}],"mendeley":{"formattedCitation":"(Argiati, Siti Hafsah Budi, 2008)","plainTextFormattedCitation":"(Argiati, Siti Hafsah Budi, 2008)","previouslyFormattedCitation":"(Argiati, Siti Hafsah Budi, 2008)"},"properties":{"noteIndex":0},"schema":"https://github.com/citation-style-language/schema/raw/master/csl-citation.json"}</w:instrText>
      </w:r>
      <w:r>
        <w:rPr>
          <w:rFonts w:cs="Times New Roman"/>
          <w:szCs w:val="24"/>
        </w:rPr>
        <w:fldChar w:fldCharType="separate"/>
      </w:r>
      <w:r w:rsidRPr="00711383">
        <w:rPr>
          <w:rFonts w:cs="Times New Roman"/>
          <w:noProof/>
          <w:szCs w:val="24"/>
        </w:rPr>
        <w:t>(Argiati, Siti Hafsah Budi, 2008)</w:t>
      </w:r>
      <w:r>
        <w:rPr>
          <w:rFonts w:cs="Times New Roman"/>
          <w:szCs w:val="24"/>
        </w:rPr>
        <w:fldChar w:fldCharType="end"/>
      </w:r>
      <w:r w:rsidR="00680EDB">
        <w:rPr>
          <w:rFonts w:cs="Times New Roman"/>
          <w:szCs w:val="24"/>
        </w:rPr>
        <w:t xml:space="preserve">. </w:t>
      </w:r>
      <w:r w:rsidRPr="00703D38">
        <w:rPr>
          <w:rFonts w:cs="Times New Roman"/>
          <w:szCs w:val="24"/>
        </w:rPr>
        <w:t xml:space="preserve">lstilah </w:t>
      </w:r>
      <w:r w:rsidRPr="00035743">
        <w:rPr>
          <w:rFonts w:cs="Times New Roman"/>
          <w:i/>
          <w:szCs w:val="24"/>
        </w:rPr>
        <w:t>adolescence</w:t>
      </w:r>
      <w:r w:rsidRPr="00703D38">
        <w:rPr>
          <w:rFonts w:cs="Times New Roman"/>
          <w:szCs w:val="24"/>
        </w:rPr>
        <w:t xml:space="preserve"> berasal dari kata </w:t>
      </w:r>
      <w:r w:rsidRPr="00035743">
        <w:rPr>
          <w:rFonts w:cs="Times New Roman"/>
          <w:i/>
          <w:szCs w:val="24"/>
        </w:rPr>
        <w:t>adolescere</w:t>
      </w:r>
      <w:r w:rsidRPr="00703D38">
        <w:rPr>
          <w:rFonts w:cs="Times New Roman"/>
          <w:szCs w:val="24"/>
        </w:rPr>
        <w:t xml:space="preserve"> yang berarti "tumbuh" atau "tumbuh menjadi dewasa" </w:t>
      </w:r>
      <w:r>
        <w:rPr>
          <w:rFonts w:cs="Times New Roman"/>
          <w:szCs w:val="24"/>
        </w:rPr>
        <w:fldChar w:fldCharType="begin" w:fldLock="1"/>
      </w:r>
      <w:r>
        <w:rPr>
          <w:rFonts w:cs="Times New Roman"/>
          <w:szCs w:val="24"/>
        </w:rPr>
        <w:instrText>ADDIN CSL_CITATION {"citationItems":[{"id":"ITEM-1","itemData":{"author":[{"dropping-particle":"","family":"Hurlock. E.B.","given":"","non-dropping-particle":"","parse-names":false,"suffix":""}],"id":"ITEM-1","issued":{"date-parts":[["1993"]]},"publisher":"Erlangga","publisher-place":"Jakarta","title":"Psikologi Perkembangan Suatu Pendekatan Sepanjang Rentang Kehidupan","type":"book"},"uris":["http://www.mendeley.com/documents/?uuid=bc40f9de-e0f5-419f-9bd0-ceaa6c2353ff"]}],"mendeley":{"formattedCitation":"(Hurlock. E.B., 1993)","manualFormatting":"(Hurlock, 1993)","plainTextFormattedCitation":"(Hurlock. E.B., 1993)","previouslyFormattedCitation":"(Hurlock. E.B., 1993)"},"properties":{"noteIndex":0},"schema":"https://github.com/citation-style-language/schema/raw/master/csl-citation.json"}</w:instrText>
      </w:r>
      <w:r>
        <w:rPr>
          <w:rFonts w:cs="Times New Roman"/>
          <w:szCs w:val="24"/>
        </w:rPr>
        <w:fldChar w:fldCharType="separate"/>
      </w:r>
      <w:r>
        <w:rPr>
          <w:rFonts w:cs="Times New Roman"/>
          <w:noProof/>
          <w:szCs w:val="24"/>
        </w:rPr>
        <w:t>(Hurlock</w:t>
      </w:r>
      <w:r w:rsidRPr="00711383">
        <w:rPr>
          <w:rFonts w:cs="Times New Roman"/>
          <w:noProof/>
          <w:szCs w:val="24"/>
        </w:rPr>
        <w:t>, 1993)</w:t>
      </w:r>
      <w:r>
        <w:rPr>
          <w:rFonts w:cs="Times New Roman"/>
          <w:szCs w:val="24"/>
        </w:rPr>
        <w:fldChar w:fldCharType="end"/>
      </w:r>
      <w:r>
        <w:rPr>
          <w:rFonts w:cs="Times New Roman"/>
          <w:szCs w:val="24"/>
        </w:rPr>
        <w:t xml:space="preserve">. </w:t>
      </w:r>
      <w:r w:rsidRPr="00703D38">
        <w:rPr>
          <w:rFonts w:cs="Times New Roman"/>
          <w:szCs w:val="24"/>
        </w:rPr>
        <w:t>Masa remaja dimulai pada saat anak perempuan mengalami menstruasi yang pertama atau menarce, sedangkan pad</w:t>
      </w:r>
      <w:r>
        <w:rPr>
          <w:rFonts w:cs="Times New Roman"/>
          <w:szCs w:val="24"/>
        </w:rPr>
        <w:t xml:space="preserve">a </w:t>
      </w:r>
      <w:r w:rsidRPr="00703D38">
        <w:rPr>
          <w:rFonts w:cs="Times New Roman"/>
          <w:szCs w:val="24"/>
        </w:rPr>
        <w:t>anak laki-laki yaitu pada saat keluarnya cairan semen. Waktu terja</w:t>
      </w:r>
      <w:r>
        <w:rPr>
          <w:rFonts w:cs="Times New Roman"/>
          <w:szCs w:val="24"/>
        </w:rPr>
        <w:t xml:space="preserve">di </w:t>
      </w:r>
      <w:r w:rsidRPr="00703D38">
        <w:rPr>
          <w:rFonts w:cs="Times New Roman"/>
          <w:szCs w:val="24"/>
        </w:rPr>
        <w:t xml:space="preserve">proses kematangan seksual pada laki-laki dan perempuan berbeda, hal ini dipengaruhi oleh asupan gizi pada saat anak anak </w:t>
      </w:r>
      <w:r w:rsidRPr="00703D38">
        <w:rPr>
          <w:rFonts w:cs="Times New Roman"/>
          <w:szCs w:val="24"/>
        </w:rPr>
        <w:fldChar w:fldCharType="begin" w:fldLock="1"/>
      </w:r>
      <w:r>
        <w:rPr>
          <w:rFonts w:cs="Times New Roman"/>
          <w:szCs w:val="24"/>
        </w:rPr>
        <w:instrText>ADDIN CSL_CITATION {"citationItems":[{"id":"ITEM-1","itemData":{"author":[{"dropping-particle":"","family":"Jafar","given":"Nurhaedar","non-dropping-particle":"","parse-names":false,"suffix":""}],"container-title":"Universitas Hasanuddin","id":"ITEM-1","issued":{"date-parts":[["2005"]]},"page":"1-21","title":"Pertumbuhan Remaja","type":"article-journal"},"uris":["http://www.mendeley.com/documents/?uuid=4a7ba7c2-0734-4733-8bd1-838a801c27b2"]}],"mendeley":{"formattedCitation":"(Jafar, 2005)","plainTextFormattedCitation":"(Jafar, 2005)","previouslyFormattedCitation":"(Jafar, 2005)"},"properties":{"noteIndex":0},"schema":"https://github.com/citation-style-language/schema/raw/master/csl-citation.json"}</w:instrText>
      </w:r>
      <w:r w:rsidRPr="00703D38">
        <w:rPr>
          <w:rFonts w:cs="Times New Roman"/>
          <w:szCs w:val="24"/>
        </w:rPr>
        <w:fldChar w:fldCharType="separate"/>
      </w:r>
      <w:r w:rsidRPr="00703D38">
        <w:rPr>
          <w:rFonts w:cs="Times New Roman"/>
          <w:noProof/>
          <w:szCs w:val="24"/>
        </w:rPr>
        <w:t>(Jafar, 2005)</w:t>
      </w:r>
      <w:r w:rsidRPr="00703D38">
        <w:rPr>
          <w:rFonts w:cs="Times New Roman"/>
          <w:szCs w:val="24"/>
        </w:rPr>
        <w:fldChar w:fldCharType="end"/>
      </w:r>
      <w:r>
        <w:rPr>
          <w:rFonts w:cs="Times New Roman"/>
          <w:szCs w:val="24"/>
        </w:rPr>
        <w:t>.</w:t>
      </w:r>
    </w:p>
    <w:p w14:paraId="68A1798A" w14:textId="77777777" w:rsidR="003947B4" w:rsidRDefault="00B256A8" w:rsidP="00680EDB">
      <w:pPr>
        <w:pStyle w:val="ListParagraph"/>
        <w:ind w:left="0" w:firstLine="567"/>
        <w:rPr>
          <w:rFonts w:cs="Times New Roman"/>
          <w:szCs w:val="24"/>
        </w:rPr>
        <w:sectPr w:rsidR="003947B4" w:rsidSect="003947B4">
          <w:headerReference w:type="default" r:id="rId24"/>
          <w:footerReference w:type="default" r:id="rId25"/>
          <w:pgSz w:w="11907" w:h="16840" w:code="9"/>
          <w:pgMar w:top="1701" w:right="1701" w:bottom="1701" w:left="2268" w:header="720" w:footer="720" w:gutter="0"/>
          <w:pgNumType w:start="7"/>
          <w:cols w:space="720"/>
          <w:docGrid w:linePitch="360"/>
        </w:sectPr>
      </w:pPr>
      <w:r w:rsidRPr="00703D38">
        <w:rPr>
          <w:rFonts w:cs="Times New Roman"/>
          <w:szCs w:val="24"/>
        </w:rPr>
        <w:t>Badan Kesehatan Dunia (WHO) memberikan batasan mengenai siapa remaja secara konseptual. Dikemukakannya oleh WHO ada tiga kriteria yang digunakan; biologis, psikologis, dan sosia</w:t>
      </w:r>
      <w:r>
        <w:rPr>
          <w:rFonts w:cs="Times New Roman"/>
          <w:szCs w:val="24"/>
        </w:rPr>
        <w:t>l ekonomi, yakni: individu yang  berkembang</w:t>
      </w:r>
      <w:r w:rsidRPr="00D71175">
        <w:rPr>
          <w:rFonts w:cs="Times New Roman"/>
          <w:szCs w:val="24"/>
        </w:rPr>
        <w:t xml:space="preserve"> </w:t>
      </w:r>
      <w:r w:rsidRPr="00703D38">
        <w:rPr>
          <w:rFonts w:cs="Times New Roman"/>
          <w:szCs w:val="24"/>
        </w:rPr>
        <w:t xml:space="preserve">saat pertama kali ia menunjukkan tanda-tanda seksual sekundernya sampai saat ia </w:t>
      </w:r>
    </w:p>
    <w:p w14:paraId="15C08DFC" w14:textId="77777777" w:rsidR="001F149D" w:rsidRDefault="00B256A8" w:rsidP="003947B4">
      <w:pPr>
        <w:pStyle w:val="ListParagraph"/>
        <w:ind w:left="0"/>
        <w:rPr>
          <w:rFonts w:cs="Times New Roman"/>
          <w:szCs w:val="24"/>
        </w:rPr>
      </w:pPr>
      <w:r w:rsidRPr="00703D38">
        <w:rPr>
          <w:rFonts w:cs="Times New Roman"/>
          <w:szCs w:val="24"/>
        </w:rPr>
        <w:lastRenderedPageBreak/>
        <w:t xml:space="preserve">mencapai kematangan seksual, individu yang mengalami perkembangan psikologis dan pola identifikasi dari anak-anak menjadi dewasa, dan terjadi peralihan dari ketergantungan sosial ekonomi yang penuh kepada keadaan yang lebih mandiri </w:t>
      </w:r>
      <w:r>
        <w:rPr>
          <w:rFonts w:cs="Times New Roman"/>
          <w:szCs w:val="24"/>
        </w:rPr>
        <w:fldChar w:fldCharType="begin" w:fldLock="1"/>
      </w:r>
      <w:r>
        <w:rPr>
          <w:rFonts w:cs="Times New Roman"/>
          <w:szCs w:val="24"/>
        </w:rPr>
        <w:instrText>ADDIN CSL_CITATION {"citationItems":[{"id":"ITEM-1","itemData":{"author":[{"dropping-particle":"","family":"Hurlock. E.B.","given":"","non-dropping-particle":"","parse-names":false,"suffix":""}],"id":"ITEM-1","issued":{"date-parts":[["1993"]]},"publisher":"Erlangga","publisher-place":"Jakarta","title":"Psikologi Perkembangan Suatu Pendekatan Sepanjang Rentang Kehidupan","type":"book"},"uris":["http://www.mendeley.com/documents/?uuid=bc40f9de-e0f5-419f-9bd0-ceaa6c2353ff"]}],"mendeley":{"formattedCitation":"(Hurlock. E.B., 1993)","manualFormatting":"(Hurlock, 1993)","plainTextFormattedCitation":"(Hurlock. E.B., 1993)","previouslyFormattedCitation":"(Hurlock. E.B., 1993)"},"properties":{"noteIndex":0},"schema":"https://github.com/citation-style-language/schema/raw/master/csl-citation.json"}</w:instrText>
      </w:r>
      <w:r>
        <w:rPr>
          <w:rFonts w:cs="Times New Roman"/>
          <w:szCs w:val="24"/>
        </w:rPr>
        <w:fldChar w:fldCharType="separate"/>
      </w:r>
      <w:r>
        <w:rPr>
          <w:rFonts w:cs="Times New Roman"/>
          <w:noProof/>
          <w:szCs w:val="24"/>
        </w:rPr>
        <w:t>(Hurlock</w:t>
      </w:r>
      <w:r w:rsidRPr="00A1316C">
        <w:rPr>
          <w:rFonts w:cs="Times New Roman"/>
          <w:noProof/>
          <w:szCs w:val="24"/>
        </w:rPr>
        <w:t>, 1993)</w:t>
      </w:r>
      <w:r>
        <w:rPr>
          <w:rFonts w:cs="Times New Roman"/>
          <w:szCs w:val="24"/>
        </w:rPr>
        <w:fldChar w:fldCharType="end"/>
      </w:r>
      <w:r>
        <w:rPr>
          <w:rFonts w:cs="Times New Roman"/>
          <w:szCs w:val="24"/>
        </w:rPr>
        <w:t xml:space="preserve">. </w:t>
      </w:r>
    </w:p>
    <w:p w14:paraId="1713B0C6" w14:textId="77777777" w:rsidR="00B256A8" w:rsidRPr="00703D38" w:rsidRDefault="00B256A8" w:rsidP="001F149D">
      <w:pPr>
        <w:pStyle w:val="ListParagraph"/>
        <w:ind w:left="0" w:firstLine="567"/>
        <w:rPr>
          <w:rFonts w:cs="Times New Roman"/>
          <w:szCs w:val="24"/>
        </w:rPr>
      </w:pPr>
      <w:r w:rsidRPr="00703D38">
        <w:rPr>
          <w:rFonts w:cs="Times New Roman"/>
          <w:szCs w:val="24"/>
        </w:rPr>
        <w:t>Selanjutnya,</w:t>
      </w:r>
      <w:r w:rsidR="00EC437A">
        <w:rPr>
          <w:rFonts w:cs="Times New Roman"/>
          <w:szCs w:val="24"/>
        </w:rPr>
        <w:fldChar w:fldCharType="begin" w:fldLock="1"/>
      </w:r>
      <w:r w:rsidR="00E86DA6">
        <w:rPr>
          <w:rFonts w:cs="Times New Roman"/>
          <w:szCs w:val="24"/>
        </w:rPr>
        <w:instrText>ADDIN CSL_CITATION {"citationItems":[{"id":"ITEM-1","itemData":{"author":[{"dropping-particle":"","family":"Wirawan","given":"S","non-dropping-particle":"","parse-names":false,"suffix":""}],"id":"ITEM-1","issued":{"date-parts":[["2002"]]},"publisher":"Raja Grafindo Persada","publisher-place":"Jakarta","title":"Psikologi Remaja","type":"book"},"uris":["http://www.mendeley.com/documents/?uuid=ea4a5687-7675-42af-a41b-a8adf48c6296"]}],"mendeley":{"formattedCitation":"(Wirawan, 2002)","manualFormatting":" Wirawan (2002)","plainTextFormattedCitation":"(Wirawan, 2002)","previouslyFormattedCitation":"(Wirawan, 2002)"},"properties":{"noteIndex":0},"schema":"https://github.com/citation-style-language/schema/raw/master/csl-citation.json"}</w:instrText>
      </w:r>
      <w:r w:rsidR="00EC437A">
        <w:rPr>
          <w:rFonts w:cs="Times New Roman"/>
          <w:szCs w:val="24"/>
        </w:rPr>
        <w:fldChar w:fldCharType="separate"/>
      </w:r>
      <w:r w:rsidR="00EC437A">
        <w:rPr>
          <w:rFonts w:cs="Times New Roman"/>
          <w:noProof/>
          <w:szCs w:val="24"/>
        </w:rPr>
        <w:t xml:space="preserve"> Wirawan (</w:t>
      </w:r>
      <w:r w:rsidR="00EC437A" w:rsidRPr="00EC437A">
        <w:rPr>
          <w:rFonts w:cs="Times New Roman"/>
          <w:noProof/>
          <w:szCs w:val="24"/>
        </w:rPr>
        <w:t>2002)</w:t>
      </w:r>
      <w:r w:rsidR="00EC437A">
        <w:rPr>
          <w:rFonts w:cs="Times New Roman"/>
          <w:szCs w:val="24"/>
        </w:rPr>
        <w:fldChar w:fldCharType="end"/>
      </w:r>
      <w:r w:rsidR="00EC437A">
        <w:rPr>
          <w:rFonts w:cs="Times New Roman"/>
          <w:szCs w:val="24"/>
        </w:rPr>
        <w:t xml:space="preserve"> </w:t>
      </w:r>
      <w:r w:rsidRPr="00703D38">
        <w:rPr>
          <w:rFonts w:cs="Times New Roman"/>
          <w:szCs w:val="24"/>
        </w:rPr>
        <w:t xml:space="preserve">menjelaskan bahwa untuk mendefinisikan remaja seharusnya disesuaikan dengan budaya setempat, sehingga untuk di Indonesia digunakan batasan usia 11-24 tahun dan belum menikah dengan pertimbangan-pertimbangan sebagai berikut : </w:t>
      </w:r>
    </w:p>
    <w:p w14:paraId="6971668E" w14:textId="77777777" w:rsidR="00B256A8" w:rsidRPr="00703D38" w:rsidRDefault="00B256A8" w:rsidP="0010681B">
      <w:pPr>
        <w:pStyle w:val="ListParagraph"/>
        <w:numPr>
          <w:ilvl w:val="1"/>
          <w:numId w:val="5"/>
        </w:numPr>
        <w:ind w:left="360"/>
        <w:rPr>
          <w:rFonts w:cs="Times New Roman"/>
          <w:szCs w:val="24"/>
        </w:rPr>
      </w:pPr>
      <w:r w:rsidRPr="00703D38">
        <w:rPr>
          <w:rFonts w:cs="Times New Roman"/>
          <w:szCs w:val="24"/>
        </w:rPr>
        <w:t xml:space="preserve">Usia 11 tahun adalah usia di mana pada umumnya tanda-tanda sekunder mulai nampak. </w:t>
      </w:r>
    </w:p>
    <w:p w14:paraId="3E78527E" w14:textId="77777777" w:rsidR="00B256A8" w:rsidRPr="00703D38" w:rsidRDefault="00B256A8" w:rsidP="0010681B">
      <w:pPr>
        <w:pStyle w:val="ListParagraph"/>
        <w:numPr>
          <w:ilvl w:val="1"/>
          <w:numId w:val="5"/>
        </w:numPr>
        <w:ind w:left="360"/>
        <w:rPr>
          <w:rFonts w:cs="Times New Roman"/>
          <w:szCs w:val="24"/>
        </w:rPr>
      </w:pPr>
      <w:r w:rsidRPr="00703D38">
        <w:rPr>
          <w:rFonts w:cs="Times New Roman"/>
          <w:szCs w:val="24"/>
        </w:rPr>
        <w:t xml:space="preserve">Pada masyarakat Indonesia, usia 11 tahun sudah dianggap akil baligh, baik menurut adat maupun agama, sehingga masyarakat tidak lagi memperlakukan mereka sebagai anak-anak. </w:t>
      </w:r>
    </w:p>
    <w:p w14:paraId="29017DBF" w14:textId="77777777" w:rsidR="00B256A8" w:rsidRPr="00703D38" w:rsidRDefault="00B256A8" w:rsidP="0010681B">
      <w:pPr>
        <w:pStyle w:val="ListParagraph"/>
        <w:numPr>
          <w:ilvl w:val="1"/>
          <w:numId w:val="5"/>
        </w:numPr>
        <w:ind w:left="360"/>
        <w:rPr>
          <w:rFonts w:cs="Times New Roman"/>
          <w:szCs w:val="24"/>
        </w:rPr>
      </w:pPr>
      <w:r w:rsidRPr="00703D38">
        <w:rPr>
          <w:rFonts w:cs="Times New Roman"/>
          <w:szCs w:val="24"/>
        </w:rPr>
        <w:t xml:space="preserve">Pada usia tersebut mulai ada tanda-tanda penyempurnaan perkembangan jiwa seperti tercapainya identitas ego (menurut Ericson), tercapainya fase genital dari perkembangan psikoseksual (menurut Freud), dan tercapainya puncak perkembangan kognitif (menurut Piaget), maupun moral (menurut Kohlberg). </w:t>
      </w:r>
    </w:p>
    <w:p w14:paraId="3941D749" w14:textId="77777777" w:rsidR="00B256A8" w:rsidRDefault="00B256A8" w:rsidP="0010681B">
      <w:pPr>
        <w:pStyle w:val="ListParagraph"/>
        <w:numPr>
          <w:ilvl w:val="1"/>
          <w:numId w:val="5"/>
        </w:numPr>
        <w:ind w:left="360"/>
        <w:rPr>
          <w:rFonts w:cs="Times New Roman"/>
          <w:szCs w:val="24"/>
        </w:rPr>
      </w:pPr>
      <w:r w:rsidRPr="00703D38">
        <w:rPr>
          <w:rFonts w:cs="Times New Roman"/>
          <w:szCs w:val="24"/>
        </w:rPr>
        <w:t>Batas usia 24 tahun adalah merupakan batas maksimal, yaitu untuk memberi peluang bagi mereka yang sampai batas usia tersebut masih menggantungkan diri pada orang</w:t>
      </w:r>
      <w:r>
        <w:rPr>
          <w:rFonts w:cs="Times New Roman"/>
          <w:szCs w:val="24"/>
        </w:rPr>
        <w:t xml:space="preserve"> </w:t>
      </w:r>
      <w:r w:rsidRPr="00703D38">
        <w:rPr>
          <w:rFonts w:cs="Times New Roman"/>
          <w:szCs w:val="24"/>
        </w:rPr>
        <w:t>tua, belum mempunyai hak-hak penuh sebagai orang</w:t>
      </w:r>
      <w:r>
        <w:rPr>
          <w:rFonts w:cs="Times New Roman"/>
          <w:szCs w:val="24"/>
        </w:rPr>
        <w:t xml:space="preserve"> </w:t>
      </w:r>
      <w:r w:rsidRPr="00703D38">
        <w:rPr>
          <w:rFonts w:cs="Times New Roman"/>
          <w:szCs w:val="24"/>
        </w:rPr>
        <w:t xml:space="preserve">tua. </w:t>
      </w:r>
    </w:p>
    <w:p w14:paraId="2DECEFA0" w14:textId="77777777" w:rsidR="00680EDB" w:rsidRPr="00B8301A" w:rsidRDefault="00680EDB" w:rsidP="0010681B">
      <w:pPr>
        <w:pStyle w:val="Heading3"/>
        <w:numPr>
          <w:ilvl w:val="2"/>
          <w:numId w:val="4"/>
        </w:numPr>
        <w:spacing w:before="40"/>
        <w:ind w:left="567" w:hanging="578"/>
        <w:contextualSpacing w:val="0"/>
        <w:rPr>
          <w:rFonts w:cs="Times New Roman"/>
          <w:lang w:val="id-ID"/>
        </w:rPr>
      </w:pPr>
      <w:bookmarkStart w:id="37" w:name="_Toc39598221"/>
      <w:bookmarkStart w:id="38" w:name="_Toc41268371"/>
      <w:bookmarkStart w:id="39" w:name="_Toc46323888"/>
      <w:r w:rsidRPr="00B8301A">
        <w:t>Tugas</w:t>
      </w:r>
      <w:r w:rsidRPr="00B8301A">
        <w:rPr>
          <w:rFonts w:cs="Times New Roman"/>
        </w:rPr>
        <w:t xml:space="preserve"> Perkembangan Remaja</w:t>
      </w:r>
      <w:bookmarkEnd w:id="37"/>
      <w:bookmarkEnd w:id="38"/>
      <w:bookmarkEnd w:id="39"/>
    </w:p>
    <w:p w14:paraId="75B19A60" w14:textId="77777777" w:rsidR="00680EDB" w:rsidRPr="00703D38" w:rsidRDefault="00680EDB" w:rsidP="00680EDB">
      <w:pPr>
        <w:pStyle w:val="ListParagraph"/>
        <w:ind w:left="0" w:firstLine="567"/>
        <w:rPr>
          <w:rFonts w:cs="Times New Roman"/>
          <w:szCs w:val="24"/>
        </w:rPr>
      </w:pPr>
      <w:r>
        <w:rPr>
          <w:rFonts w:cs="Times New Roman"/>
          <w:szCs w:val="24"/>
        </w:rPr>
        <w:fldChar w:fldCharType="begin" w:fldLock="1"/>
      </w:r>
      <w:r>
        <w:rPr>
          <w:rFonts w:cs="Times New Roman"/>
          <w:szCs w:val="24"/>
        </w:rPr>
        <w:instrText>ADDIN CSL_CITATION {"citationItems":[{"id":"ITEM-1","itemData":{"abstract":"Background: Anemia is a condition of the body where there is deficiency in erythrocytes or hemoglobin levels. Anemia can be measured by various indicators such as measurement of levels and ferritin serum. The purpose of this study is to learn about the association between nutrition intake and anthropometric status with hemoglobin and ferritin levels in female adolescence in the orphanage. Methods: This research used cross-sectional study model using female adolescents live in At-Taqwa aged 13-18 as the sample. Antropometric measure such as height, weight, MUAC, and venous blood sample was taken, and nutrient intake data was also taken using Quantified FFQ. The data described in the form of tables and figures, and were analyzed using Pearson and Spearman’s test using SPSS. Results: After being analyzed with Pearson and Spearman test , there are no significant association between nutrient intake with hemoglobin levels, ferritin, and anthropometric status (p&gt;0.05). There were no significant association between IMT with hemoglobin and ferritin levels, also MUAC with ferritin. However, there is a significant relationship between MUAC with hemoglobin levels (p=0.034). Conclusion : There were no association between nutrient intake and BMI with hemoglobin and ferritin levels. Further study is needed to learn the association between nutrient intake and BMI with anemia, iron deficiency, and other iron biochemical indicators.","author":[{"dropping-particle":"","family":"Adhisti","given":"Anindya Putri","non-dropping-particle":"","parse-names":false,"suffix":""},{"dropping-particle":"","family":"Puruhita","given":"Niken","non-dropping-particle":"","parse-names":false,"suffix":""}],"container-title":"FK Universitas Diponegoro","id":"ITEM-1","issued":{"date-parts":[["2011"]]},"title":"Hubungan Status Antropometri dan Asupan Gizi Dengan Kadar HB dan Ferritin Remaja Putri (Penelitian pada remaja putri pondok pesantren At-Taqwa Semarang)","type":"article-journal"},"uris":["http://www.mendeley.com/documents/?uuid=13ae9f24-6386-4917-ae0e-3e859466a513"]}],"mendeley":{"formattedCitation":"(Adhisti &amp; Puruhita, 2011)","manualFormatting":"Adhisti &amp; Puruhita (2011)","plainTextFormattedCitation":"(Adhisti &amp; Puruhita, 2011)","previouslyFormattedCitation":"(Adhisti &amp; Puruhita, 2011)"},"properties":{"noteIndex":0},"schema":"https://github.com/citation-style-language/schema/raw/master/csl-citation.json"}</w:instrText>
      </w:r>
      <w:r>
        <w:rPr>
          <w:rFonts w:cs="Times New Roman"/>
          <w:szCs w:val="24"/>
        </w:rPr>
        <w:fldChar w:fldCharType="separate"/>
      </w:r>
      <w:r>
        <w:rPr>
          <w:rFonts w:cs="Times New Roman"/>
          <w:noProof/>
          <w:szCs w:val="24"/>
        </w:rPr>
        <w:t>Adhisti &amp; Puruhita (</w:t>
      </w:r>
      <w:r w:rsidRPr="00DD13CE">
        <w:rPr>
          <w:rFonts w:cs="Times New Roman"/>
          <w:noProof/>
          <w:szCs w:val="24"/>
        </w:rPr>
        <w:t>2011)</w:t>
      </w:r>
      <w:r>
        <w:rPr>
          <w:rFonts w:cs="Times New Roman"/>
          <w:szCs w:val="24"/>
        </w:rPr>
        <w:fldChar w:fldCharType="end"/>
      </w:r>
      <w:r>
        <w:rPr>
          <w:rFonts w:cs="Times New Roman"/>
          <w:szCs w:val="24"/>
        </w:rPr>
        <w:t xml:space="preserve"> </w:t>
      </w:r>
      <w:r w:rsidRPr="00703D38">
        <w:rPr>
          <w:rFonts w:cs="Times New Roman"/>
          <w:szCs w:val="24"/>
        </w:rPr>
        <w:t xml:space="preserve">mengatakan bahwa tugas perkembangan masa remaja difokuskan pada upaya meninggalkan sikap dan perilaku kekanak-kanakan </w:t>
      </w:r>
      <w:r w:rsidRPr="00703D38">
        <w:rPr>
          <w:rFonts w:cs="Times New Roman"/>
          <w:szCs w:val="24"/>
        </w:rPr>
        <w:lastRenderedPageBreak/>
        <w:t xml:space="preserve">serta berusaha untuk mencapai kemampuan bersikap dan berperilaku secara dewasa. </w:t>
      </w:r>
      <w:r>
        <w:rPr>
          <w:rFonts w:cs="Times New Roman"/>
          <w:szCs w:val="24"/>
        </w:rPr>
        <w:t>T</w:t>
      </w:r>
      <w:r w:rsidRPr="00703D38">
        <w:rPr>
          <w:rFonts w:cs="Times New Roman"/>
          <w:szCs w:val="24"/>
        </w:rPr>
        <w:t>ugas-tugas perkemba</w:t>
      </w:r>
      <w:r>
        <w:rPr>
          <w:rFonts w:cs="Times New Roman"/>
          <w:szCs w:val="24"/>
        </w:rPr>
        <w:t xml:space="preserve">ngan masa remaja adalah </w:t>
      </w:r>
      <w:r w:rsidRPr="00703D38">
        <w:rPr>
          <w:rFonts w:cs="Times New Roman"/>
          <w:szCs w:val="24"/>
        </w:rPr>
        <w:t xml:space="preserve">: </w:t>
      </w:r>
    </w:p>
    <w:p w14:paraId="397C3921" w14:textId="77777777" w:rsidR="00680EDB" w:rsidRPr="00703D38" w:rsidRDefault="00680EDB" w:rsidP="0010681B">
      <w:pPr>
        <w:pStyle w:val="ListParagraph"/>
        <w:numPr>
          <w:ilvl w:val="1"/>
          <w:numId w:val="7"/>
        </w:numPr>
        <w:ind w:left="567" w:hanging="567"/>
        <w:rPr>
          <w:rFonts w:cs="Times New Roman"/>
          <w:szCs w:val="24"/>
        </w:rPr>
      </w:pPr>
      <w:r w:rsidRPr="00703D38">
        <w:rPr>
          <w:rFonts w:cs="Times New Roman"/>
          <w:szCs w:val="24"/>
        </w:rPr>
        <w:t>Mampu menerima keadaan fisiknya</w:t>
      </w:r>
    </w:p>
    <w:p w14:paraId="6DA88253" w14:textId="77777777" w:rsidR="00680EDB" w:rsidRPr="00703D38" w:rsidRDefault="00680EDB" w:rsidP="0010681B">
      <w:pPr>
        <w:pStyle w:val="ListParagraph"/>
        <w:numPr>
          <w:ilvl w:val="1"/>
          <w:numId w:val="7"/>
        </w:numPr>
        <w:ind w:left="567" w:hanging="567"/>
        <w:rPr>
          <w:rFonts w:cs="Times New Roman"/>
          <w:szCs w:val="24"/>
        </w:rPr>
      </w:pPr>
      <w:r w:rsidRPr="00703D38">
        <w:rPr>
          <w:rFonts w:cs="Times New Roman"/>
          <w:szCs w:val="24"/>
        </w:rPr>
        <w:t>Mampu menerima dan memahami peran seks usia dewasa</w:t>
      </w:r>
    </w:p>
    <w:p w14:paraId="749C9419" w14:textId="77777777" w:rsidR="00680EDB" w:rsidRPr="00703D38" w:rsidRDefault="00680EDB" w:rsidP="0010681B">
      <w:pPr>
        <w:pStyle w:val="ListParagraph"/>
        <w:numPr>
          <w:ilvl w:val="1"/>
          <w:numId w:val="7"/>
        </w:numPr>
        <w:ind w:left="567" w:hanging="567"/>
        <w:rPr>
          <w:rFonts w:cs="Times New Roman"/>
          <w:szCs w:val="24"/>
        </w:rPr>
      </w:pPr>
      <w:r w:rsidRPr="00703D38">
        <w:rPr>
          <w:rFonts w:cs="Times New Roman"/>
          <w:szCs w:val="24"/>
        </w:rPr>
        <w:t>Mampu membina hubungan baik dengan anggota kelompok yang berlainan jenis</w:t>
      </w:r>
    </w:p>
    <w:p w14:paraId="35EA7D4B" w14:textId="77777777" w:rsidR="00680EDB" w:rsidRPr="00703D38" w:rsidRDefault="00680EDB" w:rsidP="0010681B">
      <w:pPr>
        <w:pStyle w:val="ListParagraph"/>
        <w:numPr>
          <w:ilvl w:val="1"/>
          <w:numId w:val="7"/>
        </w:numPr>
        <w:ind w:left="567" w:hanging="567"/>
        <w:rPr>
          <w:rFonts w:cs="Times New Roman"/>
          <w:szCs w:val="24"/>
        </w:rPr>
      </w:pPr>
      <w:r w:rsidRPr="00703D38">
        <w:rPr>
          <w:rFonts w:cs="Times New Roman"/>
          <w:szCs w:val="24"/>
        </w:rPr>
        <w:t>Mencapai kemandirian emosional</w:t>
      </w:r>
    </w:p>
    <w:p w14:paraId="7FD5639C" w14:textId="77777777" w:rsidR="00680EDB" w:rsidRPr="00703D38" w:rsidRDefault="00680EDB" w:rsidP="0010681B">
      <w:pPr>
        <w:pStyle w:val="ListParagraph"/>
        <w:numPr>
          <w:ilvl w:val="1"/>
          <w:numId w:val="7"/>
        </w:numPr>
        <w:ind w:left="567" w:hanging="567"/>
        <w:rPr>
          <w:rFonts w:cs="Times New Roman"/>
          <w:szCs w:val="24"/>
        </w:rPr>
      </w:pPr>
      <w:r w:rsidRPr="00703D38">
        <w:rPr>
          <w:rFonts w:cs="Times New Roman"/>
          <w:szCs w:val="24"/>
        </w:rPr>
        <w:t>Mencapai kemandirian ekonomi</w:t>
      </w:r>
    </w:p>
    <w:p w14:paraId="385B4ECF" w14:textId="77777777" w:rsidR="00680EDB" w:rsidRPr="00703D38" w:rsidRDefault="00680EDB" w:rsidP="0010681B">
      <w:pPr>
        <w:pStyle w:val="ListParagraph"/>
        <w:numPr>
          <w:ilvl w:val="1"/>
          <w:numId w:val="7"/>
        </w:numPr>
        <w:ind w:left="567" w:hanging="567"/>
        <w:rPr>
          <w:rFonts w:cs="Times New Roman"/>
          <w:szCs w:val="24"/>
        </w:rPr>
      </w:pPr>
      <w:r w:rsidRPr="00703D38">
        <w:rPr>
          <w:rFonts w:cs="Times New Roman"/>
          <w:szCs w:val="24"/>
        </w:rPr>
        <w:t>Mengembangkan konsep dan keterampilan intelektual yang sangat diperlukan untuk melakukan peran sebagai anggota masyarakat</w:t>
      </w:r>
    </w:p>
    <w:p w14:paraId="21EB2DD9" w14:textId="77777777" w:rsidR="00680EDB" w:rsidRPr="00703D38" w:rsidRDefault="00680EDB" w:rsidP="0010681B">
      <w:pPr>
        <w:pStyle w:val="ListParagraph"/>
        <w:numPr>
          <w:ilvl w:val="1"/>
          <w:numId w:val="7"/>
        </w:numPr>
        <w:ind w:left="567" w:hanging="567"/>
        <w:rPr>
          <w:rFonts w:cs="Times New Roman"/>
          <w:szCs w:val="24"/>
        </w:rPr>
      </w:pPr>
      <w:r w:rsidRPr="00703D38">
        <w:rPr>
          <w:rFonts w:cs="Times New Roman"/>
          <w:szCs w:val="24"/>
        </w:rPr>
        <w:t>Memahami dan menginternalisasikan nilai-nilai orang dewasa dan orang tua</w:t>
      </w:r>
    </w:p>
    <w:p w14:paraId="564A9EB8" w14:textId="77777777" w:rsidR="00680EDB" w:rsidRPr="00703D38" w:rsidRDefault="00680EDB" w:rsidP="0010681B">
      <w:pPr>
        <w:pStyle w:val="ListParagraph"/>
        <w:numPr>
          <w:ilvl w:val="1"/>
          <w:numId w:val="7"/>
        </w:numPr>
        <w:ind w:left="567" w:hanging="567"/>
        <w:rPr>
          <w:rFonts w:cs="Times New Roman"/>
          <w:szCs w:val="24"/>
        </w:rPr>
      </w:pPr>
      <w:r w:rsidRPr="00703D38">
        <w:rPr>
          <w:rFonts w:cs="Times New Roman"/>
          <w:szCs w:val="24"/>
        </w:rPr>
        <w:t>Mengembangkan perilaku tanggung jawab sosial yang diperlukan untuk memasuki dunia dewasa</w:t>
      </w:r>
    </w:p>
    <w:p w14:paraId="07B7DE3A" w14:textId="77777777" w:rsidR="00680EDB" w:rsidRPr="00703D38" w:rsidRDefault="00680EDB" w:rsidP="0010681B">
      <w:pPr>
        <w:pStyle w:val="ListParagraph"/>
        <w:numPr>
          <w:ilvl w:val="1"/>
          <w:numId w:val="7"/>
        </w:numPr>
        <w:ind w:left="567" w:hanging="567"/>
        <w:rPr>
          <w:rFonts w:cs="Times New Roman"/>
          <w:szCs w:val="24"/>
        </w:rPr>
      </w:pPr>
      <w:r w:rsidRPr="00703D38">
        <w:rPr>
          <w:rFonts w:cs="Times New Roman"/>
          <w:szCs w:val="24"/>
        </w:rPr>
        <w:t>Mempersiapkan diri untuk memasuki perkawinan</w:t>
      </w:r>
    </w:p>
    <w:p w14:paraId="33D50155" w14:textId="77777777" w:rsidR="00680EDB" w:rsidRPr="00703D38" w:rsidRDefault="00680EDB" w:rsidP="0010681B">
      <w:pPr>
        <w:pStyle w:val="ListParagraph"/>
        <w:numPr>
          <w:ilvl w:val="1"/>
          <w:numId w:val="7"/>
        </w:numPr>
        <w:ind w:left="567" w:hanging="567"/>
        <w:rPr>
          <w:rFonts w:cs="Times New Roman"/>
          <w:szCs w:val="24"/>
          <w:lang w:val="id-ID"/>
        </w:rPr>
      </w:pPr>
      <w:r w:rsidRPr="00703D38">
        <w:rPr>
          <w:rFonts w:cs="Times New Roman"/>
          <w:szCs w:val="24"/>
        </w:rPr>
        <w:t>Memahami dan mempersiapkan berbagai tanggung jawab kehidupan keluarga.</w:t>
      </w:r>
    </w:p>
    <w:p w14:paraId="0DA0DE71" w14:textId="77777777" w:rsidR="00680EDB" w:rsidRPr="00703D38" w:rsidRDefault="00680EDB" w:rsidP="00680EDB">
      <w:pPr>
        <w:ind w:firstLine="567"/>
        <w:contextualSpacing/>
        <w:rPr>
          <w:rFonts w:cs="Times New Roman"/>
          <w:szCs w:val="24"/>
        </w:rPr>
      </w:pPr>
      <w:r>
        <w:rPr>
          <w:rFonts w:cs="Times New Roman"/>
          <w:szCs w:val="24"/>
        </w:rPr>
        <w:fldChar w:fldCharType="begin" w:fldLock="1"/>
      </w:r>
      <w:r w:rsidR="007145E4">
        <w:rPr>
          <w:rFonts w:cs="Times New Roman"/>
          <w:szCs w:val="24"/>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approach.","author":[{"dropping-particle":"","family":"Muawanah","given":"Lis Binti","non-dropping-particle":"","parse-names":false,"suffix":""},{"dropping-particle":"","family":"Pratikto","given":"Herlan","non-dropping-particle":"","parse-names":false,"suffix":""}],"container-title":"Journal of Chemical Information and Modeling","id":"ITEM-1","issue":"9","issued":{"date-parts":[["2012"]]},"page":"490 - 500","title":"Kematangan Emosi, Konsep Diri, dan Kenakalan Remaja","type":"article-journal","volume":"7"},"uris":["http://www.mendeley.com/documents/?uuid=b6e87d79-c28b-4535-866c-10539f8699de"]}],"mendeley":{"formattedCitation":"(Muawanah &amp; Pratikto, 2012)","manualFormatting":"Lis Binti Muawanah (2012)","plainTextFormattedCitation":"(Muawanah &amp; Pratikto, 2012)","previouslyFormattedCitation":"(Muawanah &amp; Pratikto, 2012)"},"properties":{"noteIndex":0},"schema":"https://github.com/citation-style-language/schema/raw/master/csl-citation.json"}</w:instrText>
      </w:r>
      <w:r>
        <w:rPr>
          <w:rFonts w:cs="Times New Roman"/>
          <w:szCs w:val="24"/>
        </w:rPr>
        <w:fldChar w:fldCharType="separate"/>
      </w:r>
      <w:r w:rsidRPr="00964097">
        <w:rPr>
          <w:rFonts w:cs="Times New Roman"/>
          <w:noProof/>
          <w:szCs w:val="24"/>
        </w:rPr>
        <w:t>Lis Binti Muawan</w:t>
      </w:r>
      <w:r>
        <w:rPr>
          <w:rFonts w:cs="Times New Roman"/>
          <w:noProof/>
          <w:szCs w:val="24"/>
        </w:rPr>
        <w:t>ah</w:t>
      </w:r>
      <w:r w:rsidRPr="00964097">
        <w:rPr>
          <w:rFonts w:cs="Times New Roman"/>
          <w:noProof/>
          <w:szCs w:val="24"/>
        </w:rPr>
        <w:t xml:space="preserve"> </w:t>
      </w:r>
      <w:r>
        <w:rPr>
          <w:rFonts w:cs="Times New Roman"/>
          <w:noProof/>
          <w:szCs w:val="24"/>
        </w:rPr>
        <w:t>(</w:t>
      </w:r>
      <w:r w:rsidRPr="00964097">
        <w:rPr>
          <w:rFonts w:cs="Times New Roman"/>
          <w:noProof/>
          <w:szCs w:val="24"/>
        </w:rPr>
        <w:t>2012)</w:t>
      </w:r>
      <w:r>
        <w:rPr>
          <w:rFonts w:cs="Times New Roman"/>
          <w:szCs w:val="24"/>
        </w:rPr>
        <w:fldChar w:fldCharType="end"/>
      </w:r>
      <w:r>
        <w:rPr>
          <w:rFonts w:cs="Times New Roman"/>
          <w:szCs w:val="24"/>
        </w:rPr>
        <w:t xml:space="preserve"> </w:t>
      </w:r>
      <w:r w:rsidRPr="00703D38">
        <w:rPr>
          <w:rFonts w:cs="Times New Roman"/>
          <w:szCs w:val="24"/>
        </w:rPr>
        <w:t xml:space="preserve">mengemukakan tugas-tugas perkembangan remaja adalah sebagai berikut: </w:t>
      </w:r>
    </w:p>
    <w:p w14:paraId="6F82503E" w14:textId="77777777" w:rsidR="00680EDB" w:rsidRPr="00703D38" w:rsidRDefault="00680EDB" w:rsidP="0010681B">
      <w:pPr>
        <w:pStyle w:val="ListParagraph"/>
        <w:numPr>
          <w:ilvl w:val="1"/>
          <w:numId w:val="8"/>
        </w:numPr>
        <w:ind w:left="567" w:hanging="567"/>
        <w:rPr>
          <w:rFonts w:cs="Times New Roman"/>
          <w:szCs w:val="24"/>
        </w:rPr>
      </w:pPr>
      <w:r w:rsidRPr="00703D38">
        <w:rPr>
          <w:rFonts w:cs="Times New Roman"/>
          <w:szCs w:val="24"/>
        </w:rPr>
        <w:t xml:space="preserve">Menerima fisiknya sendiri berikut keragaman kualitasnya. </w:t>
      </w:r>
    </w:p>
    <w:p w14:paraId="754D4764" w14:textId="77777777" w:rsidR="00680EDB" w:rsidRPr="00703D38" w:rsidRDefault="00680EDB" w:rsidP="0010681B">
      <w:pPr>
        <w:pStyle w:val="ListParagraph"/>
        <w:numPr>
          <w:ilvl w:val="1"/>
          <w:numId w:val="8"/>
        </w:numPr>
        <w:ind w:left="567" w:hanging="567"/>
        <w:rPr>
          <w:rFonts w:cs="Times New Roman"/>
          <w:szCs w:val="24"/>
        </w:rPr>
      </w:pPr>
      <w:r w:rsidRPr="00703D38">
        <w:rPr>
          <w:rFonts w:cs="Times New Roman"/>
          <w:szCs w:val="24"/>
        </w:rPr>
        <w:t xml:space="preserve">Mencapai kemandirian emosional dari orang tua atau figur-figur yang mempunyai otoritas. </w:t>
      </w:r>
    </w:p>
    <w:p w14:paraId="30B8C4AF" w14:textId="77777777" w:rsidR="00680EDB" w:rsidRPr="00703D38" w:rsidRDefault="00680EDB" w:rsidP="0010681B">
      <w:pPr>
        <w:pStyle w:val="ListParagraph"/>
        <w:numPr>
          <w:ilvl w:val="1"/>
          <w:numId w:val="8"/>
        </w:numPr>
        <w:ind w:left="567" w:hanging="567"/>
        <w:rPr>
          <w:rFonts w:cs="Times New Roman"/>
          <w:szCs w:val="24"/>
        </w:rPr>
      </w:pPr>
      <w:r w:rsidRPr="00703D38">
        <w:rPr>
          <w:rFonts w:cs="Times New Roman"/>
          <w:szCs w:val="24"/>
        </w:rPr>
        <w:t xml:space="preserve">Mengembangkan keterampilan komunikasi interpersonal dan belajar bergaul dengan teman sebaya atau orang lain, baik secara individual maupun kolompok. </w:t>
      </w:r>
    </w:p>
    <w:p w14:paraId="3B5E4311" w14:textId="77777777" w:rsidR="00680EDB" w:rsidRPr="00703D38" w:rsidRDefault="00680EDB" w:rsidP="0010681B">
      <w:pPr>
        <w:pStyle w:val="ListParagraph"/>
        <w:numPr>
          <w:ilvl w:val="1"/>
          <w:numId w:val="8"/>
        </w:numPr>
        <w:ind w:left="567" w:hanging="567"/>
        <w:rPr>
          <w:rFonts w:cs="Times New Roman"/>
          <w:szCs w:val="24"/>
        </w:rPr>
      </w:pPr>
      <w:r w:rsidRPr="00703D38">
        <w:rPr>
          <w:rFonts w:cs="Times New Roman"/>
          <w:szCs w:val="24"/>
        </w:rPr>
        <w:lastRenderedPageBreak/>
        <w:t xml:space="preserve">Menemukan manusia model yang dijadikan identitasnya. </w:t>
      </w:r>
    </w:p>
    <w:p w14:paraId="2A3FC6AF" w14:textId="77777777" w:rsidR="00680EDB" w:rsidRPr="00703D38" w:rsidRDefault="00680EDB" w:rsidP="0010681B">
      <w:pPr>
        <w:pStyle w:val="ListParagraph"/>
        <w:numPr>
          <w:ilvl w:val="1"/>
          <w:numId w:val="8"/>
        </w:numPr>
        <w:ind w:left="567" w:hanging="567"/>
        <w:rPr>
          <w:rFonts w:cs="Times New Roman"/>
          <w:szCs w:val="24"/>
        </w:rPr>
      </w:pPr>
      <w:r w:rsidRPr="00703D38">
        <w:rPr>
          <w:rFonts w:cs="Times New Roman"/>
          <w:szCs w:val="24"/>
        </w:rPr>
        <w:t xml:space="preserve">Menerima dirinya sendiri dan memiliki kepercayaan terhadap kemampuannya sendiri. </w:t>
      </w:r>
    </w:p>
    <w:p w14:paraId="6BB5E371" w14:textId="77777777" w:rsidR="00680EDB" w:rsidRDefault="00680EDB" w:rsidP="0010681B">
      <w:pPr>
        <w:pStyle w:val="ListParagraph"/>
        <w:numPr>
          <w:ilvl w:val="1"/>
          <w:numId w:val="8"/>
        </w:numPr>
        <w:ind w:left="567" w:hanging="567"/>
        <w:rPr>
          <w:rFonts w:cs="Times New Roman"/>
          <w:szCs w:val="24"/>
        </w:rPr>
      </w:pPr>
      <w:r w:rsidRPr="00703D38">
        <w:rPr>
          <w:rFonts w:cs="Times New Roman"/>
          <w:szCs w:val="24"/>
        </w:rPr>
        <w:t xml:space="preserve">Memperkuat self-control (kemampuan mengendalikan diri) atas dasar skala nilai, psinsip-psinsip, atau falsafah hidup (Weltan-schauung). </w:t>
      </w:r>
    </w:p>
    <w:p w14:paraId="3BE344E9" w14:textId="77777777" w:rsidR="00680EDB" w:rsidRPr="00680EDB" w:rsidRDefault="00680EDB" w:rsidP="0010681B">
      <w:pPr>
        <w:pStyle w:val="ListParagraph"/>
        <w:numPr>
          <w:ilvl w:val="1"/>
          <w:numId w:val="8"/>
        </w:numPr>
        <w:ind w:left="567" w:hanging="567"/>
        <w:rPr>
          <w:rFonts w:cs="Times New Roman"/>
          <w:szCs w:val="24"/>
        </w:rPr>
      </w:pPr>
      <w:r w:rsidRPr="00680EDB">
        <w:rPr>
          <w:rFonts w:cs="Times New Roman"/>
          <w:szCs w:val="24"/>
        </w:rPr>
        <w:t>Mampu meninggalkan reaksi dan penyesuaian diri (sikap/perilaku) kekanak-kanakan.</w:t>
      </w:r>
    </w:p>
    <w:p w14:paraId="18D776FD" w14:textId="77777777" w:rsidR="00680EDB" w:rsidRPr="00B8301A" w:rsidRDefault="00680EDB" w:rsidP="0010681B">
      <w:pPr>
        <w:pStyle w:val="Heading3"/>
        <w:numPr>
          <w:ilvl w:val="2"/>
          <w:numId w:val="4"/>
        </w:numPr>
        <w:spacing w:before="40"/>
        <w:ind w:left="567" w:hanging="578"/>
        <w:contextualSpacing w:val="0"/>
        <w:rPr>
          <w:rFonts w:cs="Times New Roman"/>
          <w:lang w:val="id-ID"/>
        </w:rPr>
      </w:pPr>
      <w:bookmarkStart w:id="40" w:name="_Toc39598222"/>
      <w:bookmarkStart w:id="41" w:name="_Toc41268372"/>
      <w:bookmarkStart w:id="42" w:name="_Toc46323889"/>
      <w:r w:rsidRPr="00B8301A">
        <w:rPr>
          <w:rFonts w:cs="Times New Roman"/>
        </w:rPr>
        <w:t>Perkembangan Fisik Masa Remaja</w:t>
      </w:r>
      <w:bookmarkEnd w:id="40"/>
      <w:bookmarkEnd w:id="41"/>
      <w:bookmarkEnd w:id="42"/>
    </w:p>
    <w:p w14:paraId="1CFC814F" w14:textId="77777777" w:rsidR="00680EDB" w:rsidRPr="00703D38" w:rsidRDefault="00680EDB" w:rsidP="00680EDB">
      <w:pPr>
        <w:pStyle w:val="ListParagraph"/>
        <w:ind w:left="0" w:firstLine="567"/>
        <w:rPr>
          <w:rFonts w:cs="Times New Roman"/>
          <w:szCs w:val="24"/>
        </w:rPr>
      </w:pPr>
      <w:r>
        <w:rPr>
          <w:rFonts w:cs="Times New Roman"/>
          <w:szCs w:val="24"/>
        </w:rPr>
        <w:fldChar w:fldCharType="begin" w:fldLock="1"/>
      </w:r>
      <w:r>
        <w:rPr>
          <w:rFonts w:cs="Times New Roman"/>
          <w:szCs w:val="24"/>
        </w:rPr>
        <w:instrText>ADDIN CSL_CITATION {"citationItems":[{"id":"ITEM-1","itemData":{"abstract":"Remaja, adalah kelompok penduduk yang berusia 10-19 tahun (WHO). Banyak hal yang menarik bila kita membahas tentang kelompok ini antara lain: jumlah populasi yang cukup besar, keunikan dalam pertumbuhan dan perkembangan yang pesat baik secara fisik, psikologis maupun sosial di mana mereka memasuki masa yang penuh dengan storm and stress, yaitu masa Pubertas. Masalah kesehatan pada kelompok remaja lebih kompleks. Banyak data menunjukan bahwa masalah kesehatan remaja berawal dari perilaku yang berisiko. Beberapa ciri yang khas dari perkembangan remaja dapat dilihat bahwa masa awal remaja adalah tahap dimana remaja mengalami krisis karena adanya perubahan cepat yang memunculkan sesuatu yang dirasakan baru dan berbeda pada aspek fisik maupun psikososial mereka. Adapun upaya yang dapat dilakukan dalam mencegah bertambah meningkatnya perilaku berisiko pada anak remaja dapat dilakukan dengan cara mengoptimalkan peran pengasuhan oleh keluarga. Disamping peran keluarga, peran pemerintah juga penting dalam upaya pencegahan dan peningkatan kesehatan remaja, termasuk didalamnya adalah peran perawat dalam memberikan pelayanan pada remaja harus berorientasi pada tujuan yang didasarkan pada karakteristik pertumbuhan dan perkembangan remaja.","author":[{"dropping-particle":"","family":"Wulandari","given":"Ade","non-dropping-particle":"","parse-names":false,"suffix":""}],"container-title":"Jurnal Keperawatan Anak","id":"ITEM-1","issued":{"date-parts":[["2014"]]},"page":"40","title":"Karakteristik Pertumbuhan Perkembangan Remaja dan Implikasinya Terhadap Masalah Kesehatan dan Keperawatannya","type":"article-journal","volume":"2"},"uris":["http://www.mendeley.com/documents/?uuid=30638071-ba98-4176-b65a-a4042bad665b"]}],"mendeley":{"formattedCitation":"(Wulandari, 2014)","manualFormatting":"Wulandari (2014)","plainTextFormattedCitation":"(Wulandari, 2014)","previouslyFormattedCitation":"(Wulandari, 2014)"},"properties":{"noteIndex":0},"schema":"https://github.com/citation-style-language/schema/raw/master/csl-citation.json"}</w:instrText>
      </w:r>
      <w:r>
        <w:rPr>
          <w:rFonts w:cs="Times New Roman"/>
          <w:szCs w:val="24"/>
        </w:rPr>
        <w:fldChar w:fldCharType="separate"/>
      </w:r>
      <w:r>
        <w:rPr>
          <w:rFonts w:cs="Times New Roman"/>
          <w:noProof/>
          <w:szCs w:val="24"/>
        </w:rPr>
        <w:t>Wulandari (</w:t>
      </w:r>
      <w:r w:rsidRPr="00964097">
        <w:rPr>
          <w:rFonts w:cs="Times New Roman"/>
          <w:noProof/>
          <w:szCs w:val="24"/>
        </w:rPr>
        <w:t>2014)</w:t>
      </w:r>
      <w:r>
        <w:rPr>
          <w:rFonts w:cs="Times New Roman"/>
          <w:szCs w:val="24"/>
        </w:rPr>
        <w:fldChar w:fldCharType="end"/>
      </w:r>
      <w:r>
        <w:rPr>
          <w:rFonts w:cs="Times New Roman"/>
          <w:szCs w:val="24"/>
        </w:rPr>
        <w:t xml:space="preserve"> </w:t>
      </w:r>
      <w:r w:rsidRPr="00DD3D67">
        <w:rPr>
          <w:rFonts w:cs="Times New Roman"/>
          <w:szCs w:val="24"/>
        </w:rPr>
        <w:t>menjelaskan bahwa perkembangan fisik adalah perubahan-perubahan pada tubuh, otak, kapasitas sens</w:t>
      </w:r>
      <w:r>
        <w:rPr>
          <w:rFonts w:cs="Times New Roman"/>
          <w:szCs w:val="24"/>
        </w:rPr>
        <w:t>oris, dan keterampilan motorik. P</w:t>
      </w:r>
      <w:r w:rsidRPr="00703D38">
        <w:rPr>
          <w:rFonts w:cs="Times New Roman"/>
          <w:szCs w:val="24"/>
        </w:rPr>
        <w:t xml:space="preserve">erubahan pada tubuh ditandai dengan pertambahan tinggi dan berat tubuh, pertumbuhan tulang dan otot, dan kematangan organ seksual dan fungsi reproduksi. Tubuh remaja mulai beralih dari tubuh kanak-kanak menjadi tubuh orang dewasa yang cirinya ialah kematangan. </w:t>
      </w:r>
    </w:p>
    <w:p w14:paraId="1DF96C6C" w14:textId="77777777" w:rsidR="00680EDB" w:rsidRPr="00703D38" w:rsidRDefault="00680EDB" w:rsidP="00680EDB">
      <w:pPr>
        <w:pStyle w:val="ListParagraph"/>
        <w:ind w:left="0" w:firstLine="567"/>
        <w:rPr>
          <w:rFonts w:cs="Times New Roman"/>
          <w:szCs w:val="24"/>
        </w:rPr>
      </w:pPr>
      <w:r w:rsidRPr="00703D38">
        <w:rPr>
          <w:rFonts w:cs="Times New Roman"/>
          <w:szCs w:val="24"/>
        </w:rPr>
        <w:t xml:space="preserve">Perubahan fisik otak strukturnya semakin sempurna untuk meningkatkan kemampuan kognitif. Pada masa remaja itu, terjadilah suatu pertumbuhan fisik yang cepat disertai banyak perubahan, termasuk di dalamnya pertumbuhan organ-organ reproduksi (organ seksual) sehingga tercapai kematangan yang ditunjukkan 18 dengan kemampuan melaksanakan fungsi reproduksi. Perubahan yang terjadi pada pertumbuhan tersebut diikuti munculnya tanda-tanda sebagai berikut: </w:t>
      </w:r>
    </w:p>
    <w:p w14:paraId="04C131F8" w14:textId="77777777" w:rsidR="00680EDB" w:rsidRPr="00703D38" w:rsidRDefault="00680EDB" w:rsidP="0010681B">
      <w:pPr>
        <w:pStyle w:val="ListParagraph"/>
        <w:numPr>
          <w:ilvl w:val="0"/>
          <w:numId w:val="10"/>
        </w:numPr>
        <w:ind w:left="567" w:hanging="567"/>
        <w:rPr>
          <w:rFonts w:cs="Times New Roman"/>
          <w:szCs w:val="24"/>
        </w:rPr>
      </w:pPr>
      <w:r w:rsidRPr="00703D38">
        <w:rPr>
          <w:rFonts w:cs="Times New Roman"/>
          <w:szCs w:val="24"/>
        </w:rPr>
        <w:t xml:space="preserve">Tanda-tanda seks primer </w:t>
      </w:r>
    </w:p>
    <w:p w14:paraId="02A6BC8E" w14:textId="77777777" w:rsidR="00680EDB" w:rsidRPr="00703D38" w:rsidRDefault="00680EDB" w:rsidP="00680EDB">
      <w:pPr>
        <w:pStyle w:val="ListParagraph"/>
        <w:ind w:left="0" w:firstLine="567"/>
        <w:rPr>
          <w:rFonts w:cs="Times New Roman"/>
          <w:szCs w:val="24"/>
        </w:rPr>
      </w:pPr>
      <w:r w:rsidRPr="00703D38">
        <w:rPr>
          <w:rFonts w:cs="Times New Roman"/>
          <w:szCs w:val="24"/>
        </w:rPr>
        <w:t xml:space="preserve">Semua organ reproduksi wanita tumbuh selama masa puber. Namun tingkat kecepatan antara organ satu dan lainnya berbeda. Berat uterus pada anak usia 11 atau 12 tahun kira-kira 5,3 gram, pada usia 16 tahun rata-rata beratnya 43 gram. </w:t>
      </w:r>
      <w:r w:rsidRPr="00703D38">
        <w:rPr>
          <w:rFonts w:cs="Times New Roman"/>
          <w:szCs w:val="24"/>
        </w:rPr>
        <w:lastRenderedPageBreak/>
        <w:t xml:space="preserve">Sebagai tanda kematangan organ reproduksi pada perempuan adalah datangnya haid. Ini adalah permulaan dari serangkaian pengeluaran darah, lendir dan jaringan sel yang hancur dari uterus secara berkala, yang akan terjadi kira-kira setiap 28 hari. Hal ini berlangsung terus sampai menjelang masa menopause. Menopause bisa terjadi pada usia sekitar lima puluhan </w:t>
      </w:r>
      <w:r>
        <w:rPr>
          <w:rFonts w:cs="Times New Roman"/>
          <w:szCs w:val="24"/>
        </w:rPr>
        <w:fldChar w:fldCharType="begin" w:fldLock="1"/>
      </w:r>
      <w:r>
        <w:rPr>
          <w:rFonts w:cs="Times New Roman"/>
          <w:szCs w:val="24"/>
        </w:rPr>
        <w:instrText>ADDIN CSL_CITATION {"citationItems":[{"id":"ITEM-1","itemData":{"abstract":"Remaja, adalah kelompok penduduk yang berusia 10-19 tahun (WHO). Banyak hal yang menarik bila kita membahas tentang kelompok ini antara lain: jumlah populasi yang cukup besar, keunikan dalam pertumbuhan dan perkembangan yang pesat baik secara fisik, psikologis maupun sosial di mana mereka memasuki masa yang penuh dengan storm and stress, yaitu masa Pubertas. Masalah kesehatan pada kelompok remaja lebih kompleks. Banyak data menunjukan bahwa masalah kesehatan remaja berawal dari perilaku yang berisiko. Beberapa ciri yang khas dari perkembangan remaja dapat dilihat bahwa masa awal remaja adalah tahap dimana remaja mengalami krisis karena adanya perubahan cepat yang memunculkan sesuatu yang dirasakan baru dan berbeda pada aspek fisik maupun psikososial mereka. Adapun upaya yang dapat dilakukan dalam mencegah bertambah meningkatnya perilaku berisiko pada anak remaja dapat dilakukan dengan cara mengoptimalkan peran pengasuhan oleh keluarga. Disamping peran keluarga, peran pemerintah juga penting dalam upaya pencegahan dan peningkatan kesehatan remaja, termasuk didalamnya adalah peran perawat dalam memberikan pelayanan pada remaja harus berorientasi pada tujuan yang didasarkan pada karakteristik pertumbuhan dan perkembangan remaja.","author":[{"dropping-particle":"","family":"Wulandari","given":"Ade","non-dropping-particle":"","parse-names":false,"suffix":""}],"container-title":"Jurnal Keperawatan Anak","id":"ITEM-1","issued":{"date-parts":[["2014"]]},"page":"40","title":"Karakteristik Pertumbuhan Perkembangan Remaja dan Implikasinya Terhadap Masalah Kesehatan dan Keperawatannya","type":"article-journal","volume":"2"},"uris":["http://www.mendeley.com/documents/?uuid=30638071-ba98-4176-b65a-a4042bad665b"]}],"mendeley":{"formattedCitation":"(Wulandari, 2014)","plainTextFormattedCitation":"(Wulandari, 2014)","previouslyFormattedCitation":"(Wulandari, 2014)"},"properties":{"noteIndex":0},"schema":"https://github.com/citation-style-language/schema/raw/master/csl-citation.json"}</w:instrText>
      </w:r>
      <w:r>
        <w:rPr>
          <w:rFonts w:cs="Times New Roman"/>
          <w:szCs w:val="24"/>
        </w:rPr>
        <w:fldChar w:fldCharType="separate"/>
      </w:r>
      <w:r w:rsidRPr="00964097">
        <w:rPr>
          <w:rFonts w:cs="Times New Roman"/>
          <w:noProof/>
          <w:szCs w:val="24"/>
        </w:rPr>
        <w:t>(Wulandari, 2014)</w:t>
      </w:r>
      <w:r>
        <w:rPr>
          <w:rFonts w:cs="Times New Roman"/>
          <w:szCs w:val="24"/>
        </w:rPr>
        <w:fldChar w:fldCharType="end"/>
      </w:r>
    </w:p>
    <w:p w14:paraId="519C55AC" w14:textId="77777777" w:rsidR="00680EDB" w:rsidRDefault="00680EDB" w:rsidP="0010681B">
      <w:pPr>
        <w:pStyle w:val="ListParagraph"/>
        <w:numPr>
          <w:ilvl w:val="0"/>
          <w:numId w:val="10"/>
        </w:numPr>
        <w:ind w:left="567" w:hanging="567"/>
        <w:rPr>
          <w:rFonts w:cs="Times New Roman"/>
          <w:szCs w:val="24"/>
        </w:rPr>
      </w:pPr>
      <w:r w:rsidRPr="00703D38">
        <w:rPr>
          <w:rFonts w:cs="Times New Roman"/>
          <w:szCs w:val="24"/>
        </w:rPr>
        <w:t xml:space="preserve">Tanda-tanda seks sekunder </w:t>
      </w:r>
      <w:r w:rsidR="007A3EDF">
        <w:rPr>
          <w:rFonts w:cs="Times New Roman"/>
          <w:szCs w:val="24"/>
        </w:rPr>
        <w:fldChar w:fldCharType="begin" w:fldLock="1"/>
      </w:r>
      <w:r w:rsidR="00DE1AEC">
        <w:rPr>
          <w:rFonts w:cs="Times New Roman"/>
          <w:szCs w:val="24"/>
        </w:rPr>
        <w:instrText>ADDIN CSL_CITATION {"citationItems":[{"id":"ITEM-1","itemData":{"DOI":"10.14238/sp12.1.2010.21-9","ISSN":"0854-7823","abstract":"Adolescent atau remaja merupakan periode kritis peralihan dari anak menjadi dewasa. Pada remaja terjadiperubahan hormonal, fisik, psikologis maupun sosial yang berlangsung secara sekuensial. Pada anakperempuan awitan pubertas terjadi pada usia 8 tahun sedangkan anak laki-laki terjadi pada usia 9 tahun.Faktor genetik, nutrisi, dan faktor lingkungan lainnya dianggap berperan dalam awitan pubertas. Perubahanfisik yang terjadi pada periode pubertas ini juga diikuti oleh maturasi emosi dan psikis. Secara psikososial,pertumbuhan pada masa remaja (adolescent) dibagi dalam 3 tahap yaitu early, middle, dan late adolescent.Masing-masing tahapan memiliki karakteristik tersendiri. Segala sesuatu yang mengganggu proses maturasifisik dan hormonal pada masa remaja ini dapat mempengaruhi perkembangan psikis dan emosi sehinggadiperlukan pemahaman yang baik tentang proses perubahan yang terjadi pada remaja dari segala aspek.","author":[{"dropping-particle":"","family":"Batubara","given":"Jose RL","non-dropping-particle":"","parse-names":false,"suffix":""}],"container-title":"Sari Pediatri","id":"ITEM-1","issue":"1","issued":{"date-parts":[["2010"]]},"page":"21","title":"Adolescent Development (Perkembangan Remaja)","type":"article-journal","volume":"12"},"uris":["http://www.mendeley.com/documents/?uuid=6da84c72-1533-4c09-a727-a6c92b883f98"]}],"mendeley":{"formattedCitation":"(Batubara, 2010)","plainTextFormattedCitation":"(Batubara, 2010)","previouslyFormattedCitation":"(Batubara, 2010)"},"properties":{"noteIndex":0},"schema":"https://github.com/citation-style-language/schema/raw/master/csl-citation.json"}</w:instrText>
      </w:r>
      <w:r w:rsidR="007A3EDF">
        <w:rPr>
          <w:rFonts w:cs="Times New Roman"/>
          <w:szCs w:val="24"/>
        </w:rPr>
        <w:fldChar w:fldCharType="separate"/>
      </w:r>
      <w:r w:rsidR="007A3EDF" w:rsidRPr="007A3EDF">
        <w:rPr>
          <w:rFonts w:cs="Times New Roman"/>
          <w:noProof/>
          <w:szCs w:val="24"/>
        </w:rPr>
        <w:t>(Batubara, 2010)</w:t>
      </w:r>
      <w:r w:rsidR="007A3EDF">
        <w:rPr>
          <w:rFonts w:cs="Times New Roman"/>
          <w:szCs w:val="24"/>
        </w:rPr>
        <w:fldChar w:fldCharType="end"/>
      </w:r>
    </w:p>
    <w:p w14:paraId="758F8944" w14:textId="77777777" w:rsidR="00680EDB" w:rsidRPr="00703D38" w:rsidRDefault="00680EDB" w:rsidP="00680EDB">
      <w:pPr>
        <w:pStyle w:val="ListParagraph"/>
        <w:ind w:left="0" w:firstLine="567"/>
        <w:rPr>
          <w:rFonts w:cs="Times New Roman"/>
          <w:szCs w:val="24"/>
        </w:rPr>
      </w:pPr>
      <w:r>
        <w:rPr>
          <w:rFonts w:cs="Times New Roman"/>
          <w:szCs w:val="24"/>
        </w:rPr>
        <w:t>T</w:t>
      </w:r>
      <w:r w:rsidRPr="00703D38">
        <w:rPr>
          <w:rFonts w:cs="Times New Roman"/>
          <w:szCs w:val="24"/>
        </w:rPr>
        <w:t xml:space="preserve">anda-tanda seks sekunder pada wanita antara lain: </w:t>
      </w:r>
    </w:p>
    <w:p w14:paraId="1E91E81F" w14:textId="77777777" w:rsidR="00680EDB" w:rsidRPr="00703D38" w:rsidRDefault="00680EDB" w:rsidP="0010681B">
      <w:pPr>
        <w:pStyle w:val="ListParagraph"/>
        <w:numPr>
          <w:ilvl w:val="1"/>
          <w:numId w:val="9"/>
        </w:numPr>
        <w:ind w:left="851" w:hanging="284"/>
        <w:rPr>
          <w:rFonts w:cs="Times New Roman"/>
          <w:szCs w:val="24"/>
        </w:rPr>
      </w:pPr>
      <w:r w:rsidRPr="00703D38">
        <w:rPr>
          <w:rFonts w:cs="Times New Roman"/>
          <w:szCs w:val="24"/>
        </w:rPr>
        <w:t xml:space="preserve">Rambut. </w:t>
      </w:r>
    </w:p>
    <w:p w14:paraId="5E82AED3" w14:textId="77777777" w:rsidR="00680EDB" w:rsidRPr="00703D38" w:rsidRDefault="00680EDB" w:rsidP="00680EDB">
      <w:pPr>
        <w:pStyle w:val="ListParagraph"/>
        <w:ind w:left="851"/>
        <w:rPr>
          <w:rFonts w:cs="Times New Roman"/>
          <w:szCs w:val="24"/>
        </w:rPr>
      </w:pPr>
      <w:r w:rsidRPr="00703D38">
        <w:rPr>
          <w:rFonts w:cs="Times New Roman"/>
          <w:szCs w:val="24"/>
        </w:rPr>
        <w:t xml:space="preserve">Rambut kemaluan pada wanita juga tumbuh seperti halnya remaja laki-laki. Tumbuhnya rambut kemaluan ini terjadi setelah pinggul dan payudara mulai berkembang. Bulu ketiak dan bulu pada kulit wajah tampak setelah haid. Semua rambut kecuali rambut wajah mula-mula lurus dan terang warnanya, kemudian menjadi lebih subur, lebih kasar, lebih gelap dan agak keriting. </w:t>
      </w:r>
    </w:p>
    <w:p w14:paraId="5679AC05" w14:textId="77777777" w:rsidR="00680EDB" w:rsidRPr="00703D38" w:rsidRDefault="00680EDB" w:rsidP="0010681B">
      <w:pPr>
        <w:pStyle w:val="ListParagraph"/>
        <w:numPr>
          <w:ilvl w:val="1"/>
          <w:numId w:val="9"/>
        </w:numPr>
        <w:ind w:left="851" w:hanging="284"/>
        <w:rPr>
          <w:rFonts w:cs="Times New Roman"/>
          <w:szCs w:val="24"/>
        </w:rPr>
      </w:pPr>
      <w:r w:rsidRPr="00703D38">
        <w:rPr>
          <w:rFonts w:cs="Times New Roman"/>
          <w:szCs w:val="24"/>
        </w:rPr>
        <w:t xml:space="preserve">Pinggul. </w:t>
      </w:r>
    </w:p>
    <w:p w14:paraId="14C90DB7" w14:textId="77777777" w:rsidR="00680EDB" w:rsidRPr="00703D38" w:rsidRDefault="00680EDB" w:rsidP="00680EDB">
      <w:pPr>
        <w:pStyle w:val="ListParagraph"/>
        <w:ind w:left="851"/>
        <w:rPr>
          <w:rFonts w:cs="Times New Roman"/>
          <w:szCs w:val="24"/>
        </w:rPr>
      </w:pPr>
      <w:r w:rsidRPr="00703D38">
        <w:rPr>
          <w:rFonts w:cs="Times New Roman"/>
          <w:szCs w:val="24"/>
        </w:rPr>
        <w:t xml:space="preserve">Pinggul pun menjadi berkembang, membesar dan membulat. Hal ini sebagai akibat membesarnya tulang pinggul dan berkembangnya lemak di bawah kulit. </w:t>
      </w:r>
    </w:p>
    <w:p w14:paraId="001FED6A" w14:textId="77777777" w:rsidR="00680EDB" w:rsidRPr="00703D38" w:rsidRDefault="00680EDB" w:rsidP="0010681B">
      <w:pPr>
        <w:pStyle w:val="ListParagraph"/>
        <w:numPr>
          <w:ilvl w:val="1"/>
          <w:numId w:val="9"/>
        </w:numPr>
        <w:ind w:left="851" w:hanging="284"/>
        <w:rPr>
          <w:rFonts w:cs="Times New Roman"/>
          <w:szCs w:val="24"/>
        </w:rPr>
      </w:pPr>
      <w:r w:rsidRPr="00703D38">
        <w:rPr>
          <w:rFonts w:cs="Times New Roman"/>
          <w:szCs w:val="24"/>
        </w:rPr>
        <w:t xml:space="preserve">Payudara. </w:t>
      </w:r>
    </w:p>
    <w:p w14:paraId="63E3BD5E" w14:textId="77777777" w:rsidR="00680EDB" w:rsidRPr="00703D38" w:rsidRDefault="00680EDB" w:rsidP="00680EDB">
      <w:pPr>
        <w:pStyle w:val="ListParagraph"/>
        <w:ind w:left="851"/>
        <w:rPr>
          <w:rFonts w:cs="Times New Roman"/>
          <w:szCs w:val="24"/>
        </w:rPr>
      </w:pPr>
      <w:r w:rsidRPr="00703D38">
        <w:rPr>
          <w:rFonts w:cs="Times New Roman"/>
          <w:szCs w:val="24"/>
        </w:rPr>
        <w:t xml:space="preserve">Seiring pinggul membesar, maka payudara juga membesar dan puting susu menonjol. Hal ini terjadi secara harmonis sesuai pula dengan berkembang dan makin besarnya kelenjar susu sehingga payudara menjadi lebih besar dan lebih bulat. </w:t>
      </w:r>
    </w:p>
    <w:p w14:paraId="32E4B264" w14:textId="77777777" w:rsidR="00680EDB" w:rsidRPr="00703D38" w:rsidRDefault="00680EDB" w:rsidP="0010681B">
      <w:pPr>
        <w:pStyle w:val="ListParagraph"/>
        <w:numPr>
          <w:ilvl w:val="1"/>
          <w:numId w:val="9"/>
        </w:numPr>
        <w:ind w:left="851" w:hanging="284"/>
        <w:rPr>
          <w:rFonts w:cs="Times New Roman"/>
          <w:szCs w:val="24"/>
        </w:rPr>
      </w:pPr>
      <w:r w:rsidRPr="00703D38">
        <w:rPr>
          <w:rFonts w:cs="Times New Roman"/>
          <w:szCs w:val="24"/>
        </w:rPr>
        <w:t xml:space="preserve">Kulit. </w:t>
      </w:r>
    </w:p>
    <w:p w14:paraId="0A9C7621" w14:textId="77777777" w:rsidR="00680EDB" w:rsidRPr="00703D38" w:rsidRDefault="00680EDB" w:rsidP="00680EDB">
      <w:pPr>
        <w:pStyle w:val="ListParagraph"/>
        <w:ind w:left="851"/>
        <w:rPr>
          <w:rFonts w:cs="Times New Roman"/>
          <w:szCs w:val="24"/>
        </w:rPr>
      </w:pPr>
      <w:r w:rsidRPr="00703D38">
        <w:rPr>
          <w:rFonts w:cs="Times New Roman"/>
          <w:szCs w:val="24"/>
        </w:rPr>
        <w:lastRenderedPageBreak/>
        <w:t xml:space="preserve">Kulit, seperti halnya laki-laki juga menjadi lebih kasar, lebih tebal, pori-pori membesar. Akan tetapi berbeda dengan laki-laki kulit pada wanita tetap lebih lembut. </w:t>
      </w:r>
    </w:p>
    <w:p w14:paraId="2F6C94A0" w14:textId="77777777" w:rsidR="00680EDB" w:rsidRPr="00703D38" w:rsidRDefault="00680EDB" w:rsidP="0010681B">
      <w:pPr>
        <w:pStyle w:val="ListParagraph"/>
        <w:numPr>
          <w:ilvl w:val="1"/>
          <w:numId w:val="9"/>
        </w:numPr>
        <w:ind w:left="851" w:hanging="284"/>
        <w:rPr>
          <w:rFonts w:cs="Times New Roman"/>
          <w:szCs w:val="24"/>
        </w:rPr>
      </w:pPr>
      <w:r w:rsidRPr="00703D38">
        <w:rPr>
          <w:rFonts w:cs="Times New Roman"/>
          <w:szCs w:val="24"/>
        </w:rPr>
        <w:t xml:space="preserve">Kelenjar lemak dan kelenjar keringat. </w:t>
      </w:r>
    </w:p>
    <w:p w14:paraId="738E8049" w14:textId="77777777" w:rsidR="00680EDB" w:rsidRPr="00703D38" w:rsidRDefault="00680EDB" w:rsidP="00680EDB">
      <w:pPr>
        <w:pStyle w:val="ListParagraph"/>
        <w:ind w:left="851"/>
        <w:rPr>
          <w:rFonts w:cs="Times New Roman"/>
          <w:szCs w:val="24"/>
        </w:rPr>
      </w:pPr>
      <w:r w:rsidRPr="00703D38">
        <w:rPr>
          <w:rFonts w:cs="Times New Roman"/>
          <w:szCs w:val="24"/>
        </w:rPr>
        <w:t xml:space="preserve">Kelenjar lemak dan kelenjar keringat menjadi lebih aktif. Sumbatan kelenjar lemak dapat menyebabkan jerawat. Kelenjar keringat dan baunya menusuk sebelum dan selama masa haid. </w:t>
      </w:r>
    </w:p>
    <w:p w14:paraId="3CDC5945" w14:textId="77777777" w:rsidR="00680EDB" w:rsidRPr="00703D38" w:rsidRDefault="00680EDB" w:rsidP="0010681B">
      <w:pPr>
        <w:pStyle w:val="ListParagraph"/>
        <w:numPr>
          <w:ilvl w:val="1"/>
          <w:numId w:val="9"/>
        </w:numPr>
        <w:ind w:left="851" w:hanging="284"/>
        <w:rPr>
          <w:rFonts w:cs="Times New Roman"/>
          <w:szCs w:val="24"/>
        </w:rPr>
      </w:pPr>
      <w:r w:rsidRPr="00703D38">
        <w:rPr>
          <w:rFonts w:cs="Times New Roman"/>
          <w:szCs w:val="24"/>
        </w:rPr>
        <w:t xml:space="preserve">Otot. </w:t>
      </w:r>
    </w:p>
    <w:p w14:paraId="6C598381" w14:textId="77777777" w:rsidR="00680EDB" w:rsidRPr="00703D38" w:rsidRDefault="00680EDB" w:rsidP="00680EDB">
      <w:pPr>
        <w:pStyle w:val="ListParagraph"/>
        <w:ind w:left="851"/>
        <w:rPr>
          <w:rFonts w:cs="Times New Roman"/>
          <w:szCs w:val="24"/>
        </w:rPr>
      </w:pPr>
      <w:r w:rsidRPr="00703D38">
        <w:rPr>
          <w:rFonts w:cs="Times New Roman"/>
          <w:szCs w:val="24"/>
        </w:rPr>
        <w:t xml:space="preserve">Menjelang akhir masa puber, otot semakin membesar dan kuat. Akibatnya akan membentuk bahu, lengan dan tungkai kaki. </w:t>
      </w:r>
    </w:p>
    <w:p w14:paraId="4116EB17" w14:textId="77777777" w:rsidR="00680EDB" w:rsidRPr="00703D38" w:rsidRDefault="00680EDB" w:rsidP="0010681B">
      <w:pPr>
        <w:pStyle w:val="ListParagraph"/>
        <w:numPr>
          <w:ilvl w:val="1"/>
          <w:numId w:val="9"/>
        </w:numPr>
        <w:ind w:left="851" w:hanging="284"/>
        <w:rPr>
          <w:rFonts w:cs="Times New Roman"/>
          <w:szCs w:val="24"/>
          <w:lang w:val="id-ID"/>
        </w:rPr>
      </w:pPr>
      <w:r w:rsidRPr="00703D38">
        <w:rPr>
          <w:rFonts w:cs="Times New Roman"/>
          <w:szCs w:val="24"/>
        </w:rPr>
        <w:t xml:space="preserve">Suara. </w:t>
      </w:r>
    </w:p>
    <w:p w14:paraId="2745BBAE" w14:textId="77777777" w:rsidR="00680EDB" w:rsidRDefault="00680EDB" w:rsidP="00680EDB">
      <w:pPr>
        <w:pStyle w:val="ListParagraph"/>
        <w:ind w:left="851"/>
        <w:rPr>
          <w:rFonts w:cs="Times New Roman"/>
          <w:szCs w:val="24"/>
        </w:rPr>
      </w:pPr>
      <w:r w:rsidRPr="00703D38">
        <w:rPr>
          <w:rFonts w:cs="Times New Roman"/>
          <w:szCs w:val="24"/>
        </w:rPr>
        <w:t>Suara berubah semakin merdu. Suara serak jarang terjadi pada wanita.</w:t>
      </w:r>
    </w:p>
    <w:p w14:paraId="393DD263" w14:textId="77777777" w:rsidR="00680EDB" w:rsidRPr="00C3780E" w:rsidRDefault="00680EDB" w:rsidP="0010681B">
      <w:pPr>
        <w:pStyle w:val="Heading3"/>
        <w:numPr>
          <w:ilvl w:val="2"/>
          <w:numId w:val="4"/>
        </w:numPr>
        <w:spacing w:before="40"/>
        <w:ind w:left="567" w:hanging="578"/>
        <w:contextualSpacing w:val="0"/>
        <w:rPr>
          <w:rFonts w:cs="Times New Roman"/>
          <w:lang w:val="id-ID"/>
        </w:rPr>
      </w:pPr>
      <w:bookmarkStart w:id="43" w:name="_Toc39598223"/>
      <w:bookmarkStart w:id="44" w:name="_Toc41268373"/>
      <w:bookmarkStart w:id="45" w:name="_Toc46323890"/>
      <w:r w:rsidRPr="00C3780E">
        <w:rPr>
          <w:rFonts w:cs="Times New Roman"/>
        </w:rPr>
        <w:t>Perkembangan Psikis Masa Remaja</w:t>
      </w:r>
      <w:bookmarkEnd w:id="43"/>
      <w:bookmarkEnd w:id="44"/>
      <w:bookmarkEnd w:id="45"/>
    </w:p>
    <w:p w14:paraId="13BCE115" w14:textId="77777777" w:rsidR="00680EDB" w:rsidRPr="00703D38" w:rsidRDefault="00680EDB" w:rsidP="00680EDB">
      <w:pPr>
        <w:pStyle w:val="ListParagraph"/>
        <w:ind w:left="0" w:firstLine="567"/>
        <w:rPr>
          <w:rFonts w:cs="Times New Roman"/>
          <w:szCs w:val="24"/>
        </w:rPr>
      </w:pPr>
      <w:r>
        <w:rPr>
          <w:rFonts w:cs="Times New Roman"/>
          <w:szCs w:val="24"/>
        </w:rPr>
        <w:fldChar w:fldCharType="begin" w:fldLock="1"/>
      </w:r>
      <w:r w:rsidR="001B69DF">
        <w:rPr>
          <w:rFonts w:cs="Times New Roman"/>
          <w:szCs w:val="24"/>
        </w:rPr>
        <w:instrText>ADDIN CSL_CITATION {"citationItems":[{"id":"ITEM-1","itemData":{"ISSN":"1411-8777","abstract":"Masa remaja berada pada batas peralihan kehidupan anak dan dewasa. Tubuhnya tampak sudah “dewasa”, akan tetapi bila diperlakukan seperti orang dewasa remaja gagal menunjukan kedewasaannya. Pengalamannya mengenai alam dewasa masih belum banyak karena ia sering terlihat pada remaja adanya kegelisahan, pertentangan, kebingungan, dan konflik pada diri sendiri. Bagaimana remaja memandang peristiwa yang dialami akan menentukan perilakunya dalam menghadapi peristiwa-peristiwa tersebut.","author":[{"dropping-particle":"","family":"Saputro","given":"Zarkasih khamim","non-dropping-particle":"","parse-names":false,"suffix":""}],"container-title":"Jurnal Aplikasi Ilmu Ilmu Agama","id":"ITEM-1","issue":"No 1","issued":{"date-parts":[["2017"]]},"page":"25-32","title":"Memahami Ciri dan Tugas Perkembangan Masa Remaja","type":"article-journal","volume":"Volume 17"},"uris":["http://www.mendeley.com/documents/?uuid=0f1d6cdc-c28d-4c45-bea3-78452e3928ec"]}],"mendeley":{"formattedCitation":"(Saputro, 2017)","manualFormatting":"Saputro (2017)","plainTextFormattedCitation":"(Saputro, 2017)","previouslyFormattedCitation":"(Saputro, 2017)"},"properties":{"noteIndex":0},"schema":"https://github.com/citation-style-language/schema/raw/master/csl-citation.json"}</w:instrText>
      </w:r>
      <w:r>
        <w:rPr>
          <w:rFonts w:cs="Times New Roman"/>
          <w:szCs w:val="24"/>
        </w:rPr>
        <w:fldChar w:fldCharType="separate"/>
      </w:r>
      <w:r w:rsidR="001B69DF">
        <w:rPr>
          <w:rFonts w:cs="Times New Roman"/>
          <w:noProof/>
          <w:szCs w:val="24"/>
        </w:rPr>
        <w:t>Saputro</w:t>
      </w:r>
      <w:r w:rsidRPr="00964097">
        <w:rPr>
          <w:rFonts w:cs="Times New Roman"/>
          <w:noProof/>
          <w:szCs w:val="24"/>
        </w:rPr>
        <w:t xml:space="preserve"> </w:t>
      </w:r>
      <w:r>
        <w:rPr>
          <w:rFonts w:cs="Times New Roman"/>
          <w:noProof/>
          <w:szCs w:val="24"/>
        </w:rPr>
        <w:t>(</w:t>
      </w:r>
      <w:r w:rsidRPr="00964097">
        <w:rPr>
          <w:rFonts w:cs="Times New Roman"/>
          <w:noProof/>
          <w:szCs w:val="24"/>
        </w:rPr>
        <w:t>2017)</w:t>
      </w:r>
      <w:r>
        <w:rPr>
          <w:rFonts w:cs="Times New Roman"/>
          <w:szCs w:val="24"/>
        </w:rPr>
        <w:fldChar w:fldCharType="end"/>
      </w:r>
      <w:r>
        <w:rPr>
          <w:rFonts w:cs="Times New Roman"/>
          <w:szCs w:val="24"/>
        </w:rPr>
        <w:t xml:space="preserve"> </w:t>
      </w:r>
      <w:r w:rsidRPr="00703D38">
        <w:rPr>
          <w:rFonts w:cs="Times New Roman"/>
          <w:szCs w:val="24"/>
        </w:rPr>
        <w:t xml:space="preserve">menjelaskan tentang perubahan kejiwaan pada masa remaja. Perubahan-perubahan yang berkaitan dengan kejiwaan pada remaja adalah: </w:t>
      </w:r>
    </w:p>
    <w:p w14:paraId="5013902F" w14:textId="77777777" w:rsidR="00680EDB" w:rsidRPr="00703D38" w:rsidRDefault="00680EDB" w:rsidP="0010681B">
      <w:pPr>
        <w:pStyle w:val="ListParagraph"/>
        <w:numPr>
          <w:ilvl w:val="2"/>
          <w:numId w:val="9"/>
        </w:numPr>
        <w:ind w:left="567" w:hanging="567"/>
        <w:rPr>
          <w:rFonts w:cs="Times New Roman"/>
          <w:szCs w:val="24"/>
          <w:lang w:val="id-ID"/>
        </w:rPr>
      </w:pPr>
      <w:r>
        <w:rPr>
          <w:rFonts w:cs="Times New Roman"/>
          <w:szCs w:val="24"/>
        </w:rPr>
        <w:t>Perubahan emosi, p</w:t>
      </w:r>
      <w:r w:rsidRPr="00703D38">
        <w:rPr>
          <w:rFonts w:cs="Times New Roman"/>
          <w:szCs w:val="24"/>
        </w:rPr>
        <w:t xml:space="preserve">erubahan tersebut berupa kondisi: </w:t>
      </w:r>
    </w:p>
    <w:p w14:paraId="198F45B3" w14:textId="77777777" w:rsidR="00680EDB" w:rsidRPr="00703D38" w:rsidRDefault="00680EDB" w:rsidP="0010681B">
      <w:pPr>
        <w:pStyle w:val="ListParagraph"/>
        <w:numPr>
          <w:ilvl w:val="0"/>
          <w:numId w:val="11"/>
        </w:numPr>
        <w:ind w:left="851" w:hanging="284"/>
        <w:rPr>
          <w:rFonts w:cs="Times New Roman"/>
          <w:szCs w:val="24"/>
          <w:lang w:val="id-ID"/>
        </w:rPr>
      </w:pPr>
      <w:r w:rsidRPr="00703D38">
        <w:rPr>
          <w:rFonts w:cs="Times New Roman"/>
          <w:szCs w:val="24"/>
        </w:rPr>
        <w:t>Sensitif atau peka misalnya mudah menangis, cemas, frustasi, dan sebaliknya bisa tertawa tanpa alasan yang jelas. Utamanya sering terjadi pada remaja putri, lebih-lebih sebelum menstruasi.</w:t>
      </w:r>
    </w:p>
    <w:p w14:paraId="2871A9B6" w14:textId="77777777" w:rsidR="00680EDB" w:rsidRPr="00703D38" w:rsidRDefault="00680EDB" w:rsidP="0010681B">
      <w:pPr>
        <w:pStyle w:val="ListParagraph"/>
        <w:numPr>
          <w:ilvl w:val="0"/>
          <w:numId w:val="11"/>
        </w:numPr>
        <w:ind w:left="851" w:hanging="284"/>
        <w:rPr>
          <w:rFonts w:cs="Times New Roman"/>
          <w:szCs w:val="24"/>
          <w:lang w:val="id-ID"/>
        </w:rPr>
      </w:pPr>
      <w:r w:rsidRPr="00703D38">
        <w:rPr>
          <w:rFonts w:cs="Times New Roman"/>
          <w:szCs w:val="24"/>
        </w:rPr>
        <w:t xml:space="preserve">Mudah bereaksi bahkan agresif terhadap gangguan atau rangsangan luar yang mempengaruhinya. Itulah sebabnya mudah terjadi perkelahian. Suka mencari perhatian dan bertindak tanpa berpikir terlebih dahulu. </w:t>
      </w:r>
    </w:p>
    <w:p w14:paraId="2B88821C" w14:textId="77777777" w:rsidR="00680EDB" w:rsidRPr="00703D38" w:rsidRDefault="00680EDB" w:rsidP="0010681B">
      <w:pPr>
        <w:pStyle w:val="ListParagraph"/>
        <w:numPr>
          <w:ilvl w:val="0"/>
          <w:numId w:val="11"/>
        </w:numPr>
        <w:ind w:left="851" w:hanging="284"/>
        <w:rPr>
          <w:rFonts w:cs="Times New Roman"/>
          <w:szCs w:val="24"/>
          <w:lang w:val="id-ID"/>
        </w:rPr>
      </w:pPr>
      <w:r w:rsidRPr="00703D38">
        <w:rPr>
          <w:rFonts w:cs="Times New Roman"/>
          <w:szCs w:val="24"/>
        </w:rPr>
        <w:t>Ada kecenderungan tidak patuh pada orang tua, dan lebih senang pergi bersama dengan temannya dari pada tinggal di rumah.</w:t>
      </w:r>
    </w:p>
    <w:p w14:paraId="2EF44197" w14:textId="77777777" w:rsidR="00680EDB" w:rsidRPr="00703D38" w:rsidRDefault="00680EDB" w:rsidP="0010681B">
      <w:pPr>
        <w:pStyle w:val="ListParagraph"/>
        <w:numPr>
          <w:ilvl w:val="2"/>
          <w:numId w:val="9"/>
        </w:numPr>
        <w:ind w:left="567" w:hanging="567"/>
        <w:rPr>
          <w:rFonts w:cs="Times New Roman"/>
          <w:szCs w:val="24"/>
          <w:lang w:val="id-ID"/>
        </w:rPr>
      </w:pPr>
      <w:r w:rsidRPr="00703D38">
        <w:rPr>
          <w:rFonts w:cs="Times New Roman"/>
          <w:szCs w:val="24"/>
        </w:rPr>
        <w:lastRenderedPageBreak/>
        <w:t xml:space="preserve">Perkembangan intelegensia. Pada perkembangan ini menyebabkan remaja: </w:t>
      </w:r>
    </w:p>
    <w:p w14:paraId="6B851A64" w14:textId="77777777" w:rsidR="001B69DF" w:rsidRPr="001B69DF" w:rsidRDefault="00680EDB" w:rsidP="0010681B">
      <w:pPr>
        <w:pStyle w:val="ListParagraph"/>
        <w:numPr>
          <w:ilvl w:val="0"/>
          <w:numId w:val="12"/>
        </w:numPr>
        <w:ind w:left="851" w:hanging="284"/>
        <w:rPr>
          <w:rFonts w:cs="Times New Roman"/>
          <w:szCs w:val="24"/>
          <w:lang w:val="id-ID"/>
        </w:rPr>
      </w:pPr>
      <w:r w:rsidRPr="00703D38">
        <w:rPr>
          <w:rFonts w:cs="Times New Roman"/>
          <w:szCs w:val="24"/>
        </w:rPr>
        <w:t xml:space="preserve">Cenderung mengembangkan cara berpikir abstrak, suka memberikan kritik. </w:t>
      </w:r>
    </w:p>
    <w:p w14:paraId="6C5254AE" w14:textId="77777777" w:rsidR="00680EDB" w:rsidRPr="001B69DF" w:rsidRDefault="00680EDB" w:rsidP="0010681B">
      <w:pPr>
        <w:pStyle w:val="ListParagraph"/>
        <w:numPr>
          <w:ilvl w:val="0"/>
          <w:numId w:val="12"/>
        </w:numPr>
        <w:ind w:left="851" w:hanging="284"/>
        <w:rPr>
          <w:rFonts w:cs="Times New Roman"/>
          <w:szCs w:val="24"/>
          <w:lang w:val="id-ID"/>
        </w:rPr>
      </w:pPr>
      <w:r w:rsidRPr="001B69DF">
        <w:rPr>
          <w:rFonts w:cs="Times New Roman"/>
          <w:szCs w:val="24"/>
        </w:rPr>
        <w:t>Cenderung ingin mengetahui hal-hal baru, sehingga muncul perilaku ingin mencoba-coba. Tetapi dari semua itu, proses perubahan kejiwaan tersebut berlangsung lebih lambat dibandingkan perubahan fisiknya.</w:t>
      </w:r>
    </w:p>
    <w:p w14:paraId="2D8775D9" w14:textId="77777777" w:rsidR="001B69DF" w:rsidRDefault="001B69DF" w:rsidP="001B69DF">
      <w:pPr>
        <w:rPr>
          <w:rFonts w:cs="Times New Roman"/>
          <w:szCs w:val="24"/>
          <w:lang w:val="id-ID"/>
        </w:rPr>
      </w:pPr>
    </w:p>
    <w:p w14:paraId="40C0C931" w14:textId="77777777" w:rsidR="001B69DF" w:rsidRPr="00966FEC" w:rsidRDefault="001B69DF" w:rsidP="0010681B">
      <w:pPr>
        <w:pStyle w:val="Heading2"/>
        <w:numPr>
          <w:ilvl w:val="0"/>
          <w:numId w:val="6"/>
        </w:numPr>
        <w:spacing w:before="40"/>
        <w:ind w:left="567" w:hanging="567"/>
        <w:contextualSpacing w:val="0"/>
        <w:rPr>
          <w:rFonts w:cs="Times New Roman"/>
          <w:b w:val="0"/>
          <w:szCs w:val="24"/>
          <w:lang w:val="id-ID"/>
        </w:rPr>
      </w:pPr>
      <w:bookmarkStart w:id="46" w:name="_Toc39598224"/>
      <w:bookmarkStart w:id="47" w:name="_Toc41268374"/>
      <w:bookmarkStart w:id="48" w:name="_Toc46323891"/>
      <w:r w:rsidRPr="00A17EA3">
        <w:rPr>
          <w:rFonts w:cs="Times New Roman"/>
          <w:szCs w:val="24"/>
        </w:rPr>
        <w:t xml:space="preserve">Konsep </w:t>
      </w:r>
      <w:r>
        <w:rPr>
          <w:rFonts w:cs="Times New Roman"/>
          <w:szCs w:val="24"/>
        </w:rPr>
        <w:t>Anemia</w:t>
      </w:r>
      <w:bookmarkEnd w:id="46"/>
      <w:bookmarkEnd w:id="47"/>
      <w:bookmarkEnd w:id="48"/>
      <w:r>
        <w:rPr>
          <w:rFonts w:cs="Times New Roman"/>
          <w:szCs w:val="24"/>
        </w:rPr>
        <w:t xml:space="preserve"> </w:t>
      </w:r>
    </w:p>
    <w:p w14:paraId="3EF341F4" w14:textId="77777777" w:rsidR="001B69DF" w:rsidRPr="00966FEC" w:rsidRDefault="001B69DF" w:rsidP="0010681B">
      <w:pPr>
        <w:pStyle w:val="Heading3"/>
        <w:numPr>
          <w:ilvl w:val="2"/>
          <w:numId w:val="13"/>
        </w:numPr>
        <w:spacing w:before="40"/>
        <w:ind w:left="567" w:hanging="578"/>
        <w:contextualSpacing w:val="0"/>
        <w:rPr>
          <w:lang w:val="id-ID"/>
        </w:rPr>
      </w:pPr>
      <w:bookmarkStart w:id="49" w:name="_Toc39598225"/>
      <w:bookmarkStart w:id="50" w:name="_Toc41268375"/>
      <w:bookmarkStart w:id="51" w:name="_Toc46323892"/>
      <w:r>
        <w:t>Pengertian Anemia</w:t>
      </w:r>
      <w:bookmarkEnd w:id="49"/>
      <w:bookmarkEnd w:id="50"/>
      <w:bookmarkEnd w:id="51"/>
      <w:r>
        <w:t xml:space="preserve"> </w:t>
      </w:r>
    </w:p>
    <w:p w14:paraId="15360FBA" w14:textId="77777777" w:rsidR="001B69DF" w:rsidRPr="00A56771" w:rsidRDefault="001B69DF" w:rsidP="001B69DF">
      <w:pPr>
        <w:pStyle w:val="ListParagraph"/>
        <w:ind w:left="0" w:firstLine="567"/>
        <w:rPr>
          <w:rFonts w:cs="Times New Roman"/>
          <w:szCs w:val="24"/>
          <w:lang w:val="id-ID"/>
        </w:rPr>
      </w:pPr>
      <w:r w:rsidRPr="00A56771">
        <w:rPr>
          <w:rFonts w:cs="Times New Roman"/>
          <w:szCs w:val="24"/>
          <w:lang w:val="id-ID"/>
        </w:rPr>
        <w:t>Anemia dikenal sebagai  kekuranga</w:t>
      </w:r>
      <w:r>
        <w:rPr>
          <w:rFonts w:cs="Times New Roman"/>
          <w:szCs w:val="24"/>
          <w:lang w:val="id-ID"/>
        </w:rPr>
        <w:t>n darah. Hal ini dikarenakan:  b</w:t>
      </w:r>
      <w:r w:rsidRPr="00A56771">
        <w:rPr>
          <w:rFonts w:cs="Times New Roman"/>
          <w:szCs w:val="24"/>
          <w:lang w:val="id-ID"/>
        </w:rPr>
        <w:t xml:space="preserve">erkurangnya konsentrasi </w:t>
      </w:r>
      <w:r>
        <w:rPr>
          <w:rFonts w:cs="Times New Roman"/>
          <w:szCs w:val="24"/>
          <w:lang w:val="id-ID"/>
        </w:rPr>
        <w:t>hemoglobin (Hb), turunnya hematokrit, jumlah sel darah merah kurang.</w:t>
      </w:r>
      <w:r>
        <w:rPr>
          <w:rFonts w:cs="Times New Roman"/>
          <w:szCs w:val="24"/>
        </w:rPr>
        <w:t xml:space="preserve"> </w:t>
      </w:r>
      <w:r>
        <w:rPr>
          <w:rFonts w:cs="Times New Roman"/>
          <w:szCs w:val="24"/>
          <w:lang w:val="id-ID"/>
        </w:rPr>
        <w:t>A</w:t>
      </w:r>
      <w:r w:rsidRPr="00A56771">
        <w:rPr>
          <w:rFonts w:cs="Times New Roman"/>
          <w:szCs w:val="24"/>
          <w:lang w:val="id-ID"/>
        </w:rPr>
        <w:t>nemia adalah penurunan jumlah sel darah merah atau kadar hemoglobin di dalam sel darah merah atau kadar hemoglobin di dalam sel darah merah kurang dikarenakan adanya kelainan dalam pembentukan sel, perdarahan atau gabungan keduanya</w:t>
      </w:r>
      <w:r w:rsidR="00DE1AEC">
        <w:rPr>
          <w:rFonts w:cs="Times New Roman"/>
          <w:szCs w:val="24"/>
        </w:rPr>
        <w:t xml:space="preserve"> </w:t>
      </w:r>
      <w:r w:rsidR="00DE1AEC">
        <w:rPr>
          <w:rFonts w:cs="Times New Roman"/>
          <w:szCs w:val="24"/>
        </w:rPr>
        <w:fldChar w:fldCharType="begin" w:fldLock="1"/>
      </w:r>
      <w:r w:rsidR="00C950AC">
        <w:rPr>
          <w:rFonts w:cs="Times New Roman"/>
          <w:szCs w:val="24"/>
        </w:rPr>
        <w:instrText>ADDIN CSL_CITATION {"citationItems":[{"id":"ITEM-1","itemData":{"author":[{"dropping-particle":"","family":"Amalia","given":"Ajeng","non-dropping-particle":"","parse-names":false,"suffix":""},{"dropping-particle":"","family":"Tjiptaningrum","given":"Agustyas","non-dropping-particle":"","parse-names":false,"suffix":""}],"id":"ITEM-1","issue":"5","issued":{"date-parts":[["2016"]]},"page":"1-4","title":"Diagnosis dan Tatalaksana Anemia Defisiensi Besi","type":"article-journal","volume":"5"},"uris":["http://www.mendeley.com/documents/?uuid=77e46584-174a-49c5-ae34-0e2840232386"]}],"mendeley":{"formattedCitation":"(Ajeng Amalia &amp; Tjiptaningrum, 2016)","manualFormatting":"(Ajeng &amp; Tjiptaningrum, 2016)","plainTextFormattedCitation":"(Ajeng Amalia &amp; Tjiptaningrum, 2016)","previouslyFormattedCitation":"(Ajeng Amalia &amp; Tjiptaningrum, 2016)"},"properties":{"noteIndex":0},"schema":"https://github.com/citation-style-language/schema/raw/master/csl-citation.json"}</w:instrText>
      </w:r>
      <w:r w:rsidR="00DE1AEC">
        <w:rPr>
          <w:rFonts w:cs="Times New Roman"/>
          <w:szCs w:val="24"/>
        </w:rPr>
        <w:fldChar w:fldCharType="separate"/>
      </w:r>
      <w:r w:rsidR="00DE1AEC" w:rsidRPr="00DE1AEC">
        <w:rPr>
          <w:rFonts w:cs="Times New Roman"/>
          <w:noProof/>
          <w:szCs w:val="24"/>
        </w:rPr>
        <w:t>(Ajeng &amp; Tjiptaningrum, 2016)</w:t>
      </w:r>
      <w:r w:rsidR="00DE1AEC">
        <w:rPr>
          <w:rFonts w:cs="Times New Roman"/>
          <w:szCs w:val="24"/>
        </w:rPr>
        <w:fldChar w:fldCharType="end"/>
      </w:r>
      <w:r w:rsidRPr="00A56771">
        <w:rPr>
          <w:rFonts w:cs="Times New Roman"/>
          <w:szCs w:val="24"/>
          <w:lang w:val="id-ID"/>
        </w:rPr>
        <w:t xml:space="preserve">.   </w:t>
      </w:r>
    </w:p>
    <w:p w14:paraId="5605FD21" w14:textId="77777777" w:rsidR="001B69DF" w:rsidRPr="00D831FB" w:rsidRDefault="001B69DF" w:rsidP="0010681B">
      <w:pPr>
        <w:pStyle w:val="Heading3"/>
        <w:numPr>
          <w:ilvl w:val="2"/>
          <w:numId w:val="13"/>
        </w:numPr>
        <w:spacing w:before="40"/>
        <w:ind w:left="567" w:hanging="578"/>
        <w:contextualSpacing w:val="0"/>
        <w:rPr>
          <w:rFonts w:cs="Times New Roman"/>
          <w:lang w:val="id-ID"/>
        </w:rPr>
      </w:pPr>
      <w:bookmarkStart w:id="52" w:name="_Toc39598226"/>
      <w:bookmarkStart w:id="53" w:name="_Toc41268376"/>
      <w:bookmarkStart w:id="54" w:name="_Toc46323893"/>
      <w:r w:rsidRPr="00D831FB">
        <w:t>Pembagian</w:t>
      </w:r>
      <w:r w:rsidRPr="00D831FB">
        <w:rPr>
          <w:rFonts w:cs="Times New Roman"/>
          <w:lang w:val="id-ID"/>
        </w:rPr>
        <w:t xml:space="preserve"> </w:t>
      </w:r>
      <w:r>
        <w:rPr>
          <w:rFonts w:cs="Times New Roman"/>
        </w:rPr>
        <w:t>Anemia</w:t>
      </w:r>
      <w:bookmarkEnd w:id="52"/>
      <w:bookmarkEnd w:id="53"/>
      <w:bookmarkEnd w:id="54"/>
      <w:r>
        <w:rPr>
          <w:rFonts w:cs="Times New Roman"/>
        </w:rPr>
        <w:t xml:space="preserve"> </w:t>
      </w:r>
    </w:p>
    <w:p w14:paraId="3ECCBB6C" w14:textId="77777777" w:rsidR="001B69DF" w:rsidRDefault="001B69DF" w:rsidP="001B69DF">
      <w:pPr>
        <w:pStyle w:val="ListParagraph"/>
        <w:ind w:left="0" w:firstLine="567"/>
        <w:rPr>
          <w:rFonts w:cs="Times New Roman"/>
          <w:szCs w:val="24"/>
          <w:lang w:val="id-ID"/>
        </w:rPr>
      </w:pPr>
      <w:r w:rsidRPr="00A56771">
        <w:rPr>
          <w:rFonts w:cs="Times New Roman"/>
          <w:szCs w:val="24"/>
          <w:lang w:val="id-ID"/>
        </w:rPr>
        <w:t xml:space="preserve">Anemia tidak hanya dikenal sebagai kurang darah. </w:t>
      </w:r>
      <w:r>
        <w:rPr>
          <w:rFonts w:cs="Times New Roman"/>
          <w:szCs w:val="24"/>
        </w:rPr>
        <w:t xml:space="preserve">Terdapat </w:t>
      </w:r>
      <w:r>
        <w:rPr>
          <w:rFonts w:cs="Times New Roman"/>
          <w:szCs w:val="24"/>
          <w:lang w:val="id-ID"/>
        </w:rPr>
        <w:t>bermacam-macam anemia</w:t>
      </w:r>
      <w:r w:rsidR="00C950AC">
        <w:rPr>
          <w:rFonts w:cs="Times New Roman"/>
          <w:szCs w:val="24"/>
        </w:rPr>
        <w:t xml:space="preserve"> </w:t>
      </w:r>
      <w:r w:rsidR="00C950AC">
        <w:rPr>
          <w:rFonts w:cs="Times New Roman"/>
          <w:szCs w:val="24"/>
          <w:lang w:val="id-ID"/>
        </w:rPr>
        <w:fldChar w:fldCharType="begin" w:fldLock="1"/>
      </w:r>
      <w:r w:rsidR="00EF1100">
        <w:rPr>
          <w:rFonts w:cs="Times New Roman"/>
          <w:szCs w:val="24"/>
          <w:lang w:val="id-ID"/>
        </w:rPr>
        <w:instrText>ADDIN CSL_CITATION {"citationItems":[{"id":"ITEM-1","itemData":{"author":[{"dropping-particle":"","family":"Birawan","given":"D","non-dropping-particle":"","parse-names":false,"suffix":""}],"id":"ITEM-1","issued":{"date-parts":[["2013"]]},"publisher":"EGC","publisher-place":"Jakarta","title":"Anemia Masalah Gizi pada Remaja Wanita","type":"book"},"uris":["http://www.mendeley.com/documents/?uuid=675eac6f-c6e4-46a3-a17f-00c664136574"]}],"mendeley":{"formattedCitation":"(Birawan, 2013)","plainTextFormattedCitation":"(Birawan, 2013)","previouslyFormattedCitation":"(Birawan, 2013)"},"properties":{"noteIndex":0},"schema":"https://github.com/citation-style-language/schema/raw/master/csl-citation.json"}</w:instrText>
      </w:r>
      <w:r w:rsidR="00C950AC">
        <w:rPr>
          <w:rFonts w:cs="Times New Roman"/>
          <w:szCs w:val="24"/>
          <w:lang w:val="id-ID"/>
        </w:rPr>
        <w:fldChar w:fldCharType="separate"/>
      </w:r>
      <w:r w:rsidR="00C950AC" w:rsidRPr="00C950AC">
        <w:rPr>
          <w:rFonts w:cs="Times New Roman"/>
          <w:noProof/>
          <w:szCs w:val="24"/>
          <w:lang w:val="id-ID"/>
        </w:rPr>
        <w:t>(Birawan, 2013)</w:t>
      </w:r>
      <w:r w:rsidR="00C950AC">
        <w:rPr>
          <w:rFonts w:cs="Times New Roman"/>
          <w:szCs w:val="24"/>
          <w:lang w:val="id-ID"/>
        </w:rPr>
        <w:fldChar w:fldCharType="end"/>
      </w:r>
      <w:r>
        <w:rPr>
          <w:rFonts w:cs="Times New Roman"/>
          <w:szCs w:val="24"/>
          <w:lang w:val="id-ID"/>
        </w:rPr>
        <w:t xml:space="preserve">, yakni: </w:t>
      </w:r>
    </w:p>
    <w:p w14:paraId="4F3EEF4E" w14:textId="77777777" w:rsidR="001B69DF" w:rsidRDefault="001B69DF" w:rsidP="0010681B">
      <w:pPr>
        <w:pStyle w:val="ListParagraph"/>
        <w:numPr>
          <w:ilvl w:val="1"/>
          <w:numId w:val="15"/>
        </w:numPr>
        <w:ind w:left="567" w:hanging="567"/>
        <w:rPr>
          <w:rFonts w:cs="Times New Roman"/>
          <w:szCs w:val="24"/>
          <w:lang w:val="id-ID"/>
        </w:rPr>
      </w:pPr>
      <w:r w:rsidRPr="00A56771">
        <w:rPr>
          <w:rFonts w:cs="Times New Roman"/>
          <w:szCs w:val="24"/>
          <w:lang w:val="id-ID"/>
        </w:rPr>
        <w:t xml:space="preserve">Anemia </w:t>
      </w:r>
      <w:r>
        <w:rPr>
          <w:rFonts w:cs="Times New Roman"/>
          <w:szCs w:val="24"/>
          <w:lang w:val="id-ID"/>
        </w:rPr>
        <w:t xml:space="preserve">karena kurang zat besi (Fe)  </w:t>
      </w:r>
    </w:p>
    <w:p w14:paraId="3C6F71B5" w14:textId="77777777" w:rsidR="001B69DF" w:rsidRDefault="001B69DF" w:rsidP="0010681B">
      <w:pPr>
        <w:pStyle w:val="ListParagraph"/>
        <w:numPr>
          <w:ilvl w:val="1"/>
          <w:numId w:val="15"/>
        </w:numPr>
        <w:ind w:left="567" w:hanging="567"/>
        <w:rPr>
          <w:rFonts w:cs="Times New Roman"/>
          <w:szCs w:val="24"/>
          <w:lang w:val="id-ID"/>
        </w:rPr>
      </w:pPr>
      <w:r w:rsidRPr="00A56771">
        <w:rPr>
          <w:rFonts w:cs="Times New Roman"/>
          <w:szCs w:val="24"/>
          <w:lang w:val="id-ID"/>
        </w:rPr>
        <w:t>Anemia karena per</w:t>
      </w:r>
      <w:r>
        <w:rPr>
          <w:rFonts w:cs="Times New Roman"/>
          <w:szCs w:val="24"/>
          <w:lang w:val="id-ID"/>
        </w:rPr>
        <w:t xml:space="preserve">darahan </w:t>
      </w:r>
    </w:p>
    <w:p w14:paraId="1A69F596" w14:textId="77777777" w:rsidR="001B69DF" w:rsidRDefault="001B69DF" w:rsidP="0010681B">
      <w:pPr>
        <w:pStyle w:val="ListParagraph"/>
        <w:numPr>
          <w:ilvl w:val="1"/>
          <w:numId w:val="15"/>
        </w:numPr>
        <w:ind w:left="567" w:hanging="567"/>
        <w:rPr>
          <w:rFonts w:cs="Times New Roman"/>
          <w:szCs w:val="24"/>
          <w:lang w:val="id-ID"/>
        </w:rPr>
      </w:pPr>
      <w:r>
        <w:rPr>
          <w:rFonts w:cs="Times New Roman"/>
          <w:szCs w:val="24"/>
          <w:lang w:val="id-ID"/>
        </w:rPr>
        <w:t xml:space="preserve">Anemia kronis </w:t>
      </w:r>
    </w:p>
    <w:p w14:paraId="6DFF443F" w14:textId="77777777" w:rsidR="001B69DF" w:rsidRDefault="001B69DF" w:rsidP="0010681B">
      <w:pPr>
        <w:pStyle w:val="ListParagraph"/>
        <w:numPr>
          <w:ilvl w:val="1"/>
          <w:numId w:val="15"/>
        </w:numPr>
        <w:ind w:left="567" w:hanging="567"/>
        <w:rPr>
          <w:rFonts w:cs="Times New Roman"/>
          <w:szCs w:val="24"/>
          <w:lang w:val="id-ID"/>
        </w:rPr>
      </w:pPr>
      <w:r w:rsidRPr="00A56771">
        <w:rPr>
          <w:rFonts w:cs="Times New Roman"/>
          <w:szCs w:val="24"/>
          <w:lang w:val="id-ID"/>
        </w:rPr>
        <w:t>Anemia kerena gangguan penyerapan zat besi (An</w:t>
      </w:r>
      <w:r>
        <w:rPr>
          <w:rFonts w:cs="Times New Roman"/>
          <w:szCs w:val="24"/>
          <w:lang w:val="id-ID"/>
        </w:rPr>
        <w:t>emia dispagia sideropenik)</w:t>
      </w:r>
    </w:p>
    <w:p w14:paraId="74EA0D09" w14:textId="77777777" w:rsidR="001B69DF" w:rsidRDefault="001B69DF" w:rsidP="0010681B">
      <w:pPr>
        <w:pStyle w:val="ListParagraph"/>
        <w:numPr>
          <w:ilvl w:val="1"/>
          <w:numId w:val="15"/>
        </w:numPr>
        <w:ind w:left="567" w:hanging="567"/>
        <w:rPr>
          <w:rFonts w:cs="Times New Roman"/>
          <w:szCs w:val="24"/>
          <w:lang w:val="id-ID"/>
        </w:rPr>
      </w:pPr>
      <w:r w:rsidRPr="00A56771">
        <w:rPr>
          <w:rFonts w:cs="Times New Roman"/>
          <w:szCs w:val="24"/>
          <w:lang w:val="id-ID"/>
        </w:rPr>
        <w:t>Anemia karen</w:t>
      </w:r>
      <w:r>
        <w:rPr>
          <w:rFonts w:cs="Times New Roman"/>
          <w:szCs w:val="24"/>
          <w:lang w:val="id-ID"/>
        </w:rPr>
        <w:t xml:space="preserve">a kurang Fe selama kehamilan </w:t>
      </w:r>
    </w:p>
    <w:p w14:paraId="5202FEB1" w14:textId="77777777" w:rsidR="001B69DF" w:rsidRDefault="001B69DF" w:rsidP="0010681B">
      <w:pPr>
        <w:pStyle w:val="ListParagraph"/>
        <w:numPr>
          <w:ilvl w:val="1"/>
          <w:numId w:val="15"/>
        </w:numPr>
        <w:ind w:left="567" w:hanging="567"/>
        <w:rPr>
          <w:rFonts w:cs="Times New Roman"/>
          <w:szCs w:val="24"/>
          <w:lang w:val="id-ID"/>
        </w:rPr>
      </w:pPr>
      <w:r w:rsidRPr="00A56771">
        <w:rPr>
          <w:rFonts w:cs="Times New Roman"/>
          <w:szCs w:val="24"/>
          <w:lang w:val="id-ID"/>
        </w:rPr>
        <w:t xml:space="preserve">Anemia karena infeksi parasit (seperti penyakit cacing  tambang)   </w:t>
      </w:r>
    </w:p>
    <w:p w14:paraId="57F19FD8" w14:textId="77777777" w:rsidR="001B69DF" w:rsidRDefault="001B69DF" w:rsidP="0010681B">
      <w:pPr>
        <w:pStyle w:val="ListParagraph"/>
        <w:numPr>
          <w:ilvl w:val="1"/>
          <w:numId w:val="15"/>
        </w:numPr>
        <w:ind w:left="567" w:hanging="567"/>
        <w:rPr>
          <w:rFonts w:cs="Times New Roman"/>
          <w:szCs w:val="24"/>
          <w:lang w:val="id-ID"/>
        </w:rPr>
      </w:pPr>
      <w:r w:rsidRPr="00A56771">
        <w:rPr>
          <w:rFonts w:cs="Times New Roman"/>
          <w:szCs w:val="24"/>
          <w:lang w:val="id-ID"/>
        </w:rPr>
        <w:lastRenderedPageBreak/>
        <w:t>Anemia sel besar (</w:t>
      </w:r>
      <w:r w:rsidRPr="00035743">
        <w:rPr>
          <w:rFonts w:cs="Times New Roman"/>
          <w:i/>
          <w:szCs w:val="24"/>
          <w:lang w:val="id-ID"/>
        </w:rPr>
        <w:t>megaloblastik</w:t>
      </w:r>
      <w:r w:rsidRPr="00A56771">
        <w:rPr>
          <w:rFonts w:cs="Times New Roman"/>
          <w:szCs w:val="24"/>
          <w:lang w:val="id-ID"/>
        </w:rPr>
        <w:t>)</w:t>
      </w:r>
    </w:p>
    <w:p w14:paraId="6B8E0F9C" w14:textId="77777777" w:rsidR="001B69DF" w:rsidRDefault="001B69DF" w:rsidP="0010681B">
      <w:pPr>
        <w:pStyle w:val="ListParagraph"/>
        <w:numPr>
          <w:ilvl w:val="1"/>
          <w:numId w:val="15"/>
        </w:numPr>
        <w:ind w:left="567" w:hanging="567"/>
        <w:rPr>
          <w:rFonts w:cs="Times New Roman"/>
          <w:szCs w:val="24"/>
          <w:lang w:val="id-ID"/>
        </w:rPr>
      </w:pPr>
      <w:r w:rsidRPr="00A56771">
        <w:rPr>
          <w:rFonts w:cs="Times New Roman"/>
          <w:szCs w:val="24"/>
          <w:lang w:val="id-ID"/>
        </w:rPr>
        <w:t>Anemia pernisiosa karena gangguana penyerapan vitamin B12 akibat kekuran</w:t>
      </w:r>
      <w:r>
        <w:rPr>
          <w:rFonts w:cs="Times New Roman"/>
          <w:szCs w:val="24"/>
          <w:lang w:val="id-ID"/>
        </w:rPr>
        <w:t>gan asam lambung (</w:t>
      </w:r>
      <w:r w:rsidRPr="00035743">
        <w:rPr>
          <w:rFonts w:cs="Times New Roman"/>
          <w:i/>
          <w:szCs w:val="24"/>
          <w:lang w:val="id-ID"/>
        </w:rPr>
        <w:t>anhydria</w:t>
      </w:r>
      <w:r>
        <w:rPr>
          <w:rFonts w:cs="Times New Roman"/>
          <w:szCs w:val="24"/>
          <w:lang w:val="id-ID"/>
        </w:rPr>
        <w:t xml:space="preserve">) </w:t>
      </w:r>
    </w:p>
    <w:p w14:paraId="43F9D453" w14:textId="77777777" w:rsidR="001B69DF" w:rsidRDefault="001B69DF" w:rsidP="0010681B">
      <w:pPr>
        <w:pStyle w:val="ListParagraph"/>
        <w:numPr>
          <w:ilvl w:val="1"/>
          <w:numId w:val="15"/>
        </w:numPr>
        <w:ind w:left="567" w:hanging="567"/>
        <w:rPr>
          <w:rFonts w:cs="Times New Roman"/>
          <w:szCs w:val="24"/>
          <w:lang w:val="id-ID"/>
        </w:rPr>
      </w:pPr>
      <w:r w:rsidRPr="00A56771">
        <w:rPr>
          <w:rFonts w:cs="Times New Roman"/>
          <w:szCs w:val="24"/>
          <w:lang w:val="id-ID"/>
        </w:rPr>
        <w:t>Anemia sejak lahir (kelainan penyerapan vitamin B 12 sejak lahir meskipun</w:t>
      </w:r>
      <w:r>
        <w:rPr>
          <w:rFonts w:cs="Times New Roman"/>
          <w:szCs w:val="24"/>
        </w:rPr>
        <w:t xml:space="preserve"> </w:t>
      </w:r>
      <w:r w:rsidRPr="00A56771">
        <w:rPr>
          <w:rFonts w:cs="Times New Roman"/>
          <w:szCs w:val="24"/>
          <w:lang w:val="id-ID"/>
        </w:rPr>
        <w:t xml:space="preserve">asam </w:t>
      </w:r>
      <w:r>
        <w:rPr>
          <w:rFonts w:cs="Times New Roman"/>
          <w:szCs w:val="24"/>
          <w:lang w:val="id-ID"/>
        </w:rPr>
        <w:t>lambung tidak ada gangguan</w:t>
      </w:r>
      <w:r>
        <w:rPr>
          <w:rFonts w:cs="Times New Roman"/>
          <w:szCs w:val="24"/>
        </w:rPr>
        <w:t>)</w:t>
      </w:r>
    </w:p>
    <w:p w14:paraId="62534958" w14:textId="77777777" w:rsidR="001B69DF" w:rsidRDefault="001B69DF" w:rsidP="0010681B">
      <w:pPr>
        <w:pStyle w:val="ListParagraph"/>
        <w:numPr>
          <w:ilvl w:val="1"/>
          <w:numId w:val="15"/>
        </w:numPr>
        <w:ind w:left="567" w:hanging="567"/>
        <w:rPr>
          <w:rFonts w:cs="Times New Roman"/>
          <w:szCs w:val="24"/>
          <w:lang w:val="id-ID"/>
        </w:rPr>
      </w:pPr>
      <w:r w:rsidRPr="00A56771">
        <w:rPr>
          <w:rFonts w:cs="Times New Roman"/>
          <w:szCs w:val="24"/>
          <w:lang w:val="id-ID"/>
        </w:rPr>
        <w:t xml:space="preserve">Anemia karena infeksi cacing </w:t>
      </w:r>
      <w:r w:rsidRPr="00035743">
        <w:rPr>
          <w:rFonts w:cs="Times New Roman"/>
          <w:i/>
          <w:szCs w:val="24"/>
          <w:lang w:val="id-ID"/>
        </w:rPr>
        <w:t>dipilobatrium</w:t>
      </w:r>
      <w:r w:rsidRPr="00A56771">
        <w:rPr>
          <w:rFonts w:cs="Times New Roman"/>
          <w:szCs w:val="24"/>
          <w:lang w:val="id-ID"/>
        </w:rPr>
        <w:t xml:space="preserve"> (juga tergan</w:t>
      </w:r>
      <w:r>
        <w:rPr>
          <w:rFonts w:cs="Times New Roman"/>
          <w:szCs w:val="24"/>
          <w:lang w:val="id-ID"/>
        </w:rPr>
        <w:t>ggu penyerapan Vitamin B12)</w:t>
      </w:r>
    </w:p>
    <w:p w14:paraId="3031A2F7" w14:textId="77777777" w:rsidR="001B69DF" w:rsidRDefault="001B69DF" w:rsidP="0010681B">
      <w:pPr>
        <w:pStyle w:val="ListParagraph"/>
        <w:numPr>
          <w:ilvl w:val="1"/>
          <w:numId w:val="15"/>
        </w:numPr>
        <w:ind w:left="567" w:hanging="567"/>
        <w:rPr>
          <w:rFonts w:cs="Times New Roman"/>
          <w:szCs w:val="24"/>
          <w:lang w:val="id-ID"/>
        </w:rPr>
      </w:pPr>
      <w:r w:rsidRPr="00A56771">
        <w:rPr>
          <w:rFonts w:cs="Times New Roman"/>
          <w:szCs w:val="24"/>
          <w:lang w:val="id-ID"/>
        </w:rPr>
        <w:t>Anemia karena gangguan penyerapan vitamin B 12 karena beberapa kelainan seperti operasi pemotongann usus halu</w:t>
      </w:r>
      <w:r>
        <w:rPr>
          <w:rFonts w:cs="Times New Roman"/>
          <w:szCs w:val="24"/>
          <w:lang w:val="id-ID"/>
        </w:rPr>
        <w:t>s atau akibat diare kronis</w:t>
      </w:r>
    </w:p>
    <w:p w14:paraId="7B45AA14" w14:textId="77777777" w:rsidR="001B69DF" w:rsidRDefault="001B69DF" w:rsidP="0010681B">
      <w:pPr>
        <w:pStyle w:val="ListParagraph"/>
        <w:numPr>
          <w:ilvl w:val="1"/>
          <w:numId w:val="15"/>
        </w:numPr>
        <w:ind w:left="567" w:hanging="567"/>
        <w:rPr>
          <w:rFonts w:cs="Times New Roman"/>
          <w:szCs w:val="24"/>
          <w:lang w:val="id-ID"/>
        </w:rPr>
      </w:pPr>
      <w:r w:rsidRPr="00A56771">
        <w:rPr>
          <w:rFonts w:cs="Times New Roman"/>
          <w:szCs w:val="24"/>
          <w:lang w:val="id-ID"/>
        </w:rPr>
        <w:t>Anemia sko</w:t>
      </w:r>
      <w:r>
        <w:rPr>
          <w:rFonts w:cs="Times New Roman"/>
          <w:szCs w:val="24"/>
          <w:lang w:val="id-ID"/>
        </w:rPr>
        <w:t xml:space="preserve">rbut (kekurangan vitamin C)  </w:t>
      </w:r>
    </w:p>
    <w:p w14:paraId="3A9AC4FD" w14:textId="77777777" w:rsidR="001B69DF" w:rsidRDefault="001B69DF" w:rsidP="0010681B">
      <w:pPr>
        <w:pStyle w:val="ListParagraph"/>
        <w:numPr>
          <w:ilvl w:val="1"/>
          <w:numId w:val="15"/>
        </w:numPr>
        <w:ind w:left="567" w:hanging="567"/>
        <w:rPr>
          <w:rFonts w:cs="Times New Roman"/>
          <w:szCs w:val="24"/>
          <w:lang w:val="id-ID"/>
        </w:rPr>
      </w:pPr>
      <w:r w:rsidRPr="00A56771">
        <w:rPr>
          <w:rFonts w:cs="Times New Roman"/>
          <w:szCs w:val="24"/>
          <w:lang w:val="id-ID"/>
        </w:rPr>
        <w:t>Anemia sel besar dalam kehamilan (</w:t>
      </w:r>
      <w:r w:rsidRPr="00035743">
        <w:rPr>
          <w:rFonts w:cs="Times New Roman"/>
          <w:i/>
          <w:szCs w:val="24"/>
          <w:lang w:val="id-ID"/>
        </w:rPr>
        <w:t>megaloblastic anemia of pregnancy</w:t>
      </w:r>
      <w:r>
        <w:rPr>
          <w:rFonts w:cs="Times New Roman"/>
          <w:szCs w:val="24"/>
          <w:lang w:val="id-ID"/>
        </w:rPr>
        <w:t xml:space="preserve">)  </w:t>
      </w:r>
    </w:p>
    <w:p w14:paraId="5E840456" w14:textId="77777777" w:rsidR="001B69DF" w:rsidRDefault="001B69DF" w:rsidP="0010681B">
      <w:pPr>
        <w:pStyle w:val="ListParagraph"/>
        <w:numPr>
          <w:ilvl w:val="1"/>
          <w:numId w:val="15"/>
        </w:numPr>
        <w:ind w:left="567" w:hanging="567"/>
        <w:rPr>
          <w:rFonts w:cs="Times New Roman"/>
          <w:szCs w:val="24"/>
          <w:lang w:val="id-ID"/>
        </w:rPr>
      </w:pPr>
      <w:r w:rsidRPr="00A56771">
        <w:rPr>
          <w:rFonts w:cs="Times New Roman"/>
          <w:szCs w:val="24"/>
          <w:lang w:val="id-ID"/>
        </w:rPr>
        <w:t>Anemia asam orotik (karena kekurangan enzim asam orotidilik dekarboksilase, hingga tubuh tidak mampu mengubah asam orotik menjadi orotidilik hingga asam orotik dik</w:t>
      </w:r>
      <w:r>
        <w:rPr>
          <w:rFonts w:cs="Times New Roman"/>
          <w:szCs w:val="24"/>
          <w:lang w:val="id-ID"/>
        </w:rPr>
        <w:t>eluarkan melalui air seni )</w:t>
      </w:r>
    </w:p>
    <w:p w14:paraId="09A73CB3" w14:textId="77777777" w:rsidR="001B69DF" w:rsidRPr="007638C9" w:rsidRDefault="001B69DF" w:rsidP="0010681B">
      <w:pPr>
        <w:pStyle w:val="ListParagraph"/>
        <w:numPr>
          <w:ilvl w:val="1"/>
          <w:numId w:val="15"/>
        </w:numPr>
        <w:ind w:left="567" w:hanging="567"/>
        <w:rPr>
          <w:rFonts w:cs="Times New Roman"/>
          <w:szCs w:val="24"/>
          <w:lang w:val="id-ID"/>
        </w:rPr>
      </w:pPr>
      <w:r w:rsidRPr="00A56771">
        <w:rPr>
          <w:rFonts w:cs="Times New Roman"/>
          <w:szCs w:val="24"/>
          <w:lang w:val="id-ID"/>
        </w:rPr>
        <w:t xml:space="preserve">Anemia sel besar akibat mengkonsumsi obat anti kejang.    </w:t>
      </w:r>
    </w:p>
    <w:p w14:paraId="6FD05041" w14:textId="77777777" w:rsidR="001B69DF" w:rsidRPr="00A7775C" w:rsidRDefault="001B69DF" w:rsidP="0010681B">
      <w:pPr>
        <w:pStyle w:val="Heading3"/>
        <w:numPr>
          <w:ilvl w:val="2"/>
          <w:numId w:val="13"/>
        </w:numPr>
        <w:spacing w:before="40"/>
        <w:ind w:left="567" w:hanging="578"/>
        <w:contextualSpacing w:val="0"/>
        <w:rPr>
          <w:rFonts w:cs="Times New Roman"/>
          <w:color w:val="000000" w:themeColor="text1"/>
        </w:rPr>
      </w:pPr>
      <w:bookmarkStart w:id="55" w:name="_Toc39598227"/>
      <w:bookmarkStart w:id="56" w:name="_Toc41268377"/>
      <w:bookmarkStart w:id="57" w:name="_Toc46323894"/>
      <w:r w:rsidRPr="00A7775C">
        <w:rPr>
          <w:color w:val="000000" w:themeColor="text1"/>
        </w:rPr>
        <w:t>Faktor Penyebab Yang Berpengaruh Terhadap Kejadian Anemia</w:t>
      </w:r>
      <w:bookmarkEnd w:id="55"/>
      <w:bookmarkEnd w:id="56"/>
      <w:bookmarkEnd w:id="57"/>
      <w:r w:rsidRPr="00A7775C">
        <w:rPr>
          <w:color w:val="000000" w:themeColor="text1"/>
        </w:rPr>
        <w:t xml:space="preserve"> </w:t>
      </w:r>
      <w:r w:rsidRPr="00A7775C">
        <w:rPr>
          <w:rFonts w:cs="Times New Roman"/>
          <w:color w:val="000000" w:themeColor="text1"/>
        </w:rPr>
        <w:t xml:space="preserve"> </w:t>
      </w:r>
    </w:p>
    <w:p w14:paraId="25A3B46B" w14:textId="77777777" w:rsidR="001B69DF" w:rsidRDefault="001B69DF" w:rsidP="0010681B">
      <w:pPr>
        <w:pStyle w:val="ListParagraph"/>
        <w:numPr>
          <w:ilvl w:val="0"/>
          <w:numId w:val="18"/>
        </w:numPr>
        <w:ind w:left="567" w:hanging="567"/>
      </w:pPr>
      <w:r>
        <w:t xml:space="preserve">Asupan Zat Gizi </w:t>
      </w:r>
    </w:p>
    <w:p w14:paraId="144D2871" w14:textId="77777777" w:rsidR="001B69DF" w:rsidRDefault="001B69DF" w:rsidP="0010681B">
      <w:pPr>
        <w:pStyle w:val="ListParagraph"/>
        <w:numPr>
          <w:ilvl w:val="0"/>
          <w:numId w:val="19"/>
        </w:numPr>
        <w:ind w:left="993" w:hanging="426"/>
      </w:pPr>
      <w:r>
        <w:t xml:space="preserve">Zat Besi (Fe) </w:t>
      </w:r>
    </w:p>
    <w:p w14:paraId="6F153A09" w14:textId="77777777" w:rsidR="001B69DF" w:rsidRDefault="001B69DF" w:rsidP="001B69DF">
      <w:pPr>
        <w:ind w:left="567" w:firstLine="426"/>
      </w:pPr>
      <w:r>
        <w:t xml:space="preserve">Zat besi adalah salah satu unsur penting dalam proses pembentukan sel darah merah. Selain itu zat besi mempunyai beberapa fungsi esensial dalam tubuh, yaitu: sebagai alat angkut oksigen dari paru-paru ke jaringan tubuh, sebagai alat angkut elektron di dalam sel, dan sebagai bagian terpadu berbagai reaksi enzim di dalam jaringan tubuh </w:t>
      </w:r>
      <w:r>
        <w:fldChar w:fldCharType="begin" w:fldLock="1"/>
      </w:r>
      <w:r w:rsidR="00264C4C">
        <w:instrText>ADDIN CSL_CITATION {"citationItems":[{"id":"ITEM-1","itemData":{"author":[{"dropping-particle":"","family":"Masrizal","given":"","non-dropping-particle":"","parse-names":false,"suffix":""}],"container-title":"Jurnal Kesehatan Masyarakat","id":"ITEM-1","issue":"II","issued":{"date-parts":[["2007"]]},"page":"140-145","title":"Anemia Defisiensi Besi","type":"article-journal"},"uris":["http://www.mendeley.com/documents/?uuid=bb3fd278-c710-49db-b986-b8593841de43"]}],"mendeley":{"formattedCitation":"(Masrizal, 2007)","plainTextFormattedCitation":"(Masrizal, 2007)","previouslyFormattedCitation":"(Masrizal, 2007)"},"properties":{"noteIndex":0},"schema":"https://github.com/citation-style-language/schema/raw/master/csl-citation.json"}</w:instrText>
      </w:r>
      <w:r>
        <w:fldChar w:fldCharType="separate"/>
      </w:r>
      <w:r w:rsidRPr="00A8488A">
        <w:rPr>
          <w:noProof/>
        </w:rPr>
        <w:t>(Masrizal, 2007)</w:t>
      </w:r>
      <w:r>
        <w:fldChar w:fldCharType="end"/>
      </w:r>
      <w:r>
        <w:t xml:space="preserve">. Setiap bulan wanita dewasa mengalami menstruasi, dan periode menstruasi dikeluarkan zat besi </w:t>
      </w:r>
      <w:r>
        <w:lastRenderedPageBreak/>
        <w:t xml:space="preserve">rata-rata sebanyak 28 mg/periode. Dengan demikian wanita mengeluarkan zat besi dari tubuhnya hampir dua kali lebih banyak dari laki-laki dewasa. Meningkatnya kebutuhan zat besi, bila diiringi dengan kurangnya asupan zat besi dapat berakibat remaja putri rawan terhadap anemia akibat defisiensi besi </w:t>
      </w:r>
      <w:r>
        <w:fldChar w:fldCharType="begin" w:fldLock="1"/>
      </w:r>
      <w:r>
        <w:instrText>ADDIN CSL_CITATION {"citationItems":[{"id":"ITEM-1","itemData":{"author":[{"dropping-particle":"","family":"Rachmayani","given":"Siti Andina","non-dropping-particle":"","parse-names":false,"suffix":""},{"dropping-particle":"","family":"Kuswari","given":"Mury","non-dropping-particle":"","parse-names":false,"suffix":""},{"dropping-particle":"","family":"Vitria Melani","given":"","non-dropping-particle":"","parse-names":false,"suffix":""}],"container-title":"Indonesian Journal of Human Nutrition","id":"ITEM-1","issue":"2","issued":{"date-parts":[["2018"]]},"title":"Hubungan Asupan Zat Gizi dan Status Gizi Remaja Putri di SMK Ciawi Bogor","type":"article-journal","volume":"5"},"uris":["http://www.mendeley.com/documents/?uuid=d4807214-ad3c-4bd7-9ca4-24f88b56e514"]}],"mendeley":{"formattedCitation":"(Rachmayani, Kuswari, &amp; Vitria Melani, 2018)","plainTextFormattedCitation":"(Rachmayani, Kuswari, &amp; Vitria Melani, 2018)","previouslyFormattedCitation":"(Rachmayani, Kuswari, &amp; Vitria Melani, 2018)"},"properties":{"noteIndex":0},"schema":"https://github.com/citation-style-language/schema/raw/master/csl-citation.json"}</w:instrText>
      </w:r>
      <w:r>
        <w:fldChar w:fldCharType="separate"/>
      </w:r>
      <w:r w:rsidRPr="00A8488A">
        <w:rPr>
          <w:noProof/>
        </w:rPr>
        <w:t>(Rachmayani, Kuswari, &amp; Vitria Melani, 2018)</w:t>
      </w:r>
      <w:r>
        <w:fldChar w:fldCharType="end"/>
      </w:r>
      <w:r>
        <w:t xml:space="preserve">. </w:t>
      </w:r>
    </w:p>
    <w:p w14:paraId="1C6053F2" w14:textId="77777777" w:rsidR="001B69DF" w:rsidRDefault="001B69DF" w:rsidP="001B69DF">
      <w:pPr>
        <w:ind w:left="567" w:firstLine="426"/>
      </w:pPr>
      <w:r>
        <w:t xml:space="preserve">Zat besi yang berasal dari bahan makanan hewani (zat besi heme) mempunyai tingkat absorpsi 20-30 % sedangkan zat besi non heme hanya 15 %. Zat besi heme lebih mudah diserap dan penyerapannya tidak tergantung dengan zat makanan lainnya, tapi zat besi heme ini dapat berubah menjadi zat besi non heme jika dimasak dengan suhu yang tinggi dan dalam waktu yang lama. Kehadiran Vitamin C, daging, ikan, dan unggas akan meningkatkan penyerapan zat besi non heme dan zat besi heme yang terdapat dalam daging, unggas, dan ikan serta makanan hasil laut, dapat meningkatkan penyerapan zat besi non heme. Sedangkan yang berperan negative dalam penyerapan zat besi adalah tannin dalam teh, phosvitin dalam kuning telur, protein kedelai, phytat, fosfat, kalsium, dan serat dalam bahan makanan </w:t>
      </w:r>
      <w:r>
        <w:fldChar w:fldCharType="begin" w:fldLock="1"/>
      </w:r>
      <w:r w:rsidR="007145E4">
        <w:instrText>ADDIN CSL_CITATION {"citationItems":[{"id":"ITEM-1","itemData":{"author":[{"dropping-particle":"","family":"Hasrul","given":"","non-dropping-particle":"","parse-names":false,"suffix":""},{"dropping-particle":"","family":"Hadju","given":"Veni","non-dropping-particle":"","parse-names":false,"suffix":""},{"dropping-particle":"","family":"Citrakesumasari","given":"","non-dropping-particle":"","parse-names":false,"suffix":""}],"container-title":"Bagian Gizi Kesehatan Masyarakat","id":"ITEM-1","issued":{"date-parts":[["2007"]]},"title":"Faktor Yang Berhubungan Dengan Kejadian Anemia Pada Remaja Di Indonesia (Analisis Data Riskesdas 2007)","type":"article-journal"},"uris":["http://www.mendeley.com/documents/?uuid=da17cc32-70bd-4c67-9f3c-2ad5225f3b9b"]}],"mendeley":{"formattedCitation":"(Hasrul, Hadju, &amp; Citrakesumasari, 2007)","plainTextFormattedCitation":"(Hasrul, Hadju, &amp; Citrakesumasari, 2007)","previouslyFormattedCitation":"(Hasrul, Hadju, &amp; Citrakesumasari, 2007)"},"properties":{"noteIndex":0},"schema":"https://github.com/citation-style-language/schema/raw/master/csl-citation.json"}</w:instrText>
      </w:r>
      <w:r>
        <w:fldChar w:fldCharType="separate"/>
      </w:r>
      <w:r w:rsidR="00264C4C" w:rsidRPr="00264C4C">
        <w:rPr>
          <w:noProof/>
        </w:rPr>
        <w:t>(Hasrul, Hadju, &amp; Citrakesumasari, 2007)</w:t>
      </w:r>
      <w:r>
        <w:fldChar w:fldCharType="end"/>
      </w:r>
      <w:r>
        <w:t xml:space="preserve">. Absorpsi besi tergantung pada jumlah bahan makanan yang menghambat dan meningkatkan absorpsi, sehingga absorpsi besi dari makanan yang dikonsumsi sehari-hari bervariasi. Muhilal (1983) dalam </w:t>
      </w:r>
      <w:r>
        <w:fldChar w:fldCharType="begin" w:fldLock="1"/>
      </w:r>
      <w:r w:rsidR="00264C4C">
        <w:instrText>ADDIN CSL_CITATION {"citationItems":[{"id":"ITEM-1","itemData":{"author":[{"dropping-particle":"","family":"Amaliah","given":"Lili","non-dropping-particle":"","parse-names":false,"suffix":""}],"id":"ITEM-1","issued":{"date-parts":[["2002"]]},"publisher":"Depok : skripsi FKMUI","title":"Faktor-Faktor Yang Berhubungan Dengan Kejadian Anemia Pada Remaja Putri Mahasiswa Akademi Keperawatan","type":"thesis"},"uris":["http://www.mendeley.com/documents/?uuid=2e8e7672-4576-46dc-8846-ea80bfdbc947"]}],"mendeley":{"formattedCitation":"(Amaliah, 2002)","plainTextFormattedCitation":"(Amaliah, 2002)","previouslyFormattedCitation":"(Amaliah, 2002)"},"properties":{"noteIndex":0},"schema":"https://github.com/citation-style-language/schema/raw/master/csl-citation.json"}</w:instrText>
      </w:r>
      <w:r>
        <w:fldChar w:fldCharType="separate"/>
      </w:r>
      <w:r w:rsidRPr="00FB6E28">
        <w:rPr>
          <w:noProof/>
        </w:rPr>
        <w:t>(Amaliah, 2002)</w:t>
      </w:r>
      <w:r>
        <w:fldChar w:fldCharType="end"/>
      </w:r>
      <w:r>
        <w:t xml:space="preserve"> menyatakan bahwa makanan sehari-hari dapat diklasifikasikan menjadi tiga, yaitu : </w:t>
      </w:r>
    </w:p>
    <w:p w14:paraId="36813B50" w14:textId="77777777" w:rsidR="001B69DF" w:rsidRDefault="001B69DF" w:rsidP="0010681B">
      <w:pPr>
        <w:pStyle w:val="ListParagraph"/>
        <w:numPr>
          <w:ilvl w:val="0"/>
          <w:numId w:val="20"/>
        </w:numPr>
        <w:ind w:left="993" w:hanging="426"/>
      </w:pPr>
      <w:r>
        <w:t xml:space="preserve">Absorpsi besi rendah atau sama dengan 5 %, yang berasal dari makanan yang monoton. </w:t>
      </w:r>
    </w:p>
    <w:p w14:paraId="16CD4215" w14:textId="77777777" w:rsidR="001B69DF" w:rsidRDefault="001B69DF" w:rsidP="001B69DF">
      <w:pPr>
        <w:pStyle w:val="ListParagraph"/>
        <w:ind w:left="993" w:firstLine="447"/>
      </w:pPr>
      <w:r>
        <w:lastRenderedPageBreak/>
        <w:t xml:space="preserve">Makanan yang monoton umumnya hanya terdiri dari beras atau ubi, atau jagung dengan hanya sedikit atau jarang sekali makan daging, ikan, dan vitamin C, dan banyak mengandung serat atau bahan makanan yang menghambat absorpsi besi, maka absorpsi besi dari menu makanan yang demikian adalah rendah atau berkisar 5 %. Makanan yang absorpsi besi rendah ini umumnya dijumpai pada keluarga-keluarga yang berpenghasilan rendah di negara-negara sedang berkembang. </w:t>
      </w:r>
    </w:p>
    <w:p w14:paraId="5B6CE72F" w14:textId="77777777" w:rsidR="001B69DF" w:rsidRDefault="001B69DF" w:rsidP="0010681B">
      <w:pPr>
        <w:pStyle w:val="ListParagraph"/>
        <w:numPr>
          <w:ilvl w:val="0"/>
          <w:numId w:val="20"/>
        </w:numPr>
        <w:ind w:left="993" w:hanging="426"/>
      </w:pPr>
      <w:r>
        <w:t xml:space="preserve">Absorpsi besi sedang atau sama dengan 10 % </w:t>
      </w:r>
    </w:p>
    <w:p w14:paraId="7BEDE1D1" w14:textId="77777777" w:rsidR="001B69DF" w:rsidRDefault="001B69DF" w:rsidP="001B69DF">
      <w:pPr>
        <w:pStyle w:val="ListParagraph"/>
        <w:ind w:left="993" w:firstLine="447"/>
      </w:pPr>
      <w:r>
        <w:t xml:space="preserve">Makanan yang terdiri dari beras atau serelia lainnya, dengan daging dan makanan berasal dari hewani lainnya serta vitamin C yang sering ada setiap hari, yang merupakan tipe makanan bagi keluarga-keluarga mampu di Negara-negara sedang berkembang, absorpsi besi adalah 10 % atau disebut sedang (moderat). </w:t>
      </w:r>
    </w:p>
    <w:p w14:paraId="6FFD16C5" w14:textId="77777777" w:rsidR="001B69DF" w:rsidRDefault="001B69DF" w:rsidP="0010681B">
      <w:pPr>
        <w:pStyle w:val="ListParagraph"/>
        <w:numPr>
          <w:ilvl w:val="0"/>
          <w:numId w:val="20"/>
        </w:numPr>
        <w:ind w:left="993" w:hanging="426"/>
      </w:pPr>
      <w:r>
        <w:t xml:space="preserve">Absorpsi besi tinggi atau sama dengan 15 % </w:t>
      </w:r>
    </w:p>
    <w:p w14:paraId="5B5F698B" w14:textId="77777777" w:rsidR="001B69DF" w:rsidRDefault="001B69DF" w:rsidP="001B69DF">
      <w:pPr>
        <w:pStyle w:val="ListParagraph"/>
        <w:ind w:left="993" w:firstLine="447"/>
      </w:pPr>
      <w:r>
        <w:t xml:space="preserve">Jumlah zat besi yang dibutuhkan setiap hari untuk mempertahankan kadar hemoglobin, kadar simpanan besi yang cukup dan untuk keperluan pertumbuhan yang normal, berbeda menurut kelompok umur dan jenis kelamin. Remaja putri selama pertumbuhan mengalami peningkatan volume darah dan jaringan tubuh sehingga membutuhkan tambahan besi untuk sintesa hemoglobin dan </w:t>
      </w:r>
      <w:r w:rsidRPr="00C950AC">
        <w:rPr>
          <w:i/>
        </w:rPr>
        <w:t>myoglobin</w:t>
      </w:r>
      <w:r>
        <w:t xml:space="preserve"> </w:t>
      </w:r>
      <w:r>
        <w:fldChar w:fldCharType="begin" w:fldLock="1"/>
      </w:r>
      <w:r>
        <w:instrText>ADDIN CSL_CITATION {"citationItems":[{"id":"ITEM-1","itemData":{"author":[{"dropping-particle":"","family":"Guthrie","given":"H.A","non-dropping-particle":"","parse-names":false,"suffix":""}],"id":"ITEM-1","issued":{"date-parts":[["1989"]]},"publisher":"USA : Mosby Colledge Publishing.","title":"Introductory Nutrition","type":"book"},"uris":["http://www.mendeley.com/documents/?uuid=a2f54a51-ba50-46b3-a1a8-e2a5ab35c7b0"]}],"mendeley":{"formattedCitation":"(Guthrie, 1989)","plainTextFormattedCitation":"(Guthrie, 1989)","previouslyFormattedCitation":"(Guthrie, 1989)"},"properties":{"noteIndex":0},"schema":"https://github.com/citation-style-language/schema/raw/master/csl-citation.json"}</w:instrText>
      </w:r>
      <w:r>
        <w:fldChar w:fldCharType="separate"/>
      </w:r>
      <w:r w:rsidRPr="00FB6E28">
        <w:rPr>
          <w:noProof/>
        </w:rPr>
        <w:t>(Guthrie, 1989)</w:t>
      </w:r>
      <w:r>
        <w:fldChar w:fldCharType="end"/>
      </w:r>
      <w:r>
        <w:t>.</w:t>
      </w:r>
    </w:p>
    <w:p w14:paraId="7660DB93" w14:textId="77777777" w:rsidR="00CD5D90" w:rsidRDefault="00CD5D90" w:rsidP="001B69DF">
      <w:pPr>
        <w:pStyle w:val="ListParagraph"/>
        <w:ind w:left="993" w:firstLine="447"/>
      </w:pPr>
    </w:p>
    <w:p w14:paraId="7CD48DAF" w14:textId="77777777" w:rsidR="00CD5D90" w:rsidRDefault="00CD5D90" w:rsidP="001B69DF">
      <w:pPr>
        <w:pStyle w:val="ListParagraph"/>
        <w:ind w:left="993" w:firstLine="447"/>
      </w:pPr>
    </w:p>
    <w:p w14:paraId="014C7960" w14:textId="77777777" w:rsidR="00CD5D90" w:rsidRDefault="00CD5D90" w:rsidP="001B69DF">
      <w:pPr>
        <w:pStyle w:val="ListParagraph"/>
        <w:ind w:left="993" w:firstLine="447"/>
      </w:pPr>
    </w:p>
    <w:p w14:paraId="6DD902A8" w14:textId="77777777" w:rsidR="00CD5D90" w:rsidRPr="00DE58F8" w:rsidRDefault="00CD5D90" w:rsidP="001B69DF">
      <w:pPr>
        <w:pStyle w:val="ListParagraph"/>
        <w:ind w:left="993" w:firstLine="447"/>
      </w:pPr>
    </w:p>
    <w:p w14:paraId="3947DC5F" w14:textId="77777777" w:rsidR="001B69DF" w:rsidRPr="001B69DF" w:rsidRDefault="001B69DF" w:rsidP="001B69DF">
      <w:pPr>
        <w:pStyle w:val="Heading4"/>
        <w:rPr>
          <w:lang w:val="id-ID"/>
        </w:rPr>
      </w:pPr>
      <w:bookmarkStart w:id="58" w:name="_Toc46324539"/>
      <w:r w:rsidRPr="001B69DF">
        <w:rPr>
          <w:lang w:val="id-ID"/>
        </w:rPr>
        <w:lastRenderedPageBreak/>
        <w:t>Tabel 2.1 Kebutuhan Besi Manusia (mg/Hari)</w:t>
      </w:r>
      <w:bookmarkEnd w:id="58"/>
      <w:r w:rsidRPr="001B69DF">
        <w:rPr>
          <w:lang w:val="id-ID"/>
        </w:rPr>
        <w:t xml:space="preserve"> </w:t>
      </w:r>
    </w:p>
    <w:tbl>
      <w:tblPr>
        <w:tblStyle w:val="TableGrid"/>
        <w:tblW w:w="8931" w:type="dxa"/>
        <w:tblInd w:w="-147" w:type="dxa"/>
        <w:tblLayout w:type="fixed"/>
        <w:tblLook w:val="04A0" w:firstRow="1" w:lastRow="0" w:firstColumn="1" w:lastColumn="0" w:noHBand="0" w:noVBand="1"/>
      </w:tblPr>
      <w:tblGrid>
        <w:gridCol w:w="1276"/>
        <w:gridCol w:w="993"/>
        <w:gridCol w:w="1417"/>
        <w:gridCol w:w="1418"/>
        <w:gridCol w:w="1559"/>
        <w:gridCol w:w="992"/>
        <w:gridCol w:w="1276"/>
      </w:tblGrid>
      <w:tr w:rsidR="001B69DF" w:rsidRPr="001B69DF" w14:paraId="145AC0F2" w14:textId="77777777" w:rsidTr="00263F37">
        <w:trPr>
          <w:trHeight w:val="290"/>
        </w:trPr>
        <w:tc>
          <w:tcPr>
            <w:tcW w:w="1276" w:type="dxa"/>
            <w:vMerge w:val="restart"/>
          </w:tcPr>
          <w:p w14:paraId="14DDF8C3" w14:textId="77777777" w:rsidR="001B69DF" w:rsidRPr="001B69DF" w:rsidRDefault="001B69DF" w:rsidP="001B69DF">
            <w:pPr>
              <w:spacing w:line="240" w:lineRule="auto"/>
              <w:contextualSpacing/>
              <w:jc w:val="center"/>
              <w:rPr>
                <w:rFonts w:ascii="Times New Roman" w:hAnsi="Times New Roman" w:cs="Times New Roman"/>
                <w:sz w:val="24"/>
                <w:szCs w:val="24"/>
              </w:rPr>
            </w:pPr>
            <w:r w:rsidRPr="001B69DF">
              <w:rPr>
                <w:rFonts w:ascii="Times New Roman" w:hAnsi="Times New Roman" w:cs="Times New Roman"/>
                <w:sz w:val="24"/>
                <w:szCs w:val="24"/>
              </w:rPr>
              <w:t>Kelompok umur</w:t>
            </w:r>
          </w:p>
        </w:tc>
        <w:tc>
          <w:tcPr>
            <w:tcW w:w="2410" w:type="dxa"/>
            <w:gridSpan w:val="2"/>
          </w:tcPr>
          <w:p w14:paraId="229D18EC" w14:textId="77777777" w:rsidR="001B69DF" w:rsidRPr="001B69DF" w:rsidRDefault="001B69DF" w:rsidP="001B69DF">
            <w:pPr>
              <w:spacing w:line="240" w:lineRule="auto"/>
              <w:contextualSpacing/>
              <w:jc w:val="center"/>
              <w:rPr>
                <w:rFonts w:ascii="Times New Roman" w:hAnsi="Times New Roman" w:cs="Times New Roman"/>
                <w:sz w:val="24"/>
                <w:szCs w:val="24"/>
              </w:rPr>
            </w:pPr>
            <w:r w:rsidRPr="001B69DF">
              <w:rPr>
                <w:rFonts w:ascii="Times New Roman" w:hAnsi="Times New Roman" w:cs="Times New Roman"/>
                <w:sz w:val="24"/>
                <w:szCs w:val="24"/>
              </w:rPr>
              <w:t>Kehilangan</w:t>
            </w:r>
          </w:p>
        </w:tc>
        <w:tc>
          <w:tcPr>
            <w:tcW w:w="3969" w:type="dxa"/>
            <w:gridSpan w:val="3"/>
          </w:tcPr>
          <w:p w14:paraId="7FD1E588" w14:textId="77777777" w:rsidR="001B69DF" w:rsidRPr="001B69DF" w:rsidRDefault="001B69DF" w:rsidP="001B69DF">
            <w:pPr>
              <w:spacing w:line="240" w:lineRule="auto"/>
              <w:contextualSpacing/>
              <w:jc w:val="center"/>
              <w:rPr>
                <w:rFonts w:ascii="Times New Roman" w:hAnsi="Times New Roman" w:cs="Times New Roman"/>
                <w:sz w:val="24"/>
                <w:szCs w:val="24"/>
                <w:lang w:val="id-ID"/>
              </w:rPr>
            </w:pPr>
            <w:r w:rsidRPr="001B69DF">
              <w:rPr>
                <w:rFonts w:ascii="Times New Roman" w:hAnsi="Times New Roman" w:cs="Times New Roman"/>
                <w:sz w:val="24"/>
                <w:szCs w:val="24"/>
              </w:rPr>
              <w:t>Kebutuhan</w:t>
            </w:r>
          </w:p>
        </w:tc>
        <w:tc>
          <w:tcPr>
            <w:tcW w:w="1276" w:type="dxa"/>
            <w:vMerge w:val="restart"/>
          </w:tcPr>
          <w:p w14:paraId="325F7D68" w14:textId="77777777" w:rsidR="001B69DF" w:rsidRPr="001B69DF" w:rsidRDefault="001B69DF" w:rsidP="001B69DF">
            <w:pPr>
              <w:spacing w:line="240" w:lineRule="auto"/>
              <w:contextualSpacing/>
              <w:jc w:val="center"/>
              <w:rPr>
                <w:rFonts w:ascii="Times New Roman" w:hAnsi="Times New Roman" w:cs="Times New Roman"/>
                <w:sz w:val="24"/>
                <w:szCs w:val="24"/>
              </w:rPr>
            </w:pPr>
            <w:r w:rsidRPr="001B69DF">
              <w:rPr>
                <w:rFonts w:ascii="Times New Roman" w:hAnsi="Times New Roman" w:cs="Times New Roman"/>
                <w:sz w:val="24"/>
                <w:szCs w:val="24"/>
              </w:rPr>
              <w:t>Total kebutuhan</w:t>
            </w:r>
          </w:p>
        </w:tc>
      </w:tr>
      <w:tr w:rsidR="001B69DF" w:rsidRPr="001B69DF" w14:paraId="3C581F25" w14:textId="77777777" w:rsidTr="00263F37">
        <w:trPr>
          <w:trHeight w:val="925"/>
        </w:trPr>
        <w:tc>
          <w:tcPr>
            <w:tcW w:w="1276" w:type="dxa"/>
            <w:vMerge/>
          </w:tcPr>
          <w:p w14:paraId="78A8C64C" w14:textId="77777777" w:rsidR="001B69DF" w:rsidRPr="001B69DF" w:rsidRDefault="001B69DF" w:rsidP="001B69DF">
            <w:pPr>
              <w:spacing w:line="240" w:lineRule="auto"/>
              <w:contextualSpacing/>
              <w:jc w:val="center"/>
              <w:rPr>
                <w:rFonts w:ascii="Times New Roman" w:hAnsi="Times New Roman" w:cs="Times New Roman"/>
                <w:sz w:val="24"/>
                <w:szCs w:val="24"/>
                <w:lang w:val="id-ID"/>
              </w:rPr>
            </w:pPr>
          </w:p>
        </w:tc>
        <w:tc>
          <w:tcPr>
            <w:tcW w:w="993" w:type="dxa"/>
          </w:tcPr>
          <w:p w14:paraId="7DCC4F43" w14:textId="77777777" w:rsidR="001B69DF" w:rsidRPr="001B69DF" w:rsidRDefault="001B69DF" w:rsidP="001B69DF">
            <w:pPr>
              <w:spacing w:line="240" w:lineRule="auto"/>
              <w:contextualSpacing/>
              <w:jc w:val="center"/>
              <w:rPr>
                <w:rFonts w:ascii="Times New Roman" w:hAnsi="Times New Roman" w:cs="Times New Roman"/>
                <w:sz w:val="24"/>
                <w:szCs w:val="24"/>
                <w:lang w:val="id-ID"/>
              </w:rPr>
            </w:pPr>
            <w:r w:rsidRPr="001B69DF">
              <w:rPr>
                <w:rFonts w:ascii="Times New Roman" w:hAnsi="Times New Roman" w:cs="Times New Roman"/>
                <w:sz w:val="24"/>
                <w:szCs w:val="24"/>
                <w:lang w:val="id-ID"/>
              </w:rPr>
              <w:t>Feces</w:t>
            </w:r>
          </w:p>
        </w:tc>
        <w:tc>
          <w:tcPr>
            <w:tcW w:w="1417" w:type="dxa"/>
          </w:tcPr>
          <w:p w14:paraId="2209AEB5" w14:textId="77777777" w:rsidR="001B69DF" w:rsidRPr="001B69DF" w:rsidRDefault="001B69DF" w:rsidP="001B69DF">
            <w:pPr>
              <w:spacing w:line="240" w:lineRule="auto"/>
              <w:contextualSpacing/>
              <w:jc w:val="center"/>
              <w:rPr>
                <w:rFonts w:ascii="Times New Roman" w:hAnsi="Times New Roman" w:cs="Times New Roman"/>
                <w:sz w:val="24"/>
                <w:szCs w:val="24"/>
                <w:lang w:val="id-ID"/>
              </w:rPr>
            </w:pPr>
            <w:r w:rsidRPr="001B69DF">
              <w:rPr>
                <w:rFonts w:ascii="Times New Roman" w:hAnsi="Times New Roman" w:cs="Times New Roman"/>
                <w:sz w:val="24"/>
                <w:szCs w:val="24"/>
                <w:lang w:val="id-ID"/>
              </w:rPr>
              <w:t>Urine, keringat, desquamasi</w:t>
            </w:r>
          </w:p>
        </w:tc>
        <w:tc>
          <w:tcPr>
            <w:tcW w:w="1418" w:type="dxa"/>
          </w:tcPr>
          <w:p w14:paraId="688028D9" w14:textId="77777777" w:rsidR="001B69DF" w:rsidRPr="001B69DF" w:rsidRDefault="001B69DF" w:rsidP="001B69DF">
            <w:pPr>
              <w:spacing w:line="240" w:lineRule="auto"/>
              <w:contextualSpacing/>
              <w:jc w:val="center"/>
              <w:rPr>
                <w:rFonts w:ascii="Times New Roman" w:hAnsi="Times New Roman" w:cs="Times New Roman"/>
                <w:sz w:val="24"/>
                <w:szCs w:val="24"/>
                <w:lang w:val="id-ID"/>
              </w:rPr>
            </w:pPr>
            <w:r w:rsidRPr="001B69DF">
              <w:rPr>
                <w:rFonts w:ascii="Times New Roman" w:hAnsi="Times New Roman" w:cs="Times New Roman"/>
                <w:sz w:val="24"/>
                <w:szCs w:val="24"/>
                <w:lang w:val="id-ID"/>
              </w:rPr>
              <w:t>Menstruasi</w:t>
            </w:r>
          </w:p>
        </w:tc>
        <w:tc>
          <w:tcPr>
            <w:tcW w:w="1559" w:type="dxa"/>
          </w:tcPr>
          <w:p w14:paraId="17ABF788" w14:textId="77777777" w:rsidR="001B69DF" w:rsidRPr="001B69DF" w:rsidRDefault="001B69DF" w:rsidP="001B69DF">
            <w:pPr>
              <w:spacing w:line="240" w:lineRule="auto"/>
              <w:contextualSpacing/>
              <w:jc w:val="center"/>
              <w:rPr>
                <w:rFonts w:ascii="Times New Roman" w:hAnsi="Times New Roman" w:cs="Times New Roman"/>
                <w:sz w:val="24"/>
                <w:szCs w:val="24"/>
                <w:lang w:val="id-ID"/>
              </w:rPr>
            </w:pPr>
            <w:r w:rsidRPr="001B69DF">
              <w:rPr>
                <w:rFonts w:ascii="Times New Roman" w:hAnsi="Times New Roman" w:cs="Times New Roman"/>
                <w:sz w:val="24"/>
                <w:szCs w:val="24"/>
                <w:lang w:val="id-ID"/>
              </w:rPr>
              <w:t>Pertumbuhan</w:t>
            </w:r>
          </w:p>
        </w:tc>
        <w:tc>
          <w:tcPr>
            <w:tcW w:w="992" w:type="dxa"/>
          </w:tcPr>
          <w:p w14:paraId="3B43E90F" w14:textId="77777777" w:rsidR="001B69DF" w:rsidRPr="001B69DF" w:rsidRDefault="001B69DF" w:rsidP="001B69DF">
            <w:pPr>
              <w:spacing w:line="240" w:lineRule="auto"/>
              <w:contextualSpacing/>
              <w:jc w:val="center"/>
              <w:rPr>
                <w:rFonts w:ascii="Times New Roman" w:hAnsi="Times New Roman" w:cs="Times New Roman"/>
                <w:sz w:val="24"/>
                <w:szCs w:val="24"/>
                <w:lang w:val="id-ID"/>
              </w:rPr>
            </w:pPr>
            <w:r w:rsidRPr="001B69DF">
              <w:rPr>
                <w:rFonts w:ascii="Times New Roman" w:hAnsi="Times New Roman" w:cs="Times New Roman"/>
                <w:sz w:val="24"/>
                <w:szCs w:val="24"/>
                <w:lang w:val="id-ID"/>
              </w:rPr>
              <w:t>Hamil</w:t>
            </w:r>
          </w:p>
          <w:p w14:paraId="3750B752" w14:textId="77777777" w:rsidR="001B69DF" w:rsidRPr="001B69DF" w:rsidRDefault="001B69DF" w:rsidP="001B69DF">
            <w:pPr>
              <w:spacing w:line="240" w:lineRule="auto"/>
              <w:contextualSpacing/>
              <w:jc w:val="center"/>
              <w:rPr>
                <w:rFonts w:ascii="Times New Roman" w:hAnsi="Times New Roman" w:cs="Times New Roman"/>
                <w:sz w:val="24"/>
                <w:szCs w:val="24"/>
                <w:lang w:val="id-ID"/>
              </w:rPr>
            </w:pPr>
          </w:p>
        </w:tc>
        <w:tc>
          <w:tcPr>
            <w:tcW w:w="1276" w:type="dxa"/>
            <w:vMerge/>
          </w:tcPr>
          <w:p w14:paraId="2E959A95" w14:textId="77777777" w:rsidR="001B69DF" w:rsidRPr="001B69DF" w:rsidRDefault="001B69DF" w:rsidP="001B69DF">
            <w:pPr>
              <w:spacing w:line="240" w:lineRule="auto"/>
              <w:contextualSpacing/>
              <w:jc w:val="center"/>
              <w:rPr>
                <w:rFonts w:ascii="Times New Roman" w:hAnsi="Times New Roman" w:cs="Times New Roman"/>
                <w:sz w:val="24"/>
                <w:szCs w:val="24"/>
                <w:lang w:val="id-ID"/>
              </w:rPr>
            </w:pPr>
          </w:p>
        </w:tc>
      </w:tr>
      <w:tr w:rsidR="001B69DF" w:rsidRPr="001B69DF" w14:paraId="55AA3F9E" w14:textId="77777777" w:rsidTr="00263F37">
        <w:trPr>
          <w:trHeight w:val="290"/>
        </w:trPr>
        <w:tc>
          <w:tcPr>
            <w:tcW w:w="1276" w:type="dxa"/>
          </w:tcPr>
          <w:p w14:paraId="1BAFA031" w14:textId="77777777" w:rsidR="001B69DF" w:rsidRPr="001B69DF" w:rsidRDefault="001B69DF" w:rsidP="001B69DF">
            <w:pPr>
              <w:spacing w:line="240" w:lineRule="auto"/>
              <w:rPr>
                <w:rFonts w:ascii="Times New Roman" w:hAnsi="Times New Roman" w:cs="Times New Roman"/>
                <w:sz w:val="24"/>
                <w:szCs w:val="24"/>
                <w:lang w:val="id-ID"/>
              </w:rPr>
            </w:pPr>
            <w:r w:rsidRPr="001B69DF">
              <w:rPr>
                <w:rFonts w:ascii="Times New Roman" w:hAnsi="Times New Roman" w:cs="Times New Roman"/>
                <w:sz w:val="24"/>
                <w:szCs w:val="24"/>
                <w:lang w:val="id-ID"/>
              </w:rPr>
              <w:t xml:space="preserve"> Pria     </w:t>
            </w:r>
          </w:p>
        </w:tc>
        <w:tc>
          <w:tcPr>
            <w:tcW w:w="993" w:type="dxa"/>
          </w:tcPr>
          <w:p w14:paraId="3BA131CC" w14:textId="77777777" w:rsidR="001B69DF" w:rsidRPr="001B69DF" w:rsidRDefault="001B69DF" w:rsidP="001B69DF">
            <w:pPr>
              <w:spacing w:line="240" w:lineRule="auto"/>
              <w:jc w:val="center"/>
              <w:rPr>
                <w:rFonts w:ascii="Times New Roman" w:hAnsi="Times New Roman" w:cs="Times New Roman"/>
                <w:sz w:val="24"/>
                <w:szCs w:val="24"/>
                <w:lang w:val="id-ID"/>
              </w:rPr>
            </w:pPr>
            <w:r w:rsidRPr="001B69DF">
              <w:rPr>
                <w:rFonts w:ascii="Times New Roman" w:hAnsi="Times New Roman" w:cs="Times New Roman"/>
                <w:sz w:val="24"/>
                <w:szCs w:val="24"/>
                <w:lang w:val="id-ID"/>
              </w:rPr>
              <w:t>0,7</w:t>
            </w:r>
          </w:p>
        </w:tc>
        <w:tc>
          <w:tcPr>
            <w:tcW w:w="1417" w:type="dxa"/>
          </w:tcPr>
          <w:p w14:paraId="32002937" w14:textId="77777777" w:rsidR="001B69DF" w:rsidRPr="001B69DF" w:rsidRDefault="001B69DF" w:rsidP="001B69DF">
            <w:pPr>
              <w:spacing w:line="240" w:lineRule="auto"/>
              <w:jc w:val="center"/>
              <w:rPr>
                <w:rFonts w:ascii="Times New Roman" w:hAnsi="Times New Roman" w:cs="Times New Roman"/>
                <w:sz w:val="24"/>
                <w:szCs w:val="24"/>
                <w:lang w:val="id-ID"/>
              </w:rPr>
            </w:pPr>
            <w:r w:rsidRPr="001B69DF">
              <w:rPr>
                <w:rFonts w:ascii="Times New Roman" w:hAnsi="Times New Roman" w:cs="Times New Roman"/>
                <w:sz w:val="24"/>
                <w:szCs w:val="24"/>
                <w:lang w:val="id-ID"/>
              </w:rPr>
              <w:t>0,2-0,5</w:t>
            </w:r>
          </w:p>
        </w:tc>
        <w:tc>
          <w:tcPr>
            <w:tcW w:w="1418" w:type="dxa"/>
          </w:tcPr>
          <w:p w14:paraId="4B39EF1B" w14:textId="77777777" w:rsidR="001B69DF" w:rsidRPr="001B69DF" w:rsidRDefault="001B69DF" w:rsidP="001B69DF">
            <w:pPr>
              <w:spacing w:line="240" w:lineRule="auto"/>
              <w:jc w:val="center"/>
              <w:rPr>
                <w:rFonts w:ascii="Times New Roman" w:hAnsi="Times New Roman" w:cs="Times New Roman"/>
                <w:sz w:val="24"/>
                <w:szCs w:val="24"/>
                <w:lang w:val="id-ID"/>
              </w:rPr>
            </w:pPr>
          </w:p>
        </w:tc>
        <w:tc>
          <w:tcPr>
            <w:tcW w:w="1559" w:type="dxa"/>
          </w:tcPr>
          <w:p w14:paraId="0896CDA2" w14:textId="77777777" w:rsidR="001B69DF" w:rsidRPr="001B69DF" w:rsidRDefault="001B69DF" w:rsidP="001B69DF">
            <w:pPr>
              <w:spacing w:line="240" w:lineRule="auto"/>
              <w:jc w:val="center"/>
              <w:rPr>
                <w:rFonts w:ascii="Times New Roman" w:hAnsi="Times New Roman" w:cs="Times New Roman"/>
                <w:sz w:val="24"/>
                <w:szCs w:val="24"/>
                <w:lang w:val="id-ID"/>
              </w:rPr>
            </w:pPr>
          </w:p>
        </w:tc>
        <w:tc>
          <w:tcPr>
            <w:tcW w:w="992" w:type="dxa"/>
          </w:tcPr>
          <w:p w14:paraId="1C5B65C5" w14:textId="77777777" w:rsidR="001B69DF" w:rsidRPr="001B69DF" w:rsidRDefault="001B69DF" w:rsidP="001B69DF">
            <w:pPr>
              <w:spacing w:line="240" w:lineRule="auto"/>
              <w:jc w:val="center"/>
              <w:rPr>
                <w:rFonts w:ascii="Times New Roman" w:hAnsi="Times New Roman" w:cs="Times New Roman"/>
                <w:sz w:val="24"/>
                <w:szCs w:val="24"/>
                <w:lang w:val="id-ID"/>
              </w:rPr>
            </w:pPr>
          </w:p>
        </w:tc>
        <w:tc>
          <w:tcPr>
            <w:tcW w:w="1276" w:type="dxa"/>
          </w:tcPr>
          <w:p w14:paraId="795BE698" w14:textId="77777777" w:rsidR="001B69DF" w:rsidRPr="001B69DF" w:rsidRDefault="001B69DF" w:rsidP="001B69DF">
            <w:pPr>
              <w:spacing w:line="240" w:lineRule="auto"/>
              <w:jc w:val="center"/>
              <w:rPr>
                <w:rFonts w:ascii="Times New Roman" w:hAnsi="Times New Roman" w:cs="Times New Roman"/>
                <w:sz w:val="24"/>
                <w:szCs w:val="24"/>
                <w:lang w:val="id-ID"/>
              </w:rPr>
            </w:pPr>
            <w:r w:rsidRPr="001B69DF">
              <w:rPr>
                <w:rFonts w:ascii="Times New Roman" w:hAnsi="Times New Roman" w:cs="Times New Roman"/>
                <w:sz w:val="24"/>
                <w:szCs w:val="24"/>
                <w:lang w:val="id-ID"/>
              </w:rPr>
              <w:t>0,9-1,2</w:t>
            </w:r>
          </w:p>
        </w:tc>
      </w:tr>
      <w:tr w:rsidR="001B69DF" w:rsidRPr="001B69DF" w14:paraId="2BFCEC11" w14:textId="77777777" w:rsidTr="00263F37">
        <w:trPr>
          <w:trHeight w:val="290"/>
        </w:trPr>
        <w:tc>
          <w:tcPr>
            <w:tcW w:w="1276" w:type="dxa"/>
          </w:tcPr>
          <w:p w14:paraId="7F576789" w14:textId="77777777" w:rsidR="001B69DF" w:rsidRPr="001B69DF" w:rsidRDefault="001B69DF" w:rsidP="001B69DF">
            <w:pPr>
              <w:spacing w:line="240" w:lineRule="auto"/>
              <w:rPr>
                <w:rFonts w:ascii="Times New Roman" w:hAnsi="Times New Roman" w:cs="Times New Roman"/>
                <w:sz w:val="24"/>
                <w:szCs w:val="24"/>
                <w:lang w:val="id-ID"/>
              </w:rPr>
            </w:pPr>
            <w:r w:rsidRPr="001B69DF">
              <w:rPr>
                <w:rFonts w:ascii="Times New Roman" w:hAnsi="Times New Roman" w:cs="Times New Roman"/>
                <w:sz w:val="24"/>
                <w:szCs w:val="24"/>
                <w:lang w:val="id-ID"/>
              </w:rPr>
              <w:t>Wanita</w:t>
            </w:r>
          </w:p>
        </w:tc>
        <w:tc>
          <w:tcPr>
            <w:tcW w:w="993" w:type="dxa"/>
          </w:tcPr>
          <w:p w14:paraId="572BFC7D" w14:textId="77777777" w:rsidR="001B69DF" w:rsidRPr="001B69DF" w:rsidRDefault="001B69DF" w:rsidP="001B69DF">
            <w:pPr>
              <w:spacing w:line="240" w:lineRule="auto"/>
              <w:jc w:val="center"/>
              <w:rPr>
                <w:rFonts w:ascii="Times New Roman" w:hAnsi="Times New Roman" w:cs="Times New Roman"/>
                <w:sz w:val="24"/>
                <w:szCs w:val="24"/>
                <w:lang w:val="id-ID"/>
              </w:rPr>
            </w:pPr>
            <w:r w:rsidRPr="001B69DF">
              <w:rPr>
                <w:rFonts w:ascii="Times New Roman" w:hAnsi="Times New Roman" w:cs="Times New Roman"/>
                <w:sz w:val="24"/>
                <w:szCs w:val="24"/>
                <w:lang w:val="id-ID"/>
              </w:rPr>
              <w:t>0,7</w:t>
            </w:r>
          </w:p>
        </w:tc>
        <w:tc>
          <w:tcPr>
            <w:tcW w:w="1417" w:type="dxa"/>
          </w:tcPr>
          <w:p w14:paraId="4D821BDB" w14:textId="77777777" w:rsidR="001B69DF" w:rsidRPr="001B69DF" w:rsidRDefault="001B69DF" w:rsidP="001B69DF">
            <w:pPr>
              <w:spacing w:line="240" w:lineRule="auto"/>
              <w:jc w:val="center"/>
              <w:rPr>
                <w:rFonts w:ascii="Times New Roman" w:hAnsi="Times New Roman" w:cs="Times New Roman"/>
                <w:sz w:val="24"/>
                <w:szCs w:val="24"/>
                <w:lang w:val="id-ID"/>
              </w:rPr>
            </w:pPr>
            <w:r w:rsidRPr="001B69DF">
              <w:rPr>
                <w:rFonts w:ascii="Times New Roman" w:hAnsi="Times New Roman" w:cs="Times New Roman"/>
                <w:sz w:val="24"/>
                <w:szCs w:val="24"/>
                <w:lang w:val="id-ID"/>
              </w:rPr>
              <w:t>0,2-0,5</w:t>
            </w:r>
          </w:p>
        </w:tc>
        <w:tc>
          <w:tcPr>
            <w:tcW w:w="1418" w:type="dxa"/>
          </w:tcPr>
          <w:p w14:paraId="13736F3D" w14:textId="77777777" w:rsidR="001B69DF" w:rsidRPr="001B69DF" w:rsidRDefault="001B69DF" w:rsidP="001B69DF">
            <w:pPr>
              <w:spacing w:line="240" w:lineRule="auto"/>
              <w:jc w:val="center"/>
              <w:rPr>
                <w:rFonts w:ascii="Times New Roman" w:hAnsi="Times New Roman" w:cs="Times New Roman"/>
                <w:sz w:val="24"/>
                <w:szCs w:val="24"/>
                <w:lang w:val="id-ID"/>
              </w:rPr>
            </w:pPr>
            <w:r w:rsidRPr="001B69DF">
              <w:rPr>
                <w:rFonts w:ascii="Times New Roman" w:hAnsi="Times New Roman" w:cs="Times New Roman"/>
                <w:sz w:val="24"/>
                <w:szCs w:val="24"/>
                <w:lang w:val="id-ID"/>
              </w:rPr>
              <w:t>0,5-1,0</w:t>
            </w:r>
          </w:p>
        </w:tc>
        <w:tc>
          <w:tcPr>
            <w:tcW w:w="1559" w:type="dxa"/>
          </w:tcPr>
          <w:p w14:paraId="4E7F1FFF" w14:textId="77777777" w:rsidR="001B69DF" w:rsidRPr="001B69DF" w:rsidRDefault="001B69DF" w:rsidP="001B69DF">
            <w:pPr>
              <w:spacing w:line="240" w:lineRule="auto"/>
              <w:jc w:val="center"/>
              <w:rPr>
                <w:rFonts w:ascii="Times New Roman" w:hAnsi="Times New Roman" w:cs="Times New Roman"/>
                <w:sz w:val="24"/>
                <w:szCs w:val="24"/>
                <w:lang w:val="id-ID"/>
              </w:rPr>
            </w:pPr>
          </w:p>
        </w:tc>
        <w:tc>
          <w:tcPr>
            <w:tcW w:w="992" w:type="dxa"/>
          </w:tcPr>
          <w:p w14:paraId="7DFB533F" w14:textId="77777777" w:rsidR="001B69DF" w:rsidRPr="001B69DF" w:rsidRDefault="001B69DF" w:rsidP="001B69DF">
            <w:pPr>
              <w:spacing w:line="240" w:lineRule="auto"/>
              <w:jc w:val="center"/>
              <w:rPr>
                <w:rFonts w:ascii="Times New Roman" w:hAnsi="Times New Roman" w:cs="Times New Roman"/>
                <w:sz w:val="24"/>
                <w:szCs w:val="24"/>
                <w:lang w:val="id-ID"/>
              </w:rPr>
            </w:pPr>
          </w:p>
        </w:tc>
        <w:tc>
          <w:tcPr>
            <w:tcW w:w="1276" w:type="dxa"/>
          </w:tcPr>
          <w:p w14:paraId="2DB5A162" w14:textId="77777777" w:rsidR="001B69DF" w:rsidRPr="001B69DF" w:rsidRDefault="001B69DF" w:rsidP="001B69DF">
            <w:pPr>
              <w:spacing w:line="240" w:lineRule="auto"/>
              <w:jc w:val="center"/>
              <w:rPr>
                <w:rFonts w:ascii="Times New Roman" w:hAnsi="Times New Roman" w:cs="Times New Roman"/>
                <w:sz w:val="24"/>
                <w:szCs w:val="24"/>
                <w:lang w:val="id-ID"/>
              </w:rPr>
            </w:pPr>
            <w:r w:rsidRPr="001B69DF">
              <w:rPr>
                <w:rFonts w:ascii="Times New Roman" w:hAnsi="Times New Roman" w:cs="Times New Roman"/>
                <w:sz w:val="24"/>
                <w:szCs w:val="24"/>
                <w:lang w:val="id-ID"/>
              </w:rPr>
              <w:t>1,4-2,2</w:t>
            </w:r>
          </w:p>
        </w:tc>
      </w:tr>
      <w:tr w:rsidR="001B69DF" w:rsidRPr="001B69DF" w14:paraId="057A409A" w14:textId="77777777" w:rsidTr="00263F37">
        <w:trPr>
          <w:trHeight w:val="581"/>
        </w:trPr>
        <w:tc>
          <w:tcPr>
            <w:tcW w:w="1276" w:type="dxa"/>
          </w:tcPr>
          <w:p w14:paraId="20F91C3F" w14:textId="77777777" w:rsidR="001B69DF" w:rsidRPr="001B69DF" w:rsidRDefault="001B69DF" w:rsidP="001B69DF">
            <w:pPr>
              <w:spacing w:line="240" w:lineRule="auto"/>
              <w:rPr>
                <w:rFonts w:ascii="Times New Roman" w:hAnsi="Times New Roman" w:cs="Times New Roman"/>
                <w:sz w:val="24"/>
                <w:szCs w:val="24"/>
                <w:lang w:val="id-ID"/>
              </w:rPr>
            </w:pPr>
            <w:r w:rsidRPr="001B69DF">
              <w:rPr>
                <w:rFonts w:ascii="Times New Roman" w:hAnsi="Times New Roman" w:cs="Times New Roman"/>
                <w:sz w:val="24"/>
                <w:szCs w:val="24"/>
                <w:lang w:val="id-ID"/>
              </w:rPr>
              <w:t>Ibu</w:t>
            </w:r>
            <w:r w:rsidRPr="001B69DF">
              <w:rPr>
                <w:rFonts w:ascii="Times New Roman" w:hAnsi="Times New Roman" w:cs="Times New Roman"/>
                <w:sz w:val="24"/>
                <w:szCs w:val="24"/>
              </w:rPr>
              <w:t xml:space="preserve"> </w:t>
            </w:r>
            <w:r w:rsidRPr="001B69DF">
              <w:rPr>
                <w:rFonts w:ascii="Times New Roman" w:hAnsi="Times New Roman" w:cs="Times New Roman"/>
                <w:sz w:val="24"/>
                <w:szCs w:val="24"/>
                <w:lang w:val="id-ID"/>
              </w:rPr>
              <w:t>hamil</w:t>
            </w:r>
          </w:p>
        </w:tc>
        <w:tc>
          <w:tcPr>
            <w:tcW w:w="993" w:type="dxa"/>
          </w:tcPr>
          <w:p w14:paraId="0FBD6F16" w14:textId="77777777" w:rsidR="001B69DF" w:rsidRPr="001B69DF" w:rsidRDefault="001B69DF" w:rsidP="001B69DF">
            <w:pPr>
              <w:spacing w:line="240" w:lineRule="auto"/>
              <w:jc w:val="center"/>
              <w:rPr>
                <w:rFonts w:ascii="Times New Roman" w:hAnsi="Times New Roman" w:cs="Times New Roman"/>
                <w:sz w:val="24"/>
                <w:szCs w:val="24"/>
                <w:lang w:val="id-ID"/>
              </w:rPr>
            </w:pPr>
            <w:r w:rsidRPr="001B69DF">
              <w:rPr>
                <w:rFonts w:ascii="Times New Roman" w:hAnsi="Times New Roman" w:cs="Times New Roman"/>
                <w:sz w:val="24"/>
                <w:szCs w:val="24"/>
                <w:lang w:val="id-ID"/>
              </w:rPr>
              <w:t>0,7</w:t>
            </w:r>
          </w:p>
        </w:tc>
        <w:tc>
          <w:tcPr>
            <w:tcW w:w="1417" w:type="dxa"/>
          </w:tcPr>
          <w:p w14:paraId="715B5C6E" w14:textId="77777777" w:rsidR="001B69DF" w:rsidRPr="001B69DF" w:rsidRDefault="001B69DF" w:rsidP="001B69DF">
            <w:pPr>
              <w:spacing w:line="240" w:lineRule="auto"/>
              <w:jc w:val="center"/>
              <w:rPr>
                <w:rFonts w:ascii="Times New Roman" w:hAnsi="Times New Roman" w:cs="Times New Roman"/>
                <w:sz w:val="24"/>
                <w:szCs w:val="24"/>
                <w:lang w:val="id-ID"/>
              </w:rPr>
            </w:pPr>
            <w:r w:rsidRPr="001B69DF">
              <w:rPr>
                <w:rFonts w:ascii="Times New Roman" w:hAnsi="Times New Roman" w:cs="Times New Roman"/>
                <w:sz w:val="24"/>
                <w:szCs w:val="24"/>
                <w:lang w:val="id-ID"/>
              </w:rPr>
              <w:t>0,2-0,5</w:t>
            </w:r>
          </w:p>
        </w:tc>
        <w:tc>
          <w:tcPr>
            <w:tcW w:w="1418" w:type="dxa"/>
          </w:tcPr>
          <w:p w14:paraId="58F5E610" w14:textId="77777777" w:rsidR="001B69DF" w:rsidRPr="001B69DF" w:rsidRDefault="001B69DF" w:rsidP="001B69DF">
            <w:pPr>
              <w:spacing w:line="240" w:lineRule="auto"/>
              <w:jc w:val="center"/>
              <w:rPr>
                <w:rFonts w:ascii="Times New Roman" w:hAnsi="Times New Roman" w:cs="Times New Roman"/>
                <w:sz w:val="24"/>
                <w:szCs w:val="24"/>
                <w:lang w:val="id-ID"/>
              </w:rPr>
            </w:pPr>
          </w:p>
        </w:tc>
        <w:tc>
          <w:tcPr>
            <w:tcW w:w="1559" w:type="dxa"/>
          </w:tcPr>
          <w:p w14:paraId="6C87E8A0" w14:textId="77777777" w:rsidR="001B69DF" w:rsidRPr="001B69DF" w:rsidRDefault="001B69DF" w:rsidP="001B69DF">
            <w:pPr>
              <w:spacing w:line="240" w:lineRule="auto"/>
              <w:jc w:val="center"/>
              <w:rPr>
                <w:rFonts w:ascii="Times New Roman" w:hAnsi="Times New Roman" w:cs="Times New Roman"/>
                <w:sz w:val="24"/>
                <w:szCs w:val="24"/>
                <w:lang w:val="id-ID"/>
              </w:rPr>
            </w:pPr>
          </w:p>
        </w:tc>
        <w:tc>
          <w:tcPr>
            <w:tcW w:w="992" w:type="dxa"/>
          </w:tcPr>
          <w:p w14:paraId="34F422C9" w14:textId="77777777" w:rsidR="001B69DF" w:rsidRPr="001B69DF" w:rsidRDefault="001B69DF" w:rsidP="001B69DF">
            <w:pPr>
              <w:spacing w:line="240" w:lineRule="auto"/>
              <w:rPr>
                <w:rFonts w:ascii="Times New Roman" w:hAnsi="Times New Roman" w:cs="Times New Roman"/>
                <w:sz w:val="24"/>
                <w:szCs w:val="24"/>
                <w:lang w:val="id-ID"/>
              </w:rPr>
            </w:pPr>
            <w:r w:rsidRPr="001B69DF">
              <w:rPr>
                <w:rFonts w:ascii="Times New Roman" w:hAnsi="Times New Roman" w:cs="Times New Roman"/>
                <w:sz w:val="24"/>
                <w:szCs w:val="24"/>
                <w:lang w:val="id-ID"/>
              </w:rPr>
              <w:t>1,0-2,0</w:t>
            </w:r>
          </w:p>
        </w:tc>
        <w:tc>
          <w:tcPr>
            <w:tcW w:w="1276" w:type="dxa"/>
          </w:tcPr>
          <w:p w14:paraId="14E738C9" w14:textId="77777777" w:rsidR="001B69DF" w:rsidRPr="001B69DF" w:rsidRDefault="001B69DF" w:rsidP="001B69DF">
            <w:pPr>
              <w:spacing w:line="240" w:lineRule="auto"/>
              <w:jc w:val="center"/>
              <w:rPr>
                <w:rFonts w:ascii="Times New Roman" w:hAnsi="Times New Roman" w:cs="Times New Roman"/>
                <w:sz w:val="24"/>
                <w:szCs w:val="24"/>
                <w:lang w:val="id-ID"/>
              </w:rPr>
            </w:pPr>
            <w:r w:rsidRPr="001B69DF">
              <w:rPr>
                <w:rFonts w:ascii="Times New Roman" w:hAnsi="Times New Roman" w:cs="Times New Roman"/>
                <w:sz w:val="24"/>
                <w:szCs w:val="24"/>
                <w:lang w:val="id-ID"/>
              </w:rPr>
              <w:t>1,9-3,2</w:t>
            </w:r>
          </w:p>
        </w:tc>
      </w:tr>
      <w:tr w:rsidR="001B69DF" w:rsidRPr="001B69DF" w14:paraId="2DEE74A8" w14:textId="77777777" w:rsidTr="00263F37">
        <w:trPr>
          <w:trHeight w:val="290"/>
        </w:trPr>
        <w:tc>
          <w:tcPr>
            <w:tcW w:w="1276" w:type="dxa"/>
          </w:tcPr>
          <w:p w14:paraId="3E0D15A8" w14:textId="77777777" w:rsidR="001B69DF" w:rsidRPr="001B69DF" w:rsidRDefault="001B69DF" w:rsidP="001B69DF">
            <w:pPr>
              <w:spacing w:line="240" w:lineRule="auto"/>
              <w:rPr>
                <w:rFonts w:ascii="Times New Roman" w:hAnsi="Times New Roman" w:cs="Times New Roman"/>
                <w:sz w:val="24"/>
                <w:szCs w:val="24"/>
                <w:lang w:val="id-ID"/>
              </w:rPr>
            </w:pPr>
            <w:r w:rsidRPr="001B69DF">
              <w:rPr>
                <w:rFonts w:ascii="Times New Roman" w:hAnsi="Times New Roman" w:cs="Times New Roman"/>
                <w:sz w:val="24"/>
                <w:szCs w:val="24"/>
                <w:lang w:val="id-ID"/>
              </w:rPr>
              <w:t>Anak-anak</w:t>
            </w:r>
          </w:p>
        </w:tc>
        <w:tc>
          <w:tcPr>
            <w:tcW w:w="993" w:type="dxa"/>
          </w:tcPr>
          <w:p w14:paraId="1704B356" w14:textId="77777777" w:rsidR="001B69DF" w:rsidRPr="001B69DF" w:rsidRDefault="001B69DF" w:rsidP="001B69DF">
            <w:pPr>
              <w:spacing w:line="240" w:lineRule="auto"/>
              <w:jc w:val="center"/>
              <w:rPr>
                <w:rFonts w:ascii="Times New Roman" w:hAnsi="Times New Roman" w:cs="Times New Roman"/>
                <w:sz w:val="24"/>
                <w:szCs w:val="24"/>
                <w:lang w:val="id-ID"/>
              </w:rPr>
            </w:pPr>
            <w:r w:rsidRPr="001B69DF">
              <w:rPr>
                <w:rFonts w:ascii="Times New Roman" w:hAnsi="Times New Roman" w:cs="Times New Roman"/>
                <w:sz w:val="24"/>
                <w:szCs w:val="24"/>
                <w:lang w:val="id-ID"/>
              </w:rPr>
              <w:t>0,7</w:t>
            </w:r>
          </w:p>
        </w:tc>
        <w:tc>
          <w:tcPr>
            <w:tcW w:w="1417" w:type="dxa"/>
          </w:tcPr>
          <w:p w14:paraId="2A60B3E6" w14:textId="77777777" w:rsidR="001B69DF" w:rsidRPr="001B69DF" w:rsidRDefault="001B69DF" w:rsidP="001B69DF">
            <w:pPr>
              <w:spacing w:line="240" w:lineRule="auto"/>
              <w:jc w:val="center"/>
              <w:rPr>
                <w:rFonts w:ascii="Times New Roman" w:hAnsi="Times New Roman" w:cs="Times New Roman"/>
                <w:sz w:val="24"/>
                <w:szCs w:val="24"/>
                <w:lang w:val="id-ID"/>
              </w:rPr>
            </w:pPr>
            <w:r w:rsidRPr="001B69DF">
              <w:rPr>
                <w:rFonts w:ascii="Times New Roman" w:hAnsi="Times New Roman" w:cs="Times New Roman"/>
                <w:sz w:val="24"/>
                <w:szCs w:val="24"/>
                <w:lang w:val="id-ID"/>
              </w:rPr>
              <w:t>0,2-0,5</w:t>
            </w:r>
          </w:p>
        </w:tc>
        <w:tc>
          <w:tcPr>
            <w:tcW w:w="1418" w:type="dxa"/>
          </w:tcPr>
          <w:p w14:paraId="5AE2473C" w14:textId="77777777" w:rsidR="001B69DF" w:rsidRPr="001B69DF" w:rsidRDefault="001B69DF" w:rsidP="001B69DF">
            <w:pPr>
              <w:spacing w:line="240" w:lineRule="auto"/>
              <w:jc w:val="center"/>
              <w:rPr>
                <w:rFonts w:ascii="Times New Roman" w:hAnsi="Times New Roman" w:cs="Times New Roman"/>
                <w:sz w:val="24"/>
                <w:szCs w:val="24"/>
                <w:lang w:val="id-ID"/>
              </w:rPr>
            </w:pPr>
          </w:p>
        </w:tc>
        <w:tc>
          <w:tcPr>
            <w:tcW w:w="1559" w:type="dxa"/>
          </w:tcPr>
          <w:p w14:paraId="35D3A9FB" w14:textId="77777777" w:rsidR="001B69DF" w:rsidRPr="001B69DF" w:rsidRDefault="001B69DF" w:rsidP="001B69DF">
            <w:pPr>
              <w:spacing w:line="240" w:lineRule="auto"/>
              <w:jc w:val="center"/>
              <w:rPr>
                <w:rFonts w:ascii="Times New Roman" w:hAnsi="Times New Roman" w:cs="Times New Roman"/>
                <w:sz w:val="24"/>
                <w:szCs w:val="24"/>
                <w:lang w:val="id-ID"/>
              </w:rPr>
            </w:pPr>
            <w:r w:rsidRPr="001B69DF">
              <w:rPr>
                <w:rFonts w:ascii="Times New Roman" w:hAnsi="Times New Roman" w:cs="Times New Roman"/>
                <w:sz w:val="24"/>
                <w:szCs w:val="24"/>
                <w:lang w:val="id-ID"/>
              </w:rPr>
              <w:t>0,2</w:t>
            </w:r>
          </w:p>
        </w:tc>
        <w:tc>
          <w:tcPr>
            <w:tcW w:w="992" w:type="dxa"/>
          </w:tcPr>
          <w:p w14:paraId="142CCC37" w14:textId="77777777" w:rsidR="001B69DF" w:rsidRPr="001B69DF" w:rsidRDefault="001B69DF" w:rsidP="001B69DF">
            <w:pPr>
              <w:spacing w:line="240" w:lineRule="auto"/>
              <w:jc w:val="center"/>
              <w:rPr>
                <w:rFonts w:ascii="Times New Roman" w:hAnsi="Times New Roman" w:cs="Times New Roman"/>
                <w:sz w:val="24"/>
                <w:szCs w:val="24"/>
                <w:lang w:val="id-ID"/>
              </w:rPr>
            </w:pPr>
          </w:p>
        </w:tc>
        <w:tc>
          <w:tcPr>
            <w:tcW w:w="1276" w:type="dxa"/>
          </w:tcPr>
          <w:p w14:paraId="15A31F24" w14:textId="77777777" w:rsidR="001B69DF" w:rsidRPr="001B69DF" w:rsidRDefault="001B69DF" w:rsidP="001B69DF">
            <w:pPr>
              <w:spacing w:line="240" w:lineRule="auto"/>
              <w:jc w:val="center"/>
              <w:rPr>
                <w:rFonts w:ascii="Times New Roman" w:hAnsi="Times New Roman" w:cs="Times New Roman"/>
                <w:sz w:val="24"/>
                <w:szCs w:val="24"/>
                <w:lang w:val="id-ID"/>
              </w:rPr>
            </w:pPr>
            <w:r w:rsidRPr="001B69DF">
              <w:rPr>
                <w:rFonts w:ascii="Times New Roman" w:hAnsi="Times New Roman" w:cs="Times New Roman"/>
                <w:sz w:val="24"/>
                <w:szCs w:val="24"/>
                <w:lang w:val="id-ID"/>
              </w:rPr>
              <w:t>1,1-1,4</w:t>
            </w:r>
          </w:p>
        </w:tc>
      </w:tr>
      <w:tr w:rsidR="001B69DF" w:rsidRPr="001B69DF" w14:paraId="4617EC6D" w14:textId="77777777" w:rsidTr="00263F37">
        <w:trPr>
          <w:trHeight w:val="326"/>
        </w:trPr>
        <w:tc>
          <w:tcPr>
            <w:tcW w:w="1276" w:type="dxa"/>
          </w:tcPr>
          <w:p w14:paraId="2FFE1CEF" w14:textId="77777777" w:rsidR="001B69DF" w:rsidRPr="001B69DF" w:rsidRDefault="001B69DF" w:rsidP="001B69DF">
            <w:pPr>
              <w:spacing w:line="240" w:lineRule="auto"/>
              <w:rPr>
                <w:rFonts w:ascii="Times New Roman" w:hAnsi="Times New Roman" w:cs="Times New Roman"/>
                <w:sz w:val="24"/>
                <w:szCs w:val="24"/>
                <w:lang w:val="id-ID"/>
              </w:rPr>
            </w:pPr>
            <w:r w:rsidRPr="001B69DF">
              <w:rPr>
                <w:rFonts w:ascii="Times New Roman" w:hAnsi="Times New Roman" w:cs="Times New Roman"/>
                <w:sz w:val="24"/>
                <w:szCs w:val="24"/>
                <w:lang w:val="id-ID"/>
              </w:rPr>
              <w:t>Remaja putri</w:t>
            </w:r>
          </w:p>
        </w:tc>
        <w:tc>
          <w:tcPr>
            <w:tcW w:w="993" w:type="dxa"/>
          </w:tcPr>
          <w:p w14:paraId="42A8D6BD" w14:textId="77777777" w:rsidR="001B69DF" w:rsidRPr="001B69DF" w:rsidRDefault="001B69DF" w:rsidP="001B69DF">
            <w:pPr>
              <w:spacing w:line="240" w:lineRule="auto"/>
              <w:jc w:val="center"/>
              <w:rPr>
                <w:rFonts w:ascii="Times New Roman" w:hAnsi="Times New Roman" w:cs="Times New Roman"/>
                <w:sz w:val="24"/>
                <w:szCs w:val="24"/>
                <w:lang w:val="id-ID"/>
              </w:rPr>
            </w:pPr>
            <w:r w:rsidRPr="001B69DF">
              <w:rPr>
                <w:rFonts w:ascii="Times New Roman" w:hAnsi="Times New Roman" w:cs="Times New Roman"/>
                <w:sz w:val="24"/>
                <w:szCs w:val="24"/>
                <w:lang w:val="id-ID"/>
              </w:rPr>
              <w:t>0,7</w:t>
            </w:r>
          </w:p>
        </w:tc>
        <w:tc>
          <w:tcPr>
            <w:tcW w:w="1417" w:type="dxa"/>
          </w:tcPr>
          <w:p w14:paraId="6242E94C" w14:textId="77777777" w:rsidR="001B69DF" w:rsidRPr="001B69DF" w:rsidRDefault="001B69DF" w:rsidP="001B69DF">
            <w:pPr>
              <w:spacing w:line="240" w:lineRule="auto"/>
              <w:jc w:val="center"/>
              <w:rPr>
                <w:rFonts w:ascii="Times New Roman" w:hAnsi="Times New Roman" w:cs="Times New Roman"/>
                <w:sz w:val="24"/>
                <w:szCs w:val="24"/>
                <w:lang w:val="id-ID"/>
              </w:rPr>
            </w:pPr>
            <w:r w:rsidRPr="001B69DF">
              <w:rPr>
                <w:rFonts w:ascii="Times New Roman" w:hAnsi="Times New Roman" w:cs="Times New Roman"/>
                <w:sz w:val="24"/>
                <w:szCs w:val="24"/>
                <w:lang w:val="id-ID"/>
              </w:rPr>
              <w:t>0,2-0,5</w:t>
            </w:r>
          </w:p>
        </w:tc>
        <w:tc>
          <w:tcPr>
            <w:tcW w:w="1418" w:type="dxa"/>
          </w:tcPr>
          <w:p w14:paraId="3BFD043E" w14:textId="77777777" w:rsidR="001B69DF" w:rsidRPr="001B69DF" w:rsidRDefault="001B69DF" w:rsidP="001B69DF">
            <w:pPr>
              <w:spacing w:line="240" w:lineRule="auto"/>
              <w:jc w:val="center"/>
              <w:rPr>
                <w:rFonts w:ascii="Times New Roman" w:hAnsi="Times New Roman" w:cs="Times New Roman"/>
                <w:sz w:val="24"/>
                <w:szCs w:val="24"/>
                <w:lang w:val="id-ID"/>
              </w:rPr>
            </w:pPr>
            <w:r w:rsidRPr="001B69DF">
              <w:rPr>
                <w:rFonts w:ascii="Times New Roman" w:hAnsi="Times New Roman" w:cs="Times New Roman"/>
                <w:sz w:val="24"/>
                <w:szCs w:val="24"/>
                <w:lang w:val="id-ID"/>
              </w:rPr>
              <w:t>0,5-1,4</w:t>
            </w:r>
          </w:p>
        </w:tc>
        <w:tc>
          <w:tcPr>
            <w:tcW w:w="1559" w:type="dxa"/>
          </w:tcPr>
          <w:p w14:paraId="74988D1F" w14:textId="77777777" w:rsidR="001B69DF" w:rsidRPr="001B69DF" w:rsidRDefault="001B69DF" w:rsidP="001B69DF">
            <w:pPr>
              <w:spacing w:line="240" w:lineRule="auto"/>
              <w:jc w:val="center"/>
              <w:rPr>
                <w:rFonts w:ascii="Times New Roman" w:hAnsi="Times New Roman" w:cs="Times New Roman"/>
                <w:sz w:val="24"/>
                <w:szCs w:val="24"/>
                <w:lang w:val="id-ID"/>
              </w:rPr>
            </w:pPr>
            <w:r w:rsidRPr="001B69DF">
              <w:rPr>
                <w:rFonts w:ascii="Times New Roman" w:hAnsi="Times New Roman" w:cs="Times New Roman"/>
                <w:sz w:val="24"/>
                <w:szCs w:val="24"/>
                <w:lang w:val="id-ID"/>
              </w:rPr>
              <w:t>0,5-1,0</w:t>
            </w:r>
          </w:p>
        </w:tc>
        <w:tc>
          <w:tcPr>
            <w:tcW w:w="992" w:type="dxa"/>
          </w:tcPr>
          <w:p w14:paraId="1B6ACCDC" w14:textId="77777777" w:rsidR="001B69DF" w:rsidRPr="001B69DF" w:rsidRDefault="001B69DF" w:rsidP="001B69DF">
            <w:pPr>
              <w:spacing w:line="240" w:lineRule="auto"/>
              <w:jc w:val="center"/>
              <w:rPr>
                <w:rFonts w:ascii="Times New Roman" w:hAnsi="Times New Roman" w:cs="Times New Roman"/>
                <w:sz w:val="24"/>
                <w:szCs w:val="24"/>
                <w:lang w:val="id-ID"/>
              </w:rPr>
            </w:pPr>
          </w:p>
        </w:tc>
        <w:tc>
          <w:tcPr>
            <w:tcW w:w="1276" w:type="dxa"/>
          </w:tcPr>
          <w:p w14:paraId="6B41CB4B" w14:textId="77777777" w:rsidR="001B69DF" w:rsidRPr="001B69DF" w:rsidRDefault="001B69DF" w:rsidP="001B69DF">
            <w:pPr>
              <w:spacing w:line="240" w:lineRule="auto"/>
              <w:jc w:val="center"/>
              <w:rPr>
                <w:rFonts w:ascii="Times New Roman" w:hAnsi="Times New Roman" w:cs="Times New Roman"/>
                <w:sz w:val="24"/>
                <w:szCs w:val="24"/>
                <w:lang w:val="id-ID"/>
              </w:rPr>
            </w:pPr>
            <w:r w:rsidRPr="001B69DF">
              <w:rPr>
                <w:rFonts w:ascii="Times New Roman" w:hAnsi="Times New Roman" w:cs="Times New Roman"/>
                <w:sz w:val="24"/>
                <w:szCs w:val="24"/>
                <w:lang w:val="id-ID"/>
              </w:rPr>
              <w:t>1,9-3,7</w:t>
            </w:r>
          </w:p>
          <w:p w14:paraId="5620DF00" w14:textId="77777777" w:rsidR="001B69DF" w:rsidRPr="001B69DF" w:rsidRDefault="001B69DF" w:rsidP="001B69DF">
            <w:pPr>
              <w:spacing w:line="240" w:lineRule="auto"/>
              <w:jc w:val="center"/>
              <w:rPr>
                <w:rFonts w:ascii="Times New Roman" w:hAnsi="Times New Roman" w:cs="Times New Roman"/>
                <w:sz w:val="24"/>
                <w:szCs w:val="24"/>
                <w:lang w:val="id-ID"/>
              </w:rPr>
            </w:pPr>
          </w:p>
        </w:tc>
      </w:tr>
    </w:tbl>
    <w:p w14:paraId="1ED5DAE1" w14:textId="77777777" w:rsidR="001B69DF" w:rsidRPr="001B69DF" w:rsidRDefault="001B69DF" w:rsidP="001B69DF">
      <w:pPr>
        <w:spacing w:line="240" w:lineRule="auto"/>
        <w:rPr>
          <w:rFonts w:cs="Times New Roman"/>
          <w:szCs w:val="24"/>
          <w:lang w:val="id-ID"/>
        </w:rPr>
      </w:pPr>
      <w:r w:rsidRPr="001B69DF">
        <w:rPr>
          <w:rFonts w:cs="Times New Roman"/>
          <w:szCs w:val="24"/>
          <w:lang w:val="id-ID"/>
        </w:rPr>
        <w:fldChar w:fldCharType="begin" w:fldLock="1"/>
      </w:r>
      <w:r w:rsidRPr="001B69DF">
        <w:rPr>
          <w:rFonts w:cs="Times New Roman"/>
          <w:szCs w:val="24"/>
          <w:lang w:val="id-ID"/>
        </w:rPr>
        <w:instrText>ADDIN CSL_CITATION {"citationItems":[{"id":"ITEM-1","itemData":{"author":[{"dropping-particle":"","family":"Guthrie","given":"H.A","non-dropping-particle":"","parse-names":false,"suffix":""}],"id":"ITEM-1","issued":{"date-parts":[["1989"]]},"publisher":"USA : Mosby Colledge Publishing.","title":"Introductory Nutrition","type":"book"},"uris":["http://www.mendeley.com/documents/?uuid=a2f54a51-ba50-46b3-a1a8-e2a5ab35c7b0"]}],"mendeley":{"formattedCitation":"(Guthrie, 1989)","manualFormatting":"Guthrie, (1989)","plainTextFormattedCitation":"(Guthrie, 1989)","previouslyFormattedCitation":"(Guthrie, 1989)"},"properties":{"noteIndex":0},"schema":"https://github.com/citation-style-language/schema/raw/master/csl-citation.json"}</w:instrText>
      </w:r>
      <w:r w:rsidRPr="001B69DF">
        <w:rPr>
          <w:rFonts w:cs="Times New Roman"/>
          <w:szCs w:val="24"/>
          <w:lang w:val="id-ID"/>
        </w:rPr>
        <w:fldChar w:fldCharType="separate"/>
      </w:r>
      <w:r w:rsidRPr="001B69DF">
        <w:rPr>
          <w:rFonts w:cs="Times New Roman"/>
          <w:noProof/>
          <w:szCs w:val="24"/>
          <w:lang w:val="id-ID"/>
        </w:rPr>
        <w:t xml:space="preserve">Guthrie, </w:t>
      </w:r>
      <w:r w:rsidRPr="001B69DF">
        <w:rPr>
          <w:rFonts w:cs="Times New Roman"/>
          <w:noProof/>
          <w:szCs w:val="24"/>
        </w:rPr>
        <w:t>(</w:t>
      </w:r>
      <w:r w:rsidRPr="001B69DF">
        <w:rPr>
          <w:rFonts w:cs="Times New Roman"/>
          <w:noProof/>
          <w:szCs w:val="24"/>
          <w:lang w:val="id-ID"/>
        </w:rPr>
        <w:t>1989)</w:t>
      </w:r>
      <w:r w:rsidRPr="001B69DF">
        <w:rPr>
          <w:rFonts w:cs="Times New Roman"/>
          <w:szCs w:val="24"/>
          <w:lang w:val="id-ID"/>
        </w:rPr>
        <w:fldChar w:fldCharType="end"/>
      </w:r>
      <w:r w:rsidRPr="001B69DF">
        <w:rPr>
          <w:rFonts w:cs="Times New Roman"/>
          <w:szCs w:val="24"/>
          <w:lang w:val="id-ID"/>
        </w:rPr>
        <w:t xml:space="preserve"> </w:t>
      </w:r>
    </w:p>
    <w:p w14:paraId="0D3AB5F2" w14:textId="77777777" w:rsidR="001B69DF" w:rsidRPr="002349F0" w:rsidRDefault="001B69DF" w:rsidP="0010681B">
      <w:pPr>
        <w:pStyle w:val="ListParagraph"/>
        <w:numPr>
          <w:ilvl w:val="0"/>
          <w:numId w:val="19"/>
        </w:numPr>
        <w:spacing w:line="360" w:lineRule="auto"/>
        <w:ind w:left="993" w:hanging="426"/>
        <w:rPr>
          <w:rFonts w:cs="Times New Roman"/>
          <w:szCs w:val="24"/>
          <w:lang w:val="id-ID"/>
        </w:rPr>
      </w:pPr>
      <w:r w:rsidRPr="002349F0">
        <w:rPr>
          <w:rFonts w:cs="Times New Roman"/>
          <w:szCs w:val="24"/>
          <w:lang w:val="id-ID"/>
        </w:rPr>
        <w:t xml:space="preserve">Vitamin C </w:t>
      </w:r>
    </w:p>
    <w:p w14:paraId="2062ADFA" w14:textId="77777777" w:rsidR="001B69DF" w:rsidRDefault="001B69DF" w:rsidP="001B69DF">
      <w:pPr>
        <w:spacing w:line="360" w:lineRule="auto"/>
        <w:ind w:left="567" w:firstLine="426"/>
        <w:rPr>
          <w:rFonts w:cs="Times New Roman"/>
          <w:szCs w:val="24"/>
          <w:lang w:val="id-ID"/>
        </w:rPr>
      </w:pPr>
      <w:r>
        <w:rPr>
          <w:rFonts w:cs="Times New Roman"/>
          <w:szCs w:val="24"/>
          <w:lang w:val="id-ID"/>
        </w:rPr>
        <w:t xml:space="preserve">Vitamin </w:t>
      </w:r>
      <w:r w:rsidRPr="002349F0">
        <w:rPr>
          <w:rFonts w:cs="Times New Roman"/>
          <w:szCs w:val="24"/>
          <w:lang w:val="id-ID"/>
        </w:rPr>
        <w:t xml:space="preserve">C dapat meningkatkan absorpsi zat besi non hem sampai empat kali lipat, yaitu dengan merubah besi feri menjadi fero </w:t>
      </w:r>
      <w:r>
        <w:rPr>
          <w:rFonts w:cs="Times New Roman"/>
          <w:szCs w:val="24"/>
          <w:lang w:val="id-ID"/>
        </w:rPr>
        <w:t>dalam usus halus sehingga mudah</w:t>
      </w:r>
      <w:r w:rsidRPr="002349F0">
        <w:rPr>
          <w:rFonts w:cs="Times New Roman"/>
          <w:szCs w:val="24"/>
          <w:lang w:val="id-ID"/>
        </w:rPr>
        <w:t>diabsorpsi. Vitamin C menghambat pem</w:t>
      </w:r>
      <w:r>
        <w:rPr>
          <w:rFonts w:cs="Times New Roman"/>
          <w:szCs w:val="24"/>
          <w:lang w:val="id-ID"/>
        </w:rPr>
        <w:t>bentukan hemosiderin yang sukar</w:t>
      </w:r>
      <w:r w:rsidRPr="002349F0">
        <w:rPr>
          <w:rFonts w:cs="Times New Roman"/>
          <w:szCs w:val="24"/>
          <w:lang w:val="id-ID"/>
        </w:rPr>
        <w:t>dimobilisasi untuk membebaskan besi b</w:t>
      </w:r>
      <w:r>
        <w:rPr>
          <w:rFonts w:cs="Times New Roman"/>
          <w:szCs w:val="24"/>
          <w:lang w:val="id-ID"/>
        </w:rPr>
        <w:t>ila diperlukan. Vitamin C pada</w:t>
      </w:r>
      <w:r w:rsidRPr="002349F0">
        <w:rPr>
          <w:rFonts w:cs="Times New Roman"/>
          <w:szCs w:val="24"/>
          <w:lang w:val="id-ID"/>
        </w:rPr>
        <w:t>umumnya hanya terdapat pada pangan nabati,</w:t>
      </w:r>
      <w:r>
        <w:rPr>
          <w:rFonts w:cs="Times New Roman"/>
          <w:szCs w:val="24"/>
          <w:lang w:val="id-ID"/>
        </w:rPr>
        <w:t xml:space="preserve"> yaitu sayur dan buah terutama </w:t>
      </w:r>
      <w:r w:rsidRPr="002349F0">
        <w:rPr>
          <w:rFonts w:cs="Times New Roman"/>
          <w:szCs w:val="24"/>
          <w:lang w:val="id-ID"/>
        </w:rPr>
        <w:t>yang asam seperti jeruk, nenas, rambuta</w:t>
      </w:r>
      <w:r>
        <w:rPr>
          <w:rFonts w:cs="Times New Roman"/>
          <w:szCs w:val="24"/>
          <w:lang w:val="id-ID"/>
        </w:rPr>
        <w:t>n, papaya, gandaria, dan tomat</w:t>
      </w:r>
      <w:r>
        <w:rPr>
          <w:rFonts w:cs="Times New Roman"/>
          <w:szCs w:val="24"/>
        </w:rPr>
        <w:t xml:space="preserve"> </w:t>
      </w:r>
      <w:r>
        <w:rPr>
          <w:rFonts w:cs="Times New Roman"/>
          <w:szCs w:val="24"/>
        </w:rPr>
        <w:fldChar w:fldCharType="begin" w:fldLock="1"/>
      </w:r>
      <w:r w:rsidR="007145E4">
        <w:rPr>
          <w:rFonts w:cs="Times New Roman"/>
          <w:szCs w:val="24"/>
        </w:rPr>
        <w:instrText>ADDIN CSL_CITATION {"citationItems":[{"id":"ITEM-1","itemData":{"author":[{"dropping-particle":"","family":"Habibie","given":"Intan Yusuf","non-dropping-particle":"","parse-names":false,"suffix":""},{"dropping-particle":"","family":"Oktavia","given":"Fransiska","non-dropping-particle":"","parse-names":false,"suffix":""},{"dropping-particle":"","family":"Ventiyaningsing","given":"Agustiana Dwi Indiah","non-dropping-particle":"","parse-names":false,"suffix":""}],"container-title":"Indonesian Journal of Human Nutrition","id":"ITEM-1","issued":{"date-parts":[["2018"]]},"page":"113-124","title":"Asupan Vitamin C tidak Berhubungan Dengan Kadar Hemoglobin Pada Remaja Putri di SMA Negeri 5 Kota Malang","type":"article-journal","volume":"5"},"uris":["http://www.mendeley.com/documents/?uuid=dd8321a7-3461-464f-b62a-28e9bc3b576c"]}],"mendeley":{"formattedCitation":"(Habibie, Oktavia, &amp; Ventiyaningsing, 2018)","manualFormatting":"(Habibie, Dkk, 2018)","plainTextFormattedCitation":"(Habibie, Oktavia, &amp; Ventiyaningsing, 2018)","previouslyFormattedCitation":"(Habibie, Oktavia, &amp; Ventiyaningsing, 2018)"},"properties":{"noteIndex":0},"schema":"https://github.com/citation-style-language/schema/raw/master/csl-citation.json"}</w:instrText>
      </w:r>
      <w:r>
        <w:rPr>
          <w:rFonts w:cs="Times New Roman"/>
          <w:szCs w:val="24"/>
        </w:rPr>
        <w:fldChar w:fldCharType="separate"/>
      </w:r>
      <w:r w:rsidRPr="00EE7730">
        <w:rPr>
          <w:rFonts w:cs="Times New Roman"/>
          <w:noProof/>
          <w:szCs w:val="24"/>
        </w:rPr>
        <w:t>(Habibie,</w:t>
      </w:r>
      <w:r>
        <w:rPr>
          <w:rFonts w:cs="Times New Roman"/>
          <w:noProof/>
          <w:szCs w:val="24"/>
        </w:rPr>
        <w:t xml:space="preserve"> Dkk, </w:t>
      </w:r>
      <w:r w:rsidRPr="00EE7730">
        <w:rPr>
          <w:rFonts w:cs="Times New Roman"/>
          <w:noProof/>
          <w:szCs w:val="24"/>
        </w:rPr>
        <w:t>2018)</w:t>
      </w:r>
      <w:r>
        <w:rPr>
          <w:rFonts w:cs="Times New Roman"/>
          <w:szCs w:val="24"/>
        </w:rPr>
        <w:fldChar w:fldCharType="end"/>
      </w:r>
      <w:r>
        <w:rPr>
          <w:rFonts w:cs="Times New Roman"/>
          <w:szCs w:val="24"/>
          <w:lang w:val="id-ID"/>
        </w:rPr>
        <w:t>.</w:t>
      </w:r>
    </w:p>
    <w:p w14:paraId="04B917FB" w14:textId="77777777" w:rsidR="001B69DF" w:rsidRDefault="001B69DF" w:rsidP="0010681B">
      <w:pPr>
        <w:pStyle w:val="ListParagraph"/>
        <w:numPr>
          <w:ilvl w:val="0"/>
          <w:numId w:val="19"/>
        </w:numPr>
        <w:ind w:left="993" w:hanging="426"/>
        <w:rPr>
          <w:rFonts w:cs="Times New Roman"/>
          <w:szCs w:val="24"/>
          <w:lang w:val="id-ID"/>
        </w:rPr>
      </w:pPr>
      <w:r w:rsidRPr="00A601C6">
        <w:rPr>
          <w:rFonts w:cs="Times New Roman"/>
          <w:szCs w:val="24"/>
          <w:lang w:val="id-ID"/>
        </w:rPr>
        <w:t xml:space="preserve">Energi </w:t>
      </w:r>
    </w:p>
    <w:p w14:paraId="4BD9A896" w14:textId="77777777" w:rsidR="001B69DF" w:rsidRDefault="001B69DF" w:rsidP="001B69DF">
      <w:pPr>
        <w:pStyle w:val="ListParagraph"/>
        <w:ind w:left="567" w:firstLine="426"/>
        <w:rPr>
          <w:rFonts w:cs="Times New Roman"/>
          <w:szCs w:val="24"/>
          <w:lang w:val="id-ID"/>
        </w:rPr>
      </w:pPr>
      <w:r>
        <w:rPr>
          <w:rFonts w:cs="Times New Roman"/>
          <w:szCs w:val="24"/>
          <w:lang w:val="id-ID"/>
        </w:rPr>
        <w:t>E</w:t>
      </w:r>
      <w:r w:rsidRPr="00A601C6">
        <w:rPr>
          <w:rFonts w:cs="Times New Roman"/>
          <w:szCs w:val="24"/>
          <w:lang w:val="id-ID"/>
        </w:rPr>
        <w:t xml:space="preserve">nergi merupakan zat gizi utama, jika </w:t>
      </w:r>
      <w:r w:rsidRPr="002349F0">
        <w:rPr>
          <w:rFonts w:cs="Times New Roman"/>
          <w:szCs w:val="24"/>
          <w:lang w:val="id-ID"/>
        </w:rPr>
        <w:t>asupan energi tidak terpenuhi sesuai kebutuh</w:t>
      </w:r>
      <w:r>
        <w:rPr>
          <w:rFonts w:cs="Times New Roman"/>
          <w:szCs w:val="24"/>
          <w:lang w:val="id-ID"/>
        </w:rPr>
        <w:t xml:space="preserve">an maka kebutuhan akan zat gizi </w:t>
      </w:r>
      <w:r w:rsidRPr="002349F0">
        <w:rPr>
          <w:rFonts w:cs="Times New Roman"/>
          <w:szCs w:val="24"/>
          <w:lang w:val="id-ID"/>
        </w:rPr>
        <w:t xml:space="preserve">lainnya seperti protein, vitamin, </w:t>
      </w:r>
      <w:r>
        <w:rPr>
          <w:rFonts w:cs="Times New Roman"/>
          <w:szCs w:val="24"/>
          <w:lang w:val="id-ID"/>
        </w:rPr>
        <w:t xml:space="preserve">mineral juga sulit terpenuhi. </w:t>
      </w:r>
      <w:r>
        <w:rPr>
          <w:rFonts w:cs="Times New Roman"/>
          <w:szCs w:val="24"/>
        </w:rPr>
        <w:t xml:space="preserve">Untuk </w:t>
      </w:r>
      <w:r w:rsidRPr="002349F0">
        <w:rPr>
          <w:rFonts w:cs="Times New Roman"/>
          <w:szCs w:val="24"/>
          <w:lang w:val="id-ID"/>
        </w:rPr>
        <w:t>menilai kecukupan konsumsi pangan adalah dengan menilai kecukupan konsumsi energi dan protein. Pada umumnya jika kecukupan energi dan protein sudah terpenuhi dan dikonsumsi dari beragam jenis pangan, maka kecukupan zat gizi lainnya biasanya juga akan terpenuhi. Kekurangan satu zat gizi sering diikuti dengan kekurangan zat gizi lainnya dan begitu pula dengan penyerapan dan metabolism zat gizi saling terkait antara satu za</w:t>
      </w:r>
      <w:r>
        <w:rPr>
          <w:rFonts w:cs="Times New Roman"/>
          <w:szCs w:val="24"/>
          <w:lang w:val="id-ID"/>
        </w:rPr>
        <w:t xml:space="preserve">t gizi dengan zat gizi lainnya </w:t>
      </w:r>
      <w:r>
        <w:rPr>
          <w:rFonts w:cs="Times New Roman"/>
          <w:szCs w:val="24"/>
          <w:lang w:val="id-ID"/>
        </w:rPr>
        <w:fldChar w:fldCharType="begin" w:fldLock="1"/>
      </w:r>
      <w:r>
        <w:rPr>
          <w:rFonts w:cs="Times New Roman"/>
          <w:szCs w:val="24"/>
          <w:lang w:val="id-ID"/>
        </w:rPr>
        <w:instrText>ADDIN CSL_CITATION {"citationItems":[{"id":"ITEM-1","itemData":{"author":[{"dropping-particle":"","family":"Khairina","given":"Desy","non-dropping-particle":"","parse-names":false,"suffix":""}],"id":"ITEM-1","issued":{"date-parts":[["2008"]]},"publisher":"FKMUI","title":"Faktor Faktor Penyebab Anemia","type":"thesis"},"uris":["http://www.mendeley.com/documents/?uuid=443b9980-4378-403c-82a6-c5fdd1859ec8"]}],"mendeley":{"formattedCitation":"(Khairina, 2008)","plainTextFormattedCitation":"(Khairina, 2008)","previouslyFormattedCitation":"(Khairina, 2008)"},"properties":{"noteIndex":0},"schema":"https://github.com/citation-style-language/schema/raw/master/csl-citation.json"}</w:instrText>
      </w:r>
      <w:r>
        <w:rPr>
          <w:rFonts w:cs="Times New Roman"/>
          <w:szCs w:val="24"/>
          <w:lang w:val="id-ID"/>
        </w:rPr>
        <w:fldChar w:fldCharType="separate"/>
      </w:r>
      <w:r w:rsidRPr="004D0512">
        <w:rPr>
          <w:rFonts w:cs="Times New Roman"/>
          <w:noProof/>
          <w:szCs w:val="24"/>
          <w:lang w:val="id-ID"/>
        </w:rPr>
        <w:t>(Khairina, 2008)</w:t>
      </w:r>
      <w:r>
        <w:rPr>
          <w:rFonts w:cs="Times New Roman"/>
          <w:szCs w:val="24"/>
          <w:lang w:val="id-ID"/>
        </w:rPr>
        <w:fldChar w:fldCharType="end"/>
      </w:r>
    </w:p>
    <w:p w14:paraId="7825695E" w14:textId="77777777" w:rsidR="00CD5D90" w:rsidRPr="002349F0" w:rsidRDefault="00CD5D90" w:rsidP="001B69DF">
      <w:pPr>
        <w:pStyle w:val="ListParagraph"/>
        <w:ind w:left="567" w:firstLine="426"/>
        <w:rPr>
          <w:rFonts w:cs="Times New Roman"/>
          <w:szCs w:val="24"/>
          <w:lang w:val="id-ID"/>
        </w:rPr>
      </w:pPr>
    </w:p>
    <w:p w14:paraId="4E48240C" w14:textId="77777777" w:rsidR="001B69DF" w:rsidRDefault="001B69DF" w:rsidP="0010681B">
      <w:pPr>
        <w:pStyle w:val="ListParagraph"/>
        <w:numPr>
          <w:ilvl w:val="0"/>
          <w:numId w:val="19"/>
        </w:numPr>
        <w:ind w:left="993" w:hanging="426"/>
        <w:rPr>
          <w:rFonts w:cs="Times New Roman"/>
          <w:szCs w:val="24"/>
          <w:lang w:val="id-ID"/>
        </w:rPr>
      </w:pPr>
      <w:r w:rsidRPr="006A26CF">
        <w:rPr>
          <w:rFonts w:cs="Times New Roman"/>
          <w:szCs w:val="24"/>
          <w:lang w:val="id-ID"/>
        </w:rPr>
        <w:lastRenderedPageBreak/>
        <w:t xml:space="preserve">Protein </w:t>
      </w:r>
    </w:p>
    <w:p w14:paraId="409BC596" w14:textId="77777777" w:rsidR="001B69DF" w:rsidRDefault="001B69DF" w:rsidP="001B69DF">
      <w:pPr>
        <w:pStyle w:val="ListParagraph"/>
        <w:ind w:left="567" w:firstLine="426"/>
        <w:rPr>
          <w:rFonts w:cs="Times New Roman"/>
          <w:szCs w:val="24"/>
          <w:lang w:val="id-ID"/>
        </w:rPr>
      </w:pPr>
      <w:r w:rsidRPr="006A26CF">
        <w:rPr>
          <w:rFonts w:cs="Times New Roman"/>
          <w:szCs w:val="24"/>
          <w:lang w:val="id-ID"/>
        </w:rPr>
        <w:t xml:space="preserve">Protein dalam darah mempunyai mekanisme yang spesifik sebagai carrier </w:t>
      </w:r>
      <w:r w:rsidRPr="002349F0">
        <w:rPr>
          <w:rFonts w:cs="Times New Roman"/>
          <w:szCs w:val="24"/>
          <w:lang w:val="id-ID"/>
        </w:rPr>
        <w:t>bagi transportasi zat besi pada sel mukosa. Protein itu disebut transferring yang disintesa di dalam hati dan transferin akan membawa zat besi dalam darah untuk digunakan pada sintesa hemoglobin. Dengan berkurangnya asupan protein dalam makanan, sintesa transferring akan terganggu sehingga kadar dalam darah akan turun. Rendahnya kadar transferring dapat menyebabkan transportasi zat besi tidak dapat berjalan dengan baik, akibatnya kadar Hb akan menurun</w:t>
      </w:r>
      <w:r>
        <w:rPr>
          <w:rFonts w:cs="Times New Roman"/>
          <w:szCs w:val="24"/>
        </w:rPr>
        <w:t xml:space="preserve"> </w:t>
      </w:r>
      <w:r>
        <w:rPr>
          <w:rFonts w:cs="Times New Roman"/>
          <w:szCs w:val="24"/>
        </w:rPr>
        <w:fldChar w:fldCharType="begin" w:fldLock="1"/>
      </w:r>
      <w:r>
        <w:rPr>
          <w:rFonts w:cs="Times New Roman"/>
          <w:szCs w:val="24"/>
        </w:rPr>
        <w:instrText>ADDIN CSL_CITATION {"citationItems":[{"id":"ITEM-1","itemData":{"abstract":"Background: Anemia is a condition of the body where there is deficiency in erythrocytes or hemoglobin levels. Anemia can be measured by various indicators such as measurement of levels and ferritin serum. The purpose of this study is to learn about the association between nutrition intake and anthropometric status with hemoglobin and ferritin levels in female adolescence in the orphanage. Methods: This research used cross-sectional study model using female adolescents live in At-Taqwa aged 13-18 as the sample. Antropometric measure such as height, weight, MUAC, and venous blood sample was taken, and nutrient intake data was also taken using Quantified FFQ. The data described in the form of tables and figures, and were analyzed using Pearson and Spearman’s test using SPSS. Results: After being analyzed with Pearson and Spearman test , there are no significant association between nutrient intake with hemoglobin levels, ferritin, and anthropometric status (p&gt;0.05). There were no significant association between IMT with hemoglobin and ferritin levels, also MUAC with ferritin. However, there is a significant relationship between MUAC with hemoglobin levels (p=0.034). Conclusion : There were no association between nutrient intake and BMI with hemoglobin and ferritin levels. Further study is needed to learn the association between nutrient intake and BMI with anemia, iron deficiency, and other iron biochemical indicators.","author":[{"dropping-particle":"","family":"Adhisti","given":"Anindya Putri","non-dropping-particle":"","parse-names":false,"suffix":""},{"dropping-particle":"","family":"Puruhita","given":"Niken","non-dropping-particle":"","parse-names":false,"suffix":""}],"container-title":"FK Universitas Diponegoro","id":"ITEM-1","issued":{"date-parts":[["2011"]]},"title":"Hubungan Status Antropometri dan Asupan Gizi Dengan Kadar HB dan Ferritin Remaja Putri (Penelitian pada remaja putri pondok pesantren At-Taqwa Semarang)","type":"article-journal"},"uris":["http://www.mendeley.com/documents/?uuid=13ae9f24-6386-4917-ae0e-3e859466a513"]}],"mendeley":{"formattedCitation":"(Adhisti &amp; Puruhita, 2011)","plainTextFormattedCitation":"(Adhisti &amp; Puruhita, 2011)","previouslyFormattedCitation":"(Adhisti &amp; Puruhita, 2011)"},"properties":{"noteIndex":0},"schema":"https://github.com/citation-style-language/schema/raw/master/csl-citation.json"}</w:instrText>
      </w:r>
      <w:r>
        <w:rPr>
          <w:rFonts w:cs="Times New Roman"/>
          <w:szCs w:val="24"/>
        </w:rPr>
        <w:fldChar w:fldCharType="separate"/>
      </w:r>
      <w:r w:rsidRPr="004D0512">
        <w:rPr>
          <w:rFonts w:cs="Times New Roman"/>
          <w:noProof/>
          <w:szCs w:val="24"/>
        </w:rPr>
        <w:t>(Adhisti &amp; Puruhita, 2011)</w:t>
      </w:r>
      <w:r>
        <w:rPr>
          <w:rFonts w:cs="Times New Roman"/>
          <w:szCs w:val="24"/>
        </w:rPr>
        <w:fldChar w:fldCharType="end"/>
      </w:r>
      <w:r w:rsidRPr="002349F0">
        <w:rPr>
          <w:rFonts w:cs="Times New Roman"/>
          <w:szCs w:val="24"/>
          <w:lang w:val="id-ID"/>
        </w:rPr>
        <w:t xml:space="preserve">. </w:t>
      </w:r>
    </w:p>
    <w:p w14:paraId="32F7F48B" w14:textId="77777777" w:rsidR="001B69DF" w:rsidRDefault="001B69DF" w:rsidP="0010681B">
      <w:pPr>
        <w:pStyle w:val="ListParagraph"/>
        <w:numPr>
          <w:ilvl w:val="0"/>
          <w:numId w:val="18"/>
        </w:numPr>
        <w:ind w:left="567" w:hanging="567"/>
        <w:rPr>
          <w:rFonts w:cs="Times New Roman"/>
          <w:szCs w:val="24"/>
          <w:lang w:val="id-ID"/>
        </w:rPr>
      </w:pPr>
      <w:r w:rsidRPr="00027DD0">
        <w:rPr>
          <w:rFonts w:cs="Times New Roman"/>
          <w:szCs w:val="24"/>
          <w:lang w:val="id-ID"/>
        </w:rPr>
        <w:t xml:space="preserve">Perilaku Makan dan Minum </w:t>
      </w:r>
    </w:p>
    <w:p w14:paraId="6D6D454C" w14:textId="77777777" w:rsidR="001B69DF" w:rsidRDefault="001B69DF" w:rsidP="0010681B">
      <w:pPr>
        <w:pStyle w:val="ListParagraph"/>
        <w:numPr>
          <w:ilvl w:val="0"/>
          <w:numId w:val="21"/>
        </w:numPr>
        <w:ind w:left="993" w:hanging="426"/>
        <w:rPr>
          <w:rFonts w:cs="Times New Roman"/>
          <w:szCs w:val="24"/>
          <w:lang w:val="id-ID"/>
        </w:rPr>
      </w:pPr>
      <w:r w:rsidRPr="00027DD0">
        <w:rPr>
          <w:rFonts w:cs="Times New Roman"/>
          <w:szCs w:val="24"/>
          <w:lang w:val="id-ID"/>
        </w:rPr>
        <w:t xml:space="preserve">Perilaku Sarapan Pagi </w:t>
      </w:r>
    </w:p>
    <w:p w14:paraId="1408556B" w14:textId="77777777" w:rsidR="001B69DF" w:rsidRDefault="001B69DF" w:rsidP="001B69DF">
      <w:pPr>
        <w:pStyle w:val="ListParagraph"/>
        <w:ind w:left="567" w:firstLine="426"/>
        <w:rPr>
          <w:rFonts w:cs="Times New Roman"/>
          <w:szCs w:val="24"/>
          <w:lang w:val="id-ID"/>
        </w:rPr>
      </w:pPr>
      <w:r w:rsidRPr="00FF34D3">
        <w:rPr>
          <w:rFonts w:cs="Times New Roman"/>
          <w:szCs w:val="24"/>
          <w:lang w:val="id-ID"/>
        </w:rPr>
        <w:t>Makan/sarapan p</w:t>
      </w:r>
      <w:r>
        <w:rPr>
          <w:rFonts w:cs="Times New Roman"/>
          <w:szCs w:val="24"/>
          <w:lang w:val="id-ID"/>
        </w:rPr>
        <w:t>agi yaitu</w:t>
      </w:r>
      <w:r w:rsidRPr="00FF34D3">
        <w:rPr>
          <w:rFonts w:cs="Times New Roman"/>
          <w:szCs w:val="24"/>
          <w:lang w:val="id-ID"/>
        </w:rPr>
        <w:t xml:space="preserve"> makanan yang dimakan sebelum beraktifitas, </w:t>
      </w:r>
      <w:r w:rsidRPr="00027DD0">
        <w:rPr>
          <w:rFonts w:cs="Times New Roman"/>
          <w:szCs w:val="24"/>
          <w:lang w:val="id-ID"/>
        </w:rPr>
        <w:t xml:space="preserve">yang terdiri dari makanan pokok dan lauk pauk atau makanan kudapan. Jumlah yang dimakan kurang lebih 1/3 dari makanan sehari. Sedangkan menurut </w:t>
      </w:r>
      <w:r>
        <w:rPr>
          <w:rFonts w:cs="Times New Roman"/>
          <w:szCs w:val="24"/>
          <w:lang w:val="id-ID"/>
        </w:rPr>
        <w:fldChar w:fldCharType="begin" w:fldLock="1"/>
      </w:r>
      <w:r>
        <w:rPr>
          <w:rFonts w:cs="Times New Roman"/>
          <w:szCs w:val="24"/>
          <w:lang w:val="id-ID"/>
        </w:rPr>
        <w:instrText>ADDIN CSL_CITATION {"citationItems":[{"id":"ITEM-1","itemData":{"DOI":"10.1192/bjp.205.1.76a","ISBN":"1-58113-022-8","ISSN":"0007-1250","abstract":"… Hence, behavioral research approaches could be very promising for further investigating this topic … are able to plan directions and execute them without human intervention (Brandt 2013) … Osnabrück Jamson AH, Merat N, Carsten OM, Lai FC (2013) Behavioural Changes in …","author":[{"dropping-particle":"","family":"Depkes","given":"RI 2006","non-dropping-particle":"","parse-names":false,"suffix":""}],"container-title":"Departemen Kesehatan Republik Indonesia","id":"ITEM-1","issued":{"date-parts":[["2007"]]},"title":"Pedoman Pelayanan gizi di Rumah Sakit","type":"article-journal"},"uris":["http://www.mendeley.com/documents/?uuid=73c06c0c-a43b-4cb0-850b-808f7ff4c5e6"]}],"mendeley":{"formattedCitation":"(Depkes, 2007)","plainTextFormattedCitation":"(Depkes, 2007)","previouslyFormattedCitation":"(Depkes, 2007)"},"properties":{"noteIndex":0},"schema":"https://github.com/citation-style-language/schema/raw/master/csl-citation.json"}</w:instrText>
      </w:r>
      <w:r>
        <w:rPr>
          <w:rFonts w:cs="Times New Roman"/>
          <w:szCs w:val="24"/>
          <w:lang w:val="id-ID"/>
        </w:rPr>
        <w:fldChar w:fldCharType="separate"/>
      </w:r>
      <w:r w:rsidRPr="004D0512">
        <w:rPr>
          <w:rFonts w:cs="Times New Roman"/>
          <w:noProof/>
          <w:szCs w:val="24"/>
          <w:lang w:val="id-ID"/>
        </w:rPr>
        <w:t>(Depkes, 2007)</w:t>
      </w:r>
      <w:r>
        <w:rPr>
          <w:rFonts w:cs="Times New Roman"/>
          <w:szCs w:val="24"/>
          <w:lang w:val="id-ID"/>
        </w:rPr>
        <w:fldChar w:fldCharType="end"/>
      </w:r>
      <w:r>
        <w:rPr>
          <w:rFonts w:cs="Times New Roman"/>
          <w:szCs w:val="24"/>
        </w:rPr>
        <w:t>,</w:t>
      </w:r>
      <w:r w:rsidRPr="00027DD0">
        <w:rPr>
          <w:rFonts w:cs="Times New Roman"/>
          <w:szCs w:val="24"/>
          <w:lang w:val="id-ID"/>
        </w:rPr>
        <w:t xml:space="preserve"> sarapan adalah mengkonsumsi makanan yang dimakan pada waktu pagi hari sebelum berangkat atau melakukan kegiatan disekolah. </w:t>
      </w:r>
      <w:r>
        <w:rPr>
          <w:rFonts w:cs="Times New Roman"/>
          <w:szCs w:val="24"/>
          <w:lang w:val="id-ID"/>
        </w:rPr>
        <w:t>K</w:t>
      </w:r>
      <w:r w:rsidRPr="00027DD0">
        <w:rPr>
          <w:rFonts w:cs="Times New Roman"/>
          <w:szCs w:val="24"/>
          <w:lang w:val="id-ID"/>
        </w:rPr>
        <w:t>ebiasaan tidak makan pagi antara lain dapat disebabkan karena tidak adanya nafsu makan, terbiasa tidak makan pagi dan tidak mempunyai waktu yang cukup untuk melakukannya</w:t>
      </w:r>
      <w:r>
        <w:rPr>
          <w:rFonts w:cs="Times New Roman"/>
          <w:szCs w:val="24"/>
        </w:rPr>
        <w:t xml:space="preserve">. </w:t>
      </w:r>
      <w:r w:rsidRPr="00027DD0">
        <w:rPr>
          <w:rFonts w:cs="Times New Roman"/>
          <w:szCs w:val="24"/>
          <w:lang w:val="id-ID"/>
        </w:rPr>
        <w:t>Kebiasaan makan pagi sangat penting bagi remaja karena dapat membantu meningkatkan konsentrasi belajar siswi di sekolah, dimana dengan melakukan makan pagi kadar gula darah akan meningkat karena lambung terisi kembali setelah delapan sampai sepulu</w:t>
      </w:r>
      <w:r>
        <w:rPr>
          <w:rFonts w:cs="Times New Roman"/>
          <w:szCs w:val="24"/>
          <w:lang w:val="id-ID"/>
        </w:rPr>
        <w:t xml:space="preserve">h jam kosong </w:t>
      </w:r>
      <w:r>
        <w:rPr>
          <w:rFonts w:cs="Times New Roman"/>
          <w:szCs w:val="24"/>
          <w:lang w:val="id-ID"/>
        </w:rPr>
        <w:fldChar w:fldCharType="begin" w:fldLock="1"/>
      </w:r>
      <w:r>
        <w:rPr>
          <w:rFonts w:cs="Times New Roman"/>
          <w:szCs w:val="24"/>
          <w:lang w:val="id-ID"/>
        </w:rPr>
        <w:instrText>ADDIN CSL_CITATION {"citationItems":[{"id":"ITEM-1","itemData":{"author":[{"dropping-particle":"","family":"Chibriyah","given":"Rizka","non-dropping-particle":"","parse-names":false,"suffix":""}],"id":"ITEM-1","issued":{"date-parts":[["2017"]]},"publisher":"Universitas 'Aisyiyah Yogyakarta","title":"Hubungan Pola Makan Dan Aktivitas Fisik Terhadap Kadar Hemoglobin Satriwati Pondok Pesantren Al-Munawwir Krapyak Bantul","type":"thesis"},"uris":["http://www.mendeley.com/documents/?uuid=592cb31a-6c67-4aa5-bb15-4ae1452e95b6"]}],"mendeley":{"formattedCitation":"(Chibriyah, 2017)","plainTextFormattedCitation":"(Chibriyah, 2017)","previouslyFormattedCitation":"(Chibriyah, 2017)"},"properties":{"noteIndex":0},"schema":"https://github.com/citation-style-language/schema/raw/master/csl-citation.json"}</w:instrText>
      </w:r>
      <w:r>
        <w:rPr>
          <w:rFonts w:cs="Times New Roman"/>
          <w:szCs w:val="24"/>
          <w:lang w:val="id-ID"/>
        </w:rPr>
        <w:fldChar w:fldCharType="separate"/>
      </w:r>
      <w:r w:rsidRPr="00A83E2C">
        <w:rPr>
          <w:rFonts w:cs="Times New Roman"/>
          <w:noProof/>
          <w:szCs w:val="24"/>
          <w:lang w:val="id-ID"/>
        </w:rPr>
        <w:t>(Chibriyah, 2017)</w:t>
      </w:r>
      <w:r>
        <w:rPr>
          <w:rFonts w:cs="Times New Roman"/>
          <w:szCs w:val="24"/>
          <w:lang w:val="id-ID"/>
        </w:rPr>
        <w:fldChar w:fldCharType="end"/>
      </w:r>
      <w:r>
        <w:rPr>
          <w:rFonts w:cs="Times New Roman"/>
          <w:szCs w:val="24"/>
          <w:lang w:val="id-ID"/>
        </w:rPr>
        <w:t>.</w:t>
      </w:r>
    </w:p>
    <w:p w14:paraId="1EC1B76D" w14:textId="77777777" w:rsidR="001B69DF" w:rsidRPr="003B2FCF" w:rsidRDefault="001B69DF" w:rsidP="001B69DF">
      <w:pPr>
        <w:pStyle w:val="ListParagraph"/>
        <w:ind w:left="567" w:firstLine="426"/>
        <w:rPr>
          <w:rFonts w:cs="Times New Roman"/>
          <w:szCs w:val="24"/>
          <w:lang w:val="id-ID"/>
        </w:rPr>
      </w:pPr>
      <w:r w:rsidRPr="003B2FCF">
        <w:rPr>
          <w:rFonts w:cs="Times New Roman"/>
          <w:szCs w:val="24"/>
          <w:lang w:val="id-ID"/>
        </w:rPr>
        <w:lastRenderedPageBreak/>
        <w:t xml:space="preserve">Manfaat makan/sarapan  pagi,  yaitu untuk memelihara ketahanan tubuh, agar dapat bekerja atau belajar dengan baik, membantu memusatkan pikiran untuk belajar dan memudahkan penyerapan pelajaran, membantu mencukupi zat gizi. Akibat tidak makan pagi, yaitu badan terasa lemah karena kekurangan zat gizi yang diperlukan untuk tenaga, tidak dapat melakukan kegiatan atau pekerjaan pagi hari dengan baik, anak sekolah tidak dapat berpikir dengan baik dan malas, orang dewasa hasil kerjanya menurun </w:t>
      </w:r>
      <w:r w:rsidRPr="003B2FCF">
        <w:rPr>
          <w:rFonts w:cs="Times New Roman"/>
          <w:szCs w:val="24"/>
          <w:lang w:val="id-ID"/>
        </w:rPr>
        <w:fldChar w:fldCharType="begin" w:fldLock="1"/>
      </w:r>
      <w:r w:rsidRPr="003B2FCF">
        <w:rPr>
          <w:rFonts w:cs="Times New Roman"/>
          <w:szCs w:val="24"/>
          <w:lang w:val="id-ID"/>
        </w:rPr>
        <w:instrText>ADDIN CSL_CITATION {"citationItems":[{"id":"ITEM-1","itemData":{"author":[{"dropping-particle":"","family":"Dewi","given":"Aisyah Nurcita","non-dropping-particle":"","parse-names":false,"suffix":""}],"id":"ITEM-1","issued":{"date-parts":[["2014"]]},"number-of-pages":"1-21","publisher":"Universitas Diponogoro","title":"Hubungan Kebiasaan Sarapan Dengan Kadar Hemoglobin Pada Remaja Putri","type":"thesis"},"uris":["http://www.mendeley.com/documents/?uuid=176ca206-1956-4f37-8079-6b3ac1bae44b"]}],"mendeley":{"formattedCitation":"(Dewi, 2014)","plainTextFormattedCitation":"(Dewi, 2014)","previouslyFormattedCitation":"(Dewi, 2014)"},"properties":{"noteIndex":0},"schema":"https://github.com/citation-style-language/schema/raw/master/csl-citation.json"}</w:instrText>
      </w:r>
      <w:r w:rsidRPr="003B2FCF">
        <w:rPr>
          <w:rFonts w:cs="Times New Roman"/>
          <w:szCs w:val="24"/>
          <w:lang w:val="id-ID"/>
        </w:rPr>
        <w:fldChar w:fldCharType="separate"/>
      </w:r>
      <w:r w:rsidRPr="003B2FCF">
        <w:rPr>
          <w:rFonts w:cs="Times New Roman"/>
          <w:noProof/>
          <w:szCs w:val="24"/>
          <w:lang w:val="id-ID"/>
        </w:rPr>
        <w:t>(Dewi, 2014)</w:t>
      </w:r>
      <w:r w:rsidRPr="003B2FCF">
        <w:rPr>
          <w:rFonts w:cs="Times New Roman"/>
          <w:szCs w:val="24"/>
          <w:lang w:val="id-ID"/>
        </w:rPr>
        <w:fldChar w:fldCharType="end"/>
      </w:r>
      <w:r w:rsidRPr="003B2FCF">
        <w:rPr>
          <w:rFonts w:cs="Times New Roman"/>
          <w:szCs w:val="24"/>
        </w:rPr>
        <w:t>.</w:t>
      </w:r>
      <w:r w:rsidRPr="003B2FCF">
        <w:rPr>
          <w:rFonts w:cs="Times New Roman"/>
          <w:szCs w:val="24"/>
          <w:lang w:val="id-ID"/>
        </w:rPr>
        <w:t xml:space="preserve"> </w:t>
      </w:r>
    </w:p>
    <w:p w14:paraId="08A68401" w14:textId="77777777" w:rsidR="001B69DF" w:rsidRDefault="001B69DF" w:rsidP="0010681B">
      <w:pPr>
        <w:pStyle w:val="ListParagraph"/>
        <w:numPr>
          <w:ilvl w:val="0"/>
          <w:numId w:val="21"/>
        </w:numPr>
        <w:ind w:left="993" w:hanging="426"/>
        <w:rPr>
          <w:rFonts w:cs="Times New Roman"/>
          <w:szCs w:val="24"/>
          <w:lang w:val="id-ID"/>
        </w:rPr>
      </w:pPr>
      <w:r w:rsidRPr="00FF34D3">
        <w:rPr>
          <w:rFonts w:cs="Times New Roman"/>
          <w:szCs w:val="24"/>
          <w:lang w:val="id-ID"/>
        </w:rPr>
        <w:t xml:space="preserve">Perilaku Minum Teh/Kopi </w:t>
      </w:r>
    </w:p>
    <w:p w14:paraId="7722BEB3" w14:textId="77777777" w:rsidR="001B69DF" w:rsidRPr="00027DD0" w:rsidRDefault="001B69DF" w:rsidP="001B69DF">
      <w:pPr>
        <w:pStyle w:val="ListParagraph"/>
        <w:ind w:left="567" w:firstLine="426"/>
        <w:rPr>
          <w:rFonts w:cs="Times New Roman"/>
          <w:szCs w:val="24"/>
          <w:lang w:val="id-ID"/>
        </w:rPr>
      </w:pPr>
      <w:r w:rsidRPr="00FF34D3">
        <w:rPr>
          <w:rFonts w:cs="Times New Roman"/>
          <w:szCs w:val="24"/>
          <w:lang w:val="id-ID"/>
        </w:rPr>
        <w:t xml:space="preserve">Kebiasaan minum teh sudah menjadi budaya bagi penduduk dunia. Selain </w:t>
      </w:r>
      <w:r w:rsidRPr="00027DD0">
        <w:rPr>
          <w:rFonts w:cs="Times New Roman"/>
          <w:szCs w:val="24"/>
          <w:lang w:val="id-ID"/>
        </w:rPr>
        <w:t xml:space="preserve">air putih, teh merupakan minuman paling banyak yang dikonsumsi manusia. Rata-rata konsumsi teh penduduk dunia adalah 120 mL/hari per kapita </w:t>
      </w:r>
      <w:r>
        <w:rPr>
          <w:rFonts w:cs="Times New Roman"/>
          <w:szCs w:val="24"/>
          <w:lang w:val="id-ID"/>
        </w:rPr>
        <w:fldChar w:fldCharType="begin" w:fldLock="1"/>
      </w:r>
      <w:r w:rsidR="004D666A">
        <w:rPr>
          <w:rFonts w:cs="Times New Roman"/>
          <w:szCs w:val="24"/>
          <w:lang w:val="id-ID"/>
        </w:rPr>
        <w:instrText>ADDIN CSL_CITATION {"citationItems":[{"id":"ITEM-1","itemData":{"author":[{"dropping-particle":"","family":"Besral","given":"Dkk","non-dropping-particle":"","parse-names":false,"suffix":""}],"container-title":"Makara Seri Kesehatan","id":"ITEM-1","issued":{"date-parts":[["2007"]]},"title":"Pengaruh Minum Teh Terhadap Kejadian Anemia Pada Usila Di Kota Bandung","type":"article-journal","volume":"11 No. 1"},"uris":["http://www.mendeley.com/documents/?uuid=ececf574-05cf-402b-897c-1f201ddce55d"]}],"mendeley":{"formattedCitation":"(Besral, 2007)","plainTextFormattedCitation":"(Besral, 2007)","previouslyFormattedCitation":"(Besral, 2007)"},"properties":{"noteIndex":0},"schema":"https://github.com/citation-style-language/schema/raw/master/csl-citation.json"}</w:instrText>
      </w:r>
      <w:r>
        <w:rPr>
          <w:rFonts w:cs="Times New Roman"/>
          <w:szCs w:val="24"/>
          <w:lang w:val="id-ID"/>
        </w:rPr>
        <w:fldChar w:fldCharType="separate"/>
      </w:r>
      <w:r w:rsidRPr="00D160BA">
        <w:rPr>
          <w:rFonts w:cs="Times New Roman"/>
          <w:noProof/>
          <w:szCs w:val="24"/>
          <w:lang w:val="id-ID"/>
        </w:rPr>
        <w:t>(Besral, 2007)</w:t>
      </w:r>
      <w:r>
        <w:rPr>
          <w:rFonts w:cs="Times New Roman"/>
          <w:szCs w:val="24"/>
          <w:lang w:val="id-ID"/>
        </w:rPr>
        <w:fldChar w:fldCharType="end"/>
      </w:r>
      <w:r>
        <w:rPr>
          <w:rFonts w:cs="Times New Roman"/>
          <w:szCs w:val="24"/>
          <w:lang w:val="id-ID"/>
        </w:rPr>
        <w:t>.</w:t>
      </w:r>
      <w:r w:rsidRPr="00027DD0">
        <w:rPr>
          <w:rFonts w:cs="Times New Roman"/>
          <w:szCs w:val="24"/>
          <w:lang w:val="id-ID"/>
        </w:rPr>
        <w:t xml:space="preserve"> Tannin yang merupakan polifenol dan terdapat</w:t>
      </w:r>
      <w:r>
        <w:rPr>
          <w:rFonts w:cs="Times New Roman"/>
          <w:szCs w:val="24"/>
          <w:lang w:val="id-ID"/>
        </w:rPr>
        <w:t xml:space="preserve"> dalam teh, kopi, dan</w:t>
      </w:r>
      <w:r>
        <w:rPr>
          <w:rFonts w:cs="Times New Roman"/>
          <w:szCs w:val="24"/>
        </w:rPr>
        <w:t xml:space="preserve"> </w:t>
      </w:r>
      <w:r w:rsidRPr="00027DD0">
        <w:rPr>
          <w:rFonts w:cs="Times New Roman"/>
          <w:szCs w:val="24"/>
          <w:lang w:val="id-ID"/>
        </w:rPr>
        <w:t xml:space="preserve">beberapa jenis sayuran dan buah menghambat absorbsi besi dengan cara mengikatnya. Bila besi tubuh tidak terlalu tinggi, sebaiknya tidak minum teh atau kopi waktu makan </w:t>
      </w:r>
      <w:r>
        <w:rPr>
          <w:rFonts w:cs="Times New Roman"/>
          <w:szCs w:val="24"/>
          <w:lang w:val="id-ID"/>
        </w:rPr>
        <w:fldChar w:fldCharType="begin" w:fldLock="1"/>
      </w:r>
      <w:r w:rsidR="00202F21">
        <w:rPr>
          <w:rFonts w:cs="Times New Roman"/>
          <w:szCs w:val="24"/>
          <w:lang w:val="id-ID"/>
        </w:rPr>
        <w:instrText>ADDIN CSL_CITATION {"citationItems":[{"id":"ITEM-1","itemData":{"author":[{"dropping-particle":"","family":"Almatsier","given":"Sunita","non-dropping-particle":"","parse-names":false,"suffix":""}],"id":"ITEM-1","issued":{"date-parts":[["2001"]]},"publisher":"Gramedia","publisher-place":"Jakarta","title":"Prinsip Dasar Ilmu Gizi","type":"book"},"uris":["http://www.mendeley.com/documents/?uuid=8705736f-6085-4482-b9cd-4498a5909a82"]}],"mendeley":{"formattedCitation":"(Sunita Almatsier, 2001)","plainTextFormattedCitation":"(Sunita Almatsier, 2001)","previouslyFormattedCitation":"(Sunita Almatsier, 2001)"},"properties":{"noteIndex":0},"schema":"https://github.com/citation-style-language/schema/raw/master/csl-citation.json"}</w:instrText>
      </w:r>
      <w:r>
        <w:rPr>
          <w:rFonts w:cs="Times New Roman"/>
          <w:szCs w:val="24"/>
          <w:lang w:val="id-ID"/>
        </w:rPr>
        <w:fldChar w:fldCharType="separate"/>
      </w:r>
      <w:r w:rsidR="001A7963" w:rsidRPr="001A7963">
        <w:rPr>
          <w:rFonts w:cs="Times New Roman"/>
          <w:noProof/>
          <w:szCs w:val="24"/>
          <w:lang w:val="id-ID"/>
        </w:rPr>
        <w:t>(Sunita Almatsier, 2001)</w:t>
      </w:r>
      <w:r>
        <w:rPr>
          <w:rFonts w:cs="Times New Roman"/>
          <w:szCs w:val="24"/>
          <w:lang w:val="id-ID"/>
        </w:rPr>
        <w:fldChar w:fldCharType="end"/>
      </w:r>
      <w:r>
        <w:rPr>
          <w:rFonts w:cs="Times New Roman"/>
          <w:szCs w:val="24"/>
          <w:lang w:val="id-ID"/>
        </w:rPr>
        <w:t>.</w:t>
      </w:r>
      <w:r w:rsidRPr="00027DD0">
        <w:rPr>
          <w:rFonts w:cs="Times New Roman"/>
          <w:szCs w:val="24"/>
          <w:lang w:val="id-ID"/>
        </w:rPr>
        <w:t xml:space="preserve"> </w:t>
      </w:r>
      <w:r>
        <w:rPr>
          <w:rFonts w:cs="Times New Roman"/>
          <w:szCs w:val="24"/>
          <w:lang w:val="id-ID"/>
        </w:rPr>
        <w:t>M</w:t>
      </w:r>
      <w:r w:rsidRPr="00027DD0">
        <w:rPr>
          <w:rFonts w:cs="Times New Roman"/>
          <w:szCs w:val="24"/>
          <w:lang w:val="id-ID"/>
        </w:rPr>
        <w:t>inum teh paling tidak sejam sebelum atau setelah makan akan mengurangi daya serap sel darah terhadap zat besi 64 persen. Pengurangan daya serap akibat teh ini lebih tinggi daripada akibat sama yang ditimbulkan oleh konsumsi segelas ko</w:t>
      </w:r>
      <w:r>
        <w:rPr>
          <w:rFonts w:cs="Times New Roman"/>
          <w:szCs w:val="24"/>
          <w:lang w:val="id-ID"/>
        </w:rPr>
        <w:t>pi usai makan. Kopi, mengurangi</w:t>
      </w:r>
      <w:r>
        <w:rPr>
          <w:rFonts w:cs="Times New Roman"/>
          <w:szCs w:val="24"/>
        </w:rPr>
        <w:t xml:space="preserve"> </w:t>
      </w:r>
      <w:r w:rsidRPr="00027DD0">
        <w:rPr>
          <w:rFonts w:cs="Times New Roman"/>
          <w:szCs w:val="24"/>
          <w:lang w:val="id-ID"/>
        </w:rPr>
        <w:t>daya serap hanya 39 persen. Pada teh, pengurangan daya serap zat besi itu diakibatkan oleh zat tanin. Selain mengan</w:t>
      </w:r>
      <w:r>
        <w:rPr>
          <w:rFonts w:cs="Times New Roman"/>
          <w:szCs w:val="24"/>
          <w:lang w:val="id-ID"/>
        </w:rPr>
        <w:t>dung tanin, teh juga mengandung</w:t>
      </w:r>
      <w:r>
        <w:rPr>
          <w:rFonts w:cs="Times New Roman"/>
          <w:szCs w:val="24"/>
        </w:rPr>
        <w:t xml:space="preserve"> </w:t>
      </w:r>
      <w:r w:rsidRPr="00027DD0">
        <w:rPr>
          <w:rFonts w:cs="Times New Roman"/>
          <w:szCs w:val="24"/>
          <w:lang w:val="id-ID"/>
        </w:rPr>
        <w:t>beberapa zat, antara lain kafein, polifenol, albumin, dan vitamin. Remaja putri yang memiliki kebiasaan</w:t>
      </w:r>
      <w:r>
        <w:rPr>
          <w:rFonts w:cs="Times New Roman"/>
          <w:szCs w:val="24"/>
          <w:lang w:val="id-ID"/>
        </w:rPr>
        <w:t xml:space="preserve"> minum teh/kopi &gt; 1 gelas/hari </w:t>
      </w:r>
      <w:r w:rsidRPr="00027DD0">
        <w:rPr>
          <w:rFonts w:cs="Times New Roman"/>
          <w:szCs w:val="24"/>
          <w:lang w:val="id-ID"/>
        </w:rPr>
        <w:t xml:space="preserve">memiliki resiko 2,023 menderita anemia </w:t>
      </w:r>
      <w:r w:rsidRPr="00027DD0">
        <w:rPr>
          <w:rFonts w:cs="Times New Roman"/>
          <w:szCs w:val="24"/>
          <w:lang w:val="id-ID"/>
        </w:rPr>
        <w:lastRenderedPageBreak/>
        <w:t>di</w:t>
      </w:r>
      <w:r>
        <w:rPr>
          <w:rFonts w:cs="Times New Roman"/>
          <w:szCs w:val="24"/>
          <w:lang w:val="id-ID"/>
        </w:rPr>
        <w:t xml:space="preserve">bandingkan dengan remaja putri </w:t>
      </w:r>
      <w:r w:rsidRPr="00027DD0">
        <w:rPr>
          <w:rFonts w:cs="Times New Roman"/>
          <w:szCs w:val="24"/>
          <w:lang w:val="id-ID"/>
        </w:rPr>
        <w:t>yang mengkonsumsi teh &lt; 1 gelas</w:t>
      </w:r>
      <w:r>
        <w:rPr>
          <w:rFonts w:cs="Times New Roman"/>
          <w:szCs w:val="24"/>
          <w:lang w:val="id-ID"/>
        </w:rPr>
        <w:t xml:space="preserve">/hari </w:t>
      </w:r>
      <w:r>
        <w:rPr>
          <w:rFonts w:cs="Times New Roman"/>
          <w:szCs w:val="24"/>
          <w:lang w:val="id-ID"/>
        </w:rPr>
        <w:fldChar w:fldCharType="begin" w:fldLock="1"/>
      </w:r>
      <w:r w:rsidR="001A73BC">
        <w:rPr>
          <w:rFonts w:cs="Times New Roman"/>
          <w:szCs w:val="24"/>
          <w:lang w:val="id-ID"/>
        </w:rPr>
        <w:instrText>ADDIN CSL_CITATION {"citationItems":[{"id":"ITEM-1","itemData":{"author":[{"dropping-particle":"","family":"Satyaningsih","given":"Elsa","non-dropping-particle":"","parse-names":false,"suffix":""}],"container-title":"Depok : Thesis FKMUI.","id":"ITEM-1","issued":{"date-parts":[["2007"]]},"publisher":"FKMUI","title":"Anemia Gizi Pada Remaja Putri Smk Amaliyah Sekadau Kalimantan Barat Tahun 2007","type":"thesis"},"uris":["http://www.mendeley.com/documents/?uuid=7f22c4bb-3418-4cae-89c8-de6940fe4ea9"]}],"mendeley":{"formattedCitation":"(Satyaningsih, 2007a)","plainTextFormattedCitation":"(Satyaningsih, 2007a)","previouslyFormattedCitation":"(Satyaningsih, 2007a)"},"properties":{"noteIndex":0},"schema":"https://github.com/citation-style-language/schema/raw/master/csl-citation.json"}</w:instrText>
      </w:r>
      <w:r>
        <w:rPr>
          <w:rFonts w:cs="Times New Roman"/>
          <w:szCs w:val="24"/>
          <w:lang w:val="id-ID"/>
        </w:rPr>
        <w:fldChar w:fldCharType="separate"/>
      </w:r>
      <w:r w:rsidR="00A23EA7" w:rsidRPr="00A23EA7">
        <w:rPr>
          <w:rFonts w:cs="Times New Roman"/>
          <w:noProof/>
          <w:szCs w:val="24"/>
          <w:lang w:val="id-ID"/>
        </w:rPr>
        <w:t>(Satyaningsih, 2007a)</w:t>
      </w:r>
      <w:r>
        <w:rPr>
          <w:rFonts w:cs="Times New Roman"/>
          <w:szCs w:val="24"/>
          <w:lang w:val="id-ID"/>
        </w:rPr>
        <w:fldChar w:fldCharType="end"/>
      </w:r>
      <w:r>
        <w:rPr>
          <w:rFonts w:cs="Times New Roman"/>
          <w:szCs w:val="24"/>
          <w:lang w:val="id-ID"/>
        </w:rPr>
        <w:t xml:space="preserve">. </w:t>
      </w:r>
    </w:p>
    <w:p w14:paraId="0AFADCE8" w14:textId="77777777" w:rsidR="001B69DF" w:rsidRDefault="001B69DF" w:rsidP="0010681B">
      <w:pPr>
        <w:pStyle w:val="ListParagraph"/>
        <w:numPr>
          <w:ilvl w:val="0"/>
          <w:numId w:val="18"/>
        </w:numPr>
        <w:ind w:left="567" w:hanging="567"/>
        <w:rPr>
          <w:rFonts w:cs="Times New Roman"/>
          <w:szCs w:val="24"/>
          <w:lang w:val="id-ID"/>
        </w:rPr>
      </w:pPr>
      <w:r w:rsidRPr="009315AB">
        <w:rPr>
          <w:rFonts w:cs="Times New Roman"/>
          <w:szCs w:val="24"/>
          <w:lang w:val="id-ID"/>
        </w:rPr>
        <w:t xml:space="preserve">Kehilangan Darah </w:t>
      </w:r>
    </w:p>
    <w:p w14:paraId="54F957C4" w14:textId="77777777" w:rsidR="001B69DF" w:rsidRDefault="001B69DF" w:rsidP="0010681B">
      <w:pPr>
        <w:pStyle w:val="ListParagraph"/>
        <w:numPr>
          <w:ilvl w:val="0"/>
          <w:numId w:val="22"/>
        </w:numPr>
        <w:ind w:left="993" w:hanging="426"/>
        <w:rPr>
          <w:rFonts w:cs="Times New Roman"/>
          <w:szCs w:val="24"/>
          <w:lang w:val="id-ID"/>
        </w:rPr>
      </w:pPr>
      <w:r w:rsidRPr="009315AB">
        <w:rPr>
          <w:rFonts w:cs="Times New Roman"/>
          <w:szCs w:val="24"/>
          <w:lang w:val="id-ID"/>
        </w:rPr>
        <w:t xml:space="preserve">Penyakit Infeksi </w:t>
      </w:r>
    </w:p>
    <w:p w14:paraId="7CA8EFD6" w14:textId="77777777" w:rsidR="001B69DF" w:rsidRDefault="001B69DF" w:rsidP="001B69DF">
      <w:pPr>
        <w:pStyle w:val="ListParagraph"/>
        <w:ind w:left="567" w:firstLine="426"/>
        <w:rPr>
          <w:rFonts w:cs="Times New Roman"/>
          <w:szCs w:val="24"/>
          <w:lang w:val="id-ID"/>
        </w:rPr>
      </w:pPr>
      <w:r>
        <w:rPr>
          <w:rFonts w:cs="Times New Roman"/>
          <w:szCs w:val="24"/>
          <w:lang w:val="id-ID"/>
        </w:rPr>
        <w:t>P</w:t>
      </w:r>
      <w:r w:rsidRPr="009315AB">
        <w:rPr>
          <w:rFonts w:cs="Times New Roman"/>
          <w:szCs w:val="24"/>
          <w:lang w:val="id-ID"/>
        </w:rPr>
        <w:t xml:space="preserve">enyebab langsung terjadinya anemia adalah </w:t>
      </w:r>
      <w:r w:rsidRPr="00027DD0">
        <w:rPr>
          <w:rFonts w:cs="Times New Roman"/>
          <w:szCs w:val="24"/>
          <w:lang w:val="id-ID"/>
        </w:rPr>
        <w:t>penyakit infeksi, yaitu cacingan, TBC, dan mal</w:t>
      </w:r>
      <w:r>
        <w:rPr>
          <w:rFonts w:cs="Times New Roman"/>
          <w:szCs w:val="24"/>
          <w:lang w:val="id-ID"/>
        </w:rPr>
        <w:t>aria.  A</w:t>
      </w:r>
      <w:r w:rsidRPr="00027DD0">
        <w:rPr>
          <w:rFonts w:cs="Times New Roman"/>
          <w:szCs w:val="24"/>
          <w:lang w:val="id-ID"/>
        </w:rPr>
        <w:t>nemia gizi dapat diperberat oleh investasi cacing tambang. cacing tambang yang menempel pada dinding usus dan menghisap darah. Darah penderita sebagian akan hilang karena gigitan dan hisapan cacing tambang. Setiap hari 1 ekor cacing dapat memakan darah 0,03 ml sampai 0,15 ml, sehingga untuk menyebabkan anemia dierkirakan harus ada 2000 ekor cacing. Disamping cacing tambang, cacing gelang secara langsung maupun tidak langsung juga dapat menimbulkan kekurangan zat besi, karena berkurangnya nafsu makan dan gangguan penyerapan karena memendeknya permukaan villi usus</w:t>
      </w:r>
      <w:r>
        <w:rPr>
          <w:rFonts w:cs="Times New Roman"/>
          <w:szCs w:val="24"/>
        </w:rPr>
        <w:t xml:space="preserve"> </w:t>
      </w:r>
      <w:r>
        <w:rPr>
          <w:rFonts w:cs="Times New Roman"/>
          <w:szCs w:val="24"/>
        </w:rPr>
        <w:fldChar w:fldCharType="begin" w:fldLock="1"/>
      </w:r>
      <w:r w:rsidR="00264C4C">
        <w:rPr>
          <w:rFonts w:cs="Times New Roman"/>
          <w:szCs w:val="24"/>
        </w:rPr>
        <w:instrText>ADDIN CSL_CITATION {"citationItems":[{"id":"ITEM-1","itemData":{"ISBN":"958-9097-85-5","abstract":". Anemia in Indonesia is a public health problem. The prevalence still have a tendency to increase. The main antecedent factor for anemia is the lack of iron intake. The purpose of this analysis is to learn and find other factors besides iron. Sources of data were from the study of morbidity and disability of the Household Health Suwey, 2001. The respondents were adolescents between 10-19 years of age. Data on social economic status, illness records, nzedicine consumption, physical activities and smoking habits were collected by interview during household visits. Data on anemia were identzJied from the results of hemoglobin determination by HemoCue. The nutrition status was found from the calculation of Body Mass Index. Data on energy consumption were taken from food expenditure for meal data ji-onz SUSENAS. Variable used for the purpose of this analysis were age, gender, snzoking habit, alcohol drinking, breakj2ast, the use of time for physical activities, IMT, hemoglobin value and energy consumption. Data analyse were conducted in 3 stages,i.e., univariate, bivariate and multivariate analyse. Overall, the prevalence of anemia among adolescents was fouricl to be 25.5%; 21% for adolescent boys and 30% for aclolescent girls. Around 27.1% ~rrlolescents reside in the village and 22.6% in the city. Atlolescenis who consume &gt; 70% energy from being suggested were around 38% respondents. Seventeen percent was clussrJied as thinny adolescent based on IMT indicator. The result on bivariate arialyse showed that respondents who were less educated have a signiJicant relation (p &lt; 0.05) with getting anemia (OR=3.8; 95% CI=1.9-7.2). Male adolescents have lower risk to get anemia (OR=0.6; 95% CI 0.5-7.3). Other variables that showed signiJicant relation with anemia were smoking (OR 1.35; 95% CI 1-1.8), break$ast habit (OR 0.6 ;95% CI0.4-0.9) and suficient energy consumption (OR 0.7; 95% CI 0.6-0.9). Result of multiple regression logistic test indicate that variables related with anemia were education, gender, age, living region, breakfast habit, illness complain and light weight body condition in percent correct classiJication 75%. Anenzia among adolescents was influenced by education, gender, age, living region, breavast habits, ill","author":[{"dropping-particle":"","family":"Permaesih","given":"Dewi","non-dropping-particle":"","parse-names":false,"suffix":""},{"dropping-particle":"","family":"Herman","given":"Susilowati","non-dropping-particle":"","parse-names":false,"suffix":""}],"container-title":"Puslitbang Gizi dan Makanan","id":"ITEM-1","issue":"4","issued":{"date-parts":[["2005"]]},"page":"162-171","title":"Faktor Faktor yang Mempengaruhi Anemia pada Remaja","type":"article-journal","volume":"33"},"uris":["http://www.mendeley.com/documents/?uuid=631ac5eb-4ba0-433d-b408-6b1d1aff7fb4"]}],"mendeley":{"formattedCitation":"(Permaesih &amp; Herman, 2005)","plainTextFormattedCitation":"(Permaesih &amp; Herman, 2005)","previouslyFormattedCitation":"(Permaesih &amp; Herman, 2005)"},"properties":{"noteIndex":0},"schema":"https://github.com/citation-style-language/schema/raw/master/csl-citation.json"}</w:instrText>
      </w:r>
      <w:r>
        <w:rPr>
          <w:rFonts w:cs="Times New Roman"/>
          <w:szCs w:val="24"/>
        </w:rPr>
        <w:fldChar w:fldCharType="separate"/>
      </w:r>
      <w:r w:rsidRPr="00526095">
        <w:rPr>
          <w:rFonts w:cs="Times New Roman"/>
          <w:noProof/>
          <w:szCs w:val="24"/>
        </w:rPr>
        <w:t>(Permaesih &amp; Herman, 2005)</w:t>
      </w:r>
      <w:r>
        <w:rPr>
          <w:rFonts w:cs="Times New Roman"/>
          <w:szCs w:val="24"/>
        </w:rPr>
        <w:fldChar w:fldCharType="end"/>
      </w:r>
      <w:r w:rsidRPr="00027DD0">
        <w:rPr>
          <w:rFonts w:cs="Times New Roman"/>
          <w:szCs w:val="24"/>
          <w:lang w:val="id-ID"/>
        </w:rPr>
        <w:t xml:space="preserve">.    </w:t>
      </w:r>
    </w:p>
    <w:p w14:paraId="7805EBAF" w14:textId="77777777" w:rsidR="001B69DF" w:rsidRDefault="001B69DF" w:rsidP="0010681B">
      <w:pPr>
        <w:pStyle w:val="ListParagraph"/>
        <w:numPr>
          <w:ilvl w:val="0"/>
          <w:numId w:val="22"/>
        </w:numPr>
        <w:ind w:left="993" w:hanging="426"/>
        <w:rPr>
          <w:rFonts w:cs="Times New Roman"/>
          <w:szCs w:val="24"/>
          <w:lang w:val="id-ID"/>
        </w:rPr>
      </w:pPr>
      <w:r w:rsidRPr="00027DD0">
        <w:rPr>
          <w:rFonts w:cs="Times New Roman"/>
          <w:szCs w:val="24"/>
          <w:lang w:val="id-ID"/>
        </w:rPr>
        <w:t xml:space="preserve">Menstruasi </w:t>
      </w:r>
    </w:p>
    <w:p w14:paraId="162F9E06" w14:textId="77777777" w:rsidR="001B69DF" w:rsidRDefault="001B69DF" w:rsidP="001B69DF">
      <w:pPr>
        <w:pStyle w:val="ListParagraph"/>
        <w:ind w:left="567" w:firstLine="426"/>
        <w:rPr>
          <w:rFonts w:cs="Times New Roman"/>
          <w:szCs w:val="24"/>
          <w:lang w:val="id-ID"/>
        </w:rPr>
      </w:pPr>
      <w:r w:rsidRPr="00AE6CCA">
        <w:rPr>
          <w:rFonts w:cs="Times New Roman"/>
          <w:szCs w:val="24"/>
          <w:lang w:val="id-ID"/>
        </w:rPr>
        <w:t xml:space="preserve">Pengertian menstruasi (haid) adalah perdarahan secara periodik dan siklik </w:t>
      </w:r>
      <w:r w:rsidRPr="00027DD0">
        <w:rPr>
          <w:rFonts w:cs="Times New Roman"/>
          <w:szCs w:val="24"/>
          <w:lang w:val="id-ID"/>
        </w:rPr>
        <w:t xml:space="preserve">dari uterus disertai pelepasan (deskuamsi endometri). Perdarahan haid terjadi secara ritmis mengikuti pola siklus yang normalnya dalam satu siklus berkisar 25-31 hari </w:t>
      </w:r>
      <w:r>
        <w:rPr>
          <w:rFonts w:cs="Times New Roman"/>
          <w:szCs w:val="24"/>
          <w:lang w:val="id-ID"/>
        </w:rPr>
        <w:fldChar w:fldCharType="begin" w:fldLock="1"/>
      </w:r>
      <w:r>
        <w:rPr>
          <w:rFonts w:cs="Times New Roman"/>
          <w:szCs w:val="24"/>
          <w:lang w:val="id-ID"/>
        </w:rPr>
        <w:instrText>ADDIN CSL_CITATION {"citationItems":[{"id":"ITEM-1","itemData":{"author":[{"dropping-particle":"","family":"Hestiantoro","given":"Dkk","non-dropping-particle":"","parse-names":false,"suffix":""}],"id":"ITEM-1","issued":{"date-parts":[["2008"]]},"publisher":"Balai Penerbit FKUI","publisher-place":"Jakarta","title":"Masalah Gangguan Haid dan Infertilitas","type":"book"},"uris":["http://www.mendeley.com/documents/?uuid=c76def42-50aa-42b3-832e-ffb7f1449df3"]}],"mendeley":{"formattedCitation":"(Hestiantoro, 2008)","plainTextFormattedCitation":"(Hestiantoro, 2008)","previouslyFormattedCitation":"(Hestiantoro, 2008)"},"properties":{"noteIndex":0},"schema":"https://github.com/citation-style-language/schema/raw/master/csl-citation.json"}</w:instrText>
      </w:r>
      <w:r>
        <w:rPr>
          <w:rFonts w:cs="Times New Roman"/>
          <w:szCs w:val="24"/>
          <w:lang w:val="id-ID"/>
        </w:rPr>
        <w:fldChar w:fldCharType="separate"/>
      </w:r>
      <w:r w:rsidRPr="007E4E1E">
        <w:rPr>
          <w:rFonts w:cs="Times New Roman"/>
          <w:noProof/>
          <w:szCs w:val="24"/>
          <w:lang w:val="id-ID"/>
        </w:rPr>
        <w:t>(Hestiantoro, 2008)</w:t>
      </w:r>
      <w:r>
        <w:rPr>
          <w:rFonts w:cs="Times New Roman"/>
          <w:szCs w:val="24"/>
          <w:lang w:val="id-ID"/>
        </w:rPr>
        <w:fldChar w:fldCharType="end"/>
      </w:r>
      <w:r>
        <w:rPr>
          <w:rFonts w:cs="Times New Roman"/>
          <w:szCs w:val="24"/>
          <w:lang w:val="id-ID"/>
        </w:rPr>
        <w:t>.</w:t>
      </w:r>
      <w:r w:rsidRPr="00027DD0">
        <w:rPr>
          <w:rFonts w:cs="Times New Roman"/>
          <w:szCs w:val="24"/>
          <w:lang w:val="id-ID"/>
        </w:rPr>
        <w:t xml:space="preserve"> Siklus menstruasi normal muncul satu kali dalam sebulan, karena itu dapat dikatakan frekuensi atau siklus menstruasi perempuan usia reproduksi adalah satu kali sebulan. Bila frekuensi menstruasi lebih dari satu kali sebulan sehingga siklus kurang dari 25 hari disebut</w:t>
      </w:r>
      <w:r>
        <w:rPr>
          <w:rFonts w:cs="Times New Roman"/>
          <w:szCs w:val="24"/>
          <w:lang w:val="id-ID"/>
        </w:rPr>
        <w:t xml:space="preserve"> polimenore. </w:t>
      </w:r>
      <w:r w:rsidRPr="00027DD0">
        <w:rPr>
          <w:rFonts w:cs="Times New Roman"/>
          <w:szCs w:val="24"/>
          <w:lang w:val="id-ID"/>
        </w:rPr>
        <w:t xml:space="preserve">Pola menstruasi dapat diukur berdasarkan jumlah darah, frekuensi perdarahan, dan </w:t>
      </w:r>
      <w:r>
        <w:rPr>
          <w:rFonts w:cs="Times New Roman"/>
          <w:szCs w:val="24"/>
          <w:lang w:val="id-ID"/>
        </w:rPr>
        <w:t>lama menstruasi</w:t>
      </w:r>
      <w:r>
        <w:rPr>
          <w:rFonts w:cs="Times New Roman"/>
          <w:szCs w:val="24"/>
        </w:rPr>
        <w:t xml:space="preserve"> </w:t>
      </w:r>
      <w:r>
        <w:rPr>
          <w:rFonts w:cs="Times New Roman"/>
          <w:szCs w:val="24"/>
          <w:lang w:val="id-ID"/>
        </w:rPr>
        <w:fldChar w:fldCharType="begin" w:fldLock="1"/>
      </w:r>
      <w:r w:rsidR="007145E4">
        <w:rPr>
          <w:rFonts w:cs="Times New Roman"/>
          <w:szCs w:val="24"/>
          <w:lang w:val="id-ID"/>
        </w:rPr>
        <w:instrText>ADDIN CSL_CITATION {"citationItems":[{"id":"ITEM-1","itemData":{"ISBN":"6450405155","author":[{"dropping-particle":"","family":"Inayati","given":"Peni Catur","non-dropping-particle":"","parse-names":false,"suffix":""}],"id":"ITEM-1","issued":{"date-parts":[["2009"]]},"publisher":"Universitas Negeri Semarang","title":"Hubungan Antara Status Gizi dan Menstruasi Dengan Kejadian Anemia Pada Santri Putri Pondok Pesantren Al-Hidayah Kecamatan Karangrayung Kabupaten Grobogan Tahun 2009","type":"thesis"},"uris":["http://www.mendeley.com/documents/?uuid=1ec3f548-8251-4b0d-b9e0-4b155189eaa2"]}],"mendeley":{"formattedCitation":"(Inayati, 2009)","plainTextFormattedCitation":"(Inayati, 2009)","previouslyFormattedCitation":"(Inayati, 2009)"},"properties":{"noteIndex":0},"schema":"https://github.com/citation-style-language/schema/raw/master/csl-citation.json"}</w:instrText>
      </w:r>
      <w:r>
        <w:rPr>
          <w:rFonts w:cs="Times New Roman"/>
          <w:szCs w:val="24"/>
          <w:lang w:val="id-ID"/>
        </w:rPr>
        <w:fldChar w:fldCharType="separate"/>
      </w:r>
      <w:r w:rsidR="00264C4C" w:rsidRPr="00264C4C">
        <w:rPr>
          <w:rFonts w:cs="Times New Roman"/>
          <w:noProof/>
          <w:szCs w:val="24"/>
          <w:lang w:val="id-ID"/>
        </w:rPr>
        <w:t>(Inayati, 2009)</w:t>
      </w:r>
      <w:r>
        <w:rPr>
          <w:rFonts w:cs="Times New Roman"/>
          <w:szCs w:val="24"/>
          <w:lang w:val="id-ID"/>
        </w:rPr>
        <w:fldChar w:fldCharType="end"/>
      </w:r>
      <w:r>
        <w:rPr>
          <w:rFonts w:cs="Times New Roman"/>
          <w:szCs w:val="24"/>
          <w:lang w:val="id-ID"/>
        </w:rPr>
        <w:t>. S</w:t>
      </w:r>
      <w:r w:rsidRPr="00027DD0">
        <w:rPr>
          <w:rFonts w:cs="Times New Roman"/>
          <w:szCs w:val="24"/>
          <w:lang w:val="id-ID"/>
        </w:rPr>
        <w:t xml:space="preserve">angat sulit </w:t>
      </w:r>
      <w:r w:rsidRPr="00027DD0">
        <w:rPr>
          <w:rFonts w:cs="Times New Roman"/>
          <w:szCs w:val="24"/>
          <w:lang w:val="id-ID"/>
        </w:rPr>
        <w:lastRenderedPageBreak/>
        <w:t xml:space="preserve">mengukur jumlah darah  menstruasi secara kuantitas. Bahkan seorang wanitapun sulit untuk mengukur sendiri ataupun menyadari apakah aliran darah menstruasi mereka abnormal. Sebagai patokannya, suatu perdarahan disebut tidak normal jika perdarahan yang terjadi lebih dari enam hari dan pembalut yang digunakan perperiode lebih dari 12 potong. Kehilangan  zat besi di atas rata-rata dapat terjadi pada remaja putri dengan pola menstruasi yang lebih banyak dan waktunya lebih panjang. </w:t>
      </w:r>
    </w:p>
    <w:p w14:paraId="3BCE12FD" w14:textId="77777777" w:rsidR="001B69DF" w:rsidRDefault="001B69DF" w:rsidP="001B69DF">
      <w:pPr>
        <w:pStyle w:val="ListParagraph"/>
        <w:ind w:left="567" w:firstLine="426"/>
        <w:rPr>
          <w:rFonts w:cs="Times New Roman"/>
          <w:szCs w:val="24"/>
          <w:lang w:val="id-ID"/>
        </w:rPr>
      </w:pPr>
      <w:r w:rsidRPr="00027DD0">
        <w:rPr>
          <w:rFonts w:cs="Times New Roman"/>
          <w:szCs w:val="24"/>
          <w:lang w:val="id-ID"/>
        </w:rPr>
        <w:t>Masalah gangguan haid (haid abnormal), dan perdarahan yang menyerupai haid pada interval siklus haid nor</w:t>
      </w:r>
      <w:r>
        <w:rPr>
          <w:rFonts w:cs="Times New Roman"/>
          <w:szCs w:val="24"/>
          <w:lang w:val="id-ID"/>
        </w:rPr>
        <w:t xml:space="preserve">mal menurut Hestiantoro (2008) dikelompokkan menjadi : </w:t>
      </w:r>
    </w:p>
    <w:p w14:paraId="6BBB4056" w14:textId="77777777" w:rsidR="001B69DF" w:rsidRDefault="001B69DF" w:rsidP="0010681B">
      <w:pPr>
        <w:pStyle w:val="ListParagraph"/>
        <w:numPr>
          <w:ilvl w:val="0"/>
          <w:numId w:val="23"/>
        </w:numPr>
        <w:ind w:hanging="447"/>
        <w:rPr>
          <w:rFonts w:cs="Times New Roman"/>
          <w:szCs w:val="24"/>
          <w:lang w:val="id-ID"/>
        </w:rPr>
      </w:pPr>
      <w:r w:rsidRPr="00AE6CCA">
        <w:rPr>
          <w:rFonts w:cs="Times New Roman"/>
          <w:szCs w:val="24"/>
          <w:lang w:val="id-ID"/>
        </w:rPr>
        <w:t xml:space="preserve">Ritme (irama) haid, dimana normalnya adalah 25-31 hari, sedangkan yang abnormal seperti : </w:t>
      </w:r>
    </w:p>
    <w:p w14:paraId="09A00793" w14:textId="77777777" w:rsidR="001B69DF" w:rsidRDefault="001B69DF" w:rsidP="0010681B">
      <w:pPr>
        <w:pStyle w:val="ListParagraph"/>
        <w:numPr>
          <w:ilvl w:val="0"/>
          <w:numId w:val="24"/>
        </w:numPr>
        <w:ind w:left="1843" w:hanging="425"/>
        <w:rPr>
          <w:rFonts w:cs="Times New Roman"/>
          <w:szCs w:val="24"/>
          <w:lang w:val="id-ID"/>
        </w:rPr>
      </w:pPr>
      <w:r w:rsidRPr="00AE6CCA">
        <w:rPr>
          <w:rFonts w:cs="Times New Roman"/>
          <w:szCs w:val="24"/>
          <w:lang w:val="id-ID"/>
        </w:rPr>
        <w:t xml:space="preserve">Haid terlalu sering dengan interval &lt; 21 hari, yang disebut </w:t>
      </w:r>
      <w:r w:rsidRPr="00C950AC">
        <w:rPr>
          <w:rFonts w:cs="Times New Roman"/>
          <w:i/>
          <w:szCs w:val="24"/>
          <w:lang w:val="id-ID"/>
        </w:rPr>
        <w:t>polimenorea</w:t>
      </w:r>
      <w:r w:rsidRPr="00AE6CCA">
        <w:rPr>
          <w:rFonts w:cs="Times New Roman"/>
          <w:szCs w:val="24"/>
          <w:lang w:val="id-ID"/>
        </w:rPr>
        <w:t xml:space="preserve">. </w:t>
      </w:r>
    </w:p>
    <w:p w14:paraId="5B4F4E45" w14:textId="77777777" w:rsidR="001B69DF" w:rsidRDefault="001B69DF" w:rsidP="0010681B">
      <w:pPr>
        <w:pStyle w:val="ListParagraph"/>
        <w:numPr>
          <w:ilvl w:val="0"/>
          <w:numId w:val="24"/>
        </w:numPr>
        <w:ind w:left="1843" w:hanging="425"/>
        <w:rPr>
          <w:rFonts w:cs="Times New Roman"/>
          <w:szCs w:val="24"/>
          <w:lang w:val="id-ID"/>
        </w:rPr>
      </w:pPr>
      <w:r w:rsidRPr="00AE6CCA">
        <w:rPr>
          <w:rFonts w:cs="Times New Roman"/>
          <w:szCs w:val="24"/>
          <w:lang w:val="id-ID"/>
        </w:rPr>
        <w:t xml:space="preserve">Haid terlalu jarang dengan interval &gt; 35 hari, yang disebut </w:t>
      </w:r>
      <w:r w:rsidRPr="00C950AC">
        <w:rPr>
          <w:rFonts w:cs="Times New Roman"/>
          <w:i/>
          <w:szCs w:val="24"/>
          <w:lang w:val="id-ID"/>
        </w:rPr>
        <w:t>oligomenore</w:t>
      </w:r>
      <w:r w:rsidRPr="00AE6CCA">
        <w:rPr>
          <w:rFonts w:cs="Times New Roman"/>
          <w:szCs w:val="24"/>
          <w:lang w:val="id-ID"/>
        </w:rPr>
        <w:t xml:space="preserve">. </w:t>
      </w:r>
    </w:p>
    <w:p w14:paraId="0C7A8BEE" w14:textId="77777777" w:rsidR="001B69DF" w:rsidRDefault="001B69DF" w:rsidP="0010681B">
      <w:pPr>
        <w:pStyle w:val="ListParagraph"/>
        <w:numPr>
          <w:ilvl w:val="0"/>
          <w:numId w:val="24"/>
        </w:numPr>
        <w:ind w:left="1843" w:hanging="425"/>
        <w:rPr>
          <w:rFonts w:cs="Times New Roman"/>
          <w:szCs w:val="24"/>
          <w:lang w:val="id-ID"/>
        </w:rPr>
      </w:pPr>
      <w:r w:rsidRPr="00AE6CCA">
        <w:rPr>
          <w:rFonts w:cs="Times New Roman"/>
          <w:szCs w:val="24"/>
          <w:lang w:val="id-ID"/>
        </w:rPr>
        <w:t xml:space="preserve">Tidak terjadi haid, yang disebut </w:t>
      </w:r>
      <w:r w:rsidRPr="00C950AC">
        <w:rPr>
          <w:rFonts w:cs="Times New Roman"/>
          <w:i/>
          <w:szCs w:val="24"/>
          <w:lang w:val="id-ID"/>
        </w:rPr>
        <w:t>amenore</w:t>
      </w:r>
      <w:r w:rsidRPr="00AE6CCA">
        <w:rPr>
          <w:rFonts w:cs="Times New Roman"/>
          <w:szCs w:val="24"/>
          <w:lang w:val="id-ID"/>
        </w:rPr>
        <w:t xml:space="preserve">. </w:t>
      </w:r>
    </w:p>
    <w:p w14:paraId="5456DB4A" w14:textId="77777777" w:rsidR="001B69DF" w:rsidRDefault="001B69DF" w:rsidP="0010681B">
      <w:pPr>
        <w:pStyle w:val="ListParagraph"/>
        <w:numPr>
          <w:ilvl w:val="0"/>
          <w:numId w:val="24"/>
        </w:numPr>
        <w:ind w:left="1843" w:hanging="425"/>
        <w:rPr>
          <w:rFonts w:cs="Times New Roman"/>
          <w:szCs w:val="24"/>
          <w:lang w:val="id-ID"/>
        </w:rPr>
      </w:pPr>
      <w:r w:rsidRPr="00AE6CCA">
        <w:rPr>
          <w:rFonts w:cs="Times New Roman"/>
          <w:szCs w:val="24"/>
          <w:lang w:val="id-ID"/>
        </w:rPr>
        <w:t xml:space="preserve">Perdarahan tidak teratur, dimana interval datangnya haid tidak tentu. </w:t>
      </w:r>
    </w:p>
    <w:p w14:paraId="232777B5" w14:textId="77777777" w:rsidR="001B69DF" w:rsidRPr="00185A02" w:rsidRDefault="001B69DF" w:rsidP="0010681B">
      <w:pPr>
        <w:pStyle w:val="ListParagraph"/>
        <w:numPr>
          <w:ilvl w:val="0"/>
          <w:numId w:val="24"/>
        </w:numPr>
        <w:ind w:left="1843" w:hanging="425"/>
        <w:rPr>
          <w:rFonts w:cs="Times New Roman"/>
          <w:szCs w:val="24"/>
          <w:lang w:val="id-ID"/>
        </w:rPr>
      </w:pPr>
      <w:r w:rsidRPr="00AE6CCA">
        <w:rPr>
          <w:rFonts w:cs="Times New Roman"/>
          <w:szCs w:val="24"/>
          <w:lang w:val="id-ID"/>
        </w:rPr>
        <w:t>Perdarahan bercak (</w:t>
      </w:r>
      <w:r w:rsidRPr="00C950AC">
        <w:rPr>
          <w:rFonts w:cs="Times New Roman"/>
          <w:i/>
          <w:szCs w:val="24"/>
          <w:lang w:val="id-ID"/>
        </w:rPr>
        <w:t>spotting</w:t>
      </w:r>
      <w:r w:rsidRPr="00AE6CCA">
        <w:rPr>
          <w:rFonts w:cs="Times New Roman"/>
          <w:szCs w:val="24"/>
          <w:lang w:val="id-ID"/>
        </w:rPr>
        <w:t>) yang terjadi pra</w:t>
      </w:r>
      <w:r w:rsidR="00C950AC">
        <w:rPr>
          <w:rFonts w:cs="Times New Roman"/>
          <w:szCs w:val="24"/>
        </w:rPr>
        <w:t xml:space="preserve"> </w:t>
      </w:r>
      <w:r w:rsidRPr="00AE6CCA">
        <w:rPr>
          <w:rFonts w:cs="Times New Roman"/>
          <w:szCs w:val="24"/>
          <w:lang w:val="id-ID"/>
        </w:rPr>
        <w:t xml:space="preserve">haid, pertengahan siklus </w:t>
      </w:r>
      <w:r w:rsidRPr="00185A02">
        <w:rPr>
          <w:rFonts w:cs="Times New Roman"/>
          <w:szCs w:val="24"/>
          <w:lang w:val="id-ID"/>
        </w:rPr>
        <w:t xml:space="preserve">dan pasca haid. </w:t>
      </w:r>
    </w:p>
    <w:p w14:paraId="3C281BB8" w14:textId="77777777" w:rsidR="001B69DF" w:rsidRDefault="001B69DF" w:rsidP="0010681B">
      <w:pPr>
        <w:pStyle w:val="ListParagraph"/>
        <w:numPr>
          <w:ilvl w:val="0"/>
          <w:numId w:val="23"/>
        </w:numPr>
        <w:ind w:hanging="447"/>
        <w:rPr>
          <w:rFonts w:cs="Times New Roman"/>
          <w:szCs w:val="24"/>
          <w:lang w:val="id-ID"/>
        </w:rPr>
      </w:pPr>
      <w:r w:rsidRPr="00185A02">
        <w:rPr>
          <w:rFonts w:cs="Times New Roman"/>
          <w:szCs w:val="24"/>
          <w:lang w:val="id-ID"/>
        </w:rPr>
        <w:t xml:space="preserve">Banyaknya darah haid yang keluar, dimana normalnya ganti pembalut 2-5 kali/hari, abnormal jika : </w:t>
      </w:r>
    </w:p>
    <w:p w14:paraId="69BC27D3" w14:textId="77777777" w:rsidR="001B69DF" w:rsidRDefault="001B69DF" w:rsidP="0010681B">
      <w:pPr>
        <w:pStyle w:val="ListParagraph"/>
        <w:numPr>
          <w:ilvl w:val="0"/>
          <w:numId w:val="25"/>
        </w:numPr>
        <w:ind w:left="1843" w:hanging="425"/>
        <w:rPr>
          <w:rFonts w:cs="Times New Roman"/>
          <w:szCs w:val="24"/>
          <w:lang w:val="id-ID"/>
        </w:rPr>
      </w:pPr>
      <w:r w:rsidRPr="00185A02">
        <w:rPr>
          <w:rFonts w:cs="Times New Roman"/>
          <w:szCs w:val="24"/>
          <w:lang w:val="id-ID"/>
        </w:rPr>
        <w:lastRenderedPageBreak/>
        <w:t xml:space="preserve">Bila darah haid yang keluar terlalu banyak, disebut </w:t>
      </w:r>
      <w:r w:rsidRPr="00EF1100">
        <w:rPr>
          <w:rFonts w:cs="Times New Roman"/>
          <w:i/>
          <w:szCs w:val="24"/>
          <w:lang w:val="id-ID"/>
        </w:rPr>
        <w:t>hipermenorea</w:t>
      </w:r>
      <w:r w:rsidRPr="00185A02">
        <w:rPr>
          <w:rFonts w:cs="Times New Roman"/>
          <w:szCs w:val="24"/>
          <w:lang w:val="id-ID"/>
        </w:rPr>
        <w:t xml:space="preserve"> dengan ganti pembalut &gt; 6 kali perhari. </w:t>
      </w:r>
    </w:p>
    <w:p w14:paraId="7250BC84" w14:textId="77777777" w:rsidR="001B69DF" w:rsidRDefault="001B69DF" w:rsidP="0010681B">
      <w:pPr>
        <w:pStyle w:val="ListParagraph"/>
        <w:numPr>
          <w:ilvl w:val="0"/>
          <w:numId w:val="25"/>
        </w:numPr>
        <w:ind w:left="1843" w:hanging="425"/>
        <w:rPr>
          <w:rFonts w:cs="Times New Roman"/>
          <w:szCs w:val="24"/>
          <w:lang w:val="id-ID"/>
        </w:rPr>
      </w:pPr>
      <w:r w:rsidRPr="00185A02">
        <w:rPr>
          <w:rFonts w:cs="Times New Roman"/>
          <w:szCs w:val="24"/>
          <w:lang w:val="id-ID"/>
        </w:rPr>
        <w:t xml:space="preserve">Bila darah haid yang keluar terlalu sedikit, disebut </w:t>
      </w:r>
      <w:r w:rsidRPr="00EF1100">
        <w:rPr>
          <w:rFonts w:cs="Times New Roman"/>
          <w:i/>
          <w:szCs w:val="24"/>
          <w:lang w:val="id-ID"/>
        </w:rPr>
        <w:t>hipomeorea</w:t>
      </w:r>
      <w:r w:rsidRPr="00185A02">
        <w:rPr>
          <w:rFonts w:cs="Times New Roman"/>
          <w:szCs w:val="24"/>
          <w:lang w:val="id-ID"/>
        </w:rPr>
        <w:t xml:space="preserve"> dengan ganti pembalut &lt; 2 kali perhari. </w:t>
      </w:r>
    </w:p>
    <w:p w14:paraId="1E5CFF41" w14:textId="77777777" w:rsidR="001B69DF" w:rsidRPr="00185A02" w:rsidRDefault="001B69DF" w:rsidP="0010681B">
      <w:pPr>
        <w:pStyle w:val="ListParagraph"/>
        <w:numPr>
          <w:ilvl w:val="0"/>
          <w:numId w:val="25"/>
        </w:numPr>
        <w:ind w:left="1843" w:hanging="425"/>
        <w:rPr>
          <w:rFonts w:cs="Times New Roman"/>
          <w:szCs w:val="24"/>
          <w:lang w:val="id-ID"/>
        </w:rPr>
      </w:pPr>
      <w:r w:rsidRPr="00185A02">
        <w:rPr>
          <w:rFonts w:cs="Times New Roman"/>
          <w:szCs w:val="24"/>
          <w:lang w:val="id-ID"/>
        </w:rPr>
        <w:t>Perdarahan becak (</w:t>
      </w:r>
      <w:r w:rsidRPr="00464D6E">
        <w:rPr>
          <w:rFonts w:cs="Times New Roman"/>
          <w:i/>
          <w:szCs w:val="24"/>
          <w:lang w:val="id-ID"/>
        </w:rPr>
        <w:t>spotting</w:t>
      </w:r>
      <w:r w:rsidRPr="00185A02">
        <w:rPr>
          <w:rFonts w:cs="Times New Roman"/>
          <w:szCs w:val="24"/>
          <w:lang w:val="id-ID"/>
        </w:rPr>
        <w:t xml:space="preserve">).   </w:t>
      </w:r>
    </w:p>
    <w:p w14:paraId="70B91848" w14:textId="77777777" w:rsidR="001B69DF" w:rsidRDefault="001B69DF" w:rsidP="0010681B">
      <w:pPr>
        <w:pStyle w:val="ListParagraph"/>
        <w:numPr>
          <w:ilvl w:val="0"/>
          <w:numId w:val="23"/>
        </w:numPr>
        <w:ind w:hanging="447"/>
        <w:rPr>
          <w:rFonts w:cs="Times New Roman"/>
          <w:szCs w:val="24"/>
          <w:lang w:val="id-ID"/>
        </w:rPr>
      </w:pPr>
      <w:r w:rsidRPr="00185A02">
        <w:rPr>
          <w:rFonts w:cs="Times New Roman"/>
          <w:szCs w:val="24"/>
          <w:lang w:val="id-ID"/>
        </w:rPr>
        <w:t xml:space="preserve">Lamanya darah haid yang keluar, dimana normalnya 2-5 hari, abnormal jika: </w:t>
      </w:r>
    </w:p>
    <w:p w14:paraId="07E580CA" w14:textId="77777777" w:rsidR="001B69DF" w:rsidRDefault="001B69DF" w:rsidP="0010681B">
      <w:pPr>
        <w:pStyle w:val="ListParagraph"/>
        <w:numPr>
          <w:ilvl w:val="0"/>
          <w:numId w:val="26"/>
        </w:numPr>
        <w:ind w:left="1843" w:hanging="425"/>
        <w:rPr>
          <w:rFonts w:cs="Times New Roman"/>
          <w:szCs w:val="24"/>
          <w:lang w:val="id-ID"/>
        </w:rPr>
      </w:pPr>
      <w:r w:rsidRPr="00185A02">
        <w:rPr>
          <w:rFonts w:cs="Times New Roman"/>
          <w:szCs w:val="24"/>
          <w:lang w:val="id-ID"/>
        </w:rPr>
        <w:t xml:space="preserve">Darah haid yang keluar &gt; 6 hari, disebut </w:t>
      </w:r>
      <w:r w:rsidRPr="00464D6E">
        <w:rPr>
          <w:rFonts w:cs="Times New Roman"/>
          <w:i/>
          <w:szCs w:val="24"/>
          <w:lang w:val="id-ID"/>
        </w:rPr>
        <w:t>menoragia</w:t>
      </w:r>
      <w:r w:rsidRPr="00185A02">
        <w:rPr>
          <w:rFonts w:cs="Times New Roman"/>
          <w:szCs w:val="24"/>
          <w:lang w:val="id-ID"/>
        </w:rPr>
        <w:t xml:space="preserve">. </w:t>
      </w:r>
    </w:p>
    <w:p w14:paraId="0A8A77F7" w14:textId="77777777" w:rsidR="001B69DF" w:rsidRDefault="001B69DF" w:rsidP="0010681B">
      <w:pPr>
        <w:pStyle w:val="ListParagraph"/>
        <w:numPr>
          <w:ilvl w:val="0"/>
          <w:numId w:val="26"/>
        </w:numPr>
        <w:ind w:left="1843" w:hanging="425"/>
        <w:rPr>
          <w:rFonts w:cs="Times New Roman"/>
          <w:szCs w:val="24"/>
          <w:lang w:val="id-ID"/>
        </w:rPr>
      </w:pPr>
      <w:r w:rsidRPr="00185A02">
        <w:rPr>
          <w:rFonts w:cs="Times New Roman"/>
          <w:szCs w:val="24"/>
          <w:lang w:val="id-ID"/>
        </w:rPr>
        <w:t xml:space="preserve">Bila darah haid yang keluar &lt; 2 hari, disebut </w:t>
      </w:r>
      <w:r w:rsidRPr="00464D6E">
        <w:rPr>
          <w:rFonts w:cs="Times New Roman"/>
          <w:i/>
          <w:szCs w:val="24"/>
          <w:lang w:val="id-ID"/>
        </w:rPr>
        <w:t>brakimenorea</w:t>
      </w:r>
      <w:r w:rsidRPr="00185A02">
        <w:rPr>
          <w:rFonts w:cs="Times New Roman"/>
          <w:szCs w:val="24"/>
          <w:lang w:val="id-ID"/>
        </w:rPr>
        <w:t xml:space="preserve">. </w:t>
      </w:r>
    </w:p>
    <w:p w14:paraId="7D28E324" w14:textId="77777777" w:rsidR="001B69DF" w:rsidRPr="00185A02" w:rsidRDefault="001B69DF" w:rsidP="0010681B">
      <w:pPr>
        <w:pStyle w:val="ListParagraph"/>
        <w:numPr>
          <w:ilvl w:val="0"/>
          <w:numId w:val="26"/>
        </w:numPr>
        <w:ind w:left="1843" w:hanging="425"/>
        <w:rPr>
          <w:rFonts w:cs="Times New Roman"/>
          <w:szCs w:val="24"/>
          <w:lang w:val="id-ID"/>
        </w:rPr>
      </w:pPr>
      <w:r w:rsidRPr="00185A02">
        <w:rPr>
          <w:rFonts w:cs="Times New Roman"/>
          <w:szCs w:val="24"/>
          <w:lang w:val="id-ID"/>
        </w:rPr>
        <w:t>Perdarahan bercak (</w:t>
      </w:r>
      <w:r w:rsidRPr="00EF1100">
        <w:rPr>
          <w:rFonts w:cs="Times New Roman"/>
          <w:i/>
          <w:szCs w:val="24"/>
          <w:lang w:val="id-ID"/>
        </w:rPr>
        <w:t>spotting</w:t>
      </w:r>
      <w:r w:rsidRPr="00185A02">
        <w:rPr>
          <w:rFonts w:cs="Times New Roman"/>
          <w:szCs w:val="24"/>
          <w:lang w:val="id-ID"/>
        </w:rPr>
        <w:t>) pra</w:t>
      </w:r>
      <w:r w:rsidR="00EF1100">
        <w:rPr>
          <w:rFonts w:cs="Times New Roman"/>
          <w:szCs w:val="24"/>
        </w:rPr>
        <w:t xml:space="preserve"> </w:t>
      </w:r>
      <w:r w:rsidRPr="00185A02">
        <w:rPr>
          <w:rFonts w:cs="Times New Roman"/>
          <w:szCs w:val="24"/>
          <w:lang w:val="id-ID"/>
        </w:rPr>
        <w:t xml:space="preserve">haid, pertengahan siklus dan pasca haid.   </w:t>
      </w:r>
    </w:p>
    <w:p w14:paraId="249EE6EC" w14:textId="77777777" w:rsidR="001B69DF" w:rsidRDefault="001B69DF" w:rsidP="0010681B">
      <w:pPr>
        <w:pStyle w:val="ListParagraph"/>
        <w:numPr>
          <w:ilvl w:val="0"/>
          <w:numId w:val="18"/>
        </w:numPr>
        <w:ind w:left="567" w:hanging="567"/>
        <w:rPr>
          <w:rFonts w:cs="Times New Roman"/>
          <w:szCs w:val="24"/>
          <w:lang w:val="id-ID"/>
        </w:rPr>
      </w:pPr>
      <w:r w:rsidRPr="00185A02">
        <w:rPr>
          <w:rFonts w:cs="Times New Roman"/>
          <w:szCs w:val="24"/>
          <w:lang w:val="id-ID"/>
        </w:rPr>
        <w:t xml:space="preserve">Sosial Ekonomi </w:t>
      </w:r>
    </w:p>
    <w:p w14:paraId="7F0DB589" w14:textId="77777777" w:rsidR="001B69DF" w:rsidRDefault="001B69DF" w:rsidP="0010681B">
      <w:pPr>
        <w:pStyle w:val="ListParagraph"/>
        <w:numPr>
          <w:ilvl w:val="0"/>
          <w:numId w:val="27"/>
        </w:numPr>
        <w:ind w:left="993" w:hanging="426"/>
        <w:rPr>
          <w:rFonts w:cs="Times New Roman"/>
          <w:szCs w:val="24"/>
          <w:lang w:val="id-ID"/>
        </w:rPr>
      </w:pPr>
      <w:r w:rsidRPr="00185A02">
        <w:rPr>
          <w:rFonts w:cs="Times New Roman"/>
          <w:szCs w:val="24"/>
          <w:lang w:val="id-ID"/>
        </w:rPr>
        <w:t xml:space="preserve">Pengetahuan Gizi </w:t>
      </w:r>
    </w:p>
    <w:p w14:paraId="4BFA45C0" w14:textId="77777777" w:rsidR="001B69DF" w:rsidRDefault="001B69DF" w:rsidP="001B69DF">
      <w:pPr>
        <w:pStyle w:val="ListParagraph"/>
        <w:ind w:left="567" w:firstLine="426"/>
        <w:rPr>
          <w:rFonts w:cs="Times New Roman"/>
          <w:szCs w:val="24"/>
          <w:lang w:val="id-ID"/>
        </w:rPr>
      </w:pPr>
      <w:r w:rsidRPr="00027DD0">
        <w:rPr>
          <w:rFonts w:cs="Times New Roman"/>
          <w:szCs w:val="24"/>
          <w:lang w:val="id-ID"/>
        </w:rPr>
        <w:t>Pengetahuan atau kognitif merupakan domain yang sangat pentin</w:t>
      </w:r>
      <w:r>
        <w:rPr>
          <w:rFonts w:cs="Times New Roman"/>
          <w:szCs w:val="24"/>
          <w:lang w:val="id-ID"/>
        </w:rPr>
        <w:t xml:space="preserve">g untuk terbentuknya tindakan  </w:t>
      </w:r>
      <w:r w:rsidRPr="00027DD0">
        <w:rPr>
          <w:rFonts w:cs="Times New Roman"/>
          <w:szCs w:val="24"/>
          <w:lang w:val="id-ID"/>
        </w:rPr>
        <w:t>seseorang (</w:t>
      </w:r>
      <w:r w:rsidRPr="00464D6E">
        <w:rPr>
          <w:rFonts w:cs="Times New Roman"/>
          <w:i/>
          <w:szCs w:val="24"/>
          <w:lang w:val="id-ID"/>
        </w:rPr>
        <w:t>overt behavior</w:t>
      </w:r>
      <w:r w:rsidRPr="00027DD0">
        <w:rPr>
          <w:rFonts w:cs="Times New Roman"/>
          <w:szCs w:val="24"/>
          <w:lang w:val="id-ID"/>
        </w:rPr>
        <w:t xml:space="preserve">). </w:t>
      </w:r>
      <w:r>
        <w:rPr>
          <w:rFonts w:cs="Times New Roman"/>
          <w:szCs w:val="24"/>
          <w:lang w:val="id-ID"/>
        </w:rPr>
        <w:t>P</w:t>
      </w:r>
      <w:r w:rsidRPr="00027DD0">
        <w:rPr>
          <w:rFonts w:cs="Times New Roman"/>
          <w:szCs w:val="24"/>
          <w:lang w:val="id-ID"/>
        </w:rPr>
        <w:t xml:space="preserve">erilaku yang didasari oleh pengetahuan lebih baik daripada perilaku yang tidak didasari oleh pengetahuan </w:t>
      </w:r>
      <w:r>
        <w:rPr>
          <w:rFonts w:cs="Times New Roman"/>
          <w:szCs w:val="24"/>
          <w:lang w:val="id-ID"/>
        </w:rPr>
        <w:fldChar w:fldCharType="begin" w:fldLock="1"/>
      </w:r>
      <w:r>
        <w:rPr>
          <w:rFonts w:cs="Times New Roman"/>
          <w:szCs w:val="24"/>
          <w:lang w:val="id-ID"/>
        </w:rPr>
        <w:instrText>ADDIN CSL_CITATION {"citationItems":[{"id":"ITEM-1","itemData":{"author":[{"dropping-particle":"","family":"Notoatmodjo","given":"","non-dropping-particle":"","parse-names":false,"suffix":""}],"id":"ITEM-1","issued":{"date-parts":[["2012"]]},"publisher":"Rineka Cipta","publisher-place":"Jakarta","title":"Metodologi Penelitian Kesehatan","type":"book"},"uris":["http://www.mendeley.com/documents/?uuid=34d37426-73a4-4e32-8759-4aecae987924"]}],"mendeley":{"formattedCitation":"(Notoatmodjo, 2012)","plainTextFormattedCitation":"(Notoatmodjo, 2012)","previouslyFormattedCitation":"(Notoatmodjo, 2012)"},"properties":{"noteIndex":0},"schema":"https://github.com/citation-style-language/schema/raw/master/csl-citation.json"}</w:instrText>
      </w:r>
      <w:r>
        <w:rPr>
          <w:rFonts w:cs="Times New Roman"/>
          <w:szCs w:val="24"/>
          <w:lang w:val="id-ID"/>
        </w:rPr>
        <w:fldChar w:fldCharType="separate"/>
      </w:r>
      <w:r w:rsidRPr="007E4E1E">
        <w:rPr>
          <w:rFonts w:cs="Times New Roman"/>
          <w:noProof/>
          <w:szCs w:val="24"/>
          <w:lang w:val="id-ID"/>
        </w:rPr>
        <w:t>(Notoatmodjo, 2012)</w:t>
      </w:r>
      <w:r>
        <w:rPr>
          <w:rFonts w:cs="Times New Roman"/>
          <w:szCs w:val="24"/>
          <w:lang w:val="id-ID"/>
        </w:rPr>
        <w:fldChar w:fldCharType="end"/>
      </w:r>
      <w:r>
        <w:rPr>
          <w:rFonts w:cs="Times New Roman"/>
          <w:szCs w:val="24"/>
          <w:lang w:val="id-ID"/>
        </w:rPr>
        <w:t>.</w:t>
      </w:r>
      <w:r w:rsidRPr="00027DD0">
        <w:rPr>
          <w:rFonts w:cs="Times New Roman"/>
          <w:szCs w:val="24"/>
          <w:lang w:val="id-ID"/>
        </w:rPr>
        <w:t xml:space="preserve"> </w:t>
      </w:r>
      <w:r>
        <w:rPr>
          <w:rFonts w:cs="Times New Roman"/>
          <w:szCs w:val="24"/>
          <w:lang w:val="id-ID"/>
        </w:rPr>
        <w:t>P</w:t>
      </w:r>
      <w:r w:rsidRPr="00027DD0">
        <w:rPr>
          <w:rFonts w:cs="Times New Roman"/>
          <w:szCs w:val="24"/>
          <w:lang w:val="id-ID"/>
        </w:rPr>
        <w:t>engetahuan yang didapat oleh seseorang menyebabkan seseorang tersebut memiliki keterampilan. Keterampilan serta material yang tersedia akan mengarahkan sese</w:t>
      </w:r>
      <w:r>
        <w:rPr>
          <w:rFonts w:cs="Times New Roman"/>
          <w:szCs w:val="24"/>
          <w:lang w:val="id-ID"/>
        </w:rPr>
        <w:t xml:space="preserve">orang pada perubahan perilaku. </w:t>
      </w:r>
      <w:r w:rsidRPr="00027DD0">
        <w:rPr>
          <w:rFonts w:cs="Times New Roman"/>
          <w:szCs w:val="24"/>
          <w:lang w:val="id-ID"/>
        </w:rPr>
        <w:t>Pengetahuan gizi adalah kemampuan seseorang untuk mengingat kembali kandungan gizi makanan, sumber serta kegunaan zat gizi tersebut didalam tubuh</w:t>
      </w:r>
      <w:r>
        <w:rPr>
          <w:rFonts w:cs="Times New Roman"/>
          <w:szCs w:val="24"/>
        </w:rPr>
        <w:t xml:space="preserve"> </w:t>
      </w:r>
      <w:r>
        <w:rPr>
          <w:rFonts w:cs="Times New Roman"/>
          <w:szCs w:val="24"/>
        </w:rPr>
        <w:fldChar w:fldCharType="begin" w:fldLock="1"/>
      </w:r>
      <w:r w:rsidR="00264C4C">
        <w:rPr>
          <w:rFonts w:cs="Times New Roman"/>
          <w:szCs w:val="24"/>
        </w:rPr>
        <w:instrText>ADDIN CSL_CITATION {"citationItems":[{"id":"ITEM-1","itemData":{"DOI":"10.20473/jbe.v6i22018.139-146","author":[{"dropping-particle":"","family":"Priyanto","given":"Lukman Dwi","non-dropping-particle":"","parse-names":false,"suffix":""}],"container-title":"Jurnal Berkala Epidemologi","id":"ITEM-1","issued":{"date-parts":[["2018"]]},"page":"139-146","title":"Hubungan Umur, Tingkat Pendidikan, dan Aktivitas Fisik Santriwati Husada Dengan Anemia","type":"article-journal","volume":"6"},"uris":["http://www.mendeley.com/documents/?uuid=f712b0a0-d397-4759-b508-71c508a32456"]}],"mendeley":{"formattedCitation":"(Priyanto, 2018)","plainTextFormattedCitation":"(Priyanto, 2018)","previouslyFormattedCitation":"(Priyanto, 2018)"},"properties":{"noteIndex":0},"schema":"https://github.com/citation-style-language/schema/raw/master/csl-citation.json"}</w:instrText>
      </w:r>
      <w:r>
        <w:rPr>
          <w:rFonts w:cs="Times New Roman"/>
          <w:szCs w:val="24"/>
        </w:rPr>
        <w:fldChar w:fldCharType="separate"/>
      </w:r>
      <w:r w:rsidRPr="00D76202">
        <w:rPr>
          <w:rFonts w:cs="Times New Roman"/>
          <w:noProof/>
          <w:szCs w:val="24"/>
        </w:rPr>
        <w:t>(Priyanto, 2018)</w:t>
      </w:r>
      <w:r>
        <w:rPr>
          <w:rFonts w:cs="Times New Roman"/>
          <w:szCs w:val="24"/>
        </w:rPr>
        <w:fldChar w:fldCharType="end"/>
      </w:r>
      <w:r w:rsidRPr="00027DD0">
        <w:rPr>
          <w:rFonts w:cs="Times New Roman"/>
          <w:szCs w:val="24"/>
          <w:lang w:val="id-ID"/>
        </w:rPr>
        <w:t xml:space="preserve">. Pengetahuan gizi ini mencakup proses kognitif yang dibutuhkan untuk menggabungkan informasi gizi dengan perilaku makan agar struktur pengetahuan yang baik tentang gizi dan kesehatan dapat </w:t>
      </w:r>
      <w:r w:rsidRPr="00027DD0">
        <w:rPr>
          <w:rFonts w:cs="Times New Roman"/>
          <w:szCs w:val="24"/>
          <w:lang w:val="id-ID"/>
        </w:rPr>
        <w:lastRenderedPageBreak/>
        <w:t>dikembangkan. Tingkat pengetahuan gizi seseorang dalam pemilihan makanan dan selanjutnya akan berpengaruh pada keadaan g</w:t>
      </w:r>
      <w:r>
        <w:rPr>
          <w:rFonts w:cs="Times New Roman"/>
          <w:szCs w:val="24"/>
          <w:lang w:val="id-ID"/>
        </w:rPr>
        <w:t xml:space="preserve">izi individu yang bersangkutan. </w:t>
      </w:r>
      <w:r w:rsidRPr="00027DD0">
        <w:rPr>
          <w:rFonts w:cs="Times New Roman"/>
          <w:szCs w:val="24"/>
          <w:lang w:val="id-ID"/>
        </w:rPr>
        <w:t xml:space="preserve">Kelompok remaja masih berada pada proses belajar sehingga lebih mudah menyerap pengetahuan sebagai bekal di masa datang </w:t>
      </w:r>
      <w:r>
        <w:rPr>
          <w:rFonts w:cs="Times New Roman"/>
          <w:szCs w:val="24"/>
          <w:lang w:val="id-ID"/>
        </w:rPr>
        <w:fldChar w:fldCharType="begin" w:fldLock="1"/>
      </w:r>
      <w:r>
        <w:rPr>
          <w:rFonts w:cs="Times New Roman"/>
          <w:szCs w:val="24"/>
          <w:lang w:val="id-ID"/>
        </w:rPr>
        <w:instrText>ADDIN CSL_CITATION {"citationItems":[{"id":"ITEM-1","itemData":{"author":[{"dropping-particle":"","family":"Fadila, I &amp; Kurniawati","given":"H","non-dropping-particle":"","parse-names":false,"suffix":""}],"container-title":"Jurnal Biotika","id":"ITEM-1","issued":{"date-parts":[["2018"]]},"title":"Analisis Pengetahuan Gizi Terkait Pedoman Gizi Seimbang dan Kadar Hb Remaja Puteri","type":"article-journal","volume":"16. No 1(2"},"uris":["http://www.mendeley.com/documents/?uuid=4278aeeb-3962-4d21-8ed9-da1a2d2a47ce"]}],"mendeley":{"formattedCitation":"(Fadila, I &amp; Kurniawati, 2018)","plainTextFormattedCitation":"(Fadila, I &amp; Kurniawati, 2018)","previouslyFormattedCitation":"(Fadila, I &amp; Kurniawati, 2018)"},"properties":{"noteIndex":0},"schema":"https://github.com/citation-style-language/schema/raw/master/csl-citation.json"}</w:instrText>
      </w:r>
      <w:r>
        <w:rPr>
          <w:rFonts w:cs="Times New Roman"/>
          <w:szCs w:val="24"/>
          <w:lang w:val="id-ID"/>
        </w:rPr>
        <w:fldChar w:fldCharType="separate"/>
      </w:r>
      <w:r w:rsidRPr="00D76202">
        <w:rPr>
          <w:rFonts w:cs="Times New Roman"/>
          <w:noProof/>
          <w:szCs w:val="24"/>
          <w:lang w:val="id-ID"/>
        </w:rPr>
        <w:t>(Fadila, I &amp; Kurniawati, 2018)</w:t>
      </w:r>
      <w:r>
        <w:rPr>
          <w:rFonts w:cs="Times New Roman"/>
          <w:szCs w:val="24"/>
          <w:lang w:val="id-ID"/>
        </w:rPr>
        <w:fldChar w:fldCharType="end"/>
      </w:r>
    </w:p>
    <w:p w14:paraId="5B52AFB0" w14:textId="77777777" w:rsidR="001B69DF" w:rsidRDefault="001B69DF" w:rsidP="0010681B">
      <w:pPr>
        <w:pStyle w:val="ListParagraph"/>
        <w:numPr>
          <w:ilvl w:val="0"/>
          <w:numId w:val="27"/>
        </w:numPr>
        <w:ind w:left="993" w:hanging="426"/>
        <w:rPr>
          <w:rFonts w:cs="Times New Roman"/>
          <w:szCs w:val="24"/>
          <w:lang w:val="id-ID"/>
        </w:rPr>
      </w:pPr>
      <w:r w:rsidRPr="00FF4B18">
        <w:rPr>
          <w:rFonts w:cs="Times New Roman"/>
          <w:szCs w:val="24"/>
          <w:lang w:val="id-ID"/>
        </w:rPr>
        <w:t>Pendidikan Orang</w:t>
      </w:r>
      <w:r>
        <w:rPr>
          <w:rFonts w:cs="Times New Roman"/>
          <w:szCs w:val="24"/>
        </w:rPr>
        <w:t xml:space="preserve"> </w:t>
      </w:r>
      <w:r w:rsidRPr="00FF4B18">
        <w:rPr>
          <w:rFonts w:cs="Times New Roman"/>
          <w:szCs w:val="24"/>
          <w:lang w:val="id-ID"/>
        </w:rPr>
        <w:t xml:space="preserve">tua </w:t>
      </w:r>
    </w:p>
    <w:p w14:paraId="0E2AE415" w14:textId="77777777" w:rsidR="001B69DF" w:rsidRDefault="001B69DF" w:rsidP="001B69DF">
      <w:pPr>
        <w:pStyle w:val="ListParagraph"/>
        <w:ind w:left="567" w:firstLine="426"/>
        <w:rPr>
          <w:rFonts w:cs="Times New Roman"/>
          <w:szCs w:val="24"/>
          <w:lang w:val="id-ID"/>
        </w:rPr>
      </w:pPr>
      <w:r w:rsidRPr="00FF4B18">
        <w:rPr>
          <w:rFonts w:cs="Times New Roman"/>
          <w:szCs w:val="24"/>
          <w:lang w:val="id-ID"/>
        </w:rPr>
        <w:t xml:space="preserve">Pendidikan kesehatan berupaya agar masyarakat menyadari atau </w:t>
      </w:r>
      <w:r w:rsidRPr="00027DD0">
        <w:rPr>
          <w:rFonts w:cs="Times New Roman"/>
          <w:szCs w:val="24"/>
          <w:lang w:val="id-ID"/>
        </w:rPr>
        <w:t xml:space="preserve">mengetahui bagaimana cara memelihara kesehatan mereka, bagaimana menghindari atau mencegah hal-hal yang merugikan kesehatan mereka dan kesehatan orang lain, kemana seharusnya mencari pengobatan bila sakit dan sebagainya </w:t>
      </w:r>
      <w:r>
        <w:rPr>
          <w:rFonts w:cs="Times New Roman"/>
          <w:szCs w:val="24"/>
          <w:lang w:val="id-ID"/>
        </w:rPr>
        <w:fldChar w:fldCharType="begin" w:fldLock="1"/>
      </w:r>
      <w:r>
        <w:rPr>
          <w:rFonts w:cs="Times New Roman"/>
          <w:szCs w:val="24"/>
          <w:lang w:val="id-ID"/>
        </w:rPr>
        <w:instrText>ADDIN CSL_CITATION {"citationItems":[{"id":"ITEM-1","itemData":{"author":[{"dropping-particle":"","family":"Notoatmodjo","given":"","non-dropping-particle":"","parse-names":false,"suffix":""}],"id":"ITEM-1","issued":{"date-parts":[["2012"]]},"publisher":"Rineka Cipta","publisher-place":"Jakarta","title":"Metodologi Penelitian Kesehatan","type":"book"},"uris":["http://www.mendeley.com/documents/?uuid=34d37426-73a4-4e32-8759-4aecae987924"]}],"mendeley":{"formattedCitation":"(Notoatmodjo, 2012)","plainTextFormattedCitation":"(Notoatmodjo, 2012)","previouslyFormattedCitation":"(Notoatmodjo, 2012)"},"properties":{"noteIndex":0},"schema":"https://github.com/citation-style-language/schema/raw/master/csl-citation.json"}</w:instrText>
      </w:r>
      <w:r>
        <w:rPr>
          <w:rFonts w:cs="Times New Roman"/>
          <w:szCs w:val="24"/>
          <w:lang w:val="id-ID"/>
        </w:rPr>
        <w:fldChar w:fldCharType="separate"/>
      </w:r>
      <w:r w:rsidRPr="002D5868">
        <w:rPr>
          <w:rFonts w:cs="Times New Roman"/>
          <w:noProof/>
          <w:szCs w:val="24"/>
          <w:lang w:val="id-ID"/>
        </w:rPr>
        <w:t>(Notoatmodjo, 2012)</w:t>
      </w:r>
      <w:r>
        <w:rPr>
          <w:rFonts w:cs="Times New Roman"/>
          <w:szCs w:val="24"/>
          <w:lang w:val="id-ID"/>
        </w:rPr>
        <w:fldChar w:fldCharType="end"/>
      </w:r>
      <w:r w:rsidRPr="00027DD0">
        <w:rPr>
          <w:rFonts w:cs="Times New Roman"/>
          <w:szCs w:val="24"/>
          <w:lang w:val="id-ID"/>
        </w:rPr>
        <w:t>. Faktor pendidikan dapat mempengaruhi status anemia seseorang sehubungan dengan pemilihan makanan yang dikonsumsi. Tingkat pendidikan yang lebih tinggi akan mempengaruhi pengetahuan dan informasi tentang gizi yang lebih baik dibandingkan seseorang yang berpendidikan lebih rendah</w:t>
      </w:r>
      <w:r>
        <w:rPr>
          <w:rFonts w:cs="Times New Roman"/>
          <w:szCs w:val="24"/>
        </w:rPr>
        <w:t xml:space="preserve"> </w:t>
      </w:r>
      <w:r>
        <w:rPr>
          <w:rFonts w:cs="Times New Roman"/>
          <w:szCs w:val="24"/>
        </w:rPr>
        <w:fldChar w:fldCharType="begin" w:fldLock="1"/>
      </w:r>
      <w:r w:rsidR="00264C4C">
        <w:rPr>
          <w:rFonts w:cs="Times New Roman"/>
          <w:szCs w:val="24"/>
        </w:rPr>
        <w:instrText>ADDIN CSL_CITATION {"citationItems":[{"id":"ITEM-1","itemData":{"ISBN":"958-9097-85-5","abstract":". Anemia in Indonesia is a public health problem. The prevalence still have a tendency to increase. The main antecedent factor for anemia is the lack of iron intake. The purpose of this analysis is to learn and find other factors besides iron. Sources of data were from the study of morbidity and disability of the Household Health Suwey, 2001. The respondents were adolescents between 10-19 years of age. Data on social economic status, illness records, nzedicine consumption, physical activities and smoking habits were collected by interview during household visits. Data on anemia were identzJied from the results of hemoglobin determination by HemoCue. The nutrition status was found from the calculation of Body Mass Index. Data on energy consumption were taken from food expenditure for meal data ji-onz SUSENAS. Variable used for the purpose of this analysis were age, gender, snzoking habit, alcohol drinking, breakj2ast, the use of time for physical activities, IMT, hemoglobin value and energy consumption. Data analyse were conducted in 3 stages,i.e., univariate, bivariate and multivariate analyse. Overall, the prevalence of anemia among adolescents was fouricl to be 25.5%; 21% for adolescent boys and 30% for aclolescent girls. Around 27.1% ~rrlolescents reside in the village and 22.6% in the city. Atlolescenis who consume &gt; 70% energy from being suggested were around 38% respondents. Seventeen percent was clussrJied as thinny adolescent based on IMT indicator. The result on bivariate arialyse showed that respondents who were less educated have a signiJicant relation (p &lt; 0.05) with getting anemia (OR=3.8; 95% CI=1.9-7.2). Male adolescents have lower risk to get anemia (OR=0.6; 95% CI 0.5-7.3). Other variables that showed signiJicant relation with anemia were smoking (OR 1.35; 95% CI 1-1.8), break$ast habit (OR 0.6 ;95% CI0.4-0.9) and suficient energy consumption (OR 0.7; 95% CI 0.6-0.9). Result of multiple regression logistic test indicate that variables related with anemia were education, gender, age, living region, breakfast habit, illness complain and light weight body condition in percent correct classiJication 75%. Anenzia among adolescents was influenced by education, gender, age, living region, breavast habits, ill","author":[{"dropping-particle":"","family":"Permaesih","given":"Dewi","non-dropping-particle":"","parse-names":false,"suffix":""},{"dropping-particle":"","family":"Herman","given":"Susilowati","non-dropping-particle":"","parse-names":false,"suffix":""}],"container-title":"Puslitbang Gizi dan Makanan","id":"ITEM-1","issue":"4","issued":{"date-parts":[["2005"]]},"page":"162-171","title":"Faktor Faktor yang Mempengaruhi Anemia pada Remaja","type":"article-journal","volume":"33"},"uris":["http://www.mendeley.com/documents/?uuid=631ac5eb-4ba0-433d-b408-6b1d1aff7fb4"]}],"mendeley":{"formattedCitation":"(Permaesih &amp; Herman, 2005)","plainTextFormattedCitation":"(Permaesih &amp; Herman, 2005)","previouslyFormattedCitation":"(Permaesih &amp; Herman, 2005)"},"properties":{"noteIndex":0},"schema":"https://github.com/citation-style-language/schema/raw/master/csl-citation.json"}</w:instrText>
      </w:r>
      <w:r>
        <w:rPr>
          <w:rFonts w:cs="Times New Roman"/>
          <w:szCs w:val="24"/>
        </w:rPr>
        <w:fldChar w:fldCharType="separate"/>
      </w:r>
      <w:r w:rsidRPr="002D5868">
        <w:rPr>
          <w:rFonts w:cs="Times New Roman"/>
          <w:noProof/>
          <w:szCs w:val="24"/>
        </w:rPr>
        <w:t>(Permaesih &amp; Herman, 2005)</w:t>
      </w:r>
      <w:r>
        <w:rPr>
          <w:rFonts w:cs="Times New Roman"/>
          <w:szCs w:val="24"/>
        </w:rPr>
        <w:fldChar w:fldCharType="end"/>
      </w:r>
      <w:r>
        <w:rPr>
          <w:rFonts w:cs="Times New Roman"/>
          <w:szCs w:val="24"/>
          <w:lang w:val="id-ID"/>
        </w:rPr>
        <w:t>.</w:t>
      </w:r>
      <w:r w:rsidRPr="00027DD0">
        <w:rPr>
          <w:rFonts w:cs="Times New Roman"/>
          <w:szCs w:val="24"/>
          <w:lang w:val="id-ID"/>
        </w:rPr>
        <w:t xml:space="preserve"> Tingkat pendidikan berpengaruh terhadap perilaku hidup sehat. Pendidikan yang lebih tinggi memudahkan seseorang dalam menyerap informasi dan mengimplementasikan dalam perilaku  dan gaya hidup sehari-hari, khusunya dalam hal kesehatan dan gizi. </w:t>
      </w:r>
    </w:p>
    <w:p w14:paraId="1E7CB7BF" w14:textId="77777777" w:rsidR="001B69DF" w:rsidRDefault="001B69DF" w:rsidP="001B69DF">
      <w:pPr>
        <w:pStyle w:val="ListParagraph"/>
        <w:ind w:left="567" w:firstLine="426"/>
        <w:rPr>
          <w:rFonts w:cs="Times New Roman"/>
          <w:szCs w:val="24"/>
          <w:lang w:val="id-ID"/>
        </w:rPr>
      </w:pPr>
      <w:r w:rsidRPr="00027DD0">
        <w:rPr>
          <w:rFonts w:cs="Times New Roman"/>
          <w:szCs w:val="24"/>
          <w:lang w:val="id-ID"/>
        </w:rPr>
        <w:t>Tingkat pendidikan, khususnya tingkat pendidikan wanita mempengaruhi derajat kesehatan</w:t>
      </w:r>
      <w:r>
        <w:rPr>
          <w:rFonts w:cs="Times New Roman"/>
          <w:szCs w:val="24"/>
        </w:rPr>
        <w:t xml:space="preserve"> </w:t>
      </w:r>
      <w:r>
        <w:rPr>
          <w:rFonts w:cs="Times New Roman"/>
          <w:szCs w:val="24"/>
          <w:lang w:val="id-ID"/>
        </w:rPr>
        <w:fldChar w:fldCharType="begin" w:fldLock="1"/>
      </w:r>
      <w:r w:rsidR="00264C4C">
        <w:rPr>
          <w:rFonts w:cs="Times New Roman"/>
          <w:szCs w:val="24"/>
          <w:lang w:val="id-ID"/>
        </w:rPr>
        <w:instrText>ADDIN CSL_CITATION {"citationItems":[{"id":"ITEM-1","itemData":{"author":[{"dropping-particle":"","family":"Almatsier","given":"","non-dropping-particle":"","parse-names":false,"suffix":""}],"id":"ITEM-1","issued":{"date-parts":[["2011"]]},"publisher":"gramedia","publisher-place":"Jakarta","title":"Gizi Seimbang dalam Daur Kehidupan","type":"book"},"uris":["http://www.mendeley.com/documents/?uuid=741026c7-7257-452e-9489-11d7207578cb"]}],"mendeley":{"formattedCitation":"(Almatsier, 2011)","plainTextFormattedCitation":"(Almatsier, 2011)","previouslyFormattedCitation":"(Almatsier, 2011)"},"properties":{"noteIndex":0},"schema":"https://github.com/citation-style-language/schema/raw/master/csl-citation.json"}</w:instrText>
      </w:r>
      <w:r>
        <w:rPr>
          <w:rFonts w:cs="Times New Roman"/>
          <w:szCs w:val="24"/>
          <w:lang w:val="id-ID"/>
        </w:rPr>
        <w:fldChar w:fldCharType="separate"/>
      </w:r>
      <w:r w:rsidRPr="00710ECD">
        <w:rPr>
          <w:rFonts w:cs="Times New Roman"/>
          <w:noProof/>
          <w:szCs w:val="24"/>
          <w:lang w:val="id-ID"/>
        </w:rPr>
        <w:t>(Almatsier, 2011)</w:t>
      </w:r>
      <w:r>
        <w:rPr>
          <w:rFonts w:cs="Times New Roman"/>
          <w:szCs w:val="24"/>
          <w:lang w:val="id-ID"/>
        </w:rPr>
        <w:fldChar w:fldCharType="end"/>
      </w:r>
      <w:r w:rsidRPr="00027DD0">
        <w:rPr>
          <w:rFonts w:cs="Times New Roman"/>
          <w:szCs w:val="24"/>
          <w:lang w:val="id-ID"/>
        </w:rPr>
        <w:t xml:space="preserve">. Tingkat pendidikan ibu terutama dapat menentukan pengetahuan, sikap, dan keterampilannya dalam menentukan makanan keluarga. Peranan ibu biasanya peling banyak berpengaruh terhadap pembentukan kebiasaan makan anak, karena ibulah </w:t>
      </w:r>
      <w:r w:rsidRPr="00027DD0">
        <w:rPr>
          <w:rFonts w:cs="Times New Roman"/>
          <w:szCs w:val="24"/>
          <w:lang w:val="id-ID"/>
        </w:rPr>
        <w:lastRenderedPageBreak/>
        <w:t>yang mempersiapkan makanan mulai mengatur menu, berbelanja, memasak, menyiapkan makanan, dan mendistribusikan makanan. Pendidikan dan pengetahuan ibu sangat berpeng</w:t>
      </w:r>
      <w:r>
        <w:rPr>
          <w:rFonts w:cs="Times New Roman"/>
          <w:szCs w:val="24"/>
          <w:lang w:val="id-ID"/>
        </w:rPr>
        <w:t xml:space="preserve">aruh terhadap kualitas hidangan </w:t>
      </w:r>
      <w:r w:rsidRPr="00027DD0">
        <w:rPr>
          <w:rFonts w:cs="Times New Roman"/>
          <w:szCs w:val="24"/>
          <w:lang w:val="id-ID"/>
        </w:rPr>
        <w:t>yang disajikan, pengetahuan gizi berkembang secara bermakna dengan sikap positif terhadap perencanaan dan pers</w:t>
      </w:r>
      <w:r>
        <w:rPr>
          <w:rFonts w:cs="Times New Roman"/>
          <w:szCs w:val="24"/>
          <w:lang w:val="id-ID"/>
        </w:rPr>
        <w:t xml:space="preserve">iapan makanan. </w:t>
      </w:r>
    </w:p>
    <w:p w14:paraId="31A1E41E" w14:textId="77777777" w:rsidR="001B69DF" w:rsidRPr="00710ECD" w:rsidRDefault="001B69DF" w:rsidP="001B69DF">
      <w:pPr>
        <w:pStyle w:val="ListParagraph"/>
        <w:ind w:left="567" w:firstLine="426"/>
        <w:rPr>
          <w:rFonts w:cs="Times New Roman"/>
          <w:szCs w:val="24"/>
          <w:lang w:val="id-ID"/>
        </w:rPr>
      </w:pPr>
      <w:r>
        <w:rPr>
          <w:rFonts w:cs="Times New Roman"/>
          <w:szCs w:val="24"/>
          <w:lang w:val="id-ID"/>
        </w:rPr>
        <w:t xml:space="preserve">Semakin tinggi </w:t>
      </w:r>
      <w:r w:rsidRPr="00027DD0">
        <w:rPr>
          <w:rFonts w:cs="Times New Roman"/>
          <w:szCs w:val="24"/>
          <w:lang w:val="id-ID"/>
        </w:rPr>
        <w:t>pengetahuan gizi ibu, maka makin positif sikap ibu terhadap kualitas gizi makanan, sehingga makin baik asupan gizi keluarga</w:t>
      </w:r>
      <w:r>
        <w:rPr>
          <w:rFonts w:cs="Times New Roman"/>
          <w:szCs w:val="24"/>
        </w:rPr>
        <w:t xml:space="preserve"> </w:t>
      </w:r>
      <w:r>
        <w:rPr>
          <w:rFonts w:cs="Times New Roman"/>
          <w:szCs w:val="24"/>
        </w:rPr>
        <w:fldChar w:fldCharType="begin" w:fldLock="1"/>
      </w:r>
      <w:r w:rsidR="00264C4C">
        <w:rPr>
          <w:rFonts w:cs="Times New Roman"/>
          <w:szCs w:val="24"/>
        </w:rPr>
        <w:instrText>ADDIN CSL_CITATION {"citationItems":[{"id":"ITEM-1","itemData":{"author":[{"dropping-particle":"","family":"Suharno","given":"D.","non-dropping-particle":"","parse-names":false,"suffix":""}],"id":"ITEM-1","issued":{"date-parts":[["1983"]]},"publisher":"Pusat Penelitian dan Pengembangan Gizi dan Makanan Departemen Kesehatan RI","publisher-place":"Bogor","title":"Anemi Dilihat dari Segi Klinis dan Masalah Kesehatan Masyarakat","type":"book"},"uris":["http://www.mendeley.com/documents/?uuid=775e6132-73c4-4db3-96bb-58f0cdaec991"]}],"mendeley":{"formattedCitation":"(Suharno, 1983)","plainTextFormattedCitation":"(Suharno, 1983)","previouslyFormattedCitation":"(Suharno, 1983)"},"properties":{"noteIndex":0},"schema":"https://github.com/citation-style-language/schema/raw/master/csl-citation.json"}</w:instrText>
      </w:r>
      <w:r>
        <w:rPr>
          <w:rFonts w:cs="Times New Roman"/>
          <w:szCs w:val="24"/>
        </w:rPr>
        <w:fldChar w:fldCharType="separate"/>
      </w:r>
      <w:r w:rsidRPr="00710ECD">
        <w:rPr>
          <w:rFonts w:cs="Times New Roman"/>
          <w:noProof/>
          <w:szCs w:val="24"/>
        </w:rPr>
        <w:t>(Suharno, 1983)</w:t>
      </w:r>
      <w:r>
        <w:rPr>
          <w:rFonts w:cs="Times New Roman"/>
          <w:szCs w:val="24"/>
        </w:rPr>
        <w:fldChar w:fldCharType="end"/>
      </w:r>
      <w:r w:rsidRPr="00027DD0">
        <w:rPr>
          <w:rFonts w:cs="Times New Roman"/>
          <w:szCs w:val="24"/>
          <w:lang w:val="id-ID"/>
        </w:rPr>
        <w:t xml:space="preserve">. </w:t>
      </w:r>
      <w:r>
        <w:rPr>
          <w:rFonts w:cs="Times New Roman"/>
          <w:szCs w:val="24"/>
          <w:lang w:val="id-ID"/>
        </w:rPr>
        <w:t>P</w:t>
      </w:r>
      <w:r w:rsidRPr="00027DD0">
        <w:rPr>
          <w:rFonts w:cs="Times New Roman"/>
          <w:szCs w:val="24"/>
          <w:lang w:val="id-ID"/>
        </w:rPr>
        <w:t>endidikan ibu merupakan modal utama dalam menunjang ekonomi keluarga, juga berperan dalam menyusun makanan keluarga, serta pengasuhan dan perawatan anak. Bagi keluarga dengan tingkat pendidikan rendah dikhawatirkan akan lebih sulit menerima informasi kesehatan khususnya bidang gizi, sehingga tidak dapat menambah pengetahuan dan tidak mampu menerapkan dalam kehidupan sehari</w:t>
      </w:r>
      <w:r>
        <w:rPr>
          <w:rFonts w:cs="Times New Roman"/>
          <w:szCs w:val="24"/>
        </w:rPr>
        <w:t xml:space="preserve"> </w:t>
      </w:r>
      <w:r w:rsidRPr="00027DD0">
        <w:rPr>
          <w:rFonts w:cs="Times New Roman"/>
          <w:szCs w:val="24"/>
          <w:lang w:val="id-ID"/>
        </w:rPr>
        <w:t>hari. Semakin tinggi tingkat pendidikan formal diharapkan semakin tinggi pula tingkat pendidikan kesehatannya, kare</w:t>
      </w:r>
      <w:r>
        <w:rPr>
          <w:rFonts w:cs="Times New Roman"/>
          <w:szCs w:val="24"/>
          <w:lang w:val="id-ID"/>
        </w:rPr>
        <w:t xml:space="preserve">na tingkat pendidikan kesehatan </w:t>
      </w:r>
      <w:r w:rsidRPr="00027DD0">
        <w:rPr>
          <w:rFonts w:cs="Times New Roman"/>
          <w:szCs w:val="24"/>
          <w:lang w:val="id-ID"/>
        </w:rPr>
        <w:t>merupakan</w:t>
      </w:r>
      <w:r>
        <w:rPr>
          <w:rFonts w:cs="Times New Roman"/>
          <w:szCs w:val="24"/>
        </w:rPr>
        <w:t xml:space="preserve"> </w:t>
      </w:r>
      <w:r w:rsidRPr="00027DD0">
        <w:rPr>
          <w:rFonts w:cs="Times New Roman"/>
          <w:szCs w:val="24"/>
          <w:lang w:val="id-ID"/>
        </w:rPr>
        <w:t>bentuk intervensi terutama terh</w:t>
      </w:r>
      <w:r>
        <w:rPr>
          <w:rFonts w:cs="Times New Roman"/>
          <w:szCs w:val="24"/>
          <w:lang w:val="id-ID"/>
        </w:rPr>
        <w:t xml:space="preserve">adap faktor perilaku kesehatan. </w:t>
      </w:r>
      <w:r w:rsidRPr="00027DD0">
        <w:rPr>
          <w:rFonts w:cs="Times New Roman"/>
          <w:szCs w:val="24"/>
          <w:lang w:val="id-ID"/>
        </w:rPr>
        <w:t xml:space="preserve">Menurut </w:t>
      </w:r>
      <w:r>
        <w:rPr>
          <w:rFonts w:cs="Times New Roman"/>
          <w:szCs w:val="24"/>
          <w:lang w:val="id-ID"/>
        </w:rPr>
        <w:fldChar w:fldCharType="begin" w:fldLock="1"/>
      </w:r>
      <w:r>
        <w:rPr>
          <w:rFonts w:cs="Times New Roman"/>
          <w:szCs w:val="24"/>
          <w:lang w:val="id-ID"/>
        </w:rPr>
        <w:instrText>ADDIN CSL_CITATION {"citationItems":[{"id":"ITEM-1","itemData":{"author":[{"dropping-particle":"","family":"Sariningrum","given":"I","non-dropping-particle":"","parse-names":false,"suffix":""}],"id":"ITEM-1","issued":{"date-parts":[["1990"]]},"publisher":"Akademi Gizi Departemen Kesehatan RI","publisher-place":"Jakarta","title":"Tingkat Pendapatan dan Pengetahuan Gizi","type":"book"},"uris":["http://www.mendeley.com/documents/?uuid=e8ec108b-6299-4d03-9a16-de2be1e113be"]}],"mendeley":{"formattedCitation":"(Sariningrum, 1990)","manualFormatting":"Sariningrum (1990)","plainTextFormattedCitation":"(Sariningrum, 1990)","previouslyFormattedCitation":"(Sariningrum, 1990)"},"properties":{"noteIndex":0},"schema":"https://github.com/citation-style-language/schema/raw/master/csl-citation.json"}</w:instrText>
      </w:r>
      <w:r>
        <w:rPr>
          <w:rFonts w:cs="Times New Roman"/>
          <w:szCs w:val="24"/>
          <w:lang w:val="id-ID"/>
        </w:rPr>
        <w:fldChar w:fldCharType="separate"/>
      </w:r>
      <w:r>
        <w:rPr>
          <w:rFonts w:cs="Times New Roman"/>
          <w:noProof/>
          <w:szCs w:val="24"/>
          <w:lang w:val="id-ID"/>
        </w:rPr>
        <w:t>Sariningrum</w:t>
      </w:r>
      <w:r w:rsidRPr="00710ECD">
        <w:rPr>
          <w:rFonts w:cs="Times New Roman"/>
          <w:noProof/>
          <w:szCs w:val="24"/>
          <w:lang w:val="id-ID"/>
        </w:rPr>
        <w:t xml:space="preserve"> </w:t>
      </w:r>
      <w:r>
        <w:rPr>
          <w:rFonts w:cs="Times New Roman"/>
          <w:noProof/>
          <w:szCs w:val="24"/>
        </w:rPr>
        <w:t>(</w:t>
      </w:r>
      <w:r w:rsidRPr="00710ECD">
        <w:rPr>
          <w:rFonts w:cs="Times New Roman"/>
          <w:noProof/>
          <w:szCs w:val="24"/>
          <w:lang w:val="id-ID"/>
        </w:rPr>
        <w:t>1990)</w:t>
      </w:r>
      <w:r>
        <w:rPr>
          <w:rFonts w:cs="Times New Roman"/>
          <w:szCs w:val="24"/>
          <w:lang w:val="id-ID"/>
        </w:rPr>
        <w:fldChar w:fldCharType="end"/>
      </w:r>
      <w:r w:rsidRPr="00027DD0">
        <w:rPr>
          <w:rFonts w:cs="Times New Roman"/>
          <w:szCs w:val="24"/>
          <w:lang w:val="id-ID"/>
        </w:rPr>
        <w:t xml:space="preserve">, ada </w:t>
      </w:r>
      <w:r>
        <w:rPr>
          <w:rFonts w:cs="Times New Roman"/>
          <w:szCs w:val="24"/>
          <w:lang w:val="id-ID"/>
        </w:rPr>
        <w:t xml:space="preserve">dua kemungkinan hubungan antara </w:t>
      </w:r>
      <w:r w:rsidRPr="00027DD0">
        <w:rPr>
          <w:rFonts w:cs="Times New Roman"/>
          <w:szCs w:val="24"/>
          <w:lang w:val="id-ID"/>
        </w:rPr>
        <w:t>tingkat pen</w:t>
      </w:r>
      <w:r w:rsidRPr="00710ECD">
        <w:rPr>
          <w:rFonts w:cs="Times New Roman"/>
          <w:szCs w:val="24"/>
          <w:lang w:val="id-ID"/>
        </w:rPr>
        <w:t xml:space="preserve">didikan orangtua dan pola konsumsi makanan dalam keluarganya, yaitu : </w:t>
      </w:r>
    </w:p>
    <w:p w14:paraId="2AB9228D" w14:textId="77777777" w:rsidR="001B69DF" w:rsidRDefault="001B69DF" w:rsidP="0010681B">
      <w:pPr>
        <w:pStyle w:val="ListParagraph"/>
        <w:numPr>
          <w:ilvl w:val="0"/>
          <w:numId w:val="28"/>
        </w:numPr>
        <w:ind w:hanging="447"/>
        <w:rPr>
          <w:rFonts w:cs="Times New Roman"/>
          <w:szCs w:val="24"/>
          <w:lang w:val="id-ID"/>
        </w:rPr>
      </w:pPr>
      <w:r w:rsidRPr="004841C8">
        <w:rPr>
          <w:rFonts w:cs="Times New Roman"/>
          <w:szCs w:val="24"/>
          <w:lang w:val="id-ID"/>
        </w:rPr>
        <w:t>Tingkat pendidikan orang</w:t>
      </w:r>
      <w:r>
        <w:rPr>
          <w:rFonts w:cs="Times New Roman"/>
          <w:szCs w:val="24"/>
        </w:rPr>
        <w:t xml:space="preserve"> </w:t>
      </w:r>
      <w:r w:rsidRPr="004841C8">
        <w:rPr>
          <w:rFonts w:cs="Times New Roman"/>
          <w:szCs w:val="24"/>
          <w:lang w:val="id-ID"/>
        </w:rPr>
        <w:t xml:space="preserve">tua secara langsung dan tidak langsung menentukan kondisi rumah tangga dimana kondisi rumah tangga sangat mempengaruhi konsumsi keluarga. </w:t>
      </w:r>
    </w:p>
    <w:p w14:paraId="1B6F31EC" w14:textId="77777777" w:rsidR="001B69DF" w:rsidRDefault="001B69DF" w:rsidP="0010681B">
      <w:pPr>
        <w:pStyle w:val="ListParagraph"/>
        <w:numPr>
          <w:ilvl w:val="0"/>
          <w:numId w:val="28"/>
        </w:numPr>
        <w:ind w:hanging="447"/>
        <w:rPr>
          <w:rFonts w:cs="Times New Roman"/>
          <w:szCs w:val="24"/>
          <w:lang w:val="id-ID"/>
        </w:rPr>
      </w:pPr>
      <w:r w:rsidRPr="0079639A">
        <w:rPr>
          <w:rFonts w:cs="Times New Roman"/>
          <w:szCs w:val="24"/>
          <w:lang w:val="id-ID"/>
        </w:rPr>
        <w:t>Pendidikan istri, disamping merupa</w:t>
      </w:r>
      <w:r>
        <w:rPr>
          <w:rFonts w:cs="Times New Roman"/>
          <w:szCs w:val="24"/>
          <w:lang w:val="id-ID"/>
        </w:rPr>
        <w:t xml:space="preserve">kan modal utama dalam menunjang </w:t>
      </w:r>
      <w:r w:rsidRPr="0079639A">
        <w:rPr>
          <w:rFonts w:cs="Times New Roman"/>
          <w:szCs w:val="24"/>
          <w:lang w:val="id-ID"/>
        </w:rPr>
        <w:t xml:space="preserve">perekonomian keluarga juga berperan dalam penyusunan pola makan keluarga.   </w:t>
      </w:r>
    </w:p>
    <w:p w14:paraId="13DAF524" w14:textId="77777777" w:rsidR="001B69DF" w:rsidRPr="003059F5" w:rsidRDefault="001B69DF" w:rsidP="0010681B">
      <w:pPr>
        <w:pStyle w:val="ListParagraph"/>
        <w:numPr>
          <w:ilvl w:val="0"/>
          <w:numId w:val="27"/>
        </w:numPr>
        <w:ind w:left="993" w:hanging="426"/>
        <w:rPr>
          <w:rFonts w:cs="Times New Roman"/>
          <w:szCs w:val="24"/>
          <w:lang w:val="id-ID"/>
        </w:rPr>
      </w:pPr>
      <w:r w:rsidRPr="003059F5">
        <w:rPr>
          <w:rFonts w:cs="Times New Roman"/>
          <w:szCs w:val="24"/>
          <w:lang w:val="id-ID"/>
        </w:rPr>
        <w:lastRenderedPageBreak/>
        <w:t>Pekerjaan Orang</w:t>
      </w:r>
      <w:r w:rsidRPr="003059F5">
        <w:rPr>
          <w:rFonts w:cs="Times New Roman"/>
          <w:szCs w:val="24"/>
        </w:rPr>
        <w:t xml:space="preserve"> </w:t>
      </w:r>
      <w:r w:rsidRPr="003059F5">
        <w:rPr>
          <w:rFonts w:cs="Times New Roman"/>
          <w:szCs w:val="24"/>
          <w:lang w:val="id-ID"/>
        </w:rPr>
        <w:t xml:space="preserve">tua </w:t>
      </w:r>
    </w:p>
    <w:p w14:paraId="51FB27B7" w14:textId="77777777" w:rsidR="001B69DF" w:rsidRDefault="001B69DF" w:rsidP="001B69DF">
      <w:pPr>
        <w:pStyle w:val="ListParagraph"/>
        <w:ind w:left="567" w:firstLine="426"/>
        <w:rPr>
          <w:rFonts w:cs="Times New Roman"/>
          <w:szCs w:val="24"/>
          <w:lang w:val="id-ID"/>
        </w:rPr>
      </w:pPr>
      <w:r w:rsidRPr="0079639A">
        <w:rPr>
          <w:rFonts w:cs="Times New Roman"/>
          <w:szCs w:val="24"/>
          <w:lang w:val="id-ID"/>
        </w:rPr>
        <w:t xml:space="preserve">Pekerjaan seseorang dapat mempengaruhi besarnya pendapatan, selain itu </w:t>
      </w:r>
      <w:r w:rsidRPr="00027DD0">
        <w:rPr>
          <w:rFonts w:cs="Times New Roman"/>
          <w:szCs w:val="24"/>
          <w:lang w:val="id-ID"/>
        </w:rPr>
        <w:t xml:space="preserve">juga lamanya waktu yang dipergunakan seseorang ibu untuk bekerja di dalam dan di luar rumah, jarak tempat kerja dapat mempengaruhi makanan dalam keluarganya </w:t>
      </w:r>
      <w:r>
        <w:rPr>
          <w:rFonts w:cs="Times New Roman"/>
          <w:szCs w:val="24"/>
          <w:lang w:val="id-ID"/>
        </w:rPr>
        <w:fldChar w:fldCharType="begin" w:fldLock="1"/>
      </w:r>
      <w:r>
        <w:rPr>
          <w:rFonts w:cs="Times New Roman"/>
          <w:szCs w:val="24"/>
          <w:lang w:val="id-ID"/>
        </w:rPr>
        <w:instrText>ADDIN CSL_CITATION {"citationItems":[{"id":"ITEM-1","itemData":{"author":[{"dropping-particle":"","family":"Khumaidi","given":"M","non-dropping-particle":"","parse-names":false,"suffix":""}],"id":"ITEM-1","issued":{"date-parts":[["1989"]]},"publisher":"Pusat Antar Universitas Pangan dan Gizi IPB","publisher-place":"Bogor","title":"Gizi Masyarakat","type":"book"},"uris":["http://www.mendeley.com/documents/?uuid=81cbb2ce-04ec-4ad8-8417-77018e26e953"]}],"mendeley":{"formattedCitation":"(Khumaidi, 1989)","plainTextFormattedCitation":"(Khumaidi, 1989)","previouslyFormattedCitation":"(Khumaidi, 1989)"},"properties":{"noteIndex":0},"schema":"https://github.com/citation-style-language/schema/raw/master/csl-citation.json"}</w:instrText>
      </w:r>
      <w:r>
        <w:rPr>
          <w:rFonts w:cs="Times New Roman"/>
          <w:szCs w:val="24"/>
          <w:lang w:val="id-ID"/>
        </w:rPr>
        <w:fldChar w:fldCharType="separate"/>
      </w:r>
      <w:r w:rsidRPr="003059F5">
        <w:rPr>
          <w:rFonts w:cs="Times New Roman"/>
          <w:noProof/>
          <w:szCs w:val="24"/>
          <w:lang w:val="id-ID"/>
        </w:rPr>
        <w:t>(Khumaidi, 1989)</w:t>
      </w:r>
      <w:r>
        <w:rPr>
          <w:rFonts w:cs="Times New Roman"/>
          <w:szCs w:val="24"/>
          <w:lang w:val="id-ID"/>
        </w:rPr>
        <w:fldChar w:fldCharType="end"/>
      </w:r>
      <w:r>
        <w:rPr>
          <w:rFonts w:cs="Times New Roman"/>
          <w:szCs w:val="24"/>
          <w:lang w:val="id-ID"/>
        </w:rPr>
        <w:t>.</w:t>
      </w:r>
      <w:r w:rsidRPr="00027DD0">
        <w:rPr>
          <w:rFonts w:cs="Times New Roman"/>
          <w:szCs w:val="24"/>
          <w:lang w:val="id-ID"/>
        </w:rPr>
        <w:t xml:space="preserve"> </w:t>
      </w:r>
      <w:r>
        <w:rPr>
          <w:rFonts w:cs="Times New Roman"/>
          <w:szCs w:val="24"/>
          <w:lang w:val="id-ID"/>
        </w:rPr>
        <w:t>O</w:t>
      </w:r>
      <w:r w:rsidRPr="00027DD0">
        <w:rPr>
          <w:rFonts w:cs="Times New Roman"/>
          <w:szCs w:val="24"/>
          <w:lang w:val="id-ID"/>
        </w:rPr>
        <w:t>rang</w:t>
      </w:r>
      <w:r>
        <w:rPr>
          <w:rFonts w:cs="Times New Roman"/>
          <w:szCs w:val="24"/>
        </w:rPr>
        <w:t xml:space="preserve"> </w:t>
      </w:r>
      <w:r w:rsidRPr="00027DD0">
        <w:rPr>
          <w:rFonts w:cs="Times New Roman"/>
          <w:szCs w:val="24"/>
          <w:lang w:val="id-ID"/>
        </w:rPr>
        <w:t>tua dengan mata pencaharian tetap, sekalipun rendah jumlahnya tetapi setidaknya memberikan jaminan sosial keluarga yang  lebih aman jika dibandingkan dengan pekerjaan tidak tetap dengan penghasilan tidak tetap</w:t>
      </w:r>
      <w:r>
        <w:rPr>
          <w:rFonts w:cs="Times New Roman"/>
          <w:szCs w:val="24"/>
        </w:rPr>
        <w:t xml:space="preserve"> </w:t>
      </w:r>
      <w:r>
        <w:rPr>
          <w:rFonts w:cs="Times New Roman"/>
          <w:szCs w:val="24"/>
        </w:rPr>
        <w:fldChar w:fldCharType="begin" w:fldLock="1"/>
      </w:r>
      <w:r w:rsidR="00264C4C">
        <w:rPr>
          <w:rFonts w:cs="Times New Roman"/>
          <w:szCs w:val="24"/>
        </w:rPr>
        <w:instrText>ADDIN CSL_CITATION {"citationItems":[{"id":"ITEM-1","itemData":{"author":[{"dropping-particle":"","family":"Soekarjo","given":"D D","non-dropping-particle":"","parse-names":false,"suffix":""},{"dropping-particle":"De","family":"Pee","given":"S","non-dropping-particle":"","parse-names":false,"suffix":""},{"dropping-particle":"","family":"Bloem","given":"M W","non-dropping-particle":"","parse-names":false,"suffix":""},{"dropping-particle":"","family":"Tjiong","given":"R","non-dropping-particle":"","parse-names":false,"suffix":""},{"dropping-particle":"","family":"Yip","given":"R","non-dropping-particle":"","parse-names":false,"suffix":""},{"dropping-particle":"","family":"Schreurs","given":"W H P","non-dropping-particle":"","parse-names":false,"suffix":""},{"dropping-particle":"","family":"Muhilal","given":"","non-dropping-particle":"","parse-names":false,"suffix":""}],"container-title":"European Journal of Clinical Nutrition (2001)","id":"ITEM-1","issued":{"date-parts":[["2001"]]},"page":"932-939","title":"Original Communication Socio-Economic Status and Puberty Are The Main Factors Determining Anaemia in Adolescent Girls and Boys in East Java , Indonesia","type":"article-journal"},"uris":["http://www.mendeley.com/documents/?uuid=36f3cba9-374c-4dde-a190-7bf3ca35190a"]}],"mendeley":{"formattedCitation":"(Soekarjo et al., 2001)","plainTextFormattedCitation":"(Soekarjo et al., 2001)","previouslyFormattedCitation":"(Soekarjo et al., 2001)"},"properties":{"noteIndex":0},"schema":"https://github.com/citation-style-language/schema/raw/master/csl-citation.json"}</w:instrText>
      </w:r>
      <w:r>
        <w:rPr>
          <w:rFonts w:cs="Times New Roman"/>
          <w:szCs w:val="24"/>
        </w:rPr>
        <w:fldChar w:fldCharType="separate"/>
      </w:r>
      <w:r w:rsidRPr="00535D34">
        <w:rPr>
          <w:rFonts w:cs="Times New Roman"/>
          <w:noProof/>
          <w:szCs w:val="24"/>
        </w:rPr>
        <w:t>(Soekarjo et al., 2001)</w:t>
      </w:r>
      <w:r>
        <w:rPr>
          <w:rFonts w:cs="Times New Roman"/>
          <w:szCs w:val="24"/>
        </w:rPr>
        <w:fldChar w:fldCharType="end"/>
      </w:r>
      <w:r w:rsidRPr="00027DD0">
        <w:rPr>
          <w:rFonts w:cs="Times New Roman"/>
          <w:szCs w:val="24"/>
          <w:lang w:val="id-ID"/>
        </w:rPr>
        <w:t xml:space="preserve">.   </w:t>
      </w:r>
    </w:p>
    <w:p w14:paraId="2B2F75D1" w14:textId="77777777" w:rsidR="001B69DF" w:rsidRPr="00535D34" w:rsidRDefault="001B69DF" w:rsidP="0010681B">
      <w:pPr>
        <w:pStyle w:val="ListParagraph"/>
        <w:numPr>
          <w:ilvl w:val="0"/>
          <w:numId w:val="27"/>
        </w:numPr>
        <w:ind w:left="993" w:hanging="426"/>
        <w:rPr>
          <w:rFonts w:cs="Times New Roman"/>
          <w:szCs w:val="24"/>
          <w:lang w:val="id-ID"/>
        </w:rPr>
      </w:pPr>
      <w:r w:rsidRPr="00535D34">
        <w:rPr>
          <w:rFonts w:cs="Times New Roman"/>
          <w:szCs w:val="24"/>
          <w:lang w:val="id-ID"/>
        </w:rPr>
        <w:t>Pendapatan Orang</w:t>
      </w:r>
      <w:r>
        <w:rPr>
          <w:rFonts w:cs="Times New Roman"/>
          <w:szCs w:val="24"/>
        </w:rPr>
        <w:t xml:space="preserve"> </w:t>
      </w:r>
      <w:r w:rsidRPr="00535D34">
        <w:rPr>
          <w:rFonts w:cs="Times New Roman"/>
          <w:szCs w:val="24"/>
          <w:lang w:val="id-ID"/>
        </w:rPr>
        <w:t xml:space="preserve">tua </w:t>
      </w:r>
    </w:p>
    <w:p w14:paraId="56C7A0B3" w14:textId="77777777" w:rsidR="001B69DF" w:rsidRDefault="001B69DF" w:rsidP="001B69DF">
      <w:pPr>
        <w:pStyle w:val="ListParagraph"/>
        <w:ind w:left="567" w:firstLine="426"/>
        <w:rPr>
          <w:rFonts w:cs="Times New Roman"/>
          <w:szCs w:val="24"/>
          <w:lang w:val="id-ID"/>
        </w:rPr>
      </w:pPr>
      <w:r>
        <w:rPr>
          <w:rFonts w:cs="Times New Roman"/>
          <w:szCs w:val="24"/>
        </w:rPr>
        <w:t>P</w:t>
      </w:r>
      <w:r w:rsidRPr="0079639A">
        <w:rPr>
          <w:rFonts w:cs="Times New Roman"/>
          <w:szCs w:val="24"/>
          <w:lang w:val="id-ID"/>
        </w:rPr>
        <w:t xml:space="preserve">ola konsumsi pangan secara makro </w:t>
      </w:r>
      <w:r w:rsidRPr="00027DD0">
        <w:rPr>
          <w:rFonts w:cs="Times New Roman"/>
          <w:szCs w:val="24"/>
          <w:lang w:val="id-ID"/>
        </w:rPr>
        <w:t xml:space="preserve">berhubungan dengan hukum ekonomi, semakin </w:t>
      </w:r>
      <w:r>
        <w:rPr>
          <w:rFonts w:cs="Times New Roman"/>
          <w:szCs w:val="24"/>
          <w:lang w:val="id-ID"/>
        </w:rPr>
        <w:t xml:space="preserve">meningat pendapatan keluarga </w:t>
      </w:r>
      <w:r w:rsidRPr="00027DD0">
        <w:rPr>
          <w:rFonts w:cs="Times New Roman"/>
          <w:szCs w:val="24"/>
          <w:lang w:val="id-ID"/>
        </w:rPr>
        <w:t>maka semakin beraneka ragam  pol</w:t>
      </w:r>
      <w:r>
        <w:rPr>
          <w:rFonts w:cs="Times New Roman"/>
          <w:szCs w:val="24"/>
          <w:lang w:val="id-ID"/>
        </w:rPr>
        <w:t>a konsumsinya.</w:t>
      </w:r>
      <w:r>
        <w:rPr>
          <w:rFonts w:cs="Times New Roman"/>
          <w:szCs w:val="24"/>
        </w:rPr>
        <w:t xml:space="preserve"> </w:t>
      </w:r>
      <w:r>
        <w:rPr>
          <w:rFonts w:cs="Times New Roman"/>
          <w:szCs w:val="24"/>
        </w:rPr>
        <w:fldChar w:fldCharType="begin" w:fldLock="1"/>
      </w:r>
      <w:r w:rsidR="00264C4C">
        <w:rPr>
          <w:rFonts w:cs="Times New Roman"/>
          <w:szCs w:val="24"/>
        </w:rPr>
        <w:instrText>ADDIN CSL_CITATION {"citationItems":[{"id":"ITEM-1","itemData":{"author":[{"dropping-particle":"","family":"Suharno","given":"D.","non-dropping-particle":"","parse-names":false,"suffix":""}],"id":"ITEM-1","issued":{"date-parts":[["1983"]]},"publisher":"Pusat Penelitian dan Pengembangan Gizi dan Makanan Departemen Kesehatan RI","publisher-place":"Bogor","title":"Anemi Dilihat dari Segi Klinis dan Masalah Kesehatan Masyarakat","type":"book"},"uris":["http://www.mendeley.com/documents/?uuid=775e6132-73c4-4db3-96bb-58f0cdaec991"]}],"mendeley":{"formattedCitation":"(Suharno, 1983)","manualFormatting":"Suharno, (1983)","plainTextFormattedCitation":"(Suharno, 1983)","previouslyFormattedCitation":"(Suharno, 1983)"},"properties":{"noteIndex":0},"schema":"https://github.com/citation-style-language/schema/raw/master/csl-citation.json"}</w:instrText>
      </w:r>
      <w:r>
        <w:rPr>
          <w:rFonts w:cs="Times New Roman"/>
          <w:szCs w:val="24"/>
        </w:rPr>
        <w:fldChar w:fldCharType="separate"/>
      </w:r>
      <w:r w:rsidRPr="008726E0">
        <w:rPr>
          <w:rFonts w:cs="Times New Roman"/>
          <w:noProof/>
          <w:szCs w:val="24"/>
        </w:rPr>
        <w:t xml:space="preserve">Suharno, </w:t>
      </w:r>
      <w:r>
        <w:rPr>
          <w:rFonts w:cs="Times New Roman"/>
          <w:noProof/>
          <w:szCs w:val="24"/>
        </w:rPr>
        <w:t>(</w:t>
      </w:r>
      <w:r w:rsidRPr="008726E0">
        <w:rPr>
          <w:rFonts w:cs="Times New Roman"/>
          <w:noProof/>
          <w:szCs w:val="24"/>
        </w:rPr>
        <w:t>1983)</w:t>
      </w:r>
      <w:r>
        <w:rPr>
          <w:rFonts w:cs="Times New Roman"/>
          <w:szCs w:val="24"/>
        </w:rPr>
        <w:fldChar w:fldCharType="end"/>
      </w:r>
      <w:r>
        <w:rPr>
          <w:rFonts w:cs="Times New Roman"/>
          <w:szCs w:val="24"/>
          <w:lang w:val="id-ID"/>
        </w:rPr>
        <w:t xml:space="preserve"> </w:t>
      </w:r>
      <w:r w:rsidRPr="00027DD0">
        <w:rPr>
          <w:rFonts w:cs="Times New Roman"/>
          <w:szCs w:val="24"/>
          <w:lang w:val="id-ID"/>
        </w:rPr>
        <w:t>menyatakan bahwa pekerjaan yang</w:t>
      </w:r>
      <w:r>
        <w:rPr>
          <w:rFonts w:cs="Times New Roman"/>
          <w:szCs w:val="24"/>
          <w:lang w:val="id-ID"/>
        </w:rPr>
        <w:t xml:space="preserve"> berhubungan dengan pendapatan </w:t>
      </w:r>
      <w:r w:rsidRPr="00027DD0">
        <w:rPr>
          <w:rFonts w:cs="Times New Roman"/>
          <w:szCs w:val="24"/>
          <w:lang w:val="id-ID"/>
        </w:rPr>
        <w:t>merupakan faktor yang paling menentukan k</w:t>
      </w:r>
      <w:r>
        <w:rPr>
          <w:rFonts w:cs="Times New Roman"/>
          <w:szCs w:val="24"/>
          <w:lang w:val="id-ID"/>
        </w:rPr>
        <w:t xml:space="preserve">ualitas dan kuantitas makanan </w:t>
      </w:r>
      <w:r w:rsidRPr="00027DD0">
        <w:rPr>
          <w:rFonts w:cs="Times New Roman"/>
          <w:szCs w:val="24"/>
          <w:lang w:val="id-ID"/>
        </w:rPr>
        <w:t>apabila penghasilan meningkat, biasanya pen</w:t>
      </w:r>
      <w:r>
        <w:rPr>
          <w:rFonts w:cs="Times New Roman"/>
          <w:szCs w:val="24"/>
          <w:lang w:val="id-ID"/>
        </w:rPr>
        <w:t xml:space="preserve">yediaan lauk pauk yang bermutu </w:t>
      </w:r>
      <w:r w:rsidRPr="00027DD0">
        <w:rPr>
          <w:rFonts w:cs="Times New Roman"/>
          <w:szCs w:val="24"/>
          <w:lang w:val="id-ID"/>
        </w:rPr>
        <w:t xml:space="preserve">akan meningkat juga. </w:t>
      </w:r>
      <w:r>
        <w:rPr>
          <w:rFonts w:cs="Times New Roman"/>
          <w:szCs w:val="24"/>
          <w:lang w:val="id-ID"/>
        </w:rPr>
        <w:fldChar w:fldCharType="begin" w:fldLock="1"/>
      </w:r>
      <w:r>
        <w:rPr>
          <w:rFonts w:cs="Times New Roman"/>
          <w:szCs w:val="24"/>
          <w:lang w:val="id-ID"/>
        </w:rPr>
        <w:instrText>ADDIN CSL_CITATION {"citationItems":[{"id":"ITEM-1","itemData":{"author":[{"dropping-particle":"","family":"Yayuk Farida","given":"dkk","non-dropping-particle":"","parse-names":false,"suffix":""}],"id":"ITEM-1","issued":{"date-parts":[["2004"]]},"publisher":"Penebar Swadaya","publisher-place":"Jakarta","title":"Pengantar Pangan dan Gizi","type":"book"},"uris":["http://www.mendeley.com/documents/?uuid=c7674a40-ee0f-4113-bc14-56fe99dbb573"]}],"mendeley":{"formattedCitation":"(Yayuk Farida, 2004)","manualFormatting":"Yayuk Farida, (2004)","plainTextFormattedCitation":"(Yayuk Farida, 2004)","previouslyFormattedCitation":"(Yayuk Farida, 2004)"},"properties":{"noteIndex":0},"schema":"https://github.com/citation-style-language/schema/raw/master/csl-citation.json"}</w:instrText>
      </w:r>
      <w:r>
        <w:rPr>
          <w:rFonts w:cs="Times New Roman"/>
          <w:szCs w:val="24"/>
          <w:lang w:val="id-ID"/>
        </w:rPr>
        <w:fldChar w:fldCharType="separate"/>
      </w:r>
      <w:r w:rsidRPr="008726E0">
        <w:rPr>
          <w:rFonts w:cs="Times New Roman"/>
          <w:noProof/>
          <w:szCs w:val="24"/>
          <w:lang w:val="id-ID"/>
        </w:rPr>
        <w:t xml:space="preserve">Yayuk Farida, </w:t>
      </w:r>
      <w:r>
        <w:rPr>
          <w:rFonts w:cs="Times New Roman"/>
          <w:noProof/>
          <w:szCs w:val="24"/>
        </w:rPr>
        <w:t>(</w:t>
      </w:r>
      <w:r w:rsidRPr="008726E0">
        <w:rPr>
          <w:rFonts w:cs="Times New Roman"/>
          <w:noProof/>
          <w:szCs w:val="24"/>
          <w:lang w:val="id-ID"/>
        </w:rPr>
        <w:t>2004)</w:t>
      </w:r>
      <w:r>
        <w:rPr>
          <w:rFonts w:cs="Times New Roman"/>
          <w:szCs w:val="24"/>
          <w:lang w:val="id-ID"/>
        </w:rPr>
        <w:fldChar w:fldCharType="end"/>
      </w:r>
      <w:r w:rsidRPr="00027DD0">
        <w:rPr>
          <w:rFonts w:cs="Times New Roman"/>
          <w:szCs w:val="24"/>
          <w:lang w:val="id-ID"/>
        </w:rPr>
        <w:t xml:space="preserve"> yang menyata</w:t>
      </w:r>
      <w:r>
        <w:rPr>
          <w:rFonts w:cs="Times New Roman"/>
          <w:szCs w:val="24"/>
          <w:lang w:val="id-ID"/>
        </w:rPr>
        <w:t xml:space="preserve">kan bahwa perubahan pendapatan </w:t>
      </w:r>
      <w:r w:rsidRPr="00027DD0">
        <w:rPr>
          <w:rFonts w:cs="Times New Roman"/>
          <w:szCs w:val="24"/>
          <w:lang w:val="id-ID"/>
        </w:rPr>
        <w:t>secara langsung dapat mempengaruhi perub</w:t>
      </w:r>
      <w:r>
        <w:rPr>
          <w:rFonts w:cs="Times New Roman"/>
          <w:szCs w:val="24"/>
          <w:lang w:val="id-ID"/>
        </w:rPr>
        <w:t xml:space="preserve">ahan konsumsi pangan keluarga. </w:t>
      </w:r>
    </w:p>
    <w:p w14:paraId="436CE1B2" w14:textId="77777777" w:rsidR="001B69DF" w:rsidRDefault="001B69DF" w:rsidP="001B69DF">
      <w:pPr>
        <w:pStyle w:val="ListParagraph"/>
        <w:ind w:left="567" w:firstLine="426"/>
        <w:rPr>
          <w:rFonts w:cs="Times New Roman"/>
          <w:szCs w:val="24"/>
          <w:lang w:val="id-ID"/>
        </w:rPr>
      </w:pPr>
      <w:r w:rsidRPr="00027DD0">
        <w:rPr>
          <w:rFonts w:cs="Times New Roman"/>
          <w:szCs w:val="24"/>
          <w:lang w:val="id-ID"/>
        </w:rPr>
        <w:t>Meningkatnya pendapatan berarti memperbesa</w:t>
      </w:r>
      <w:r>
        <w:rPr>
          <w:rFonts w:cs="Times New Roman"/>
          <w:szCs w:val="24"/>
          <w:lang w:val="id-ID"/>
        </w:rPr>
        <w:t xml:space="preserve">r peluang untuk membeli pangan </w:t>
      </w:r>
      <w:r w:rsidRPr="00027DD0">
        <w:rPr>
          <w:rFonts w:cs="Times New Roman"/>
          <w:szCs w:val="24"/>
          <w:lang w:val="id-ID"/>
        </w:rPr>
        <w:t>dengan kualitas dan kuantitas yang lebih</w:t>
      </w:r>
      <w:r>
        <w:rPr>
          <w:rFonts w:cs="Times New Roman"/>
          <w:szCs w:val="24"/>
          <w:lang w:val="id-ID"/>
        </w:rPr>
        <w:t xml:space="preserve"> baik. Sebaliknya, penurunan </w:t>
      </w:r>
      <w:r w:rsidRPr="00027DD0">
        <w:rPr>
          <w:rFonts w:cs="Times New Roman"/>
          <w:szCs w:val="24"/>
          <w:lang w:val="id-ID"/>
        </w:rPr>
        <w:t>pendapatan akan menyebabkan penurunan da</w:t>
      </w:r>
      <w:r>
        <w:rPr>
          <w:rFonts w:cs="Times New Roman"/>
          <w:szCs w:val="24"/>
          <w:lang w:val="id-ID"/>
        </w:rPr>
        <w:t xml:space="preserve">lam hal kualitas dan kuantitas </w:t>
      </w:r>
      <w:r w:rsidRPr="00027DD0">
        <w:rPr>
          <w:rFonts w:cs="Times New Roman"/>
          <w:szCs w:val="24"/>
          <w:lang w:val="id-ID"/>
        </w:rPr>
        <w:t>pangan yang dibeli, yang dapat mengakibatka</w:t>
      </w:r>
      <w:r>
        <w:rPr>
          <w:rFonts w:cs="Times New Roman"/>
          <w:szCs w:val="24"/>
          <w:lang w:val="id-ID"/>
        </w:rPr>
        <w:t xml:space="preserve">n tidak terpenuhinya kebutuhan </w:t>
      </w:r>
      <w:r w:rsidRPr="00027DD0">
        <w:rPr>
          <w:rFonts w:cs="Times New Roman"/>
          <w:szCs w:val="24"/>
          <w:lang w:val="id-ID"/>
        </w:rPr>
        <w:t>tubuh akan zat gizi, salah satunya tidak terpenuhinya kebutuhan tubuh akan zat besi, sehingga dapat berdamp</w:t>
      </w:r>
      <w:r>
        <w:rPr>
          <w:rFonts w:cs="Times New Roman"/>
          <w:szCs w:val="24"/>
          <w:lang w:val="id-ID"/>
        </w:rPr>
        <w:t xml:space="preserve">ak timbulnya kejadian anemia. </w:t>
      </w:r>
    </w:p>
    <w:p w14:paraId="431B4E5E" w14:textId="77777777" w:rsidR="00CD5D90" w:rsidRPr="00027DD0" w:rsidRDefault="00CD5D90" w:rsidP="001B69DF">
      <w:pPr>
        <w:pStyle w:val="ListParagraph"/>
        <w:ind w:left="567" w:firstLine="426"/>
        <w:rPr>
          <w:rFonts w:cs="Times New Roman"/>
          <w:szCs w:val="24"/>
          <w:lang w:val="id-ID"/>
        </w:rPr>
      </w:pPr>
    </w:p>
    <w:p w14:paraId="099A4AC9" w14:textId="77777777" w:rsidR="001B69DF" w:rsidRPr="00320EC9" w:rsidRDefault="001B69DF" w:rsidP="0010681B">
      <w:pPr>
        <w:pStyle w:val="ListParagraph"/>
        <w:numPr>
          <w:ilvl w:val="0"/>
          <w:numId w:val="18"/>
        </w:numPr>
        <w:ind w:left="567" w:hanging="567"/>
        <w:rPr>
          <w:rFonts w:cs="Times New Roman"/>
          <w:szCs w:val="24"/>
          <w:lang w:val="id-ID"/>
        </w:rPr>
      </w:pPr>
      <w:r w:rsidRPr="00320EC9">
        <w:rPr>
          <w:rFonts w:cs="Times New Roman"/>
          <w:szCs w:val="24"/>
          <w:lang w:val="id-ID"/>
        </w:rPr>
        <w:lastRenderedPageBreak/>
        <w:t xml:space="preserve">Status Gizi </w:t>
      </w:r>
    </w:p>
    <w:p w14:paraId="7F33C44D" w14:textId="77777777" w:rsidR="001B69DF" w:rsidRDefault="001B69DF" w:rsidP="00377BEE">
      <w:pPr>
        <w:ind w:firstLine="567"/>
        <w:rPr>
          <w:rFonts w:cs="Times New Roman"/>
          <w:szCs w:val="24"/>
          <w:lang w:val="id-ID"/>
        </w:rPr>
      </w:pPr>
      <w:r w:rsidRPr="00027DD0">
        <w:rPr>
          <w:rFonts w:cs="Times New Roman"/>
          <w:szCs w:val="24"/>
          <w:lang w:val="id-ID"/>
        </w:rPr>
        <w:t>Status gizi adalah ekspresi dari keadaan keseimbangan dalam bentuk variabel tertentu atau perwujudan dari zat gizi dalam bentuk v</w:t>
      </w:r>
      <w:r>
        <w:rPr>
          <w:rFonts w:cs="Times New Roman"/>
          <w:szCs w:val="24"/>
          <w:lang w:val="id-ID"/>
        </w:rPr>
        <w:t xml:space="preserve">ariabel tertentu. Indeks Massa </w:t>
      </w:r>
      <w:r w:rsidRPr="00027DD0">
        <w:rPr>
          <w:rFonts w:cs="Times New Roman"/>
          <w:szCs w:val="24"/>
          <w:lang w:val="id-ID"/>
        </w:rPr>
        <w:t xml:space="preserve">Tubuh  (IMT)  merupakan alat yang sederhana untuk memantau status gizi </w:t>
      </w:r>
      <w:r w:rsidR="00EF1100">
        <w:rPr>
          <w:rFonts w:cs="Times New Roman"/>
          <w:szCs w:val="24"/>
          <w:lang w:val="id-ID"/>
        </w:rPr>
        <w:fldChar w:fldCharType="begin" w:fldLock="1"/>
      </w:r>
      <w:r w:rsidR="00377BEE">
        <w:rPr>
          <w:rFonts w:cs="Times New Roman"/>
          <w:szCs w:val="24"/>
          <w:lang w:val="id-ID"/>
        </w:rPr>
        <w:instrText>ADDIN CSL_CITATION {"citationItems":[{"id":"ITEM-1","itemData":{"author":[{"dropping-particle":"","family":"Supariasa","given":"Dkk","non-dropping-particle":"","parse-names":false,"suffix":""}],"id":"ITEM-1","issued":{"date-parts":[["2001"]]},"publisher":"EGC","publisher-place":"Jakarta","title":"Penilaian Status Gizi","type":"book"},"uris":["http://www.mendeley.com/documents/?uuid=2b4f6b65-b600-4489-82a8-3d313f959649"]}],"mendeley":{"formattedCitation":"(Supariasa, 2001)","plainTextFormattedCitation":"(Supariasa, 2001)","previouslyFormattedCitation":"(Supariasa, 2001)"},"properties":{"noteIndex":0},"schema":"https://github.com/citation-style-language/schema/raw/master/csl-citation.json"}</w:instrText>
      </w:r>
      <w:r w:rsidR="00EF1100">
        <w:rPr>
          <w:rFonts w:cs="Times New Roman"/>
          <w:szCs w:val="24"/>
          <w:lang w:val="id-ID"/>
        </w:rPr>
        <w:fldChar w:fldCharType="separate"/>
      </w:r>
      <w:r w:rsidR="00EF1100" w:rsidRPr="00EF1100">
        <w:rPr>
          <w:rFonts w:cs="Times New Roman"/>
          <w:noProof/>
          <w:szCs w:val="24"/>
          <w:lang w:val="id-ID"/>
        </w:rPr>
        <w:t>(Supariasa, 2001)</w:t>
      </w:r>
      <w:r w:rsidR="00EF1100">
        <w:rPr>
          <w:rFonts w:cs="Times New Roman"/>
          <w:szCs w:val="24"/>
          <w:lang w:val="id-ID"/>
        </w:rPr>
        <w:fldChar w:fldCharType="end"/>
      </w:r>
      <w:r w:rsidR="00EF1100">
        <w:rPr>
          <w:rFonts w:cs="Times New Roman"/>
          <w:szCs w:val="24"/>
          <w:lang w:val="id-ID"/>
        </w:rPr>
        <w:t>.</w:t>
      </w:r>
      <w:r w:rsidRPr="00027DD0">
        <w:rPr>
          <w:rFonts w:cs="Times New Roman"/>
          <w:szCs w:val="24"/>
          <w:lang w:val="id-ID"/>
        </w:rPr>
        <w:t xml:space="preserve"> Menurut </w:t>
      </w:r>
      <w:r w:rsidR="00377BEE">
        <w:rPr>
          <w:rFonts w:cs="Times New Roman"/>
          <w:szCs w:val="24"/>
          <w:lang w:val="id-ID"/>
        </w:rPr>
        <w:fldChar w:fldCharType="begin" w:fldLock="1"/>
      </w:r>
      <w:r w:rsidR="00DA0BC2">
        <w:rPr>
          <w:rFonts w:cs="Times New Roman"/>
          <w:szCs w:val="24"/>
          <w:lang w:val="id-ID"/>
        </w:rPr>
        <w:instrText>ADDIN CSL_CITATION {"citationItems":[{"id":"ITEM-1","itemData":{"author":[{"dropping-particle":"","family":"Riyadi","given":"H","non-dropping-particle":"","parse-names":false,"suffix":""}],"id":"ITEM-1","issued":{"date-parts":[["2003"]]},"publisher":"Institut Pertanian Bogor","publisher-place":"Bogor (ID)","title":"Diktat Penilaian Gizi Secara Antropometri","type":"book"},"uris":["http://www.mendeley.com/documents/?uuid=887bf6e2-5bb7-4298-b421-5a4070352c90"]}],"mendeley":{"formattedCitation":"(Riyadi, 2003)","manualFormatting":"Riyadi, (2003)","plainTextFormattedCitation":"(Riyadi, 2003)","previouslyFormattedCitation":"(Riyadi, 2003)"},"properties":{"noteIndex":0},"schema":"https://github.com/citation-style-language/schema/raw/master/csl-citation.json"}</w:instrText>
      </w:r>
      <w:r w:rsidR="00377BEE">
        <w:rPr>
          <w:rFonts w:cs="Times New Roman"/>
          <w:szCs w:val="24"/>
          <w:lang w:val="id-ID"/>
        </w:rPr>
        <w:fldChar w:fldCharType="separate"/>
      </w:r>
      <w:r w:rsidR="00377BEE" w:rsidRPr="00377BEE">
        <w:rPr>
          <w:rFonts w:cs="Times New Roman"/>
          <w:noProof/>
          <w:szCs w:val="24"/>
          <w:lang w:val="id-ID"/>
        </w:rPr>
        <w:t xml:space="preserve">Riyadi, </w:t>
      </w:r>
      <w:r w:rsidR="00377BEE">
        <w:rPr>
          <w:rFonts w:cs="Times New Roman"/>
          <w:noProof/>
          <w:szCs w:val="24"/>
        </w:rPr>
        <w:t>(</w:t>
      </w:r>
      <w:r w:rsidR="00377BEE" w:rsidRPr="00377BEE">
        <w:rPr>
          <w:rFonts w:cs="Times New Roman"/>
          <w:noProof/>
          <w:szCs w:val="24"/>
          <w:lang w:val="id-ID"/>
        </w:rPr>
        <w:t>2003)</w:t>
      </w:r>
      <w:r w:rsidR="00377BEE">
        <w:rPr>
          <w:rFonts w:cs="Times New Roman"/>
          <w:szCs w:val="24"/>
          <w:lang w:val="id-ID"/>
        </w:rPr>
        <w:fldChar w:fldCharType="end"/>
      </w:r>
      <w:r w:rsidRPr="00027DD0">
        <w:rPr>
          <w:rFonts w:cs="Times New Roman"/>
          <w:szCs w:val="24"/>
          <w:lang w:val="id-ID"/>
        </w:rPr>
        <w:t xml:space="preserve"> IM</w:t>
      </w:r>
      <w:r>
        <w:rPr>
          <w:rFonts w:cs="Times New Roman"/>
          <w:szCs w:val="24"/>
          <w:lang w:val="id-ID"/>
        </w:rPr>
        <w:t xml:space="preserve">T merupakan indeks berat badan </w:t>
      </w:r>
      <w:r w:rsidRPr="00027DD0">
        <w:rPr>
          <w:rFonts w:cs="Times New Roman"/>
          <w:szCs w:val="24"/>
          <w:lang w:val="id-ID"/>
        </w:rPr>
        <w:t>seseorang dalam hubungannya dengan tinggi</w:t>
      </w:r>
      <w:r>
        <w:rPr>
          <w:rFonts w:cs="Times New Roman"/>
          <w:szCs w:val="24"/>
          <w:lang w:val="id-ID"/>
        </w:rPr>
        <w:t xml:space="preserve"> badan, yang ditentukan dengan </w:t>
      </w:r>
      <w:r w:rsidRPr="00027DD0">
        <w:rPr>
          <w:rFonts w:cs="Times New Roman"/>
          <w:szCs w:val="24"/>
          <w:lang w:val="id-ID"/>
        </w:rPr>
        <w:t>membagi berat badan dalam satuan kilogram deng</w:t>
      </w:r>
      <w:r>
        <w:rPr>
          <w:rFonts w:cs="Times New Roman"/>
          <w:szCs w:val="24"/>
          <w:lang w:val="id-ID"/>
        </w:rPr>
        <w:t>an kuadrat tinggi dalam satuan meter kuadrat</w:t>
      </w:r>
      <w:r w:rsidRPr="00027DD0">
        <w:rPr>
          <w:rFonts w:cs="Times New Roman"/>
          <w:szCs w:val="24"/>
          <w:lang w:val="id-ID"/>
        </w:rPr>
        <w:t>.</w:t>
      </w:r>
    </w:p>
    <w:p w14:paraId="7FFEC284" w14:textId="77777777" w:rsidR="001B69DF" w:rsidRPr="00703D38" w:rsidRDefault="001B69DF" w:rsidP="0010681B">
      <w:pPr>
        <w:pStyle w:val="ListParagraph"/>
        <w:numPr>
          <w:ilvl w:val="0"/>
          <w:numId w:val="29"/>
        </w:numPr>
        <w:ind w:left="851" w:hanging="284"/>
        <w:rPr>
          <w:rFonts w:cs="Times New Roman"/>
          <w:szCs w:val="24"/>
        </w:rPr>
      </w:pPr>
      <w:r w:rsidRPr="00703D38">
        <w:rPr>
          <w:rFonts w:cs="Times New Roman"/>
          <w:szCs w:val="24"/>
        </w:rPr>
        <w:t xml:space="preserve">Indeks Massa Tubuh diukur dengan cara membagi berat badan dalam satuan kilogram dengan tinggi badan dalam satuan meter kuadrat </w:t>
      </w:r>
      <w:r>
        <w:rPr>
          <w:rFonts w:cs="Times New Roman"/>
          <w:szCs w:val="24"/>
        </w:rPr>
        <w:fldChar w:fldCharType="begin" w:fldLock="1"/>
      </w:r>
      <w:r>
        <w:rPr>
          <w:rFonts w:cs="Times New Roman"/>
          <w:szCs w:val="24"/>
        </w:rPr>
        <w:instrText>ADDIN CSL_CITATION {"citationItems":[{"id":"ITEM-1","itemData":{"author":[{"dropping-particle":"","family":"Gibson","given":"","non-dropping-particle":"","parse-names":false,"suffix":""}],"id":"ITEM-1","issued":{"date-parts":[["2005"]]},"number-of-pages":"200;446","publisher":"Oxford University Press","publisher-place":"New York","title":"Asessment of iron status In: Principle and nutritional assesment 2nd ed","type":"book"},"uris":["http://www.mendeley.com/documents/?uuid=501b9997-fb6d-43af-932a-d25c25a7fb46"]}],"mendeley":{"formattedCitation":"(Gibson, 2005)","plainTextFormattedCitation":"(Gibson, 2005)","previouslyFormattedCitation":"(Gibson, 2005)"},"properties":{"noteIndex":0},"schema":"https://github.com/citation-style-language/schema/raw/master/csl-citation.json"}</w:instrText>
      </w:r>
      <w:r>
        <w:rPr>
          <w:rFonts w:cs="Times New Roman"/>
          <w:szCs w:val="24"/>
        </w:rPr>
        <w:fldChar w:fldCharType="separate"/>
      </w:r>
      <w:r w:rsidRPr="00AD7E14">
        <w:rPr>
          <w:rFonts w:cs="Times New Roman"/>
          <w:noProof/>
          <w:szCs w:val="24"/>
        </w:rPr>
        <w:t>(Gibson, 2005)</w:t>
      </w:r>
      <w:r>
        <w:rPr>
          <w:rFonts w:cs="Times New Roman"/>
          <w:szCs w:val="24"/>
        </w:rPr>
        <w:fldChar w:fldCharType="end"/>
      </w:r>
      <w:r w:rsidRPr="00703D38">
        <w:rPr>
          <w:rFonts w:cs="Times New Roman"/>
          <w:szCs w:val="24"/>
        </w:rPr>
        <w:t xml:space="preserve">. </w:t>
      </w:r>
    </w:p>
    <w:p w14:paraId="6B794E97" w14:textId="77777777" w:rsidR="001B69DF" w:rsidRPr="00703D38" w:rsidRDefault="001B69DF" w:rsidP="001B69DF">
      <w:pPr>
        <w:pStyle w:val="ListParagraph"/>
        <w:spacing w:line="240" w:lineRule="auto"/>
        <w:ind w:left="810" w:firstLine="1440"/>
        <w:rPr>
          <w:rFonts w:cs="Times New Roman"/>
          <w:szCs w:val="24"/>
        </w:rPr>
      </w:pPr>
      <w:r w:rsidRPr="00703D38">
        <w:rPr>
          <w:rFonts w:cs="Times New Roman"/>
          <w:szCs w:val="24"/>
        </w:rPr>
        <w:t xml:space="preserve">Berat badan (kg) </w:t>
      </w:r>
    </w:p>
    <w:p w14:paraId="27C8F4D0" w14:textId="77777777" w:rsidR="001B69DF" w:rsidRPr="00703D38" w:rsidRDefault="001B69DF" w:rsidP="001B69DF">
      <w:pPr>
        <w:pStyle w:val="ListParagraph"/>
        <w:spacing w:line="240" w:lineRule="auto"/>
        <w:ind w:left="810"/>
        <w:rPr>
          <w:rFonts w:cs="Times New Roman"/>
          <w:szCs w:val="24"/>
        </w:rPr>
      </w:pPr>
      <w:r>
        <w:rPr>
          <w:rFonts w:cs="Times New Roman"/>
          <w:noProof/>
          <w:szCs w:val="24"/>
        </w:rPr>
        <mc:AlternateContent>
          <mc:Choice Requires="wps">
            <w:drawing>
              <wp:anchor distT="0" distB="0" distL="114300" distR="114300" simplePos="0" relativeHeight="251634688" behindDoc="0" locked="0" layoutInCell="1" allowOverlap="1" wp14:anchorId="016367BB" wp14:editId="5D8F1054">
                <wp:simplePos x="0" y="0"/>
                <wp:positionH relativeFrom="column">
                  <wp:posOffset>966470</wp:posOffset>
                </wp:positionH>
                <wp:positionV relativeFrom="paragraph">
                  <wp:posOffset>83185</wp:posOffset>
                </wp:positionV>
                <wp:extent cx="2375535" cy="21590"/>
                <wp:effectExtent l="6350" t="12065" r="8890" b="1397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5535" cy="21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73ECC7" id="_x0000_t32" coordsize="21600,21600" o:spt="32" o:oned="t" path="m,l21600,21600e" filled="f">
                <v:path arrowok="t" fillok="f" o:connecttype="none"/>
                <o:lock v:ext="edit" shapetype="t"/>
              </v:shapetype>
              <v:shape id="Straight Arrow Connector 2" o:spid="_x0000_s1026" type="#_x0000_t32" style="position:absolute;margin-left:76.1pt;margin-top:6.55pt;width:187.05pt;height:1.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"/>
            </w:pict>
          </mc:Fallback>
        </mc:AlternateContent>
      </w:r>
      <w:r w:rsidRPr="00703D38">
        <w:rPr>
          <w:rFonts w:cs="Times New Roman"/>
          <w:szCs w:val="24"/>
        </w:rPr>
        <w:t xml:space="preserve">IMT = </w:t>
      </w:r>
    </w:p>
    <w:p w14:paraId="63649013" w14:textId="77777777" w:rsidR="001B69DF" w:rsidRDefault="001B69DF" w:rsidP="001B69DF">
      <w:pPr>
        <w:pStyle w:val="ListParagraph"/>
        <w:spacing w:line="240" w:lineRule="auto"/>
        <w:ind w:left="810" w:firstLine="810"/>
        <w:rPr>
          <w:rFonts w:cs="Times New Roman"/>
          <w:szCs w:val="24"/>
        </w:rPr>
      </w:pPr>
      <w:r w:rsidRPr="00703D38">
        <w:rPr>
          <w:rFonts w:cs="Times New Roman"/>
          <w:szCs w:val="24"/>
        </w:rPr>
        <w:t>Tinggi badan (m) x Tinggi badan (m)</w:t>
      </w:r>
    </w:p>
    <w:p w14:paraId="23F811CE" w14:textId="77777777" w:rsidR="001B69DF" w:rsidRDefault="001B69DF" w:rsidP="001B69DF">
      <w:pPr>
        <w:rPr>
          <w:rFonts w:cs="Times New Roman"/>
          <w:szCs w:val="24"/>
          <w:lang w:val="id-ID"/>
        </w:rPr>
      </w:pPr>
    </w:p>
    <w:p w14:paraId="7ECFCAB3" w14:textId="77777777" w:rsidR="001B69DF" w:rsidRPr="00320EC9" w:rsidRDefault="001B69DF" w:rsidP="0010681B">
      <w:pPr>
        <w:pStyle w:val="ListParagraph"/>
        <w:numPr>
          <w:ilvl w:val="0"/>
          <w:numId w:val="29"/>
        </w:numPr>
        <w:ind w:left="851" w:hanging="284"/>
        <w:rPr>
          <w:rFonts w:cs="Times New Roman"/>
          <w:szCs w:val="24"/>
          <w:lang w:val="id-ID"/>
        </w:rPr>
      </w:pPr>
      <w:r w:rsidRPr="00320EC9">
        <w:rPr>
          <w:rFonts w:cs="Times New Roman"/>
          <w:szCs w:val="24"/>
        </w:rPr>
        <w:t xml:space="preserve">Kategori Indeks Massa Tubuh </w:t>
      </w:r>
    </w:p>
    <w:p w14:paraId="04A01E15" w14:textId="77777777" w:rsidR="001B69DF" w:rsidRPr="00703D38" w:rsidRDefault="001B69DF" w:rsidP="001B69DF">
      <w:pPr>
        <w:pStyle w:val="ListParagraph"/>
        <w:ind w:left="851"/>
        <w:rPr>
          <w:rFonts w:cs="Times New Roman"/>
          <w:szCs w:val="24"/>
        </w:rPr>
      </w:pPr>
      <w:r w:rsidRPr="00703D38">
        <w:rPr>
          <w:rFonts w:cs="Times New Roman"/>
          <w:szCs w:val="24"/>
        </w:rPr>
        <w:t>Untuk mengetahui status gizi seseorang maka ada kategori ambang batas IMT yang digunakan, sepe</w:t>
      </w:r>
      <w:r>
        <w:rPr>
          <w:rFonts w:cs="Times New Roman"/>
          <w:szCs w:val="24"/>
        </w:rPr>
        <w:t>rti yang terlihat pada tabel 2.2</w:t>
      </w:r>
      <w:r w:rsidRPr="00703D38">
        <w:rPr>
          <w:rFonts w:cs="Times New Roman"/>
          <w:szCs w:val="24"/>
        </w:rPr>
        <w:t xml:space="preserve"> yang merupakan ambang batas IMT untuk Indonesia. </w:t>
      </w:r>
    </w:p>
    <w:p w14:paraId="0DAEB238" w14:textId="77777777" w:rsidR="001B69DF" w:rsidRPr="00703D38" w:rsidRDefault="001B69DF" w:rsidP="004D666A">
      <w:pPr>
        <w:pStyle w:val="Heading4"/>
      </w:pPr>
      <w:bookmarkStart w:id="59" w:name="_Toc36429161"/>
      <w:bookmarkStart w:id="60" w:name="_Toc46324540"/>
      <w:r w:rsidRPr="004D666A">
        <w:t>Tabel</w:t>
      </w:r>
      <w:r>
        <w:t xml:space="preserve"> 2.2</w:t>
      </w:r>
      <w:r w:rsidRPr="00703D38">
        <w:t xml:space="preserve"> Kategori Batas Ambang IMT untuk Indonesia</w:t>
      </w:r>
      <w:bookmarkEnd w:id="59"/>
      <w:bookmarkEnd w:id="60"/>
      <w:r w:rsidRPr="00703D38">
        <w:t xml:space="preserve"> </w:t>
      </w:r>
    </w:p>
    <w:tbl>
      <w:tblPr>
        <w:tblStyle w:val="TableGrid"/>
        <w:tblW w:w="0" w:type="auto"/>
        <w:tblInd w:w="-5" w:type="dxa"/>
        <w:tblLook w:val="04A0" w:firstRow="1" w:lastRow="0" w:firstColumn="1" w:lastColumn="0" w:noHBand="0" w:noVBand="1"/>
      </w:tblPr>
      <w:tblGrid>
        <w:gridCol w:w="1615"/>
        <w:gridCol w:w="3835"/>
        <w:gridCol w:w="2483"/>
      </w:tblGrid>
      <w:tr w:rsidR="001B69DF" w:rsidRPr="00703D38" w14:paraId="2FDF2C41" w14:textId="77777777" w:rsidTr="00263F37">
        <w:tc>
          <w:tcPr>
            <w:tcW w:w="5450" w:type="dxa"/>
            <w:gridSpan w:val="2"/>
          </w:tcPr>
          <w:p w14:paraId="01F7D6BB" w14:textId="77777777" w:rsidR="001B69DF" w:rsidRPr="00703D38" w:rsidRDefault="001B69DF" w:rsidP="004D666A">
            <w:pPr>
              <w:pStyle w:val="ListParagraph"/>
              <w:spacing w:line="240" w:lineRule="auto"/>
              <w:ind w:left="0"/>
              <w:rPr>
                <w:rFonts w:ascii="Times New Roman" w:hAnsi="Times New Roman" w:cs="Times New Roman"/>
                <w:sz w:val="24"/>
                <w:szCs w:val="24"/>
              </w:rPr>
            </w:pPr>
            <w:r w:rsidRPr="00703D38">
              <w:rPr>
                <w:rFonts w:ascii="Times New Roman" w:hAnsi="Times New Roman" w:cs="Times New Roman"/>
                <w:sz w:val="24"/>
                <w:szCs w:val="24"/>
              </w:rPr>
              <w:t xml:space="preserve">Kategori </w:t>
            </w:r>
          </w:p>
        </w:tc>
        <w:tc>
          <w:tcPr>
            <w:tcW w:w="2483" w:type="dxa"/>
          </w:tcPr>
          <w:p w14:paraId="1BF562E2" w14:textId="77777777" w:rsidR="001B69DF" w:rsidRPr="00703D38" w:rsidRDefault="001B69DF" w:rsidP="004D666A">
            <w:pPr>
              <w:pStyle w:val="ListParagraph"/>
              <w:spacing w:line="240" w:lineRule="auto"/>
              <w:ind w:left="0"/>
              <w:rPr>
                <w:rFonts w:ascii="Times New Roman" w:hAnsi="Times New Roman" w:cs="Times New Roman"/>
                <w:sz w:val="24"/>
                <w:szCs w:val="24"/>
              </w:rPr>
            </w:pPr>
            <w:r w:rsidRPr="00703D38">
              <w:rPr>
                <w:rFonts w:ascii="Times New Roman" w:hAnsi="Times New Roman" w:cs="Times New Roman"/>
                <w:sz w:val="24"/>
                <w:szCs w:val="24"/>
              </w:rPr>
              <w:t>Kategori IMT (kg/m2 )</w:t>
            </w:r>
          </w:p>
        </w:tc>
      </w:tr>
      <w:tr w:rsidR="001B69DF" w:rsidRPr="00703D38" w14:paraId="4CBB2F19" w14:textId="77777777" w:rsidTr="00263F37">
        <w:tc>
          <w:tcPr>
            <w:tcW w:w="1615" w:type="dxa"/>
            <w:vMerge w:val="restart"/>
          </w:tcPr>
          <w:p w14:paraId="1FB19447" w14:textId="77777777" w:rsidR="001B69DF" w:rsidRPr="00703D38" w:rsidRDefault="001B69DF" w:rsidP="004D666A">
            <w:pPr>
              <w:pStyle w:val="ListParagraph"/>
              <w:spacing w:line="240" w:lineRule="auto"/>
              <w:ind w:left="0"/>
              <w:rPr>
                <w:rFonts w:ascii="Times New Roman" w:hAnsi="Times New Roman" w:cs="Times New Roman"/>
                <w:sz w:val="24"/>
                <w:szCs w:val="24"/>
              </w:rPr>
            </w:pPr>
            <w:r w:rsidRPr="00703D38">
              <w:rPr>
                <w:rFonts w:ascii="Times New Roman" w:hAnsi="Times New Roman" w:cs="Times New Roman"/>
                <w:sz w:val="24"/>
                <w:szCs w:val="24"/>
              </w:rPr>
              <w:t>Kurus</w:t>
            </w:r>
          </w:p>
        </w:tc>
        <w:tc>
          <w:tcPr>
            <w:tcW w:w="3835" w:type="dxa"/>
          </w:tcPr>
          <w:p w14:paraId="7A923963" w14:textId="77777777" w:rsidR="001B69DF" w:rsidRPr="00703D38" w:rsidRDefault="001B69DF" w:rsidP="004D666A">
            <w:pPr>
              <w:pStyle w:val="ListParagraph"/>
              <w:spacing w:line="240" w:lineRule="auto"/>
              <w:ind w:left="0"/>
              <w:rPr>
                <w:rFonts w:ascii="Times New Roman" w:hAnsi="Times New Roman" w:cs="Times New Roman"/>
                <w:sz w:val="24"/>
                <w:szCs w:val="24"/>
              </w:rPr>
            </w:pPr>
            <w:r w:rsidRPr="00703D38">
              <w:rPr>
                <w:rFonts w:ascii="Times New Roman" w:hAnsi="Times New Roman" w:cs="Times New Roman"/>
                <w:sz w:val="24"/>
                <w:szCs w:val="24"/>
              </w:rPr>
              <w:t>Kekurangan berat badan tingkat berat</w:t>
            </w:r>
          </w:p>
        </w:tc>
        <w:tc>
          <w:tcPr>
            <w:tcW w:w="2483" w:type="dxa"/>
          </w:tcPr>
          <w:p w14:paraId="56B083C0" w14:textId="77777777" w:rsidR="001B69DF" w:rsidRPr="00703D38" w:rsidRDefault="001B69DF" w:rsidP="004D666A">
            <w:pPr>
              <w:pStyle w:val="ListParagraph"/>
              <w:spacing w:line="240" w:lineRule="auto"/>
              <w:ind w:left="0"/>
              <w:rPr>
                <w:rFonts w:ascii="Times New Roman" w:hAnsi="Times New Roman" w:cs="Times New Roman"/>
                <w:sz w:val="24"/>
                <w:szCs w:val="24"/>
              </w:rPr>
            </w:pPr>
            <w:r w:rsidRPr="00703D38">
              <w:rPr>
                <w:rFonts w:ascii="Times New Roman" w:hAnsi="Times New Roman" w:cs="Times New Roman"/>
                <w:sz w:val="24"/>
                <w:szCs w:val="24"/>
              </w:rPr>
              <w:t>&lt; 17,0</w:t>
            </w:r>
          </w:p>
        </w:tc>
      </w:tr>
      <w:tr w:rsidR="001B69DF" w:rsidRPr="00703D38" w14:paraId="47AE8013" w14:textId="77777777" w:rsidTr="00263F37">
        <w:tc>
          <w:tcPr>
            <w:tcW w:w="1615" w:type="dxa"/>
            <w:vMerge/>
          </w:tcPr>
          <w:p w14:paraId="440A9D76" w14:textId="77777777" w:rsidR="001B69DF" w:rsidRPr="00703D38" w:rsidRDefault="001B69DF" w:rsidP="004D666A">
            <w:pPr>
              <w:pStyle w:val="ListParagraph"/>
              <w:spacing w:line="240" w:lineRule="auto"/>
              <w:ind w:left="0"/>
              <w:rPr>
                <w:rFonts w:ascii="Times New Roman" w:hAnsi="Times New Roman" w:cs="Times New Roman"/>
                <w:sz w:val="24"/>
                <w:szCs w:val="24"/>
              </w:rPr>
            </w:pPr>
          </w:p>
        </w:tc>
        <w:tc>
          <w:tcPr>
            <w:tcW w:w="3835" w:type="dxa"/>
          </w:tcPr>
          <w:p w14:paraId="6647875D" w14:textId="77777777" w:rsidR="001B69DF" w:rsidRPr="00703D38" w:rsidRDefault="001B69DF" w:rsidP="004D666A">
            <w:pPr>
              <w:pStyle w:val="ListParagraph"/>
              <w:spacing w:line="240" w:lineRule="auto"/>
              <w:ind w:left="0"/>
              <w:rPr>
                <w:rFonts w:ascii="Times New Roman" w:hAnsi="Times New Roman" w:cs="Times New Roman"/>
                <w:sz w:val="24"/>
                <w:szCs w:val="24"/>
              </w:rPr>
            </w:pPr>
            <w:r w:rsidRPr="00703D38">
              <w:rPr>
                <w:rFonts w:ascii="Times New Roman" w:hAnsi="Times New Roman" w:cs="Times New Roman"/>
                <w:sz w:val="24"/>
                <w:szCs w:val="24"/>
              </w:rPr>
              <w:t>Kekurangan berat badan tingkat ringan</w:t>
            </w:r>
          </w:p>
        </w:tc>
        <w:tc>
          <w:tcPr>
            <w:tcW w:w="2483" w:type="dxa"/>
          </w:tcPr>
          <w:p w14:paraId="6120F045" w14:textId="77777777" w:rsidR="001B69DF" w:rsidRPr="00703D38" w:rsidRDefault="001B69DF" w:rsidP="004D666A">
            <w:pPr>
              <w:pStyle w:val="ListParagraph"/>
              <w:spacing w:line="240" w:lineRule="auto"/>
              <w:ind w:left="0"/>
              <w:rPr>
                <w:rFonts w:ascii="Times New Roman" w:hAnsi="Times New Roman" w:cs="Times New Roman"/>
                <w:sz w:val="24"/>
                <w:szCs w:val="24"/>
              </w:rPr>
            </w:pPr>
            <w:r w:rsidRPr="00703D38">
              <w:rPr>
                <w:rFonts w:ascii="Times New Roman" w:hAnsi="Times New Roman" w:cs="Times New Roman"/>
                <w:sz w:val="24"/>
                <w:szCs w:val="24"/>
              </w:rPr>
              <w:t>17,1 – 18,4</w:t>
            </w:r>
          </w:p>
        </w:tc>
      </w:tr>
      <w:tr w:rsidR="001B69DF" w:rsidRPr="00703D38" w14:paraId="650CBD9B" w14:textId="77777777" w:rsidTr="00263F37">
        <w:tc>
          <w:tcPr>
            <w:tcW w:w="1615" w:type="dxa"/>
          </w:tcPr>
          <w:p w14:paraId="0C744028" w14:textId="77777777" w:rsidR="001B69DF" w:rsidRPr="00703D38" w:rsidRDefault="001B69DF" w:rsidP="004D666A">
            <w:pPr>
              <w:pStyle w:val="ListParagraph"/>
              <w:spacing w:line="240" w:lineRule="auto"/>
              <w:ind w:left="0"/>
              <w:rPr>
                <w:rFonts w:ascii="Times New Roman" w:hAnsi="Times New Roman" w:cs="Times New Roman"/>
                <w:sz w:val="24"/>
                <w:szCs w:val="24"/>
              </w:rPr>
            </w:pPr>
            <w:r w:rsidRPr="00703D38">
              <w:rPr>
                <w:rFonts w:ascii="Times New Roman" w:hAnsi="Times New Roman" w:cs="Times New Roman"/>
                <w:sz w:val="24"/>
                <w:szCs w:val="24"/>
              </w:rPr>
              <w:t xml:space="preserve">Normal </w:t>
            </w:r>
          </w:p>
        </w:tc>
        <w:tc>
          <w:tcPr>
            <w:tcW w:w="3835" w:type="dxa"/>
          </w:tcPr>
          <w:p w14:paraId="62CDFD8B" w14:textId="77777777" w:rsidR="001B69DF" w:rsidRPr="00703D38" w:rsidRDefault="001B69DF" w:rsidP="004D666A">
            <w:pPr>
              <w:pStyle w:val="ListParagraph"/>
              <w:spacing w:line="240" w:lineRule="auto"/>
              <w:ind w:left="0"/>
              <w:rPr>
                <w:rFonts w:ascii="Times New Roman" w:hAnsi="Times New Roman" w:cs="Times New Roman"/>
                <w:sz w:val="24"/>
                <w:szCs w:val="24"/>
              </w:rPr>
            </w:pPr>
          </w:p>
        </w:tc>
        <w:tc>
          <w:tcPr>
            <w:tcW w:w="2483" w:type="dxa"/>
          </w:tcPr>
          <w:p w14:paraId="1384B47C" w14:textId="77777777" w:rsidR="001B69DF" w:rsidRPr="00703D38" w:rsidRDefault="001B69DF" w:rsidP="004D666A">
            <w:pPr>
              <w:pStyle w:val="ListParagraph"/>
              <w:spacing w:line="240" w:lineRule="auto"/>
              <w:ind w:left="0"/>
              <w:rPr>
                <w:rFonts w:ascii="Times New Roman" w:hAnsi="Times New Roman" w:cs="Times New Roman"/>
                <w:sz w:val="24"/>
                <w:szCs w:val="24"/>
              </w:rPr>
            </w:pPr>
            <w:r w:rsidRPr="00703D38">
              <w:rPr>
                <w:rFonts w:ascii="Times New Roman" w:hAnsi="Times New Roman" w:cs="Times New Roman"/>
                <w:sz w:val="24"/>
                <w:szCs w:val="24"/>
              </w:rPr>
              <w:t>18,5 – 25,0</w:t>
            </w:r>
          </w:p>
        </w:tc>
      </w:tr>
      <w:tr w:rsidR="001B69DF" w:rsidRPr="00703D38" w14:paraId="0416E23B" w14:textId="77777777" w:rsidTr="00263F37">
        <w:tc>
          <w:tcPr>
            <w:tcW w:w="1615" w:type="dxa"/>
            <w:vMerge w:val="restart"/>
          </w:tcPr>
          <w:p w14:paraId="34D2C4DE" w14:textId="77777777" w:rsidR="001B69DF" w:rsidRPr="00703D38" w:rsidRDefault="001B69DF" w:rsidP="004D666A">
            <w:pPr>
              <w:pStyle w:val="ListParagraph"/>
              <w:spacing w:line="240" w:lineRule="auto"/>
              <w:ind w:left="0"/>
              <w:rPr>
                <w:rFonts w:ascii="Times New Roman" w:hAnsi="Times New Roman" w:cs="Times New Roman"/>
                <w:sz w:val="24"/>
                <w:szCs w:val="24"/>
              </w:rPr>
            </w:pPr>
            <w:r w:rsidRPr="00703D38">
              <w:rPr>
                <w:rFonts w:ascii="Times New Roman" w:hAnsi="Times New Roman" w:cs="Times New Roman"/>
                <w:sz w:val="24"/>
                <w:szCs w:val="24"/>
              </w:rPr>
              <w:t xml:space="preserve">Gemuk </w:t>
            </w:r>
          </w:p>
        </w:tc>
        <w:tc>
          <w:tcPr>
            <w:tcW w:w="3835" w:type="dxa"/>
          </w:tcPr>
          <w:p w14:paraId="14D73F29" w14:textId="77777777" w:rsidR="001B69DF" w:rsidRPr="00703D38" w:rsidRDefault="001B69DF" w:rsidP="004D666A">
            <w:pPr>
              <w:pStyle w:val="ListParagraph"/>
              <w:spacing w:line="240" w:lineRule="auto"/>
              <w:ind w:left="0"/>
              <w:rPr>
                <w:rFonts w:ascii="Times New Roman" w:hAnsi="Times New Roman" w:cs="Times New Roman"/>
                <w:sz w:val="24"/>
                <w:szCs w:val="24"/>
              </w:rPr>
            </w:pPr>
            <w:r w:rsidRPr="00703D38">
              <w:rPr>
                <w:rFonts w:ascii="Times New Roman" w:hAnsi="Times New Roman" w:cs="Times New Roman"/>
                <w:sz w:val="24"/>
                <w:szCs w:val="24"/>
              </w:rPr>
              <w:t>Gemuk Kelebihan berat badan tingkat ringan</w:t>
            </w:r>
          </w:p>
        </w:tc>
        <w:tc>
          <w:tcPr>
            <w:tcW w:w="2483" w:type="dxa"/>
          </w:tcPr>
          <w:p w14:paraId="209EB873" w14:textId="77777777" w:rsidR="001B69DF" w:rsidRPr="00703D38" w:rsidRDefault="001B69DF" w:rsidP="004D666A">
            <w:pPr>
              <w:pStyle w:val="ListParagraph"/>
              <w:spacing w:line="240" w:lineRule="auto"/>
              <w:ind w:left="0"/>
              <w:rPr>
                <w:rFonts w:ascii="Times New Roman" w:hAnsi="Times New Roman" w:cs="Times New Roman"/>
                <w:sz w:val="24"/>
                <w:szCs w:val="24"/>
              </w:rPr>
            </w:pPr>
            <w:r w:rsidRPr="00703D38">
              <w:rPr>
                <w:rFonts w:ascii="Times New Roman" w:hAnsi="Times New Roman" w:cs="Times New Roman"/>
                <w:sz w:val="24"/>
                <w:szCs w:val="24"/>
              </w:rPr>
              <w:t>25,1 – 27,0</w:t>
            </w:r>
          </w:p>
        </w:tc>
      </w:tr>
      <w:tr w:rsidR="001B69DF" w:rsidRPr="00703D38" w14:paraId="13E9DE7A" w14:textId="77777777" w:rsidTr="00263F37">
        <w:tc>
          <w:tcPr>
            <w:tcW w:w="1615" w:type="dxa"/>
            <w:vMerge/>
          </w:tcPr>
          <w:p w14:paraId="7CF1ABB9" w14:textId="77777777" w:rsidR="001B69DF" w:rsidRPr="00703D38" w:rsidRDefault="001B69DF" w:rsidP="004D666A">
            <w:pPr>
              <w:pStyle w:val="ListParagraph"/>
              <w:spacing w:line="240" w:lineRule="auto"/>
              <w:ind w:left="0"/>
              <w:rPr>
                <w:rFonts w:ascii="Times New Roman" w:hAnsi="Times New Roman" w:cs="Times New Roman"/>
                <w:sz w:val="24"/>
                <w:szCs w:val="24"/>
              </w:rPr>
            </w:pPr>
          </w:p>
        </w:tc>
        <w:tc>
          <w:tcPr>
            <w:tcW w:w="3835" w:type="dxa"/>
          </w:tcPr>
          <w:p w14:paraId="5E55E48C" w14:textId="77777777" w:rsidR="001B69DF" w:rsidRPr="00703D38" w:rsidRDefault="001B69DF" w:rsidP="004D666A">
            <w:pPr>
              <w:pStyle w:val="ListParagraph"/>
              <w:spacing w:line="240" w:lineRule="auto"/>
              <w:ind w:left="0"/>
              <w:rPr>
                <w:rFonts w:ascii="Times New Roman" w:hAnsi="Times New Roman" w:cs="Times New Roman"/>
                <w:sz w:val="24"/>
                <w:szCs w:val="24"/>
              </w:rPr>
            </w:pPr>
            <w:r w:rsidRPr="00703D38">
              <w:rPr>
                <w:rFonts w:ascii="Times New Roman" w:hAnsi="Times New Roman" w:cs="Times New Roman"/>
                <w:sz w:val="24"/>
                <w:szCs w:val="24"/>
              </w:rPr>
              <w:t>Kelebihan berat badan tingkat berat</w:t>
            </w:r>
          </w:p>
        </w:tc>
        <w:tc>
          <w:tcPr>
            <w:tcW w:w="2483" w:type="dxa"/>
          </w:tcPr>
          <w:p w14:paraId="202DB0F1" w14:textId="77777777" w:rsidR="001B69DF" w:rsidRPr="00703D38" w:rsidRDefault="001B69DF" w:rsidP="004D666A">
            <w:pPr>
              <w:pStyle w:val="ListParagraph"/>
              <w:spacing w:line="240" w:lineRule="auto"/>
              <w:ind w:left="0"/>
              <w:rPr>
                <w:rFonts w:ascii="Times New Roman" w:hAnsi="Times New Roman" w:cs="Times New Roman"/>
                <w:sz w:val="24"/>
                <w:szCs w:val="24"/>
              </w:rPr>
            </w:pPr>
            <w:r w:rsidRPr="00703D38">
              <w:rPr>
                <w:rFonts w:ascii="Times New Roman" w:hAnsi="Times New Roman" w:cs="Times New Roman"/>
                <w:sz w:val="24"/>
                <w:szCs w:val="24"/>
              </w:rPr>
              <w:t>≥ 27,0</w:t>
            </w:r>
          </w:p>
        </w:tc>
      </w:tr>
    </w:tbl>
    <w:p w14:paraId="0E08A865" w14:textId="77777777" w:rsidR="001B69DF" w:rsidRDefault="001B69DF" w:rsidP="004D666A">
      <w:pPr>
        <w:spacing w:line="240" w:lineRule="auto"/>
        <w:contextualSpacing/>
        <w:rPr>
          <w:rFonts w:cs="Times New Roman"/>
          <w:szCs w:val="24"/>
        </w:rPr>
      </w:pPr>
      <w:r>
        <w:rPr>
          <w:rFonts w:cs="Times New Roman"/>
          <w:szCs w:val="24"/>
        </w:rPr>
        <w:t xml:space="preserve">Sumber : </w:t>
      </w:r>
      <w:r>
        <w:rPr>
          <w:rFonts w:cs="Times New Roman"/>
          <w:szCs w:val="24"/>
        </w:rPr>
        <w:fldChar w:fldCharType="begin" w:fldLock="1"/>
      </w:r>
      <w:r>
        <w:rPr>
          <w:rFonts w:cs="Times New Roman"/>
          <w:szCs w:val="24"/>
        </w:rPr>
        <w:instrText>ADDIN CSL_CITATION {"citationItems":[{"id":"ITEM-1","itemData":{"author":[{"dropping-particle":"","family":"Depkes RI","given":"","non-dropping-particle":"","parse-names":false,"suffix":""}],"id":"ITEM-1","issued":{"date-parts":[["2001"]]},"publisher":"Depkes RI","publisher-place":"Jakarta","title":"Karakteristik Berat Badan dengan IMT Indonesia","type":"book"},"uris":["http://www.mendeley.com/documents/?uuid=02f5873d-4535-45e6-9abd-844b4437af67"]}],"mendeley":{"formattedCitation":"(Depkes RI, 2001)","plainTextFormattedCitation":"(Depkes RI, 2001)","previouslyFormattedCitation":"(Depkes RI, 2001)"},"properties":{"noteIndex":0},"schema":"https://github.com/citation-style-language/schema/raw/master/csl-citation.json"}</w:instrText>
      </w:r>
      <w:r>
        <w:rPr>
          <w:rFonts w:cs="Times New Roman"/>
          <w:szCs w:val="24"/>
        </w:rPr>
        <w:fldChar w:fldCharType="separate"/>
      </w:r>
      <w:r w:rsidRPr="00496F96">
        <w:rPr>
          <w:rFonts w:cs="Times New Roman"/>
          <w:noProof/>
          <w:szCs w:val="24"/>
        </w:rPr>
        <w:t>(Depkes RI, 2001)</w:t>
      </w:r>
      <w:r>
        <w:rPr>
          <w:rFonts w:cs="Times New Roman"/>
          <w:szCs w:val="24"/>
        </w:rPr>
        <w:fldChar w:fldCharType="end"/>
      </w:r>
    </w:p>
    <w:p w14:paraId="7D30D566" w14:textId="77777777" w:rsidR="004D666A" w:rsidRPr="004D666A" w:rsidRDefault="004D666A" w:rsidP="004D666A">
      <w:pPr>
        <w:spacing w:line="240" w:lineRule="auto"/>
        <w:contextualSpacing/>
        <w:rPr>
          <w:rFonts w:cs="Times New Roman"/>
          <w:szCs w:val="24"/>
        </w:rPr>
      </w:pPr>
    </w:p>
    <w:p w14:paraId="5577986C" w14:textId="77777777" w:rsidR="001B69DF" w:rsidRPr="00D831FB" w:rsidRDefault="001B69DF" w:rsidP="0010681B">
      <w:pPr>
        <w:pStyle w:val="Heading3"/>
        <w:numPr>
          <w:ilvl w:val="2"/>
          <w:numId w:val="13"/>
        </w:numPr>
        <w:spacing w:before="40"/>
        <w:ind w:left="567" w:hanging="578"/>
        <w:contextualSpacing w:val="0"/>
        <w:rPr>
          <w:rFonts w:cs="Times New Roman"/>
          <w:lang w:val="id-ID"/>
        </w:rPr>
      </w:pPr>
      <w:bookmarkStart w:id="61" w:name="_Toc39598228"/>
      <w:bookmarkStart w:id="62" w:name="_Toc41268378"/>
      <w:bookmarkStart w:id="63" w:name="_Toc46323895"/>
      <w:r w:rsidRPr="00D831FB">
        <w:rPr>
          <w:rFonts w:cs="Times New Roman"/>
        </w:rPr>
        <w:lastRenderedPageBreak/>
        <w:t xml:space="preserve">Kriteria </w:t>
      </w:r>
      <w:r w:rsidRPr="00D831FB">
        <w:t>Anemia</w:t>
      </w:r>
      <w:bookmarkEnd w:id="61"/>
      <w:bookmarkEnd w:id="62"/>
      <w:bookmarkEnd w:id="63"/>
      <w:r w:rsidRPr="00D831FB">
        <w:rPr>
          <w:rFonts w:cs="Times New Roman"/>
        </w:rPr>
        <w:t xml:space="preserve"> </w:t>
      </w:r>
    </w:p>
    <w:p w14:paraId="681F5680" w14:textId="77777777" w:rsidR="001B69DF" w:rsidRPr="00D831FB" w:rsidRDefault="00970611" w:rsidP="001B69DF">
      <w:pPr>
        <w:pStyle w:val="ListParagraph"/>
        <w:ind w:left="0" w:firstLine="567"/>
      </w:pPr>
      <w:r>
        <w:t>Acuan nilai Hb bagi kelompok usia dan jenis kelamin yang dikeluarkan WHO dapat dilihat pada tabel 2.3.</w:t>
      </w:r>
    </w:p>
    <w:p w14:paraId="15466297" w14:textId="77777777" w:rsidR="001B69DF" w:rsidRPr="00A36954" w:rsidRDefault="001B69DF" w:rsidP="001B69DF">
      <w:pPr>
        <w:pStyle w:val="Heading4"/>
        <w:rPr>
          <w:rFonts w:cs="Times New Roman"/>
          <w:lang w:val="id-ID"/>
        </w:rPr>
      </w:pPr>
      <w:bookmarkStart w:id="64" w:name="_Toc36429160"/>
      <w:bookmarkStart w:id="65" w:name="_Toc46324541"/>
      <w:r>
        <w:rPr>
          <w:rFonts w:cs="Times New Roman"/>
          <w:lang w:val="id-ID"/>
        </w:rPr>
        <w:t>Tabel 2.3</w:t>
      </w:r>
      <w:r w:rsidRPr="00703D38">
        <w:rPr>
          <w:rFonts w:cs="Times New Roman"/>
          <w:lang w:val="id-ID"/>
        </w:rPr>
        <w:t xml:space="preserve"> </w:t>
      </w:r>
      <w:r w:rsidRPr="00970611">
        <w:t>Kriteria Anemia</w:t>
      </w:r>
      <w:r w:rsidR="00660F0F">
        <w:t xml:space="preserve"> </w:t>
      </w:r>
      <w:r w:rsidR="00660F0F">
        <w:fldChar w:fldCharType="begin" w:fldLock="1"/>
      </w:r>
      <w:r w:rsidR="000614CB">
        <w:instrText>ADDIN CSL_CITATION {"citationItems":[{"id":"ITEM-1","itemData":{"author":[{"dropping-particle":"","family":"WHO [World Health Organization]","given":"","non-dropping-particle":"","parse-names":false,"suffix":""}],"container-title":"Vitamin and Mineral Nutrion Information System","id":"ITEM-1","issue":"1","issued":{"date-parts":[["2011"]]},"page":"1-6","title":"Haemoglobin Concentrations For The Diagnosis Of Anemia And Assesment Of Severity","type":"article-journal","volume":"11"},"uris":["http://www.mendeley.com/documents/?uuid=c78c83d1-7065-4e1e-a846-2d3a6421108d"]}],"mendeley":{"formattedCitation":"(WHO [World Health Organization], 2011)","manualFormatting":"(WHO, 2011)","plainTextFormattedCitation":"(WHO [World Health Organization], 2011)","previouslyFormattedCitation":"(WHO [World Health Organization], 2011)"},"properties":{"noteIndex":0},"schema":"https://github.com/citation-style-language/schema/raw/master/csl-citation.json"}</w:instrText>
      </w:r>
      <w:r w:rsidR="00660F0F">
        <w:fldChar w:fldCharType="separate"/>
      </w:r>
      <w:r w:rsidR="00660F0F" w:rsidRPr="00660F0F">
        <w:rPr>
          <w:noProof/>
        </w:rPr>
        <w:t>(WHO, 2011)</w:t>
      </w:r>
      <w:r w:rsidR="00660F0F">
        <w:fldChar w:fldCharType="end"/>
      </w:r>
      <w:bookmarkEnd w:id="64"/>
      <w:bookmarkEnd w:id="65"/>
      <w:r w:rsidRPr="00970611">
        <w:t xml:space="preserve"> </w:t>
      </w:r>
    </w:p>
    <w:tbl>
      <w:tblPr>
        <w:tblStyle w:val="TableGrid"/>
        <w:tblW w:w="8926" w:type="dxa"/>
        <w:tblLayout w:type="fixed"/>
        <w:tblLook w:val="04A0" w:firstRow="1" w:lastRow="0" w:firstColumn="1" w:lastColumn="0" w:noHBand="0" w:noVBand="1"/>
      </w:tblPr>
      <w:tblGrid>
        <w:gridCol w:w="2547"/>
        <w:gridCol w:w="1417"/>
        <w:gridCol w:w="1701"/>
        <w:gridCol w:w="1701"/>
        <w:gridCol w:w="1560"/>
      </w:tblGrid>
      <w:tr w:rsidR="001B69DF" w:rsidRPr="00514C61" w14:paraId="1097AFBF" w14:textId="77777777" w:rsidTr="00B07ED7">
        <w:trPr>
          <w:trHeight w:val="312"/>
        </w:trPr>
        <w:tc>
          <w:tcPr>
            <w:tcW w:w="2547" w:type="dxa"/>
            <w:vMerge w:val="restart"/>
          </w:tcPr>
          <w:p w14:paraId="4840F885" w14:textId="77777777" w:rsidR="001B69DF" w:rsidRPr="00514C61" w:rsidRDefault="001B69DF" w:rsidP="004D666A">
            <w:pPr>
              <w:pStyle w:val="ListParagraph"/>
              <w:spacing w:line="240" w:lineRule="auto"/>
              <w:ind w:left="0"/>
              <w:jc w:val="center"/>
              <w:rPr>
                <w:rFonts w:ascii="Times New Roman" w:hAnsi="Times New Roman" w:cs="Times New Roman"/>
                <w:sz w:val="24"/>
                <w:szCs w:val="24"/>
              </w:rPr>
            </w:pPr>
            <w:r w:rsidRPr="00514C61">
              <w:rPr>
                <w:rFonts w:ascii="Times New Roman" w:hAnsi="Times New Roman" w:cs="Times New Roman"/>
                <w:sz w:val="24"/>
                <w:szCs w:val="24"/>
              </w:rPr>
              <w:t>Kriteria</w:t>
            </w:r>
          </w:p>
        </w:tc>
        <w:tc>
          <w:tcPr>
            <w:tcW w:w="6379" w:type="dxa"/>
            <w:gridSpan w:val="4"/>
          </w:tcPr>
          <w:p w14:paraId="7F8AF2F5" w14:textId="77777777" w:rsidR="001B69DF" w:rsidRPr="00514C61" w:rsidRDefault="001B69DF" w:rsidP="004D666A">
            <w:pPr>
              <w:pStyle w:val="ListParagraph"/>
              <w:spacing w:line="240" w:lineRule="auto"/>
              <w:ind w:left="0"/>
              <w:jc w:val="center"/>
              <w:rPr>
                <w:rFonts w:ascii="Times New Roman" w:hAnsi="Times New Roman" w:cs="Times New Roman"/>
                <w:sz w:val="24"/>
                <w:szCs w:val="24"/>
              </w:rPr>
            </w:pPr>
            <w:r w:rsidRPr="00514C61">
              <w:rPr>
                <w:rFonts w:ascii="Times New Roman" w:hAnsi="Times New Roman" w:cs="Times New Roman"/>
                <w:sz w:val="24"/>
                <w:szCs w:val="24"/>
              </w:rPr>
              <w:t>Kadar hemoglobin</w:t>
            </w:r>
          </w:p>
        </w:tc>
      </w:tr>
      <w:tr w:rsidR="001B69DF" w:rsidRPr="00514C61" w14:paraId="0845B75F" w14:textId="77777777" w:rsidTr="00B07ED7">
        <w:trPr>
          <w:trHeight w:val="299"/>
        </w:trPr>
        <w:tc>
          <w:tcPr>
            <w:tcW w:w="2547" w:type="dxa"/>
            <w:vMerge/>
          </w:tcPr>
          <w:p w14:paraId="263DE6EA" w14:textId="77777777" w:rsidR="001B69DF" w:rsidRPr="00514C61" w:rsidRDefault="001B69DF" w:rsidP="004D666A">
            <w:pPr>
              <w:pStyle w:val="ListParagraph"/>
              <w:spacing w:line="240" w:lineRule="auto"/>
              <w:ind w:left="0"/>
              <w:rPr>
                <w:rFonts w:ascii="Times New Roman" w:hAnsi="Times New Roman" w:cs="Times New Roman"/>
                <w:sz w:val="24"/>
                <w:szCs w:val="24"/>
              </w:rPr>
            </w:pPr>
          </w:p>
        </w:tc>
        <w:tc>
          <w:tcPr>
            <w:tcW w:w="1417" w:type="dxa"/>
          </w:tcPr>
          <w:p w14:paraId="2FD05F26" w14:textId="77777777" w:rsidR="001B69DF" w:rsidRPr="00514C61" w:rsidRDefault="001B69DF" w:rsidP="004D666A">
            <w:pPr>
              <w:pStyle w:val="ListParagraph"/>
              <w:spacing w:line="240" w:lineRule="auto"/>
              <w:ind w:left="0"/>
              <w:rPr>
                <w:rFonts w:ascii="Times New Roman" w:hAnsi="Times New Roman" w:cs="Times New Roman"/>
                <w:sz w:val="24"/>
                <w:szCs w:val="24"/>
              </w:rPr>
            </w:pPr>
            <w:r w:rsidRPr="00514C61">
              <w:rPr>
                <w:rFonts w:ascii="Times New Roman" w:hAnsi="Times New Roman" w:cs="Times New Roman"/>
                <w:sz w:val="24"/>
                <w:szCs w:val="24"/>
              </w:rPr>
              <w:t xml:space="preserve">Non anemia </w:t>
            </w:r>
          </w:p>
        </w:tc>
        <w:tc>
          <w:tcPr>
            <w:tcW w:w="1701" w:type="dxa"/>
          </w:tcPr>
          <w:p w14:paraId="67DEFADC" w14:textId="77777777" w:rsidR="001B69DF" w:rsidRPr="00514C61" w:rsidRDefault="001B69DF" w:rsidP="004D666A">
            <w:pPr>
              <w:pStyle w:val="ListParagraph"/>
              <w:spacing w:line="240" w:lineRule="auto"/>
              <w:ind w:left="0"/>
              <w:rPr>
                <w:rFonts w:ascii="Times New Roman" w:hAnsi="Times New Roman" w:cs="Times New Roman"/>
                <w:sz w:val="24"/>
                <w:szCs w:val="24"/>
              </w:rPr>
            </w:pPr>
            <w:r w:rsidRPr="00514C61">
              <w:rPr>
                <w:rFonts w:ascii="Times New Roman" w:hAnsi="Times New Roman" w:cs="Times New Roman"/>
                <w:sz w:val="24"/>
                <w:szCs w:val="24"/>
              </w:rPr>
              <w:t xml:space="preserve">Anemia ringan </w:t>
            </w:r>
          </w:p>
        </w:tc>
        <w:tc>
          <w:tcPr>
            <w:tcW w:w="1701" w:type="dxa"/>
          </w:tcPr>
          <w:p w14:paraId="704AC3C1" w14:textId="77777777" w:rsidR="001B69DF" w:rsidRPr="00514C61" w:rsidRDefault="001B69DF" w:rsidP="004D666A">
            <w:pPr>
              <w:pStyle w:val="ListParagraph"/>
              <w:spacing w:line="240" w:lineRule="auto"/>
              <w:ind w:left="0"/>
              <w:rPr>
                <w:rFonts w:ascii="Times New Roman" w:hAnsi="Times New Roman" w:cs="Times New Roman"/>
                <w:sz w:val="24"/>
                <w:szCs w:val="24"/>
              </w:rPr>
            </w:pPr>
            <w:r w:rsidRPr="00514C61">
              <w:rPr>
                <w:rFonts w:ascii="Times New Roman" w:hAnsi="Times New Roman" w:cs="Times New Roman"/>
                <w:sz w:val="24"/>
                <w:szCs w:val="24"/>
              </w:rPr>
              <w:t xml:space="preserve">Anemia sedang </w:t>
            </w:r>
          </w:p>
        </w:tc>
        <w:tc>
          <w:tcPr>
            <w:tcW w:w="1560" w:type="dxa"/>
          </w:tcPr>
          <w:p w14:paraId="7F44AA49" w14:textId="77777777" w:rsidR="001B69DF" w:rsidRPr="00514C61" w:rsidRDefault="001B69DF" w:rsidP="004D666A">
            <w:pPr>
              <w:pStyle w:val="ListParagraph"/>
              <w:spacing w:line="240" w:lineRule="auto"/>
              <w:ind w:left="0"/>
              <w:rPr>
                <w:rFonts w:ascii="Times New Roman" w:hAnsi="Times New Roman" w:cs="Times New Roman"/>
                <w:sz w:val="24"/>
                <w:szCs w:val="24"/>
              </w:rPr>
            </w:pPr>
            <w:r w:rsidRPr="00514C61">
              <w:rPr>
                <w:rFonts w:ascii="Times New Roman" w:hAnsi="Times New Roman" w:cs="Times New Roman"/>
                <w:sz w:val="24"/>
                <w:szCs w:val="24"/>
              </w:rPr>
              <w:t xml:space="preserve">Anemia berat </w:t>
            </w:r>
          </w:p>
        </w:tc>
      </w:tr>
      <w:tr w:rsidR="001B69DF" w:rsidRPr="00514C61" w14:paraId="67A802AF" w14:textId="77777777" w:rsidTr="00B07ED7">
        <w:trPr>
          <w:trHeight w:val="250"/>
        </w:trPr>
        <w:tc>
          <w:tcPr>
            <w:tcW w:w="2547" w:type="dxa"/>
          </w:tcPr>
          <w:p w14:paraId="75986CEF" w14:textId="77777777" w:rsidR="001B69DF" w:rsidRPr="00514C61" w:rsidRDefault="00970611" w:rsidP="001667FA">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Anak usia 6-59</w:t>
            </w:r>
            <w:r w:rsidR="00B07ED7">
              <w:rPr>
                <w:rFonts w:ascii="Times New Roman" w:hAnsi="Times New Roman" w:cs="Times New Roman"/>
                <w:sz w:val="24"/>
                <w:szCs w:val="24"/>
              </w:rPr>
              <w:t xml:space="preserve"> </w:t>
            </w:r>
            <w:r>
              <w:rPr>
                <w:rFonts w:ascii="Times New Roman" w:hAnsi="Times New Roman" w:cs="Times New Roman"/>
                <w:sz w:val="24"/>
                <w:szCs w:val="24"/>
              </w:rPr>
              <w:t>bln</w:t>
            </w:r>
            <w:r w:rsidR="001B69DF" w:rsidRPr="00514C61">
              <w:rPr>
                <w:rFonts w:ascii="Times New Roman" w:hAnsi="Times New Roman" w:cs="Times New Roman"/>
                <w:sz w:val="24"/>
                <w:szCs w:val="24"/>
              </w:rPr>
              <w:t xml:space="preserve"> </w:t>
            </w:r>
          </w:p>
        </w:tc>
        <w:tc>
          <w:tcPr>
            <w:tcW w:w="1417" w:type="dxa"/>
          </w:tcPr>
          <w:p w14:paraId="7397FA37" w14:textId="77777777" w:rsidR="001B69DF" w:rsidRPr="00514C61" w:rsidRDefault="00B07ED7" w:rsidP="001667FA">
            <w:pPr>
              <w:spacing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701" w:type="dxa"/>
          </w:tcPr>
          <w:p w14:paraId="286717AD" w14:textId="77777777" w:rsidR="001B69DF" w:rsidRPr="00514C61" w:rsidRDefault="00B07ED7" w:rsidP="001667FA">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10</w:t>
            </w:r>
            <w:r w:rsidR="001667FA">
              <w:rPr>
                <w:rFonts w:ascii="Times New Roman" w:hAnsi="Times New Roman" w:cs="Times New Roman"/>
                <w:sz w:val="24"/>
                <w:szCs w:val="24"/>
              </w:rPr>
              <w:t xml:space="preserve"> – 10,9 </w:t>
            </w:r>
          </w:p>
        </w:tc>
        <w:tc>
          <w:tcPr>
            <w:tcW w:w="1701" w:type="dxa"/>
          </w:tcPr>
          <w:p w14:paraId="16041FE4" w14:textId="77777777" w:rsidR="001B69DF" w:rsidRPr="00514C61" w:rsidRDefault="001667FA" w:rsidP="001667FA">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7 – 9,9</w:t>
            </w:r>
          </w:p>
        </w:tc>
        <w:tc>
          <w:tcPr>
            <w:tcW w:w="1560" w:type="dxa"/>
          </w:tcPr>
          <w:p w14:paraId="374831B7" w14:textId="77777777" w:rsidR="001B69DF" w:rsidRPr="00514C61" w:rsidRDefault="001667FA" w:rsidP="001667FA">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≤7</w:t>
            </w:r>
          </w:p>
        </w:tc>
      </w:tr>
      <w:tr w:rsidR="001667FA" w:rsidRPr="00514C61" w14:paraId="008AE8F8" w14:textId="77777777" w:rsidTr="001667FA">
        <w:trPr>
          <w:trHeight w:val="262"/>
        </w:trPr>
        <w:tc>
          <w:tcPr>
            <w:tcW w:w="2547" w:type="dxa"/>
          </w:tcPr>
          <w:p w14:paraId="337BDF2C" w14:textId="77777777" w:rsidR="001667FA" w:rsidRPr="00514C61" w:rsidRDefault="001667FA" w:rsidP="001667FA">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Anak usia 5-11 th</w:t>
            </w:r>
          </w:p>
        </w:tc>
        <w:tc>
          <w:tcPr>
            <w:tcW w:w="1417" w:type="dxa"/>
          </w:tcPr>
          <w:p w14:paraId="322D6E88" w14:textId="77777777" w:rsidR="001667FA" w:rsidRDefault="001667FA" w:rsidP="001667FA">
            <w:pPr>
              <w:spacing w:line="240" w:lineRule="auto"/>
              <w:jc w:val="center"/>
            </w:pPr>
            <w:r w:rsidRPr="002B4A63">
              <w:rPr>
                <w:rFonts w:ascii="Times New Roman" w:hAnsi="Times New Roman" w:cs="Times New Roman"/>
                <w:sz w:val="24"/>
                <w:szCs w:val="24"/>
              </w:rPr>
              <w:t>≥</w:t>
            </w:r>
            <w:r>
              <w:rPr>
                <w:rFonts w:ascii="Times New Roman" w:hAnsi="Times New Roman" w:cs="Times New Roman"/>
                <w:sz w:val="24"/>
                <w:szCs w:val="24"/>
              </w:rPr>
              <w:t>11.5</w:t>
            </w:r>
          </w:p>
        </w:tc>
        <w:tc>
          <w:tcPr>
            <w:tcW w:w="1701" w:type="dxa"/>
          </w:tcPr>
          <w:p w14:paraId="13F61F31" w14:textId="77777777" w:rsidR="001667FA" w:rsidRPr="00514C61" w:rsidRDefault="001667FA" w:rsidP="001667FA">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11 – 11,4</w:t>
            </w:r>
          </w:p>
        </w:tc>
        <w:tc>
          <w:tcPr>
            <w:tcW w:w="1701" w:type="dxa"/>
          </w:tcPr>
          <w:p w14:paraId="64174EB9" w14:textId="77777777" w:rsidR="001667FA" w:rsidRPr="00514C61" w:rsidRDefault="001667FA" w:rsidP="001667FA">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8 – 10,9</w:t>
            </w:r>
          </w:p>
        </w:tc>
        <w:tc>
          <w:tcPr>
            <w:tcW w:w="1560" w:type="dxa"/>
          </w:tcPr>
          <w:p w14:paraId="6D340AB0" w14:textId="77777777" w:rsidR="001667FA" w:rsidRDefault="001667FA" w:rsidP="001667FA">
            <w:pPr>
              <w:spacing w:line="240" w:lineRule="auto"/>
              <w:jc w:val="center"/>
            </w:pPr>
            <w:r w:rsidRPr="00ED04F3">
              <w:rPr>
                <w:rFonts w:ascii="Times New Roman" w:hAnsi="Times New Roman" w:cs="Times New Roman"/>
                <w:sz w:val="24"/>
                <w:szCs w:val="24"/>
              </w:rPr>
              <w:t>≤</w:t>
            </w:r>
            <w:r>
              <w:rPr>
                <w:rFonts w:ascii="Times New Roman" w:hAnsi="Times New Roman" w:cs="Times New Roman"/>
                <w:sz w:val="24"/>
                <w:szCs w:val="24"/>
              </w:rPr>
              <w:t>8</w:t>
            </w:r>
          </w:p>
        </w:tc>
      </w:tr>
      <w:tr w:rsidR="001667FA" w:rsidRPr="00514C61" w14:paraId="1F304444" w14:textId="77777777" w:rsidTr="00B07ED7">
        <w:trPr>
          <w:trHeight w:val="265"/>
        </w:trPr>
        <w:tc>
          <w:tcPr>
            <w:tcW w:w="2547" w:type="dxa"/>
          </w:tcPr>
          <w:p w14:paraId="6C181C47" w14:textId="77777777" w:rsidR="001667FA" w:rsidRPr="00514C61" w:rsidRDefault="001667FA" w:rsidP="001667FA">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Anak usia 12-14 th</w:t>
            </w:r>
          </w:p>
        </w:tc>
        <w:tc>
          <w:tcPr>
            <w:tcW w:w="1417" w:type="dxa"/>
          </w:tcPr>
          <w:p w14:paraId="7401B3BF" w14:textId="77777777" w:rsidR="001667FA" w:rsidRDefault="001667FA" w:rsidP="001667FA">
            <w:pPr>
              <w:spacing w:line="240" w:lineRule="auto"/>
              <w:jc w:val="center"/>
            </w:pPr>
            <w:r w:rsidRPr="002B4A63">
              <w:rPr>
                <w:rFonts w:ascii="Times New Roman" w:hAnsi="Times New Roman" w:cs="Times New Roman"/>
                <w:sz w:val="24"/>
                <w:szCs w:val="24"/>
              </w:rPr>
              <w:t>≥</w:t>
            </w:r>
            <w:r>
              <w:rPr>
                <w:rFonts w:ascii="Times New Roman" w:hAnsi="Times New Roman" w:cs="Times New Roman"/>
                <w:sz w:val="24"/>
                <w:szCs w:val="24"/>
              </w:rPr>
              <w:t>12</w:t>
            </w:r>
          </w:p>
        </w:tc>
        <w:tc>
          <w:tcPr>
            <w:tcW w:w="1701" w:type="dxa"/>
          </w:tcPr>
          <w:p w14:paraId="0059979C" w14:textId="77777777" w:rsidR="001667FA" w:rsidRPr="00514C61" w:rsidRDefault="001667FA" w:rsidP="001667FA">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11 – 11,9</w:t>
            </w:r>
          </w:p>
        </w:tc>
        <w:tc>
          <w:tcPr>
            <w:tcW w:w="1701" w:type="dxa"/>
          </w:tcPr>
          <w:p w14:paraId="0819DA79" w14:textId="77777777" w:rsidR="001667FA" w:rsidRPr="00514C61" w:rsidRDefault="001667FA" w:rsidP="001667FA">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8 – 10,9</w:t>
            </w:r>
          </w:p>
        </w:tc>
        <w:tc>
          <w:tcPr>
            <w:tcW w:w="1560" w:type="dxa"/>
          </w:tcPr>
          <w:p w14:paraId="62DEFA2C" w14:textId="77777777" w:rsidR="001667FA" w:rsidRDefault="001667FA" w:rsidP="001667FA">
            <w:pPr>
              <w:spacing w:line="240" w:lineRule="auto"/>
              <w:jc w:val="center"/>
            </w:pPr>
            <w:r w:rsidRPr="00ED04F3">
              <w:rPr>
                <w:rFonts w:ascii="Times New Roman" w:hAnsi="Times New Roman" w:cs="Times New Roman"/>
                <w:sz w:val="24"/>
                <w:szCs w:val="24"/>
              </w:rPr>
              <w:t>≤</w:t>
            </w:r>
            <w:r>
              <w:rPr>
                <w:rFonts w:ascii="Times New Roman" w:hAnsi="Times New Roman" w:cs="Times New Roman"/>
                <w:sz w:val="24"/>
                <w:szCs w:val="24"/>
              </w:rPr>
              <w:t>8</w:t>
            </w:r>
          </w:p>
        </w:tc>
      </w:tr>
      <w:tr w:rsidR="001667FA" w:rsidRPr="00514C61" w14:paraId="6737A7AB" w14:textId="77777777" w:rsidTr="00B07ED7">
        <w:trPr>
          <w:trHeight w:val="256"/>
        </w:trPr>
        <w:tc>
          <w:tcPr>
            <w:tcW w:w="2547" w:type="dxa"/>
          </w:tcPr>
          <w:p w14:paraId="19B7AA8A" w14:textId="77777777" w:rsidR="001667FA" w:rsidRPr="00514C61" w:rsidRDefault="001667FA" w:rsidP="001667FA">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Wanita dewasa &gt;15 th</w:t>
            </w:r>
            <w:r w:rsidRPr="00514C61">
              <w:rPr>
                <w:rFonts w:ascii="Times New Roman" w:hAnsi="Times New Roman" w:cs="Times New Roman"/>
                <w:sz w:val="24"/>
                <w:szCs w:val="24"/>
              </w:rPr>
              <w:t xml:space="preserve"> </w:t>
            </w:r>
          </w:p>
        </w:tc>
        <w:tc>
          <w:tcPr>
            <w:tcW w:w="1417" w:type="dxa"/>
          </w:tcPr>
          <w:p w14:paraId="36162EB3" w14:textId="77777777" w:rsidR="001667FA" w:rsidRDefault="001667FA" w:rsidP="001667FA">
            <w:pPr>
              <w:spacing w:line="240" w:lineRule="auto"/>
              <w:jc w:val="center"/>
            </w:pPr>
            <w:r w:rsidRPr="002B4A63">
              <w:rPr>
                <w:rFonts w:ascii="Times New Roman" w:hAnsi="Times New Roman" w:cs="Times New Roman"/>
                <w:sz w:val="24"/>
                <w:szCs w:val="24"/>
              </w:rPr>
              <w:t>≥</w:t>
            </w:r>
            <w:r>
              <w:rPr>
                <w:rFonts w:ascii="Times New Roman" w:hAnsi="Times New Roman" w:cs="Times New Roman"/>
                <w:sz w:val="24"/>
                <w:szCs w:val="24"/>
              </w:rPr>
              <w:t>12</w:t>
            </w:r>
          </w:p>
        </w:tc>
        <w:tc>
          <w:tcPr>
            <w:tcW w:w="1701" w:type="dxa"/>
          </w:tcPr>
          <w:p w14:paraId="0C0A5635" w14:textId="77777777" w:rsidR="001667FA" w:rsidRPr="00514C61" w:rsidRDefault="001667FA" w:rsidP="001667FA">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11 – 11,9</w:t>
            </w:r>
          </w:p>
        </w:tc>
        <w:tc>
          <w:tcPr>
            <w:tcW w:w="1701" w:type="dxa"/>
          </w:tcPr>
          <w:p w14:paraId="0399E62E" w14:textId="77777777" w:rsidR="001667FA" w:rsidRPr="00514C61" w:rsidRDefault="001667FA" w:rsidP="001667FA">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8 – 10,9</w:t>
            </w:r>
          </w:p>
        </w:tc>
        <w:tc>
          <w:tcPr>
            <w:tcW w:w="1560" w:type="dxa"/>
          </w:tcPr>
          <w:p w14:paraId="42202BA8" w14:textId="77777777" w:rsidR="001667FA" w:rsidRDefault="001667FA" w:rsidP="001667FA">
            <w:pPr>
              <w:spacing w:line="240" w:lineRule="auto"/>
              <w:jc w:val="center"/>
            </w:pPr>
            <w:r w:rsidRPr="00ED04F3">
              <w:rPr>
                <w:rFonts w:ascii="Times New Roman" w:hAnsi="Times New Roman" w:cs="Times New Roman"/>
                <w:sz w:val="24"/>
                <w:szCs w:val="24"/>
              </w:rPr>
              <w:t>≤</w:t>
            </w:r>
            <w:r>
              <w:rPr>
                <w:rFonts w:ascii="Times New Roman" w:hAnsi="Times New Roman" w:cs="Times New Roman"/>
                <w:sz w:val="24"/>
                <w:szCs w:val="24"/>
              </w:rPr>
              <w:t>8</w:t>
            </w:r>
          </w:p>
        </w:tc>
      </w:tr>
      <w:tr w:rsidR="001667FA" w:rsidRPr="00514C61" w14:paraId="61D46EE1" w14:textId="77777777" w:rsidTr="00B07ED7">
        <w:trPr>
          <w:trHeight w:val="259"/>
        </w:trPr>
        <w:tc>
          <w:tcPr>
            <w:tcW w:w="2547" w:type="dxa"/>
          </w:tcPr>
          <w:p w14:paraId="5D282A94" w14:textId="77777777" w:rsidR="001667FA" w:rsidRPr="00514C61" w:rsidRDefault="001667FA" w:rsidP="001667FA">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Wanita hamil &gt;15 th</w:t>
            </w:r>
            <w:r w:rsidRPr="00514C61">
              <w:rPr>
                <w:rFonts w:ascii="Times New Roman" w:hAnsi="Times New Roman" w:cs="Times New Roman"/>
                <w:sz w:val="24"/>
                <w:szCs w:val="24"/>
              </w:rPr>
              <w:t xml:space="preserve"> </w:t>
            </w:r>
          </w:p>
        </w:tc>
        <w:tc>
          <w:tcPr>
            <w:tcW w:w="1417" w:type="dxa"/>
          </w:tcPr>
          <w:p w14:paraId="68F65956" w14:textId="77777777" w:rsidR="001667FA" w:rsidRDefault="001667FA" w:rsidP="001667FA">
            <w:pPr>
              <w:spacing w:line="240" w:lineRule="auto"/>
              <w:jc w:val="center"/>
            </w:pPr>
            <w:r w:rsidRPr="002B4A63">
              <w:rPr>
                <w:rFonts w:ascii="Times New Roman" w:hAnsi="Times New Roman" w:cs="Times New Roman"/>
                <w:sz w:val="24"/>
                <w:szCs w:val="24"/>
              </w:rPr>
              <w:t>≥</w:t>
            </w:r>
            <w:r>
              <w:rPr>
                <w:rFonts w:ascii="Times New Roman" w:hAnsi="Times New Roman" w:cs="Times New Roman"/>
                <w:sz w:val="24"/>
                <w:szCs w:val="24"/>
              </w:rPr>
              <w:t>11</w:t>
            </w:r>
          </w:p>
        </w:tc>
        <w:tc>
          <w:tcPr>
            <w:tcW w:w="1701" w:type="dxa"/>
          </w:tcPr>
          <w:p w14:paraId="4DCE35D2" w14:textId="77777777" w:rsidR="001667FA" w:rsidRPr="00514C61" w:rsidRDefault="001667FA" w:rsidP="001667FA">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10 – 10,9</w:t>
            </w:r>
          </w:p>
        </w:tc>
        <w:tc>
          <w:tcPr>
            <w:tcW w:w="1701" w:type="dxa"/>
          </w:tcPr>
          <w:p w14:paraId="7AF3A39C" w14:textId="77777777" w:rsidR="001667FA" w:rsidRPr="00514C61" w:rsidRDefault="001667FA" w:rsidP="001667FA">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7 – 9,9</w:t>
            </w:r>
          </w:p>
        </w:tc>
        <w:tc>
          <w:tcPr>
            <w:tcW w:w="1560" w:type="dxa"/>
          </w:tcPr>
          <w:p w14:paraId="6FD88E35" w14:textId="77777777" w:rsidR="001667FA" w:rsidRDefault="001667FA" w:rsidP="001667FA">
            <w:pPr>
              <w:spacing w:line="240" w:lineRule="auto"/>
              <w:jc w:val="center"/>
            </w:pPr>
            <w:r w:rsidRPr="00ED04F3">
              <w:rPr>
                <w:rFonts w:ascii="Times New Roman" w:hAnsi="Times New Roman" w:cs="Times New Roman"/>
                <w:sz w:val="24"/>
                <w:szCs w:val="24"/>
              </w:rPr>
              <w:t>≤</w:t>
            </w:r>
            <w:r>
              <w:rPr>
                <w:rFonts w:ascii="Times New Roman" w:hAnsi="Times New Roman" w:cs="Times New Roman"/>
                <w:sz w:val="24"/>
                <w:szCs w:val="24"/>
              </w:rPr>
              <w:t>7</w:t>
            </w:r>
          </w:p>
        </w:tc>
      </w:tr>
      <w:tr w:rsidR="001667FA" w:rsidRPr="00514C61" w14:paraId="193C62EB" w14:textId="77777777" w:rsidTr="00B07ED7">
        <w:trPr>
          <w:trHeight w:val="259"/>
        </w:trPr>
        <w:tc>
          <w:tcPr>
            <w:tcW w:w="2547" w:type="dxa"/>
          </w:tcPr>
          <w:p w14:paraId="2DAE8FAC" w14:textId="77777777" w:rsidR="001667FA" w:rsidRPr="00B07ED7" w:rsidRDefault="001667FA" w:rsidP="001667FA">
            <w:pPr>
              <w:pStyle w:val="ListParagraph"/>
              <w:spacing w:line="240" w:lineRule="auto"/>
              <w:ind w:left="0"/>
              <w:rPr>
                <w:rFonts w:ascii="Times New Roman" w:hAnsi="Times New Roman" w:cs="Times New Roman"/>
                <w:sz w:val="24"/>
                <w:szCs w:val="24"/>
              </w:rPr>
            </w:pPr>
            <w:r>
              <w:rPr>
                <w:rFonts w:ascii="Times New Roman" w:hAnsi="Times New Roman" w:cs="Times New Roman"/>
                <w:sz w:val="24"/>
                <w:szCs w:val="24"/>
              </w:rPr>
              <w:t>Laki</w:t>
            </w:r>
            <w:r w:rsidRPr="00B07ED7">
              <w:rPr>
                <w:rFonts w:ascii="Times New Roman" w:hAnsi="Times New Roman" w:cs="Times New Roman"/>
                <w:sz w:val="24"/>
                <w:szCs w:val="24"/>
              </w:rPr>
              <w:t>–laki dewasa &gt;15 th</w:t>
            </w:r>
          </w:p>
        </w:tc>
        <w:tc>
          <w:tcPr>
            <w:tcW w:w="1417" w:type="dxa"/>
          </w:tcPr>
          <w:p w14:paraId="1CCA7C79" w14:textId="77777777" w:rsidR="001667FA" w:rsidRDefault="001667FA" w:rsidP="001667FA">
            <w:pPr>
              <w:spacing w:line="240" w:lineRule="auto"/>
              <w:jc w:val="center"/>
            </w:pPr>
            <w:r w:rsidRPr="002B4A63">
              <w:rPr>
                <w:rFonts w:ascii="Times New Roman" w:hAnsi="Times New Roman" w:cs="Times New Roman"/>
                <w:sz w:val="24"/>
                <w:szCs w:val="24"/>
              </w:rPr>
              <w:t>≥</w:t>
            </w:r>
            <w:r>
              <w:rPr>
                <w:rFonts w:ascii="Times New Roman" w:hAnsi="Times New Roman" w:cs="Times New Roman"/>
                <w:sz w:val="24"/>
                <w:szCs w:val="24"/>
              </w:rPr>
              <w:t>13</w:t>
            </w:r>
          </w:p>
        </w:tc>
        <w:tc>
          <w:tcPr>
            <w:tcW w:w="1701" w:type="dxa"/>
          </w:tcPr>
          <w:p w14:paraId="1F15F045" w14:textId="77777777" w:rsidR="001667FA" w:rsidRPr="00B07ED7" w:rsidRDefault="001667FA" w:rsidP="001667FA">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11 – 12,9</w:t>
            </w:r>
          </w:p>
        </w:tc>
        <w:tc>
          <w:tcPr>
            <w:tcW w:w="1701" w:type="dxa"/>
          </w:tcPr>
          <w:p w14:paraId="27AF5764" w14:textId="77777777" w:rsidR="001667FA" w:rsidRPr="00B07ED7" w:rsidRDefault="001667FA" w:rsidP="001667FA">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8 – 10,9</w:t>
            </w:r>
          </w:p>
        </w:tc>
        <w:tc>
          <w:tcPr>
            <w:tcW w:w="1560" w:type="dxa"/>
          </w:tcPr>
          <w:p w14:paraId="0CB86662" w14:textId="77777777" w:rsidR="001667FA" w:rsidRDefault="001667FA" w:rsidP="001667FA">
            <w:pPr>
              <w:spacing w:line="240" w:lineRule="auto"/>
              <w:jc w:val="center"/>
            </w:pPr>
            <w:r w:rsidRPr="00ED04F3">
              <w:rPr>
                <w:rFonts w:ascii="Times New Roman" w:hAnsi="Times New Roman" w:cs="Times New Roman"/>
                <w:sz w:val="24"/>
                <w:szCs w:val="24"/>
              </w:rPr>
              <w:t>≤</w:t>
            </w:r>
            <w:r>
              <w:rPr>
                <w:rFonts w:ascii="Times New Roman" w:hAnsi="Times New Roman" w:cs="Times New Roman"/>
                <w:sz w:val="24"/>
                <w:szCs w:val="24"/>
              </w:rPr>
              <w:t>8</w:t>
            </w:r>
          </w:p>
        </w:tc>
      </w:tr>
    </w:tbl>
    <w:p w14:paraId="3CAB9661" w14:textId="77777777" w:rsidR="001B69DF" w:rsidRDefault="001B69DF" w:rsidP="001B69DF"/>
    <w:p w14:paraId="1DB4EC3E" w14:textId="77777777" w:rsidR="001B69DF" w:rsidRPr="00D831FB" w:rsidRDefault="001B69DF" w:rsidP="0010681B">
      <w:pPr>
        <w:pStyle w:val="Heading3"/>
        <w:numPr>
          <w:ilvl w:val="2"/>
          <w:numId w:val="13"/>
        </w:numPr>
        <w:spacing w:before="40"/>
        <w:ind w:left="567" w:hanging="578"/>
        <w:contextualSpacing w:val="0"/>
        <w:rPr>
          <w:rFonts w:cs="Times New Roman"/>
          <w:lang w:val="id-ID"/>
        </w:rPr>
      </w:pPr>
      <w:bookmarkStart w:id="66" w:name="_Toc39598229"/>
      <w:bookmarkStart w:id="67" w:name="_Toc41268379"/>
      <w:bookmarkStart w:id="68" w:name="_Toc46323896"/>
      <w:r w:rsidRPr="00D831FB">
        <w:rPr>
          <w:rFonts w:cs="Times New Roman"/>
          <w:lang w:val="id-ID"/>
        </w:rPr>
        <w:t>Tanda dan Gejala (Sindrom)</w:t>
      </w:r>
      <w:r>
        <w:rPr>
          <w:rFonts w:cs="Times New Roman"/>
        </w:rPr>
        <w:t xml:space="preserve"> Anemia</w:t>
      </w:r>
      <w:bookmarkEnd w:id="66"/>
      <w:bookmarkEnd w:id="67"/>
      <w:bookmarkEnd w:id="68"/>
      <w:r>
        <w:rPr>
          <w:rFonts w:cs="Times New Roman"/>
        </w:rPr>
        <w:t xml:space="preserve"> </w:t>
      </w:r>
    </w:p>
    <w:p w14:paraId="40D7DAAB" w14:textId="77777777" w:rsidR="001B69DF" w:rsidRDefault="001B69DF" w:rsidP="001B69DF">
      <w:pPr>
        <w:pStyle w:val="ListParagraph"/>
        <w:ind w:left="0" w:firstLine="567"/>
        <w:rPr>
          <w:rFonts w:cs="Times New Roman"/>
          <w:szCs w:val="24"/>
        </w:rPr>
      </w:pPr>
      <w:r w:rsidRPr="00A56771">
        <w:rPr>
          <w:rFonts w:cs="Times New Roman"/>
          <w:szCs w:val="24"/>
          <w:lang w:val="id-ID"/>
        </w:rPr>
        <w:t>Gejala dan tanda-tandanya merupakan respons kompensasi jantung dan pernafasan berdasarkan berat dan lamanya jaringan mengalami kekurangan oksigen</w:t>
      </w:r>
      <w:r w:rsidR="00244A0E">
        <w:rPr>
          <w:rFonts w:cs="Times New Roman"/>
          <w:szCs w:val="24"/>
        </w:rPr>
        <w:t xml:space="preserve"> </w:t>
      </w:r>
      <w:r w:rsidR="00244A0E">
        <w:rPr>
          <w:rFonts w:cs="Times New Roman"/>
          <w:szCs w:val="24"/>
        </w:rPr>
        <w:fldChar w:fldCharType="begin" w:fldLock="1"/>
      </w:r>
      <w:r w:rsidR="00660F0F">
        <w:rPr>
          <w:rFonts w:cs="Times New Roman"/>
          <w:szCs w:val="24"/>
        </w:rPr>
        <w:instrText>ADDIN CSL_CITATION {"citationItems":[{"id":"ITEM-1","itemData":{"author":[{"dropping-particle":"","family":"Khairina","given":"Desy","non-dropping-particle":"","parse-names":false,"suffix":""}],"id":"ITEM-1","issued":{"date-parts":[["2008"]]},"publisher":"FKMUI","title":"Faktor Faktor Penyebab Anemia","type":"thesis"},"uris":["http://www.mendeley.com/documents/?uuid=443b9980-4378-403c-82a6-c5fdd1859ec8"]}],"mendeley":{"formattedCitation":"(Khairina, 2008)","plainTextFormattedCitation":"(Khairina, 2008)","previouslyFormattedCitation":"(Khairina, 2008)"},"properties":{"noteIndex":0},"schema":"https://github.com/citation-style-language/schema/raw/master/csl-citation.json"}</w:instrText>
      </w:r>
      <w:r w:rsidR="00244A0E">
        <w:rPr>
          <w:rFonts w:cs="Times New Roman"/>
          <w:szCs w:val="24"/>
        </w:rPr>
        <w:fldChar w:fldCharType="separate"/>
      </w:r>
      <w:r w:rsidR="00244A0E" w:rsidRPr="00244A0E">
        <w:rPr>
          <w:rFonts w:cs="Times New Roman"/>
          <w:noProof/>
          <w:szCs w:val="24"/>
        </w:rPr>
        <w:t>(Khairina, 2008)</w:t>
      </w:r>
      <w:r w:rsidR="00244A0E">
        <w:rPr>
          <w:rFonts w:cs="Times New Roman"/>
          <w:szCs w:val="24"/>
        </w:rPr>
        <w:fldChar w:fldCharType="end"/>
      </w:r>
      <w:r w:rsidRPr="00A56771">
        <w:rPr>
          <w:rFonts w:cs="Times New Roman"/>
          <w:szCs w:val="24"/>
          <w:lang w:val="id-ID"/>
        </w:rPr>
        <w:t>. Gejala anemia berdasarkan mekanisme dan patofisiologi anemia</w:t>
      </w:r>
      <w:r>
        <w:rPr>
          <w:rFonts w:cs="Times New Roman"/>
          <w:szCs w:val="24"/>
        </w:rPr>
        <w:t>:</w:t>
      </w:r>
    </w:p>
    <w:p w14:paraId="33ECAB49" w14:textId="77777777" w:rsidR="001B69DF" w:rsidRDefault="001B69DF" w:rsidP="0010681B">
      <w:pPr>
        <w:pStyle w:val="ListParagraph"/>
        <w:numPr>
          <w:ilvl w:val="0"/>
          <w:numId w:val="16"/>
        </w:numPr>
        <w:ind w:left="567" w:hanging="567"/>
        <w:rPr>
          <w:rFonts w:cs="Times New Roman"/>
          <w:szCs w:val="24"/>
          <w:lang w:val="id-ID"/>
        </w:rPr>
      </w:pPr>
      <w:r w:rsidRPr="00A56771">
        <w:rPr>
          <w:rFonts w:cs="Times New Roman"/>
          <w:szCs w:val="24"/>
          <w:lang w:val="id-ID"/>
        </w:rPr>
        <w:t>Hb lebih rend</w:t>
      </w:r>
      <w:r>
        <w:rPr>
          <w:rFonts w:cs="Times New Roman"/>
          <w:szCs w:val="24"/>
          <w:lang w:val="id-ID"/>
        </w:rPr>
        <w:t xml:space="preserve">ah dari 7 mg% </w:t>
      </w:r>
    </w:p>
    <w:p w14:paraId="1973EF35" w14:textId="77777777" w:rsidR="001B69DF" w:rsidRDefault="001B69DF" w:rsidP="0010681B">
      <w:pPr>
        <w:pStyle w:val="ListParagraph"/>
        <w:numPr>
          <w:ilvl w:val="0"/>
          <w:numId w:val="16"/>
        </w:numPr>
        <w:ind w:left="567" w:hanging="567"/>
        <w:rPr>
          <w:rFonts w:cs="Times New Roman"/>
          <w:szCs w:val="24"/>
          <w:lang w:val="id-ID"/>
        </w:rPr>
      </w:pPr>
      <w:r>
        <w:rPr>
          <w:rFonts w:cs="Times New Roman"/>
          <w:szCs w:val="24"/>
          <w:lang w:val="id-ID"/>
        </w:rPr>
        <w:t xml:space="preserve">Penderita megeluh lemah </w:t>
      </w:r>
    </w:p>
    <w:p w14:paraId="0FAC7602" w14:textId="77777777" w:rsidR="001B69DF" w:rsidRDefault="001B69DF" w:rsidP="0010681B">
      <w:pPr>
        <w:pStyle w:val="ListParagraph"/>
        <w:numPr>
          <w:ilvl w:val="0"/>
          <w:numId w:val="16"/>
        </w:numPr>
        <w:ind w:left="567" w:hanging="567"/>
        <w:rPr>
          <w:rFonts w:cs="Times New Roman"/>
          <w:szCs w:val="24"/>
          <w:lang w:val="id-ID"/>
        </w:rPr>
      </w:pPr>
      <w:r>
        <w:rPr>
          <w:rFonts w:cs="Times New Roman"/>
          <w:szCs w:val="24"/>
          <w:lang w:val="id-ID"/>
        </w:rPr>
        <w:t xml:space="preserve">Sakit kepala </w:t>
      </w:r>
    </w:p>
    <w:p w14:paraId="6637F594" w14:textId="77777777" w:rsidR="001B69DF" w:rsidRDefault="001B69DF" w:rsidP="0010681B">
      <w:pPr>
        <w:pStyle w:val="ListParagraph"/>
        <w:numPr>
          <w:ilvl w:val="0"/>
          <w:numId w:val="16"/>
        </w:numPr>
        <w:ind w:left="567" w:hanging="567"/>
        <w:rPr>
          <w:rFonts w:cs="Times New Roman"/>
          <w:szCs w:val="24"/>
          <w:lang w:val="id-ID"/>
        </w:rPr>
      </w:pPr>
      <w:r>
        <w:rPr>
          <w:rFonts w:cs="Times New Roman"/>
          <w:szCs w:val="24"/>
          <w:lang w:val="id-ID"/>
        </w:rPr>
        <w:t xml:space="preserve">Telinga mendenging </w:t>
      </w:r>
    </w:p>
    <w:p w14:paraId="0BD51A37" w14:textId="77777777" w:rsidR="001B69DF" w:rsidRDefault="001B69DF" w:rsidP="0010681B">
      <w:pPr>
        <w:pStyle w:val="ListParagraph"/>
        <w:numPr>
          <w:ilvl w:val="0"/>
          <w:numId w:val="16"/>
        </w:numPr>
        <w:ind w:left="567" w:hanging="567"/>
        <w:rPr>
          <w:rFonts w:cs="Times New Roman"/>
          <w:szCs w:val="24"/>
          <w:lang w:val="id-ID"/>
        </w:rPr>
      </w:pPr>
      <w:r>
        <w:rPr>
          <w:rFonts w:cs="Times New Roman"/>
          <w:szCs w:val="24"/>
          <w:lang w:val="id-ID"/>
        </w:rPr>
        <w:t xml:space="preserve">Penglihatan berkunang-kunang </w:t>
      </w:r>
    </w:p>
    <w:p w14:paraId="095B7598" w14:textId="77777777" w:rsidR="001B69DF" w:rsidRDefault="001B69DF" w:rsidP="0010681B">
      <w:pPr>
        <w:pStyle w:val="ListParagraph"/>
        <w:numPr>
          <w:ilvl w:val="0"/>
          <w:numId w:val="16"/>
        </w:numPr>
        <w:ind w:left="567" w:hanging="567"/>
        <w:rPr>
          <w:rFonts w:cs="Times New Roman"/>
          <w:szCs w:val="24"/>
          <w:lang w:val="id-ID"/>
        </w:rPr>
      </w:pPr>
      <w:r w:rsidRPr="00A56771">
        <w:rPr>
          <w:rFonts w:cs="Times New Roman"/>
          <w:szCs w:val="24"/>
          <w:lang w:val="id-ID"/>
        </w:rPr>
        <w:t>Mer</w:t>
      </w:r>
      <w:r>
        <w:rPr>
          <w:rFonts w:cs="Times New Roman"/>
          <w:szCs w:val="24"/>
          <w:lang w:val="id-ID"/>
        </w:rPr>
        <w:t xml:space="preserve">asa cepat letih, sempoyongan  </w:t>
      </w:r>
    </w:p>
    <w:p w14:paraId="14BAF1E2" w14:textId="77777777" w:rsidR="001B69DF" w:rsidRDefault="001B69DF" w:rsidP="0010681B">
      <w:pPr>
        <w:pStyle w:val="ListParagraph"/>
        <w:numPr>
          <w:ilvl w:val="0"/>
          <w:numId w:val="16"/>
        </w:numPr>
        <w:ind w:left="567" w:hanging="567"/>
        <w:rPr>
          <w:rFonts w:cs="Times New Roman"/>
          <w:szCs w:val="24"/>
          <w:lang w:val="id-ID"/>
        </w:rPr>
      </w:pPr>
      <w:r>
        <w:rPr>
          <w:rFonts w:cs="Times New Roman"/>
          <w:szCs w:val="24"/>
          <w:lang w:val="id-ID"/>
        </w:rPr>
        <w:t xml:space="preserve">Mudah tersingguing  </w:t>
      </w:r>
    </w:p>
    <w:p w14:paraId="62DE1E47" w14:textId="77777777" w:rsidR="001B69DF" w:rsidRDefault="001B69DF" w:rsidP="0010681B">
      <w:pPr>
        <w:pStyle w:val="ListParagraph"/>
        <w:numPr>
          <w:ilvl w:val="0"/>
          <w:numId w:val="16"/>
        </w:numPr>
        <w:ind w:left="567" w:hanging="567"/>
        <w:rPr>
          <w:rFonts w:cs="Times New Roman"/>
          <w:szCs w:val="24"/>
          <w:lang w:val="id-ID"/>
        </w:rPr>
      </w:pPr>
      <w:r>
        <w:rPr>
          <w:rFonts w:cs="Times New Roman"/>
          <w:szCs w:val="24"/>
          <w:lang w:val="id-ID"/>
        </w:rPr>
        <w:t xml:space="preserve">Menstruasi terhenti </w:t>
      </w:r>
    </w:p>
    <w:p w14:paraId="7E3C65F4" w14:textId="77777777" w:rsidR="001B69DF" w:rsidRDefault="001B69DF" w:rsidP="0010681B">
      <w:pPr>
        <w:pStyle w:val="ListParagraph"/>
        <w:numPr>
          <w:ilvl w:val="0"/>
          <w:numId w:val="16"/>
        </w:numPr>
        <w:ind w:left="567" w:hanging="567"/>
        <w:rPr>
          <w:rFonts w:cs="Times New Roman"/>
          <w:szCs w:val="24"/>
          <w:lang w:val="id-ID"/>
        </w:rPr>
      </w:pPr>
      <w:r>
        <w:rPr>
          <w:rFonts w:cs="Times New Roman"/>
          <w:szCs w:val="24"/>
          <w:lang w:val="id-ID"/>
        </w:rPr>
        <w:t xml:space="preserve">Perilaku kurang wajar </w:t>
      </w:r>
    </w:p>
    <w:p w14:paraId="6E202B83" w14:textId="77777777" w:rsidR="001B69DF" w:rsidRDefault="001B69DF" w:rsidP="0010681B">
      <w:pPr>
        <w:pStyle w:val="ListParagraph"/>
        <w:numPr>
          <w:ilvl w:val="0"/>
          <w:numId w:val="16"/>
        </w:numPr>
        <w:ind w:left="567" w:hanging="567"/>
        <w:rPr>
          <w:rFonts w:cs="Times New Roman"/>
          <w:szCs w:val="24"/>
          <w:lang w:val="id-ID"/>
        </w:rPr>
      </w:pPr>
      <w:r>
        <w:rPr>
          <w:rFonts w:cs="Times New Roman"/>
          <w:szCs w:val="24"/>
          <w:lang w:val="id-ID"/>
        </w:rPr>
        <w:t xml:space="preserve">Libido berkurang </w:t>
      </w:r>
    </w:p>
    <w:p w14:paraId="633233C1" w14:textId="77777777" w:rsidR="001B69DF" w:rsidRDefault="001B69DF" w:rsidP="0010681B">
      <w:pPr>
        <w:pStyle w:val="ListParagraph"/>
        <w:numPr>
          <w:ilvl w:val="0"/>
          <w:numId w:val="16"/>
        </w:numPr>
        <w:ind w:left="567" w:hanging="567"/>
        <w:rPr>
          <w:rFonts w:cs="Times New Roman"/>
          <w:szCs w:val="24"/>
          <w:lang w:val="id-ID"/>
        </w:rPr>
      </w:pPr>
      <w:r>
        <w:rPr>
          <w:rFonts w:cs="Times New Roman"/>
          <w:szCs w:val="24"/>
          <w:lang w:val="id-ID"/>
        </w:rPr>
        <w:t xml:space="preserve">Gangguan saluran cerna </w:t>
      </w:r>
    </w:p>
    <w:p w14:paraId="17F85400" w14:textId="77777777" w:rsidR="001B69DF" w:rsidRDefault="001B69DF" w:rsidP="0010681B">
      <w:pPr>
        <w:pStyle w:val="ListParagraph"/>
        <w:numPr>
          <w:ilvl w:val="0"/>
          <w:numId w:val="16"/>
        </w:numPr>
        <w:ind w:left="567" w:hanging="567"/>
        <w:rPr>
          <w:rFonts w:cs="Times New Roman"/>
          <w:szCs w:val="24"/>
          <w:lang w:val="id-ID"/>
        </w:rPr>
      </w:pPr>
      <w:r w:rsidRPr="00A56771">
        <w:rPr>
          <w:rFonts w:cs="Times New Roman"/>
          <w:szCs w:val="24"/>
          <w:lang w:val="id-ID"/>
        </w:rPr>
        <w:t xml:space="preserve">Selaput putih mata kuning </w:t>
      </w:r>
    </w:p>
    <w:p w14:paraId="2CBB3228" w14:textId="77777777" w:rsidR="001B69DF" w:rsidRDefault="001B69DF" w:rsidP="0010681B">
      <w:pPr>
        <w:pStyle w:val="ListParagraph"/>
        <w:numPr>
          <w:ilvl w:val="0"/>
          <w:numId w:val="16"/>
        </w:numPr>
        <w:ind w:left="567" w:hanging="567"/>
        <w:rPr>
          <w:rFonts w:cs="Times New Roman"/>
          <w:szCs w:val="24"/>
          <w:lang w:val="id-ID"/>
        </w:rPr>
      </w:pPr>
      <w:r>
        <w:rPr>
          <w:rFonts w:cs="Times New Roman"/>
          <w:szCs w:val="24"/>
          <w:lang w:val="id-ID"/>
        </w:rPr>
        <w:lastRenderedPageBreak/>
        <w:t xml:space="preserve">Organ limpa membesar  </w:t>
      </w:r>
    </w:p>
    <w:p w14:paraId="247FFE2D" w14:textId="77777777" w:rsidR="001B69DF" w:rsidRDefault="001B69DF" w:rsidP="0010681B">
      <w:pPr>
        <w:pStyle w:val="ListParagraph"/>
        <w:numPr>
          <w:ilvl w:val="0"/>
          <w:numId w:val="16"/>
        </w:numPr>
        <w:ind w:left="567" w:hanging="567"/>
        <w:rPr>
          <w:rFonts w:cs="Times New Roman"/>
          <w:szCs w:val="24"/>
          <w:lang w:val="id-ID"/>
        </w:rPr>
      </w:pPr>
      <w:r w:rsidRPr="005F224B">
        <w:rPr>
          <w:rFonts w:cs="Times New Roman"/>
          <w:szCs w:val="24"/>
          <w:lang w:val="id-ID"/>
        </w:rPr>
        <w:t>Nafas sesak. Mula-mula nafas dalam, lama-kelamaan nafas menjadi dangkal akhirnya</w:t>
      </w:r>
      <w:r>
        <w:rPr>
          <w:rFonts w:cs="Times New Roman"/>
          <w:szCs w:val="24"/>
          <w:lang w:val="id-ID"/>
        </w:rPr>
        <w:t xml:space="preserve"> payah jantung sampai shock. </w:t>
      </w:r>
    </w:p>
    <w:p w14:paraId="5D46CF6D" w14:textId="77777777" w:rsidR="001B69DF" w:rsidRDefault="001B69DF" w:rsidP="0010681B">
      <w:pPr>
        <w:pStyle w:val="ListParagraph"/>
        <w:numPr>
          <w:ilvl w:val="0"/>
          <w:numId w:val="16"/>
        </w:numPr>
        <w:ind w:left="567" w:hanging="567"/>
        <w:rPr>
          <w:rFonts w:cs="Times New Roman"/>
          <w:szCs w:val="24"/>
          <w:lang w:val="id-ID"/>
        </w:rPr>
      </w:pPr>
      <w:r>
        <w:rPr>
          <w:rFonts w:cs="Times New Roman"/>
          <w:szCs w:val="24"/>
          <w:lang w:val="id-ID"/>
        </w:rPr>
        <w:t xml:space="preserve">Nadi lemah dan cepat.  </w:t>
      </w:r>
    </w:p>
    <w:p w14:paraId="00906297" w14:textId="77777777" w:rsidR="001B69DF" w:rsidRDefault="001B69DF" w:rsidP="0010681B">
      <w:pPr>
        <w:pStyle w:val="ListParagraph"/>
        <w:numPr>
          <w:ilvl w:val="0"/>
          <w:numId w:val="16"/>
        </w:numPr>
        <w:ind w:left="567" w:hanging="567"/>
        <w:rPr>
          <w:rFonts w:cs="Times New Roman"/>
          <w:szCs w:val="24"/>
          <w:lang w:val="id-ID"/>
        </w:rPr>
      </w:pPr>
      <w:r w:rsidRPr="005F224B">
        <w:rPr>
          <w:rFonts w:cs="Times New Roman"/>
          <w:szCs w:val="24"/>
          <w:lang w:val="id-ID"/>
        </w:rPr>
        <w:t>Hipotensi ortostatik (tekanan darah turun pada waktu perubahan posisi dari duduk ke berdiri atau dar</w:t>
      </w:r>
      <w:r>
        <w:rPr>
          <w:rFonts w:cs="Times New Roman"/>
          <w:szCs w:val="24"/>
          <w:lang w:val="id-ID"/>
        </w:rPr>
        <w:t>i berbaring ke posisi duduk)</w:t>
      </w:r>
    </w:p>
    <w:p w14:paraId="3E22F41A" w14:textId="77777777" w:rsidR="001B69DF" w:rsidRPr="000F3C18" w:rsidRDefault="001B69DF" w:rsidP="0010681B">
      <w:pPr>
        <w:pStyle w:val="ListParagraph"/>
        <w:numPr>
          <w:ilvl w:val="0"/>
          <w:numId w:val="16"/>
        </w:numPr>
        <w:ind w:left="567" w:hanging="567"/>
        <w:rPr>
          <w:rFonts w:cs="Times New Roman"/>
          <w:szCs w:val="24"/>
          <w:lang w:val="id-ID"/>
        </w:rPr>
      </w:pPr>
      <w:r w:rsidRPr="000F3C18">
        <w:rPr>
          <w:rFonts w:cs="Times New Roman"/>
          <w:szCs w:val="24"/>
          <w:lang w:val="id-ID"/>
        </w:rPr>
        <w:t>Tekanan darah sedikit naik sebagai akibat reflex penyempitan pembuluh darah kecil (arteriol, lama- kelamaan tekanan darah turun sekali sampai mengakibatkan kematian)</w:t>
      </w:r>
    </w:p>
    <w:p w14:paraId="5DFB5A98" w14:textId="77777777" w:rsidR="001B69DF" w:rsidRDefault="001B69DF" w:rsidP="0010681B">
      <w:pPr>
        <w:pStyle w:val="Heading3"/>
        <w:numPr>
          <w:ilvl w:val="2"/>
          <w:numId w:val="13"/>
        </w:numPr>
        <w:spacing w:before="40"/>
        <w:ind w:left="567" w:hanging="578"/>
        <w:contextualSpacing w:val="0"/>
        <w:rPr>
          <w:rFonts w:cs="Times New Roman"/>
        </w:rPr>
      </w:pPr>
      <w:bookmarkStart w:id="69" w:name="_Toc39598230"/>
      <w:bookmarkStart w:id="70" w:name="_Toc41268380"/>
      <w:bookmarkStart w:id="71" w:name="_Toc46323897"/>
      <w:r w:rsidRPr="00D831FB">
        <w:rPr>
          <w:rFonts w:cs="Times New Roman"/>
          <w:lang w:val="id-ID"/>
        </w:rPr>
        <w:t>Pencegahan</w:t>
      </w:r>
      <w:r w:rsidRPr="00D831FB">
        <w:rPr>
          <w:rFonts w:cs="Times New Roman"/>
        </w:rPr>
        <w:t xml:space="preserve"> Anemia</w:t>
      </w:r>
      <w:bookmarkEnd w:id="69"/>
      <w:bookmarkEnd w:id="70"/>
      <w:bookmarkEnd w:id="71"/>
      <w:r w:rsidRPr="00D831FB">
        <w:rPr>
          <w:rFonts w:cs="Times New Roman"/>
        </w:rPr>
        <w:t xml:space="preserve"> </w:t>
      </w:r>
    </w:p>
    <w:p w14:paraId="0ECF53A9" w14:textId="77777777" w:rsidR="00DA0BC2" w:rsidRPr="00DA0BC2" w:rsidRDefault="00DA0BC2" w:rsidP="00DA0BC2">
      <w:pPr>
        <w:ind w:left="567"/>
      </w:pPr>
      <w:r>
        <w:t xml:space="preserve">Menurut </w:t>
      </w:r>
      <w:r>
        <w:fldChar w:fldCharType="begin" w:fldLock="1"/>
      </w:r>
      <w:r w:rsidR="00244A0E">
        <w:instrText>ADDIN CSL_CITATION {"citationItems":[{"id":"ITEM-1","itemData":{"author":[{"dropping-particle":"","family":"Sunita","given":"A","non-dropping-particle":"","parse-names":false,"suffix":""}],"id":"ITEM-1","issued":{"date-parts":[["2010"]]},"publisher":"Gramedia Pustaka Utama","publisher-place":"Jakarta","title":"Dasar Ilmu Gizi","type":"book"},"uris":["http://www.mendeley.com/documents/?uuid=1511d7bf-68ec-409b-9440-d111e5b4a884"]}],"mendeley":{"formattedCitation":"(Sunita, 2010)","plainTextFormattedCitation":"(Sunita, 2010)","previouslyFormattedCitation":"(Sunita, 2010)"},"properties":{"noteIndex":0},"schema":"https://github.com/citation-style-language/schema/raw/master/csl-citation.json"}</w:instrText>
      </w:r>
      <w:r>
        <w:fldChar w:fldCharType="separate"/>
      </w:r>
      <w:r w:rsidRPr="00DA0BC2">
        <w:rPr>
          <w:noProof/>
        </w:rPr>
        <w:t>(Sunita, 2010)</w:t>
      </w:r>
      <w:r>
        <w:fldChar w:fldCharType="end"/>
      </w:r>
      <w:r>
        <w:t xml:space="preserve"> cara mencegah anemia adalah :</w:t>
      </w:r>
    </w:p>
    <w:p w14:paraId="42C93716" w14:textId="77777777" w:rsidR="001B69DF" w:rsidRPr="000F3C18" w:rsidRDefault="001B69DF" w:rsidP="0010681B">
      <w:pPr>
        <w:pStyle w:val="ListParagraph"/>
        <w:numPr>
          <w:ilvl w:val="0"/>
          <w:numId w:val="17"/>
        </w:numPr>
        <w:ind w:left="567" w:hanging="567"/>
        <w:rPr>
          <w:rFonts w:cs="Times New Roman"/>
          <w:szCs w:val="24"/>
          <w:lang w:val="id-ID"/>
        </w:rPr>
      </w:pPr>
      <w:r>
        <w:t xml:space="preserve">Meningkatkan asupan makanan sumber zat besi </w:t>
      </w:r>
    </w:p>
    <w:p w14:paraId="3C5325C7" w14:textId="77777777" w:rsidR="001B69DF" w:rsidRDefault="001B69DF" w:rsidP="001B69DF">
      <w:pPr>
        <w:pStyle w:val="ListParagraph"/>
        <w:ind w:left="0" w:firstLine="567"/>
      </w:pPr>
      <w:r>
        <w:t>Meningkatkan asupan makanan sumber zat besi dengan pola makan bergizi seimbang, yang terdiri dari aneka ragam makanan, terutama sumber pangan hewani yang kaya zat besi (besi heme) dalam jumlah yang cukup sesuai dengan AKG. Selain itu juga perlu meningkatkan sumber pangan nabati yang kaya zat besi (besi non-heme), walaupun penyerapannya lebih rendah dibanding dengan hewani. Makanan yang kaya sumber zat besi dari hewani contohnya hati, ikan, daging dan unggas, sedangkan dari nabati yaitu sayuran berwarna hijau tua dan kacang-kacangan. Untuk meningkatkan penyerapan zat besi dari sumber nabati perlu mengonsumsi buah-buahan yang mengandung vitamin C, seperti jeruk, jambu. Penyerapan zat besi dapat dihambat oleh zat lain, seperti tanin, fosfor, serat, kalsium, dan fitat.</w:t>
      </w:r>
    </w:p>
    <w:p w14:paraId="5CDD1484" w14:textId="77777777" w:rsidR="001B69DF" w:rsidRPr="00582668" w:rsidRDefault="001B69DF" w:rsidP="0010681B">
      <w:pPr>
        <w:pStyle w:val="ListParagraph"/>
        <w:numPr>
          <w:ilvl w:val="0"/>
          <w:numId w:val="17"/>
        </w:numPr>
        <w:ind w:left="567" w:hanging="567"/>
        <w:rPr>
          <w:rFonts w:cs="Times New Roman"/>
          <w:szCs w:val="24"/>
          <w:lang w:val="id-ID"/>
        </w:rPr>
      </w:pPr>
      <w:r>
        <w:t xml:space="preserve">Fortifikasi bahan makanan dengan zat besi </w:t>
      </w:r>
    </w:p>
    <w:p w14:paraId="2868E1E6" w14:textId="77777777" w:rsidR="001B69DF" w:rsidRDefault="001B69DF" w:rsidP="001B69DF">
      <w:pPr>
        <w:pStyle w:val="ListParagraph"/>
        <w:ind w:left="0" w:firstLine="567"/>
      </w:pPr>
      <w:r>
        <w:lastRenderedPageBreak/>
        <w:t xml:space="preserve">Fortifikasi bahan makanan yaitu menambahkan satu atau lebih zat gizi kedalam pangan untuk meningkatkan nilai gizi pada pangan tersebut. Penambahan zat gizi dilakukan pada industri pangan, untuk itu disarankan membaca label kemasan untuk mengetahui apakah bahan makanan tersebut sudah difortifikasi dengan zat besi. Makanan yang sudah difortifikasi di Indonesia antara lain tepung terigu, beras, minyak goreng, mentega, dan beberapa snack. Zat besi dan vitamin mineral lain juga dapat ditambahkan dalam makanan yang disajikan di rumah tangga dengan bubuk tabur gizi atau dikenal juga dengan Multiple Micronutrient Powder. </w:t>
      </w:r>
    </w:p>
    <w:p w14:paraId="5AAEF524" w14:textId="77777777" w:rsidR="001B69DF" w:rsidRPr="00582668" w:rsidRDefault="001B69DF" w:rsidP="0010681B">
      <w:pPr>
        <w:pStyle w:val="ListParagraph"/>
        <w:numPr>
          <w:ilvl w:val="0"/>
          <w:numId w:val="17"/>
        </w:numPr>
        <w:ind w:left="567" w:hanging="567"/>
        <w:rPr>
          <w:rFonts w:cs="Times New Roman"/>
          <w:szCs w:val="24"/>
          <w:lang w:val="id-ID"/>
        </w:rPr>
      </w:pPr>
      <w:r>
        <w:t xml:space="preserve">Suplementasi zat besi </w:t>
      </w:r>
    </w:p>
    <w:p w14:paraId="04FF55F3" w14:textId="77777777" w:rsidR="001B69DF" w:rsidRDefault="001B69DF" w:rsidP="001B69DF">
      <w:pPr>
        <w:pStyle w:val="ListParagraph"/>
        <w:ind w:left="0" w:firstLine="567"/>
      </w:pPr>
      <w:r>
        <w:t>Pada keadaan dimana zat besi dari makanan tidak mencukupi kebutuhan terhadap zat besi, perlu didapat dari suplementasi zat besi. Pemberian suplementasi zat besi secara rutin selama jangka waktu tertentu bertujuan untuk meningkatkan kadar hemoglobin secara cepat, dan perlu dilanjutkan untuk meningkatkan simpanan zat besi di dalam tubuh. Program Pencegahan &amp; Penanggulangan Anemia pada Rematri dan WUS 20 Suplementasi Tablet Tambah Darah (TTD) pada rematri dan WUS merupakan salah satu upaya pemerintah Indonesia untuk memenuhi asupan zat besi. Pemberian TTD dengan dosis yang tepat dapat mencegah anemia dan meningkatkan cadangan zat besi di dalam tubuh.</w:t>
      </w:r>
      <w:bookmarkStart w:id="72" w:name="_Toc39598231"/>
    </w:p>
    <w:p w14:paraId="52910605" w14:textId="77777777" w:rsidR="004D666A" w:rsidRPr="00E00ED7" w:rsidRDefault="004D666A" w:rsidP="001B69DF">
      <w:pPr>
        <w:pStyle w:val="ListParagraph"/>
        <w:ind w:left="0" w:firstLine="567"/>
      </w:pPr>
    </w:p>
    <w:p w14:paraId="20A0D73E" w14:textId="77777777" w:rsidR="001B69DF" w:rsidRPr="001D5055" w:rsidRDefault="001B69DF" w:rsidP="0010681B">
      <w:pPr>
        <w:pStyle w:val="Heading2"/>
        <w:numPr>
          <w:ilvl w:val="0"/>
          <w:numId w:val="6"/>
        </w:numPr>
        <w:spacing w:before="40"/>
        <w:ind w:left="567" w:hanging="567"/>
        <w:contextualSpacing w:val="0"/>
        <w:rPr>
          <w:rFonts w:cs="Times New Roman"/>
          <w:b w:val="0"/>
          <w:szCs w:val="24"/>
          <w:lang w:val="id-ID"/>
        </w:rPr>
      </w:pPr>
      <w:bookmarkStart w:id="73" w:name="_Toc41268381"/>
      <w:bookmarkStart w:id="74" w:name="_Toc46323898"/>
      <w:r w:rsidRPr="001D5055">
        <w:rPr>
          <w:rFonts w:cs="Times New Roman"/>
          <w:szCs w:val="24"/>
        </w:rPr>
        <w:t xml:space="preserve">Teori Keperawatan </w:t>
      </w:r>
      <w:bookmarkEnd w:id="72"/>
      <w:r>
        <w:rPr>
          <w:rFonts w:cs="Times New Roman"/>
          <w:szCs w:val="24"/>
        </w:rPr>
        <w:t>Virginia Henderson</w:t>
      </w:r>
      <w:bookmarkEnd w:id="73"/>
      <w:bookmarkEnd w:id="74"/>
    </w:p>
    <w:p w14:paraId="556E2ECD" w14:textId="77777777" w:rsidR="001B69DF" w:rsidRPr="007C74FA" w:rsidRDefault="001B69DF" w:rsidP="001B69DF">
      <w:pPr>
        <w:pStyle w:val="ListParagraph"/>
        <w:ind w:left="0" w:firstLine="567"/>
        <w:rPr>
          <w:rFonts w:cs="Times New Roman"/>
          <w:szCs w:val="24"/>
        </w:rPr>
      </w:pPr>
      <w:r w:rsidRPr="007C74FA">
        <w:rPr>
          <w:rFonts w:cs="Times New Roman"/>
          <w:szCs w:val="24"/>
        </w:rPr>
        <w:t>Harmer dan Hend</w:t>
      </w:r>
      <w:r>
        <w:rPr>
          <w:rFonts w:cs="Times New Roman"/>
          <w:szCs w:val="24"/>
        </w:rPr>
        <w:t>erson (1995) di dalam Potter dan perry (2005) mengemukakan teori K</w:t>
      </w:r>
      <w:r w:rsidRPr="007C74FA">
        <w:rPr>
          <w:rFonts w:cs="Times New Roman"/>
          <w:szCs w:val="24"/>
        </w:rPr>
        <w:t xml:space="preserve">eperawatan Virginia Henderson mencakup seluruh kebutuhan dasar seorang </w:t>
      </w:r>
      <w:r>
        <w:rPr>
          <w:rFonts w:cs="Times New Roman"/>
          <w:szCs w:val="24"/>
        </w:rPr>
        <w:t>manusia. Henderson (</w:t>
      </w:r>
      <w:r w:rsidRPr="007C74FA">
        <w:rPr>
          <w:rFonts w:cs="Times New Roman"/>
          <w:szCs w:val="24"/>
        </w:rPr>
        <w:t>1964</w:t>
      </w:r>
      <w:r>
        <w:rPr>
          <w:rFonts w:cs="Times New Roman"/>
          <w:szCs w:val="24"/>
        </w:rPr>
        <w:t xml:space="preserve">) di dalam Potter dan perry </w:t>
      </w:r>
      <w:r>
        <w:rPr>
          <w:rFonts w:cs="Times New Roman"/>
          <w:szCs w:val="24"/>
        </w:rPr>
        <w:lastRenderedPageBreak/>
        <w:t>(2005) mendefinisikan k</w:t>
      </w:r>
      <w:r w:rsidRPr="007C74FA">
        <w:rPr>
          <w:rFonts w:cs="Times New Roman"/>
          <w:szCs w:val="24"/>
        </w:rPr>
        <w:t xml:space="preserve">eperawatan </w:t>
      </w:r>
      <w:r>
        <w:rPr>
          <w:rFonts w:cs="Times New Roman"/>
          <w:szCs w:val="24"/>
        </w:rPr>
        <w:t>yaitu</w:t>
      </w:r>
      <w:r w:rsidRPr="007C74FA">
        <w:rPr>
          <w:rFonts w:cs="Times New Roman"/>
          <w:szCs w:val="24"/>
        </w:rPr>
        <w:t xml:space="preserve"> membantu individu yang sakit dan yang seh</w:t>
      </w:r>
      <w:r>
        <w:rPr>
          <w:rFonts w:cs="Times New Roman"/>
          <w:szCs w:val="24"/>
        </w:rPr>
        <w:t xml:space="preserve">at dalam melaksanakan aktivitas </w:t>
      </w:r>
      <w:r w:rsidRPr="007C74FA">
        <w:rPr>
          <w:rFonts w:cs="Times New Roman"/>
          <w:szCs w:val="24"/>
        </w:rPr>
        <w:t xml:space="preserve">yang memiliki kontribusi terhadap kesehatan dan penyembuhannya, dimana individu tersebut akan mampu mengerjakanya tanpa bantuan bila ia memiliki kekuatan, </w:t>
      </w:r>
      <w:r>
        <w:rPr>
          <w:rFonts w:cs="Times New Roman"/>
          <w:szCs w:val="24"/>
        </w:rPr>
        <w:t xml:space="preserve"> </w:t>
      </w:r>
      <w:r w:rsidRPr="007C74FA">
        <w:rPr>
          <w:rFonts w:cs="Times New Roman"/>
          <w:szCs w:val="24"/>
        </w:rPr>
        <w:t xml:space="preserve">kemauan, dan pengetahuan yang dibutuhkan. Hal </w:t>
      </w:r>
      <w:r>
        <w:rPr>
          <w:rFonts w:cs="Times New Roman"/>
          <w:szCs w:val="24"/>
        </w:rPr>
        <w:t xml:space="preserve">ini dilakukan dengan </w:t>
      </w:r>
      <w:r w:rsidRPr="007C74FA">
        <w:rPr>
          <w:rFonts w:cs="Times New Roman"/>
          <w:szCs w:val="24"/>
        </w:rPr>
        <w:t>cara membantu mendapatkan kembali kemandiriannya secepat mungkin</w:t>
      </w:r>
      <w:r>
        <w:rPr>
          <w:rFonts w:cs="Times New Roman"/>
          <w:szCs w:val="24"/>
        </w:rPr>
        <w:t xml:space="preserve"> </w:t>
      </w:r>
      <w:r>
        <w:rPr>
          <w:rFonts w:cs="Times New Roman"/>
          <w:szCs w:val="24"/>
        </w:rPr>
        <w:fldChar w:fldCharType="begin" w:fldLock="1"/>
      </w:r>
      <w:r w:rsidR="00264C4C">
        <w:rPr>
          <w:rFonts w:cs="Times New Roman"/>
          <w:szCs w:val="24"/>
        </w:rPr>
        <w:instrText>ADDIN CSL_CITATION {"citationItems":[{"id":"ITEM-1","itemData":{"author":[{"dropping-particle":"","family":"Potter","given":"","non-dropping-particle":"","parse-names":false,"suffix":""},{"dropping-particle":"","family":"Perry","given":"Anne G","non-dropping-particle":"","parse-names":false,"suffix":""}],"edition":"4","editor":[{"dropping-particle":"","family":"Renata Komalasari","given":"dkk","non-dropping-particle":"","parse-names":false,"suffix":""}],"id":"ITEM-1","issued":{"date-parts":[["2005"]]},"number-of-pages":"volume 2","publisher":"EGC","publisher-place":"jakarta","title":"Keperawatan Dasar: Konsep, Proses, dan Praktik","type":"book"},"uris":["http://www.mendeley.com/documents/?uuid=f1a3508b-3262-4835-9735-7c227ef03d42","http://www.mendeley.com/documents/?uuid=fb38799d-6607-48e7-b7b0-001cfb271b7f"]}],"mendeley":{"formattedCitation":"(Potter &amp; Perry, 2005)","plainTextFormattedCitation":"(Potter &amp; Perry, 2005)","previouslyFormattedCitation":"(Potter &amp; Perry, 2005)"},"properties":{"noteIndex":0},"schema":"https://github.com/citation-style-language/schema/raw/master/csl-citation.json"}</w:instrText>
      </w:r>
      <w:r>
        <w:rPr>
          <w:rFonts w:cs="Times New Roman"/>
          <w:szCs w:val="24"/>
        </w:rPr>
        <w:fldChar w:fldCharType="separate"/>
      </w:r>
      <w:r w:rsidRPr="007C74FA">
        <w:rPr>
          <w:rFonts w:cs="Times New Roman"/>
          <w:noProof/>
          <w:szCs w:val="24"/>
        </w:rPr>
        <w:t>(Potter &amp; Perry, 2005)</w:t>
      </w:r>
      <w:r>
        <w:rPr>
          <w:rFonts w:cs="Times New Roman"/>
          <w:szCs w:val="24"/>
        </w:rPr>
        <w:fldChar w:fldCharType="end"/>
      </w:r>
      <w:r w:rsidRPr="007C74FA">
        <w:rPr>
          <w:rFonts w:cs="Times New Roman"/>
          <w:szCs w:val="24"/>
        </w:rPr>
        <w:t xml:space="preserve">. </w:t>
      </w:r>
    </w:p>
    <w:p w14:paraId="7F066109" w14:textId="77777777" w:rsidR="001B69DF" w:rsidRDefault="001B69DF" w:rsidP="001B69DF">
      <w:pPr>
        <w:pStyle w:val="ListParagraph"/>
        <w:ind w:left="0" w:firstLine="567"/>
        <w:rPr>
          <w:rFonts w:cs="Times New Roman"/>
          <w:szCs w:val="24"/>
        </w:rPr>
      </w:pPr>
      <w:r>
        <w:rPr>
          <w:rFonts w:cs="Times New Roman"/>
          <w:szCs w:val="24"/>
        </w:rPr>
        <w:t xml:space="preserve">Virginia Henderson mengemukakan sebuah teori dimana model konseptualnya disebut </w:t>
      </w:r>
      <w:r w:rsidRPr="00F354BA">
        <w:rPr>
          <w:rFonts w:cs="Times New Roman"/>
          <w:i/>
          <w:szCs w:val="24"/>
        </w:rPr>
        <w:t>Need Based Model</w:t>
      </w:r>
      <w:r>
        <w:rPr>
          <w:rFonts w:cs="Times New Roman"/>
          <w:i/>
          <w:szCs w:val="24"/>
        </w:rPr>
        <w:t xml:space="preserve"> </w:t>
      </w:r>
      <w:r>
        <w:rPr>
          <w:rFonts w:cs="Times New Roman"/>
          <w:szCs w:val="24"/>
        </w:rPr>
        <w:t>atau aktivitas hidup sehari-hari (</w:t>
      </w:r>
      <w:r w:rsidRPr="00F354BA">
        <w:rPr>
          <w:rFonts w:cs="Times New Roman"/>
          <w:i/>
          <w:szCs w:val="24"/>
        </w:rPr>
        <w:t>Activity Daily Living</w:t>
      </w:r>
      <w:r>
        <w:rPr>
          <w:rFonts w:cs="Times New Roman"/>
          <w:szCs w:val="24"/>
        </w:rPr>
        <w:t>) dengan memberikan 14 komponen kebutuhan dasar manusia yang terdiri dari :</w:t>
      </w:r>
    </w:p>
    <w:p w14:paraId="32C58C0F" w14:textId="77777777" w:rsidR="001B69DF" w:rsidRPr="007C74FA" w:rsidRDefault="001B69DF" w:rsidP="0010681B">
      <w:pPr>
        <w:pStyle w:val="ListParagraph"/>
        <w:numPr>
          <w:ilvl w:val="0"/>
          <w:numId w:val="14"/>
        </w:numPr>
        <w:ind w:left="567" w:hanging="567"/>
        <w:rPr>
          <w:rFonts w:cs="Times New Roman"/>
          <w:szCs w:val="24"/>
        </w:rPr>
      </w:pPr>
      <w:r w:rsidRPr="007C74FA">
        <w:rPr>
          <w:rFonts w:cs="Times New Roman"/>
          <w:szCs w:val="24"/>
        </w:rPr>
        <w:t xml:space="preserve">Bernafas secara normal. </w:t>
      </w:r>
    </w:p>
    <w:p w14:paraId="5F9AE39B" w14:textId="77777777" w:rsidR="001B69DF" w:rsidRPr="007C74FA" w:rsidRDefault="001B69DF" w:rsidP="0010681B">
      <w:pPr>
        <w:pStyle w:val="ListParagraph"/>
        <w:numPr>
          <w:ilvl w:val="0"/>
          <w:numId w:val="14"/>
        </w:numPr>
        <w:ind w:left="567" w:hanging="567"/>
        <w:rPr>
          <w:rFonts w:cs="Times New Roman"/>
          <w:szCs w:val="24"/>
        </w:rPr>
      </w:pPr>
      <w:r w:rsidRPr="007C74FA">
        <w:rPr>
          <w:rFonts w:cs="Times New Roman"/>
          <w:szCs w:val="24"/>
        </w:rPr>
        <w:t xml:space="preserve">Makan dan minum dengan cukup. </w:t>
      </w:r>
    </w:p>
    <w:p w14:paraId="541A8813" w14:textId="77777777" w:rsidR="001B69DF" w:rsidRPr="007C74FA" w:rsidRDefault="001B69DF" w:rsidP="0010681B">
      <w:pPr>
        <w:pStyle w:val="ListParagraph"/>
        <w:numPr>
          <w:ilvl w:val="0"/>
          <w:numId w:val="14"/>
        </w:numPr>
        <w:ind w:left="567" w:hanging="567"/>
        <w:rPr>
          <w:rFonts w:cs="Times New Roman"/>
          <w:szCs w:val="24"/>
        </w:rPr>
      </w:pPr>
      <w:r w:rsidRPr="007C74FA">
        <w:rPr>
          <w:rFonts w:cs="Times New Roman"/>
          <w:szCs w:val="24"/>
        </w:rPr>
        <w:t xml:space="preserve">Membuang kotoran tubuh. </w:t>
      </w:r>
    </w:p>
    <w:p w14:paraId="18E327C8" w14:textId="77777777" w:rsidR="001B69DF" w:rsidRPr="007C74FA" w:rsidRDefault="001B69DF" w:rsidP="0010681B">
      <w:pPr>
        <w:pStyle w:val="ListParagraph"/>
        <w:numPr>
          <w:ilvl w:val="0"/>
          <w:numId w:val="14"/>
        </w:numPr>
        <w:ind w:left="567" w:hanging="567"/>
        <w:rPr>
          <w:rFonts w:cs="Times New Roman"/>
          <w:szCs w:val="24"/>
        </w:rPr>
      </w:pPr>
      <w:r w:rsidRPr="007C74FA">
        <w:rPr>
          <w:rFonts w:cs="Times New Roman"/>
          <w:szCs w:val="24"/>
        </w:rPr>
        <w:t xml:space="preserve">Bergerak dan menjaga posisi yang diinginkan. </w:t>
      </w:r>
    </w:p>
    <w:p w14:paraId="5D79E631" w14:textId="77777777" w:rsidR="001B69DF" w:rsidRPr="007C74FA" w:rsidRDefault="001B69DF" w:rsidP="0010681B">
      <w:pPr>
        <w:pStyle w:val="ListParagraph"/>
        <w:numPr>
          <w:ilvl w:val="0"/>
          <w:numId w:val="14"/>
        </w:numPr>
        <w:ind w:left="567" w:hanging="567"/>
        <w:rPr>
          <w:rFonts w:cs="Times New Roman"/>
          <w:szCs w:val="24"/>
        </w:rPr>
      </w:pPr>
      <w:r w:rsidRPr="007C74FA">
        <w:rPr>
          <w:rFonts w:cs="Times New Roman"/>
          <w:szCs w:val="24"/>
        </w:rPr>
        <w:t xml:space="preserve">Tidur dan istirahat. </w:t>
      </w:r>
    </w:p>
    <w:p w14:paraId="2880CB08" w14:textId="77777777" w:rsidR="001B69DF" w:rsidRPr="007C74FA" w:rsidRDefault="001B69DF" w:rsidP="0010681B">
      <w:pPr>
        <w:pStyle w:val="ListParagraph"/>
        <w:numPr>
          <w:ilvl w:val="0"/>
          <w:numId w:val="14"/>
        </w:numPr>
        <w:ind w:left="567" w:hanging="567"/>
        <w:rPr>
          <w:rFonts w:cs="Times New Roman"/>
          <w:szCs w:val="24"/>
        </w:rPr>
      </w:pPr>
      <w:r w:rsidRPr="007C74FA">
        <w:rPr>
          <w:rFonts w:cs="Times New Roman"/>
          <w:szCs w:val="24"/>
        </w:rPr>
        <w:t xml:space="preserve">Memilih pakaian yang sesuai.  </w:t>
      </w:r>
    </w:p>
    <w:p w14:paraId="6FF9B497" w14:textId="77777777" w:rsidR="001B69DF" w:rsidRPr="007C74FA" w:rsidRDefault="001B69DF" w:rsidP="0010681B">
      <w:pPr>
        <w:pStyle w:val="ListParagraph"/>
        <w:numPr>
          <w:ilvl w:val="0"/>
          <w:numId w:val="14"/>
        </w:numPr>
        <w:ind w:left="567" w:hanging="567"/>
        <w:rPr>
          <w:rFonts w:cs="Times New Roman"/>
          <w:szCs w:val="24"/>
        </w:rPr>
      </w:pPr>
      <w:r w:rsidRPr="007C74FA">
        <w:rPr>
          <w:rFonts w:cs="Times New Roman"/>
          <w:szCs w:val="24"/>
        </w:rPr>
        <w:t xml:space="preserve">Menjaga suhu tubuh tetap dalam batas normal dengan menyesuaikan pakaian dan mengubah lingkungan. </w:t>
      </w:r>
    </w:p>
    <w:p w14:paraId="5991F805" w14:textId="77777777" w:rsidR="001B69DF" w:rsidRPr="007C74FA" w:rsidRDefault="001B69DF" w:rsidP="0010681B">
      <w:pPr>
        <w:pStyle w:val="ListParagraph"/>
        <w:numPr>
          <w:ilvl w:val="0"/>
          <w:numId w:val="14"/>
        </w:numPr>
        <w:ind w:left="567" w:hanging="567"/>
        <w:rPr>
          <w:rFonts w:cs="Times New Roman"/>
          <w:szCs w:val="24"/>
        </w:rPr>
      </w:pPr>
      <w:r w:rsidRPr="007C74FA">
        <w:rPr>
          <w:rFonts w:cs="Times New Roman"/>
          <w:szCs w:val="24"/>
        </w:rPr>
        <w:t xml:space="preserve">Menjaga tubuh tetap bersih dan terawat serta melindungi integumen. </w:t>
      </w:r>
    </w:p>
    <w:p w14:paraId="4FE4B8B3" w14:textId="77777777" w:rsidR="001B69DF" w:rsidRPr="007C74FA" w:rsidRDefault="001B69DF" w:rsidP="0010681B">
      <w:pPr>
        <w:pStyle w:val="ListParagraph"/>
        <w:numPr>
          <w:ilvl w:val="0"/>
          <w:numId w:val="14"/>
        </w:numPr>
        <w:ind w:left="567" w:hanging="567"/>
        <w:rPr>
          <w:rFonts w:cs="Times New Roman"/>
          <w:szCs w:val="24"/>
        </w:rPr>
      </w:pPr>
      <w:r w:rsidRPr="007C74FA">
        <w:rPr>
          <w:rFonts w:cs="Times New Roman"/>
          <w:szCs w:val="24"/>
        </w:rPr>
        <w:t xml:space="preserve">Menghindari bahaya lingkungan yang bisa melukai. </w:t>
      </w:r>
    </w:p>
    <w:p w14:paraId="148E7F8D" w14:textId="77777777" w:rsidR="001B69DF" w:rsidRPr="007C74FA" w:rsidRDefault="001B69DF" w:rsidP="0010681B">
      <w:pPr>
        <w:pStyle w:val="ListParagraph"/>
        <w:numPr>
          <w:ilvl w:val="0"/>
          <w:numId w:val="14"/>
        </w:numPr>
        <w:ind w:left="567" w:hanging="567"/>
        <w:rPr>
          <w:rFonts w:cs="Times New Roman"/>
          <w:szCs w:val="24"/>
        </w:rPr>
      </w:pPr>
      <w:r w:rsidRPr="007C74FA">
        <w:rPr>
          <w:rFonts w:cs="Times New Roman"/>
          <w:szCs w:val="24"/>
        </w:rPr>
        <w:t xml:space="preserve">Berkomunikasi dengan orang </w:t>
      </w:r>
      <w:r>
        <w:rPr>
          <w:rFonts w:cs="Times New Roman"/>
          <w:szCs w:val="24"/>
        </w:rPr>
        <w:t xml:space="preserve">lain dalam mengungkapkan emosi, </w:t>
      </w:r>
      <w:r w:rsidRPr="007C74FA">
        <w:rPr>
          <w:rFonts w:cs="Times New Roman"/>
          <w:szCs w:val="24"/>
        </w:rPr>
        <w:t xml:space="preserve">kebutuhan, rasa takut atau pendapat. </w:t>
      </w:r>
    </w:p>
    <w:p w14:paraId="39BFF381" w14:textId="77777777" w:rsidR="001B69DF" w:rsidRPr="007C74FA" w:rsidRDefault="001B69DF" w:rsidP="0010681B">
      <w:pPr>
        <w:pStyle w:val="ListParagraph"/>
        <w:numPr>
          <w:ilvl w:val="0"/>
          <w:numId w:val="14"/>
        </w:numPr>
        <w:ind w:left="567" w:hanging="567"/>
        <w:rPr>
          <w:rFonts w:cs="Times New Roman"/>
          <w:szCs w:val="24"/>
        </w:rPr>
      </w:pPr>
      <w:r w:rsidRPr="007C74FA">
        <w:rPr>
          <w:rFonts w:cs="Times New Roman"/>
          <w:szCs w:val="24"/>
        </w:rPr>
        <w:t xml:space="preserve">Beribadah sesuai dengan keyakinan. </w:t>
      </w:r>
    </w:p>
    <w:p w14:paraId="13ED66F2" w14:textId="77777777" w:rsidR="001B69DF" w:rsidRPr="007C74FA" w:rsidRDefault="001B69DF" w:rsidP="0010681B">
      <w:pPr>
        <w:pStyle w:val="ListParagraph"/>
        <w:numPr>
          <w:ilvl w:val="0"/>
          <w:numId w:val="14"/>
        </w:numPr>
        <w:ind w:left="567" w:hanging="567"/>
        <w:rPr>
          <w:rFonts w:cs="Times New Roman"/>
          <w:szCs w:val="24"/>
        </w:rPr>
      </w:pPr>
      <w:r w:rsidRPr="007C74FA">
        <w:rPr>
          <w:rFonts w:cs="Times New Roman"/>
          <w:szCs w:val="24"/>
        </w:rPr>
        <w:t xml:space="preserve">Bekerja dengan tata cara yang mengandung unsur prestasi. </w:t>
      </w:r>
    </w:p>
    <w:p w14:paraId="1593058B" w14:textId="77777777" w:rsidR="001B69DF" w:rsidRPr="007C74FA" w:rsidRDefault="001B69DF" w:rsidP="0010681B">
      <w:pPr>
        <w:pStyle w:val="ListParagraph"/>
        <w:numPr>
          <w:ilvl w:val="0"/>
          <w:numId w:val="14"/>
        </w:numPr>
        <w:ind w:left="567" w:hanging="567"/>
        <w:rPr>
          <w:rFonts w:cs="Times New Roman"/>
          <w:szCs w:val="24"/>
        </w:rPr>
      </w:pPr>
      <w:r w:rsidRPr="007C74FA">
        <w:rPr>
          <w:rFonts w:cs="Times New Roman"/>
          <w:szCs w:val="24"/>
        </w:rPr>
        <w:lastRenderedPageBreak/>
        <w:t xml:space="preserve">Bermain atau terlibat dalam berbagai kegiatan rekreasi. </w:t>
      </w:r>
    </w:p>
    <w:p w14:paraId="44485EBE" w14:textId="77777777" w:rsidR="001B69DF" w:rsidRPr="007C74FA" w:rsidRDefault="001B69DF" w:rsidP="0010681B">
      <w:pPr>
        <w:pStyle w:val="ListParagraph"/>
        <w:numPr>
          <w:ilvl w:val="0"/>
          <w:numId w:val="14"/>
        </w:numPr>
        <w:ind w:left="567" w:hanging="567"/>
        <w:rPr>
          <w:rFonts w:cs="Times New Roman"/>
          <w:szCs w:val="24"/>
        </w:rPr>
      </w:pPr>
      <w:r w:rsidRPr="007C74FA">
        <w:rPr>
          <w:rFonts w:cs="Times New Roman"/>
          <w:szCs w:val="24"/>
        </w:rPr>
        <w:t>Belajar mengetahui atau memuaskan rasa penasaran yang menuntun pada</w:t>
      </w:r>
      <w:r>
        <w:rPr>
          <w:rFonts w:cs="Times New Roman"/>
          <w:szCs w:val="24"/>
        </w:rPr>
        <w:t xml:space="preserve"> </w:t>
      </w:r>
      <w:r w:rsidRPr="007C74FA">
        <w:rPr>
          <w:rFonts w:cs="Times New Roman"/>
          <w:szCs w:val="24"/>
        </w:rPr>
        <w:t xml:space="preserve">perkembangan normal dan kesehatan serta menggunakan fasilitas kesehatan yang </w:t>
      </w:r>
      <w:r>
        <w:rPr>
          <w:rFonts w:cs="Times New Roman"/>
          <w:szCs w:val="24"/>
        </w:rPr>
        <w:t xml:space="preserve"> </w:t>
      </w:r>
      <w:r w:rsidRPr="007C74FA">
        <w:rPr>
          <w:rFonts w:cs="Times New Roman"/>
          <w:szCs w:val="24"/>
        </w:rPr>
        <w:t xml:space="preserve">tersedia. </w:t>
      </w:r>
    </w:p>
    <w:p w14:paraId="2767702C" w14:textId="77777777" w:rsidR="001B69DF" w:rsidRDefault="001B69DF" w:rsidP="001B69DF">
      <w:pPr>
        <w:ind w:firstLine="567"/>
        <w:rPr>
          <w:rFonts w:cs="Times New Roman"/>
          <w:szCs w:val="24"/>
        </w:rPr>
      </w:pPr>
      <w:r w:rsidRPr="007C74FA">
        <w:rPr>
          <w:rFonts w:cs="Times New Roman"/>
          <w:szCs w:val="24"/>
        </w:rPr>
        <w:t>Henderson (1964</w:t>
      </w:r>
      <w:r>
        <w:rPr>
          <w:rFonts w:cs="Times New Roman"/>
          <w:szCs w:val="24"/>
        </w:rPr>
        <w:t>) didalam Potter</w:t>
      </w:r>
      <w:r w:rsidRPr="007C74FA">
        <w:rPr>
          <w:rFonts w:cs="Times New Roman"/>
          <w:szCs w:val="24"/>
        </w:rPr>
        <w:t xml:space="preserve"> </w:t>
      </w:r>
      <w:r>
        <w:rPr>
          <w:rFonts w:cs="Times New Roman"/>
          <w:szCs w:val="24"/>
        </w:rPr>
        <w:t>(</w:t>
      </w:r>
      <w:r w:rsidRPr="007C74FA">
        <w:rPr>
          <w:rFonts w:cs="Times New Roman"/>
          <w:szCs w:val="24"/>
        </w:rPr>
        <w:t xml:space="preserve">2005) menyebutkan </w:t>
      </w:r>
      <w:r>
        <w:rPr>
          <w:rFonts w:cs="Times New Roman"/>
          <w:szCs w:val="24"/>
        </w:rPr>
        <w:t xml:space="preserve">14 </w:t>
      </w:r>
      <w:r w:rsidRPr="007C74FA">
        <w:rPr>
          <w:rFonts w:cs="Times New Roman"/>
          <w:szCs w:val="24"/>
        </w:rPr>
        <w:t xml:space="preserve">kebutuhan </w:t>
      </w:r>
      <w:r>
        <w:rPr>
          <w:rFonts w:cs="Times New Roman"/>
          <w:szCs w:val="24"/>
        </w:rPr>
        <w:t xml:space="preserve"> </w:t>
      </w:r>
      <w:r w:rsidRPr="007C74FA">
        <w:rPr>
          <w:rFonts w:cs="Times New Roman"/>
          <w:szCs w:val="24"/>
        </w:rPr>
        <w:t>dasar manusia diatas dapat diklasifikasikan menjadi empat komponen, yaitu komponen</w:t>
      </w:r>
      <w:r>
        <w:rPr>
          <w:rFonts w:cs="Times New Roman"/>
          <w:szCs w:val="24"/>
        </w:rPr>
        <w:t xml:space="preserve"> </w:t>
      </w:r>
      <w:r w:rsidRPr="007C74FA">
        <w:rPr>
          <w:rFonts w:cs="Times New Roman"/>
          <w:szCs w:val="24"/>
        </w:rPr>
        <w:t>biologis, psikologis, sosiologis dan spiritual. Kebutuh</w:t>
      </w:r>
      <w:r>
        <w:rPr>
          <w:rFonts w:cs="Times New Roman"/>
          <w:szCs w:val="24"/>
        </w:rPr>
        <w:t xml:space="preserve">an dasar pada poin 1-9 termasuk </w:t>
      </w:r>
      <w:r w:rsidRPr="007C74FA">
        <w:rPr>
          <w:rFonts w:cs="Times New Roman"/>
          <w:szCs w:val="24"/>
        </w:rPr>
        <w:t>komponen kebutuhan biologis. Pada poin 10 dan 14 termasuk komponen kebutuhan psikologis. Lalu pada poin 11 termasuk komponen spiritual. Sedangkan poin 12 dan 13 termasuk komponen kebutuhan sosiologis.</w:t>
      </w:r>
    </w:p>
    <w:p w14:paraId="464716F5" w14:textId="77777777" w:rsidR="001B69DF" w:rsidRDefault="001B69DF" w:rsidP="001B69DF">
      <w:pPr>
        <w:ind w:firstLine="567"/>
        <w:rPr>
          <w:rFonts w:cs="Times New Roman"/>
          <w:szCs w:val="24"/>
        </w:rPr>
      </w:pPr>
    </w:p>
    <w:p w14:paraId="3048A014" w14:textId="77777777" w:rsidR="001B69DF" w:rsidRPr="00703D38" w:rsidRDefault="001B69DF" w:rsidP="0010681B">
      <w:pPr>
        <w:pStyle w:val="Heading2"/>
        <w:numPr>
          <w:ilvl w:val="0"/>
          <w:numId w:val="6"/>
        </w:numPr>
        <w:spacing w:before="40"/>
        <w:ind w:left="567" w:hanging="567"/>
        <w:contextualSpacing w:val="0"/>
        <w:rPr>
          <w:rFonts w:cs="Times New Roman"/>
          <w:b w:val="0"/>
          <w:szCs w:val="24"/>
          <w:lang w:val="id-ID"/>
        </w:rPr>
      </w:pPr>
      <w:bookmarkStart w:id="75" w:name="_Toc39598232"/>
      <w:bookmarkStart w:id="76" w:name="_Toc41268382"/>
      <w:bookmarkStart w:id="77" w:name="_Toc46323899"/>
      <w:r>
        <w:rPr>
          <w:rFonts w:cs="Times New Roman"/>
          <w:szCs w:val="24"/>
        </w:rPr>
        <w:t>Hubungan Antar Konsep</w:t>
      </w:r>
      <w:bookmarkEnd w:id="75"/>
      <w:bookmarkEnd w:id="76"/>
      <w:bookmarkEnd w:id="77"/>
    </w:p>
    <w:p w14:paraId="6D31E865" w14:textId="77777777" w:rsidR="001B69DF" w:rsidRPr="001B69DF" w:rsidRDefault="001B69DF" w:rsidP="004D666A">
      <w:pPr>
        <w:ind w:firstLine="567"/>
        <w:rPr>
          <w:rFonts w:cs="Times New Roman"/>
          <w:szCs w:val="24"/>
          <w:lang w:val="id-ID"/>
        </w:rPr>
      </w:pPr>
      <w:r>
        <w:rPr>
          <w:rFonts w:cs="Times New Roman"/>
          <w:szCs w:val="24"/>
        </w:rPr>
        <w:t xml:space="preserve">Dari penjelasan tiap konsep diatas, maka dapat di tarik garis merah dan hubungan antar beberapa konsep diantaranya adalah adanya </w:t>
      </w:r>
      <w:r w:rsidRPr="00703D38">
        <w:rPr>
          <w:rFonts w:cs="Times New Roman"/>
          <w:szCs w:val="24"/>
        </w:rPr>
        <w:t>kebutuhan dasar manusia yang saling berhubungan antara kebutuhan yang satu dengan kebutuhan yang lain</w:t>
      </w:r>
      <w:r>
        <w:rPr>
          <w:rFonts w:cs="Times New Roman"/>
          <w:szCs w:val="24"/>
        </w:rPr>
        <w:t>. Dimana kebutuhan tersebut terkadang di anggap remeh oleh masyarakat khususnya di kalangan remaja. Remaja merupakan</w:t>
      </w:r>
      <w:r w:rsidRPr="00703D38">
        <w:rPr>
          <w:rFonts w:cs="Times New Roman"/>
          <w:szCs w:val="24"/>
        </w:rPr>
        <w:t xml:space="preserve"> masa transisi antara masa anak-anak dan dewasa, dimana terjadi pacu tumbuh (</w:t>
      </w:r>
      <w:r w:rsidRPr="00B1692A">
        <w:rPr>
          <w:rFonts w:cs="Times New Roman"/>
          <w:i/>
          <w:szCs w:val="24"/>
        </w:rPr>
        <w:t>growth spurt</w:t>
      </w:r>
      <w:r w:rsidRPr="00703D38">
        <w:rPr>
          <w:rFonts w:cs="Times New Roman"/>
          <w:szCs w:val="24"/>
        </w:rPr>
        <w:t xml:space="preserve">), timbul ciri-ciri sekunder, tercapai fertilitas, dan terjadi perubahan-perubahan psikologik serta kognitif </w:t>
      </w:r>
      <w:r w:rsidR="004D666A">
        <w:rPr>
          <w:rFonts w:cs="Times New Roman"/>
          <w:szCs w:val="24"/>
        </w:rPr>
        <w:fldChar w:fldCharType="begin" w:fldLock="1"/>
      </w:r>
      <w:r w:rsidR="00264C4C">
        <w:rPr>
          <w:rFonts w:cs="Times New Roman"/>
          <w:szCs w:val="24"/>
        </w:rPr>
        <w:instrText>ADDIN CSL_CITATION {"citationItems":[{"id":"ITEM-1","itemData":{"author":[{"dropping-particle":"","family":"Soekarjo","given":"D D","non-dropping-particle":"","parse-names":false,"suffix":""},{"dropping-particle":"De","family":"Pee","given":"S","non-dropping-particle":"","parse-names":false,"suffix":""},{"dropping-particle":"","family":"Bloem","given":"M W","non-dropping-particle":"","parse-names":false,"suffix":""},{"dropping-particle":"","family":"Tjiong","given":"R","non-dropping-particle":"","parse-names":false,"suffix":""},{"dropping-particle":"","family":"Yip","given":"R","non-dropping-particle":"","parse-names":false,"suffix":""},{"dropping-particle":"","family":"Schreurs","given":"W H P","non-dropping-particle":"","parse-names":false,"suffix":""},{"dropping-particle":"","family":"Muhilal","given":"","non-dropping-particle":"","parse-names":false,"suffix":""}],"container-title":"European Journal of Clinical Nutrition (2001)","id":"ITEM-1","issued":{"date-parts":[["2001"]]},"page":"932-939","title":"Original Communication Socio-Economic Status and Puberty Are The Main Factors Determining Anaemia in Adolescent Girls and Boys in East Java , Indonesia","type":"article-journal"},"uris":["http://www.mendeley.com/documents/?uuid=36f3cba9-374c-4dde-a190-7bf3ca35190a"]}],"mendeley":{"formattedCitation":"(Soekarjo et al., 2001)","plainTextFormattedCitation":"(Soekarjo et al., 2001)","previouslyFormattedCitation":"(Soekarjo et al., 2001)"},"properties":{"noteIndex":0},"schema":"https://github.com/citation-style-language/schema/raw/master/csl-citation.json"}</w:instrText>
      </w:r>
      <w:r w:rsidR="004D666A">
        <w:rPr>
          <w:rFonts w:cs="Times New Roman"/>
          <w:szCs w:val="24"/>
        </w:rPr>
        <w:fldChar w:fldCharType="separate"/>
      </w:r>
      <w:r w:rsidR="004D666A" w:rsidRPr="004D666A">
        <w:rPr>
          <w:rFonts w:cs="Times New Roman"/>
          <w:noProof/>
          <w:szCs w:val="24"/>
        </w:rPr>
        <w:t>(Soekarjo et al., 2001)</w:t>
      </w:r>
      <w:r w:rsidR="004D666A">
        <w:rPr>
          <w:rFonts w:cs="Times New Roman"/>
          <w:szCs w:val="24"/>
        </w:rPr>
        <w:fldChar w:fldCharType="end"/>
      </w:r>
      <w:r w:rsidR="00BF0672">
        <w:rPr>
          <w:rFonts w:cs="Times New Roman"/>
          <w:szCs w:val="24"/>
        </w:rPr>
        <w:t>.</w:t>
      </w:r>
      <w:r w:rsidRPr="00703D38">
        <w:rPr>
          <w:rFonts w:cs="Times New Roman"/>
          <w:szCs w:val="24"/>
        </w:rPr>
        <w:t xml:space="preserve"> </w:t>
      </w:r>
      <w:r>
        <w:rPr>
          <w:rFonts w:cs="Times New Roman"/>
          <w:szCs w:val="24"/>
        </w:rPr>
        <w:t xml:space="preserve">Kebutuhan dasar manusia yang sering di anggap remeh di kalangan remaja ialah makanan. Remaja lebih sering makan makanan cepat saji yang tidak bergizi yang dapat mempengaruhi status gizi. Selain dari itu akibat dari perilaku tersebut sebagian besar remaja dapat mengalami anemia terutama anemia zat bezi. Dimana remaja mengalami kekurangan sel darah merah </w:t>
      </w:r>
      <w:r>
        <w:rPr>
          <w:rFonts w:cs="Times New Roman"/>
          <w:szCs w:val="24"/>
        </w:rPr>
        <w:lastRenderedPageBreak/>
        <w:t xml:space="preserve">akibat kekurangan mengkonsumsi makanan yang mengandung zat besi. Selain itu remaja perempuan mengalami menstruasi setiap bulannya, sehingga adanya kehilangan darah rutin setiap bulannya. </w:t>
      </w:r>
      <w:r w:rsidRPr="00703D38">
        <w:rPr>
          <w:rFonts w:cs="Times New Roman"/>
          <w:szCs w:val="24"/>
          <w:lang w:val="id-ID"/>
        </w:rPr>
        <w:t xml:space="preserve">Rendahnya kadar Hb pada remaja </w:t>
      </w:r>
      <w:r w:rsidRPr="00703D38">
        <w:rPr>
          <w:rFonts w:cs="Times New Roman"/>
          <w:szCs w:val="24"/>
        </w:rPr>
        <w:t>mengakibatkan berkurangnya suplai oksigen pada organ-organ tubuh, terutama organ – organ vital seperti otak, dan jantung.</w:t>
      </w:r>
      <w:r>
        <w:rPr>
          <w:rFonts w:cs="Times New Roman"/>
          <w:szCs w:val="24"/>
        </w:rPr>
        <w:t xml:space="preserve"> </w:t>
      </w:r>
      <w:r w:rsidRPr="00703D38">
        <w:rPr>
          <w:rFonts w:cs="Times New Roman"/>
          <w:szCs w:val="24"/>
        </w:rPr>
        <w:t>Penurunan kadar hemoglobin yang disebut juga sebagai anemia mempengaruhi viskositas darah. Pada anemia berat viskositas darah dapat mengalami penurunan hingga 1,5 kali viskositas air. Keadaan ini mengurangi tahanan terhadap aliran darah dalam pembuluh darah perifer sehingga menyebabkan peningkatan curah jantung akibat jumlah darah yang mengalir melalui jaringan dan kemudian kembali ke jantung melebihi normal</w:t>
      </w:r>
    </w:p>
    <w:p w14:paraId="2EAD4F52" w14:textId="77777777" w:rsidR="00BF0672" w:rsidRDefault="00BF0672">
      <w:pPr>
        <w:spacing w:after="160" w:line="259" w:lineRule="auto"/>
        <w:jc w:val="left"/>
      </w:pPr>
      <w:r>
        <w:rPr>
          <w:b/>
          <w:caps/>
        </w:rPr>
        <w:br w:type="page"/>
      </w:r>
    </w:p>
    <w:p w14:paraId="49C8D488" w14:textId="77777777" w:rsidR="00D40F1D" w:rsidRDefault="00D40F1D" w:rsidP="00BF0672">
      <w:pPr>
        <w:pStyle w:val="Heading1"/>
        <w:sectPr w:rsidR="00D40F1D" w:rsidSect="00D40F1D">
          <w:headerReference w:type="default" r:id="rId26"/>
          <w:footerReference w:type="default" r:id="rId27"/>
          <w:pgSz w:w="11907" w:h="16840" w:code="9"/>
          <w:pgMar w:top="1701" w:right="1701" w:bottom="1701" w:left="2268" w:header="720" w:footer="720" w:gutter="0"/>
          <w:pgNumType w:start="8"/>
          <w:cols w:space="720"/>
          <w:docGrid w:linePitch="360"/>
        </w:sectPr>
      </w:pPr>
      <w:bookmarkStart w:id="78" w:name="_Toc41268383"/>
    </w:p>
    <w:p w14:paraId="388E33C8" w14:textId="77777777" w:rsidR="00BF0672" w:rsidRDefault="00BF0672" w:rsidP="00BF0672">
      <w:pPr>
        <w:pStyle w:val="Heading1"/>
      </w:pPr>
      <w:bookmarkStart w:id="79" w:name="_Toc46323900"/>
      <w:r>
        <w:lastRenderedPageBreak/>
        <w:t>BAB 3</w:t>
      </w:r>
      <w:bookmarkEnd w:id="78"/>
      <w:bookmarkEnd w:id="79"/>
    </w:p>
    <w:p w14:paraId="42655958" w14:textId="77777777" w:rsidR="00EC5CB8" w:rsidRPr="009E59BA" w:rsidRDefault="001B7FA6" w:rsidP="009E59BA">
      <w:pPr>
        <w:pStyle w:val="Heading1"/>
        <w:rPr>
          <w:caps w:val="0"/>
        </w:rPr>
      </w:pPr>
      <w:bookmarkStart w:id="80" w:name="_Toc46323901"/>
      <w:r>
        <w:rPr>
          <w:caps w:val="0"/>
        </w:rPr>
        <w:t>METODE PENELITIAN</w:t>
      </w:r>
      <w:bookmarkEnd w:id="80"/>
    </w:p>
    <w:p w14:paraId="45216F11" w14:textId="77777777" w:rsidR="00EC5CB8" w:rsidRDefault="00EC5CB8" w:rsidP="00EC5CB8">
      <w:pPr>
        <w:contextualSpacing/>
      </w:pPr>
      <w:r>
        <w:t>Bab metode penelitian berikut akan menjelaskan beberapa bagian diantaranya 1) rancangan penelitian, 2) partisipan, 3) tempat dan waktu penelitian, 4) etika penelitian, 5) prosedur pengumpulan data, 6) pengolahan dan analisis data.</w:t>
      </w:r>
    </w:p>
    <w:p w14:paraId="2EAEC0CF" w14:textId="77777777" w:rsidR="00EC5CB8" w:rsidRPr="00977554" w:rsidRDefault="00EC5CB8" w:rsidP="0010681B">
      <w:pPr>
        <w:pStyle w:val="Heading2"/>
        <w:numPr>
          <w:ilvl w:val="0"/>
          <w:numId w:val="32"/>
        </w:numPr>
        <w:spacing w:before="40"/>
        <w:ind w:left="567" w:hanging="567"/>
        <w:contextualSpacing w:val="0"/>
      </w:pPr>
      <w:bookmarkStart w:id="81" w:name="_Toc41268388"/>
      <w:bookmarkStart w:id="82" w:name="_Toc46323902"/>
      <w:r w:rsidRPr="00977554">
        <w:t>Rancangan Penelitian</w:t>
      </w:r>
      <w:bookmarkEnd w:id="81"/>
      <w:bookmarkEnd w:id="82"/>
      <w:r w:rsidRPr="00977554">
        <w:t xml:space="preserve">  </w:t>
      </w:r>
    </w:p>
    <w:p w14:paraId="012792AE" w14:textId="77777777" w:rsidR="00EC5CB8" w:rsidRPr="006A2656" w:rsidRDefault="00EC5CB8" w:rsidP="00EC5CB8">
      <w:pPr>
        <w:ind w:firstLine="567"/>
        <w:contextualSpacing/>
      </w:pPr>
      <w:r>
        <w:t>Penelitian ini bertujuan untuk mengungkap keadian anemia pada remaja di Stikes Hang Tuah Surabaya. Metode yang digunakan adalah penelitian kualitatif, karena penelitian kualitatif merupakan penelitian yang dilakukan untuk mendapatkan hal-hal tersirat (</w:t>
      </w:r>
      <w:r w:rsidRPr="007839C6">
        <w:rPr>
          <w:i/>
        </w:rPr>
        <w:t>insight</w:t>
      </w:r>
      <w:r>
        <w:t xml:space="preserve">) mengenai sikap, kepercayaan, motivasi, dan perilaku target populasi </w:t>
      </w:r>
      <w:r>
        <w:fldChar w:fldCharType="begin" w:fldLock="1"/>
      </w:r>
      <w:r>
        <w:instrText>ADDIN CSL_CITATION {"citationItems":[{"id":"ITEM-1","itemData":{"author":[{"dropping-particle":"","family":"Kearney","given":"M. H","non-dropping-particle":"","parse-names":false,"suffix":""}],"edition":"24","id":"ITEM-1","issued":{"date-parts":[["2000"]]},"number-of-pages":"145-153","publisher":"Research in Nursing &amp; Health","title":"Levels and Applications of Qualitative Research Evidence","type":"book"},"uris":["http://www.mendeley.com/documents/?uuid=e5728bea-e4d7-4b31-a5d9-22e9320496b2"]}],"mendeley":{"formattedCitation":"(Kearney, 2000)","plainTextFormattedCitation":"(Kearney, 2000)","previouslyFormattedCitation":"(Kearney, 2000)"},"properties":{"noteIndex":0},"schema":"https://github.com/citation-style-language/schema/raw/master/csl-citation.json"}</w:instrText>
      </w:r>
      <w:r>
        <w:fldChar w:fldCharType="separate"/>
      </w:r>
      <w:r w:rsidRPr="002D6410">
        <w:rPr>
          <w:noProof/>
        </w:rPr>
        <w:t>(Kearney, 2000)</w:t>
      </w:r>
      <w:r>
        <w:fldChar w:fldCharType="end"/>
      </w:r>
      <w:r>
        <w:t xml:space="preserve">. Pendekatan kualitatif yang digunakan adalah fenomenologi transenden yang berfokus pada berbagai pengalaman individu yang bersifat universal. Istilah transenden lebih dikenal dengan sebutan fenomenologi deskriptif yaitu filosofi fenomenologi yang mengeksplorasi secara langsung, menganalisis, dan mendeskripsikan fenomena yang diteliti melalui pengungkapan intuisi peneliti secara maksimal </w:t>
      </w:r>
      <w:r>
        <w:fldChar w:fldCharType="begin" w:fldLock="1"/>
      </w:r>
      <w:r>
        <w:instrText>ADDIN CSL_CITATION {"citationItems":[{"id":"ITEM-1","itemData":{"author":[{"dropping-particle":"","family":"Polit","given":"D. F","non-dropping-particle":"","parse-names":false,"suffix":""},{"dropping-particle":"","family":"Beck","given":"C.T","non-dropping-particle":"","parse-names":false,"suffix":""}],"edition":"9 th editi","editor":[{"dropping-particle":"","family":"Williams","given":"Lippincott","non-dropping-particle":"","parse-names":false,"suffix":""},{"dropping-particle":"","family":"Wilkins","given":"","non-dropping-particle":"","parse-names":false,"suffix":""}],"id":"ITEM-1","issued":{"date-parts":[["2012"]]},"publisher-place":"Philadelphia","title":"Nursing Research: Generating and Assessing Evidance for Nursig Practice","type":"book"},"uris":["http://www.mendeley.com/documents/?uuid=0eb6091a-1f94-4c9c-b8d5-dea991e6b366"]}],"mendeley":{"formattedCitation":"(Polit &amp; Beck, 2012)","plainTextFormattedCitation":"(Polit &amp; Beck, 2012)","previouslyFormattedCitation":"(Polit &amp; Beck, 2012)"},"properties":{"noteIndex":0},"schema":"https://github.com/citation-style-language/schema/raw/master/csl-citation.json"}</w:instrText>
      </w:r>
      <w:r>
        <w:fldChar w:fldCharType="separate"/>
      </w:r>
      <w:r w:rsidRPr="002D6410">
        <w:rPr>
          <w:noProof/>
        </w:rPr>
        <w:t>(Polit &amp; Beck, 2012)</w:t>
      </w:r>
      <w:r>
        <w:fldChar w:fldCharType="end"/>
      </w:r>
      <w:r>
        <w:t xml:space="preserve">. Pendekatan fenomenologi deskriptif menekankan pada pengalaman pengalaman individu tentang sesuatu dari sudut pandangnya </w:t>
      </w:r>
      <w:r>
        <w:fldChar w:fldCharType="begin" w:fldLock="1"/>
      </w:r>
      <w:r>
        <w:instrText>ADDIN CSL_CITATION {"citationItems":[{"id":"ITEM-1","itemData":{"author":[{"dropping-particle":"","family":"Manen","given":"M","non-dropping-particle":"Van","parse-names":false,"suffix":""}],"id":"ITEM-1","issued":{"date-parts":[["2007"]]},"publisher":"Althouse","publisher-place":"London, ON","title":"Researching Lived Experience: Human Science for Action Sensitive Pedagogy","type":"book"},"uris":["http://www.mendeley.com/documents/?uuid=2d5240e6-2674-427b-8132-5d43df937ccb"]}],"mendeley":{"formattedCitation":"(Van Manen, 2007)","plainTextFormattedCitation":"(Van Manen, 2007)","previouslyFormattedCitation":"(Van Manen, 2007)"},"properties":{"noteIndex":0},"schema":"https://github.com/citation-style-language/schema/raw/master/csl-citation.json"}</w:instrText>
      </w:r>
      <w:r>
        <w:fldChar w:fldCharType="separate"/>
      </w:r>
      <w:r w:rsidRPr="00FA4395">
        <w:rPr>
          <w:noProof/>
        </w:rPr>
        <w:t>(Van Manen, 2007)</w:t>
      </w:r>
      <w:r>
        <w:fldChar w:fldCharType="end"/>
      </w:r>
      <w:r>
        <w:t xml:space="preserve">.  Pada penelitian ini peneliti mengikuti tahapan pendekatan fenomenologi deskriptif </w:t>
      </w:r>
      <w:r>
        <w:fldChar w:fldCharType="begin" w:fldLock="1"/>
      </w:r>
      <w:r>
        <w:instrText>ADDIN CSL_CITATION {"citationItems":[{"id":"ITEM-1","itemData":{"author":[{"dropping-particle":"","family":"Polit","given":"D. F","non-dropping-particle":"","parse-names":false,"suffix":""},{"dropping-particle":"","family":"Beck","given":"C.T","non-dropping-particle":"","parse-names":false,"suffix":""}],"edition":"9 th editi","editor":[{"dropping-particle":"","family":"Williams","given":"Lippincott","non-dropping-particle":"","parse-names":false,"suffix":""},{"dropping-particle":"","family":"Wilkins","given":"","non-dropping-particle":"","parse-names":false,"suffix":""}],"id":"ITEM-1","issued":{"date-parts":[["2012"]]},"publisher-place":"Philadelphia","title":"Nursing Research: Generating and Assessing Evidance for Nursig Practice","type":"book"},"uris":["http://www.mendeley.com/documents/?uuid=0eb6091a-1f94-4c9c-b8d5-dea991e6b366"]}],"mendeley":{"formattedCitation":"(Polit &amp; Beck, 2012)","plainTextFormattedCitation":"(Polit &amp; Beck, 2012)","previouslyFormattedCitation":"(Polit &amp; Beck, 2012)"},"properties":{"noteIndex":0},"schema":"https://github.com/citation-style-language/schema/raw/master/csl-citation.json"}</w:instrText>
      </w:r>
      <w:r>
        <w:fldChar w:fldCharType="separate"/>
      </w:r>
      <w:r w:rsidRPr="002D6410">
        <w:rPr>
          <w:noProof/>
        </w:rPr>
        <w:t>(Polit &amp; Beck, 2012)</w:t>
      </w:r>
      <w:r>
        <w:fldChar w:fldCharType="end"/>
      </w:r>
      <w:r>
        <w:t>.</w:t>
      </w:r>
    </w:p>
    <w:p w14:paraId="6632C9A4" w14:textId="77777777" w:rsidR="00EC5CB8" w:rsidRPr="00977554" w:rsidRDefault="00EC5CB8" w:rsidP="0010681B">
      <w:pPr>
        <w:pStyle w:val="Heading2"/>
        <w:numPr>
          <w:ilvl w:val="0"/>
          <w:numId w:val="32"/>
        </w:numPr>
        <w:spacing w:before="40"/>
        <w:ind w:left="567" w:hanging="567"/>
        <w:contextualSpacing w:val="0"/>
      </w:pPr>
      <w:bookmarkStart w:id="83" w:name="_Toc41268389"/>
      <w:bookmarkStart w:id="84" w:name="_Toc46323903"/>
      <w:r w:rsidRPr="00977554">
        <w:t>Partisipan</w:t>
      </w:r>
      <w:bookmarkEnd w:id="83"/>
      <w:bookmarkEnd w:id="84"/>
      <w:r w:rsidRPr="00977554">
        <w:t xml:space="preserve">  </w:t>
      </w:r>
    </w:p>
    <w:p w14:paraId="456E8DC4" w14:textId="77777777" w:rsidR="00D40F1D" w:rsidRPr="00C6343B" w:rsidRDefault="00EC5CB8" w:rsidP="00EC5CB8">
      <w:pPr>
        <w:ind w:firstLine="567"/>
        <w:contextualSpacing/>
        <w:sectPr w:rsidR="00D40F1D" w:rsidRPr="00C6343B" w:rsidSect="00D40F1D">
          <w:headerReference w:type="default" r:id="rId28"/>
          <w:footerReference w:type="default" r:id="rId29"/>
          <w:pgSz w:w="11907" w:h="16840" w:code="9"/>
          <w:pgMar w:top="1701" w:right="1701" w:bottom="1701" w:left="2268" w:header="720" w:footer="720" w:gutter="0"/>
          <w:pgNumType w:start="33"/>
          <w:cols w:space="720"/>
          <w:docGrid w:linePitch="360"/>
        </w:sectPr>
      </w:pPr>
      <w:r w:rsidRPr="00C6343B">
        <w:t xml:space="preserve">Pemilihan partisipan dalam penelitian ini adalah remaja perempuan yang mengalami anemia, sehingga diharapkan bisa mengungkapkan penyebab kejadian anemia yang di alami remaja di Stikes Hang Tuah Surabaya. Populasi dalam </w:t>
      </w:r>
    </w:p>
    <w:p w14:paraId="3D4180CE" w14:textId="77777777" w:rsidR="00EC5CB8" w:rsidRPr="00C6343B" w:rsidRDefault="00EC5CB8" w:rsidP="00D40F1D">
      <w:pPr>
        <w:contextualSpacing/>
      </w:pPr>
      <w:r w:rsidRPr="00C6343B">
        <w:lastRenderedPageBreak/>
        <w:t xml:space="preserve">penelitian ini adalah semua remaja yang mengalami anemia di Stikes Hang Tuah Surabaya. Sampel dalam penelitian ini yang selanjutnya disebut sebagai partisipan, partisipan dipilih dengan tehnik purposive sampling. Purposive sampling adalah sampel yang dipilih berorientasi pada tujuan penelitian. Kriteria partisipan dalam penelitian ini adalah mahasiswi yang memiliki kadar Hb terendah dibawah 11,0 gr/dl dibandingkan dengan mahasiswi lainnya.  Justifikasi kriteria tersebut bahwa mahasiswi yang memiliki kadar Hb rendah di bawah 11,0 gr/dl termasuk kedalam kategori anemia. Kriteria selanjutnya adalah mahasiswa yang sehat, bersedia dilakukan wawancara mendalam serta mampu menceritakan dengan baik pengalaman selama mengalami anemia. </w:t>
      </w:r>
    </w:p>
    <w:p w14:paraId="14F72832" w14:textId="77777777" w:rsidR="00EC5CB8" w:rsidRPr="00C6343B" w:rsidRDefault="00EC5CB8" w:rsidP="00EC5CB8">
      <w:pPr>
        <w:ind w:firstLine="567"/>
        <w:contextualSpacing/>
      </w:pPr>
      <w:r w:rsidRPr="00C6343B">
        <w:t xml:space="preserve">Dukes (1984) menyatakan ukuran untuk sampel untuk sampel dalam penelitian kualitatif dengan metode fenomenologi adalah satu sampai dengan sepuluh orang, dan bila terjadi saturasi maka jumlah partisipan tidak perlu ditambah lagi. Dari teori tersebut maka peneliti menggunakan 10 partisipan yang bersedia terlibat dalam penelitian ini yang akan menjadi sampel.  </w:t>
      </w:r>
    </w:p>
    <w:p w14:paraId="68CDB2F8" w14:textId="77777777" w:rsidR="00EC5CB8" w:rsidRDefault="00EC5CB8" w:rsidP="00EC5CB8">
      <w:pPr>
        <w:ind w:firstLine="720"/>
        <w:contextualSpacing/>
      </w:pPr>
      <w:r w:rsidRPr="00C6343B">
        <w:t xml:space="preserve">Pemilihan tempat di Stikes Hang Tuah Surabaya dengan pertimbangan peneliti menempuh pendidikan di Stikes Hang Tuah Surabaya, sehingga lebih mudah dalam menjaring partisipan dan membangun komunikasi serta membina hubungan saling percaya dengan partisipan. Sedangkan tempat pengambilan data akan dilakukan di rumah masing masing. Wawancara dilakukan melalui media komunikasi WhatsApp dan akan dilakukan sesuai dengan kesepakatan antara peneliti dan partisipan. </w:t>
      </w:r>
    </w:p>
    <w:p w14:paraId="3657C5C3" w14:textId="77777777" w:rsidR="00EC5CB8" w:rsidRPr="00977554" w:rsidRDefault="00EC5CB8" w:rsidP="0010681B">
      <w:pPr>
        <w:pStyle w:val="Heading2"/>
        <w:numPr>
          <w:ilvl w:val="0"/>
          <w:numId w:val="32"/>
        </w:numPr>
        <w:spacing w:before="40"/>
        <w:ind w:left="567" w:hanging="567"/>
        <w:contextualSpacing w:val="0"/>
      </w:pPr>
      <w:bookmarkStart w:id="85" w:name="_Toc41268390"/>
      <w:bookmarkStart w:id="86" w:name="_Toc46323904"/>
      <w:r w:rsidRPr="00977554">
        <w:lastRenderedPageBreak/>
        <w:t>Waktu Penelitian</w:t>
      </w:r>
      <w:bookmarkEnd w:id="85"/>
      <w:bookmarkEnd w:id="86"/>
      <w:r w:rsidRPr="00977554">
        <w:t xml:space="preserve"> </w:t>
      </w:r>
    </w:p>
    <w:p w14:paraId="604A925E" w14:textId="77777777" w:rsidR="00EC5CB8" w:rsidRDefault="00EC5CB8" w:rsidP="00EC5CB8">
      <w:pPr>
        <w:ind w:firstLine="567"/>
        <w:contextualSpacing/>
      </w:pPr>
      <w:r>
        <w:t xml:space="preserve">Penelitian telah dilakukan mulai bulan April sampai Mei 2020, sedangkan pengembangan proposal sampai dengan penyusunan hasil penelitian kurang lebih berlangsung selama satu bulan terhitung bulan Juni 2020.  </w:t>
      </w:r>
    </w:p>
    <w:p w14:paraId="27DE19C2" w14:textId="77777777" w:rsidR="00EC5CB8" w:rsidRPr="00977554" w:rsidRDefault="00EC5CB8" w:rsidP="0010681B">
      <w:pPr>
        <w:pStyle w:val="Heading2"/>
        <w:numPr>
          <w:ilvl w:val="0"/>
          <w:numId w:val="32"/>
        </w:numPr>
        <w:spacing w:before="40"/>
        <w:ind w:left="567" w:hanging="567"/>
        <w:contextualSpacing w:val="0"/>
      </w:pPr>
      <w:bookmarkStart w:id="87" w:name="_Toc41268391"/>
      <w:bookmarkStart w:id="88" w:name="_Toc46323905"/>
      <w:r w:rsidRPr="00977554">
        <w:t>Etika Penelitian</w:t>
      </w:r>
      <w:bookmarkEnd w:id="87"/>
      <w:bookmarkEnd w:id="88"/>
      <w:r w:rsidRPr="00977554">
        <w:t xml:space="preserve"> </w:t>
      </w:r>
    </w:p>
    <w:p w14:paraId="0E8EF9C0" w14:textId="77777777" w:rsidR="00EC5CB8" w:rsidRPr="001B17BE" w:rsidRDefault="00EC5CB8" w:rsidP="00EC5CB8">
      <w:pPr>
        <w:ind w:firstLine="567"/>
        <w:contextualSpacing/>
      </w:pPr>
      <w:bookmarkStart w:id="89" w:name="_Hlk33171314"/>
      <w:r w:rsidRPr="001B17BE">
        <w:t xml:space="preserve">Penelitian ini dilakukan setelah mendapat surat mendapat izin dari </w:t>
      </w:r>
      <w:r>
        <w:t xml:space="preserve">Ketua Stikes Hang Tuah Surabaya. </w:t>
      </w:r>
      <w:r w:rsidRPr="001B17BE">
        <w:t>Dimulai dengan melakukan beberapa prosedur yang berhubungan dengan etika penelitian meliputi:</w:t>
      </w:r>
    </w:p>
    <w:p w14:paraId="1E0FFF29" w14:textId="77777777" w:rsidR="00EC5CB8" w:rsidRDefault="00EC5CB8" w:rsidP="0010681B">
      <w:pPr>
        <w:pStyle w:val="ListParagraph"/>
        <w:numPr>
          <w:ilvl w:val="0"/>
          <w:numId w:val="30"/>
        </w:numPr>
        <w:ind w:left="567" w:hanging="567"/>
      </w:pPr>
      <w:bookmarkStart w:id="90" w:name="_Hlk33171940"/>
      <w:r>
        <w:t>Lembar Persetujuan (</w:t>
      </w:r>
      <w:r w:rsidRPr="0004546B">
        <w:rPr>
          <w:i/>
          <w:iCs/>
        </w:rPr>
        <w:t>Informed Consent</w:t>
      </w:r>
      <w:r>
        <w:t>)</w:t>
      </w:r>
    </w:p>
    <w:p w14:paraId="66BC9B83" w14:textId="77777777" w:rsidR="00EC5CB8" w:rsidRPr="008C6BA5" w:rsidRDefault="00EC5CB8" w:rsidP="00EC5CB8">
      <w:pPr>
        <w:pStyle w:val="ListParagraph"/>
        <w:ind w:left="0" w:firstLine="567"/>
      </w:pPr>
      <w:r>
        <w:t>Lembar persetujuan diedarkan sebelum penelitian dilaksanakan agar responden mengetahui maksud dan tujuan penelitian, serta dampak yang akan terjadi selama dalam pengumpulan data. Responden yang bersedia diteliti harus menandatangani lembar persetujuan tersebut, jika tidak peneliti harus menghormati hak-hak responden.</w:t>
      </w:r>
    </w:p>
    <w:bookmarkEnd w:id="90"/>
    <w:p w14:paraId="6CA6E5B3" w14:textId="77777777" w:rsidR="00EC5CB8" w:rsidRPr="001B17BE" w:rsidRDefault="00EC5CB8" w:rsidP="0010681B">
      <w:pPr>
        <w:pStyle w:val="ListParagraph"/>
        <w:numPr>
          <w:ilvl w:val="0"/>
          <w:numId w:val="30"/>
        </w:numPr>
        <w:ind w:left="567" w:hanging="567"/>
      </w:pPr>
      <w:r w:rsidRPr="001B17BE">
        <w:t>Tanpa nama (</w:t>
      </w:r>
      <w:r w:rsidRPr="0004546B">
        <w:rPr>
          <w:i/>
          <w:iCs/>
        </w:rPr>
        <w:t>Anonimity</w:t>
      </w:r>
      <w:r w:rsidRPr="001B17BE">
        <w:t xml:space="preserve">) </w:t>
      </w:r>
    </w:p>
    <w:p w14:paraId="59C7008F" w14:textId="77777777" w:rsidR="00EC5CB8" w:rsidRPr="001B17BE" w:rsidRDefault="00EC5CB8" w:rsidP="00EC5CB8">
      <w:pPr>
        <w:ind w:firstLine="567"/>
        <w:contextualSpacing/>
      </w:pPr>
      <w:r w:rsidRPr="001B17BE">
        <w:t>Peneliti tidak mencantumkan nama subjek pada lembar pengumpulan data yang diisi oleh responden untuk menjaga kerahasiaan identitas responden. Lembar tersebut diberi kode tertentu.</w:t>
      </w:r>
    </w:p>
    <w:p w14:paraId="426D4398" w14:textId="77777777" w:rsidR="00EC5CB8" w:rsidRPr="001B17BE" w:rsidRDefault="00EC5CB8" w:rsidP="0010681B">
      <w:pPr>
        <w:pStyle w:val="ListParagraph"/>
        <w:numPr>
          <w:ilvl w:val="0"/>
          <w:numId w:val="30"/>
        </w:numPr>
        <w:ind w:left="567" w:hanging="567"/>
      </w:pPr>
      <w:r w:rsidRPr="001B17BE">
        <w:t>Kerahasiaan (</w:t>
      </w:r>
      <w:r w:rsidRPr="0004546B">
        <w:rPr>
          <w:i/>
          <w:iCs/>
        </w:rPr>
        <w:t>Confidentiality</w:t>
      </w:r>
      <w:r w:rsidRPr="001B17BE">
        <w:t xml:space="preserve">) </w:t>
      </w:r>
    </w:p>
    <w:p w14:paraId="74C6E94B" w14:textId="77777777" w:rsidR="00EC5CB8" w:rsidRDefault="00EC5CB8" w:rsidP="00EC5CB8">
      <w:pPr>
        <w:ind w:firstLine="567"/>
        <w:contextualSpacing/>
      </w:pPr>
      <w:r w:rsidRPr="001B17BE">
        <w:t>Kerahasiaan informasi yang telah dikumpulkan dari subjek dijamin kerahasiaannya. Kelompok data tertentu saja yang hanya akan disajikan atau dilaporkan pada hasil riset.</w:t>
      </w:r>
      <w:bookmarkEnd w:id="89"/>
      <w:r>
        <w:t xml:space="preserve"> Meneliti pengalaman anemia merupakan sebuah eksplorasi yang mempertimbangkan etika penelitian.</w:t>
      </w:r>
    </w:p>
    <w:p w14:paraId="0DF0E29A" w14:textId="77777777" w:rsidR="00EC5CB8" w:rsidRDefault="00EC5CB8" w:rsidP="00EC5CB8">
      <w:pPr>
        <w:ind w:firstLine="720"/>
        <w:contextualSpacing/>
      </w:pPr>
    </w:p>
    <w:p w14:paraId="6D31E743" w14:textId="77777777" w:rsidR="00EC5CB8" w:rsidRPr="00977554" w:rsidRDefault="00EC5CB8" w:rsidP="0010681B">
      <w:pPr>
        <w:pStyle w:val="Heading2"/>
        <w:numPr>
          <w:ilvl w:val="0"/>
          <w:numId w:val="32"/>
        </w:numPr>
        <w:spacing w:before="40"/>
        <w:ind w:left="567" w:hanging="567"/>
        <w:contextualSpacing w:val="0"/>
      </w:pPr>
      <w:bookmarkStart w:id="91" w:name="_Toc41268392"/>
      <w:bookmarkStart w:id="92" w:name="_Toc46323906"/>
      <w:r w:rsidRPr="00977554">
        <w:lastRenderedPageBreak/>
        <w:t>Prosedur Pengumpulan Data</w:t>
      </w:r>
      <w:bookmarkEnd w:id="91"/>
      <w:bookmarkEnd w:id="92"/>
      <w:r w:rsidRPr="00977554">
        <w:t xml:space="preserve"> </w:t>
      </w:r>
    </w:p>
    <w:p w14:paraId="2E81F3D2" w14:textId="77777777" w:rsidR="00EC5CB8" w:rsidRDefault="00EC5CB8" w:rsidP="00EC5CB8">
      <w:pPr>
        <w:pStyle w:val="ListParagraph"/>
        <w:ind w:left="0" w:firstLine="567"/>
      </w:pPr>
      <w:r>
        <w:t xml:space="preserve">Peneliti sebelumnya mengajukan permohonan uji lolos etik. Bersamaan dengan pengurusan uji lolos etik, peneliti meminta surat permintaan ijin penelitian dari Stikes Hang Tuah Surabaya. Setelah mendapatkan ijin dari Ketua Stikes Hang Tuah Surabaya, peneliti melakukan pendekatan ke calon partisipan melalui komunikasi online. Selanjutnya peneliti memberikan link informed consent, dan setelah partisipan membaca link informed consent dan memberikan persetujuan maka peneliti membuat kontrak waktu dan tempat pelaksanaan wawancara dengan partisipan.  </w:t>
      </w:r>
    </w:p>
    <w:p w14:paraId="4A738A24" w14:textId="77777777" w:rsidR="00EC5CB8" w:rsidRDefault="00EC5CB8" w:rsidP="00EC5CB8">
      <w:pPr>
        <w:ind w:firstLine="567"/>
        <w:contextualSpacing/>
      </w:pPr>
      <w:r>
        <w:t xml:space="preserve">Sebelumnya peneliti akan menanyakan kondisi kesehatan partisipan dan kesiapan untuk melakukan wawancara. Untuk memudahkan partisipan menceritakan pengalaman selama mengalami anemia, maka peneliti menggunakan panduan wawancara yang berisi pertanyaan terbuka untuk menguraikan pertanyaan inti. Peneliti berusaha untuk tidak mengarahkan jawaban partisipan, maupun memberikan penilaian berdasarkan pemahaman atau pengalaman yang dimiliki sebelumnya oleh peneliti. Selama proses wawancara peneliti menggunakan bahasa yang mudah dimengerti oleh partisipan dan melakukan klarifikasi terhadap jawaban partisipan bila dirasakan ada jawaban yang menyimpang dari pertanyaan ataupun jawaban yang belum jelas. </w:t>
      </w:r>
    </w:p>
    <w:p w14:paraId="4D877286" w14:textId="77777777" w:rsidR="00EC5CB8" w:rsidRDefault="00EC5CB8" w:rsidP="00EC5CB8">
      <w:pPr>
        <w:ind w:firstLine="567"/>
        <w:contextualSpacing/>
      </w:pPr>
      <w:r>
        <w:t>Selama proses wawancara berlangsung, percakapan peneliti dan partisipan direkam secara keseluruhan. Wawancara rata- rata akan berlangsung dalam satu kali pertemuan dengan durasi waktu wawancara 40 sampai 60 menit. Selama proses wawancara, peneliti menulis catatan lapangan (</w:t>
      </w:r>
      <w:r w:rsidRPr="0073532A">
        <w:rPr>
          <w:i/>
        </w:rPr>
        <w:t>field note</w:t>
      </w:r>
      <w:r>
        <w:t xml:space="preserve">) yang penting dengan tujuan untuk melengkapi hasil wawancara. Catatan lapangan digunakan untuk </w:t>
      </w:r>
      <w:r>
        <w:lastRenderedPageBreak/>
        <w:t xml:space="preserve">mendokumentasikan suasana, ekspresi wajah, perilaku dan respon non verbal partisipan selama proses wawancara.   </w:t>
      </w:r>
    </w:p>
    <w:p w14:paraId="60416AA6" w14:textId="77777777" w:rsidR="00EC5CB8" w:rsidRDefault="00EC5CB8" w:rsidP="00EC5CB8">
      <w:pPr>
        <w:ind w:firstLine="567"/>
        <w:contextualSpacing/>
      </w:pPr>
      <w:r>
        <w:t xml:space="preserve">Wawancara diakhiri dengan menyimpulkan hasil wawancara yang telah dilakukan. Setelah semua topik terjawab, peneliti memberikan ucapan terima kasih kepada partisipan atas partisipasinya, serta melakukan terminasi sementara dengan membuat kontrak selanjutnya.  Proses penelitian telah berakhir dan peneliti mengucapkan terima kasih dan pemberian reward atas kesediaan dan kerjasama partisipan selama proses penelitian.  </w:t>
      </w:r>
    </w:p>
    <w:p w14:paraId="48A558B1" w14:textId="77777777" w:rsidR="00EC5CB8" w:rsidRPr="00977554" w:rsidRDefault="00EC5CB8" w:rsidP="0010681B">
      <w:pPr>
        <w:pStyle w:val="Heading2"/>
        <w:numPr>
          <w:ilvl w:val="0"/>
          <w:numId w:val="32"/>
        </w:numPr>
        <w:spacing w:before="40"/>
        <w:ind w:left="567" w:hanging="567"/>
        <w:contextualSpacing w:val="0"/>
      </w:pPr>
      <w:bookmarkStart w:id="93" w:name="_Toc41268393"/>
      <w:bookmarkStart w:id="94" w:name="_Toc46323907"/>
      <w:r w:rsidRPr="00977554">
        <w:t>Pengolahan dan Analisis Data</w:t>
      </w:r>
      <w:bookmarkEnd w:id="93"/>
      <w:bookmarkEnd w:id="94"/>
      <w:r w:rsidRPr="00977554">
        <w:t xml:space="preserve"> </w:t>
      </w:r>
    </w:p>
    <w:p w14:paraId="0A4857D8" w14:textId="77777777" w:rsidR="00EC5CB8" w:rsidRDefault="00EC5CB8" w:rsidP="00EC5CB8">
      <w:pPr>
        <w:ind w:firstLine="567"/>
        <w:contextualSpacing/>
      </w:pPr>
      <w:r>
        <w:t>Analisis data dilakukan setiap selesai mengumpulkan data dari satu partisipan. Hasil analisis dapat mengarahkan pada proses selanjutnya. Transkip-transip dari hasil wawancara dan catanan lapangan yang telah dibuat peneliti secara bersama dianalisis. Sebelum dianalisis peneliti membaca transkrip sebanyak tiga sampai empat kali agar dapat memahami data dengan baik dan dapat melakukan analisis data. Proses analisis data pada penelitian kualitatif ini dilakukan setelah pengumpulan data selesai dari setiap partisipan. Setelah mendapatkan data dilanjutkan dengan membuat laporan dan lampiran data kemudian m</w:t>
      </w:r>
      <w:r w:rsidRPr="001B17BE">
        <w:t>e</w:t>
      </w:r>
      <w:r>
        <w:t>mbuat</w:t>
      </w:r>
      <w:r w:rsidRPr="002270B3">
        <w:t xml:space="preserve"> kesimpulan dan hasil dari wawancara dengan </w:t>
      </w:r>
      <w:r>
        <w:t>partisipan</w:t>
      </w:r>
      <w:r w:rsidRPr="001B17BE">
        <w:t>.</w:t>
      </w:r>
    </w:p>
    <w:p w14:paraId="145EAF45" w14:textId="77777777" w:rsidR="00EC5CB8" w:rsidRPr="001B17BE" w:rsidRDefault="00EC5CB8" w:rsidP="00EC5CB8">
      <w:pPr>
        <w:autoSpaceDE w:val="0"/>
        <w:autoSpaceDN w:val="0"/>
        <w:adjustRightInd w:val="0"/>
        <w:ind w:firstLine="567"/>
        <w:contextualSpacing/>
      </w:pPr>
      <w:r w:rsidRPr="001B17BE">
        <w:t>Analisis data adalah proses mencari dan menyusun secara sistematis data yang diperoleh dari hasil wawancara, catatan lapangan, dan bahan-bahan lain, sehingga dapat dipahami dengan mudah, dan temuannya dapat diinformasikan kepada orang lain. Miles and Hubermen</w:t>
      </w:r>
      <w:r>
        <w:t xml:space="preserve"> dalam buku</w:t>
      </w:r>
      <w:r w:rsidRPr="001B17BE">
        <w:t xml:space="preserve"> </w:t>
      </w:r>
      <w:r>
        <w:fldChar w:fldCharType="begin" w:fldLock="1"/>
      </w:r>
      <w:r>
        <w:instrText>ADDIN CSL_CITATION {"citationItems":[{"id":"ITEM-1","itemData":{"ISBN":"978-979-769-637-5","author":[{"dropping-particle":"","family":"Afiyanti","given":"Yati","non-dropping-particle":"","parse-names":false,"suffix":""},{"dropping-particle":"","family":"R","given":"Imami Nur","non-dropping-particle":"","parse-names":false,"suffix":""}],"id":"ITEM-1","issued":{"date-parts":[["2014"]]},"publisher":"Rajawali Pers","publisher-place":"Jakarta","title":"Metodologi Penelitian Kualitatif Dalam Riset Keperawatan","type":"book"},"uris":["http://www.mendeley.com/documents/?uuid=440c1080-dad0-451c-b11d-e1c147fc3acb"]}],"mendeley":{"formattedCitation":"(Afiyanti &amp; R, 2014)","plainTextFormattedCitation":"(Afiyanti &amp; R, 2014)","previouslyFormattedCitation":"(Afiyanti &amp; R, 2014)"},"properties":{"noteIndex":0},"schema":"https://github.com/citation-style-language/schema/raw/master/csl-citation.json"}</w:instrText>
      </w:r>
      <w:r>
        <w:fldChar w:fldCharType="separate"/>
      </w:r>
      <w:r w:rsidRPr="00395437">
        <w:rPr>
          <w:noProof/>
        </w:rPr>
        <w:t>(Afiyanti &amp; R, 2014)</w:t>
      </w:r>
      <w:r>
        <w:fldChar w:fldCharType="end"/>
      </w:r>
      <w:r w:rsidRPr="001B17BE">
        <w:t xml:space="preserve"> mengungkapkan komponen dalam analisis data, yaitu :</w:t>
      </w:r>
    </w:p>
    <w:p w14:paraId="0F76AD95" w14:textId="77777777" w:rsidR="00EC5CB8" w:rsidRPr="008C6BA5" w:rsidRDefault="00EC5CB8" w:rsidP="0010681B">
      <w:pPr>
        <w:pStyle w:val="ListParagraph"/>
        <w:numPr>
          <w:ilvl w:val="0"/>
          <w:numId w:val="31"/>
        </w:numPr>
        <w:autoSpaceDE w:val="0"/>
        <w:autoSpaceDN w:val="0"/>
        <w:adjustRightInd w:val="0"/>
        <w:ind w:left="567" w:hanging="567"/>
      </w:pPr>
      <w:r w:rsidRPr="008C6BA5">
        <w:t>Reduksi data (</w:t>
      </w:r>
      <w:r w:rsidRPr="001C04DD">
        <w:rPr>
          <w:i/>
          <w:iCs/>
        </w:rPr>
        <w:t>Data reduction</w:t>
      </w:r>
      <w:r w:rsidRPr="008C6BA5">
        <w:t>)</w:t>
      </w:r>
    </w:p>
    <w:p w14:paraId="56EDD37E" w14:textId="77777777" w:rsidR="00EC5CB8" w:rsidRPr="001B17BE" w:rsidRDefault="00EC5CB8" w:rsidP="00EC5CB8">
      <w:pPr>
        <w:autoSpaceDE w:val="0"/>
        <w:autoSpaceDN w:val="0"/>
        <w:adjustRightInd w:val="0"/>
        <w:ind w:firstLine="567"/>
        <w:contextualSpacing/>
      </w:pPr>
      <w:r w:rsidRPr="001B17BE">
        <w:lastRenderedPageBreak/>
        <w:t>Melakukan pengumpulan terhadap informasi penting yang terkait dengan masalah penelitian</w:t>
      </w:r>
      <w:r>
        <w:t xml:space="preserve"> yakni komponen dari konsep diri</w:t>
      </w:r>
      <w:r w:rsidRPr="001B17BE">
        <w:t>, selanjutnya data dikelompokkan sesuai topik masalah. Dengan demikian data yang telah direduksi akan memberikan gambaran yang lebih jelas, dan mempermudah peneliti untuk melakukan pengumpulan data selanjutnya, dan mencarinya bila diperlukan.</w:t>
      </w:r>
    </w:p>
    <w:p w14:paraId="7CD7629C" w14:textId="77777777" w:rsidR="00EC5CB8" w:rsidRPr="001B17BE" w:rsidRDefault="00EC5CB8" w:rsidP="0010681B">
      <w:pPr>
        <w:pStyle w:val="ListParagraph"/>
        <w:numPr>
          <w:ilvl w:val="0"/>
          <w:numId w:val="31"/>
        </w:numPr>
        <w:autoSpaceDE w:val="0"/>
        <w:autoSpaceDN w:val="0"/>
        <w:adjustRightInd w:val="0"/>
        <w:ind w:left="567" w:hanging="567"/>
      </w:pPr>
      <w:r w:rsidRPr="001B17BE">
        <w:t>Penyajian Data (</w:t>
      </w:r>
      <w:r w:rsidRPr="001C04DD">
        <w:rPr>
          <w:i/>
          <w:iCs/>
        </w:rPr>
        <w:t>Display</w:t>
      </w:r>
      <w:r w:rsidRPr="001B17BE">
        <w:t>)</w:t>
      </w:r>
    </w:p>
    <w:p w14:paraId="6DEEF2B4" w14:textId="77777777" w:rsidR="00EC5CB8" w:rsidRPr="001B17BE" w:rsidRDefault="00EC5CB8" w:rsidP="00EC5CB8">
      <w:pPr>
        <w:autoSpaceDE w:val="0"/>
        <w:autoSpaceDN w:val="0"/>
        <w:adjustRightInd w:val="0"/>
        <w:ind w:firstLine="567"/>
        <w:contextualSpacing/>
      </w:pPr>
      <w:r w:rsidRPr="001B17BE">
        <w:t>Penyajian data dilakukan dalam bentuk uraian singkat, bagan, hubungan antar kategori. Untuk menyajikan data dalam penelitian kualitatif adalah dengan teks yang bersifat naratif. Dengan mendisplaykan data, maka akan memudahkan untuk memahami apa yang terjadi, merencanakan kerja selanjutnya berdasarkan apa yang telah di fahami tersebut.</w:t>
      </w:r>
    </w:p>
    <w:p w14:paraId="02E1E34C" w14:textId="77777777" w:rsidR="00EC5CB8" w:rsidRDefault="00EC5CB8" w:rsidP="0010681B">
      <w:pPr>
        <w:pStyle w:val="ListParagraph"/>
        <w:numPr>
          <w:ilvl w:val="0"/>
          <w:numId w:val="31"/>
        </w:numPr>
        <w:autoSpaceDE w:val="0"/>
        <w:autoSpaceDN w:val="0"/>
        <w:adjustRightInd w:val="0"/>
        <w:ind w:left="567" w:hanging="567"/>
      </w:pPr>
      <w:r w:rsidRPr="001B17BE">
        <w:t>Verifikasi Data (</w:t>
      </w:r>
      <w:r w:rsidRPr="001C04DD">
        <w:rPr>
          <w:i/>
          <w:iCs/>
        </w:rPr>
        <w:t>Verivication</w:t>
      </w:r>
      <w:r w:rsidRPr="001B17BE">
        <w:t>)</w:t>
      </w:r>
    </w:p>
    <w:p w14:paraId="2ED9907C" w14:textId="77777777" w:rsidR="00EC5CB8" w:rsidRDefault="00EC5CB8" w:rsidP="00EC5CB8">
      <w:pPr>
        <w:autoSpaceDE w:val="0"/>
        <w:autoSpaceDN w:val="0"/>
        <w:adjustRightInd w:val="0"/>
        <w:ind w:firstLine="567"/>
        <w:contextualSpacing/>
      </w:pPr>
      <w:r w:rsidRPr="001B17BE">
        <w:t>Kesimpulan awal yang dikemukakan masih bersifat sementara, dan akan</w:t>
      </w:r>
      <w:r w:rsidRPr="00A84F44">
        <w:t xml:space="preserve"> </w:t>
      </w:r>
      <w:r w:rsidRPr="001B17BE">
        <w:t>berubah bila ditemukan bukti-bukti yang kuat yang mendukung pada tahap</w:t>
      </w:r>
      <w:r w:rsidRPr="00A84F44">
        <w:t xml:space="preserve"> </w:t>
      </w:r>
      <w:r w:rsidRPr="001B17BE">
        <w:t>berikutnya. Tetapi apabila kesimpulan yang dikemukakan pada tahap awal,</w:t>
      </w:r>
      <w:r w:rsidRPr="00A84F44">
        <w:t xml:space="preserve"> </w:t>
      </w:r>
      <w:r w:rsidRPr="001B17BE">
        <w:t>didukung oleh bukti-bukti yang valid dan konsisten saat peneliti kembali</w:t>
      </w:r>
      <w:r w:rsidRPr="00A84F44">
        <w:t xml:space="preserve"> </w:t>
      </w:r>
      <w:r w:rsidRPr="001B17BE">
        <w:t>kelapangan mengumpulkan data, maka kesimpulan yang dikemukakan</w:t>
      </w:r>
      <w:r w:rsidRPr="00A84F44">
        <w:t xml:space="preserve"> </w:t>
      </w:r>
      <w:r w:rsidRPr="001B17BE">
        <w:t>merupakan kesimpulan yang kredibel.</w:t>
      </w:r>
    </w:p>
    <w:p w14:paraId="6B88AF87" w14:textId="77777777" w:rsidR="00EC5CB8" w:rsidRDefault="00EC5CB8" w:rsidP="0010681B">
      <w:pPr>
        <w:pStyle w:val="ListParagraph"/>
        <w:numPr>
          <w:ilvl w:val="0"/>
          <w:numId w:val="30"/>
        </w:numPr>
        <w:autoSpaceDE w:val="0"/>
        <w:autoSpaceDN w:val="0"/>
        <w:adjustRightInd w:val="0"/>
        <w:ind w:left="567" w:hanging="567"/>
      </w:pPr>
      <w:r>
        <w:t>Triangulasi Data</w:t>
      </w:r>
    </w:p>
    <w:p w14:paraId="75C2ADA6" w14:textId="77777777" w:rsidR="00590DEB" w:rsidRDefault="00EC5CB8" w:rsidP="0068079D">
      <w:pPr>
        <w:pStyle w:val="ListParagraph"/>
        <w:autoSpaceDE w:val="0"/>
        <w:autoSpaceDN w:val="0"/>
        <w:adjustRightInd w:val="0"/>
        <w:ind w:left="0" w:firstLine="567"/>
      </w:pPr>
      <w:r>
        <w:t xml:space="preserve">Triangulasi yaitu memperkenankan peneliti mengeksplorasi yang diteliti lebih mendalam dengan cara melakukan berbagai variasi metode atau cara dalam memperoleh data untuk meningkatkan pemahaman dan penjelasan yang komprehensif dari data yang akan dihasilkan. Triangulasi dapat dilakukan peneliti mulai dari merancang desain penelitian, selama pengumpulan data dan </w:t>
      </w:r>
      <w:r>
        <w:lastRenderedPageBreak/>
        <w:t>menganalisis data, atau sepanjang proses riset berlangsung. Dalam penilitian ini peneliti menggunakan triangulasi instrument, yakni dengan instrumen pedoman wawancara sebagai data penguat dalam validitas data penelitian ini.</w:t>
      </w:r>
    </w:p>
    <w:p w14:paraId="488CB0D1" w14:textId="77777777" w:rsidR="003936F7" w:rsidRDefault="003936F7">
      <w:pPr>
        <w:spacing w:after="160" w:line="259" w:lineRule="auto"/>
        <w:jc w:val="left"/>
      </w:pPr>
      <w:r>
        <w:br w:type="page"/>
      </w:r>
    </w:p>
    <w:p w14:paraId="586810F9" w14:textId="77777777" w:rsidR="00F03632" w:rsidRDefault="00F03632" w:rsidP="003936F7">
      <w:pPr>
        <w:pStyle w:val="Heading1"/>
        <w:rPr>
          <w:caps w:val="0"/>
        </w:rPr>
        <w:sectPr w:rsidR="00F03632" w:rsidSect="00D40F1D">
          <w:headerReference w:type="default" r:id="rId30"/>
          <w:footerReference w:type="default" r:id="rId31"/>
          <w:pgSz w:w="11907" w:h="16840" w:code="9"/>
          <w:pgMar w:top="1701" w:right="1701" w:bottom="1701" w:left="2268" w:header="720" w:footer="720" w:gutter="0"/>
          <w:pgNumType w:start="34"/>
          <w:cols w:space="720"/>
          <w:docGrid w:linePitch="360"/>
        </w:sectPr>
      </w:pPr>
    </w:p>
    <w:p w14:paraId="2B601280" w14:textId="77777777" w:rsidR="003936F7" w:rsidRDefault="004A7448" w:rsidP="003936F7">
      <w:pPr>
        <w:pStyle w:val="Heading1"/>
      </w:pPr>
      <w:bookmarkStart w:id="95" w:name="_Toc46323908"/>
      <w:r>
        <w:rPr>
          <w:caps w:val="0"/>
        </w:rPr>
        <w:lastRenderedPageBreak/>
        <w:t>BAB 4</w:t>
      </w:r>
      <w:bookmarkEnd w:id="95"/>
    </w:p>
    <w:p w14:paraId="1FB27D83" w14:textId="77777777" w:rsidR="003936F7" w:rsidRDefault="004A7448" w:rsidP="003936F7">
      <w:pPr>
        <w:pStyle w:val="Heading1"/>
      </w:pPr>
      <w:bookmarkStart w:id="96" w:name="_Toc46323909"/>
      <w:r>
        <w:rPr>
          <w:caps w:val="0"/>
        </w:rPr>
        <w:t>HASIL PENELITIAN</w:t>
      </w:r>
      <w:bookmarkEnd w:id="96"/>
      <w:r>
        <w:rPr>
          <w:caps w:val="0"/>
        </w:rPr>
        <w:t xml:space="preserve"> </w:t>
      </w:r>
    </w:p>
    <w:p w14:paraId="1D85C93B" w14:textId="77777777" w:rsidR="003936F7" w:rsidRDefault="003936F7" w:rsidP="003936F7"/>
    <w:p w14:paraId="3085B094" w14:textId="77777777" w:rsidR="003936F7" w:rsidRDefault="003936F7" w:rsidP="00F03632">
      <w:pPr>
        <w:ind w:firstLine="567"/>
      </w:pPr>
      <w:r w:rsidRPr="003936F7">
        <w:t>Bab hasil</w:t>
      </w:r>
      <w:r>
        <w:t xml:space="preserve"> dan pembahasan</w:t>
      </w:r>
      <w:r w:rsidRPr="003936F7">
        <w:t xml:space="preserve"> penelitian ini akan menjelaskan tentang hasil penelitian yang telah dilakukan, untuk menjelaskan pengalaman </w:t>
      </w:r>
      <w:r>
        <w:t xml:space="preserve">remaja yang megalami anemia di Stikes Hang Tuah Surabaya. </w:t>
      </w:r>
      <w:r w:rsidRPr="003936F7">
        <w:t>Peneliti akan memaparkan hasil penelitian ini menjadi dua bagian yaitu: 1) informasi umum tentang karakteristik partisipan sesuai dengan latar belakang dan konteks penelitian; dan 2) deskripsi hasil penelitian berupa pengelompokan tema yang muncul dari transkrip dan catatan yang didapatkan selama proses wawancara mendalam dari pengalaman</w:t>
      </w:r>
      <w:r w:rsidR="00C01273">
        <w:t xml:space="preserve"> remaja yang mengalamai anemia di Stikes Hang Tuah Surabaya.</w:t>
      </w:r>
    </w:p>
    <w:p w14:paraId="13D3F6EF" w14:textId="77777777" w:rsidR="00263F37" w:rsidRDefault="00263F37" w:rsidP="0010681B">
      <w:pPr>
        <w:pStyle w:val="Heading2"/>
        <w:numPr>
          <w:ilvl w:val="0"/>
          <w:numId w:val="33"/>
        </w:numPr>
        <w:ind w:left="567" w:hanging="567"/>
      </w:pPr>
      <w:bookmarkStart w:id="97" w:name="_Toc46323910"/>
      <w:r>
        <w:t>Karakteristik Partisipan</w:t>
      </w:r>
      <w:bookmarkEnd w:id="97"/>
    </w:p>
    <w:p w14:paraId="45B4E825" w14:textId="77777777" w:rsidR="00263F37" w:rsidRPr="00212E2E" w:rsidRDefault="00263F37" w:rsidP="00263F37">
      <w:pPr>
        <w:pStyle w:val="ListParagraph"/>
        <w:ind w:left="0" w:firstLine="567"/>
      </w:pPr>
      <w:r w:rsidRPr="00212E2E">
        <w:t xml:space="preserve">Partisipan dalam penelitian ini adalah </w:t>
      </w:r>
      <w:r w:rsidR="005C6BBA" w:rsidRPr="00212E2E">
        <w:t>mahasiswa yang mengalami anemia Stikes Hang Tuah Surabaya</w:t>
      </w:r>
      <w:r w:rsidRPr="00212E2E">
        <w:t xml:space="preserve">. Sebanyak </w:t>
      </w:r>
      <w:r w:rsidR="005C6BBA" w:rsidRPr="00212E2E">
        <w:t>sepuluh mahasiswa ya</w:t>
      </w:r>
      <w:r w:rsidR="005E15B1">
        <w:t>n</w:t>
      </w:r>
      <w:r w:rsidR="005C6BBA" w:rsidRPr="00212E2E">
        <w:t xml:space="preserve">g mengalami anemia </w:t>
      </w:r>
      <w:r w:rsidRPr="00212E2E">
        <w:t xml:space="preserve">berpartisipasi dalam penelitian ini. Semua </w:t>
      </w:r>
      <w:r w:rsidR="005C6BBA" w:rsidRPr="00212E2E">
        <w:t>tinggal di wilayah kota Surabaya</w:t>
      </w:r>
      <w:r w:rsidRPr="00212E2E">
        <w:t>. Usia partisipan b</w:t>
      </w:r>
      <w:r w:rsidR="005C6BBA" w:rsidRPr="00212E2E">
        <w:t>ervariasi dengan usia termuda 19</w:t>
      </w:r>
      <w:r w:rsidRPr="00212E2E">
        <w:t xml:space="preserve"> tahun dan usia tertua</w:t>
      </w:r>
      <w:r w:rsidR="005C6BBA" w:rsidRPr="00212E2E">
        <w:t xml:space="preserve"> 23</w:t>
      </w:r>
      <w:r w:rsidRPr="00212E2E">
        <w:t xml:space="preserve"> tahun. </w:t>
      </w:r>
      <w:r w:rsidR="005C6BBA" w:rsidRPr="00212E2E">
        <w:t xml:space="preserve">Semester </w:t>
      </w:r>
      <w:r w:rsidRPr="00212E2E">
        <w:t>partisipan bervariasi dimana tiga orang</w:t>
      </w:r>
      <w:r w:rsidR="005C6BBA" w:rsidRPr="00212E2E">
        <w:t xml:space="preserve"> semester 2, empat orang semester 4, </w:t>
      </w:r>
      <w:r w:rsidR="00E35932" w:rsidRPr="00212E2E">
        <w:t>dua orang semester 6</w:t>
      </w:r>
      <w:r w:rsidRPr="00212E2E">
        <w:t xml:space="preserve"> </w:t>
      </w:r>
      <w:r w:rsidR="00E35932" w:rsidRPr="00212E2E">
        <w:t>dan satu orang semester 8.</w:t>
      </w:r>
      <w:r w:rsidRPr="00212E2E">
        <w:t xml:space="preserve">   </w:t>
      </w:r>
    </w:p>
    <w:p w14:paraId="483AAB8F" w14:textId="77777777" w:rsidR="00F03632" w:rsidRDefault="00E35932" w:rsidP="00263F37">
      <w:pPr>
        <w:pStyle w:val="ListParagraph"/>
        <w:ind w:left="0" w:firstLine="567"/>
        <w:sectPr w:rsidR="00F03632" w:rsidSect="00F03632">
          <w:headerReference w:type="default" r:id="rId32"/>
          <w:footerReference w:type="default" r:id="rId33"/>
          <w:pgSz w:w="11907" w:h="16840" w:code="9"/>
          <w:pgMar w:top="1701" w:right="1701" w:bottom="1701" w:left="2268" w:header="720" w:footer="720" w:gutter="0"/>
          <w:pgNumType w:start="40"/>
          <w:cols w:space="720"/>
          <w:docGrid w:linePitch="360"/>
        </w:sectPr>
      </w:pPr>
      <w:r w:rsidRPr="00212E2E">
        <w:t>S</w:t>
      </w:r>
      <w:r w:rsidR="00263F37" w:rsidRPr="00212E2E">
        <w:t>emua par</w:t>
      </w:r>
      <w:r w:rsidRPr="00212E2E">
        <w:t xml:space="preserve">tisipan berasal dari suku Jawa dan </w:t>
      </w:r>
      <w:r w:rsidR="00263F37" w:rsidRPr="00212E2E">
        <w:t>semua partisipan beragama Islam.</w:t>
      </w:r>
      <w:r w:rsidRPr="00212E2E">
        <w:t xml:space="preserve"> dari sepuluh partisipan terdapat delapan partisipan dengan indeks massa tubuh normal dan dua partisipan dengan indeks massa tubuh gemuk ringan. </w:t>
      </w:r>
      <w:r w:rsidR="00155D09" w:rsidRPr="00212E2E">
        <w:t xml:space="preserve">Pendidikan orang tua partisipan rata rata SMA namun ada beberapa pendidikan SMP dan S1. Pekerjaan orang tua partisipan </w:t>
      </w:r>
      <w:r w:rsidR="00212E2E" w:rsidRPr="00212E2E">
        <w:t>diantaranya,</w:t>
      </w:r>
      <w:r w:rsidR="00155D09" w:rsidRPr="00212E2E">
        <w:t xml:space="preserve"> yaitu wirausaha, </w:t>
      </w:r>
    </w:p>
    <w:p w14:paraId="0DD457CE" w14:textId="77777777" w:rsidR="00263F37" w:rsidRPr="00212E2E" w:rsidRDefault="00155D09" w:rsidP="00F03632">
      <w:pPr>
        <w:pStyle w:val="ListParagraph"/>
        <w:ind w:left="0"/>
      </w:pPr>
      <w:r w:rsidRPr="00212E2E">
        <w:lastRenderedPageBreak/>
        <w:t>wiraswasta, pensiunan, guru, TNI dan IRT.</w:t>
      </w:r>
      <w:r w:rsidR="00263F37" w:rsidRPr="00212E2E">
        <w:t xml:space="preserve"> </w:t>
      </w:r>
      <w:r w:rsidRPr="00212E2E">
        <w:t xml:space="preserve">Pendapatan </w:t>
      </w:r>
      <w:r w:rsidR="00212E2E" w:rsidRPr="00212E2E">
        <w:t xml:space="preserve">yang di hasilkan </w:t>
      </w:r>
      <w:r w:rsidRPr="00212E2E">
        <w:t>orang tua partis</w:t>
      </w:r>
      <w:r w:rsidR="00212E2E" w:rsidRPr="00212E2E">
        <w:t>i</w:t>
      </w:r>
      <w:r w:rsidRPr="00212E2E">
        <w:t>pan</w:t>
      </w:r>
      <w:r w:rsidR="00212E2E" w:rsidRPr="00212E2E">
        <w:t xml:space="preserve"> mulai dari tiga juta sampai delapan juta per bulan.</w:t>
      </w:r>
      <w:r w:rsidRPr="00212E2E">
        <w:t xml:space="preserve"> </w:t>
      </w:r>
    </w:p>
    <w:p w14:paraId="26393EEC" w14:textId="77777777" w:rsidR="00263F37" w:rsidRDefault="009E59BA" w:rsidP="00212E2E">
      <w:pPr>
        <w:pStyle w:val="Heading4"/>
      </w:pPr>
      <w:bookmarkStart w:id="98" w:name="_Toc46324542"/>
      <w:r>
        <w:t>Tabel 4</w:t>
      </w:r>
      <w:r w:rsidR="00263F37" w:rsidRPr="00263F37">
        <w:t xml:space="preserve">.1 Karakteristik Partisipan </w:t>
      </w:r>
      <w:r w:rsidR="00212E2E">
        <w:t xml:space="preserve">1-5 </w:t>
      </w:r>
      <w:r w:rsidR="00263F37" w:rsidRPr="00263F37">
        <w:t>Penelitian Fenomenologi: Pengalaman Remaja yang Mengalami Anemia di Stikes Hang Tuah Surabaya</w:t>
      </w:r>
      <w:bookmarkEnd w:id="98"/>
      <w:r w:rsidR="00263F37" w:rsidRPr="00263F37">
        <w:t xml:space="preserve"> </w:t>
      </w:r>
    </w:p>
    <w:tbl>
      <w:tblPr>
        <w:tblStyle w:val="TableGrid"/>
        <w:tblW w:w="7938" w:type="dxa"/>
        <w:tblInd w:w="-5" w:type="dxa"/>
        <w:tblLayout w:type="fixed"/>
        <w:tblLook w:val="04A0" w:firstRow="1" w:lastRow="0" w:firstColumn="1" w:lastColumn="0" w:noHBand="0" w:noVBand="1"/>
      </w:tblPr>
      <w:tblGrid>
        <w:gridCol w:w="516"/>
        <w:gridCol w:w="1327"/>
        <w:gridCol w:w="1276"/>
        <w:gridCol w:w="1417"/>
        <w:gridCol w:w="1134"/>
        <w:gridCol w:w="1134"/>
        <w:gridCol w:w="1134"/>
      </w:tblGrid>
      <w:tr w:rsidR="004A20FE" w14:paraId="0452B63B" w14:textId="77777777" w:rsidTr="005E15B1">
        <w:trPr>
          <w:trHeight w:val="434"/>
        </w:trPr>
        <w:tc>
          <w:tcPr>
            <w:tcW w:w="516" w:type="dxa"/>
          </w:tcPr>
          <w:p w14:paraId="7D2FA957" w14:textId="77777777" w:rsidR="004A20FE" w:rsidRPr="00571677" w:rsidRDefault="004A20FE" w:rsidP="00490183">
            <w:pPr>
              <w:spacing w:line="240" w:lineRule="auto"/>
              <w:jc w:val="center"/>
              <w:rPr>
                <w:rFonts w:ascii="Times New Roman" w:hAnsi="Times New Roman" w:cs="Times New Roman"/>
                <w:sz w:val="24"/>
                <w:szCs w:val="24"/>
              </w:rPr>
            </w:pPr>
            <w:r w:rsidRPr="00571677">
              <w:rPr>
                <w:rFonts w:ascii="Times New Roman" w:hAnsi="Times New Roman" w:cs="Times New Roman"/>
                <w:sz w:val="24"/>
                <w:szCs w:val="24"/>
              </w:rPr>
              <w:t>No</w:t>
            </w:r>
          </w:p>
        </w:tc>
        <w:tc>
          <w:tcPr>
            <w:tcW w:w="1327" w:type="dxa"/>
          </w:tcPr>
          <w:p w14:paraId="288064FE" w14:textId="77777777" w:rsidR="004A20FE" w:rsidRPr="00571677" w:rsidRDefault="004A20FE" w:rsidP="00490183">
            <w:pPr>
              <w:spacing w:line="240" w:lineRule="auto"/>
              <w:jc w:val="center"/>
              <w:rPr>
                <w:rFonts w:ascii="Times New Roman" w:hAnsi="Times New Roman" w:cs="Times New Roman"/>
                <w:sz w:val="24"/>
                <w:szCs w:val="24"/>
              </w:rPr>
            </w:pPr>
            <w:r w:rsidRPr="00571677">
              <w:rPr>
                <w:rFonts w:ascii="Times New Roman" w:hAnsi="Times New Roman" w:cs="Times New Roman"/>
                <w:sz w:val="24"/>
                <w:szCs w:val="24"/>
              </w:rPr>
              <w:t>Variabel</w:t>
            </w:r>
          </w:p>
        </w:tc>
        <w:tc>
          <w:tcPr>
            <w:tcW w:w="1276" w:type="dxa"/>
          </w:tcPr>
          <w:p w14:paraId="60AF3DD0" w14:textId="77777777" w:rsidR="004A20FE" w:rsidRPr="00571677" w:rsidRDefault="004A20FE" w:rsidP="00490183">
            <w:pPr>
              <w:spacing w:line="240" w:lineRule="auto"/>
              <w:jc w:val="center"/>
              <w:rPr>
                <w:rFonts w:ascii="Times New Roman" w:hAnsi="Times New Roman" w:cs="Times New Roman"/>
                <w:sz w:val="24"/>
                <w:szCs w:val="24"/>
              </w:rPr>
            </w:pPr>
            <w:r w:rsidRPr="00571677">
              <w:rPr>
                <w:rFonts w:ascii="Times New Roman" w:hAnsi="Times New Roman" w:cs="Times New Roman"/>
                <w:sz w:val="24"/>
                <w:szCs w:val="24"/>
              </w:rPr>
              <w:t>P1</w:t>
            </w:r>
          </w:p>
        </w:tc>
        <w:tc>
          <w:tcPr>
            <w:tcW w:w="1417" w:type="dxa"/>
          </w:tcPr>
          <w:p w14:paraId="3DE330BA" w14:textId="77777777" w:rsidR="004A20FE" w:rsidRPr="00571677" w:rsidRDefault="004A20FE" w:rsidP="00490183">
            <w:pPr>
              <w:spacing w:line="240" w:lineRule="auto"/>
              <w:jc w:val="center"/>
              <w:rPr>
                <w:rFonts w:ascii="Times New Roman" w:hAnsi="Times New Roman" w:cs="Times New Roman"/>
                <w:sz w:val="24"/>
                <w:szCs w:val="24"/>
              </w:rPr>
            </w:pPr>
            <w:r w:rsidRPr="00571677">
              <w:rPr>
                <w:rFonts w:ascii="Times New Roman" w:hAnsi="Times New Roman" w:cs="Times New Roman"/>
                <w:sz w:val="24"/>
                <w:szCs w:val="24"/>
              </w:rPr>
              <w:t>P2</w:t>
            </w:r>
          </w:p>
        </w:tc>
        <w:tc>
          <w:tcPr>
            <w:tcW w:w="1134" w:type="dxa"/>
          </w:tcPr>
          <w:p w14:paraId="4FD11314" w14:textId="77777777" w:rsidR="004A20FE" w:rsidRPr="00571677" w:rsidRDefault="004A20FE" w:rsidP="00490183">
            <w:pPr>
              <w:spacing w:line="240" w:lineRule="auto"/>
              <w:jc w:val="center"/>
              <w:rPr>
                <w:rFonts w:ascii="Times New Roman" w:hAnsi="Times New Roman" w:cs="Times New Roman"/>
                <w:sz w:val="24"/>
                <w:szCs w:val="24"/>
              </w:rPr>
            </w:pPr>
            <w:r w:rsidRPr="00571677">
              <w:rPr>
                <w:rFonts w:ascii="Times New Roman" w:hAnsi="Times New Roman" w:cs="Times New Roman"/>
                <w:sz w:val="24"/>
                <w:szCs w:val="24"/>
              </w:rPr>
              <w:t>P3</w:t>
            </w:r>
          </w:p>
        </w:tc>
        <w:tc>
          <w:tcPr>
            <w:tcW w:w="1134" w:type="dxa"/>
          </w:tcPr>
          <w:p w14:paraId="22D5D95C" w14:textId="77777777" w:rsidR="004A20FE" w:rsidRPr="00571677" w:rsidRDefault="004A20FE" w:rsidP="00490183">
            <w:pPr>
              <w:spacing w:line="240" w:lineRule="auto"/>
              <w:jc w:val="center"/>
              <w:rPr>
                <w:rFonts w:ascii="Times New Roman" w:hAnsi="Times New Roman" w:cs="Times New Roman"/>
                <w:sz w:val="24"/>
                <w:szCs w:val="24"/>
              </w:rPr>
            </w:pPr>
            <w:r w:rsidRPr="00571677">
              <w:rPr>
                <w:rFonts w:ascii="Times New Roman" w:hAnsi="Times New Roman" w:cs="Times New Roman"/>
                <w:sz w:val="24"/>
                <w:szCs w:val="24"/>
              </w:rPr>
              <w:t>P4</w:t>
            </w:r>
          </w:p>
        </w:tc>
        <w:tc>
          <w:tcPr>
            <w:tcW w:w="1134" w:type="dxa"/>
          </w:tcPr>
          <w:p w14:paraId="010051E7" w14:textId="77777777" w:rsidR="004A20FE" w:rsidRPr="00571677" w:rsidRDefault="004A20FE" w:rsidP="00490183">
            <w:pPr>
              <w:spacing w:line="240" w:lineRule="auto"/>
              <w:jc w:val="center"/>
              <w:rPr>
                <w:rFonts w:ascii="Times New Roman" w:hAnsi="Times New Roman" w:cs="Times New Roman"/>
                <w:sz w:val="24"/>
                <w:szCs w:val="24"/>
              </w:rPr>
            </w:pPr>
            <w:r w:rsidRPr="00571677">
              <w:rPr>
                <w:rFonts w:ascii="Times New Roman" w:hAnsi="Times New Roman" w:cs="Times New Roman"/>
                <w:sz w:val="24"/>
                <w:szCs w:val="24"/>
              </w:rPr>
              <w:t>P5</w:t>
            </w:r>
          </w:p>
        </w:tc>
      </w:tr>
      <w:tr w:rsidR="00117625" w:rsidRPr="00490183" w14:paraId="4F28C296" w14:textId="77777777" w:rsidTr="005E15B1">
        <w:trPr>
          <w:trHeight w:val="434"/>
        </w:trPr>
        <w:tc>
          <w:tcPr>
            <w:tcW w:w="516" w:type="dxa"/>
          </w:tcPr>
          <w:p w14:paraId="7425A875" w14:textId="77777777" w:rsidR="00117625" w:rsidRPr="00571677" w:rsidRDefault="00117625" w:rsidP="00117625">
            <w:pPr>
              <w:spacing w:line="240" w:lineRule="auto"/>
              <w:jc w:val="center"/>
              <w:rPr>
                <w:rFonts w:ascii="Times New Roman" w:hAnsi="Times New Roman" w:cs="Times New Roman"/>
                <w:sz w:val="24"/>
                <w:szCs w:val="24"/>
              </w:rPr>
            </w:pPr>
            <w:r w:rsidRPr="00571677">
              <w:rPr>
                <w:rFonts w:ascii="Times New Roman" w:hAnsi="Times New Roman" w:cs="Times New Roman"/>
                <w:sz w:val="24"/>
                <w:szCs w:val="24"/>
              </w:rPr>
              <w:t>1.</w:t>
            </w:r>
          </w:p>
        </w:tc>
        <w:tc>
          <w:tcPr>
            <w:tcW w:w="1327" w:type="dxa"/>
          </w:tcPr>
          <w:p w14:paraId="63BC9096" w14:textId="77777777" w:rsidR="00117625" w:rsidRPr="00571677" w:rsidRDefault="00117625" w:rsidP="00117625">
            <w:pPr>
              <w:spacing w:line="240" w:lineRule="auto"/>
              <w:rPr>
                <w:rFonts w:ascii="Times New Roman" w:hAnsi="Times New Roman" w:cs="Times New Roman"/>
                <w:sz w:val="24"/>
                <w:szCs w:val="24"/>
              </w:rPr>
            </w:pPr>
            <w:r w:rsidRPr="00571677">
              <w:rPr>
                <w:rFonts w:ascii="Times New Roman" w:hAnsi="Times New Roman" w:cs="Times New Roman"/>
                <w:sz w:val="24"/>
                <w:szCs w:val="24"/>
              </w:rPr>
              <w:t>Inisial</w:t>
            </w:r>
          </w:p>
        </w:tc>
        <w:tc>
          <w:tcPr>
            <w:tcW w:w="1276" w:type="dxa"/>
          </w:tcPr>
          <w:p w14:paraId="5403C3A6"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Nn.E</w:t>
            </w:r>
          </w:p>
        </w:tc>
        <w:tc>
          <w:tcPr>
            <w:tcW w:w="1417" w:type="dxa"/>
          </w:tcPr>
          <w:p w14:paraId="2F75AC7E"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Nn.G</w:t>
            </w:r>
          </w:p>
        </w:tc>
        <w:tc>
          <w:tcPr>
            <w:tcW w:w="1134" w:type="dxa"/>
          </w:tcPr>
          <w:p w14:paraId="50673AE9"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Nn.F</w:t>
            </w:r>
          </w:p>
        </w:tc>
        <w:tc>
          <w:tcPr>
            <w:tcW w:w="1134" w:type="dxa"/>
          </w:tcPr>
          <w:p w14:paraId="234BCE05"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Nn.O</w:t>
            </w:r>
          </w:p>
        </w:tc>
        <w:tc>
          <w:tcPr>
            <w:tcW w:w="1134" w:type="dxa"/>
          </w:tcPr>
          <w:p w14:paraId="2E2B5355"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Nn.N</w:t>
            </w:r>
          </w:p>
        </w:tc>
      </w:tr>
      <w:tr w:rsidR="00117625" w:rsidRPr="00490183" w14:paraId="034BAE15" w14:textId="77777777" w:rsidTr="005E15B1">
        <w:trPr>
          <w:trHeight w:val="410"/>
        </w:trPr>
        <w:tc>
          <w:tcPr>
            <w:tcW w:w="516" w:type="dxa"/>
          </w:tcPr>
          <w:p w14:paraId="69BDE51B" w14:textId="77777777" w:rsidR="00117625" w:rsidRPr="00571677" w:rsidRDefault="00117625" w:rsidP="00117625">
            <w:pPr>
              <w:spacing w:line="240" w:lineRule="auto"/>
              <w:jc w:val="center"/>
              <w:rPr>
                <w:rFonts w:ascii="Times New Roman" w:hAnsi="Times New Roman" w:cs="Times New Roman"/>
                <w:sz w:val="24"/>
                <w:szCs w:val="24"/>
              </w:rPr>
            </w:pPr>
            <w:r w:rsidRPr="00571677">
              <w:rPr>
                <w:rFonts w:ascii="Times New Roman" w:hAnsi="Times New Roman" w:cs="Times New Roman"/>
                <w:sz w:val="24"/>
                <w:szCs w:val="24"/>
              </w:rPr>
              <w:t>2.</w:t>
            </w:r>
          </w:p>
        </w:tc>
        <w:tc>
          <w:tcPr>
            <w:tcW w:w="1327" w:type="dxa"/>
          </w:tcPr>
          <w:p w14:paraId="350B3D3D" w14:textId="77777777" w:rsidR="00117625" w:rsidRPr="00571677" w:rsidRDefault="00117625" w:rsidP="00117625">
            <w:pPr>
              <w:spacing w:line="240" w:lineRule="auto"/>
              <w:rPr>
                <w:rFonts w:ascii="Times New Roman" w:hAnsi="Times New Roman" w:cs="Times New Roman"/>
                <w:sz w:val="24"/>
                <w:szCs w:val="24"/>
              </w:rPr>
            </w:pPr>
            <w:r w:rsidRPr="00571677">
              <w:rPr>
                <w:rFonts w:ascii="Times New Roman" w:hAnsi="Times New Roman" w:cs="Times New Roman"/>
                <w:sz w:val="24"/>
                <w:szCs w:val="24"/>
              </w:rPr>
              <w:t>Umur</w:t>
            </w:r>
          </w:p>
        </w:tc>
        <w:tc>
          <w:tcPr>
            <w:tcW w:w="1276" w:type="dxa"/>
          </w:tcPr>
          <w:p w14:paraId="0B390D61"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19</w:t>
            </w:r>
          </w:p>
        </w:tc>
        <w:tc>
          <w:tcPr>
            <w:tcW w:w="1417" w:type="dxa"/>
          </w:tcPr>
          <w:p w14:paraId="26C2E8E7"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 xml:space="preserve">19 th </w:t>
            </w:r>
          </w:p>
        </w:tc>
        <w:tc>
          <w:tcPr>
            <w:tcW w:w="1134" w:type="dxa"/>
          </w:tcPr>
          <w:p w14:paraId="1E6DB545"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20 th</w:t>
            </w:r>
          </w:p>
        </w:tc>
        <w:tc>
          <w:tcPr>
            <w:tcW w:w="1134" w:type="dxa"/>
          </w:tcPr>
          <w:p w14:paraId="71CFD940"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23 th</w:t>
            </w:r>
          </w:p>
        </w:tc>
        <w:tc>
          <w:tcPr>
            <w:tcW w:w="1134" w:type="dxa"/>
          </w:tcPr>
          <w:p w14:paraId="4DCE6D80"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19 th</w:t>
            </w:r>
          </w:p>
        </w:tc>
      </w:tr>
      <w:tr w:rsidR="00117625" w:rsidRPr="00490183" w14:paraId="6ABED493" w14:textId="77777777" w:rsidTr="005E15B1">
        <w:trPr>
          <w:trHeight w:val="434"/>
        </w:trPr>
        <w:tc>
          <w:tcPr>
            <w:tcW w:w="516" w:type="dxa"/>
          </w:tcPr>
          <w:p w14:paraId="0962024C" w14:textId="77777777" w:rsidR="00117625" w:rsidRPr="00571677" w:rsidRDefault="00117625" w:rsidP="00117625">
            <w:pPr>
              <w:spacing w:line="240" w:lineRule="auto"/>
              <w:jc w:val="center"/>
              <w:rPr>
                <w:rFonts w:ascii="Times New Roman" w:hAnsi="Times New Roman" w:cs="Times New Roman"/>
                <w:sz w:val="24"/>
                <w:szCs w:val="24"/>
              </w:rPr>
            </w:pPr>
            <w:r w:rsidRPr="00571677">
              <w:rPr>
                <w:rFonts w:ascii="Times New Roman" w:hAnsi="Times New Roman" w:cs="Times New Roman"/>
                <w:sz w:val="24"/>
                <w:szCs w:val="24"/>
              </w:rPr>
              <w:t>3.</w:t>
            </w:r>
          </w:p>
        </w:tc>
        <w:tc>
          <w:tcPr>
            <w:tcW w:w="1327" w:type="dxa"/>
          </w:tcPr>
          <w:p w14:paraId="0FFEC69A" w14:textId="77777777" w:rsidR="00117625" w:rsidRPr="00571677" w:rsidRDefault="00117625" w:rsidP="00117625">
            <w:pPr>
              <w:spacing w:line="240" w:lineRule="auto"/>
              <w:rPr>
                <w:rFonts w:ascii="Times New Roman" w:hAnsi="Times New Roman" w:cs="Times New Roman"/>
                <w:sz w:val="24"/>
                <w:szCs w:val="24"/>
              </w:rPr>
            </w:pPr>
            <w:r w:rsidRPr="00571677">
              <w:rPr>
                <w:rFonts w:ascii="Times New Roman" w:hAnsi="Times New Roman" w:cs="Times New Roman"/>
                <w:sz w:val="24"/>
                <w:szCs w:val="24"/>
              </w:rPr>
              <w:t xml:space="preserve">Agama </w:t>
            </w:r>
          </w:p>
        </w:tc>
        <w:tc>
          <w:tcPr>
            <w:tcW w:w="1276" w:type="dxa"/>
          </w:tcPr>
          <w:p w14:paraId="3C15B3C4"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Islam</w:t>
            </w:r>
          </w:p>
        </w:tc>
        <w:tc>
          <w:tcPr>
            <w:tcW w:w="1417" w:type="dxa"/>
          </w:tcPr>
          <w:p w14:paraId="279E28C7"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Islam</w:t>
            </w:r>
          </w:p>
        </w:tc>
        <w:tc>
          <w:tcPr>
            <w:tcW w:w="1134" w:type="dxa"/>
          </w:tcPr>
          <w:p w14:paraId="798F2FDC"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Islam</w:t>
            </w:r>
          </w:p>
        </w:tc>
        <w:tc>
          <w:tcPr>
            <w:tcW w:w="1134" w:type="dxa"/>
          </w:tcPr>
          <w:p w14:paraId="052BF566"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 xml:space="preserve">Islam </w:t>
            </w:r>
          </w:p>
        </w:tc>
        <w:tc>
          <w:tcPr>
            <w:tcW w:w="1134" w:type="dxa"/>
          </w:tcPr>
          <w:p w14:paraId="027201E1"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Islam</w:t>
            </w:r>
          </w:p>
        </w:tc>
      </w:tr>
      <w:tr w:rsidR="00117625" w:rsidRPr="00490183" w14:paraId="1AD982F3" w14:textId="77777777" w:rsidTr="005E15B1">
        <w:trPr>
          <w:trHeight w:val="410"/>
        </w:trPr>
        <w:tc>
          <w:tcPr>
            <w:tcW w:w="516" w:type="dxa"/>
          </w:tcPr>
          <w:p w14:paraId="35EE0251" w14:textId="77777777" w:rsidR="00117625" w:rsidRPr="00571677" w:rsidRDefault="00117625" w:rsidP="00117625">
            <w:pPr>
              <w:spacing w:line="240" w:lineRule="auto"/>
              <w:jc w:val="center"/>
              <w:rPr>
                <w:rFonts w:ascii="Times New Roman" w:hAnsi="Times New Roman" w:cs="Times New Roman"/>
                <w:sz w:val="24"/>
                <w:szCs w:val="24"/>
              </w:rPr>
            </w:pPr>
            <w:r w:rsidRPr="00571677">
              <w:rPr>
                <w:rFonts w:ascii="Times New Roman" w:hAnsi="Times New Roman" w:cs="Times New Roman"/>
                <w:sz w:val="24"/>
                <w:szCs w:val="24"/>
              </w:rPr>
              <w:t>4.</w:t>
            </w:r>
          </w:p>
        </w:tc>
        <w:tc>
          <w:tcPr>
            <w:tcW w:w="1327" w:type="dxa"/>
          </w:tcPr>
          <w:p w14:paraId="06DBB206" w14:textId="77777777" w:rsidR="00117625" w:rsidRPr="00571677" w:rsidRDefault="00117625" w:rsidP="00117625">
            <w:pPr>
              <w:spacing w:line="240" w:lineRule="auto"/>
              <w:rPr>
                <w:rFonts w:ascii="Times New Roman" w:hAnsi="Times New Roman" w:cs="Times New Roman"/>
                <w:sz w:val="24"/>
                <w:szCs w:val="24"/>
              </w:rPr>
            </w:pPr>
            <w:r w:rsidRPr="00571677">
              <w:rPr>
                <w:rFonts w:ascii="Times New Roman" w:hAnsi="Times New Roman" w:cs="Times New Roman"/>
                <w:sz w:val="24"/>
                <w:szCs w:val="24"/>
              </w:rPr>
              <w:t>Suku Bangsa</w:t>
            </w:r>
          </w:p>
        </w:tc>
        <w:tc>
          <w:tcPr>
            <w:tcW w:w="1276" w:type="dxa"/>
          </w:tcPr>
          <w:p w14:paraId="3549466E"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 xml:space="preserve">Jawa </w:t>
            </w:r>
          </w:p>
        </w:tc>
        <w:tc>
          <w:tcPr>
            <w:tcW w:w="1417" w:type="dxa"/>
          </w:tcPr>
          <w:p w14:paraId="571FB0EB"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Jawa</w:t>
            </w:r>
          </w:p>
        </w:tc>
        <w:tc>
          <w:tcPr>
            <w:tcW w:w="1134" w:type="dxa"/>
          </w:tcPr>
          <w:p w14:paraId="75D301BB"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Jawa</w:t>
            </w:r>
          </w:p>
        </w:tc>
        <w:tc>
          <w:tcPr>
            <w:tcW w:w="1134" w:type="dxa"/>
          </w:tcPr>
          <w:p w14:paraId="3AF66562"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 xml:space="preserve">Jawa </w:t>
            </w:r>
          </w:p>
        </w:tc>
        <w:tc>
          <w:tcPr>
            <w:tcW w:w="1134" w:type="dxa"/>
          </w:tcPr>
          <w:p w14:paraId="199C4396"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Jawa</w:t>
            </w:r>
          </w:p>
        </w:tc>
      </w:tr>
      <w:tr w:rsidR="00117625" w:rsidRPr="00490183" w14:paraId="10153F39" w14:textId="77777777" w:rsidTr="005E15B1">
        <w:trPr>
          <w:trHeight w:val="410"/>
        </w:trPr>
        <w:tc>
          <w:tcPr>
            <w:tcW w:w="516" w:type="dxa"/>
          </w:tcPr>
          <w:p w14:paraId="25815342" w14:textId="77777777" w:rsidR="00117625" w:rsidRPr="00571677" w:rsidRDefault="00117625" w:rsidP="00117625">
            <w:pPr>
              <w:spacing w:line="240" w:lineRule="auto"/>
              <w:jc w:val="center"/>
              <w:rPr>
                <w:rFonts w:ascii="Times New Roman" w:hAnsi="Times New Roman" w:cs="Times New Roman"/>
                <w:sz w:val="24"/>
                <w:szCs w:val="24"/>
              </w:rPr>
            </w:pPr>
            <w:r w:rsidRPr="00571677">
              <w:rPr>
                <w:rFonts w:ascii="Times New Roman" w:hAnsi="Times New Roman" w:cs="Times New Roman"/>
                <w:sz w:val="24"/>
                <w:szCs w:val="24"/>
              </w:rPr>
              <w:t>5.</w:t>
            </w:r>
          </w:p>
        </w:tc>
        <w:tc>
          <w:tcPr>
            <w:tcW w:w="1327" w:type="dxa"/>
          </w:tcPr>
          <w:p w14:paraId="6D63E08B" w14:textId="77777777" w:rsidR="00117625" w:rsidRPr="00571677" w:rsidRDefault="00117625" w:rsidP="00117625">
            <w:pPr>
              <w:spacing w:line="240" w:lineRule="auto"/>
              <w:rPr>
                <w:rFonts w:ascii="Times New Roman" w:hAnsi="Times New Roman" w:cs="Times New Roman"/>
                <w:sz w:val="24"/>
                <w:szCs w:val="24"/>
              </w:rPr>
            </w:pPr>
            <w:r w:rsidRPr="00571677">
              <w:rPr>
                <w:rFonts w:ascii="Times New Roman" w:hAnsi="Times New Roman" w:cs="Times New Roman"/>
                <w:sz w:val="24"/>
                <w:szCs w:val="24"/>
              </w:rPr>
              <w:t>Semester</w:t>
            </w:r>
          </w:p>
        </w:tc>
        <w:tc>
          <w:tcPr>
            <w:tcW w:w="1276" w:type="dxa"/>
          </w:tcPr>
          <w:p w14:paraId="2BAA1EF9"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2</w:t>
            </w:r>
          </w:p>
        </w:tc>
        <w:tc>
          <w:tcPr>
            <w:tcW w:w="1417" w:type="dxa"/>
          </w:tcPr>
          <w:p w14:paraId="3872EE48"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2</w:t>
            </w:r>
          </w:p>
        </w:tc>
        <w:tc>
          <w:tcPr>
            <w:tcW w:w="1134" w:type="dxa"/>
          </w:tcPr>
          <w:p w14:paraId="2C2BFFFF"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2</w:t>
            </w:r>
          </w:p>
        </w:tc>
        <w:tc>
          <w:tcPr>
            <w:tcW w:w="1134" w:type="dxa"/>
          </w:tcPr>
          <w:p w14:paraId="2F08AA30"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8</w:t>
            </w:r>
          </w:p>
        </w:tc>
        <w:tc>
          <w:tcPr>
            <w:tcW w:w="1134" w:type="dxa"/>
          </w:tcPr>
          <w:p w14:paraId="7A75B106"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4</w:t>
            </w:r>
          </w:p>
        </w:tc>
      </w:tr>
      <w:tr w:rsidR="00117625" w:rsidRPr="00490183" w14:paraId="04D31D69" w14:textId="77777777" w:rsidTr="005E15B1">
        <w:trPr>
          <w:trHeight w:val="410"/>
        </w:trPr>
        <w:tc>
          <w:tcPr>
            <w:tcW w:w="516" w:type="dxa"/>
          </w:tcPr>
          <w:p w14:paraId="1A2733EB" w14:textId="77777777" w:rsidR="00117625" w:rsidRPr="00571677" w:rsidRDefault="00117625" w:rsidP="00117625">
            <w:pPr>
              <w:spacing w:line="240" w:lineRule="auto"/>
              <w:jc w:val="center"/>
              <w:rPr>
                <w:rFonts w:ascii="Times New Roman" w:hAnsi="Times New Roman" w:cs="Times New Roman"/>
                <w:sz w:val="24"/>
                <w:szCs w:val="24"/>
              </w:rPr>
            </w:pPr>
            <w:r w:rsidRPr="00571677">
              <w:rPr>
                <w:rFonts w:ascii="Times New Roman" w:hAnsi="Times New Roman" w:cs="Times New Roman"/>
                <w:sz w:val="24"/>
                <w:szCs w:val="24"/>
              </w:rPr>
              <w:t>6.</w:t>
            </w:r>
          </w:p>
        </w:tc>
        <w:tc>
          <w:tcPr>
            <w:tcW w:w="1327" w:type="dxa"/>
          </w:tcPr>
          <w:p w14:paraId="6CFF796A" w14:textId="77777777" w:rsidR="00117625" w:rsidRPr="00571677" w:rsidRDefault="00117625" w:rsidP="00117625">
            <w:pPr>
              <w:spacing w:line="240" w:lineRule="auto"/>
              <w:rPr>
                <w:rFonts w:ascii="Times New Roman" w:hAnsi="Times New Roman" w:cs="Times New Roman"/>
                <w:sz w:val="24"/>
                <w:szCs w:val="24"/>
              </w:rPr>
            </w:pPr>
            <w:r w:rsidRPr="00571677">
              <w:rPr>
                <w:rFonts w:ascii="Times New Roman" w:hAnsi="Times New Roman" w:cs="Times New Roman"/>
                <w:sz w:val="24"/>
                <w:szCs w:val="24"/>
              </w:rPr>
              <w:t>BB</w:t>
            </w:r>
          </w:p>
        </w:tc>
        <w:tc>
          <w:tcPr>
            <w:tcW w:w="1276" w:type="dxa"/>
          </w:tcPr>
          <w:p w14:paraId="1FE1B672"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56</w:t>
            </w:r>
          </w:p>
        </w:tc>
        <w:tc>
          <w:tcPr>
            <w:tcW w:w="1417" w:type="dxa"/>
          </w:tcPr>
          <w:p w14:paraId="3120EC49"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51</w:t>
            </w:r>
          </w:p>
        </w:tc>
        <w:tc>
          <w:tcPr>
            <w:tcW w:w="1134" w:type="dxa"/>
          </w:tcPr>
          <w:p w14:paraId="57158130"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62</w:t>
            </w:r>
          </w:p>
        </w:tc>
        <w:tc>
          <w:tcPr>
            <w:tcW w:w="1134" w:type="dxa"/>
          </w:tcPr>
          <w:p w14:paraId="6F09F204"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65</w:t>
            </w:r>
          </w:p>
        </w:tc>
        <w:tc>
          <w:tcPr>
            <w:tcW w:w="1134" w:type="dxa"/>
          </w:tcPr>
          <w:p w14:paraId="6B966CA6"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54</w:t>
            </w:r>
          </w:p>
        </w:tc>
      </w:tr>
      <w:tr w:rsidR="00117625" w:rsidRPr="00490183" w14:paraId="341AAC0D" w14:textId="77777777" w:rsidTr="005E15B1">
        <w:trPr>
          <w:trHeight w:val="410"/>
        </w:trPr>
        <w:tc>
          <w:tcPr>
            <w:tcW w:w="516" w:type="dxa"/>
          </w:tcPr>
          <w:p w14:paraId="321BF76C" w14:textId="77777777" w:rsidR="00117625" w:rsidRPr="00571677" w:rsidRDefault="00117625" w:rsidP="00117625">
            <w:pPr>
              <w:spacing w:line="240" w:lineRule="auto"/>
              <w:jc w:val="center"/>
              <w:rPr>
                <w:rFonts w:ascii="Times New Roman" w:hAnsi="Times New Roman" w:cs="Times New Roman"/>
                <w:sz w:val="24"/>
                <w:szCs w:val="24"/>
              </w:rPr>
            </w:pPr>
            <w:r w:rsidRPr="00571677">
              <w:rPr>
                <w:rFonts w:ascii="Times New Roman" w:hAnsi="Times New Roman" w:cs="Times New Roman"/>
                <w:sz w:val="24"/>
                <w:szCs w:val="24"/>
              </w:rPr>
              <w:t>7.</w:t>
            </w:r>
          </w:p>
        </w:tc>
        <w:tc>
          <w:tcPr>
            <w:tcW w:w="1327" w:type="dxa"/>
          </w:tcPr>
          <w:p w14:paraId="75EFBF80" w14:textId="77777777" w:rsidR="00117625" w:rsidRPr="00571677" w:rsidRDefault="00117625" w:rsidP="00117625">
            <w:pPr>
              <w:spacing w:line="240" w:lineRule="auto"/>
              <w:rPr>
                <w:rFonts w:ascii="Times New Roman" w:hAnsi="Times New Roman" w:cs="Times New Roman"/>
                <w:sz w:val="24"/>
                <w:szCs w:val="24"/>
              </w:rPr>
            </w:pPr>
            <w:r w:rsidRPr="00571677">
              <w:rPr>
                <w:rFonts w:ascii="Times New Roman" w:hAnsi="Times New Roman" w:cs="Times New Roman"/>
                <w:sz w:val="24"/>
                <w:szCs w:val="24"/>
              </w:rPr>
              <w:t>TB</w:t>
            </w:r>
          </w:p>
        </w:tc>
        <w:tc>
          <w:tcPr>
            <w:tcW w:w="1276" w:type="dxa"/>
          </w:tcPr>
          <w:p w14:paraId="09928677"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153</w:t>
            </w:r>
          </w:p>
        </w:tc>
        <w:tc>
          <w:tcPr>
            <w:tcW w:w="1417" w:type="dxa"/>
          </w:tcPr>
          <w:p w14:paraId="553D4B89"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155</w:t>
            </w:r>
          </w:p>
        </w:tc>
        <w:tc>
          <w:tcPr>
            <w:tcW w:w="1134" w:type="dxa"/>
          </w:tcPr>
          <w:p w14:paraId="2B87AB7A"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163</w:t>
            </w:r>
          </w:p>
        </w:tc>
        <w:tc>
          <w:tcPr>
            <w:tcW w:w="1134" w:type="dxa"/>
          </w:tcPr>
          <w:p w14:paraId="0ECA1F98"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160</w:t>
            </w:r>
          </w:p>
        </w:tc>
        <w:tc>
          <w:tcPr>
            <w:tcW w:w="1134" w:type="dxa"/>
          </w:tcPr>
          <w:p w14:paraId="7B2ACD80"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166</w:t>
            </w:r>
          </w:p>
        </w:tc>
      </w:tr>
      <w:tr w:rsidR="00117625" w:rsidRPr="00490183" w14:paraId="19FDD9D4" w14:textId="77777777" w:rsidTr="005E15B1">
        <w:trPr>
          <w:trHeight w:val="410"/>
        </w:trPr>
        <w:tc>
          <w:tcPr>
            <w:tcW w:w="516" w:type="dxa"/>
          </w:tcPr>
          <w:p w14:paraId="7E472EA2" w14:textId="77777777" w:rsidR="00117625" w:rsidRPr="00571677" w:rsidRDefault="00117625" w:rsidP="00117625">
            <w:pPr>
              <w:spacing w:line="240" w:lineRule="auto"/>
              <w:jc w:val="center"/>
              <w:rPr>
                <w:rFonts w:ascii="Times New Roman" w:hAnsi="Times New Roman" w:cs="Times New Roman"/>
                <w:sz w:val="24"/>
                <w:szCs w:val="24"/>
              </w:rPr>
            </w:pPr>
            <w:r w:rsidRPr="00571677">
              <w:rPr>
                <w:rFonts w:ascii="Times New Roman" w:hAnsi="Times New Roman" w:cs="Times New Roman"/>
                <w:sz w:val="24"/>
                <w:szCs w:val="24"/>
              </w:rPr>
              <w:t>8.</w:t>
            </w:r>
          </w:p>
        </w:tc>
        <w:tc>
          <w:tcPr>
            <w:tcW w:w="1327" w:type="dxa"/>
          </w:tcPr>
          <w:p w14:paraId="0BD4FABC" w14:textId="77777777" w:rsidR="00117625" w:rsidRPr="004A20FE" w:rsidRDefault="00117625" w:rsidP="00117625">
            <w:pPr>
              <w:spacing w:line="240" w:lineRule="auto"/>
              <w:rPr>
                <w:rFonts w:ascii="Times New Roman" w:hAnsi="Times New Roman" w:cs="Times New Roman"/>
                <w:sz w:val="24"/>
                <w:szCs w:val="24"/>
              </w:rPr>
            </w:pPr>
            <w:r w:rsidRPr="004A20FE">
              <w:rPr>
                <w:rFonts w:ascii="Times New Roman" w:hAnsi="Times New Roman" w:cs="Times New Roman"/>
                <w:sz w:val="24"/>
                <w:szCs w:val="24"/>
              </w:rPr>
              <w:t>IMT</w:t>
            </w:r>
          </w:p>
        </w:tc>
        <w:tc>
          <w:tcPr>
            <w:tcW w:w="1276" w:type="dxa"/>
          </w:tcPr>
          <w:p w14:paraId="04A3B7C5"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23,92</w:t>
            </w:r>
          </w:p>
        </w:tc>
        <w:tc>
          <w:tcPr>
            <w:tcW w:w="1417" w:type="dxa"/>
          </w:tcPr>
          <w:p w14:paraId="17CDC042"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21,22</w:t>
            </w:r>
          </w:p>
        </w:tc>
        <w:tc>
          <w:tcPr>
            <w:tcW w:w="1134" w:type="dxa"/>
          </w:tcPr>
          <w:p w14:paraId="4B556696"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23,33</w:t>
            </w:r>
          </w:p>
        </w:tc>
        <w:tc>
          <w:tcPr>
            <w:tcW w:w="1134" w:type="dxa"/>
          </w:tcPr>
          <w:p w14:paraId="264D74B1"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25,39</w:t>
            </w:r>
          </w:p>
        </w:tc>
        <w:tc>
          <w:tcPr>
            <w:tcW w:w="1134" w:type="dxa"/>
          </w:tcPr>
          <w:p w14:paraId="048268DF"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19,59</w:t>
            </w:r>
          </w:p>
        </w:tc>
      </w:tr>
      <w:tr w:rsidR="00117625" w:rsidRPr="00490183" w14:paraId="30537D35" w14:textId="77777777" w:rsidTr="005E15B1">
        <w:trPr>
          <w:trHeight w:val="410"/>
        </w:trPr>
        <w:tc>
          <w:tcPr>
            <w:tcW w:w="516" w:type="dxa"/>
          </w:tcPr>
          <w:p w14:paraId="3A9A50F0" w14:textId="77777777" w:rsidR="00117625" w:rsidRPr="00571677" w:rsidRDefault="00117625" w:rsidP="00117625">
            <w:pPr>
              <w:spacing w:line="240" w:lineRule="auto"/>
              <w:jc w:val="center"/>
              <w:rPr>
                <w:rFonts w:ascii="Times New Roman" w:hAnsi="Times New Roman" w:cs="Times New Roman"/>
                <w:sz w:val="24"/>
                <w:szCs w:val="24"/>
              </w:rPr>
            </w:pPr>
            <w:r w:rsidRPr="00571677">
              <w:rPr>
                <w:rFonts w:ascii="Times New Roman" w:hAnsi="Times New Roman" w:cs="Times New Roman"/>
                <w:sz w:val="24"/>
                <w:szCs w:val="24"/>
              </w:rPr>
              <w:t>9.</w:t>
            </w:r>
          </w:p>
        </w:tc>
        <w:tc>
          <w:tcPr>
            <w:tcW w:w="1327" w:type="dxa"/>
          </w:tcPr>
          <w:p w14:paraId="4D1FE67F" w14:textId="77777777" w:rsidR="00117625" w:rsidRPr="00571677" w:rsidRDefault="00117625" w:rsidP="00117625">
            <w:pPr>
              <w:spacing w:line="240" w:lineRule="auto"/>
              <w:rPr>
                <w:rFonts w:ascii="Times New Roman" w:hAnsi="Times New Roman" w:cs="Times New Roman"/>
                <w:sz w:val="24"/>
                <w:szCs w:val="24"/>
              </w:rPr>
            </w:pPr>
            <w:r w:rsidRPr="00571677">
              <w:rPr>
                <w:rFonts w:ascii="Times New Roman" w:hAnsi="Times New Roman" w:cs="Times New Roman"/>
                <w:sz w:val="24"/>
                <w:szCs w:val="24"/>
              </w:rPr>
              <w:t>Pendidikan Ayah</w:t>
            </w:r>
          </w:p>
        </w:tc>
        <w:tc>
          <w:tcPr>
            <w:tcW w:w="1276" w:type="dxa"/>
          </w:tcPr>
          <w:p w14:paraId="5BDA71C6"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SMA</w:t>
            </w:r>
          </w:p>
        </w:tc>
        <w:tc>
          <w:tcPr>
            <w:tcW w:w="1417" w:type="dxa"/>
          </w:tcPr>
          <w:p w14:paraId="664B9863"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 xml:space="preserve">SMP </w:t>
            </w:r>
          </w:p>
        </w:tc>
        <w:tc>
          <w:tcPr>
            <w:tcW w:w="1134" w:type="dxa"/>
          </w:tcPr>
          <w:p w14:paraId="7D21F789"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SMA</w:t>
            </w:r>
          </w:p>
        </w:tc>
        <w:tc>
          <w:tcPr>
            <w:tcW w:w="1134" w:type="dxa"/>
          </w:tcPr>
          <w:p w14:paraId="1B22405A"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SMA</w:t>
            </w:r>
          </w:p>
        </w:tc>
        <w:tc>
          <w:tcPr>
            <w:tcW w:w="1134" w:type="dxa"/>
          </w:tcPr>
          <w:p w14:paraId="0C0B80A9"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SMA</w:t>
            </w:r>
          </w:p>
        </w:tc>
      </w:tr>
      <w:tr w:rsidR="00117625" w:rsidRPr="00490183" w14:paraId="70AE9328" w14:textId="77777777" w:rsidTr="005E15B1">
        <w:trPr>
          <w:trHeight w:val="410"/>
        </w:trPr>
        <w:tc>
          <w:tcPr>
            <w:tcW w:w="516" w:type="dxa"/>
          </w:tcPr>
          <w:p w14:paraId="0DF71B5F" w14:textId="77777777" w:rsidR="00117625" w:rsidRPr="00571677" w:rsidRDefault="00117625" w:rsidP="00117625">
            <w:pPr>
              <w:spacing w:line="240" w:lineRule="auto"/>
              <w:jc w:val="center"/>
              <w:rPr>
                <w:rFonts w:ascii="Times New Roman" w:hAnsi="Times New Roman" w:cs="Times New Roman"/>
                <w:sz w:val="24"/>
                <w:szCs w:val="24"/>
              </w:rPr>
            </w:pPr>
            <w:r w:rsidRPr="00571677">
              <w:rPr>
                <w:rFonts w:ascii="Times New Roman" w:hAnsi="Times New Roman" w:cs="Times New Roman"/>
                <w:sz w:val="24"/>
                <w:szCs w:val="24"/>
              </w:rPr>
              <w:t>10.</w:t>
            </w:r>
          </w:p>
        </w:tc>
        <w:tc>
          <w:tcPr>
            <w:tcW w:w="1327" w:type="dxa"/>
          </w:tcPr>
          <w:p w14:paraId="5BE1B911" w14:textId="77777777" w:rsidR="00117625" w:rsidRPr="00571677" w:rsidRDefault="00117625" w:rsidP="00117625">
            <w:pPr>
              <w:spacing w:line="240" w:lineRule="auto"/>
              <w:rPr>
                <w:rFonts w:ascii="Times New Roman" w:hAnsi="Times New Roman" w:cs="Times New Roman"/>
                <w:sz w:val="24"/>
                <w:szCs w:val="24"/>
              </w:rPr>
            </w:pPr>
            <w:r w:rsidRPr="00571677">
              <w:rPr>
                <w:rFonts w:ascii="Times New Roman" w:hAnsi="Times New Roman" w:cs="Times New Roman"/>
                <w:sz w:val="24"/>
                <w:szCs w:val="24"/>
              </w:rPr>
              <w:t>Pendidikan Ibu</w:t>
            </w:r>
          </w:p>
        </w:tc>
        <w:tc>
          <w:tcPr>
            <w:tcW w:w="1276" w:type="dxa"/>
          </w:tcPr>
          <w:p w14:paraId="7D85ABCC"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SMA</w:t>
            </w:r>
          </w:p>
        </w:tc>
        <w:tc>
          <w:tcPr>
            <w:tcW w:w="1417" w:type="dxa"/>
          </w:tcPr>
          <w:p w14:paraId="0C1C9D29"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SMA</w:t>
            </w:r>
          </w:p>
        </w:tc>
        <w:tc>
          <w:tcPr>
            <w:tcW w:w="1134" w:type="dxa"/>
          </w:tcPr>
          <w:p w14:paraId="40C5DEAC"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SMA</w:t>
            </w:r>
          </w:p>
        </w:tc>
        <w:tc>
          <w:tcPr>
            <w:tcW w:w="1134" w:type="dxa"/>
          </w:tcPr>
          <w:p w14:paraId="01FC4FD8"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SMA</w:t>
            </w:r>
          </w:p>
        </w:tc>
        <w:tc>
          <w:tcPr>
            <w:tcW w:w="1134" w:type="dxa"/>
          </w:tcPr>
          <w:p w14:paraId="478FBF66"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S-1</w:t>
            </w:r>
          </w:p>
        </w:tc>
      </w:tr>
      <w:tr w:rsidR="00117625" w:rsidRPr="00490183" w14:paraId="093CF983" w14:textId="77777777" w:rsidTr="005E15B1">
        <w:trPr>
          <w:trHeight w:val="410"/>
        </w:trPr>
        <w:tc>
          <w:tcPr>
            <w:tcW w:w="516" w:type="dxa"/>
          </w:tcPr>
          <w:p w14:paraId="745053F9" w14:textId="77777777" w:rsidR="00117625" w:rsidRPr="00571677" w:rsidRDefault="00117625" w:rsidP="00117625">
            <w:pPr>
              <w:spacing w:line="240" w:lineRule="auto"/>
              <w:jc w:val="center"/>
              <w:rPr>
                <w:rFonts w:ascii="Times New Roman" w:hAnsi="Times New Roman" w:cs="Times New Roman"/>
                <w:sz w:val="24"/>
                <w:szCs w:val="24"/>
              </w:rPr>
            </w:pPr>
            <w:r w:rsidRPr="00571677">
              <w:rPr>
                <w:rFonts w:ascii="Times New Roman" w:hAnsi="Times New Roman" w:cs="Times New Roman"/>
                <w:sz w:val="24"/>
                <w:szCs w:val="24"/>
              </w:rPr>
              <w:t>11.</w:t>
            </w:r>
          </w:p>
        </w:tc>
        <w:tc>
          <w:tcPr>
            <w:tcW w:w="1327" w:type="dxa"/>
          </w:tcPr>
          <w:p w14:paraId="48B26DC5" w14:textId="77777777" w:rsidR="00117625" w:rsidRPr="00571677" w:rsidRDefault="00117625" w:rsidP="00117625">
            <w:pPr>
              <w:spacing w:line="240" w:lineRule="auto"/>
              <w:rPr>
                <w:rFonts w:ascii="Times New Roman" w:hAnsi="Times New Roman" w:cs="Times New Roman"/>
                <w:sz w:val="24"/>
                <w:szCs w:val="24"/>
              </w:rPr>
            </w:pPr>
            <w:r w:rsidRPr="00571677">
              <w:rPr>
                <w:rFonts w:ascii="Times New Roman" w:hAnsi="Times New Roman" w:cs="Times New Roman"/>
                <w:sz w:val="24"/>
                <w:szCs w:val="24"/>
              </w:rPr>
              <w:t>Pekerjaan Ayah</w:t>
            </w:r>
          </w:p>
        </w:tc>
        <w:tc>
          <w:tcPr>
            <w:tcW w:w="1276" w:type="dxa"/>
          </w:tcPr>
          <w:p w14:paraId="0029F137"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Wirausaha</w:t>
            </w:r>
          </w:p>
        </w:tc>
        <w:tc>
          <w:tcPr>
            <w:tcW w:w="1417" w:type="dxa"/>
          </w:tcPr>
          <w:p w14:paraId="64178BDE"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Wiraswasta</w:t>
            </w:r>
          </w:p>
        </w:tc>
        <w:tc>
          <w:tcPr>
            <w:tcW w:w="1134" w:type="dxa"/>
          </w:tcPr>
          <w:p w14:paraId="765DA906"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Tni AL</w:t>
            </w:r>
          </w:p>
        </w:tc>
        <w:tc>
          <w:tcPr>
            <w:tcW w:w="1134" w:type="dxa"/>
          </w:tcPr>
          <w:p w14:paraId="022A508E"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Pensiun PNS</w:t>
            </w:r>
          </w:p>
        </w:tc>
        <w:tc>
          <w:tcPr>
            <w:tcW w:w="1134" w:type="dxa"/>
          </w:tcPr>
          <w:p w14:paraId="2C61175A"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 xml:space="preserve">Pensiun </w:t>
            </w:r>
          </w:p>
          <w:p w14:paraId="23C9A147"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Tni AD</w:t>
            </w:r>
          </w:p>
        </w:tc>
      </w:tr>
      <w:tr w:rsidR="00117625" w:rsidRPr="00490183" w14:paraId="76A2C390" w14:textId="77777777" w:rsidTr="005E15B1">
        <w:trPr>
          <w:trHeight w:val="410"/>
        </w:trPr>
        <w:tc>
          <w:tcPr>
            <w:tcW w:w="516" w:type="dxa"/>
          </w:tcPr>
          <w:p w14:paraId="033CCC78" w14:textId="77777777" w:rsidR="00117625" w:rsidRPr="00571677" w:rsidRDefault="00117625" w:rsidP="00117625">
            <w:pPr>
              <w:spacing w:line="240" w:lineRule="auto"/>
              <w:jc w:val="center"/>
              <w:rPr>
                <w:rFonts w:ascii="Times New Roman" w:hAnsi="Times New Roman" w:cs="Times New Roman"/>
                <w:sz w:val="24"/>
                <w:szCs w:val="24"/>
              </w:rPr>
            </w:pPr>
            <w:r w:rsidRPr="00571677">
              <w:rPr>
                <w:rFonts w:ascii="Times New Roman" w:hAnsi="Times New Roman" w:cs="Times New Roman"/>
                <w:sz w:val="24"/>
                <w:szCs w:val="24"/>
              </w:rPr>
              <w:t>12.</w:t>
            </w:r>
          </w:p>
        </w:tc>
        <w:tc>
          <w:tcPr>
            <w:tcW w:w="1327" w:type="dxa"/>
          </w:tcPr>
          <w:p w14:paraId="4E7CBBB5" w14:textId="77777777" w:rsidR="00117625" w:rsidRPr="00571677" w:rsidRDefault="00117625" w:rsidP="00117625">
            <w:pPr>
              <w:spacing w:line="240" w:lineRule="auto"/>
              <w:rPr>
                <w:rFonts w:ascii="Times New Roman" w:hAnsi="Times New Roman" w:cs="Times New Roman"/>
                <w:sz w:val="24"/>
                <w:szCs w:val="24"/>
              </w:rPr>
            </w:pPr>
            <w:r w:rsidRPr="00571677">
              <w:rPr>
                <w:rFonts w:ascii="Times New Roman" w:hAnsi="Times New Roman" w:cs="Times New Roman"/>
                <w:sz w:val="24"/>
                <w:szCs w:val="24"/>
              </w:rPr>
              <w:t>Pekerjaan Ibu</w:t>
            </w:r>
          </w:p>
        </w:tc>
        <w:tc>
          <w:tcPr>
            <w:tcW w:w="1276" w:type="dxa"/>
          </w:tcPr>
          <w:p w14:paraId="2239FDBA"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Wirausaha</w:t>
            </w:r>
          </w:p>
        </w:tc>
        <w:tc>
          <w:tcPr>
            <w:tcW w:w="1417" w:type="dxa"/>
          </w:tcPr>
          <w:p w14:paraId="25C7936D"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IRT</w:t>
            </w:r>
          </w:p>
        </w:tc>
        <w:tc>
          <w:tcPr>
            <w:tcW w:w="1134" w:type="dxa"/>
          </w:tcPr>
          <w:p w14:paraId="746F81AE"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IRT</w:t>
            </w:r>
          </w:p>
        </w:tc>
        <w:tc>
          <w:tcPr>
            <w:tcW w:w="1134" w:type="dxa"/>
          </w:tcPr>
          <w:p w14:paraId="74CEDC2E"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IRT</w:t>
            </w:r>
          </w:p>
        </w:tc>
        <w:tc>
          <w:tcPr>
            <w:tcW w:w="1134" w:type="dxa"/>
          </w:tcPr>
          <w:p w14:paraId="3EE1C72C"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Guru SD</w:t>
            </w:r>
          </w:p>
        </w:tc>
      </w:tr>
      <w:tr w:rsidR="00117625" w:rsidRPr="00490183" w14:paraId="2005A735" w14:textId="77777777" w:rsidTr="005E15B1">
        <w:trPr>
          <w:trHeight w:val="410"/>
        </w:trPr>
        <w:tc>
          <w:tcPr>
            <w:tcW w:w="516" w:type="dxa"/>
          </w:tcPr>
          <w:p w14:paraId="5D3570AF" w14:textId="77777777" w:rsidR="00117625" w:rsidRPr="00571677" w:rsidRDefault="00117625" w:rsidP="00117625">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13. </w:t>
            </w:r>
          </w:p>
        </w:tc>
        <w:tc>
          <w:tcPr>
            <w:tcW w:w="1327" w:type="dxa"/>
          </w:tcPr>
          <w:p w14:paraId="6630CFB3" w14:textId="77777777" w:rsidR="00117625" w:rsidRPr="00571677" w:rsidRDefault="00117625" w:rsidP="00117625">
            <w:pPr>
              <w:spacing w:line="240" w:lineRule="auto"/>
              <w:rPr>
                <w:rFonts w:ascii="Times New Roman" w:hAnsi="Times New Roman" w:cs="Times New Roman"/>
                <w:sz w:val="24"/>
                <w:szCs w:val="24"/>
              </w:rPr>
            </w:pPr>
            <w:r w:rsidRPr="00571677">
              <w:rPr>
                <w:rFonts w:ascii="Times New Roman" w:hAnsi="Times New Roman" w:cs="Times New Roman"/>
                <w:sz w:val="24"/>
                <w:szCs w:val="24"/>
              </w:rPr>
              <w:t xml:space="preserve">Pendapatan Keluarga </w:t>
            </w:r>
          </w:p>
        </w:tc>
        <w:tc>
          <w:tcPr>
            <w:tcW w:w="1276" w:type="dxa"/>
          </w:tcPr>
          <w:p w14:paraId="799CF5F8"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7 jt/bln</w:t>
            </w:r>
          </w:p>
        </w:tc>
        <w:tc>
          <w:tcPr>
            <w:tcW w:w="1417" w:type="dxa"/>
          </w:tcPr>
          <w:p w14:paraId="1595132C"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5 jt/ bln</w:t>
            </w:r>
          </w:p>
        </w:tc>
        <w:tc>
          <w:tcPr>
            <w:tcW w:w="1134" w:type="dxa"/>
          </w:tcPr>
          <w:p w14:paraId="130D3E01"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8 jt/bln</w:t>
            </w:r>
          </w:p>
        </w:tc>
        <w:tc>
          <w:tcPr>
            <w:tcW w:w="1134" w:type="dxa"/>
          </w:tcPr>
          <w:p w14:paraId="7E10569F"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3 jt/bln</w:t>
            </w:r>
          </w:p>
        </w:tc>
        <w:tc>
          <w:tcPr>
            <w:tcW w:w="1134" w:type="dxa"/>
          </w:tcPr>
          <w:p w14:paraId="53D7FCAF"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5 jt/bln</w:t>
            </w:r>
          </w:p>
        </w:tc>
      </w:tr>
    </w:tbl>
    <w:p w14:paraId="13EC69BC" w14:textId="77777777" w:rsidR="006F3DAE" w:rsidRDefault="006F3DAE" w:rsidP="006F3DAE">
      <w:pPr>
        <w:spacing w:line="240" w:lineRule="auto"/>
        <w:rPr>
          <w:rFonts w:cs="Times New Roman"/>
          <w:szCs w:val="24"/>
        </w:rPr>
      </w:pPr>
    </w:p>
    <w:p w14:paraId="6FA0FDBA" w14:textId="77777777" w:rsidR="004A20FE" w:rsidRPr="004A20FE" w:rsidRDefault="00212E2E" w:rsidP="004A20FE">
      <w:pPr>
        <w:pStyle w:val="Heading4"/>
      </w:pPr>
      <w:bookmarkStart w:id="99" w:name="_Toc46324543"/>
      <w:r w:rsidRPr="00263F37">
        <w:t>Tabe</w:t>
      </w:r>
      <w:r w:rsidR="009E59BA">
        <w:t>l 4</w:t>
      </w:r>
      <w:r>
        <w:t>.2</w:t>
      </w:r>
      <w:r w:rsidRPr="00263F37">
        <w:t xml:space="preserve"> Karakteristik Partisipan </w:t>
      </w:r>
      <w:r>
        <w:t xml:space="preserve">6-10 </w:t>
      </w:r>
      <w:r w:rsidRPr="00263F37">
        <w:t>Penelitian Fenomenologi: Pengalaman Remaja yang Mengalami Anemia di Stikes Hang Tuah Surabaya</w:t>
      </w:r>
      <w:bookmarkEnd w:id="99"/>
      <w:r w:rsidRPr="00263F37">
        <w:t xml:space="preserve"> </w:t>
      </w:r>
    </w:p>
    <w:tbl>
      <w:tblPr>
        <w:tblStyle w:val="TableGrid"/>
        <w:tblW w:w="7938" w:type="dxa"/>
        <w:tblInd w:w="-5" w:type="dxa"/>
        <w:tblLayout w:type="fixed"/>
        <w:tblLook w:val="04A0" w:firstRow="1" w:lastRow="0" w:firstColumn="1" w:lastColumn="0" w:noHBand="0" w:noVBand="1"/>
      </w:tblPr>
      <w:tblGrid>
        <w:gridCol w:w="516"/>
        <w:gridCol w:w="1327"/>
        <w:gridCol w:w="1276"/>
        <w:gridCol w:w="1417"/>
        <w:gridCol w:w="1134"/>
        <w:gridCol w:w="1134"/>
        <w:gridCol w:w="1134"/>
      </w:tblGrid>
      <w:tr w:rsidR="004A20FE" w:rsidRPr="00571677" w14:paraId="2F0F741A" w14:textId="77777777" w:rsidTr="005E15B1">
        <w:trPr>
          <w:trHeight w:val="434"/>
        </w:trPr>
        <w:tc>
          <w:tcPr>
            <w:tcW w:w="516" w:type="dxa"/>
          </w:tcPr>
          <w:p w14:paraId="0E32BDC3" w14:textId="77777777" w:rsidR="004A20FE" w:rsidRPr="00571677" w:rsidRDefault="004A20FE" w:rsidP="005E15B1">
            <w:pPr>
              <w:spacing w:line="240" w:lineRule="auto"/>
              <w:jc w:val="center"/>
              <w:rPr>
                <w:rFonts w:ascii="Times New Roman" w:hAnsi="Times New Roman" w:cs="Times New Roman"/>
                <w:sz w:val="24"/>
                <w:szCs w:val="24"/>
              </w:rPr>
            </w:pPr>
            <w:r w:rsidRPr="00571677">
              <w:rPr>
                <w:rFonts w:ascii="Times New Roman" w:hAnsi="Times New Roman" w:cs="Times New Roman"/>
                <w:sz w:val="24"/>
                <w:szCs w:val="24"/>
              </w:rPr>
              <w:t>No</w:t>
            </w:r>
          </w:p>
        </w:tc>
        <w:tc>
          <w:tcPr>
            <w:tcW w:w="1327" w:type="dxa"/>
          </w:tcPr>
          <w:p w14:paraId="4BA6989D" w14:textId="77777777" w:rsidR="004A20FE" w:rsidRPr="00571677" w:rsidRDefault="004A20FE" w:rsidP="005E15B1">
            <w:pPr>
              <w:spacing w:line="240" w:lineRule="auto"/>
              <w:jc w:val="center"/>
              <w:rPr>
                <w:rFonts w:ascii="Times New Roman" w:hAnsi="Times New Roman" w:cs="Times New Roman"/>
                <w:sz w:val="24"/>
                <w:szCs w:val="24"/>
              </w:rPr>
            </w:pPr>
            <w:r w:rsidRPr="00571677">
              <w:rPr>
                <w:rFonts w:ascii="Times New Roman" w:hAnsi="Times New Roman" w:cs="Times New Roman"/>
                <w:sz w:val="24"/>
                <w:szCs w:val="24"/>
              </w:rPr>
              <w:t>Variabel</w:t>
            </w:r>
          </w:p>
        </w:tc>
        <w:tc>
          <w:tcPr>
            <w:tcW w:w="1276" w:type="dxa"/>
          </w:tcPr>
          <w:p w14:paraId="51399068" w14:textId="77777777" w:rsidR="004A20FE" w:rsidRPr="00571677" w:rsidRDefault="004A20FE" w:rsidP="005E15B1">
            <w:pPr>
              <w:spacing w:line="240" w:lineRule="auto"/>
              <w:jc w:val="center"/>
              <w:rPr>
                <w:rFonts w:ascii="Times New Roman" w:hAnsi="Times New Roman" w:cs="Times New Roman"/>
                <w:sz w:val="24"/>
                <w:szCs w:val="24"/>
              </w:rPr>
            </w:pPr>
            <w:r w:rsidRPr="00571677">
              <w:rPr>
                <w:rFonts w:ascii="Times New Roman" w:hAnsi="Times New Roman" w:cs="Times New Roman"/>
                <w:sz w:val="24"/>
                <w:szCs w:val="24"/>
              </w:rPr>
              <w:t>P6</w:t>
            </w:r>
          </w:p>
        </w:tc>
        <w:tc>
          <w:tcPr>
            <w:tcW w:w="1417" w:type="dxa"/>
          </w:tcPr>
          <w:p w14:paraId="2865C9AA" w14:textId="77777777" w:rsidR="004A20FE" w:rsidRPr="00571677" w:rsidRDefault="004A20FE" w:rsidP="005E15B1">
            <w:pPr>
              <w:spacing w:line="240" w:lineRule="auto"/>
              <w:jc w:val="center"/>
              <w:rPr>
                <w:rFonts w:ascii="Times New Roman" w:hAnsi="Times New Roman" w:cs="Times New Roman"/>
                <w:sz w:val="24"/>
                <w:szCs w:val="24"/>
              </w:rPr>
            </w:pPr>
            <w:r w:rsidRPr="00571677">
              <w:rPr>
                <w:rFonts w:ascii="Times New Roman" w:hAnsi="Times New Roman" w:cs="Times New Roman"/>
                <w:sz w:val="24"/>
                <w:szCs w:val="24"/>
              </w:rPr>
              <w:t>P7</w:t>
            </w:r>
          </w:p>
        </w:tc>
        <w:tc>
          <w:tcPr>
            <w:tcW w:w="1134" w:type="dxa"/>
          </w:tcPr>
          <w:p w14:paraId="63F6371A" w14:textId="77777777" w:rsidR="004A20FE" w:rsidRPr="00571677" w:rsidRDefault="004A20FE" w:rsidP="005E15B1">
            <w:pPr>
              <w:spacing w:line="240" w:lineRule="auto"/>
              <w:jc w:val="center"/>
              <w:rPr>
                <w:rFonts w:ascii="Times New Roman" w:hAnsi="Times New Roman" w:cs="Times New Roman"/>
                <w:sz w:val="24"/>
                <w:szCs w:val="24"/>
              </w:rPr>
            </w:pPr>
            <w:r w:rsidRPr="00571677">
              <w:rPr>
                <w:rFonts w:ascii="Times New Roman" w:hAnsi="Times New Roman" w:cs="Times New Roman"/>
                <w:sz w:val="24"/>
                <w:szCs w:val="24"/>
              </w:rPr>
              <w:t>P8</w:t>
            </w:r>
          </w:p>
        </w:tc>
        <w:tc>
          <w:tcPr>
            <w:tcW w:w="1134" w:type="dxa"/>
          </w:tcPr>
          <w:p w14:paraId="77ACD10F" w14:textId="77777777" w:rsidR="004A20FE" w:rsidRPr="00571677" w:rsidRDefault="004A20FE" w:rsidP="005E15B1">
            <w:pPr>
              <w:spacing w:line="240" w:lineRule="auto"/>
              <w:jc w:val="center"/>
              <w:rPr>
                <w:rFonts w:ascii="Times New Roman" w:hAnsi="Times New Roman" w:cs="Times New Roman"/>
                <w:sz w:val="24"/>
                <w:szCs w:val="24"/>
              </w:rPr>
            </w:pPr>
            <w:r w:rsidRPr="00571677">
              <w:rPr>
                <w:rFonts w:ascii="Times New Roman" w:hAnsi="Times New Roman" w:cs="Times New Roman"/>
                <w:sz w:val="24"/>
                <w:szCs w:val="24"/>
              </w:rPr>
              <w:t>P9</w:t>
            </w:r>
          </w:p>
        </w:tc>
        <w:tc>
          <w:tcPr>
            <w:tcW w:w="1134" w:type="dxa"/>
          </w:tcPr>
          <w:p w14:paraId="3BDD2CE0" w14:textId="77777777" w:rsidR="004A20FE" w:rsidRPr="00571677" w:rsidRDefault="004A20FE" w:rsidP="005E15B1">
            <w:pPr>
              <w:spacing w:line="240" w:lineRule="auto"/>
              <w:jc w:val="center"/>
              <w:rPr>
                <w:rFonts w:ascii="Times New Roman" w:hAnsi="Times New Roman" w:cs="Times New Roman"/>
                <w:sz w:val="24"/>
                <w:szCs w:val="24"/>
              </w:rPr>
            </w:pPr>
            <w:r w:rsidRPr="00571677">
              <w:rPr>
                <w:rFonts w:ascii="Times New Roman" w:hAnsi="Times New Roman" w:cs="Times New Roman"/>
                <w:sz w:val="24"/>
                <w:szCs w:val="24"/>
              </w:rPr>
              <w:t>P10</w:t>
            </w:r>
          </w:p>
        </w:tc>
      </w:tr>
      <w:tr w:rsidR="00117625" w:rsidRPr="00571677" w14:paraId="37C67DF7" w14:textId="77777777" w:rsidTr="005E15B1">
        <w:trPr>
          <w:trHeight w:val="434"/>
        </w:trPr>
        <w:tc>
          <w:tcPr>
            <w:tcW w:w="516" w:type="dxa"/>
          </w:tcPr>
          <w:p w14:paraId="7EE5E468" w14:textId="77777777" w:rsidR="00117625" w:rsidRPr="00571677" w:rsidRDefault="00117625" w:rsidP="00117625">
            <w:pPr>
              <w:spacing w:line="240" w:lineRule="auto"/>
              <w:jc w:val="center"/>
              <w:rPr>
                <w:rFonts w:ascii="Times New Roman" w:hAnsi="Times New Roman" w:cs="Times New Roman"/>
                <w:sz w:val="24"/>
                <w:szCs w:val="24"/>
              </w:rPr>
            </w:pPr>
            <w:r w:rsidRPr="00571677">
              <w:rPr>
                <w:rFonts w:ascii="Times New Roman" w:hAnsi="Times New Roman" w:cs="Times New Roman"/>
                <w:sz w:val="24"/>
                <w:szCs w:val="24"/>
              </w:rPr>
              <w:t>1.</w:t>
            </w:r>
          </w:p>
        </w:tc>
        <w:tc>
          <w:tcPr>
            <w:tcW w:w="1327" w:type="dxa"/>
          </w:tcPr>
          <w:p w14:paraId="54785740" w14:textId="77777777" w:rsidR="00117625" w:rsidRPr="00571677" w:rsidRDefault="00117625" w:rsidP="00117625">
            <w:pPr>
              <w:spacing w:line="240" w:lineRule="auto"/>
              <w:rPr>
                <w:rFonts w:ascii="Times New Roman" w:hAnsi="Times New Roman" w:cs="Times New Roman"/>
                <w:sz w:val="24"/>
                <w:szCs w:val="24"/>
              </w:rPr>
            </w:pPr>
            <w:r w:rsidRPr="00571677">
              <w:rPr>
                <w:rFonts w:ascii="Times New Roman" w:hAnsi="Times New Roman" w:cs="Times New Roman"/>
                <w:sz w:val="24"/>
                <w:szCs w:val="24"/>
              </w:rPr>
              <w:t>Inisial</w:t>
            </w:r>
          </w:p>
        </w:tc>
        <w:tc>
          <w:tcPr>
            <w:tcW w:w="1276" w:type="dxa"/>
          </w:tcPr>
          <w:p w14:paraId="27B81AA0"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Nn.A</w:t>
            </w:r>
          </w:p>
        </w:tc>
        <w:tc>
          <w:tcPr>
            <w:tcW w:w="1417" w:type="dxa"/>
          </w:tcPr>
          <w:p w14:paraId="5CE246F0"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Nn.R</w:t>
            </w:r>
          </w:p>
        </w:tc>
        <w:tc>
          <w:tcPr>
            <w:tcW w:w="1134" w:type="dxa"/>
          </w:tcPr>
          <w:p w14:paraId="6FC844B8"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Nn.M</w:t>
            </w:r>
          </w:p>
        </w:tc>
        <w:tc>
          <w:tcPr>
            <w:tcW w:w="1134" w:type="dxa"/>
          </w:tcPr>
          <w:p w14:paraId="71013762"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Nn.W</w:t>
            </w:r>
          </w:p>
        </w:tc>
        <w:tc>
          <w:tcPr>
            <w:tcW w:w="1134" w:type="dxa"/>
          </w:tcPr>
          <w:p w14:paraId="56B6A436"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Nn.D</w:t>
            </w:r>
          </w:p>
        </w:tc>
      </w:tr>
      <w:tr w:rsidR="00117625" w:rsidRPr="00571677" w14:paraId="0EE58719" w14:textId="77777777" w:rsidTr="005E15B1">
        <w:trPr>
          <w:trHeight w:val="410"/>
        </w:trPr>
        <w:tc>
          <w:tcPr>
            <w:tcW w:w="516" w:type="dxa"/>
          </w:tcPr>
          <w:p w14:paraId="54DB381B" w14:textId="77777777" w:rsidR="00117625" w:rsidRPr="00571677" w:rsidRDefault="00117625" w:rsidP="00117625">
            <w:pPr>
              <w:spacing w:line="240" w:lineRule="auto"/>
              <w:jc w:val="center"/>
              <w:rPr>
                <w:rFonts w:ascii="Times New Roman" w:hAnsi="Times New Roman" w:cs="Times New Roman"/>
                <w:sz w:val="24"/>
                <w:szCs w:val="24"/>
              </w:rPr>
            </w:pPr>
            <w:r w:rsidRPr="00571677">
              <w:rPr>
                <w:rFonts w:ascii="Times New Roman" w:hAnsi="Times New Roman" w:cs="Times New Roman"/>
                <w:sz w:val="24"/>
                <w:szCs w:val="24"/>
              </w:rPr>
              <w:t>2.</w:t>
            </w:r>
          </w:p>
        </w:tc>
        <w:tc>
          <w:tcPr>
            <w:tcW w:w="1327" w:type="dxa"/>
          </w:tcPr>
          <w:p w14:paraId="790459AB" w14:textId="77777777" w:rsidR="00117625" w:rsidRPr="00571677" w:rsidRDefault="00117625" w:rsidP="00117625">
            <w:pPr>
              <w:spacing w:line="240" w:lineRule="auto"/>
              <w:rPr>
                <w:rFonts w:ascii="Times New Roman" w:hAnsi="Times New Roman" w:cs="Times New Roman"/>
                <w:sz w:val="24"/>
                <w:szCs w:val="24"/>
              </w:rPr>
            </w:pPr>
            <w:r w:rsidRPr="00571677">
              <w:rPr>
                <w:rFonts w:ascii="Times New Roman" w:hAnsi="Times New Roman" w:cs="Times New Roman"/>
                <w:sz w:val="24"/>
                <w:szCs w:val="24"/>
              </w:rPr>
              <w:t>Umur</w:t>
            </w:r>
          </w:p>
        </w:tc>
        <w:tc>
          <w:tcPr>
            <w:tcW w:w="1276" w:type="dxa"/>
          </w:tcPr>
          <w:p w14:paraId="36F0EA9C" w14:textId="77777777" w:rsidR="00117625" w:rsidRPr="00117625" w:rsidRDefault="00117625" w:rsidP="00117625">
            <w:pPr>
              <w:pStyle w:val="NoSpacing"/>
              <w:jc w:val="center"/>
              <w:rPr>
                <w:rFonts w:ascii="Times New Roman" w:hAnsi="Times New Roman" w:cs="Times New Roman"/>
                <w:sz w:val="24"/>
                <w:szCs w:val="24"/>
              </w:rPr>
            </w:pPr>
            <w:r w:rsidRPr="00117625">
              <w:rPr>
                <w:rFonts w:ascii="Times New Roman" w:hAnsi="Times New Roman" w:cs="Times New Roman"/>
                <w:sz w:val="24"/>
                <w:szCs w:val="24"/>
              </w:rPr>
              <w:t>20 th</w:t>
            </w:r>
          </w:p>
        </w:tc>
        <w:tc>
          <w:tcPr>
            <w:tcW w:w="1417" w:type="dxa"/>
          </w:tcPr>
          <w:p w14:paraId="53653551"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21 th</w:t>
            </w:r>
          </w:p>
        </w:tc>
        <w:tc>
          <w:tcPr>
            <w:tcW w:w="1134" w:type="dxa"/>
          </w:tcPr>
          <w:p w14:paraId="6CBB4BAD"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22 th</w:t>
            </w:r>
          </w:p>
        </w:tc>
        <w:tc>
          <w:tcPr>
            <w:tcW w:w="1134" w:type="dxa"/>
          </w:tcPr>
          <w:p w14:paraId="68531139"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20 th</w:t>
            </w:r>
          </w:p>
        </w:tc>
        <w:tc>
          <w:tcPr>
            <w:tcW w:w="1134" w:type="dxa"/>
          </w:tcPr>
          <w:p w14:paraId="55C8AEC4"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20 th</w:t>
            </w:r>
          </w:p>
        </w:tc>
      </w:tr>
      <w:tr w:rsidR="00117625" w:rsidRPr="00571677" w14:paraId="5E560772" w14:textId="77777777" w:rsidTr="005E15B1">
        <w:trPr>
          <w:trHeight w:val="434"/>
        </w:trPr>
        <w:tc>
          <w:tcPr>
            <w:tcW w:w="516" w:type="dxa"/>
          </w:tcPr>
          <w:p w14:paraId="167C8128" w14:textId="77777777" w:rsidR="00117625" w:rsidRPr="00571677" w:rsidRDefault="00117625" w:rsidP="00117625">
            <w:pPr>
              <w:spacing w:line="240" w:lineRule="auto"/>
              <w:jc w:val="center"/>
              <w:rPr>
                <w:rFonts w:ascii="Times New Roman" w:hAnsi="Times New Roman" w:cs="Times New Roman"/>
                <w:sz w:val="24"/>
                <w:szCs w:val="24"/>
              </w:rPr>
            </w:pPr>
            <w:r w:rsidRPr="00571677">
              <w:rPr>
                <w:rFonts w:ascii="Times New Roman" w:hAnsi="Times New Roman" w:cs="Times New Roman"/>
                <w:sz w:val="24"/>
                <w:szCs w:val="24"/>
              </w:rPr>
              <w:t>3.</w:t>
            </w:r>
          </w:p>
        </w:tc>
        <w:tc>
          <w:tcPr>
            <w:tcW w:w="1327" w:type="dxa"/>
          </w:tcPr>
          <w:p w14:paraId="4173A26A" w14:textId="77777777" w:rsidR="00117625" w:rsidRPr="00571677" w:rsidRDefault="00117625" w:rsidP="00117625">
            <w:pPr>
              <w:spacing w:line="240" w:lineRule="auto"/>
              <w:rPr>
                <w:rFonts w:ascii="Times New Roman" w:hAnsi="Times New Roman" w:cs="Times New Roman"/>
                <w:sz w:val="24"/>
                <w:szCs w:val="24"/>
              </w:rPr>
            </w:pPr>
            <w:r w:rsidRPr="00571677">
              <w:rPr>
                <w:rFonts w:ascii="Times New Roman" w:hAnsi="Times New Roman" w:cs="Times New Roman"/>
                <w:sz w:val="24"/>
                <w:szCs w:val="24"/>
              </w:rPr>
              <w:t xml:space="preserve">Agama </w:t>
            </w:r>
          </w:p>
        </w:tc>
        <w:tc>
          <w:tcPr>
            <w:tcW w:w="1276" w:type="dxa"/>
          </w:tcPr>
          <w:p w14:paraId="0C2A8FE8"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 xml:space="preserve">Islam </w:t>
            </w:r>
          </w:p>
        </w:tc>
        <w:tc>
          <w:tcPr>
            <w:tcW w:w="1417" w:type="dxa"/>
          </w:tcPr>
          <w:p w14:paraId="57DF7120"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 xml:space="preserve">Islam </w:t>
            </w:r>
          </w:p>
        </w:tc>
        <w:tc>
          <w:tcPr>
            <w:tcW w:w="1134" w:type="dxa"/>
          </w:tcPr>
          <w:p w14:paraId="3203BB28"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Islam</w:t>
            </w:r>
          </w:p>
        </w:tc>
        <w:tc>
          <w:tcPr>
            <w:tcW w:w="1134" w:type="dxa"/>
          </w:tcPr>
          <w:p w14:paraId="542FC1E6"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 xml:space="preserve">Islam </w:t>
            </w:r>
          </w:p>
        </w:tc>
        <w:tc>
          <w:tcPr>
            <w:tcW w:w="1134" w:type="dxa"/>
          </w:tcPr>
          <w:p w14:paraId="472E82A0"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Islam</w:t>
            </w:r>
          </w:p>
        </w:tc>
      </w:tr>
      <w:tr w:rsidR="00117625" w:rsidRPr="00571677" w14:paraId="5A449C18" w14:textId="77777777" w:rsidTr="005E15B1">
        <w:trPr>
          <w:trHeight w:val="410"/>
        </w:trPr>
        <w:tc>
          <w:tcPr>
            <w:tcW w:w="516" w:type="dxa"/>
          </w:tcPr>
          <w:p w14:paraId="256879A8" w14:textId="77777777" w:rsidR="00117625" w:rsidRPr="00571677" w:rsidRDefault="00117625" w:rsidP="00117625">
            <w:pPr>
              <w:spacing w:line="240" w:lineRule="auto"/>
              <w:jc w:val="center"/>
              <w:rPr>
                <w:rFonts w:ascii="Times New Roman" w:hAnsi="Times New Roman" w:cs="Times New Roman"/>
                <w:sz w:val="24"/>
                <w:szCs w:val="24"/>
              </w:rPr>
            </w:pPr>
            <w:r w:rsidRPr="00571677">
              <w:rPr>
                <w:rFonts w:ascii="Times New Roman" w:hAnsi="Times New Roman" w:cs="Times New Roman"/>
                <w:sz w:val="24"/>
                <w:szCs w:val="24"/>
              </w:rPr>
              <w:t>4.</w:t>
            </w:r>
          </w:p>
        </w:tc>
        <w:tc>
          <w:tcPr>
            <w:tcW w:w="1327" w:type="dxa"/>
          </w:tcPr>
          <w:p w14:paraId="340FE252" w14:textId="77777777" w:rsidR="00117625" w:rsidRPr="00571677" w:rsidRDefault="00117625" w:rsidP="00117625">
            <w:pPr>
              <w:spacing w:line="240" w:lineRule="auto"/>
              <w:rPr>
                <w:rFonts w:ascii="Times New Roman" w:hAnsi="Times New Roman" w:cs="Times New Roman"/>
                <w:sz w:val="24"/>
                <w:szCs w:val="24"/>
              </w:rPr>
            </w:pPr>
            <w:r w:rsidRPr="00571677">
              <w:rPr>
                <w:rFonts w:ascii="Times New Roman" w:hAnsi="Times New Roman" w:cs="Times New Roman"/>
                <w:sz w:val="24"/>
                <w:szCs w:val="24"/>
              </w:rPr>
              <w:t>Suku Bangsa</w:t>
            </w:r>
          </w:p>
        </w:tc>
        <w:tc>
          <w:tcPr>
            <w:tcW w:w="1276" w:type="dxa"/>
          </w:tcPr>
          <w:p w14:paraId="606A37C8"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Jawa</w:t>
            </w:r>
          </w:p>
        </w:tc>
        <w:tc>
          <w:tcPr>
            <w:tcW w:w="1417" w:type="dxa"/>
          </w:tcPr>
          <w:p w14:paraId="65EAE53F"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 xml:space="preserve">Jawa </w:t>
            </w:r>
          </w:p>
        </w:tc>
        <w:tc>
          <w:tcPr>
            <w:tcW w:w="1134" w:type="dxa"/>
          </w:tcPr>
          <w:p w14:paraId="7F6989CF"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Jawa</w:t>
            </w:r>
          </w:p>
        </w:tc>
        <w:tc>
          <w:tcPr>
            <w:tcW w:w="1134" w:type="dxa"/>
          </w:tcPr>
          <w:p w14:paraId="0ED8C7EF"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 xml:space="preserve">Jawa </w:t>
            </w:r>
          </w:p>
        </w:tc>
        <w:tc>
          <w:tcPr>
            <w:tcW w:w="1134" w:type="dxa"/>
          </w:tcPr>
          <w:p w14:paraId="2D7AC782"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Jawa</w:t>
            </w:r>
          </w:p>
        </w:tc>
      </w:tr>
      <w:tr w:rsidR="00117625" w:rsidRPr="00571677" w14:paraId="43EF33E8" w14:textId="77777777" w:rsidTr="005E15B1">
        <w:trPr>
          <w:trHeight w:val="410"/>
        </w:trPr>
        <w:tc>
          <w:tcPr>
            <w:tcW w:w="516" w:type="dxa"/>
          </w:tcPr>
          <w:p w14:paraId="152524B4" w14:textId="77777777" w:rsidR="00117625" w:rsidRPr="00571677" w:rsidRDefault="00117625" w:rsidP="00117625">
            <w:pPr>
              <w:spacing w:line="240" w:lineRule="auto"/>
              <w:jc w:val="center"/>
              <w:rPr>
                <w:rFonts w:ascii="Times New Roman" w:hAnsi="Times New Roman" w:cs="Times New Roman"/>
                <w:sz w:val="24"/>
                <w:szCs w:val="24"/>
              </w:rPr>
            </w:pPr>
            <w:r w:rsidRPr="00571677">
              <w:rPr>
                <w:rFonts w:ascii="Times New Roman" w:hAnsi="Times New Roman" w:cs="Times New Roman"/>
                <w:sz w:val="24"/>
                <w:szCs w:val="24"/>
              </w:rPr>
              <w:t>5.</w:t>
            </w:r>
          </w:p>
        </w:tc>
        <w:tc>
          <w:tcPr>
            <w:tcW w:w="1327" w:type="dxa"/>
          </w:tcPr>
          <w:p w14:paraId="4CFDDB04" w14:textId="77777777" w:rsidR="00117625" w:rsidRPr="00571677" w:rsidRDefault="00117625" w:rsidP="00117625">
            <w:pPr>
              <w:spacing w:line="240" w:lineRule="auto"/>
              <w:rPr>
                <w:rFonts w:ascii="Times New Roman" w:hAnsi="Times New Roman" w:cs="Times New Roman"/>
                <w:sz w:val="24"/>
                <w:szCs w:val="24"/>
              </w:rPr>
            </w:pPr>
            <w:r w:rsidRPr="00571677">
              <w:rPr>
                <w:rFonts w:ascii="Times New Roman" w:hAnsi="Times New Roman" w:cs="Times New Roman"/>
                <w:sz w:val="24"/>
                <w:szCs w:val="24"/>
              </w:rPr>
              <w:t>Semester</w:t>
            </w:r>
          </w:p>
        </w:tc>
        <w:tc>
          <w:tcPr>
            <w:tcW w:w="1276" w:type="dxa"/>
          </w:tcPr>
          <w:p w14:paraId="41C80930"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4</w:t>
            </w:r>
          </w:p>
        </w:tc>
        <w:tc>
          <w:tcPr>
            <w:tcW w:w="1417" w:type="dxa"/>
          </w:tcPr>
          <w:p w14:paraId="32153D05"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6</w:t>
            </w:r>
          </w:p>
        </w:tc>
        <w:tc>
          <w:tcPr>
            <w:tcW w:w="1134" w:type="dxa"/>
          </w:tcPr>
          <w:p w14:paraId="73D2C6B3"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6</w:t>
            </w:r>
          </w:p>
        </w:tc>
        <w:tc>
          <w:tcPr>
            <w:tcW w:w="1134" w:type="dxa"/>
          </w:tcPr>
          <w:p w14:paraId="781DB1B7"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4</w:t>
            </w:r>
          </w:p>
        </w:tc>
        <w:tc>
          <w:tcPr>
            <w:tcW w:w="1134" w:type="dxa"/>
          </w:tcPr>
          <w:p w14:paraId="2637C0E1"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4</w:t>
            </w:r>
          </w:p>
        </w:tc>
      </w:tr>
      <w:tr w:rsidR="00117625" w:rsidRPr="00571677" w14:paraId="09AF4E59" w14:textId="77777777" w:rsidTr="005E15B1">
        <w:trPr>
          <w:trHeight w:val="410"/>
        </w:trPr>
        <w:tc>
          <w:tcPr>
            <w:tcW w:w="516" w:type="dxa"/>
          </w:tcPr>
          <w:p w14:paraId="4AA71FA6" w14:textId="77777777" w:rsidR="00117625" w:rsidRPr="00571677" w:rsidRDefault="00117625" w:rsidP="00117625">
            <w:pPr>
              <w:spacing w:line="240" w:lineRule="auto"/>
              <w:jc w:val="center"/>
              <w:rPr>
                <w:rFonts w:ascii="Times New Roman" w:hAnsi="Times New Roman" w:cs="Times New Roman"/>
                <w:sz w:val="24"/>
                <w:szCs w:val="24"/>
              </w:rPr>
            </w:pPr>
            <w:r w:rsidRPr="00571677">
              <w:rPr>
                <w:rFonts w:ascii="Times New Roman" w:hAnsi="Times New Roman" w:cs="Times New Roman"/>
                <w:sz w:val="24"/>
                <w:szCs w:val="24"/>
              </w:rPr>
              <w:t>6.</w:t>
            </w:r>
          </w:p>
        </w:tc>
        <w:tc>
          <w:tcPr>
            <w:tcW w:w="1327" w:type="dxa"/>
          </w:tcPr>
          <w:p w14:paraId="08761161" w14:textId="77777777" w:rsidR="00117625" w:rsidRPr="00571677" w:rsidRDefault="00117625" w:rsidP="00117625">
            <w:pPr>
              <w:spacing w:line="240" w:lineRule="auto"/>
              <w:rPr>
                <w:rFonts w:ascii="Times New Roman" w:hAnsi="Times New Roman" w:cs="Times New Roman"/>
                <w:sz w:val="24"/>
                <w:szCs w:val="24"/>
              </w:rPr>
            </w:pPr>
            <w:r w:rsidRPr="00571677">
              <w:rPr>
                <w:rFonts w:ascii="Times New Roman" w:hAnsi="Times New Roman" w:cs="Times New Roman"/>
                <w:sz w:val="24"/>
                <w:szCs w:val="24"/>
              </w:rPr>
              <w:t>BB</w:t>
            </w:r>
          </w:p>
        </w:tc>
        <w:tc>
          <w:tcPr>
            <w:tcW w:w="1276" w:type="dxa"/>
          </w:tcPr>
          <w:p w14:paraId="34856332"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 xml:space="preserve">54 </w:t>
            </w:r>
          </w:p>
        </w:tc>
        <w:tc>
          <w:tcPr>
            <w:tcW w:w="1417" w:type="dxa"/>
          </w:tcPr>
          <w:p w14:paraId="7C3B4E66"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50</w:t>
            </w:r>
          </w:p>
        </w:tc>
        <w:tc>
          <w:tcPr>
            <w:tcW w:w="1134" w:type="dxa"/>
          </w:tcPr>
          <w:p w14:paraId="0A3BAC13"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49</w:t>
            </w:r>
          </w:p>
        </w:tc>
        <w:tc>
          <w:tcPr>
            <w:tcW w:w="1134" w:type="dxa"/>
          </w:tcPr>
          <w:p w14:paraId="2E4502AF"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43</w:t>
            </w:r>
          </w:p>
        </w:tc>
        <w:tc>
          <w:tcPr>
            <w:tcW w:w="1134" w:type="dxa"/>
          </w:tcPr>
          <w:p w14:paraId="2884CCBE"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65</w:t>
            </w:r>
          </w:p>
        </w:tc>
      </w:tr>
      <w:tr w:rsidR="00117625" w:rsidRPr="00571677" w14:paraId="0B416129" w14:textId="77777777" w:rsidTr="005E15B1">
        <w:trPr>
          <w:trHeight w:val="410"/>
        </w:trPr>
        <w:tc>
          <w:tcPr>
            <w:tcW w:w="516" w:type="dxa"/>
          </w:tcPr>
          <w:p w14:paraId="255D5E16" w14:textId="77777777" w:rsidR="00117625" w:rsidRPr="00571677" w:rsidRDefault="00117625" w:rsidP="00117625">
            <w:pPr>
              <w:spacing w:line="240" w:lineRule="auto"/>
              <w:jc w:val="center"/>
              <w:rPr>
                <w:rFonts w:ascii="Times New Roman" w:hAnsi="Times New Roman" w:cs="Times New Roman"/>
                <w:sz w:val="24"/>
                <w:szCs w:val="24"/>
              </w:rPr>
            </w:pPr>
            <w:r w:rsidRPr="00571677">
              <w:rPr>
                <w:rFonts w:ascii="Times New Roman" w:hAnsi="Times New Roman" w:cs="Times New Roman"/>
                <w:sz w:val="24"/>
                <w:szCs w:val="24"/>
              </w:rPr>
              <w:t>7.</w:t>
            </w:r>
          </w:p>
        </w:tc>
        <w:tc>
          <w:tcPr>
            <w:tcW w:w="1327" w:type="dxa"/>
          </w:tcPr>
          <w:p w14:paraId="09EF3CD9" w14:textId="77777777" w:rsidR="00117625" w:rsidRPr="00571677" w:rsidRDefault="00117625" w:rsidP="00117625">
            <w:pPr>
              <w:spacing w:line="240" w:lineRule="auto"/>
              <w:rPr>
                <w:rFonts w:ascii="Times New Roman" w:hAnsi="Times New Roman" w:cs="Times New Roman"/>
                <w:sz w:val="24"/>
                <w:szCs w:val="24"/>
              </w:rPr>
            </w:pPr>
            <w:r w:rsidRPr="00571677">
              <w:rPr>
                <w:rFonts w:ascii="Times New Roman" w:hAnsi="Times New Roman" w:cs="Times New Roman"/>
                <w:sz w:val="24"/>
                <w:szCs w:val="24"/>
              </w:rPr>
              <w:t>TB</w:t>
            </w:r>
          </w:p>
        </w:tc>
        <w:tc>
          <w:tcPr>
            <w:tcW w:w="1276" w:type="dxa"/>
          </w:tcPr>
          <w:p w14:paraId="39FE15EB"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158</w:t>
            </w:r>
          </w:p>
        </w:tc>
        <w:tc>
          <w:tcPr>
            <w:tcW w:w="1417" w:type="dxa"/>
          </w:tcPr>
          <w:p w14:paraId="639B9DFA"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155</w:t>
            </w:r>
          </w:p>
        </w:tc>
        <w:tc>
          <w:tcPr>
            <w:tcW w:w="1134" w:type="dxa"/>
          </w:tcPr>
          <w:p w14:paraId="64087635"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156</w:t>
            </w:r>
          </w:p>
        </w:tc>
        <w:tc>
          <w:tcPr>
            <w:tcW w:w="1134" w:type="dxa"/>
          </w:tcPr>
          <w:p w14:paraId="33ABA8CB"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154</w:t>
            </w:r>
          </w:p>
        </w:tc>
        <w:tc>
          <w:tcPr>
            <w:tcW w:w="1134" w:type="dxa"/>
          </w:tcPr>
          <w:p w14:paraId="5B774FE8"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160</w:t>
            </w:r>
          </w:p>
        </w:tc>
      </w:tr>
      <w:tr w:rsidR="00117625" w:rsidRPr="00571677" w14:paraId="710009A7" w14:textId="77777777" w:rsidTr="005E15B1">
        <w:trPr>
          <w:trHeight w:val="410"/>
        </w:trPr>
        <w:tc>
          <w:tcPr>
            <w:tcW w:w="516" w:type="dxa"/>
          </w:tcPr>
          <w:p w14:paraId="66390841" w14:textId="77777777" w:rsidR="00117625" w:rsidRPr="00571677" w:rsidRDefault="00117625" w:rsidP="00117625">
            <w:pPr>
              <w:spacing w:line="240" w:lineRule="auto"/>
              <w:jc w:val="center"/>
              <w:rPr>
                <w:rFonts w:ascii="Times New Roman" w:hAnsi="Times New Roman" w:cs="Times New Roman"/>
                <w:sz w:val="24"/>
                <w:szCs w:val="24"/>
              </w:rPr>
            </w:pPr>
            <w:r w:rsidRPr="00571677">
              <w:rPr>
                <w:rFonts w:ascii="Times New Roman" w:hAnsi="Times New Roman" w:cs="Times New Roman"/>
                <w:sz w:val="24"/>
                <w:szCs w:val="24"/>
              </w:rPr>
              <w:t>8.</w:t>
            </w:r>
          </w:p>
        </w:tc>
        <w:tc>
          <w:tcPr>
            <w:tcW w:w="1327" w:type="dxa"/>
          </w:tcPr>
          <w:p w14:paraId="34FEA5D1" w14:textId="77777777" w:rsidR="00117625" w:rsidRPr="004A20FE" w:rsidRDefault="00117625" w:rsidP="00117625">
            <w:pPr>
              <w:spacing w:line="240" w:lineRule="auto"/>
              <w:rPr>
                <w:rFonts w:ascii="Times New Roman" w:hAnsi="Times New Roman" w:cs="Times New Roman"/>
                <w:sz w:val="24"/>
                <w:szCs w:val="24"/>
              </w:rPr>
            </w:pPr>
            <w:r>
              <w:rPr>
                <w:rFonts w:ascii="Times New Roman" w:hAnsi="Times New Roman" w:cs="Times New Roman"/>
                <w:sz w:val="24"/>
                <w:szCs w:val="24"/>
              </w:rPr>
              <w:t>IMT</w:t>
            </w:r>
          </w:p>
        </w:tc>
        <w:tc>
          <w:tcPr>
            <w:tcW w:w="1276" w:type="dxa"/>
          </w:tcPr>
          <w:p w14:paraId="282C1499"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21,63</w:t>
            </w:r>
          </w:p>
        </w:tc>
        <w:tc>
          <w:tcPr>
            <w:tcW w:w="1417" w:type="dxa"/>
          </w:tcPr>
          <w:p w14:paraId="3E1F0AF9"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20,81</w:t>
            </w:r>
          </w:p>
        </w:tc>
        <w:tc>
          <w:tcPr>
            <w:tcW w:w="1134" w:type="dxa"/>
          </w:tcPr>
          <w:p w14:paraId="47F4C0AF"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20,13</w:t>
            </w:r>
          </w:p>
        </w:tc>
        <w:tc>
          <w:tcPr>
            <w:tcW w:w="1134" w:type="dxa"/>
          </w:tcPr>
          <w:p w14:paraId="1390C554"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18,13</w:t>
            </w:r>
          </w:p>
        </w:tc>
        <w:tc>
          <w:tcPr>
            <w:tcW w:w="1134" w:type="dxa"/>
          </w:tcPr>
          <w:p w14:paraId="33EEF37E"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25,39</w:t>
            </w:r>
          </w:p>
        </w:tc>
      </w:tr>
      <w:tr w:rsidR="00117625" w:rsidRPr="00571677" w14:paraId="5EF24228" w14:textId="77777777" w:rsidTr="005E15B1">
        <w:trPr>
          <w:trHeight w:val="410"/>
        </w:trPr>
        <w:tc>
          <w:tcPr>
            <w:tcW w:w="516" w:type="dxa"/>
          </w:tcPr>
          <w:p w14:paraId="297F468D" w14:textId="77777777" w:rsidR="00117625" w:rsidRPr="00571677" w:rsidRDefault="00117625" w:rsidP="00117625">
            <w:pPr>
              <w:spacing w:line="240" w:lineRule="auto"/>
              <w:jc w:val="center"/>
              <w:rPr>
                <w:rFonts w:ascii="Times New Roman" w:hAnsi="Times New Roman" w:cs="Times New Roman"/>
                <w:sz w:val="24"/>
                <w:szCs w:val="24"/>
              </w:rPr>
            </w:pPr>
            <w:r w:rsidRPr="00571677">
              <w:rPr>
                <w:rFonts w:ascii="Times New Roman" w:hAnsi="Times New Roman" w:cs="Times New Roman"/>
                <w:sz w:val="24"/>
                <w:szCs w:val="24"/>
              </w:rPr>
              <w:lastRenderedPageBreak/>
              <w:t>9.</w:t>
            </w:r>
          </w:p>
        </w:tc>
        <w:tc>
          <w:tcPr>
            <w:tcW w:w="1327" w:type="dxa"/>
          </w:tcPr>
          <w:p w14:paraId="12C264DE" w14:textId="77777777" w:rsidR="00117625" w:rsidRPr="00571677" w:rsidRDefault="00117625" w:rsidP="00117625">
            <w:pPr>
              <w:spacing w:line="240" w:lineRule="auto"/>
              <w:rPr>
                <w:rFonts w:ascii="Times New Roman" w:hAnsi="Times New Roman" w:cs="Times New Roman"/>
                <w:sz w:val="24"/>
                <w:szCs w:val="24"/>
              </w:rPr>
            </w:pPr>
            <w:r w:rsidRPr="00571677">
              <w:rPr>
                <w:rFonts w:ascii="Times New Roman" w:hAnsi="Times New Roman" w:cs="Times New Roman"/>
                <w:sz w:val="24"/>
                <w:szCs w:val="24"/>
              </w:rPr>
              <w:t>Pendidikan Ayah</w:t>
            </w:r>
          </w:p>
        </w:tc>
        <w:tc>
          <w:tcPr>
            <w:tcW w:w="1276" w:type="dxa"/>
          </w:tcPr>
          <w:p w14:paraId="46A463BA"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SMA</w:t>
            </w:r>
          </w:p>
        </w:tc>
        <w:tc>
          <w:tcPr>
            <w:tcW w:w="1417" w:type="dxa"/>
          </w:tcPr>
          <w:p w14:paraId="2B92B090"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SMA</w:t>
            </w:r>
          </w:p>
        </w:tc>
        <w:tc>
          <w:tcPr>
            <w:tcW w:w="1134" w:type="dxa"/>
          </w:tcPr>
          <w:p w14:paraId="358C3D8F"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SMP</w:t>
            </w:r>
          </w:p>
        </w:tc>
        <w:tc>
          <w:tcPr>
            <w:tcW w:w="1134" w:type="dxa"/>
          </w:tcPr>
          <w:p w14:paraId="60226818"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SMA</w:t>
            </w:r>
          </w:p>
        </w:tc>
        <w:tc>
          <w:tcPr>
            <w:tcW w:w="1134" w:type="dxa"/>
          </w:tcPr>
          <w:p w14:paraId="2300560F"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SMP</w:t>
            </w:r>
          </w:p>
        </w:tc>
      </w:tr>
      <w:tr w:rsidR="00117625" w:rsidRPr="00571677" w14:paraId="167EF6FB" w14:textId="77777777" w:rsidTr="005E15B1">
        <w:trPr>
          <w:trHeight w:val="410"/>
        </w:trPr>
        <w:tc>
          <w:tcPr>
            <w:tcW w:w="516" w:type="dxa"/>
          </w:tcPr>
          <w:p w14:paraId="0EE0E807" w14:textId="77777777" w:rsidR="00117625" w:rsidRPr="00571677" w:rsidRDefault="00117625" w:rsidP="00117625">
            <w:pPr>
              <w:spacing w:line="240" w:lineRule="auto"/>
              <w:jc w:val="center"/>
              <w:rPr>
                <w:rFonts w:ascii="Times New Roman" w:hAnsi="Times New Roman" w:cs="Times New Roman"/>
                <w:sz w:val="24"/>
                <w:szCs w:val="24"/>
              </w:rPr>
            </w:pPr>
            <w:r w:rsidRPr="00571677">
              <w:rPr>
                <w:rFonts w:ascii="Times New Roman" w:hAnsi="Times New Roman" w:cs="Times New Roman"/>
                <w:sz w:val="24"/>
                <w:szCs w:val="24"/>
              </w:rPr>
              <w:t>10.</w:t>
            </w:r>
          </w:p>
        </w:tc>
        <w:tc>
          <w:tcPr>
            <w:tcW w:w="1327" w:type="dxa"/>
          </w:tcPr>
          <w:p w14:paraId="653212CE" w14:textId="77777777" w:rsidR="00117625" w:rsidRPr="00571677" w:rsidRDefault="00117625" w:rsidP="00117625">
            <w:pPr>
              <w:spacing w:line="240" w:lineRule="auto"/>
              <w:rPr>
                <w:rFonts w:ascii="Times New Roman" w:hAnsi="Times New Roman" w:cs="Times New Roman"/>
                <w:sz w:val="24"/>
                <w:szCs w:val="24"/>
              </w:rPr>
            </w:pPr>
            <w:r w:rsidRPr="00571677">
              <w:rPr>
                <w:rFonts w:ascii="Times New Roman" w:hAnsi="Times New Roman" w:cs="Times New Roman"/>
                <w:sz w:val="24"/>
                <w:szCs w:val="24"/>
              </w:rPr>
              <w:t>Pendidikan Ibu</w:t>
            </w:r>
          </w:p>
        </w:tc>
        <w:tc>
          <w:tcPr>
            <w:tcW w:w="1276" w:type="dxa"/>
          </w:tcPr>
          <w:p w14:paraId="4D0866DD"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SMA</w:t>
            </w:r>
          </w:p>
        </w:tc>
        <w:tc>
          <w:tcPr>
            <w:tcW w:w="1417" w:type="dxa"/>
          </w:tcPr>
          <w:p w14:paraId="565F1A0E"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SMA</w:t>
            </w:r>
          </w:p>
        </w:tc>
        <w:tc>
          <w:tcPr>
            <w:tcW w:w="1134" w:type="dxa"/>
          </w:tcPr>
          <w:p w14:paraId="197768E6"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SMP</w:t>
            </w:r>
          </w:p>
        </w:tc>
        <w:tc>
          <w:tcPr>
            <w:tcW w:w="1134" w:type="dxa"/>
          </w:tcPr>
          <w:p w14:paraId="150002EB"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SMA</w:t>
            </w:r>
          </w:p>
        </w:tc>
        <w:tc>
          <w:tcPr>
            <w:tcW w:w="1134" w:type="dxa"/>
          </w:tcPr>
          <w:p w14:paraId="3C7CB029"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SD</w:t>
            </w:r>
          </w:p>
        </w:tc>
      </w:tr>
      <w:tr w:rsidR="00117625" w:rsidRPr="00571677" w14:paraId="6BE0969F" w14:textId="77777777" w:rsidTr="005E15B1">
        <w:trPr>
          <w:trHeight w:val="410"/>
        </w:trPr>
        <w:tc>
          <w:tcPr>
            <w:tcW w:w="516" w:type="dxa"/>
          </w:tcPr>
          <w:p w14:paraId="1FD5A5BF" w14:textId="77777777" w:rsidR="00117625" w:rsidRPr="00571677" w:rsidRDefault="00117625" w:rsidP="00117625">
            <w:pPr>
              <w:spacing w:line="240" w:lineRule="auto"/>
              <w:jc w:val="center"/>
              <w:rPr>
                <w:rFonts w:ascii="Times New Roman" w:hAnsi="Times New Roman" w:cs="Times New Roman"/>
                <w:sz w:val="24"/>
                <w:szCs w:val="24"/>
              </w:rPr>
            </w:pPr>
            <w:r w:rsidRPr="00571677">
              <w:rPr>
                <w:rFonts w:ascii="Times New Roman" w:hAnsi="Times New Roman" w:cs="Times New Roman"/>
                <w:sz w:val="24"/>
                <w:szCs w:val="24"/>
              </w:rPr>
              <w:t>11.</w:t>
            </w:r>
          </w:p>
        </w:tc>
        <w:tc>
          <w:tcPr>
            <w:tcW w:w="1327" w:type="dxa"/>
          </w:tcPr>
          <w:p w14:paraId="62444A74" w14:textId="77777777" w:rsidR="00117625" w:rsidRPr="00571677" w:rsidRDefault="00117625" w:rsidP="00117625">
            <w:pPr>
              <w:spacing w:line="240" w:lineRule="auto"/>
              <w:rPr>
                <w:rFonts w:ascii="Times New Roman" w:hAnsi="Times New Roman" w:cs="Times New Roman"/>
                <w:sz w:val="24"/>
                <w:szCs w:val="24"/>
              </w:rPr>
            </w:pPr>
            <w:r w:rsidRPr="00571677">
              <w:rPr>
                <w:rFonts w:ascii="Times New Roman" w:hAnsi="Times New Roman" w:cs="Times New Roman"/>
                <w:sz w:val="24"/>
                <w:szCs w:val="24"/>
              </w:rPr>
              <w:t>Pekerjaan Ayah</w:t>
            </w:r>
          </w:p>
        </w:tc>
        <w:tc>
          <w:tcPr>
            <w:tcW w:w="1276" w:type="dxa"/>
          </w:tcPr>
          <w:p w14:paraId="70E93B93"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Wiraswasta</w:t>
            </w:r>
          </w:p>
        </w:tc>
        <w:tc>
          <w:tcPr>
            <w:tcW w:w="1417" w:type="dxa"/>
          </w:tcPr>
          <w:p w14:paraId="3E9F64C6"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Wirausaha</w:t>
            </w:r>
          </w:p>
        </w:tc>
        <w:tc>
          <w:tcPr>
            <w:tcW w:w="1134" w:type="dxa"/>
          </w:tcPr>
          <w:p w14:paraId="03E9C8D7"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Wiraswasta</w:t>
            </w:r>
          </w:p>
        </w:tc>
        <w:tc>
          <w:tcPr>
            <w:tcW w:w="1134" w:type="dxa"/>
          </w:tcPr>
          <w:p w14:paraId="3ACA8977"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TNI</w:t>
            </w:r>
          </w:p>
        </w:tc>
        <w:tc>
          <w:tcPr>
            <w:tcW w:w="1134" w:type="dxa"/>
          </w:tcPr>
          <w:p w14:paraId="07087E43"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Wiraswasta</w:t>
            </w:r>
          </w:p>
        </w:tc>
      </w:tr>
      <w:tr w:rsidR="00117625" w:rsidRPr="00571677" w14:paraId="12D5E60F" w14:textId="77777777" w:rsidTr="005E15B1">
        <w:trPr>
          <w:trHeight w:val="410"/>
        </w:trPr>
        <w:tc>
          <w:tcPr>
            <w:tcW w:w="516" w:type="dxa"/>
          </w:tcPr>
          <w:p w14:paraId="21FF3A24" w14:textId="77777777" w:rsidR="00117625" w:rsidRPr="00571677" w:rsidRDefault="00117625" w:rsidP="00117625">
            <w:pPr>
              <w:spacing w:line="240" w:lineRule="auto"/>
              <w:jc w:val="center"/>
              <w:rPr>
                <w:rFonts w:ascii="Times New Roman" w:hAnsi="Times New Roman" w:cs="Times New Roman"/>
                <w:sz w:val="24"/>
                <w:szCs w:val="24"/>
              </w:rPr>
            </w:pPr>
            <w:r w:rsidRPr="00571677">
              <w:rPr>
                <w:rFonts w:ascii="Times New Roman" w:hAnsi="Times New Roman" w:cs="Times New Roman"/>
                <w:sz w:val="24"/>
                <w:szCs w:val="24"/>
              </w:rPr>
              <w:t>12.</w:t>
            </w:r>
          </w:p>
        </w:tc>
        <w:tc>
          <w:tcPr>
            <w:tcW w:w="1327" w:type="dxa"/>
          </w:tcPr>
          <w:p w14:paraId="57662B9A" w14:textId="77777777" w:rsidR="00117625" w:rsidRPr="00571677" w:rsidRDefault="00117625" w:rsidP="00117625">
            <w:pPr>
              <w:spacing w:line="240" w:lineRule="auto"/>
              <w:rPr>
                <w:rFonts w:ascii="Times New Roman" w:hAnsi="Times New Roman" w:cs="Times New Roman"/>
                <w:sz w:val="24"/>
                <w:szCs w:val="24"/>
              </w:rPr>
            </w:pPr>
            <w:r w:rsidRPr="00571677">
              <w:rPr>
                <w:rFonts w:ascii="Times New Roman" w:hAnsi="Times New Roman" w:cs="Times New Roman"/>
                <w:sz w:val="24"/>
                <w:szCs w:val="24"/>
              </w:rPr>
              <w:t>Pekerjaan Ibu</w:t>
            </w:r>
          </w:p>
        </w:tc>
        <w:tc>
          <w:tcPr>
            <w:tcW w:w="1276" w:type="dxa"/>
          </w:tcPr>
          <w:p w14:paraId="05A39973"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Wiraswasta</w:t>
            </w:r>
          </w:p>
        </w:tc>
        <w:tc>
          <w:tcPr>
            <w:tcW w:w="1417" w:type="dxa"/>
          </w:tcPr>
          <w:p w14:paraId="704296D5"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IRT</w:t>
            </w:r>
          </w:p>
        </w:tc>
        <w:tc>
          <w:tcPr>
            <w:tcW w:w="1134" w:type="dxa"/>
          </w:tcPr>
          <w:p w14:paraId="45A16336"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Wiraswasta</w:t>
            </w:r>
          </w:p>
        </w:tc>
        <w:tc>
          <w:tcPr>
            <w:tcW w:w="1134" w:type="dxa"/>
          </w:tcPr>
          <w:p w14:paraId="5B67F5F1"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IRT</w:t>
            </w:r>
          </w:p>
        </w:tc>
        <w:tc>
          <w:tcPr>
            <w:tcW w:w="1134" w:type="dxa"/>
          </w:tcPr>
          <w:p w14:paraId="3E530AE6"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Wiraswasta</w:t>
            </w:r>
          </w:p>
        </w:tc>
      </w:tr>
      <w:tr w:rsidR="00117625" w:rsidRPr="00571677" w14:paraId="41BCF5AB" w14:textId="77777777" w:rsidTr="005E15B1">
        <w:trPr>
          <w:trHeight w:val="410"/>
        </w:trPr>
        <w:tc>
          <w:tcPr>
            <w:tcW w:w="516" w:type="dxa"/>
          </w:tcPr>
          <w:p w14:paraId="32E79262" w14:textId="77777777" w:rsidR="00117625" w:rsidRPr="00571677" w:rsidRDefault="00117625" w:rsidP="00117625">
            <w:pPr>
              <w:spacing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327" w:type="dxa"/>
          </w:tcPr>
          <w:p w14:paraId="78E797A2" w14:textId="77777777" w:rsidR="00117625" w:rsidRPr="00571677" w:rsidRDefault="00117625" w:rsidP="00117625">
            <w:pPr>
              <w:spacing w:line="240" w:lineRule="auto"/>
              <w:rPr>
                <w:rFonts w:ascii="Times New Roman" w:hAnsi="Times New Roman" w:cs="Times New Roman"/>
                <w:sz w:val="24"/>
                <w:szCs w:val="24"/>
              </w:rPr>
            </w:pPr>
            <w:r w:rsidRPr="00571677">
              <w:rPr>
                <w:rFonts w:ascii="Times New Roman" w:hAnsi="Times New Roman" w:cs="Times New Roman"/>
                <w:sz w:val="24"/>
                <w:szCs w:val="24"/>
              </w:rPr>
              <w:t xml:space="preserve">Pendapatan Keluarga </w:t>
            </w:r>
          </w:p>
        </w:tc>
        <w:tc>
          <w:tcPr>
            <w:tcW w:w="1276" w:type="dxa"/>
          </w:tcPr>
          <w:p w14:paraId="67B1207A"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8jt/bln</w:t>
            </w:r>
          </w:p>
        </w:tc>
        <w:tc>
          <w:tcPr>
            <w:tcW w:w="1417" w:type="dxa"/>
          </w:tcPr>
          <w:p w14:paraId="1137E7A0"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3jt/bln</w:t>
            </w:r>
          </w:p>
        </w:tc>
        <w:tc>
          <w:tcPr>
            <w:tcW w:w="1134" w:type="dxa"/>
          </w:tcPr>
          <w:p w14:paraId="28BDAFE8"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4 jt/bln</w:t>
            </w:r>
          </w:p>
        </w:tc>
        <w:tc>
          <w:tcPr>
            <w:tcW w:w="1134" w:type="dxa"/>
          </w:tcPr>
          <w:p w14:paraId="10121566"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4 jt/bln</w:t>
            </w:r>
          </w:p>
        </w:tc>
        <w:tc>
          <w:tcPr>
            <w:tcW w:w="1134" w:type="dxa"/>
          </w:tcPr>
          <w:p w14:paraId="20CBB3C9" w14:textId="77777777" w:rsidR="00117625" w:rsidRPr="00117625" w:rsidRDefault="00117625" w:rsidP="00117625">
            <w:pPr>
              <w:spacing w:line="240" w:lineRule="auto"/>
              <w:contextualSpacing/>
              <w:jc w:val="center"/>
              <w:rPr>
                <w:rFonts w:ascii="Times New Roman" w:hAnsi="Times New Roman" w:cs="Times New Roman"/>
                <w:sz w:val="24"/>
                <w:szCs w:val="24"/>
              </w:rPr>
            </w:pPr>
            <w:r w:rsidRPr="00117625">
              <w:rPr>
                <w:rFonts w:ascii="Times New Roman" w:hAnsi="Times New Roman" w:cs="Times New Roman"/>
                <w:sz w:val="24"/>
                <w:szCs w:val="24"/>
              </w:rPr>
              <w:t>4 jt/bln</w:t>
            </w:r>
          </w:p>
        </w:tc>
      </w:tr>
    </w:tbl>
    <w:p w14:paraId="09297E30" w14:textId="77777777" w:rsidR="00212E2E" w:rsidRDefault="00212E2E" w:rsidP="00212E2E"/>
    <w:p w14:paraId="17DA9B7B" w14:textId="77777777" w:rsidR="00117625" w:rsidRDefault="00117625" w:rsidP="0010681B">
      <w:pPr>
        <w:pStyle w:val="Heading2"/>
        <w:numPr>
          <w:ilvl w:val="0"/>
          <w:numId w:val="33"/>
        </w:numPr>
        <w:ind w:left="567" w:hanging="567"/>
      </w:pPr>
      <w:bookmarkStart w:id="100" w:name="_Toc46323911"/>
      <w:r>
        <w:t>Hasil Penelitian</w:t>
      </w:r>
      <w:bookmarkEnd w:id="100"/>
      <w:r>
        <w:t xml:space="preserve"> </w:t>
      </w:r>
    </w:p>
    <w:p w14:paraId="388B7F52" w14:textId="77777777" w:rsidR="00117625" w:rsidRPr="007C6FA3" w:rsidRDefault="00117625" w:rsidP="007C6FA3">
      <w:pPr>
        <w:pStyle w:val="ListParagraph"/>
        <w:ind w:left="0" w:firstLine="567"/>
        <w:rPr>
          <w:highlight w:val="yellow"/>
        </w:rPr>
      </w:pPr>
      <w:r>
        <w:t xml:space="preserve">Hasil penelitian ini diperoleh melalui wawancara mendalam dengan partisipan dan catatan lapangan yang dilakukan pada saat wawancara berlangsung. Dari hasil analisis data, peneliti mendapatkan </w:t>
      </w:r>
      <w:r w:rsidR="008503A8" w:rsidRPr="007C6FA3">
        <w:t>3</w:t>
      </w:r>
      <w:r w:rsidRPr="007C6FA3">
        <w:t xml:space="preserve"> klaster tema yang menjelaskan permasalahan penelitian. Klaster tema yang diperoleh tentang pengalaman </w:t>
      </w:r>
      <w:r w:rsidR="007C6FA3">
        <w:t xml:space="preserve">remaja yang mengalami anemia </w:t>
      </w:r>
      <w:r w:rsidRPr="007C6FA3">
        <w:t xml:space="preserve">adalah </w:t>
      </w:r>
      <w:r w:rsidR="007C6FA3">
        <w:t xml:space="preserve">1) </w:t>
      </w:r>
      <w:r w:rsidR="008503A8">
        <w:rPr>
          <w:rFonts w:cs="Times New Roman"/>
          <w:szCs w:val="24"/>
        </w:rPr>
        <w:t>Upaya yang di lakukan remaja terhadap masalah anemia yang di alami</w:t>
      </w:r>
      <w:r w:rsidR="007C6FA3">
        <w:rPr>
          <w:rFonts w:cs="Times New Roman"/>
          <w:szCs w:val="24"/>
        </w:rPr>
        <w:t>, 2) Hasil yang dicapai remaja terhadap upaya yang di lakukan, dan 3) Faktor pendukung dan penghambat remaja terhadap masalah anemia</w:t>
      </w:r>
      <w:r w:rsidR="007C6FA3">
        <w:t>.</w:t>
      </w:r>
      <w:r>
        <w:t xml:space="preserve"> </w:t>
      </w:r>
    </w:p>
    <w:p w14:paraId="5AA04B1F" w14:textId="77777777" w:rsidR="00117625" w:rsidRDefault="00117625" w:rsidP="00117625">
      <w:pPr>
        <w:pStyle w:val="ListParagraph"/>
        <w:ind w:left="0" w:firstLine="567"/>
      </w:pPr>
      <w:r>
        <w:t>Penentuan klaster tema tersebut terbentuk dari proses analisi</w:t>
      </w:r>
      <w:r w:rsidR="00DB7480">
        <w:t>s data yang berasal dari sepuluh</w:t>
      </w:r>
      <w:r>
        <w:t xml:space="preserve"> partisipan. Langkah awal proses analisis yaitu ditentukan terlebih dahulu kata kunci setiap partisipan, kemudian ditentukan tema level pertama dari setiap partisipan. Beberapa tema level pertama yang memiliki kesamaan arti dianalisis dan digabungkan menjadi tema level kedua. Analisis selanjutnya tema level kedua yang memiliki kesamaan arti digabungkan dalam sebuah klaster tema.</w:t>
      </w:r>
    </w:p>
    <w:p w14:paraId="526ED866" w14:textId="77777777" w:rsidR="007C6FA3" w:rsidRDefault="007C6FA3" w:rsidP="00117625">
      <w:pPr>
        <w:pStyle w:val="ListParagraph"/>
        <w:ind w:left="0" w:firstLine="567"/>
      </w:pPr>
    </w:p>
    <w:p w14:paraId="0170AFBA" w14:textId="77777777" w:rsidR="007C6FA3" w:rsidRPr="00212E2E" w:rsidRDefault="007C6FA3" w:rsidP="00117625">
      <w:pPr>
        <w:pStyle w:val="ListParagraph"/>
        <w:ind w:left="0" w:firstLine="567"/>
      </w:pPr>
    </w:p>
    <w:p w14:paraId="5B1230E9" w14:textId="77777777" w:rsidR="007A3C72" w:rsidRDefault="009E59BA" w:rsidP="007C6FA3">
      <w:pPr>
        <w:pStyle w:val="Heading4"/>
      </w:pPr>
      <w:bookmarkStart w:id="101" w:name="_Toc46324544"/>
      <w:r>
        <w:lastRenderedPageBreak/>
        <w:t>Tabel 4</w:t>
      </w:r>
      <w:r w:rsidR="009052EC">
        <w:t xml:space="preserve">.3 </w:t>
      </w:r>
      <w:r w:rsidR="009052EC" w:rsidRPr="009052EC">
        <w:t xml:space="preserve">Daftar Tema Level 1 Penelitian Fenomenologi: Pengalaman </w:t>
      </w:r>
      <w:r w:rsidR="009052EC">
        <w:t>Remaja yang Mengalami Anemia di Stikes Hang Tuah Surabaya</w:t>
      </w:r>
      <w:bookmarkEnd w:id="101"/>
      <w:r w:rsidR="009052EC">
        <w:t xml:space="preserve"> </w:t>
      </w:r>
    </w:p>
    <w:tbl>
      <w:tblPr>
        <w:tblStyle w:val="TableGrid"/>
        <w:tblW w:w="0" w:type="auto"/>
        <w:tblLook w:val="04A0" w:firstRow="1" w:lastRow="0" w:firstColumn="1" w:lastColumn="0" w:noHBand="0" w:noVBand="1"/>
      </w:tblPr>
      <w:tblGrid>
        <w:gridCol w:w="7928"/>
      </w:tblGrid>
      <w:tr w:rsidR="007A3C72" w14:paraId="52014DE8" w14:textId="77777777" w:rsidTr="007A3C72">
        <w:trPr>
          <w:trHeight w:val="278"/>
        </w:trPr>
        <w:tc>
          <w:tcPr>
            <w:tcW w:w="7928" w:type="dxa"/>
          </w:tcPr>
          <w:p w14:paraId="63EB3947" w14:textId="77777777" w:rsidR="007A3C72" w:rsidRPr="00BB3927" w:rsidRDefault="00837380" w:rsidP="00BB392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SMP</w:t>
            </w:r>
          </w:p>
        </w:tc>
      </w:tr>
      <w:tr w:rsidR="007A3C72" w14:paraId="58237845" w14:textId="77777777" w:rsidTr="007A3C72">
        <w:tc>
          <w:tcPr>
            <w:tcW w:w="7928" w:type="dxa"/>
          </w:tcPr>
          <w:p w14:paraId="17169374" w14:textId="77777777" w:rsidR="007A3C72" w:rsidRPr="00BB3927" w:rsidRDefault="00837380" w:rsidP="00BB392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SMA</w:t>
            </w:r>
          </w:p>
        </w:tc>
      </w:tr>
      <w:tr w:rsidR="007A3C72" w14:paraId="50A00D45" w14:textId="77777777" w:rsidTr="007A3C72">
        <w:tc>
          <w:tcPr>
            <w:tcW w:w="7928" w:type="dxa"/>
          </w:tcPr>
          <w:p w14:paraId="63C9D292" w14:textId="77777777" w:rsidR="00837380" w:rsidRPr="00BB3927" w:rsidRDefault="00837380" w:rsidP="00837380">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Darah rendah, gampang pusing </w:t>
            </w:r>
          </w:p>
        </w:tc>
      </w:tr>
      <w:tr w:rsidR="007A3C72" w14:paraId="0EBFD24B" w14:textId="77777777" w:rsidTr="007A3C72">
        <w:tc>
          <w:tcPr>
            <w:tcW w:w="7928" w:type="dxa"/>
          </w:tcPr>
          <w:p w14:paraId="2729EEED" w14:textId="77777777" w:rsidR="007A3C72" w:rsidRPr="00BB3927" w:rsidRDefault="00837380" w:rsidP="00BB392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Pusing, capek, lemas</w:t>
            </w:r>
          </w:p>
        </w:tc>
      </w:tr>
      <w:tr w:rsidR="007A3C72" w14:paraId="5FED0AB7" w14:textId="77777777" w:rsidTr="007A3C72">
        <w:tc>
          <w:tcPr>
            <w:tcW w:w="7928" w:type="dxa"/>
          </w:tcPr>
          <w:p w14:paraId="6FF332B4" w14:textId="77777777" w:rsidR="007A3C72" w:rsidRPr="00BB3927" w:rsidRDefault="00837380" w:rsidP="00BB392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Mual </w:t>
            </w:r>
          </w:p>
        </w:tc>
      </w:tr>
      <w:tr w:rsidR="007A3C72" w14:paraId="3D664363" w14:textId="77777777" w:rsidTr="007A3C72">
        <w:tc>
          <w:tcPr>
            <w:tcW w:w="7928" w:type="dxa"/>
          </w:tcPr>
          <w:p w14:paraId="23C0FAE7" w14:textId="77777777" w:rsidR="00837380" w:rsidRPr="00BB3927" w:rsidRDefault="00837380" w:rsidP="00837380">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Kurang tidur </w:t>
            </w:r>
          </w:p>
        </w:tc>
      </w:tr>
      <w:tr w:rsidR="007A3C72" w14:paraId="43F5877D" w14:textId="77777777" w:rsidTr="007A3C72">
        <w:tc>
          <w:tcPr>
            <w:tcW w:w="7928" w:type="dxa"/>
          </w:tcPr>
          <w:p w14:paraId="17341425" w14:textId="77777777" w:rsidR="007A3C72" w:rsidRPr="00BB3927" w:rsidRDefault="00837380" w:rsidP="00BB392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Keturunan </w:t>
            </w:r>
          </w:p>
        </w:tc>
      </w:tr>
      <w:tr w:rsidR="007A3C72" w14:paraId="7E5C11B6" w14:textId="77777777" w:rsidTr="007A3C72">
        <w:tc>
          <w:tcPr>
            <w:tcW w:w="7928" w:type="dxa"/>
          </w:tcPr>
          <w:p w14:paraId="3D5B9B28" w14:textId="77777777" w:rsidR="007A3C72" w:rsidRPr="00BB3927" w:rsidRDefault="00837380" w:rsidP="00BB392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Mudah ngantuk</w:t>
            </w:r>
          </w:p>
        </w:tc>
      </w:tr>
      <w:tr w:rsidR="00BB3927" w14:paraId="52A40F23" w14:textId="77777777" w:rsidTr="007A3C72">
        <w:tc>
          <w:tcPr>
            <w:tcW w:w="7928" w:type="dxa"/>
          </w:tcPr>
          <w:p w14:paraId="2D207E8F" w14:textId="77777777" w:rsidR="00BB3927" w:rsidRPr="00BB3927" w:rsidRDefault="00837380" w:rsidP="00BB392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Tidak focus </w:t>
            </w:r>
          </w:p>
        </w:tc>
      </w:tr>
      <w:tr w:rsidR="00BB3927" w14:paraId="537AF482" w14:textId="77777777" w:rsidTr="007A3C72">
        <w:tc>
          <w:tcPr>
            <w:tcW w:w="7928" w:type="dxa"/>
          </w:tcPr>
          <w:p w14:paraId="7AE58DB9" w14:textId="77777777" w:rsidR="00BB3927" w:rsidRPr="00BB3927" w:rsidRDefault="00837380" w:rsidP="00BB392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Konsumsi sate kambing </w:t>
            </w:r>
          </w:p>
        </w:tc>
      </w:tr>
      <w:tr w:rsidR="00BB3927" w14:paraId="1F61DB20" w14:textId="77777777" w:rsidTr="007A3C72">
        <w:tc>
          <w:tcPr>
            <w:tcW w:w="7928" w:type="dxa"/>
          </w:tcPr>
          <w:p w14:paraId="2F02F446" w14:textId="77777777" w:rsidR="00BB3927" w:rsidRPr="00BB3927" w:rsidRDefault="00837380" w:rsidP="00BB392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Tidak tahu</w:t>
            </w:r>
          </w:p>
        </w:tc>
      </w:tr>
      <w:tr w:rsidR="00BB3927" w14:paraId="55C053F4" w14:textId="77777777" w:rsidTr="007A3C72">
        <w:tc>
          <w:tcPr>
            <w:tcW w:w="7928" w:type="dxa"/>
          </w:tcPr>
          <w:p w14:paraId="08202F39" w14:textId="77777777" w:rsidR="00BB3927" w:rsidRPr="00BB3927" w:rsidRDefault="00837380" w:rsidP="00BB392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Produksi kolagen </w:t>
            </w:r>
          </w:p>
        </w:tc>
      </w:tr>
      <w:tr w:rsidR="00BB3927" w14:paraId="13024BBC" w14:textId="77777777" w:rsidTr="007A3C72">
        <w:tc>
          <w:tcPr>
            <w:tcW w:w="7928" w:type="dxa"/>
          </w:tcPr>
          <w:p w14:paraId="4E61A4F6" w14:textId="77777777" w:rsidR="00BB3927" w:rsidRPr="00BB3927" w:rsidRDefault="00837380" w:rsidP="00BB392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Penyembuhan luka </w:t>
            </w:r>
          </w:p>
        </w:tc>
      </w:tr>
      <w:tr w:rsidR="00BB3927" w14:paraId="1D9F9FB9" w14:textId="77777777" w:rsidTr="007A3C72">
        <w:tc>
          <w:tcPr>
            <w:tcW w:w="7928" w:type="dxa"/>
          </w:tcPr>
          <w:p w14:paraId="5A202105" w14:textId="77777777" w:rsidR="00BB3927" w:rsidRPr="00BB3927" w:rsidRDefault="00837380" w:rsidP="00BB392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Memperlambat penuaan </w:t>
            </w:r>
          </w:p>
        </w:tc>
      </w:tr>
      <w:tr w:rsidR="00BB3927" w14:paraId="38FBEB8D" w14:textId="77777777" w:rsidTr="007A3C72">
        <w:tc>
          <w:tcPr>
            <w:tcW w:w="7928" w:type="dxa"/>
          </w:tcPr>
          <w:p w14:paraId="0FBF4D0F" w14:textId="77777777" w:rsidR="00BB3927" w:rsidRPr="00BB3927" w:rsidRDefault="00837380" w:rsidP="00BB392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Jeruk</w:t>
            </w:r>
          </w:p>
        </w:tc>
      </w:tr>
      <w:tr w:rsidR="00BB3927" w14:paraId="1041B181" w14:textId="77777777" w:rsidTr="007A3C72">
        <w:tc>
          <w:tcPr>
            <w:tcW w:w="7928" w:type="dxa"/>
          </w:tcPr>
          <w:p w14:paraId="3388556B" w14:textId="77777777" w:rsidR="00BB3927" w:rsidRPr="00BB3927" w:rsidRDefault="00837380" w:rsidP="00BB392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Pepaya</w:t>
            </w:r>
          </w:p>
        </w:tc>
      </w:tr>
      <w:tr w:rsidR="00BB3927" w14:paraId="0CE81158" w14:textId="77777777" w:rsidTr="007A3C72">
        <w:tc>
          <w:tcPr>
            <w:tcW w:w="7928" w:type="dxa"/>
          </w:tcPr>
          <w:p w14:paraId="43436E37" w14:textId="77777777" w:rsidR="00BB3927" w:rsidRPr="00BB3927" w:rsidRDefault="00837380" w:rsidP="00BB392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Bawang Bombay </w:t>
            </w:r>
          </w:p>
        </w:tc>
      </w:tr>
      <w:tr w:rsidR="00BB3927" w14:paraId="72D6E19D" w14:textId="77777777" w:rsidTr="007A3C72">
        <w:tc>
          <w:tcPr>
            <w:tcW w:w="7928" w:type="dxa"/>
          </w:tcPr>
          <w:p w14:paraId="3DEE1CE2" w14:textId="77777777" w:rsidR="00BB3927" w:rsidRPr="00BB3927" w:rsidRDefault="00837380" w:rsidP="00BB392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Tidak minum </w:t>
            </w:r>
          </w:p>
        </w:tc>
      </w:tr>
      <w:tr w:rsidR="00BB3927" w14:paraId="121E9F90" w14:textId="77777777" w:rsidTr="007A3C72">
        <w:tc>
          <w:tcPr>
            <w:tcW w:w="7928" w:type="dxa"/>
          </w:tcPr>
          <w:p w14:paraId="389A4A3C" w14:textId="77777777" w:rsidR="00BB3927" w:rsidRPr="00BB3927" w:rsidRDefault="00837380" w:rsidP="00BB392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Makanan hewani </w:t>
            </w:r>
          </w:p>
        </w:tc>
      </w:tr>
      <w:tr w:rsidR="00BB3927" w14:paraId="06E6B2E8" w14:textId="77777777" w:rsidTr="007A3C72">
        <w:tc>
          <w:tcPr>
            <w:tcW w:w="7928" w:type="dxa"/>
          </w:tcPr>
          <w:p w14:paraId="3BDC20E5" w14:textId="77777777" w:rsidR="00BB3927" w:rsidRPr="00BB3927" w:rsidRDefault="00837380" w:rsidP="00BB392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Makanan nabati</w:t>
            </w:r>
          </w:p>
        </w:tc>
      </w:tr>
      <w:tr w:rsidR="00BB3927" w14:paraId="1355AD5D" w14:textId="77777777" w:rsidTr="007A3C72">
        <w:tc>
          <w:tcPr>
            <w:tcW w:w="7928" w:type="dxa"/>
          </w:tcPr>
          <w:p w14:paraId="5B6A2D38" w14:textId="77777777" w:rsidR="00BB3927" w:rsidRPr="00BB3927" w:rsidRDefault="00837380" w:rsidP="00BB392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Alergi </w:t>
            </w:r>
          </w:p>
        </w:tc>
      </w:tr>
      <w:tr w:rsidR="00BB3927" w14:paraId="6D216369" w14:textId="77777777" w:rsidTr="007A3C72">
        <w:tc>
          <w:tcPr>
            <w:tcW w:w="7928" w:type="dxa"/>
          </w:tcPr>
          <w:p w14:paraId="58E89177" w14:textId="77777777" w:rsidR="00BB3927" w:rsidRPr="00BB3927" w:rsidRDefault="00837380" w:rsidP="00BB392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Tidak alergi </w:t>
            </w:r>
          </w:p>
        </w:tc>
      </w:tr>
      <w:tr w:rsidR="00BB3927" w14:paraId="6861AA4A" w14:textId="77777777" w:rsidTr="007A3C72">
        <w:tc>
          <w:tcPr>
            <w:tcW w:w="7928" w:type="dxa"/>
          </w:tcPr>
          <w:p w14:paraId="34EFA38A" w14:textId="77777777" w:rsidR="00BB3927" w:rsidRPr="00BB3927" w:rsidRDefault="00837380" w:rsidP="00BB392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Minum tablet FE</w:t>
            </w:r>
          </w:p>
        </w:tc>
      </w:tr>
      <w:tr w:rsidR="00BB3927" w14:paraId="696E298D" w14:textId="77777777" w:rsidTr="007A3C72">
        <w:tc>
          <w:tcPr>
            <w:tcW w:w="7928" w:type="dxa"/>
          </w:tcPr>
          <w:p w14:paraId="05CECBD4" w14:textId="77777777" w:rsidR="00BB3927" w:rsidRPr="00BB3927" w:rsidRDefault="00837380" w:rsidP="00BB392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Tidak minum tablet FE</w:t>
            </w:r>
          </w:p>
        </w:tc>
      </w:tr>
      <w:tr w:rsidR="00BB3927" w14:paraId="3A2F3524" w14:textId="77777777" w:rsidTr="007A3C72">
        <w:tc>
          <w:tcPr>
            <w:tcW w:w="7928" w:type="dxa"/>
          </w:tcPr>
          <w:p w14:paraId="423D0680" w14:textId="77777777" w:rsidR="00BB3927" w:rsidRPr="00BB3927" w:rsidRDefault="00837380" w:rsidP="00BB392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Sarapan pagi </w:t>
            </w:r>
          </w:p>
        </w:tc>
      </w:tr>
      <w:tr w:rsidR="00BB3927" w14:paraId="3986D3EF" w14:textId="77777777" w:rsidTr="007A3C72">
        <w:tc>
          <w:tcPr>
            <w:tcW w:w="7928" w:type="dxa"/>
          </w:tcPr>
          <w:p w14:paraId="40167B59" w14:textId="77777777" w:rsidR="00BB3927" w:rsidRPr="00BB3927" w:rsidRDefault="00837380" w:rsidP="00BB392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Tidak sarapan pagi </w:t>
            </w:r>
          </w:p>
        </w:tc>
      </w:tr>
      <w:tr w:rsidR="00BB3927" w14:paraId="540F36D2" w14:textId="77777777" w:rsidTr="007A3C72">
        <w:tc>
          <w:tcPr>
            <w:tcW w:w="7928" w:type="dxa"/>
          </w:tcPr>
          <w:p w14:paraId="047D400F" w14:textId="77777777" w:rsidR="00BB3927" w:rsidRPr="00BB3927" w:rsidRDefault="00837380" w:rsidP="00BB392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Minum </w:t>
            </w:r>
            <w:r w:rsidR="002D5269">
              <w:rPr>
                <w:rFonts w:ascii="Times New Roman" w:hAnsi="Times New Roman" w:cs="Times New Roman"/>
                <w:sz w:val="24"/>
                <w:szCs w:val="24"/>
              </w:rPr>
              <w:t>t</w:t>
            </w:r>
            <w:r>
              <w:rPr>
                <w:rFonts w:ascii="Times New Roman" w:hAnsi="Times New Roman" w:cs="Times New Roman"/>
                <w:sz w:val="24"/>
                <w:szCs w:val="24"/>
              </w:rPr>
              <w:t>e</w:t>
            </w:r>
            <w:r w:rsidR="002D5269">
              <w:rPr>
                <w:rFonts w:ascii="Times New Roman" w:hAnsi="Times New Roman" w:cs="Times New Roman"/>
                <w:sz w:val="24"/>
                <w:szCs w:val="24"/>
              </w:rPr>
              <w:t>h</w:t>
            </w:r>
            <w:r>
              <w:rPr>
                <w:rFonts w:ascii="Times New Roman" w:hAnsi="Times New Roman" w:cs="Times New Roman"/>
                <w:sz w:val="24"/>
                <w:szCs w:val="24"/>
              </w:rPr>
              <w:t xml:space="preserve"> </w:t>
            </w:r>
          </w:p>
        </w:tc>
      </w:tr>
      <w:tr w:rsidR="00BB3927" w14:paraId="147D0446" w14:textId="77777777" w:rsidTr="007A3C72">
        <w:tc>
          <w:tcPr>
            <w:tcW w:w="7928" w:type="dxa"/>
          </w:tcPr>
          <w:p w14:paraId="66B6F90B" w14:textId="77777777" w:rsidR="00BB3927" w:rsidRPr="00BB3927" w:rsidRDefault="00837380" w:rsidP="00BB392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Tidak minum </w:t>
            </w:r>
            <w:r w:rsidR="007C6FA3">
              <w:rPr>
                <w:rFonts w:ascii="Times New Roman" w:hAnsi="Times New Roman" w:cs="Times New Roman"/>
                <w:sz w:val="24"/>
                <w:szCs w:val="24"/>
              </w:rPr>
              <w:t>the</w:t>
            </w:r>
          </w:p>
        </w:tc>
      </w:tr>
      <w:tr w:rsidR="00BB3927" w14:paraId="4305FC60" w14:textId="77777777" w:rsidTr="007A3C72">
        <w:tc>
          <w:tcPr>
            <w:tcW w:w="7928" w:type="dxa"/>
          </w:tcPr>
          <w:p w14:paraId="1B19ACC7" w14:textId="77777777" w:rsidR="00BB3927" w:rsidRPr="00BB3927" w:rsidRDefault="002D5269" w:rsidP="00BB392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Minum kopi </w:t>
            </w:r>
          </w:p>
        </w:tc>
      </w:tr>
      <w:tr w:rsidR="00BB3927" w14:paraId="0C07996D" w14:textId="77777777" w:rsidTr="007A3C72">
        <w:tc>
          <w:tcPr>
            <w:tcW w:w="7928" w:type="dxa"/>
          </w:tcPr>
          <w:p w14:paraId="57AFBD8C" w14:textId="77777777" w:rsidR="00BB3927" w:rsidRPr="00BB3927" w:rsidRDefault="002D5269" w:rsidP="00BB392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Tidak minum kopi </w:t>
            </w:r>
          </w:p>
        </w:tc>
      </w:tr>
      <w:tr w:rsidR="00BB3927" w14:paraId="78D570F6" w14:textId="77777777" w:rsidTr="007A3C72">
        <w:tc>
          <w:tcPr>
            <w:tcW w:w="7928" w:type="dxa"/>
          </w:tcPr>
          <w:p w14:paraId="1A959DDA" w14:textId="77777777" w:rsidR="00BB3927" w:rsidRPr="00BB3927" w:rsidRDefault="002D5269" w:rsidP="00BB392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Seminggu </w:t>
            </w:r>
          </w:p>
        </w:tc>
      </w:tr>
      <w:tr w:rsidR="00BB3927" w14:paraId="625C3983" w14:textId="77777777" w:rsidTr="007A3C72">
        <w:tc>
          <w:tcPr>
            <w:tcW w:w="7928" w:type="dxa"/>
          </w:tcPr>
          <w:p w14:paraId="2F5B731F" w14:textId="77777777" w:rsidR="00BB3927" w:rsidRPr="00BB3927" w:rsidRDefault="002D5269" w:rsidP="00BB392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Kurang dari seminggu </w:t>
            </w:r>
          </w:p>
        </w:tc>
      </w:tr>
      <w:tr w:rsidR="00BB3927" w14:paraId="21394BA9" w14:textId="77777777" w:rsidTr="007A3C72">
        <w:tc>
          <w:tcPr>
            <w:tcW w:w="7928" w:type="dxa"/>
          </w:tcPr>
          <w:p w14:paraId="07173AD9" w14:textId="77777777" w:rsidR="00BB3927" w:rsidRPr="00BB3927" w:rsidRDefault="002D5269" w:rsidP="00BB392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Disminore </w:t>
            </w:r>
          </w:p>
        </w:tc>
      </w:tr>
      <w:tr w:rsidR="00BB3927" w14:paraId="7490A9EE" w14:textId="77777777" w:rsidTr="007A3C72">
        <w:tc>
          <w:tcPr>
            <w:tcW w:w="7928" w:type="dxa"/>
          </w:tcPr>
          <w:p w14:paraId="2E18480B" w14:textId="77777777" w:rsidR="00BB3927" w:rsidRPr="00BB3927" w:rsidRDefault="002D5269" w:rsidP="00BB392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Nyeri punggung </w:t>
            </w:r>
          </w:p>
        </w:tc>
      </w:tr>
      <w:tr w:rsidR="00BB3927" w14:paraId="1DAEE6FD" w14:textId="77777777" w:rsidTr="007A3C72">
        <w:tc>
          <w:tcPr>
            <w:tcW w:w="7928" w:type="dxa"/>
          </w:tcPr>
          <w:p w14:paraId="6CD40ACA" w14:textId="77777777" w:rsidR="00BB3927" w:rsidRPr="00BB3927" w:rsidRDefault="002D5269" w:rsidP="00BB392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Perubahan emosi </w:t>
            </w:r>
          </w:p>
        </w:tc>
      </w:tr>
      <w:tr w:rsidR="00BB3927" w14:paraId="09DBB065" w14:textId="77777777" w:rsidTr="007A3C72">
        <w:tc>
          <w:tcPr>
            <w:tcW w:w="7928" w:type="dxa"/>
          </w:tcPr>
          <w:p w14:paraId="59E03846" w14:textId="77777777" w:rsidR="00BB3927" w:rsidRPr="00BB3927" w:rsidRDefault="002D5269" w:rsidP="00BB392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Timbul jerawat </w:t>
            </w:r>
          </w:p>
        </w:tc>
      </w:tr>
      <w:tr w:rsidR="00BB3927" w14:paraId="57524F69" w14:textId="77777777" w:rsidTr="007A3C72">
        <w:tc>
          <w:tcPr>
            <w:tcW w:w="7928" w:type="dxa"/>
          </w:tcPr>
          <w:p w14:paraId="4C0AD9CC" w14:textId="77777777" w:rsidR="00BB3927" w:rsidRPr="00BB3927" w:rsidRDefault="002D5269" w:rsidP="00BB392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Tidak efektif </w:t>
            </w:r>
          </w:p>
        </w:tc>
      </w:tr>
      <w:tr w:rsidR="00BB3927" w14:paraId="76BFC790" w14:textId="77777777" w:rsidTr="007A3C72">
        <w:tc>
          <w:tcPr>
            <w:tcW w:w="7928" w:type="dxa"/>
          </w:tcPr>
          <w:p w14:paraId="0BBD42FE" w14:textId="77777777" w:rsidR="00BB3927" w:rsidRPr="00BB3927" w:rsidRDefault="002D5269" w:rsidP="00BB392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Kekurangan O2 di darah </w:t>
            </w:r>
          </w:p>
        </w:tc>
      </w:tr>
      <w:tr w:rsidR="00BB3927" w14:paraId="61BF7860" w14:textId="77777777" w:rsidTr="007A3C72">
        <w:tc>
          <w:tcPr>
            <w:tcW w:w="7928" w:type="dxa"/>
          </w:tcPr>
          <w:p w14:paraId="3657CF7B" w14:textId="77777777" w:rsidR="00BB3927" w:rsidRPr="00BB3927" w:rsidRDefault="002D5269" w:rsidP="00BB392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Kurang makan buah dan sayur </w:t>
            </w:r>
          </w:p>
        </w:tc>
      </w:tr>
      <w:tr w:rsidR="00BB3927" w14:paraId="22CB17AE" w14:textId="77777777" w:rsidTr="007A3C72">
        <w:tc>
          <w:tcPr>
            <w:tcW w:w="7928" w:type="dxa"/>
          </w:tcPr>
          <w:p w14:paraId="0979DAC9" w14:textId="77777777" w:rsidR="00BB3927" w:rsidRPr="00BB3927" w:rsidRDefault="002D5269" w:rsidP="00BB392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Sayuran </w:t>
            </w:r>
          </w:p>
        </w:tc>
      </w:tr>
      <w:tr w:rsidR="00BB3927" w14:paraId="25B7BB9A" w14:textId="77777777" w:rsidTr="007A3C72">
        <w:tc>
          <w:tcPr>
            <w:tcW w:w="7928" w:type="dxa"/>
          </w:tcPr>
          <w:p w14:paraId="64582CB3" w14:textId="77777777" w:rsidR="00BB3927" w:rsidRPr="00BB3927" w:rsidRDefault="002D5269" w:rsidP="00BB392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Antioksidan </w:t>
            </w:r>
          </w:p>
        </w:tc>
      </w:tr>
      <w:tr w:rsidR="00BB3927" w14:paraId="0F1971D9" w14:textId="77777777" w:rsidTr="007A3C72">
        <w:tc>
          <w:tcPr>
            <w:tcW w:w="7928" w:type="dxa"/>
          </w:tcPr>
          <w:p w14:paraId="14A4BDFE" w14:textId="77777777" w:rsidR="00BB3927" w:rsidRPr="00BB3927" w:rsidRDefault="002D5269" w:rsidP="00BB392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Daya tahan tubuh </w:t>
            </w:r>
          </w:p>
        </w:tc>
      </w:tr>
      <w:tr w:rsidR="00BB3927" w14:paraId="2408D031" w14:textId="77777777" w:rsidTr="007A3C72">
        <w:tc>
          <w:tcPr>
            <w:tcW w:w="7928" w:type="dxa"/>
          </w:tcPr>
          <w:p w14:paraId="5E314AA0" w14:textId="77777777" w:rsidR="00BB3927" w:rsidRPr="00BB3927" w:rsidRDefault="002D5269" w:rsidP="00BB392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Menambah zat bezi </w:t>
            </w:r>
          </w:p>
        </w:tc>
      </w:tr>
      <w:tr w:rsidR="00BB3927" w14:paraId="69908C8A" w14:textId="77777777" w:rsidTr="007A3C72">
        <w:tc>
          <w:tcPr>
            <w:tcW w:w="7928" w:type="dxa"/>
          </w:tcPr>
          <w:p w14:paraId="0127A924" w14:textId="77777777" w:rsidR="00BB3927" w:rsidRPr="00BB3927" w:rsidRDefault="002D5269" w:rsidP="00BB392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Tidak melakukan apa apa </w:t>
            </w:r>
          </w:p>
        </w:tc>
      </w:tr>
      <w:tr w:rsidR="00BB3927" w14:paraId="7EEDBCF6" w14:textId="77777777" w:rsidTr="007A3C72">
        <w:tc>
          <w:tcPr>
            <w:tcW w:w="7928" w:type="dxa"/>
          </w:tcPr>
          <w:p w14:paraId="696C6864" w14:textId="77777777" w:rsidR="00BB3927" w:rsidRPr="00BB3927" w:rsidRDefault="002D5269" w:rsidP="00BB3927">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Hemoglobin rendah </w:t>
            </w:r>
          </w:p>
        </w:tc>
      </w:tr>
      <w:tr w:rsidR="002D5269" w14:paraId="504C7CC6" w14:textId="77777777" w:rsidTr="007A3C72">
        <w:tc>
          <w:tcPr>
            <w:tcW w:w="7928" w:type="dxa"/>
          </w:tcPr>
          <w:p w14:paraId="01771425" w14:textId="77777777" w:rsidR="002D5269" w:rsidRPr="000D4065" w:rsidRDefault="002D5269" w:rsidP="00BB3927">
            <w:pPr>
              <w:spacing w:line="240" w:lineRule="auto"/>
              <w:contextualSpacing/>
              <w:jc w:val="center"/>
              <w:rPr>
                <w:rFonts w:ascii="Times New Roman" w:hAnsi="Times New Roman" w:cs="Times New Roman"/>
                <w:sz w:val="24"/>
                <w:szCs w:val="24"/>
              </w:rPr>
            </w:pPr>
            <w:r w:rsidRPr="000D4065">
              <w:rPr>
                <w:rFonts w:ascii="Times New Roman" w:hAnsi="Times New Roman" w:cs="Times New Roman"/>
                <w:sz w:val="24"/>
                <w:szCs w:val="24"/>
              </w:rPr>
              <w:lastRenderedPageBreak/>
              <w:t xml:space="preserve">Makan kacang hijau </w:t>
            </w:r>
          </w:p>
        </w:tc>
      </w:tr>
      <w:tr w:rsidR="002D5269" w14:paraId="5055F6D1" w14:textId="77777777" w:rsidTr="007A3C72">
        <w:tc>
          <w:tcPr>
            <w:tcW w:w="7928" w:type="dxa"/>
          </w:tcPr>
          <w:p w14:paraId="215B8DA7" w14:textId="77777777" w:rsidR="002D5269" w:rsidRPr="000D4065" w:rsidRDefault="002D5269" w:rsidP="00BB3927">
            <w:pPr>
              <w:spacing w:line="240" w:lineRule="auto"/>
              <w:contextualSpacing/>
              <w:jc w:val="center"/>
              <w:rPr>
                <w:rFonts w:ascii="Times New Roman" w:hAnsi="Times New Roman" w:cs="Times New Roman"/>
                <w:sz w:val="24"/>
                <w:szCs w:val="24"/>
              </w:rPr>
            </w:pPr>
            <w:r w:rsidRPr="000D4065">
              <w:rPr>
                <w:rFonts w:ascii="Times New Roman" w:hAnsi="Times New Roman" w:cs="Times New Roman"/>
                <w:sz w:val="24"/>
                <w:szCs w:val="24"/>
              </w:rPr>
              <w:t xml:space="preserve">Meningkatkan imun </w:t>
            </w:r>
          </w:p>
        </w:tc>
      </w:tr>
      <w:tr w:rsidR="002D5269" w14:paraId="1AE80A92" w14:textId="77777777" w:rsidTr="007A3C72">
        <w:tc>
          <w:tcPr>
            <w:tcW w:w="7928" w:type="dxa"/>
          </w:tcPr>
          <w:p w14:paraId="0CEA7DC8" w14:textId="77777777" w:rsidR="002D5269" w:rsidRPr="000D4065" w:rsidRDefault="002D5269" w:rsidP="00BB3927">
            <w:pPr>
              <w:spacing w:line="240" w:lineRule="auto"/>
              <w:contextualSpacing/>
              <w:jc w:val="center"/>
              <w:rPr>
                <w:rFonts w:ascii="Times New Roman" w:hAnsi="Times New Roman" w:cs="Times New Roman"/>
                <w:sz w:val="24"/>
                <w:szCs w:val="24"/>
              </w:rPr>
            </w:pPr>
            <w:r w:rsidRPr="000D4065">
              <w:rPr>
                <w:rFonts w:ascii="Times New Roman" w:hAnsi="Times New Roman" w:cs="Times New Roman"/>
                <w:sz w:val="24"/>
                <w:szCs w:val="24"/>
              </w:rPr>
              <w:t xml:space="preserve">Obat setelah donor </w:t>
            </w:r>
          </w:p>
        </w:tc>
      </w:tr>
      <w:tr w:rsidR="002D5269" w14:paraId="7F3CEBFB" w14:textId="77777777" w:rsidTr="007A3C72">
        <w:tc>
          <w:tcPr>
            <w:tcW w:w="7928" w:type="dxa"/>
          </w:tcPr>
          <w:p w14:paraId="52EA3D42" w14:textId="77777777" w:rsidR="002D5269" w:rsidRPr="000D4065" w:rsidRDefault="002D5269" w:rsidP="00BB3927">
            <w:pPr>
              <w:spacing w:line="240" w:lineRule="auto"/>
              <w:contextualSpacing/>
              <w:jc w:val="center"/>
              <w:rPr>
                <w:rFonts w:ascii="Times New Roman" w:hAnsi="Times New Roman" w:cs="Times New Roman"/>
                <w:sz w:val="24"/>
                <w:szCs w:val="24"/>
              </w:rPr>
            </w:pPr>
            <w:r w:rsidRPr="000D4065">
              <w:rPr>
                <w:rFonts w:ascii="Times New Roman" w:hAnsi="Times New Roman" w:cs="Times New Roman"/>
                <w:sz w:val="24"/>
                <w:szCs w:val="24"/>
              </w:rPr>
              <w:t xml:space="preserve">12-14 tahun </w:t>
            </w:r>
          </w:p>
        </w:tc>
      </w:tr>
      <w:tr w:rsidR="002D5269" w14:paraId="36F79E81" w14:textId="77777777" w:rsidTr="007A3C72">
        <w:tc>
          <w:tcPr>
            <w:tcW w:w="7928" w:type="dxa"/>
          </w:tcPr>
          <w:p w14:paraId="5F3608AC" w14:textId="77777777" w:rsidR="002D5269" w:rsidRPr="000D4065" w:rsidRDefault="002D5269" w:rsidP="00BB3927">
            <w:pPr>
              <w:spacing w:line="240" w:lineRule="auto"/>
              <w:contextualSpacing/>
              <w:jc w:val="center"/>
              <w:rPr>
                <w:rFonts w:ascii="Times New Roman" w:hAnsi="Times New Roman" w:cs="Times New Roman"/>
                <w:sz w:val="24"/>
                <w:szCs w:val="24"/>
              </w:rPr>
            </w:pPr>
            <w:r w:rsidRPr="000D4065">
              <w:rPr>
                <w:rFonts w:ascii="Times New Roman" w:hAnsi="Times New Roman" w:cs="Times New Roman"/>
                <w:sz w:val="24"/>
                <w:szCs w:val="24"/>
              </w:rPr>
              <w:t xml:space="preserve">Minum jus jambu </w:t>
            </w:r>
          </w:p>
        </w:tc>
      </w:tr>
      <w:tr w:rsidR="002D5269" w14:paraId="142B4CAE" w14:textId="77777777" w:rsidTr="007A3C72">
        <w:tc>
          <w:tcPr>
            <w:tcW w:w="7928" w:type="dxa"/>
          </w:tcPr>
          <w:p w14:paraId="5488838B" w14:textId="77777777" w:rsidR="002D5269" w:rsidRPr="000D4065" w:rsidRDefault="002D5269" w:rsidP="00BB3927">
            <w:pPr>
              <w:spacing w:line="240" w:lineRule="auto"/>
              <w:contextualSpacing/>
              <w:jc w:val="center"/>
              <w:rPr>
                <w:rFonts w:ascii="Times New Roman" w:hAnsi="Times New Roman" w:cs="Times New Roman"/>
                <w:sz w:val="24"/>
                <w:szCs w:val="24"/>
              </w:rPr>
            </w:pPr>
            <w:r w:rsidRPr="000D4065">
              <w:rPr>
                <w:rFonts w:ascii="Times New Roman" w:hAnsi="Times New Roman" w:cs="Times New Roman"/>
                <w:sz w:val="24"/>
                <w:szCs w:val="24"/>
              </w:rPr>
              <w:t xml:space="preserve">Orang yang mengalami anemia </w:t>
            </w:r>
          </w:p>
        </w:tc>
      </w:tr>
      <w:tr w:rsidR="002D5269" w14:paraId="3E1D04AF" w14:textId="77777777" w:rsidTr="007A3C72">
        <w:tc>
          <w:tcPr>
            <w:tcW w:w="7928" w:type="dxa"/>
          </w:tcPr>
          <w:p w14:paraId="5C29793D" w14:textId="77777777" w:rsidR="002D5269" w:rsidRPr="000D4065" w:rsidRDefault="000D4065" w:rsidP="00BB3927">
            <w:pPr>
              <w:spacing w:line="240" w:lineRule="auto"/>
              <w:contextualSpacing/>
              <w:jc w:val="center"/>
              <w:rPr>
                <w:rFonts w:ascii="Times New Roman" w:hAnsi="Times New Roman" w:cs="Times New Roman"/>
                <w:sz w:val="24"/>
                <w:szCs w:val="24"/>
              </w:rPr>
            </w:pPr>
            <w:r w:rsidRPr="000D4065">
              <w:rPr>
                <w:rFonts w:ascii="Times New Roman" w:hAnsi="Times New Roman" w:cs="Times New Roman"/>
                <w:sz w:val="24"/>
                <w:szCs w:val="24"/>
              </w:rPr>
              <w:t xml:space="preserve">Kurang vitamin </w:t>
            </w:r>
          </w:p>
        </w:tc>
      </w:tr>
    </w:tbl>
    <w:p w14:paraId="7A497A26" w14:textId="77777777" w:rsidR="007A3C72" w:rsidRDefault="007A3C72" w:rsidP="007A3C72"/>
    <w:p w14:paraId="6FDFF611" w14:textId="77777777" w:rsidR="00BB3927" w:rsidRDefault="009E59BA" w:rsidP="00BB3927">
      <w:pPr>
        <w:pStyle w:val="Heading4"/>
      </w:pPr>
      <w:bookmarkStart w:id="102" w:name="_Toc46324545"/>
      <w:r>
        <w:t>Tabel 4</w:t>
      </w:r>
      <w:r w:rsidR="00BB3927">
        <w:t>.4 Daftar Tema Level 2</w:t>
      </w:r>
      <w:r w:rsidR="00BB3927" w:rsidRPr="009052EC">
        <w:t xml:space="preserve"> Penelitian Fenomenologi: Pengalaman </w:t>
      </w:r>
      <w:r w:rsidR="00BB3927">
        <w:t>Remaja yang Mengalami Anemia di Stikes Hang Tuah Surabaya</w:t>
      </w:r>
      <w:bookmarkEnd w:id="102"/>
    </w:p>
    <w:tbl>
      <w:tblPr>
        <w:tblStyle w:val="TableGrid"/>
        <w:tblW w:w="0" w:type="auto"/>
        <w:tblLook w:val="04A0" w:firstRow="1" w:lastRow="0" w:firstColumn="1" w:lastColumn="0" w:noHBand="0" w:noVBand="1"/>
      </w:tblPr>
      <w:tblGrid>
        <w:gridCol w:w="7928"/>
      </w:tblGrid>
      <w:tr w:rsidR="00BB3927" w:rsidRPr="00BB3927" w14:paraId="78051CB9" w14:textId="77777777" w:rsidTr="00DC34D6">
        <w:trPr>
          <w:trHeight w:val="278"/>
        </w:trPr>
        <w:tc>
          <w:tcPr>
            <w:tcW w:w="7928" w:type="dxa"/>
          </w:tcPr>
          <w:p w14:paraId="7DEFEA86" w14:textId="77777777" w:rsidR="00BB3927" w:rsidRPr="00BB3927" w:rsidRDefault="00517B78" w:rsidP="00DC34D6">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Makan sate kambing </w:t>
            </w:r>
          </w:p>
        </w:tc>
      </w:tr>
      <w:tr w:rsidR="00BB3927" w:rsidRPr="00BB3927" w14:paraId="69CD81BC" w14:textId="77777777" w:rsidTr="00DC34D6">
        <w:tc>
          <w:tcPr>
            <w:tcW w:w="7928" w:type="dxa"/>
          </w:tcPr>
          <w:p w14:paraId="772BE3C2" w14:textId="77777777" w:rsidR="00517B78" w:rsidRPr="00BB3927" w:rsidRDefault="00517B78" w:rsidP="00517B78">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Minum jus jambu </w:t>
            </w:r>
          </w:p>
        </w:tc>
      </w:tr>
      <w:tr w:rsidR="00BB3927" w:rsidRPr="00BB3927" w14:paraId="1C8823F4" w14:textId="77777777" w:rsidTr="00DC34D6">
        <w:tc>
          <w:tcPr>
            <w:tcW w:w="7928" w:type="dxa"/>
          </w:tcPr>
          <w:p w14:paraId="0BF6F7AB" w14:textId="77777777" w:rsidR="00BB3927" w:rsidRPr="00BB3927" w:rsidRDefault="00517B78" w:rsidP="00DC34D6">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Makan kacang hijau </w:t>
            </w:r>
          </w:p>
        </w:tc>
      </w:tr>
      <w:tr w:rsidR="00BB3927" w:rsidRPr="00BB3927" w14:paraId="54F9DAD7" w14:textId="77777777" w:rsidTr="00DC34D6">
        <w:tc>
          <w:tcPr>
            <w:tcW w:w="7928" w:type="dxa"/>
          </w:tcPr>
          <w:p w14:paraId="2DD81066" w14:textId="77777777" w:rsidR="00BB3927" w:rsidRPr="00BB3927" w:rsidRDefault="00517B78" w:rsidP="00DC34D6">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Minum tablet FE</w:t>
            </w:r>
          </w:p>
        </w:tc>
      </w:tr>
      <w:tr w:rsidR="00BB3927" w:rsidRPr="00BB3927" w14:paraId="01F78CC7" w14:textId="77777777" w:rsidTr="00DC34D6">
        <w:tc>
          <w:tcPr>
            <w:tcW w:w="7928" w:type="dxa"/>
          </w:tcPr>
          <w:p w14:paraId="104D5661" w14:textId="77777777" w:rsidR="00BB3927" w:rsidRPr="00BB3927" w:rsidRDefault="00517B78" w:rsidP="00DC34D6">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Gejala berkurang </w:t>
            </w:r>
          </w:p>
        </w:tc>
      </w:tr>
      <w:tr w:rsidR="00BB3927" w:rsidRPr="00BB3927" w14:paraId="088FB137" w14:textId="77777777" w:rsidTr="00DC34D6">
        <w:tc>
          <w:tcPr>
            <w:tcW w:w="7928" w:type="dxa"/>
          </w:tcPr>
          <w:p w14:paraId="10E050FD" w14:textId="77777777" w:rsidR="00BB3927" w:rsidRPr="00BB3927" w:rsidRDefault="00517B78" w:rsidP="00DC34D6">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Gejala kembali </w:t>
            </w:r>
          </w:p>
        </w:tc>
      </w:tr>
      <w:tr w:rsidR="00BB3927" w:rsidRPr="00BB3927" w14:paraId="68FC5753" w14:textId="77777777" w:rsidTr="00DC34D6">
        <w:tc>
          <w:tcPr>
            <w:tcW w:w="7928" w:type="dxa"/>
          </w:tcPr>
          <w:p w14:paraId="0B8E310C" w14:textId="77777777" w:rsidR="00BB3927" w:rsidRPr="00BB3927" w:rsidRDefault="00517B78" w:rsidP="00DC34D6">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Pengetahuan </w:t>
            </w:r>
          </w:p>
        </w:tc>
      </w:tr>
      <w:tr w:rsidR="00BB3927" w:rsidRPr="00BB3927" w14:paraId="58D2C797" w14:textId="77777777" w:rsidTr="00DC34D6">
        <w:tc>
          <w:tcPr>
            <w:tcW w:w="7928" w:type="dxa"/>
          </w:tcPr>
          <w:p w14:paraId="33AEED4F" w14:textId="4E6E4536" w:rsidR="00BB3927" w:rsidRPr="00BB3927" w:rsidRDefault="00EC08B1" w:rsidP="00DC34D6">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Asupan zat gizi</w:t>
            </w:r>
          </w:p>
        </w:tc>
      </w:tr>
      <w:tr w:rsidR="00BB3927" w:rsidRPr="00BB3927" w14:paraId="0EEEEB12" w14:textId="77777777" w:rsidTr="00DC34D6">
        <w:tc>
          <w:tcPr>
            <w:tcW w:w="7928" w:type="dxa"/>
          </w:tcPr>
          <w:p w14:paraId="293FC82B" w14:textId="77777777" w:rsidR="00BB3927" w:rsidRPr="00BB3927" w:rsidRDefault="008503A8" w:rsidP="00DC34D6">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Pola makan dan minum</w:t>
            </w:r>
          </w:p>
        </w:tc>
      </w:tr>
      <w:tr w:rsidR="00BB3927" w:rsidRPr="00BB3927" w14:paraId="2D6B7EC5" w14:textId="77777777" w:rsidTr="00DC34D6">
        <w:tc>
          <w:tcPr>
            <w:tcW w:w="7928" w:type="dxa"/>
          </w:tcPr>
          <w:p w14:paraId="7EBCD605" w14:textId="77777777" w:rsidR="00BB3927" w:rsidRPr="00BB3927" w:rsidRDefault="008503A8" w:rsidP="00DC34D6">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Menstruasi </w:t>
            </w:r>
          </w:p>
        </w:tc>
      </w:tr>
      <w:tr w:rsidR="00BB3927" w:rsidRPr="00BB3927" w14:paraId="48C23294" w14:textId="77777777" w:rsidTr="00DC34D6">
        <w:tc>
          <w:tcPr>
            <w:tcW w:w="7928" w:type="dxa"/>
          </w:tcPr>
          <w:p w14:paraId="0FEB1646" w14:textId="77777777" w:rsidR="00BB3927" w:rsidRPr="00BB3927" w:rsidRDefault="008503A8" w:rsidP="00DC34D6">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Status gizi</w:t>
            </w:r>
          </w:p>
        </w:tc>
      </w:tr>
      <w:tr w:rsidR="0007222A" w:rsidRPr="00BB3927" w14:paraId="757EEDAB" w14:textId="77777777" w:rsidTr="00DC34D6">
        <w:tc>
          <w:tcPr>
            <w:tcW w:w="7928" w:type="dxa"/>
          </w:tcPr>
          <w:p w14:paraId="5D1B259D" w14:textId="77777777" w:rsidR="0007222A" w:rsidRPr="0007222A" w:rsidRDefault="0007222A" w:rsidP="00DC34D6">
            <w:pPr>
              <w:spacing w:line="240" w:lineRule="auto"/>
              <w:contextualSpacing/>
              <w:jc w:val="center"/>
              <w:rPr>
                <w:rFonts w:ascii="Times New Roman" w:hAnsi="Times New Roman" w:cs="Times New Roman"/>
                <w:sz w:val="24"/>
                <w:szCs w:val="24"/>
              </w:rPr>
            </w:pPr>
            <w:r w:rsidRPr="0007222A">
              <w:rPr>
                <w:rFonts w:ascii="Times New Roman" w:hAnsi="Times New Roman" w:cs="Times New Roman"/>
                <w:sz w:val="24"/>
                <w:szCs w:val="24"/>
              </w:rPr>
              <w:t>Sosial ekonomi</w:t>
            </w:r>
          </w:p>
        </w:tc>
      </w:tr>
    </w:tbl>
    <w:p w14:paraId="2170C012" w14:textId="77777777" w:rsidR="007C6FA3" w:rsidRDefault="007C6FA3" w:rsidP="007C6FA3"/>
    <w:p w14:paraId="7D852B42" w14:textId="77777777" w:rsidR="00E65DA7" w:rsidRDefault="009E59BA" w:rsidP="008503A8">
      <w:pPr>
        <w:pStyle w:val="Heading4"/>
      </w:pPr>
      <w:bookmarkStart w:id="103" w:name="_Toc46324546"/>
      <w:r>
        <w:t>Tabel 4</w:t>
      </w:r>
      <w:r w:rsidR="00BB3927">
        <w:t xml:space="preserve">.5 </w:t>
      </w:r>
      <w:r w:rsidR="00E65DA7" w:rsidRPr="00E65DA7">
        <w:t xml:space="preserve">Daftar Klaster Tema </w:t>
      </w:r>
      <w:r w:rsidR="00BB3927" w:rsidRPr="009052EC">
        <w:t xml:space="preserve">Penelitian Fenomenologi: Pengalaman </w:t>
      </w:r>
      <w:r w:rsidR="00BB3927">
        <w:t>Remaja yang Mengalami Anemia di Stikes Hang Tuah Surabaya</w:t>
      </w:r>
      <w:bookmarkEnd w:id="103"/>
    </w:p>
    <w:tbl>
      <w:tblPr>
        <w:tblStyle w:val="TableGrid"/>
        <w:tblW w:w="0" w:type="auto"/>
        <w:tblLook w:val="04A0" w:firstRow="1" w:lastRow="0" w:firstColumn="1" w:lastColumn="0" w:noHBand="0" w:noVBand="1"/>
      </w:tblPr>
      <w:tblGrid>
        <w:gridCol w:w="7928"/>
      </w:tblGrid>
      <w:tr w:rsidR="00E65DA7" w:rsidRPr="00BB3927" w14:paraId="48AD4E5C" w14:textId="77777777" w:rsidTr="00DC34D6">
        <w:tc>
          <w:tcPr>
            <w:tcW w:w="7928" w:type="dxa"/>
          </w:tcPr>
          <w:p w14:paraId="78D97012" w14:textId="77777777" w:rsidR="00E65DA7" w:rsidRPr="00BB3927" w:rsidRDefault="008503A8" w:rsidP="00DC34D6">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Upaya yang di lakukan remaja terhadap masalah anemia yang di alami </w:t>
            </w:r>
          </w:p>
        </w:tc>
      </w:tr>
      <w:tr w:rsidR="00E65DA7" w:rsidRPr="00BB3927" w14:paraId="1ED1B7AB" w14:textId="77777777" w:rsidTr="00DC34D6">
        <w:tc>
          <w:tcPr>
            <w:tcW w:w="7928" w:type="dxa"/>
          </w:tcPr>
          <w:p w14:paraId="3BA407F3" w14:textId="77777777" w:rsidR="00E65DA7" w:rsidRPr="00BB3927" w:rsidRDefault="008503A8" w:rsidP="00DC34D6">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Hasil yang dicapai remaja terhadap upaya yang di lakukan</w:t>
            </w:r>
          </w:p>
        </w:tc>
      </w:tr>
      <w:tr w:rsidR="00E65DA7" w:rsidRPr="00BB3927" w14:paraId="37C3D9A7" w14:textId="77777777" w:rsidTr="00DC34D6">
        <w:tc>
          <w:tcPr>
            <w:tcW w:w="7928" w:type="dxa"/>
          </w:tcPr>
          <w:p w14:paraId="6E7FCC0C" w14:textId="77777777" w:rsidR="00E65DA7" w:rsidRPr="00BB3927" w:rsidRDefault="008503A8" w:rsidP="00DC34D6">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Faktor pendukung dan penghambat remaja terhadap masalah anemia </w:t>
            </w:r>
          </w:p>
        </w:tc>
      </w:tr>
    </w:tbl>
    <w:p w14:paraId="6F81A7B8" w14:textId="77777777" w:rsidR="00E65DA7" w:rsidRDefault="00E65DA7" w:rsidP="00E65DA7"/>
    <w:p w14:paraId="5C0C25B1" w14:textId="77777777" w:rsidR="00E65DA7" w:rsidRDefault="00E65DA7" w:rsidP="00E65DA7">
      <w:r w:rsidRPr="00E65DA7">
        <w:t>Proses analisis data dari setiap klaster tema yang ditemukan, dijelaskan dari uraian setiap tema baik tema level 2 dan tema level 1 dengan beberapa kutipan pernyataan partisipan sebagai berikut:</w:t>
      </w:r>
    </w:p>
    <w:p w14:paraId="590EEE36" w14:textId="77777777" w:rsidR="00E65DA7" w:rsidRDefault="007C6FA3" w:rsidP="0010681B">
      <w:pPr>
        <w:pStyle w:val="Heading3"/>
        <w:numPr>
          <w:ilvl w:val="0"/>
          <w:numId w:val="36"/>
        </w:numPr>
        <w:ind w:left="567" w:hanging="567"/>
      </w:pPr>
      <w:bookmarkStart w:id="104" w:name="_Toc46323912"/>
      <w:r>
        <w:t>Upaya Yang Di Lakukan Remaja Terhadap Masalah Anemia Yang Di Alami</w:t>
      </w:r>
      <w:bookmarkEnd w:id="104"/>
    </w:p>
    <w:p w14:paraId="2CD57193" w14:textId="77777777" w:rsidR="007C6FA3" w:rsidRDefault="0050325E" w:rsidP="001756F2">
      <w:pPr>
        <w:ind w:left="567"/>
      </w:pPr>
      <w:r w:rsidRPr="0050325E">
        <w:t xml:space="preserve">Beberapa tema muncul terkait </w:t>
      </w:r>
      <w:r>
        <w:t>upaya yang dilakukan remaja terhadap masalah anemia yang dialami</w:t>
      </w:r>
      <w:r w:rsidRPr="0050325E">
        <w:t xml:space="preserve">. Tema ini diantaranya adalah </w:t>
      </w:r>
      <w:r>
        <w:t xml:space="preserve">mengkonsumsi sate </w:t>
      </w:r>
      <w:r>
        <w:lastRenderedPageBreak/>
        <w:t>kambing, mengkonsumsi jus jambu, mengkonsumsi kacang hijau dan mengkonsumsi tablet penambah darah (FE).</w:t>
      </w:r>
    </w:p>
    <w:p w14:paraId="1372D3B8" w14:textId="77777777" w:rsidR="0050325E" w:rsidRDefault="00EA1C76" w:rsidP="001756F2">
      <w:pPr>
        <w:ind w:left="567"/>
      </w:pPr>
      <w:r>
        <w:t>Upaya yang di lakukan remaja dalam menangani masalah anemia yang di alami salah satunya dengan mengkonsumsi sate kambing</w:t>
      </w:r>
      <w:r w:rsidR="00C5544E">
        <w:t xml:space="preserve">, seperti ungkapan partisipan berikut ini : </w:t>
      </w:r>
    </w:p>
    <w:p w14:paraId="3730FFFA" w14:textId="77777777" w:rsidR="00C5544E" w:rsidRDefault="00C5544E" w:rsidP="00B63C2A">
      <w:pPr>
        <w:spacing w:line="276" w:lineRule="auto"/>
        <w:ind w:left="567"/>
        <w:rPr>
          <w:rFonts w:cs="Times New Roman"/>
          <w:szCs w:val="24"/>
        </w:rPr>
      </w:pPr>
      <w:r>
        <w:rPr>
          <w:rFonts w:cs="Times New Roman"/>
          <w:i/>
          <w:szCs w:val="24"/>
        </w:rPr>
        <w:t>“Aku ikut cara keluaga ku kak…</w:t>
      </w:r>
      <w:r w:rsidRPr="00C5544E">
        <w:rPr>
          <w:rFonts w:cs="Times New Roman"/>
          <w:i/>
          <w:szCs w:val="24"/>
        </w:rPr>
        <w:t>makan daging kambing</w:t>
      </w:r>
      <w:r>
        <w:rPr>
          <w:rFonts w:cs="Times New Roman"/>
          <w:i/>
          <w:szCs w:val="24"/>
        </w:rPr>
        <w:t xml:space="preserve"> (sate kambing)</w:t>
      </w:r>
      <w:r w:rsidRPr="00C5544E">
        <w:rPr>
          <w:rFonts w:cs="Times New Roman"/>
          <w:i/>
          <w:szCs w:val="24"/>
        </w:rPr>
        <w:t xml:space="preserve"> langsung 20 tusuk tanpa nasi jika merasa pusing saja kak</w:t>
      </w:r>
      <w:r>
        <w:rPr>
          <w:rFonts w:cs="Times New Roman"/>
          <w:i/>
          <w:szCs w:val="24"/>
        </w:rPr>
        <w:t>”</w:t>
      </w:r>
      <w:r>
        <w:rPr>
          <w:rFonts w:cs="Times New Roman"/>
          <w:szCs w:val="24"/>
        </w:rPr>
        <w:t xml:space="preserve"> (P1)</w:t>
      </w:r>
    </w:p>
    <w:p w14:paraId="6DD8F442" w14:textId="77777777" w:rsidR="006F3C9B" w:rsidRDefault="006F3C9B" w:rsidP="00C5544E">
      <w:pPr>
        <w:ind w:left="567"/>
        <w:rPr>
          <w:rFonts w:cs="Times New Roman"/>
          <w:szCs w:val="24"/>
        </w:rPr>
      </w:pPr>
    </w:p>
    <w:p w14:paraId="371F6B08" w14:textId="77777777" w:rsidR="00C5544E" w:rsidRDefault="006F3C9B" w:rsidP="001756F2">
      <w:pPr>
        <w:ind w:left="567"/>
        <w:rPr>
          <w:rFonts w:cs="Times New Roman"/>
          <w:szCs w:val="24"/>
        </w:rPr>
      </w:pPr>
      <w:r>
        <w:rPr>
          <w:rFonts w:cs="Times New Roman"/>
          <w:szCs w:val="24"/>
        </w:rPr>
        <w:t>Terdapat pula partisipan yang mengkonsumsi sate kambing dan tablet penambah darah, seperti ungkapan partisipan sebagai berikut :</w:t>
      </w:r>
    </w:p>
    <w:p w14:paraId="4B59F0D7" w14:textId="77777777" w:rsidR="006F3C9B" w:rsidRDefault="006F3C9B" w:rsidP="00B63C2A">
      <w:pPr>
        <w:spacing w:line="276" w:lineRule="auto"/>
        <w:ind w:left="567"/>
        <w:rPr>
          <w:rFonts w:cs="Times New Roman"/>
          <w:szCs w:val="24"/>
        </w:rPr>
      </w:pPr>
      <w:r w:rsidRPr="006F3C9B">
        <w:rPr>
          <w:rFonts w:cs="Times New Roman"/>
          <w:i/>
          <w:szCs w:val="24"/>
        </w:rPr>
        <w:t>“Saya minum penambah darah dan sate kambing…untuk mengatasi anemia ketika gejalanya mucul saja kak”</w:t>
      </w:r>
      <w:r>
        <w:rPr>
          <w:rFonts w:cs="Times New Roman"/>
          <w:i/>
          <w:szCs w:val="24"/>
        </w:rPr>
        <w:t xml:space="preserve"> </w:t>
      </w:r>
      <w:r>
        <w:rPr>
          <w:rFonts w:cs="Times New Roman"/>
          <w:szCs w:val="24"/>
        </w:rPr>
        <w:t>(P5)</w:t>
      </w:r>
    </w:p>
    <w:p w14:paraId="54794743" w14:textId="77777777" w:rsidR="006A01C3" w:rsidRDefault="006A01C3" w:rsidP="006F3C9B">
      <w:pPr>
        <w:ind w:left="567"/>
        <w:rPr>
          <w:rFonts w:cs="Times New Roman"/>
          <w:szCs w:val="24"/>
        </w:rPr>
      </w:pPr>
    </w:p>
    <w:p w14:paraId="4BAFC967" w14:textId="77777777" w:rsidR="006A01C3" w:rsidRDefault="006A01C3" w:rsidP="001756F2">
      <w:pPr>
        <w:ind w:left="567"/>
        <w:rPr>
          <w:rFonts w:cs="Times New Roman"/>
          <w:szCs w:val="24"/>
        </w:rPr>
      </w:pPr>
      <w:r>
        <w:rPr>
          <w:rFonts w:cs="Times New Roman"/>
          <w:szCs w:val="24"/>
        </w:rPr>
        <w:t>Namun terdapat partis</w:t>
      </w:r>
      <w:r w:rsidR="002D1FB6">
        <w:rPr>
          <w:rFonts w:cs="Times New Roman"/>
          <w:szCs w:val="24"/>
        </w:rPr>
        <w:t>i</w:t>
      </w:r>
      <w:r>
        <w:rPr>
          <w:rFonts w:cs="Times New Roman"/>
          <w:szCs w:val="24"/>
        </w:rPr>
        <w:t>pan yang hanya mengkonsumsi tablet penambah darah saja</w:t>
      </w:r>
      <w:r w:rsidR="00F54CDD">
        <w:rPr>
          <w:rFonts w:cs="Times New Roman"/>
          <w:szCs w:val="24"/>
        </w:rPr>
        <w:t xml:space="preserve"> atau makanan yang mengandung zat bezi</w:t>
      </w:r>
      <w:r>
        <w:rPr>
          <w:rFonts w:cs="Times New Roman"/>
          <w:szCs w:val="24"/>
        </w:rPr>
        <w:t xml:space="preserve">, seperti ungkapan partisipan sebagi berikut : </w:t>
      </w:r>
    </w:p>
    <w:p w14:paraId="31CE5C1F" w14:textId="77777777" w:rsidR="00F54CDD" w:rsidRDefault="006A01C3" w:rsidP="00B63C2A">
      <w:pPr>
        <w:spacing w:line="276" w:lineRule="auto"/>
        <w:ind w:firstLine="567"/>
        <w:rPr>
          <w:rFonts w:cs="Times New Roman"/>
          <w:szCs w:val="24"/>
        </w:rPr>
      </w:pPr>
      <w:r w:rsidRPr="006A01C3">
        <w:rPr>
          <w:rFonts w:cs="Times New Roman"/>
          <w:i/>
          <w:szCs w:val="24"/>
        </w:rPr>
        <w:t>”Konsumsi tablet zat bezi kak…kalau gejalanya muncul”</w:t>
      </w:r>
      <w:r>
        <w:rPr>
          <w:rFonts w:cs="Times New Roman"/>
          <w:i/>
          <w:szCs w:val="24"/>
        </w:rPr>
        <w:t xml:space="preserve"> </w:t>
      </w:r>
      <w:r>
        <w:rPr>
          <w:rFonts w:cs="Times New Roman"/>
          <w:szCs w:val="24"/>
        </w:rPr>
        <w:t>(P6)</w:t>
      </w:r>
    </w:p>
    <w:p w14:paraId="54B0D3B9" w14:textId="77777777" w:rsidR="00F54CDD" w:rsidRDefault="00F54CDD" w:rsidP="00B63C2A">
      <w:pPr>
        <w:spacing w:line="276" w:lineRule="auto"/>
        <w:ind w:left="567"/>
        <w:rPr>
          <w:rFonts w:cs="Times New Roman"/>
          <w:szCs w:val="24"/>
        </w:rPr>
      </w:pPr>
      <w:r w:rsidRPr="00F54CDD">
        <w:rPr>
          <w:rFonts w:cs="Times New Roman"/>
          <w:i/>
          <w:szCs w:val="24"/>
        </w:rPr>
        <w:t>“</w:t>
      </w:r>
      <w:r w:rsidR="00F01614">
        <w:rPr>
          <w:rFonts w:cs="Times New Roman"/>
          <w:i/>
          <w:szCs w:val="24"/>
        </w:rPr>
        <w:t>Minum tablet X(tablet penambah darah)</w:t>
      </w:r>
      <w:r w:rsidR="006A01C3" w:rsidRPr="00F54CDD">
        <w:rPr>
          <w:rFonts w:cs="Times New Roman"/>
          <w:i/>
          <w:szCs w:val="24"/>
        </w:rPr>
        <w:t>, bangun tidur duduk dulu, makan makanan yg mengandung zat bezi kayak bayam</w:t>
      </w:r>
      <w:r w:rsidRPr="00F54CDD">
        <w:rPr>
          <w:rFonts w:cs="Times New Roman"/>
          <w:i/>
          <w:szCs w:val="24"/>
        </w:rPr>
        <w:t>”</w:t>
      </w:r>
      <w:r>
        <w:rPr>
          <w:rFonts w:cs="Times New Roman"/>
          <w:szCs w:val="24"/>
        </w:rPr>
        <w:t xml:space="preserve"> (P9)</w:t>
      </w:r>
    </w:p>
    <w:p w14:paraId="1EB73E78" w14:textId="77777777" w:rsidR="006F3C9B" w:rsidRDefault="00F54CDD" w:rsidP="00B63C2A">
      <w:pPr>
        <w:spacing w:line="276" w:lineRule="auto"/>
        <w:ind w:left="567"/>
        <w:rPr>
          <w:rFonts w:cs="Times New Roman"/>
          <w:szCs w:val="24"/>
        </w:rPr>
      </w:pPr>
      <w:r>
        <w:rPr>
          <w:rFonts w:cs="Times New Roman"/>
          <w:i/>
          <w:szCs w:val="24"/>
        </w:rPr>
        <w:t>“</w:t>
      </w:r>
      <w:r w:rsidRPr="00F54CDD">
        <w:rPr>
          <w:rFonts w:cs="Times New Roman"/>
          <w:i/>
          <w:szCs w:val="24"/>
        </w:rPr>
        <w:t>Saya makan makanan zat besi seperti daging, makan sayur brokoli dan kangkung, olahraga pagi bersepeda, dan juga tidak lupa mengkonsumsi suplemen vit c</w:t>
      </w:r>
      <w:r>
        <w:rPr>
          <w:rFonts w:cs="Times New Roman"/>
          <w:i/>
          <w:szCs w:val="24"/>
        </w:rPr>
        <w:t xml:space="preserve">” </w:t>
      </w:r>
      <w:r>
        <w:rPr>
          <w:rFonts w:cs="Times New Roman"/>
          <w:szCs w:val="24"/>
        </w:rPr>
        <w:t>(P10)</w:t>
      </w:r>
    </w:p>
    <w:p w14:paraId="76E44866" w14:textId="77777777" w:rsidR="002D1FB6" w:rsidRPr="00F54CDD" w:rsidRDefault="002D1FB6" w:rsidP="002D1FB6">
      <w:pPr>
        <w:spacing w:line="240" w:lineRule="auto"/>
        <w:ind w:left="567"/>
        <w:rPr>
          <w:rFonts w:cs="Times New Roman"/>
          <w:szCs w:val="24"/>
        </w:rPr>
      </w:pPr>
    </w:p>
    <w:p w14:paraId="2EBA63D9" w14:textId="77777777" w:rsidR="006F3C9B" w:rsidRDefault="006A01C3" w:rsidP="001756F2">
      <w:pPr>
        <w:ind w:left="567"/>
      </w:pPr>
      <w:r>
        <w:t xml:space="preserve">Partisipan lain mengatakan bahwa </w:t>
      </w:r>
      <w:r w:rsidR="00F54CDD">
        <w:t xml:space="preserve">mengkonsumsi jus jambu dan kacang hijau merupakan upaya dalam mengatasi anemia, seperti ungkapan partisipan sebagai berikut : </w:t>
      </w:r>
    </w:p>
    <w:p w14:paraId="3F9539CC" w14:textId="77777777" w:rsidR="00AD5BB0" w:rsidRDefault="00AD5BB0" w:rsidP="00B63C2A">
      <w:pPr>
        <w:spacing w:line="276" w:lineRule="auto"/>
        <w:ind w:left="567"/>
        <w:rPr>
          <w:rFonts w:cs="Times New Roman"/>
          <w:szCs w:val="24"/>
        </w:rPr>
      </w:pPr>
      <w:r>
        <w:rPr>
          <w:rFonts w:cs="Times New Roman"/>
          <w:szCs w:val="24"/>
        </w:rPr>
        <w:t>“</w:t>
      </w:r>
      <w:r w:rsidR="00F54CDD" w:rsidRPr="00AD5BB0">
        <w:rPr>
          <w:rFonts w:cs="Times New Roman"/>
          <w:i/>
          <w:szCs w:val="24"/>
        </w:rPr>
        <w:t>Sering makan kacang hijau dan jus jambu kak</w:t>
      </w:r>
      <w:r w:rsidRPr="00AD5BB0">
        <w:rPr>
          <w:rFonts w:cs="Times New Roman"/>
          <w:i/>
          <w:szCs w:val="24"/>
        </w:rPr>
        <w:t>”</w:t>
      </w:r>
      <w:r>
        <w:rPr>
          <w:rFonts w:cs="Times New Roman"/>
          <w:szCs w:val="24"/>
        </w:rPr>
        <w:t xml:space="preserve"> (P3)</w:t>
      </w:r>
    </w:p>
    <w:p w14:paraId="5AD72944" w14:textId="77777777" w:rsidR="00AD5BB0" w:rsidRDefault="00AD5BB0" w:rsidP="00B63C2A">
      <w:pPr>
        <w:spacing w:line="276" w:lineRule="auto"/>
        <w:ind w:left="567"/>
        <w:rPr>
          <w:rFonts w:cs="Times New Roman"/>
          <w:szCs w:val="24"/>
        </w:rPr>
      </w:pPr>
      <w:r w:rsidRPr="00AD5BB0">
        <w:rPr>
          <w:rFonts w:cs="Times New Roman"/>
          <w:i/>
          <w:szCs w:val="24"/>
        </w:rPr>
        <w:t>“Sering minum jus jambu kak”</w:t>
      </w:r>
      <w:r>
        <w:rPr>
          <w:rFonts w:cs="Times New Roman"/>
          <w:szCs w:val="24"/>
        </w:rPr>
        <w:t xml:space="preserve"> (P4)</w:t>
      </w:r>
    </w:p>
    <w:p w14:paraId="0B56ED99" w14:textId="77777777" w:rsidR="00BB3927" w:rsidRDefault="00BB3927" w:rsidP="00BB3927">
      <w:pPr>
        <w:spacing w:line="240" w:lineRule="auto"/>
      </w:pPr>
    </w:p>
    <w:p w14:paraId="20E5BC88" w14:textId="77777777" w:rsidR="00AD5BB0" w:rsidRDefault="00AD5BB0" w:rsidP="001756F2">
      <w:pPr>
        <w:ind w:left="567"/>
      </w:pPr>
      <w:r>
        <w:lastRenderedPageBreak/>
        <w:t xml:space="preserve">Terdapat partisipan lain yang mengatakan tidak melakukan upaya apapun dalam mengatasi anemia yang dialami, seperti ungkapan partisipan berikut ini : </w:t>
      </w:r>
    </w:p>
    <w:p w14:paraId="287E7EDB" w14:textId="77777777" w:rsidR="00B26958" w:rsidRPr="00445C66" w:rsidRDefault="00B26958" w:rsidP="00B63C2A">
      <w:pPr>
        <w:spacing w:line="276" w:lineRule="auto"/>
        <w:ind w:left="567"/>
        <w:rPr>
          <w:rFonts w:cs="Times New Roman"/>
          <w:szCs w:val="24"/>
        </w:rPr>
      </w:pPr>
      <w:r w:rsidRPr="00B26958">
        <w:rPr>
          <w:rFonts w:cs="Times New Roman"/>
          <w:i/>
          <w:szCs w:val="24"/>
        </w:rPr>
        <w:t>“</w:t>
      </w:r>
      <w:r w:rsidR="00AD5BB0" w:rsidRPr="00B26958">
        <w:rPr>
          <w:rFonts w:cs="Times New Roman"/>
          <w:i/>
          <w:szCs w:val="24"/>
        </w:rPr>
        <w:t>Saya biarka</w:t>
      </w:r>
      <w:r>
        <w:rPr>
          <w:rFonts w:cs="Times New Roman"/>
          <w:i/>
          <w:szCs w:val="24"/>
        </w:rPr>
        <w:t>n  saja kak….</w:t>
      </w:r>
      <w:r w:rsidR="00AD5BB0" w:rsidRPr="00B26958">
        <w:rPr>
          <w:rFonts w:cs="Times New Roman"/>
          <w:i/>
          <w:szCs w:val="24"/>
        </w:rPr>
        <w:t>saya tidak melakukan upaya untuk megatasi masalah anemia saya</w:t>
      </w:r>
      <w:r w:rsidRPr="00B26958">
        <w:rPr>
          <w:rFonts w:cs="Times New Roman"/>
          <w:i/>
          <w:szCs w:val="24"/>
        </w:rPr>
        <w:t>”</w:t>
      </w:r>
      <w:r>
        <w:rPr>
          <w:rFonts w:cs="Times New Roman"/>
          <w:i/>
          <w:szCs w:val="24"/>
        </w:rPr>
        <w:t xml:space="preserve"> </w:t>
      </w:r>
      <w:r>
        <w:rPr>
          <w:rFonts w:cs="Times New Roman"/>
          <w:szCs w:val="24"/>
        </w:rPr>
        <w:t>(P2)</w:t>
      </w:r>
    </w:p>
    <w:p w14:paraId="17D55C0C" w14:textId="77777777" w:rsidR="00B26958" w:rsidRPr="00445C66" w:rsidRDefault="00B26958" w:rsidP="00B63C2A">
      <w:pPr>
        <w:spacing w:line="276" w:lineRule="auto"/>
        <w:ind w:left="567"/>
        <w:rPr>
          <w:rFonts w:cs="Times New Roman"/>
          <w:szCs w:val="24"/>
        </w:rPr>
      </w:pPr>
      <w:r w:rsidRPr="00B26958">
        <w:rPr>
          <w:rFonts w:cs="Times New Roman"/>
          <w:i/>
          <w:szCs w:val="24"/>
        </w:rPr>
        <w:t>“Di biarkan saja kak”</w:t>
      </w:r>
      <w:r>
        <w:rPr>
          <w:rFonts w:cs="Times New Roman"/>
          <w:szCs w:val="24"/>
        </w:rPr>
        <w:t xml:space="preserve"> (P7)</w:t>
      </w:r>
    </w:p>
    <w:p w14:paraId="6F38EC95" w14:textId="77777777" w:rsidR="001756F2" w:rsidRDefault="00B26958" w:rsidP="00B63C2A">
      <w:pPr>
        <w:spacing w:line="276" w:lineRule="auto"/>
        <w:ind w:left="567"/>
        <w:rPr>
          <w:rFonts w:cs="Times New Roman"/>
          <w:szCs w:val="24"/>
        </w:rPr>
      </w:pPr>
      <w:r>
        <w:rPr>
          <w:rFonts w:cs="Times New Roman"/>
          <w:i/>
          <w:szCs w:val="24"/>
        </w:rPr>
        <w:t>“</w:t>
      </w:r>
      <w:r w:rsidRPr="00B26958">
        <w:rPr>
          <w:rFonts w:cs="Times New Roman"/>
          <w:i/>
          <w:szCs w:val="24"/>
        </w:rPr>
        <w:t>K</w:t>
      </w:r>
      <w:r>
        <w:rPr>
          <w:rFonts w:cs="Times New Roman"/>
          <w:i/>
          <w:szCs w:val="24"/>
        </w:rPr>
        <w:t>alau sekarang tidur lebih awal….tapi tidak bisa karena nugas…</w:t>
      </w:r>
      <w:r w:rsidRPr="00B26958">
        <w:rPr>
          <w:rFonts w:cs="Times New Roman"/>
          <w:i/>
          <w:szCs w:val="24"/>
        </w:rPr>
        <w:t>sering say</w:t>
      </w:r>
      <w:r>
        <w:rPr>
          <w:rFonts w:cs="Times New Roman"/>
          <w:i/>
          <w:szCs w:val="24"/>
        </w:rPr>
        <w:t>a biarkan….</w:t>
      </w:r>
      <w:r w:rsidRPr="00B26958">
        <w:rPr>
          <w:rFonts w:cs="Times New Roman"/>
          <w:i/>
          <w:szCs w:val="24"/>
        </w:rPr>
        <w:t>kalau mau donor saja baru menyiapkan diri</w:t>
      </w:r>
      <w:r>
        <w:rPr>
          <w:rFonts w:cs="Times New Roman"/>
          <w:i/>
          <w:szCs w:val="24"/>
        </w:rPr>
        <w:t>”</w:t>
      </w:r>
      <w:r w:rsidR="00B63C2A">
        <w:rPr>
          <w:rFonts w:cs="Times New Roman"/>
          <w:szCs w:val="24"/>
        </w:rPr>
        <w:t xml:space="preserve"> (P8)</w:t>
      </w:r>
    </w:p>
    <w:p w14:paraId="75D9011E" w14:textId="77777777" w:rsidR="00E410CE" w:rsidRDefault="00E410CE" w:rsidP="001756F2">
      <w:pPr>
        <w:ind w:left="567"/>
        <w:rPr>
          <w:rFonts w:cs="Times New Roman"/>
          <w:szCs w:val="24"/>
        </w:rPr>
      </w:pPr>
    </w:p>
    <w:p w14:paraId="210CD8CE" w14:textId="77777777" w:rsidR="00B26958" w:rsidRPr="00B63C2A" w:rsidRDefault="001756F2" w:rsidP="00B63C2A">
      <w:pPr>
        <w:ind w:left="567"/>
        <w:rPr>
          <w:rFonts w:cs="Times New Roman"/>
          <w:szCs w:val="24"/>
        </w:rPr>
      </w:pPr>
      <w:r>
        <w:rPr>
          <w:rFonts w:cs="Times New Roman"/>
          <w:szCs w:val="24"/>
        </w:rPr>
        <w:t>Upaya yang di lakukan setiap partisipan bervariasi, sebagian besar partisipan melakukan upaya yang baik dalam mengatasi anemia seperti mengkonsumsi daging, sayuran hijau, kacang hijau, jambu biji bahkan tablet penambah darah. Namun sangat disayangkan bahwa terdapat beberapa part</w:t>
      </w:r>
      <w:r w:rsidR="00E410CE">
        <w:rPr>
          <w:rFonts w:cs="Times New Roman"/>
          <w:szCs w:val="24"/>
        </w:rPr>
        <w:t>isipan yang tidak melakukan u</w:t>
      </w:r>
      <w:r>
        <w:rPr>
          <w:rFonts w:cs="Times New Roman"/>
          <w:szCs w:val="24"/>
        </w:rPr>
        <w:t>paya apapun dalam menga</w:t>
      </w:r>
      <w:r w:rsidR="00B63C2A">
        <w:rPr>
          <w:rFonts w:cs="Times New Roman"/>
          <w:szCs w:val="24"/>
        </w:rPr>
        <w:t xml:space="preserve">tasi aneminya yang dialaminya. </w:t>
      </w:r>
    </w:p>
    <w:p w14:paraId="04E628E3" w14:textId="77777777" w:rsidR="00B26958" w:rsidRDefault="00A96FF4" w:rsidP="0010681B">
      <w:pPr>
        <w:pStyle w:val="Heading3"/>
        <w:numPr>
          <w:ilvl w:val="0"/>
          <w:numId w:val="36"/>
        </w:numPr>
        <w:ind w:left="567" w:hanging="567"/>
        <w:rPr>
          <w:rFonts w:cs="Times New Roman"/>
        </w:rPr>
      </w:pPr>
      <w:bookmarkStart w:id="105" w:name="_Toc46323913"/>
      <w:r>
        <w:rPr>
          <w:rFonts w:cs="Times New Roman"/>
        </w:rPr>
        <w:t>Hasil Yang Dicapai Remaja Terhadap Upaya Yang Di Lakukan</w:t>
      </w:r>
      <w:bookmarkEnd w:id="105"/>
    </w:p>
    <w:p w14:paraId="0CBB3BF9" w14:textId="77777777" w:rsidR="00A96FF4" w:rsidRDefault="00AA1388" w:rsidP="00E410CE">
      <w:pPr>
        <w:ind w:left="567"/>
      </w:pPr>
      <w:r>
        <w:t>G</w:t>
      </w:r>
      <w:r w:rsidRPr="00AA1388">
        <w:t xml:space="preserve">ambaran terkait </w:t>
      </w:r>
      <w:r>
        <w:t>hasil yang di capai remaja terhadap upaya yang dilakukan tergambarkan dalam sejumlah tema yang ditemukan.</w:t>
      </w:r>
      <w:r w:rsidRPr="00AA1388">
        <w:t xml:space="preserve"> Tema tersebut seperti </w:t>
      </w:r>
      <w:r w:rsidR="006D17D5">
        <w:t xml:space="preserve">gejala yang di </w:t>
      </w:r>
      <w:r w:rsidR="009B0A52">
        <w:t xml:space="preserve">alami partisipan berkurang, </w:t>
      </w:r>
      <w:r w:rsidR="006D17D5">
        <w:t>ha</w:t>
      </w:r>
      <w:r w:rsidR="009B0A52">
        <w:t>sil yang di capai tidak maksimal, tidak ada hasil</w:t>
      </w:r>
      <w:r w:rsidRPr="00AA1388">
        <w:t>.</w:t>
      </w:r>
    </w:p>
    <w:p w14:paraId="05F87915" w14:textId="77777777" w:rsidR="00020CDE" w:rsidRDefault="00020CDE" w:rsidP="0010681B">
      <w:pPr>
        <w:pStyle w:val="ListParagraph"/>
        <w:numPr>
          <w:ilvl w:val="0"/>
          <w:numId w:val="37"/>
        </w:numPr>
        <w:ind w:left="567" w:hanging="567"/>
      </w:pPr>
      <w:r>
        <w:t xml:space="preserve">Gejala yang di alami berkurang </w:t>
      </w:r>
    </w:p>
    <w:p w14:paraId="2849C1E5" w14:textId="77777777" w:rsidR="00020CDE" w:rsidRDefault="00020CDE" w:rsidP="00E410CE">
      <w:pPr>
        <w:pStyle w:val="ListParagraph"/>
        <w:ind w:left="567"/>
      </w:pPr>
      <w:r>
        <w:t xml:space="preserve">Terdapat partisipan yang mengungkapkan bahwa hasil dari upaya yang di lakukan memberikan hasil, seperti ungkapan partisipan sebagai berikut : </w:t>
      </w:r>
    </w:p>
    <w:p w14:paraId="30A02890" w14:textId="77777777" w:rsidR="00020CDE" w:rsidRDefault="009B0A52" w:rsidP="002D1FB6">
      <w:pPr>
        <w:pStyle w:val="ListParagraph"/>
        <w:spacing w:line="240" w:lineRule="auto"/>
        <w:ind w:left="567"/>
        <w:rPr>
          <w:rFonts w:cs="Times New Roman"/>
          <w:szCs w:val="24"/>
        </w:rPr>
      </w:pPr>
      <w:r w:rsidRPr="009B0A52">
        <w:rPr>
          <w:rFonts w:cs="Times New Roman"/>
          <w:i/>
          <w:szCs w:val="24"/>
        </w:rPr>
        <w:t>“</w:t>
      </w:r>
      <w:r w:rsidR="00020CDE" w:rsidRPr="009B0A52">
        <w:rPr>
          <w:rFonts w:cs="Times New Roman"/>
          <w:i/>
          <w:szCs w:val="24"/>
        </w:rPr>
        <w:t>Seperti pu</w:t>
      </w:r>
      <w:r>
        <w:rPr>
          <w:rFonts w:cs="Times New Roman"/>
          <w:i/>
          <w:szCs w:val="24"/>
        </w:rPr>
        <w:t>sing, letih dan lesu berkurang….</w:t>
      </w:r>
      <w:r w:rsidR="00020CDE" w:rsidRPr="009B0A52">
        <w:rPr>
          <w:rFonts w:cs="Times New Roman"/>
          <w:i/>
          <w:szCs w:val="24"/>
        </w:rPr>
        <w:t>pucat pun juga berkurang</w:t>
      </w:r>
      <w:r w:rsidRPr="009B0A52">
        <w:rPr>
          <w:rFonts w:cs="Times New Roman"/>
          <w:i/>
          <w:szCs w:val="24"/>
        </w:rPr>
        <w:t>”</w:t>
      </w:r>
      <w:r w:rsidR="00020CDE">
        <w:rPr>
          <w:rFonts w:cs="Times New Roman"/>
          <w:szCs w:val="24"/>
        </w:rPr>
        <w:t xml:space="preserve"> (P10)</w:t>
      </w:r>
    </w:p>
    <w:p w14:paraId="0B40E2E6" w14:textId="77777777" w:rsidR="002D1FB6" w:rsidRDefault="002D1FB6" w:rsidP="002D1FB6">
      <w:pPr>
        <w:pStyle w:val="ListParagraph"/>
        <w:spacing w:line="240" w:lineRule="auto"/>
        <w:ind w:left="567"/>
        <w:rPr>
          <w:rFonts w:cs="Times New Roman"/>
          <w:szCs w:val="24"/>
        </w:rPr>
      </w:pPr>
    </w:p>
    <w:p w14:paraId="534D4913" w14:textId="77777777" w:rsidR="009B0A52" w:rsidRDefault="009B0A52" w:rsidP="0010681B">
      <w:pPr>
        <w:pStyle w:val="ListParagraph"/>
        <w:numPr>
          <w:ilvl w:val="0"/>
          <w:numId w:val="38"/>
        </w:numPr>
        <w:ind w:left="567" w:hanging="567"/>
        <w:rPr>
          <w:rFonts w:cs="Times New Roman"/>
          <w:szCs w:val="24"/>
        </w:rPr>
      </w:pPr>
      <w:r>
        <w:rPr>
          <w:rFonts w:cs="Times New Roman"/>
          <w:szCs w:val="24"/>
        </w:rPr>
        <w:t xml:space="preserve">Hasil yang di capai tidak maksimal </w:t>
      </w:r>
    </w:p>
    <w:p w14:paraId="56F94E98" w14:textId="77777777" w:rsidR="00445C66" w:rsidRDefault="00445C66" w:rsidP="00E410CE">
      <w:pPr>
        <w:pStyle w:val="ListParagraph"/>
        <w:ind w:left="567"/>
        <w:rPr>
          <w:rFonts w:cs="Times New Roman"/>
          <w:szCs w:val="24"/>
        </w:rPr>
      </w:pPr>
      <w:r>
        <w:rPr>
          <w:rFonts w:cs="Times New Roman"/>
          <w:szCs w:val="24"/>
        </w:rPr>
        <w:t>Sebagaian besar partisipan mengungkapkan bahwa hasil yang dicapai tidak maksimal, seperti ungkapan partisipan berikut ini :</w:t>
      </w:r>
    </w:p>
    <w:p w14:paraId="3548FE40" w14:textId="77777777" w:rsidR="008D4BFD" w:rsidRPr="00445C66" w:rsidRDefault="00445C66" w:rsidP="00D731CB">
      <w:pPr>
        <w:pStyle w:val="ListParagraph"/>
        <w:spacing w:line="276" w:lineRule="auto"/>
        <w:ind w:left="567"/>
        <w:rPr>
          <w:rFonts w:cs="Times New Roman"/>
          <w:szCs w:val="24"/>
        </w:rPr>
      </w:pPr>
      <w:r w:rsidRPr="00445C66">
        <w:rPr>
          <w:rFonts w:cs="Times New Roman"/>
          <w:i/>
          <w:szCs w:val="24"/>
        </w:rPr>
        <w:lastRenderedPageBreak/>
        <w:t>“</w:t>
      </w:r>
      <w:r w:rsidR="008D4BFD" w:rsidRPr="00445C66">
        <w:rPr>
          <w:rFonts w:cs="Times New Roman"/>
          <w:i/>
          <w:szCs w:val="24"/>
        </w:rPr>
        <w:t>Setelah makan daging kambing pusingnya hilang, jadi terus seperti itu jika merasa tanda tanda anemia kak</w:t>
      </w:r>
      <w:r w:rsidRPr="00445C66">
        <w:rPr>
          <w:rFonts w:cs="Times New Roman"/>
          <w:i/>
          <w:szCs w:val="24"/>
        </w:rPr>
        <w:t>”</w:t>
      </w:r>
      <w:r w:rsidR="008D4BFD">
        <w:rPr>
          <w:rFonts w:cs="Times New Roman"/>
          <w:szCs w:val="24"/>
        </w:rPr>
        <w:t xml:space="preserve"> (P1)</w:t>
      </w:r>
    </w:p>
    <w:p w14:paraId="4C4EBFB5" w14:textId="77777777" w:rsidR="008D4BFD" w:rsidRPr="00445C66" w:rsidRDefault="00445C66" w:rsidP="00D731CB">
      <w:pPr>
        <w:pStyle w:val="ListParagraph"/>
        <w:spacing w:line="276" w:lineRule="auto"/>
        <w:ind w:left="567"/>
        <w:rPr>
          <w:rFonts w:cs="Times New Roman"/>
          <w:szCs w:val="24"/>
        </w:rPr>
      </w:pPr>
      <w:r w:rsidRPr="00445C66">
        <w:rPr>
          <w:rFonts w:cs="Times New Roman"/>
          <w:i/>
          <w:szCs w:val="24"/>
        </w:rPr>
        <w:t>“</w:t>
      </w:r>
      <w:r w:rsidR="008D4BFD" w:rsidRPr="00445C66">
        <w:rPr>
          <w:rFonts w:cs="Times New Roman"/>
          <w:i/>
          <w:szCs w:val="24"/>
        </w:rPr>
        <w:t>Hasilnya membaik kak tapi tidak efektif karena kadang kadang sering kambuh lagi gejala anemianya</w:t>
      </w:r>
      <w:r w:rsidRPr="00445C66">
        <w:rPr>
          <w:rFonts w:cs="Times New Roman"/>
          <w:i/>
          <w:szCs w:val="24"/>
        </w:rPr>
        <w:t>”</w:t>
      </w:r>
      <w:r w:rsidR="008D4BFD">
        <w:rPr>
          <w:rFonts w:cs="Times New Roman"/>
          <w:szCs w:val="24"/>
        </w:rPr>
        <w:t xml:space="preserve"> (P3)</w:t>
      </w:r>
    </w:p>
    <w:p w14:paraId="041D5029" w14:textId="77777777" w:rsidR="008D4BFD" w:rsidRPr="00445C66" w:rsidRDefault="00445C66" w:rsidP="00D731CB">
      <w:pPr>
        <w:pStyle w:val="ListParagraph"/>
        <w:spacing w:line="276" w:lineRule="auto"/>
        <w:ind w:left="567"/>
        <w:rPr>
          <w:rFonts w:cs="Times New Roman"/>
          <w:szCs w:val="24"/>
        </w:rPr>
      </w:pPr>
      <w:r w:rsidRPr="00445C66">
        <w:rPr>
          <w:rFonts w:cs="Times New Roman"/>
          <w:i/>
          <w:szCs w:val="24"/>
        </w:rPr>
        <w:t>“</w:t>
      </w:r>
      <w:r w:rsidR="008D4BFD" w:rsidRPr="00445C66">
        <w:rPr>
          <w:rFonts w:cs="Times New Roman"/>
          <w:i/>
          <w:szCs w:val="24"/>
        </w:rPr>
        <w:t>Tidak efektif karena gejala anemia masih saya alami</w:t>
      </w:r>
      <w:r w:rsidRPr="00445C66">
        <w:rPr>
          <w:rFonts w:cs="Times New Roman"/>
          <w:i/>
          <w:szCs w:val="24"/>
        </w:rPr>
        <w:t>”</w:t>
      </w:r>
      <w:r w:rsidR="008D4BFD">
        <w:rPr>
          <w:rFonts w:cs="Times New Roman"/>
          <w:szCs w:val="24"/>
        </w:rPr>
        <w:t xml:space="preserve"> (P4)</w:t>
      </w:r>
    </w:p>
    <w:p w14:paraId="7398DA5B" w14:textId="77777777" w:rsidR="008D4BFD" w:rsidRPr="00445C66" w:rsidRDefault="008D4BFD" w:rsidP="00D731CB">
      <w:pPr>
        <w:pStyle w:val="ListParagraph"/>
        <w:spacing w:line="276" w:lineRule="auto"/>
        <w:ind w:left="567"/>
        <w:rPr>
          <w:rFonts w:cs="Times New Roman"/>
          <w:szCs w:val="24"/>
        </w:rPr>
      </w:pPr>
      <w:r w:rsidRPr="008D4BFD">
        <w:rPr>
          <w:rFonts w:cs="Times New Roman"/>
          <w:i/>
          <w:szCs w:val="24"/>
        </w:rPr>
        <w:t>“Hasilnya tidak efektif kak karena hanya menyelesaikan masalah di saat gejala muncul dan gelaja masih sering muncul sampai saat ini”</w:t>
      </w:r>
      <w:r>
        <w:rPr>
          <w:rFonts w:cs="Times New Roman"/>
          <w:szCs w:val="24"/>
        </w:rPr>
        <w:t xml:space="preserve"> (P5)</w:t>
      </w:r>
    </w:p>
    <w:p w14:paraId="49FDCE5E" w14:textId="77777777" w:rsidR="008D4BFD" w:rsidRPr="00445C66" w:rsidRDefault="008D4BFD" w:rsidP="00D731CB">
      <w:pPr>
        <w:pStyle w:val="ListParagraph"/>
        <w:spacing w:line="276" w:lineRule="auto"/>
        <w:ind w:left="567"/>
        <w:rPr>
          <w:rFonts w:cs="Times New Roman"/>
          <w:szCs w:val="24"/>
        </w:rPr>
      </w:pPr>
      <w:r>
        <w:rPr>
          <w:rFonts w:cs="Times New Roman"/>
          <w:i/>
          <w:szCs w:val="24"/>
        </w:rPr>
        <w:t>“</w:t>
      </w:r>
      <w:r w:rsidRPr="008D4BFD">
        <w:rPr>
          <w:rFonts w:cs="Times New Roman"/>
          <w:i/>
          <w:szCs w:val="24"/>
        </w:rPr>
        <w:t>Hasilnya masih belum maksimal kare</w:t>
      </w:r>
      <w:r>
        <w:rPr>
          <w:rFonts w:cs="Times New Roman"/>
          <w:i/>
          <w:szCs w:val="24"/>
        </w:rPr>
        <w:t>n</w:t>
      </w:r>
      <w:r w:rsidRPr="008D4BFD">
        <w:rPr>
          <w:rFonts w:cs="Times New Roman"/>
          <w:i/>
          <w:szCs w:val="24"/>
        </w:rPr>
        <w:t>a masih mudah capek dan pusing kak</w:t>
      </w:r>
      <w:r>
        <w:rPr>
          <w:rFonts w:cs="Times New Roman"/>
          <w:szCs w:val="24"/>
        </w:rPr>
        <w:t>” (P6)</w:t>
      </w:r>
    </w:p>
    <w:p w14:paraId="28E2C8FC" w14:textId="77777777" w:rsidR="008D4BFD" w:rsidRDefault="008D4BFD" w:rsidP="00D731CB">
      <w:pPr>
        <w:pStyle w:val="ListParagraph"/>
        <w:spacing w:line="276" w:lineRule="auto"/>
        <w:ind w:left="567"/>
        <w:rPr>
          <w:rFonts w:cs="Times New Roman"/>
          <w:szCs w:val="24"/>
        </w:rPr>
      </w:pPr>
      <w:r w:rsidRPr="008D4BFD">
        <w:rPr>
          <w:rFonts w:cs="Times New Roman"/>
          <w:i/>
          <w:szCs w:val="24"/>
        </w:rPr>
        <w:t>“Berhasil tapi tidak langsung berhasil…dan kadang balik lagi setelah begadang itu pusing langsung minum obat”</w:t>
      </w:r>
      <w:r>
        <w:rPr>
          <w:rFonts w:cs="Times New Roman"/>
          <w:szCs w:val="24"/>
        </w:rPr>
        <w:t xml:space="preserve"> (P9)</w:t>
      </w:r>
    </w:p>
    <w:p w14:paraId="1F454769" w14:textId="77777777" w:rsidR="002D1FB6" w:rsidRDefault="002D1FB6" w:rsidP="002D1FB6">
      <w:pPr>
        <w:pStyle w:val="ListParagraph"/>
        <w:spacing w:line="240" w:lineRule="auto"/>
        <w:ind w:left="567"/>
        <w:rPr>
          <w:rFonts w:cs="Times New Roman"/>
          <w:szCs w:val="24"/>
        </w:rPr>
      </w:pPr>
    </w:p>
    <w:p w14:paraId="3FD15525" w14:textId="77777777" w:rsidR="00445C66" w:rsidRDefault="00445C66" w:rsidP="0010681B">
      <w:pPr>
        <w:pStyle w:val="ListParagraph"/>
        <w:numPr>
          <w:ilvl w:val="0"/>
          <w:numId w:val="39"/>
        </w:numPr>
        <w:ind w:left="567" w:hanging="567"/>
        <w:rPr>
          <w:rFonts w:cs="Times New Roman"/>
          <w:szCs w:val="24"/>
        </w:rPr>
      </w:pPr>
      <w:r>
        <w:rPr>
          <w:rFonts w:cs="Times New Roman"/>
          <w:szCs w:val="24"/>
        </w:rPr>
        <w:t xml:space="preserve">Tidak ada hasil </w:t>
      </w:r>
    </w:p>
    <w:p w14:paraId="5CBC49A7" w14:textId="77777777" w:rsidR="00445C66" w:rsidRDefault="00445C66" w:rsidP="00E410CE">
      <w:pPr>
        <w:pStyle w:val="ListParagraph"/>
        <w:ind w:left="567"/>
        <w:rPr>
          <w:rFonts w:cs="Times New Roman"/>
          <w:szCs w:val="24"/>
        </w:rPr>
      </w:pPr>
      <w:r>
        <w:rPr>
          <w:rFonts w:cs="Times New Roman"/>
          <w:szCs w:val="24"/>
        </w:rPr>
        <w:t>Terdapat partisipan yang tidak melakukan upaya apapu</w:t>
      </w:r>
      <w:r w:rsidR="00693885">
        <w:rPr>
          <w:rFonts w:cs="Times New Roman"/>
          <w:szCs w:val="24"/>
        </w:rPr>
        <w:t>n</w:t>
      </w:r>
      <w:r>
        <w:rPr>
          <w:rFonts w:cs="Times New Roman"/>
          <w:szCs w:val="24"/>
        </w:rPr>
        <w:t xml:space="preserve"> sehingga hasil yang di capai pun tidak ada</w:t>
      </w:r>
      <w:r w:rsidR="00693885">
        <w:rPr>
          <w:rFonts w:cs="Times New Roman"/>
          <w:szCs w:val="24"/>
        </w:rPr>
        <w:t xml:space="preserve">, seperti ungkapan partisipan sebagai berikut : </w:t>
      </w:r>
    </w:p>
    <w:p w14:paraId="3E626402" w14:textId="77777777" w:rsidR="00693885" w:rsidRDefault="00202112" w:rsidP="00D731CB">
      <w:pPr>
        <w:pStyle w:val="ListParagraph"/>
        <w:spacing w:line="276" w:lineRule="auto"/>
        <w:ind w:left="567"/>
        <w:rPr>
          <w:rFonts w:cs="Times New Roman"/>
          <w:szCs w:val="24"/>
        </w:rPr>
      </w:pPr>
      <w:r w:rsidRPr="00202112">
        <w:rPr>
          <w:rFonts w:cs="Times New Roman"/>
          <w:i/>
          <w:szCs w:val="24"/>
        </w:rPr>
        <w:t>“</w:t>
      </w:r>
      <w:r w:rsidR="00693885" w:rsidRPr="00202112">
        <w:rPr>
          <w:rFonts w:cs="Times New Roman"/>
          <w:i/>
          <w:szCs w:val="24"/>
        </w:rPr>
        <w:t>Tidak ada hasil karena tidak melakukan apa apa kaka, saya biarkan dan gejala anemia masih saya rasakan sampai saat ini kak</w:t>
      </w:r>
      <w:r w:rsidRPr="00202112">
        <w:rPr>
          <w:rFonts w:cs="Times New Roman"/>
          <w:i/>
          <w:szCs w:val="24"/>
        </w:rPr>
        <w:t>”</w:t>
      </w:r>
      <w:r w:rsidR="00693885">
        <w:rPr>
          <w:rFonts w:cs="Times New Roman"/>
          <w:szCs w:val="24"/>
        </w:rPr>
        <w:t xml:space="preserve"> (P2)</w:t>
      </w:r>
    </w:p>
    <w:p w14:paraId="5FA3807C" w14:textId="77777777" w:rsidR="00693885" w:rsidRDefault="00202112" w:rsidP="00D731CB">
      <w:pPr>
        <w:pStyle w:val="ListParagraph"/>
        <w:spacing w:line="276" w:lineRule="auto"/>
        <w:ind w:left="567"/>
        <w:rPr>
          <w:rFonts w:cs="Times New Roman"/>
          <w:szCs w:val="24"/>
        </w:rPr>
      </w:pPr>
      <w:r w:rsidRPr="00202112">
        <w:rPr>
          <w:rFonts w:cs="Times New Roman"/>
          <w:i/>
          <w:szCs w:val="24"/>
        </w:rPr>
        <w:t>“</w:t>
      </w:r>
      <w:r w:rsidR="00693885" w:rsidRPr="00202112">
        <w:rPr>
          <w:rFonts w:cs="Times New Roman"/>
          <w:i/>
          <w:szCs w:val="24"/>
        </w:rPr>
        <w:t xml:space="preserve">Gejala tetap saya alami kak, paling nanti </w:t>
      </w:r>
      <w:r>
        <w:rPr>
          <w:rFonts w:cs="Times New Roman"/>
          <w:i/>
          <w:szCs w:val="24"/>
        </w:rPr>
        <w:t>h</w:t>
      </w:r>
      <w:r w:rsidR="00693885" w:rsidRPr="00202112">
        <w:rPr>
          <w:rFonts w:cs="Times New Roman"/>
          <w:i/>
          <w:szCs w:val="24"/>
        </w:rPr>
        <w:t xml:space="preserve">ilang </w:t>
      </w:r>
      <w:r>
        <w:rPr>
          <w:rFonts w:cs="Times New Roman"/>
          <w:i/>
          <w:szCs w:val="24"/>
        </w:rPr>
        <w:t>h</w:t>
      </w:r>
      <w:r w:rsidR="00693885" w:rsidRPr="00202112">
        <w:rPr>
          <w:rFonts w:cs="Times New Roman"/>
          <w:i/>
          <w:szCs w:val="24"/>
        </w:rPr>
        <w:t>ilang sendiri</w:t>
      </w:r>
      <w:r w:rsidRPr="00202112">
        <w:rPr>
          <w:rFonts w:cs="Times New Roman"/>
          <w:i/>
          <w:szCs w:val="24"/>
        </w:rPr>
        <w:t>”</w:t>
      </w:r>
      <w:r w:rsidR="00693885">
        <w:rPr>
          <w:rFonts w:cs="Times New Roman"/>
          <w:szCs w:val="24"/>
        </w:rPr>
        <w:t xml:space="preserve"> (P7)</w:t>
      </w:r>
    </w:p>
    <w:p w14:paraId="1E84F422" w14:textId="77777777" w:rsidR="00693885" w:rsidRDefault="00202112" w:rsidP="00D731CB">
      <w:pPr>
        <w:pStyle w:val="ListParagraph"/>
        <w:spacing w:line="276" w:lineRule="auto"/>
        <w:ind w:left="567"/>
        <w:rPr>
          <w:rFonts w:cs="Times New Roman"/>
          <w:szCs w:val="24"/>
        </w:rPr>
      </w:pPr>
      <w:r w:rsidRPr="00202112">
        <w:rPr>
          <w:rFonts w:cs="Times New Roman"/>
          <w:i/>
          <w:szCs w:val="24"/>
        </w:rPr>
        <w:t>“</w:t>
      </w:r>
      <w:r w:rsidR="00693885" w:rsidRPr="00202112">
        <w:rPr>
          <w:rFonts w:cs="Times New Roman"/>
          <w:i/>
          <w:szCs w:val="24"/>
        </w:rPr>
        <w:t>Tetap saja kak tidak ada perubahan kak</w:t>
      </w:r>
      <w:r w:rsidRPr="00202112">
        <w:rPr>
          <w:rFonts w:cs="Times New Roman"/>
          <w:i/>
          <w:szCs w:val="24"/>
        </w:rPr>
        <w:t>”</w:t>
      </w:r>
      <w:r w:rsidR="00693885">
        <w:rPr>
          <w:rFonts w:cs="Times New Roman"/>
          <w:szCs w:val="24"/>
        </w:rPr>
        <w:t xml:space="preserve"> (P8)</w:t>
      </w:r>
    </w:p>
    <w:p w14:paraId="6D968315" w14:textId="77777777" w:rsidR="00E410CE" w:rsidRPr="00D731CB" w:rsidRDefault="00E410CE" w:rsidP="00D731CB">
      <w:pPr>
        <w:spacing w:line="240" w:lineRule="auto"/>
        <w:rPr>
          <w:rFonts w:cs="Times New Roman"/>
          <w:szCs w:val="24"/>
        </w:rPr>
      </w:pPr>
    </w:p>
    <w:p w14:paraId="422FA873" w14:textId="77777777" w:rsidR="00E410CE" w:rsidRDefault="00E410CE" w:rsidP="00E410CE">
      <w:pPr>
        <w:pStyle w:val="ListParagraph"/>
        <w:ind w:left="567"/>
        <w:rPr>
          <w:rFonts w:cs="Times New Roman"/>
          <w:szCs w:val="24"/>
        </w:rPr>
      </w:pPr>
      <w:r>
        <w:rPr>
          <w:rFonts w:cs="Times New Roman"/>
          <w:szCs w:val="24"/>
        </w:rPr>
        <w:t xml:space="preserve">Sebagian besar upaya yang dilakukan partisipan tidak efektif dalam mencegah kembalinya gejala anemia, dikarenakan partisipan hanya mengobati gejala anemia ketika gejala itu muncul. Upaya yang dilakukan partisipan tidaklah konsisten sehingga mengakibatkan anemia tidak dapat dikendalikan. </w:t>
      </w:r>
    </w:p>
    <w:p w14:paraId="395E2C4E" w14:textId="77777777" w:rsidR="00202112" w:rsidRDefault="00202112" w:rsidP="0010681B">
      <w:pPr>
        <w:pStyle w:val="Heading3"/>
        <w:numPr>
          <w:ilvl w:val="0"/>
          <w:numId w:val="36"/>
        </w:numPr>
        <w:ind w:left="567" w:hanging="567"/>
        <w:rPr>
          <w:rFonts w:cs="Times New Roman"/>
        </w:rPr>
      </w:pPr>
      <w:bookmarkStart w:id="106" w:name="_Toc46323914"/>
      <w:r>
        <w:rPr>
          <w:rFonts w:cs="Times New Roman"/>
        </w:rPr>
        <w:t>Faktor Pendukung Dan Penghambat Remaja Terhadap Masalah Anemia</w:t>
      </w:r>
      <w:bookmarkEnd w:id="106"/>
    </w:p>
    <w:p w14:paraId="6CD66EB8" w14:textId="77777777" w:rsidR="00810AD6" w:rsidRDefault="00384A0B" w:rsidP="0010681B">
      <w:pPr>
        <w:pStyle w:val="ListParagraph"/>
        <w:numPr>
          <w:ilvl w:val="0"/>
          <w:numId w:val="40"/>
        </w:numPr>
        <w:ind w:left="567" w:hanging="567"/>
      </w:pPr>
      <w:r>
        <w:t xml:space="preserve">Pengetahuan </w:t>
      </w:r>
    </w:p>
    <w:p w14:paraId="7962867F" w14:textId="77777777" w:rsidR="00384A0B" w:rsidRDefault="00384A0B" w:rsidP="00E410CE">
      <w:pPr>
        <w:pStyle w:val="ListParagraph"/>
        <w:ind w:left="567"/>
      </w:pPr>
      <w:r>
        <w:t xml:space="preserve">Dalam penelitian ini, untuk mendapatkan gambaran pengetahuan remaja, terdapat beberapa informasi meliputi; saat pertama kali mendengar istilah anemia, definisi anemia, cara mendeteksi anemia, gejala anemia, penyebab dari anemia, akibat yang ditimbulkan jika seseorang menderita anemia, cara </w:t>
      </w:r>
      <w:r>
        <w:lastRenderedPageBreak/>
        <w:t>mencegah ataupun mengobati anemia, manfaat dan sumber zat besi, manfaat dan sumber vitamin C, tablet tambah darah.</w:t>
      </w:r>
    </w:p>
    <w:p w14:paraId="53CEA781" w14:textId="77777777" w:rsidR="00384A0B" w:rsidRDefault="007F524D" w:rsidP="0010681B">
      <w:pPr>
        <w:pStyle w:val="ListParagraph"/>
        <w:numPr>
          <w:ilvl w:val="0"/>
          <w:numId w:val="41"/>
        </w:numPr>
        <w:ind w:left="851" w:hanging="284"/>
      </w:pPr>
      <w:r>
        <w:t xml:space="preserve">Pertama kali mendengar istilah anemia </w:t>
      </w:r>
    </w:p>
    <w:p w14:paraId="39FCD2F6" w14:textId="77777777" w:rsidR="00AC4D10" w:rsidRDefault="00AC4D10" w:rsidP="00E410CE">
      <w:pPr>
        <w:pStyle w:val="ListParagraph"/>
        <w:ind w:left="851"/>
      </w:pPr>
      <w:r>
        <w:t xml:space="preserve">Sebagain besar partisipan mendengar istilah anemia pada </w:t>
      </w:r>
      <w:r w:rsidR="00F946A9">
        <w:t xml:space="preserve">saat </w:t>
      </w:r>
      <w:r w:rsidR="00C83208">
        <w:t xml:space="preserve">menempuh pendidikan di tingkat </w:t>
      </w:r>
      <w:r w:rsidR="00F946A9">
        <w:t xml:space="preserve">SMP dan SMA namun </w:t>
      </w:r>
      <w:r w:rsidR="006443E6">
        <w:t>terdapat</w:t>
      </w:r>
      <w:r w:rsidR="00F946A9">
        <w:t xml:space="preserve"> partisipan yang me</w:t>
      </w:r>
      <w:r w:rsidR="006443E6">
        <w:t xml:space="preserve">ndengar istilah anemia di tingkat </w:t>
      </w:r>
      <w:r w:rsidR="00F946A9">
        <w:t xml:space="preserve">SD, berikut ungkapan partisipan : </w:t>
      </w:r>
    </w:p>
    <w:p w14:paraId="3335EBB4" w14:textId="77777777" w:rsidR="00F946A9" w:rsidRDefault="00F946A9" w:rsidP="00D731CB">
      <w:pPr>
        <w:pStyle w:val="ListParagraph"/>
        <w:spacing w:line="276" w:lineRule="auto"/>
        <w:ind w:left="851"/>
      </w:pPr>
      <w:r w:rsidRPr="00C83208">
        <w:rPr>
          <w:i/>
        </w:rPr>
        <w:t>“Saya mendengar sejak SD…dijelaskan oleh keluarga”</w:t>
      </w:r>
      <w:r>
        <w:t xml:space="preserve"> (P7)</w:t>
      </w:r>
    </w:p>
    <w:p w14:paraId="36A0250B" w14:textId="77777777" w:rsidR="00C83208" w:rsidRDefault="00C83208" w:rsidP="00D731CB">
      <w:pPr>
        <w:pStyle w:val="ListParagraph"/>
        <w:spacing w:line="276" w:lineRule="auto"/>
        <w:ind w:left="851"/>
      </w:pPr>
    </w:p>
    <w:p w14:paraId="38B9E9DE" w14:textId="77777777" w:rsidR="009153B6" w:rsidRDefault="009153B6" w:rsidP="00D731CB">
      <w:pPr>
        <w:pStyle w:val="ListParagraph"/>
        <w:spacing w:line="276" w:lineRule="auto"/>
        <w:ind w:left="851"/>
      </w:pPr>
      <w:r w:rsidRPr="00124FA6">
        <w:rPr>
          <w:i/>
        </w:rPr>
        <w:t>“Sejak SMP kak…pada saat pelajaran biologi”</w:t>
      </w:r>
      <w:r>
        <w:t xml:space="preserve"> (P2)</w:t>
      </w:r>
    </w:p>
    <w:p w14:paraId="4F4DBF71" w14:textId="77777777" w:rsidR="00C83208" w:rsidRDefault="009153B6" w:rsidP="00D731CB">
      <w:pPr>
        <w:pStyle w:val="ListParagraph"/>
        <w:spacing w:line="276" w:lineRule="auto"/>
        <w:ind w:left="851"/>
      </w:pPr>
      <w:r w:rsidRPr="00124FA6">
        <w:rPr>
          <w:i/>
        </w:rPr>
        <w:t>“Dari orang orang terdekat…terutama dari keluarga…waktu SMP”</w:t>
      </w:r>
      <w:r>
        <w:t xml:space="preserve"> (P3)</w:t>
      </w:r>
    </w:p>
    <w:p w14:paraId="74B62B10" w14:textId="77777777" w:rsidR="009153B6" w:rsidRDefault="009153B6" w:rsidP="00D731CB">
      <w:pPr>
        <w:pStyle w:val="ListParagraph"/>
        <w:spacing w:line="276" w:lineRule="auto"/>
        <w:ind w:left="851"/>
      </w:pPr>
      <w:r w:rsidRPr="00124FA6">
        <w:rPr>
          <w:i/>
        </w:rPr>
        <w:t>“Sudah pernah dengar pada saat periksa ke dokter kak…waktu SMP”</w:t>
      </w:r>
      <w:r>
        <w:t xml:space="preserve"> (P5)</w:t>
      </w:r>
    </w:p>
    <w:p w14:paraId="0B9EFCED" w14:textId="77777777" w:rsidR="009153B6" w:rsidRDefault="009153B6" w:rsidP="00D731CB">
      <w:pPr>
        <w:pStyle w:val="ListParagraph"/>
        <w:spacing w:line="276" w:lineRule="auto"/>
        <w:ind w:left="851"/>
      </w:pPr>
      <w:r w:rsidRPr="00124FA6">
        <w:rPr>
          <w:i/>
        </w:rPr>
        <w:t>“Waktu awal menstruasi kak…</w:t>
      </w:r>
      <w:r w:rsidR="00124FA6" w:rsidRPr="00124FA6">
        <w:rPr>
          <w:i/>
        </w:rPr>
        <w:t>itu SMP…</w:t>
      </w:r>
      <w:r w:rsidRPr="00124FA6">
        <w:rPr>
          <w:i/>
        </w:rPr>
        <w:t xml:space="preserve">dijelaskan oleh </w:t>
      </w:r>
      <w:r w:rsidR="00124FA6" w:rsidRPr="00124FA6">
        <w:rPr>
          <w:i/>
        </w:rPr>
        <w:t>petugas kesehatan”</w:t>
      </w:r>
      <w:r w:rsidR="00124FA6">
        <w:t xml:space="preserve"> (P6)</w:t>
      </w:r>
    </w:p>
    <w:p w14:paraId="6D59CA2A" w14:textId="77777777" w:rsidR="00124FA6" w:rsidRDefault="00124FA6" w:rsidP="00D731CB">
      <w:pPr>
        <w:pStyle w:val="ListParagraph"/>
        <w:spacing w:line="276" w:lineRule="auto"/>
        <w:ind w:left="851"/>
      </w:pPr>
      <w:r w:rsidRPr="00124FA6">
        <w:rPr>
          <w:i/>
        </w:rPr>
        <w:t xml:space="preserve">“Saya tahu anemia waktu SMP kelas 3 kak….dari media masa seperti </w:t>
      </w:r>
      <w:r>
        <w:rPr>
          <w:i/>
        </w:rPr>
        <w:t>televisi</w:t>
      </w:r>
      <w:r w:rsidRPr="00124FA6">
        <w:rPr>
          <w:i/>
        </w:rPr>
        <w:t>”</w:t>
      </w:r>
      <w:r>
        <w:t xml:space="preserve"> (P9)</w:t>
      </w:r>
    </w:p>
    <w:p w14:paraId="28ADA4B2" w14:textId="77777777" w:rsidR="00124FA6" w:rsidRDefault="00124FA6" w:rsidP="00D731CB">
      <w:pPr>
        <w:pStyle w:val="ListParagraph"/>
        <w:spacing w:line="276" w:lineRule="auto"/>
        <w:ind w:left="851"/>
      </w:pPr>
    </w:p>
    <w:p w14:paraId="289408D2" w14:textId="77777777" w:rsidR="00124FA6" w:rsidRDefault="00124FA6" w:rsidP="00D731CB">
      <w:pPr>
        <w:pStyle w:val="ListParagraph"/>
        <w:spacing w:line="276" w:lineRule="auto"/>
        <w:ind w:left="851"/>
      </w:pPr>
      <w:r w:rsidRPr="006443E6">
        <w:rPr>
          <w:i/>
        </w:rPr>
        <w:t>“Dari SMA kak”</w:t>
      </w:r>
      <w:r>
        <w:t xml:space="preserve"> (P1)</w:t>
      </w:r>
    </w:p>
    <w:p w14:paraId="5223370E" w14:textId="77777777" w:rsidR="00124FA6" w:rsidRDefault="00124FA6" w:rsidP="00D731CB">
      <w:pPr>
        <w:pStyle w:val="ListParagraph"/>
        <w:spacing w:line="276" w:lineRule="auto"/>
        <w:ind w:left="851"/>
      </w:pPr>
      <w:r w:rsidRPr="006443E6">
        <w:rPr>
          <w:i/>
        </w:rPr>
        <w:t>“Pernah mbak….pas SMA….dari internet, tv, dan buku”</w:t>
      </w:r>
      <w:r>
        <w:t xml:space="preserve">  (P4)</w:t>
      </w:r>
    </w:p>
    <w:p w14:paraId="2C03FAF7" w14:textId="77777777" w:rsidR="00124FA6" w:rsidRDefault="00124FA6" w:rsidP="00D731CB">
      <w:pPr>
        <w:pStyle w:val="ListParagraph"/>
        <w:spacing w:line="276" w:lineRule="auto"/>
        <w:ind w:left="851"/>
      </w:pPr>
      <w:r w:rsidRPr="006443E6">
        <w:rPr>
          <w:i/>
        </w:rPr>
        <w:t>“Saat SMA dari teman-teman sama pelajaran”</w:t>
      </w:r>
      <w:r>
        <w:t xml:space="preserve"> (P</w:t>
      </w:r>
      <w:r w:rsidR="006443E6">
        <w:t>8</w:t>
      </w:r>
      <w:r>
        <w:t>)</w:t>
      </w:r>
    </w:p>
    <w:p w14:paraId="2FBF9845" w14:textId="77777777" w:rsidR="006443E6" w:rsidRDefault="006443E6" w:rsidP="00D731CB">
      <w:pPr>
        <w:pStyle w:val="ListParagraph"/>
        <w:spacing w:line="276" w:lineRule="auto"/>
        <w:ind w:left="851"/>
      </w:pPr>
      <w:r w:rsidRPr="006443E6">
        <w:rPr>
          <w:i/>
        </w:rPr>
        <w:t>“Saya mendengar anemia waktu SMA….dijelaskan pada saat pelajaran IPA oleh guru saya”</w:t>
      </w:r>
      <w:r>
        <w:t xml:space="preserve"> (P10)</w:t>
      </w:r>
    </w:p>
    <w:p w14:paraId="64414DEE" w14:textId="77777777" w:rsidR="006443E6" w:rsidRDefault="006443E6" w:rsidP="009153B6">
      <w:pPr>
        <w:pStyle w:val="ListParagraph"/>
        <w:ind w:left="851"/>
      </w:pPr>
    </w:p>
    <w:p w14:paraId="38578C83" w14:textId="77777777" w:rsidR="006443E6" w:rsidRDefault="00F44489" w:rsidP="00E410CE">
      <w:pPr>
        <w:pStyle w:val="ListParagraph"/>
        <w:ind w:left="851"/>
      </w:pPr>
      <w:r>
        <w:t>Sebagian besar partisipan</w:t>
      </w:r>
      <w:r w:rsidR="006443E6">
        <w:t xml:space="preserve"> telah mendengar anemi</w:t>
      </w:r>
      <w:r>
        <w:t>a sebelumnya, antara lain dari televisi</w:t>
      </w:r>
      <w:r w:rsidR="006443E6">
        <w:t>, guru</w:t>
      </w:r>
      <w:r>
        <w:t xml:space="preserve"> saat pelajaran, teman-teman, keluarga</w:t>
      </w:r>
      <w:r w:rsidR="006443E6">
        <w:t xml:space="preserve">, bahkan ada yang mendengar dari petugas </w:t>
      </w:r>
      <w:r>
        <w:t>kesehatan.</w:t>
      </w:r>
    </w:p>
    <w:p w14:paraId="11B64A65" w14:textId="77777777" w:rsidR="007F524D" w:rsidRDefault="006443E6" w:rsidP="0010681B">
      <w:pPr>
        <w:pStyle w:val="ListParagraph"/>
        <w:numPr>
          <w:ilvl w:val="0"/>
          <w:numId w:val="41"/>
        </w:numPr>
        <w:ind w:left="851" w:hanging="284"/>
      </w:pPr>
      <w:r>
        <w:t xml:space="preserve">Definisi Anemia </w:t>
      </w:r>
    </w:p>
    <w:p w14:paraId="1950BF23" w14:textId="77777777" w:rsidR="006443E6" w:rsidRDefault="00D432D2" w:rsidP="00E410CE">
      <w:pPr>
        <w:pStyle w:val="ListParagraph"/>
        <w:ind w:left="851"/>
      </w:pPr>
      <w:r>
        <w:t xml:space="preserve">Terkait pengetahuan tentang definisi anemia, terdapat variasi jawaban dari partisiapan. Diantaranya seperti kekurangan hemoglobin, kekurangan darah, kekurangan sel darah merah dan tekanan darah merah. Berikut merupakan ungkapan partisipan : </w:t>
      </w:r>
    </w:p>
    <w:p w14:paraId="49C16F44" w14:textId="77777777" w:rsidR="00D432D2" w:rsidRDefault="00D432D2" w:rsidP="00D731CB">
      <w:pPr>
        <w:pStyle w:val="ListParagraph"/>
        <w:spacing w:line="276" w:lineRule="auto"/>
        <w:ind w:left="851"/>
      </w:pPr>
      <w:r w:rsidRPr="004177FE">
        <w:rPr>
          <w:i/>
        </w:rPr>
        <w:lastRenderedPageBreak/>
        <w:t>“Kalo menurut saya kak, dimana tubuh kita kekurangan oksihemoglobin di dalam tubuh, dimana oksigen yang dibawa ke otak berkurang dan menyebabkan lemah letih lesu”</w:t>
      </w:r>
      <w:r>
        <w:t xml:space="preserve"> (P2)</w:t>
      </w:r>
    </w:p>
    <w:p w14:paraId="1CD65D78" w14:textId="77777777" w:rsidR="00D432D2" w:rsidRDefault="00D432D2" w:rsidP="00D731CB">
      <w:pPr>
        <w:pStyle w:val="ListParagraph"/>
        <w:spacing w:line="276" w:lineRule="auto"/>
        <w:ind w:left="851"/>
      </w:pPr>
      <w:r w:rsidRPr="004177FE">
        <w:rPr>
          <w:i/>
        </w:rPr>
        <w:t>“Setau saya anemia itu orang dengan hb rendah dan tensi rendah”</w:t>
      </w:r>
      <w:r>
        <w:t xml:space="preserve"> (P3)</w:t>
      </w:r>
    </w:p>
    <w:p w14:paraId="66CC8F4C" w14:textId="77777777" w:rsidR="00D11373" w:rsidRDefault="00D11373" w:rsidP="00D731CB">
      <w:pPr>
        <w:pStyle w:val="ListParagraph"/>
        <w:spacing w:line="276" w:lineRule="auto"/>
        <w:ind w:left="851"/>
      </w:pPr>
      <w:r w:rsidRPr="004177FE">
        <w:rPr>
          <w:i/>
        </w:rPr>
        <w:t>“Yang saya tangkap anemia kekurangan hemoglobin di dalam tubuh”</w:t>
      </w:r>
      <w:r>
        <w:t xml:space="preserve"> (P5)</w:t>
      </w:r>
    </w:p>
    <w:p w14:paraId="50A2341F" w14:textId="77777777" w:rsidR="00D11373" w:rsidRDefault="00D11373" w:rsidP="00D731CB">
      <w:pPr>
        <w:pStyle w:val="ListParagraph"/>
        <w:spacing w:line="276" w:lineRule="auto"/>
        <w:ind w:left="851"/>
      </w:pPr>
    </w:p>
    <w:p w14:paraId="79B6571C" w14:textId="77777777" w:rsidR="00D11373" w:rsidRDefault="00D11373" w:rsidP="00D731CB">
      <w:pPr>
        <w:pStyle w:val="ListParagraph"/>
        <w:spacing w:line="276" w:lineRule="auto"/>
        <w:ind w:left="851"/>
      </w:pPr>
      <w:r w:rsidRPr="004177FE">
        <w:rPr>
          <w:i/>
        </w:rPr>
        <w:t>“Ya darah rendah gitu kak, setauku waktu SMA itu kayak darah rendah trus gampang pusing gitu kak”</w:t>
      </w:r>
      <w:r>
        <w:t xml:space="preserve"> (P1)</w:t>
      </w:r>
    </w:p>
    <w:p w14:paraId="6338C2CF" w14:textId="77777777" w:rsidR="00D11373" w:rsidRDefault="00D11373" w:rsidP="00D731CB">
      <w:pPr>
        <w:pStyle w:val="ListParagraph"/>
        <w:spacing w:line="276" w:lineRule="auto"/>
        <w:ind w:left="851"/>
      </w:pPr>
      <w:r w:rsidRPr="004177FE">
        <w:rPr>
          <w:i/>
        </w:rPr>
        <w:t>“Anemia itu kurang darah mbak”</w:t>
      </w:r>
      <w:r>
        <w:t xml:space="preserve"> (P4)</w:t>
      </w:r>
    </w:p>
    <w:p w14:paraId="13965FEF" w14:textId="77777777" w:rsidR="00D11373" w:rsidRDefault="00D11373" w:rsidP="00D731CB">
      <w:pPr>
        <w:pStyle w:val="ListParagraph"/>
        <w:spacing w:line="276" w:lineRule="auto"/>
        <w:ind w:left="851"/>
      </w:pPr>
      <w:r w:rsidRPr="004177FE">
        <w:rPr>
          <w:i/>
        </w:rPr>
        <w:t>“Anemia itu kurang darah, hb nya di bawah normal”</w:t>
      </w:r>
      <w:r>
        <w:t xml:space="preserve"> (P6)</w:t>
      </w:r>
    </w:p>
    <w:p w14:paraId="0AEB1A69" w14:textId="77777777" w:rsidR="00D11373" w:rsidRDefault="00D11373" w:rsidP="00D731CB">
      <w:pPr>
        <w:pStyle w:val="ListParagraph"/>
        <w:spacing w:line="276" w:lineRule="auto"/>
        <w:ind w:left="851"/>
      </w:pPr>
    </w:p>
    <w:p w14:paraId="7860E5AA" w14:textId="77777777" w:rsidR="00D11373" w:rsidRDefault="00D11373" w:rsidP="00D731CB">
      <w:pPr>
        <w:pStyle w:val="ListParagraph"/>
        <w:spacing w:line="276" w:lineRule="auto"/>
        <w:ind w:left="851"/>
      </w:pPr>
      <w:r w:rsidRPr="004177FE">
        <w:rPr>
          <w:i/>
        </w:rPr>
        <w:t>“Anemia itu seorang yang kekurangan darah merah kak”</w:t>
      </w:r>
      <w:r>
        <w:t xml:space="preserve"> (P7)</w:t>
      </w:r>
    </w:p>
    <w:p w14:paraId="38579B73" w14:textId="77777777" w:rsidR="00D11373" w:rsidRDefault="00D11373" w:rsidP="00D731CB">
      <w:pPr>
        <w:pStyle w:val="ListParagraph"/>
        <w:spacing w:line="276" w:lineRule="auto"/>
        <w:ind w:left="851"/>
      </w:pPr>
      <w:r w:rsidRPr="004177FE">
        <w:rPr>
          <w:i/>
        </w:rPr>
        <w:t>“Anemia itu kekurangan sel darah merah di dalam tubuh”</w:t>
      </w:r>
      <w:r>
        <w:t xml:space="preserve"> (P8)</w:t>
      </w:r>
    </w:p>
    <w:p w14:paraId="13F36BD0" w14:textId="77777777" w:rsidR="00D11373" w:rsidRDefault="00D11373" w:rsidP="00D731CB">
      <w:pPr>
        <w:pStyle w:val="ListParagraph"/>
        <w:spacing w:line="276" w:lineRule="auto"/>
        <w:ind w:left="851"/>
      </w:pPr>
      <w:r w:rsidRPr="004177FE">
        <w:rPr>
          <w:i/>
        </w:rPr>
        <w:t>“Kekurangan sel darah merah mengakibatkan organ tubuh kekurangan oksigen”</w:t>
      </w:r>
      <w:r>
        <w:t xml:space="preserve"> (P9)</w:t>
      </w:r>
    </w:p>
    <w:p w14:paraId="7C7BC6A7" w14:textId="77777777" w:rsidR="00D432D2" w:rsidRDefault="00D11373" w:rsidP="00D731CB">
      <w:pPr>
        <w:pStyle w:val="ListParagraph"/>
        <w:spacing w:line="276" w:lineRule="auto"/>
        <w:ind w:left="851"/>
      </w:pPr>
      <w:r w:rsidRPr="004177FE">
        <w:rPr>
          <w:i/>
        </w:rPr>
        <w:t>“Anemia kurangnya sel darah merah”</w:t>
      </w:r>
      <w:r>
        <w:t xml:space="preserve"> (P10)</w:t>
      </w:r>
      <w:r w:rsidR="00D432D2">
        <w:t xml:space="preserve"> </w:t>
      </w:r>
    </w:p>
    <w:p w14:paraId="3380E86F" w14:textId="77777777" w:rsidR="00B70A6E" w:rsidRDefault="00B70A6E" w:rsidP="002F1FDA">
      <w:pPr>
        <w:pStyle w:val="ListParagraph"/>
        <w:ind w:left="851"/>
      </w:pPr>
    </w:p>
    <w:p w14:paraId="7361B639" w14:textId="77777777" w:rsidR="00152318" w:rsidRPr="00152318" w:rsidRDefault="00152318" w:rsidP="00E410CE">
      <w:pPr>
        <w:pStyle w:val="ListParagraph"/>
        <w:ind w:left="851"/>
      </w:pPr>
      <w:r>
        <w:t>Hanya empat partisipan yang menjawab benar pengertian anemia adalah kekurangan hemoglobin, sebagian besar lainnya hanya mengetahui istilah dari anemia yaitu kekurangan darah atau kekurangan darah merah.</w:t>
      </w:r>
    </w:p>
    <w:p w14:paraId="0698A8FD" w14:textId="77777777" w:rsidR="006443E6" w:rsidRDefault="002F1FDA" w:rsidP="0010681B">
      <w:pPr>
        <w:pStyle w:val="ListParagraph"/>
        <w:numPr>
          <w:ilvl w:val="0"/>
          <w:numId w:val="41"/>
        </w:numPr>
        <w:ind w:left="851" w:hanging="284"/>
      </w:pPr>
      <w:r>
        <w:t xml:space="preserve">Cara mendeteksi anemia </w:t>
      </w:r>
    </w:p>
    <w:p w14:paraId="2997A430" w14:textId="77777777" w:rsidR="00B70A6E" w:rsidRDefault="00B70A6E" w:rsidP="005C05BE">
      <w:pPr>
        <w:pStyle w:val="ListParagraph"/>
        <w:ind w:left="851"/>
      </w:pPr>
      <w:r>
        <w:t xml:space="preserve">Sebagian besar partisipan menjawab cara mendeteksi anemia dilihat dari tanda gejala. Terdapat partisipan yang menjawab bahwa cara mendeteksi dengan melihat nilai kadar Hb. Kutipan dari jawaban partisipan, sebagai berikut : </w:t>
      </w:r>
    </w:p>
    <w:p w14:paraId="39829AB5" w14:textId="77777777" w:rsidR="00B70A6E" w:rsidRDefault="00B70A6E" w:rsidP="00D731CB">
      <w:pPr>
        <w:pStyle w:val="ListParagraph"/>
        <w:spacing w:line="276" w:lineRule="auto"/>
        <w:ind w:left="851"/>
      </w:pPr>
      <w:r w:rsidRPr="00D01681">
        <w:rPr>
          <w:i/>
        </w:rPr>
        <w:t>“Bisa dilihat dari tekanan darahnya yang rendah lalu hb nya rendah”</w:t>
      </w:r>
      <w:r>
        <w:t xml:space="preserve"> (P6)</w:t>
      </w:r>
    </w:p>
    <w:p w14:paraId="6275E05A" w14:textId="77777777" w:rsidR="00B70A6E" w:rsidRDefault="00B70A6E" w:rsidP="00D731CB">
      <w:pPr>
        <w:pStyle w:val="ListParagraph"/>
        <w:spacing w:line="276" w:lineRule="auto"/>
        <w:ind w:left="851"/>
      </w:pPr>
      <w:r w:rsidRPr="00D01681">
        <w:rPr>
          <w:i/>
        </w:rPr>
        <w:t>“Konjungtiva anemis, nadi lemah, tekanan darah rendah, Hb rendah”</w:t>
      </w:r>
      <w:r>
        <w:t xml:space="preserve"> (P8)</w:t>
      </w:r>
    </w:p>
    <w:p w14:paraId="5F2CCB4A" w14:textId="77777777" w:rsidR="00B70A6E" w:rsidRDefault="00B70A6E" w:rsidP="00D731CB">
      <w:pPr>
        <w:pStyle w:val="ListParagraph"/>
        <w:spacing w:line="276" w:lineRule="auto"/>
        <w:ind w:left="851"/>
      </w:pPr>
    </w:p>
    <w:p w14:paraId="7DAE0FA0" w14:textId="703F5892" w:rsidR="006D3789" w:rsidRDefault="005A747C" w:rsidP="006D3789">
      <w:pPr>
        <w:pStyle w:val="ListParagraph"/>
        <w:spacing w:line="276" w:lineRule="auto"/>
        <w:ind w:left="851"/>
      </w:pPr>
      <w:r w:rsidRPr="00D01681">
        <w:rPr>
          <w:i/>
        </w:rPr>
        <w:t>“Kalau akau pribadi sih kak</w:t>
      </w:r>
      <w:r w:rsidR="006D3789">
        <w:rPr>
          <w:i/>
        </w:rPr>
        <w:t xml:space="preserve"> </w:t>
      </w:r>
      <w:r w:rsidRPr="00D01681">
        <w:rPr>
          <w:i/>
        </w:rPr>
        <w:t>taunya gara gara aku gampang pusing…gampang capek….apalagi kalau pas bangun tidur mau berdiri langsung kayang muter semua (pusing)</w:t>
      </w:r>
      <w:r>
        <w:t xml:space="preserve"> (P1)</w:t>
      </w:r>
    </w:p>
    <w:p w14:paraId="421A9727" w14:textId="77777777" w:rsidR="005A747C" w:rsidRDefault="005A747C" w:rsidP="00D731CB">
      <w:pPr>
        <w:pStyle w:val="ListParagraph"/>
        <w:spacing w:line="276" w:lineRule="auto"/>
        <w:ind w:left="851"/>
      </w:pPr>
      <w:r w:rsidRPr="00D01681">
        <w:rPr>
          <w:i/>
        </w:rPr>
        <w:t>“Dari tanda gejalanya kak”</w:t>
      </w:r>
      <w:r>
        <w:t xml:space="preserve"> (P2)</w:t>
      </w:r>
    </w:p>
    <w:p w14:paraId="11259C72" w14:textId="77777777" w:rsidR="005A747C" w:rsidRDefault="005A747C" w:rsidP="00D731CB">
      <w:pPr>
        <w:pStyle w:val="ListParagraph"/>
        <w:spacing w:line="276" w:lineRule="auto"/>
        <w:ind w:left="851"/>
      </w:pPr>
      <w:r w:rsidRPr="00D01681">
        <w:rPr>
          <w:i/>
        </w:rPr>
        <w:lastRenderedPageBreak/>
        <w:t>“Terlihat dari mata yang pucat”</w:t>
      </w:r>
      <w:r>
        <w:t xml:space="preserve"> (P3)</w:t>
      </w:r>
    </w:p>
    <w:p w14:paraId="6AEF7CC1" w14:textId="77777777" w:rsidR="005A747C" w:rsidRDefault="005A747C" w:rsidP="00D731CB">
      <w:pPr>
        <w:pStyle w:val="ListParagraph"/>
        <w:spacing w:line="276" w:lineRule="auto"/>
        <w:ind w:left="851"/>
      </w:pPr>
      <w:r w:rsidRPr="005B43C1">
        <w:rPr>
          <w:i/>
        </w:rPr>
        <w:t>“Dari ciri ciri itu mbak”</w:t>
      </w:r>
      <w:r>
        <w:t xml:space="preserve"> (P4)</w:t>
      </w:r>
    </w:p>
    <w:p w14:paraId="0091F2ED" w14:textId="77777777" w:rsidR="005A747C" w:rsidRDefault="005B43C1" w:rsidP="00D731CB">
      <w:pPr>
        <w:pStyle w:val="ListParagraph"/>
        <w:spacing w:line="276" w:lineRule="auto"/>
        <w:ind w:left="851"/>
      </w:pPr>
      <w:r w:rsidRPr="005B43C1">
        <w:rPr>
          <w:i/>
        </w:rPr>
        <w:t>“Dilihat dari tekanan darahnya rendah lalu….konjungtiva pucat atau tidak”</w:t>
      </w:r>
      <w:r>
        <w:t xml:space="preserve"> (P7)</w:t>
      </w:r>
    </w:p>
    <w:p w14:paraId="7A21167B" w14:textId="77777777" w:rsidR="005B43C1" w:rsidRDefault="005B43C1" w:rsidP="00D731CB">
      <w:pPr>
        <w:pStyle w:val="ListParagraph"/>
        <w:spacing w:line="276" w:lineRule="auto"/>
        <w:ind w:left="851"/>
      </w:pPr>
      <w:r w:rsidRPr="005B43C1">
        <w:rPr>
          <w:i/>
        </w:rPr>
        <w:t>“Kulitnya terlihat pucat kak”</w:t>
      </w:r>
      <w:r>
        <w:t xml:space="preserve"> (P9)</w:t>
      </w:r>
    </w:p>
    <w:p w14:paraId="62686937" w14:textId="77777777" w:rsidR="005B43C1" w:rsidRDefault="005B43C1" w:rsidP="00D731CB">
      <w:pPr>
        <w:pStyle w:val="ListParagraph"/>
        <w:spacing w:line="276" w:lineRule="auto"/>
        <w:ind w:left="851"/>
      </w:pPr>
      <w:r w:rsidRPr="005B43C1">
        <w:rPr>
          <w:i/>
        </w:rPr>
        <w:t>“Seperti kelihatan pucat, konjungtiva anemis”</w:t>
      </w:r>
      <w:r>
        <w:t xml:space="preserve"> (P10)</w:t>
      </w:r>
    </w:p>
    <w:p w14:paraId="5A994403" w14:textId="77777777" w:rsidR="005B43C1" w:rsidRDefault="005B43C1" w:rsidP="00D731CB">
      <w:pPr>
        <w:pStyle w:val="ListParagraph"/>
        <w:spacing w:line="276" w:lineRule="auto"/>
        <w:ind w:left="851"/>
      </w:pPr>
    </w:p>
    <w:p w14:paraId="44D3098C" w14:textId="77777777" w:rsidR="005B43C1" w:rsidRDefault="005B43C1" w:rsidP="00D731CB">
      <w:pPr>
        <w:pStyle w:val="ListParagraph"/>
        <w:spacing w:line="276" w:lineRule="auto"/>
        <w:ind w:left="851"/>
      </w:pPr>
      <w:r w:rsidRPr="005B43C1">
        <w:rPr>
          <w:i/>
        </w:rPr>
        <w:t>“Tidak tahu kak”</w:t>
      </w:r>
      <w:r>
        <w:t xml:space="preserve"> (P5)</w:t>
      </w:r>
    </w:p>
    <w:p w14:paraId="6F220D42" w14:textId="77777777" w:rsidR="005B43C1" w:rsidRDefault="005B43C1" w:rsidP="002F1FDA">
      <w:pPr>
        <w:pStyle w:val="ListParagraph"/>
        <w:ind w:left="851"/>
      </w:pPr>
    </w:p>
    <w:p w14:paraId="08638F2C" w14:textId="77777777" w:rsidR="002F1FDA" w:rsidRDefault="00D01681" w:rsidP="005C05BE">
      <w:pPr>
        <w:pStyle w:val="ListParagraph"/>
        <w:ind w:left="851"/>
      </w:pPr>
      <w:r>
        <w:t>Sebagian besar partisipan menjawab bahwa cara mendeteksi anemia dilihat dari gelaja gejala seperti konjungtiva anemia, kulit pucat, nadi rendah, pusing.</w:t>
      </w:r>
      <w:r w:rsidR="00B95DF1">
        <w:t xml:space="preserve"> Terdapat beberapa partisipan yang mejawab bahwa cara mendeteksi dengan melihat tekanan darah.</w:t>
      </w:r>
      <w:r>
        <w:t xml:space="preserve"> Namun terdapat dua partisipan yang menjawab benar dengan melihat nilai kadar hb atau hb nya rendah. Selain itu terdapat satu partisipan yang tidak mengetahui cara mendeteksi anemia. </w:t>
      </w:r>
    </w:p>
    <w:p w14:paraId="6E783790" w14:textId="77777777" w:rsidR="002F1FDA" w:rsidRDefault="002F1FDA" w:rsidP="0010681B">
      <w:pPr>
        <w:pStyle w:val="ListParagraph"/>
        <w:numPr>
          <w:ilvl w:val="0"/>
          <w:numId w:val="41"/>
        </w:numPr>
        <w:ind w:left="851" w:hanging="284"/>
      </w:pPr>
      <w:r>
        <w:t xml:space="preserve">Gejala anemia </w:t>
      </w:r>
    </w:p>
    <w:p w14:paraId="14F89271" w14:textId="77777777" w:rsidR="002F1FDA" w:rsidRDefault="00B95DF1" w:rsidP="005C05BE">
      <w:pPr>
        <w:pStyle w:val="ListParagraph"/>
        <w:ind w:left="851"/>
      </w:pPr>
      <w:r>
        <w:t>Informasi yang didapatkan mengenai</w:t>
      </w:r>
      <w:r w:rsidR="00B87CF7">
        <w:t xml:space="preserve"> gejala anemia sebagian besar memiliki kesamaan antara partisipan satu dan partisipan lainnya. Gejala yang mereka sebutkan seperti 5L, tangan dan kaki dingin, pucat, mual, penurunan imun, mata berkunang kunang, serta </w:t>
      </w:r>
      <w:r>
        <w:t xml:space="preserve">pusing ketika berdiri </w:t>
      </w:r>
      <w:r w:rsidR="00B87CF7">
        <w:t>atau setelah jongkok.</w:t>
      </w:r>
      <w:r>
        <w:t xml:space="preserve"> Berikut kutipannya :</w:t>
      </w:r>
    </w:p>
    <w:p w14:paraId="1F16A7BC" w14:textId="77777777" w:rsidR="00B87CF7" w:rsidRDefault="00B87CF7" w:rsidP="00D731CB">
      <w:pPr>
        <w:pStyle w:val="ListParagraph"/>
        <w:spacing w:line="276" w:lineRule="auto"/>
        <w:ind w:left="851"/>
      </w:pPr>
      <w:r w:rsidRPr="00F10319">
        <w:rPr>
          <w:i/>
        </w:rPr>
        <w:t>“</w:t>
      </w:r>
      <w:r w:rsidR="00B279EA" w:rsidRPr="00F10319">
        <w:rPr>
          <w:i/>
        </w:rPr>
        <w:t>Ya itu tadi yang aku sebutin…pusing trus kalau pas bangun tidur biasnaya itu langsung muter muter gitu kepalanya (pusing)… trus kadang juga mual kak”</w:t>
      </w:r>
      <w:r w:rsidR="00B279EA">
        <w:t xml:space="preserve"> (P1)</w:t>
      </w:r>
    </w:p>
    <w:p w14:paraId="432D90FE" w14:textId="77777777" w:rsidR="00B279EA" w:rsidRDefault="00B279EA" w:rsidP="00D731CB">
      <w:pPr>
        <w:pStyle w:val="ListParagraph"/>
        <w:spacing w:line="276" w:lineRule="auto"/>
        <w:ind w:left="851"/>
      </w:pPr>
      <w:r w:rsidRPr="00F10319">
        <w:rPr>
          <w:i/>
        </w:rPr>
        <w:t>“kalau pengalaman saya….saya sering pusing, lemas, setelah duduk lalu berdiri langsung pusing kak”</w:t>
      </w:r>
      <w:r>
        <w:t xml:space="preserve"> (P2)</w:t>
      </w:r>
    </w:p>
    <w:p w14:paraId="462034DE" w14:textId="77777777" w:rsidR="00B279EA" w:rsidRPr="00F10319" w:rsidRDefault="00B279EA" w:rsidP="00D731CB">
      <w:pPr>
        <w:pStyle w:val="ListParagraph"/>
        <w:spacing w:line="276" w:lineRule="auto"/>
        <w:ind w:left="851"/>
        <w:rPr>
          <w:i/>
        </w:rPr>
      </w:pPr>
      <w:r w:rsidRPr="00F10319">
        <w:rPr>
          <w:i/>
        </w:rPr>
        <w:t xml:space="preserve">“setau saya sering pusing, duduk lama lalu berdiri pusing” </w:t>
      </w:r>
      <w:r w:rsidRPr="00F10319">
        <w:t>(P3)</w:t>
      </w:r>
      <w:r w:rsidRPr="00F10319">
        <w:rPr>
          <w:i/>
        </w:rPr>
        <w:t xml:space="preserve"> </w:t>
      </w:r>
    </w:p>
    <w:p w14:paraId="5C990542" w14:textId="77777777" w:rsidR="00B279EA" w:rsidRDefault="00B279EA" w:rsidP="00D731CB">
      <w:pPr>
        <w:pStyle w:val="ListParagraph"/>
        <w:spacing w:line="276" w:lineRule="auto"/>
        <w:ind w:left="851"/>
      </w:pPr>
      <w:r w:rsidRPr="00F10319">
        <w:rPr>
          <w:i/>
        </w:rPr>
        <w:t>“ciri cirinya itu lemah, letih, lesu seperti iklan di tv….trus kalau terpapar sinar matahari lama jadi pusing”</w:t>
      </w:r>
      <w:r>
        <w:t xml:space="preserve"> (P4)</w:t>
      </w:r>
    </w:p>
    <w:p w14:paraId="756BA24B" w14:textId="77777777" w:rsidR="00B279EA" w:rsidRDefault="00B279EA" w:rsidP="00D731CB">
      <w:pPr>
        <w:pStyle w:val="ListParagraph"/>
        <w:spacing w:line="276" w:lineRule="auto"/>
        <w:ind w:left="851"/>
      </w:pPr>
      <w:r w:rsidRPr="00F10319">
        <w:rPr>
          <w:i/>
        </w:rPr>
        <w:t>“gejalanya lemas, cepat lelah, pusing, lalu orang lain melihat saya biasanya pucat</w:t>
      </w:r>
      <w:r w:rsidR="004F534C" w:rsidRPr="00F10319">
        <w:rPr>
          <w:i/>
        </w:rPr>
        <w:t>…serta tangan dan kaki dingin</w:t>
      </w:r>
      <w:r w:rsidRPr="00F10319">
        <w:rPr>
          <w:i/>
        </w:rPr>
        <w:t>”</w:t>
      </w:r>
      <w:r w:rsidR="004F534C">
        <w:t xml:space="preserve"> (P5)</w:t>
      </w:r>
    </w:p>
    <w:p w14:paraId="3D3E17F9" w14:textId="77777777" w:rsidR="004F534C" w:rsidRDefault="004F534C" w:rsidP="00D731CB">
      <w:pPr>
        <w:pStyle w:val="ListParagraph"/>
        <w:spacing w:line="276" w:lineRule="auto"/>
        <w:ind w:left="851"/>
      </w:pPr>
      <w:r w:rsidRPr="00F10319">
        <w:rPr>
          <w:i/>
        </w:rPr>
        <w:lastRenderedPageBreak/>
        <w:t>“lemas, cepat capek, sering pusing pusing gitu kak, lalu pucat, lemas kak.. ”</w:t>
      </w:r>
      <w:r>
        <w:t xml:space="preserve"> (P6)</w:t>
      </w:r>
    </w:p>
    <w:p w14:paraId="122A87B2" w14:textId="77777777" w:rsidR="004F534C" w:rsidRDefault="004F534C" w:rsidP="00D731CB">
      <w:pPr>
        <w:pStyle w:val="ListParagraph"/>
        <w:spacing w:line="276" w:lineRule="auto"/>
        <w:ind w:left="851"/>
      </w:pPr>
      <w:r w:rsidRPr="00F10319">
        <w:rPr>
          <w:i/>
        </w:rPr>
        <w:t>“mata berkunang kunang, lemah letih, lesu”</w:t>
      </w:r>
      <w:r>
        <w:t xml:space="preserve"> (P7)</w:t>
      </w:r>
    </w:p>
    <w:p w14:paraId="04A48226" w14:textId="77777777" w:rsidR="004F534C" w:rsidRDefault="004F534C" w:rsidP="00D731CB">
      <w:pPr>
        <w:pStyle w:val="ListParagraph"/>
        <w:spacing w:line="276" w:lineRule="auto"/>
        <w:ind w:left="851"/>
      </w:pPr>
      <w:r w:rsidRPr="00F10319">
        <w:rPr>
          <w:i/>
        </w:rPr>
        <w:t>“lemah, letih, lesu”</w:t>
      </w:r>
      <w:r>
        <w:t xml:space="preserve"> (P8)</w:t>
      </w:r>
    </w:p>
    <w:p w14:paraId="36218E0C" w14:textId="77777777" w:rsidR="004F534C" w:rsidRDefault="004F534C" w:rsidP="00D731CB">
      <w:pPr>
        <w:pStyle w:val="ListParagraph"/>
        <w:spacing w:line="276" w:lineRule="auto"/>
        <w:ind w:left="851"/>
      </w:pPr>
      <w:r w:rsidRPr="00F10319">
        <w:rPr>
          <w:i/>
        </w:rPr>
        <w:t>“pusing, kelelahan, mual, penurunan imun”</w:t>
      </w:r>
      <w:r>
        <w:t xml:space="preserve"> (P9)</w:t>
      </w:r>
    </w:p>
    <w:p w14:paraId="40533C93" w14:textId="77777777" w:rsidR="004F534C" w:rsidRDefault="004F534C" w:rsidP="00D731CB">
      <w:pPr>
        <w:pStyle w:val="ListParagraph"/>
        <w:spacing w:line="276" w:lineRule="auto"/>
        <w:ind w:left="851"/>
      </w:pPr>
      <w:r w:rsidRPr="00F10319">
        <w:rPr>
          <w:i/>
        </w:rPr>
        <w:t>“lelah, pusing, pucat bisa sesak nafas”</w:t>
      </w:r>
      <w:r>
        <w:t xml:space="preserve"> (P10)</w:t>
      </w:r>
    </w:p>
    <w:p w14:paraId="5447A18D" w14:textId="77777777" w:rsidR="004F534C" w:rsidRDefault="004F534C" w:rsidP="00B95DF1">
      <w:pPr>
        <w:pStyle w:val="ListParagraph"/>
        <w:ind w:left="851"/>
      </w:pPr>
    </w:p>
    <w:p w14:paraId="5B0D895E" w14:textId="77777777" w:rsidR="004F534C" w:rsidRDefault="004F534C" w:rsidP="005C05BE">
      <w:pPr>
        <w:pStyle w:val="ListParagraph"/>
        <w:ind w:left="851"/>
      </w:pPr>
      <w:r>
        <w:t xml:space="preserve">Informasi mengenai gejala anemia sangat bervariasi, namun sebagian besar partisipan </w:t>
      </w:r>
      <w:r w:rsidR="004F355B">
        <w:t xml:space="preserve">menjawab dengan benar mengenai gejala anemia. </w:t>
      </w:r>
      <w:r>
        <w:t xml:space="preserve"> </w:t>
      </w:r>
    </w:p>
    <w:p w14:paraId="315BD19C" w14:textId="77777777" w:rsidR="002F1FDA" w:rsidRDefault="002F1FDA" w:rsidP="0010681B">
      <w:pPr>
        <w:pStyle w:val="ListParagraph"/>
        <w:numPr>
          <w:ilvl w:val="0"/>
          <w:numId w:val="41"/>
        </w:numPr>
        <w:ind w:left="851" w:hanging="284"/>
      </w:pPr>
      <w:r>
        <w:t xml:space="preserve">Penyebab anemia </w:t>
      </w:r>
    </w:p>
    <w:p w14:paraId="2A852E2E" w14:textId="77777777" w:rsidR="002F1FDA" w:rsidRDefault="005A7E2F" w:rsidP="005C05BE">
      <w:pPr>
        <w:pStyle w:val="ListParagraph"/>
        <w:ind w:left="851"/>
      </w:pPr>
      <w:r>
        <w:t xml:space="preserve">Hasil dari informasi yang di dapat ada beberapa partisipan yang mengatakan penyebab anemia karena makanan dan pola hidup. Seperti kutipan partispan berikut ini : </w:t>
      </w:r>
    </w:p>
    <w:p w14:paraId="524972C0" w14:textId="77777777" w:rsidR="005A7E2F" w:rsidRDefault="005A7E2F" w:rsidP="00D731CB">
      <w:pPr>
        <w:pStyle w:val="ListParagraph"/>
        <w:spacing w:line="276" w:lineRule="auto"/>
        <w:ind w:left="851"/>
      </w:pPr>
      <w:r w:rsidRPr="00F10319">
        <w:rPr>
          <w:i/>
        </w:rPr>
        <w:t>“kurang makan buah dan sayur…karena di buah dan sayur kan mengandung zat besi…jadi saya berfikir zat besi nya itu kurang”</w:t>
      </w:r>
      <w:r>
        <w:t xml:space="preserve"> (P2)</w:t>
      </w:r>
    </w:p>
    <w:p w14:paraId="66C419FF" w14:textId="77777777" w:rsidR="005A7E2F" w:rsidRDefault="005A7E2F" w:rsidP="00D731CB">
      <w:pPr>
        <w:pStyle w:val="ListParagraph"/>
        <w:spacing w:line="276" w:lineRule="auto"/>
        <w:ind w:left="851"/>
      </w:pPr>
      <w:r w:rsidRPr="00F10319">
        <w:rPr>
          <w:i/>
        </w:rPr>
        <w:t>“kurang asupan makanan yang bergizi kak”</w:t>
      </w:r>
      <w:r>
        <w:t xml:space="preserve"> (P3)</w:t>
      </w:r>
    </w:p>
    <w:p w14:paraId="0C263B35" w14:textId="77777777" w:rsidR="005A7E2F" w:rsidRDefault="005A7E2F" w:rsidP="00D731CB">
      <w:pPr>
        <w:pStyle w:val="ListParagraph"/>
        <w:spacing w:line="276" w:lineRule="auto"/>
        <w:ind w:left="851"/>
      </w:pPr>
      <w:r w:rsidRPr="00F10319">
        <w:rPr>
          <w:i/>
        </w:rPr>
        <w:t>“gaya hidup dan pola makan mbak”</w:t>
      </w:r>
      <w:r>
        <w:t xml:space="preserve"> (P4)</w:t>
      </w:r>
    </w:p>
    <w:p w14:paraId="31BA257D" w14:textId="77777777" w:rsidR="005A7E2F" w:rsidRDefault="009331CF" w:rsidP="00D731CB">
      <w:pPr>
        <w:pStyle w:val="ListParagraph"/>
        <w:spacing w:line="276" w:lineRule="auto"/>
        <w:ind w:left="851"/>
      </w:pPr>
      <w:r w:rsidRPr="00F10319">
        <w:rPr>
          <w:i/>
        </w:rPr>
        <w:t>“bisa disebabkan kurang gizi, vitamin dan kekurangan cairan atau zat besi</w:t>
      </w:r>
      <w:r w:rsidR="005A7E2F" w:rsidRPr="00F10319">
        <w:rPr>
          <w:i/>
        </w:rPr>
        <w:t>”</w:t>
      </w:r>
      <w:r>
        <w:t xml:space="preserve"> (P6)</w:t>
      </w:r>
    </w:p>
    <w:p w14:paraId="4D3CFFF4" w14:textId="77777777" w:rsidR="009331CF" w:rsidRDefault="009331CF" w:rsidP="00D731CB">
      <w:pPr>
        <w:pStyle w:val="ListParagraph"/>
        <w:spacing w:line="276" w:lineRule="auto"/>
        <w:ind w:left="851"/>
      </w:pPr>
      <w:r w:rsidRPr="00F10319">
        <w:rPr>
          <w:i/>
        </w:rPr>
        <w:t>“bisa karena kurang makan sayur…bisa karena kecapek’an….bisa karena pola hidup kurang gerak kak”</w:t>
      </w:r>
      <w:r>
        <w:t xml:space="preserve"> (P7)</w:t>
      </w:r>
    </w:p>
    <w:p w14:paraId="383421C9" w14:textId="77777777" w:rsidR="009331CF" w:rsidRDefault="009331CF" w:rsidP="00D731CB">
      <w:pPr>
        <w:pStyle w:val="ListParagraph"/>
        <w:spacing w:line="276" w:lineRule="auto"/>
        <w:ind w:left="851"/>
      </w:pPr>
      <w:r w:rsidRPr="00F10319">
        <w:rPr>
          <w:i/>
        </w:rPr>
        <w:t>“kurang makan makanan yang banyak zat besi dan vitamin”</w:t>
      </w:r>
      <w:r>
        <w:t xml:space="preserve"> (P8)</w:t>
      </w:r>
    </w:p>
    <w:p w14:paraId="4300F64F" w14:textId="77777777" w:rsidR="009331CF" w:rsidRDefault="009331CF" w:rsidP="005A7E2F">
      <w:pPr>
        <w:pStyle w:val="ListParagraph"/>
        <w:ind w:left="851"/>
      </w:pPr>
    </w:p>
    <w:p w14:paraId="16F609D2" w14:textId="77777777" w:rsidR="009331CF" w:rsidRDefault="009331CF" w:rsidP="005C05BE">
      <w:pPr>
        <w:pStyle w:val="ListParagraph"/>
        <w:ind w:left="851"/>
      </w:pPr>
      <w:r>
        <w:t xml:space="preserve">Namun terdapat partisipan yang mengatakan penyebab anemia karena keturunan dan riwayat penyakit. Seperti ungkapan partisipan berikut ini : </w:t>
      </w:r>
    </w:p>
    <w:p w14:paraId="77E37DF3" w14:textId="77777777" w:rsidR="009331CF" w:rsidRDefault="009331CF" w:rsidP="00D731CB">
      <w:pPr>
        <w:pStyle w:val="ListParagraph"/>
        <w:spacing w:line="276" w:lineRule="auto"/>
        <w:ind w:left="851"/>
      </w:pPr>
      <w:r w:rsidRPr="00F10319">
        <w:rPr>
          <w:i/>
        </w:rPr>
        <w:t>“kalau spesifiknya sih gak tau…mungkin kayak kurang tidur….tapi kalau aku kayaknya keturunan gitu kak…ibu ku anemia kak”</w:t>
      </w:r>
      <w:r>
        <w:t xml:space="preserve"> (P1)</w:t>
      </w:r>
    </w:p>
    <w:p w14:paraId="6D63CA1C" w14:textId="77777777" w:rsidR="009331CF" w:rsidRDefault="005611EE" w:rsidP="00D731CB">
      <w:pPr>
        <w:pStyle w:val="ListParagraph"/>
        <w:spacing w:line="276" w:lineRule="auto"/>
        <w:ind w:left="851"/>
      </w:pPr>
      <w:r w:rsidRPr="00F10319">
        <w:rPr>
          <w:i/>
        </w:rPr>
        <w:t>“mungkin punya riwayat penyakit kak”</w:t>
      </w:r>
      <w:r>
        <w:t xml:space="preserve"> (P9)</w:t>
      </w:r>
    </w:p>
    <w:p w14:paraId="284D97AC" w14:textId="77777777" w:rsidR="005611EE" w:rsidRDefault="005611EE" w:rsidP="005A7E2F">
      <w:pPr>
        <w:pStyle w:val="ListParagraph"/>
        <w:ind w:left="851"/>
      </w:pPr>
    </w:p>
    <w:p w14:paraId="43C072EE" w14:textId="77777777" w:rsidR="005611EE" w:rsidRDefault="005611EE" w:rsidP="005C05BE">
      <w:pPr>
        <w:pStyle w:val="ListParagraph"/>
        <w:ind w:left="851"/>
      </w:pPr>
      <w:r>
        <w:t>Kehilangan darah secara berlebihan pun menjadi penyebab anemia, seperti penjelasan partisipan berikut ini :</w:t>
      </w:r>
    </w:p>
    <w:p w14:paraId="4905FF4F" w14:textId="77777777" w:rsidR="005611EE" w:rsidRDefault="005611EE" w:rsidP="00D731CB">
      <w:pPr>
        <w:pStyle w:val="ListParagraph"/>
        <w:spacing w:line="276" w:lineRule="auto"/>
        <w:ind w:left="851"/>
      </w:pPr>
      <w:r w:rsidRPr="00F10319">
        <w:rPr>
          <w:i/>
        </w:rPr>
        <w:lastRenderedPageBreak/>
        <w:t>“kehilangan darah secara berlebihan…atau produksi sel darah merah di tubuh kita berkurang”</w:t>
      </w:r>
      <w:r>
        <w:t xml:space="preserve"> (P10)</w:t>
      </w:r>
    </w:p>
    <w:p w14:paraId="0620544B" w14:textId="77777777" w:rsidR="005611EE" w:rsidRDefault="005611EE" w:rsidP="005A7E2F">
      <w:pPr>
        <w:pStyle w:val="ListParagraph"/>
        <w:ind w:left="851"/>
      </w:pPr>
    </w:p>
    <w:p w14:paraId="214E6583" w14:textId="77777777" w:rsidR="005611EE" w:rsidRDefault="005611EE" w:rsidP="005C05BE">
      <w:pPr>
        <w:pStyle w:val="ListParagraph"/>
        <w:ind w:left="851"/>
      </w:pPr>
      <w:r>
        <w:t xml:space="preserve">Dan terdapat satu partisipan yang tidak tahu penyebab anemia. Berikut kutipannya : </w:t>
      </w:r>
    </w:p>
    <w:p w14:paraId="57992922" w14:textId="77777777" w:rsidR="005611EE" w:rsidRDefault="005611EE" w:rsidP="00D731CB">
      <w:pPr>
        <w:pStyle w:val="ListParagraph"/>
        <w:spacing w:line="276" w:lineRule="auto"/>
        <w:ind w:left="851"/>
      </w:pPr>
      <w:r w:rsidRPr="00F10319">
        <w:rPr>
          <w:i/>
        </w:rPr>
        <w:t>“</w:t>
      </w:r>
      <w:r w:rsidR="00BA5678" w:rsidRPr="00F10319">
        <w:rPr>
          <w:i/>
        </w:rPr>
        <w:t>tidak tau kak</w:t>
      </w:r>
      <w:r w:rsidRPr="00F10319">
        <w:rPr>
          <w:i/>
        </w:rPr>
        <w:t>”</w:t>
      </w:r>
      <w:r w:rsidR="00BA5678">
        <w:t xml:space="preserve"> (P5)</w:t>
      </w:r>
      <w:r>
        <w:t xml:space="preserve"> </w:t>
      </w:r>
    </w:p>
    <w:p w14:paraId="29CBCF53" w14:textId="77777777" w:rsidR="005C05BE" w:rsidRDefault="005C05BE" w:rsidP="00D731CB"/>
    <w:p w14:paraId="0ADD720E" w14:textId="77777777" w:rsidR="009A420B" w:rsidRDefault="009A420B" w:rsidP="00D731CB">
      <w:pPr>
        <w:pStyle w:val="ListParagraph"/>
        <w:ind w:left="851"/>
      </w:pPr>
      <w:r>
        <w:t>Penyebab anemia yang diketahui oleh informan sangat bervariasi, antara lain kurang vitamin, kurang minum, kurang makan, kekurangan gizi, kurang makan sayur, kurang makan buah, sering jajan makanan yang kotor, banyak mengeluarkan darah seperti keguguran, kecelakaan, menstruasi, dan melahirkan, kurang darah, serta kurang tidur. Walaupun jawaban informan sangat bervariasi, hanya sebagian kecil yang menjawab dengan benar bahwa salah satu penyebab anemia adalah meningkatnya pengeluaran darah seperti menstruasi</w:t>
      </w:r>
      <w:r w:rsidR="005C05BE">
        <w:t xml:space="preserve"> dan kurangnya asupan zat besi</w:t>
      </w:r>
      <w:r>
        <w:t>.</w:t>
      </w:r>
    </w:p>
    <w:p w14:paraId="6C6D40D3" w14:textId="77777777" w:rsidR="002F1FDA" w:rsidRDefault="002F1FDA" w:rsidP="0010681B">
      <w:pPr>
        <w:pStyle w:val="ListParagraph"/>
        <w:numPr>
          <w:ilvl w:val="0"/>
          <w:numId w:val="41"/>
        </w:numPr>
        <w:ind w:left="851" w:hanging="284"/>
      </w:pPr>
      <w:r>
        <w:t xml:space="preserve">Akibat atau dampak anemia </w:t>
      </w:r>
    </w:p>
    <w:p w14:paraId="365CD245" w14:textId="77777777" w:rsidR="002F1FDA" w:rsidRDefault="001312FE" w:rsidP="00BA5678">
      <w:pPr>
        <w:pStyle w:val="ListParagraph"/>
        <w:ind w:left="851"/>
      </w:pPr>
      <w:r>
        <w:t>Beberapa partisipan mengatakan akibat atau dampak dari anemia berpengaruh terhadap aktivitas yang dilakukan. Berikut kutipannya :</w:t>
      </w:r>
    </w:p>
    <w:p w14:paraId="21FB5F09" w14:textId="77777777" w:rsidR="001312FE" w:rsidRDefault="001312FE" w:rsidP="00D731CB">
      <w:pPr>
        <w:pStyle w:val="ListParagraph"/>
        <w:spacing w:line="276" w:lineRule="auto"/>
        <w:ind w:left="851"/>
      </w:pPr>
      <w:r w:rsidRPr="00F10319">
        <w:rPr>
          <w:i/>
        </w:rPr>
        <w:t>“</w:t>
      </w:r>
      <w:r w:rsidR="0032002F" w:rsidRPr="00F10319">
        <w:rPr>
          <w:i/>
        </w:rPr>
        <w:t>biasanya gampang ngantuk, gak fokus, trus tiba tiba pusing kak</w:t>
      </w:r>
      <w:r w:rsidRPr="00F10319">
        <w:rPr>
          <w:i/>
        </w:rPr>
        <w:t>”</w:t>
      </w:r>
      <w:r w:rsidR="0032002F" w:rsidRPr="00F10319">
        <w:rPr>
          <w:i/>
        </w:rPr>
        <w:t xml:space="preserve"> </w:t>
      </w:r>
      <w:r w:rsidR="0032002F">
        <w:t>(P1)</w:t>
      </w:r>
    </w:p>
    <w:p w14:paraId="43799810" w14:textId="77777777" w:rsidR="0032002F" w:rsidRDefault="0032002F" w:rsidP="00D731CB">
      <w:pPr>
        <w:pStyle w:val="ListParagraph"/>
        <w:spacing w:line="276" w:lineRule="auto"/>
        <w:ind w:left="851"/>
      </w:pPr>
      <w:r w:rsidRPr="00F10319">
        <w:rPr>
          <w:i/>
        </w:rPr>
        <w:t>“konsentrasi berkurang kak”</w:t>
      </w:r>
      <w:r>
        <w:t xml:space="preserve"> (P2)</w:t>
      </w:r>
    </w:p>
    <w:p w14:paraId="2ACB75B4" w14:textId="77777777" w:rsidR="0032002F" w:rsidRDefault="0032002F" w:rsidP="00D731CB">
      <w:pPr>
        <w:pStyle w:val="ListParagraph"/>
        <w:spacing w:line="276" w:lineRule="auto"/>
        <w:ind w:left="851"/>
      </w:pPr>
      <w:r w:rsidRPr="00F10319">
        <w:rPr>
          <w:i/>
        </w:rPr>
        <w:t>“jadi gak fokus di pagi hari mbak”</w:t>
      </w:r>
      <w:r>
        <w:t xml:space="preserve"> (P</w:t>
      </w:r>
      <w:r w:rsidR="00C8079E">
        <w:t>4</w:t>
      </w:r>
      <w:r>
        <w:t>)</w:t>
      </w:r>
    </w:p>
    <w:p w14:paraId="5A6F56B3" w14:textId="77777777" w:rsidR="00C8079E" w:rsidRDefault="00C8079E" w:rsidP="00D731CB">
      <w:pPr>
        <w:pStyle w:val="ListParagraph"/>
        <w:spacing w:line="276" w:lineRule="auto"/>
        <w:ind w:left="851"/>
      </w:pPr>
      <w:r w:rsidRPr="00F10319">
        <w:rPr>
          <w:i/>
        </w:rPr>
        <w:t>“cepat lelah seperti tidak bersemangat kak”</w:t>
      </w:r>
      <w:r>
        <w:t xml:space="preserve"> (P5)</w:t>
      </w:r>
    </w:p>
    <w:p w14:paraId="7C5E08D6" w14:textId="77777777" w:rsidR="00C8079E" w:rsidRDefault="00C8079E" w:rsidP="00D731CB">
      <w:pPr>
        <w:pStyle w:val="ListParagraph"/>
        <w:spacing w:line="276" w:lineRule="auto"/>
        <w:ind w:left="851"/>
      </w:pPr>
      <w:r w:rsidRPr="00F10319">
        <w:rPr>
          <w:i/>
        </w:rPr>
        <w:t>“sering capek…sering pusing”</w:t>
      </w:r>
      <w:r>
        <w:t xml:space="preserve"> (P6)</w:t>
      </w:r>
    </w:p>
    <w:p w14:paraId="3E85E497" w14:textId="77777777" w:rsidR="00C8079E" w:rsidRDefault="00C8079E" w:rsidP="00D731CB">
      <w:pPr>
        <w:pStyle w:val="ListParagraph"/>
        <w:spacing w:line="276" w:lineRule="auto"/>
        <w:ind w:left="851"/>
      </w:pPr>
      <w:r w:rsidRPr="00F10319">
        <w:rPr>
          <w:i/>
        </w:rPr>
        <w:t>“kaeran banyak kegiatan atau kelelahan dan imun menurun”</w:t>
      </w:r>
      <w:r>
        <w:t xml:space="preserve"> (P9)</w:t>
      </w:r>
    </w:p>
    <w:p w14:paraId="319F4F98" w14:textId="77777777" w:rsidR="00C8079E" w:rsidRDefault="00C8079E" w:rsidP="00BA5678">
      <w:pPr>
        <w:pStyle w:val="ListParagraph"/>
        <w:ind w:left="851"/>
      </w:pPr>
    </w:p>
    <w:p w14:paraId="47BD52C9" w14:textId="77777777" w:rsidR="00C8079E" w:rsidRDefault="00C8079E" w:rsidP="00BA5678">
      <w:pPr>
        <w:pStyle w:val="ListParagraph"/>
        <w:ind w:left="851"/>
      </w:pPr>
      <w:r>
        <w:t>Sebagian p</w:t>
      </w:r>
      <w:r w:rsidR="005C05BE">
        <w:t>artisipan ada yang menjawab bah</w:t>
      </w:r>
      <w:r>
        <w:t xml:space="preserve">wa lemah, letih, lesu, pingsan merupakan dampak anemia. Seperti pernyataan partisipan berikut ini : </w:t>
      </w:r>
    </w:p>
    <w:p w14:paraId="451DB752" w14:textId="77777777" w:rsidR="00C8079E" w:rsidRDefault="00C8079E" w:rsidP="00D731CB">
      <w:pPr>
        <w:pStyle w:val="ListParagraph"/>
        <w:spacing w:line="276" w:lineRule="auto"/>
        <w:ind w:left="851"/>
      </w:pPr>
      <w:r>
        <w:t>“</w:t>
      </w:r>
      <w:r w:rsidR="002559DB">
        <w:t>bisa pingsan</w:t>
      </w:r>
      <w:r>
        <w:t>”</w:t>
      </w:r>
      <w:r w:rsidR="002559DB">
        <w:t xml:space="preserve"> (P7)</w:t>
      </w:r>
    </w:p>
    <w:p w14:paraId="200E9783" w14:textId="77777777" w:rsidR="002559DB" w:rsidRDefault="002559DB" w:rsidP="00D731CB">
      <w:pPr>
        <w:pStyle w:val="ListParagraph"/>
        <w:spacing w:line="276" w:lineRule="auto"/>
        <w:ind w:left="851"/>
      </w:pPr>
      <w:r>
        <w:t>“mudah lelah kak” (P8)</w:t>
      </w:r>
    </w:p>
    <w:p w14:paraId="6AD74472" w14:textId="77777777" w:rsidR="002559DB" w:rsidRDefault="002559DB" w:rsidP="00D731CB">
      <w:pPr>
        <w:pStyle w:val="ListParagraph"/>
        <w:spacing w:line="276" w:lineRule="auto"/>
        <w:ind w:left="851"/>
      </w:pPr>
      <w:r>
        <w:lastRenderedPageBreak/>
        <w:t>“seperti lemas, mudah lunglai, mudah lelah” (P10)</w:t>
      </w:r>
    </w:p>
    <w:p w14:paraId="5F69AAAB" w14:textId="77777777" w:rsidR="002559DB" w:rsidRDefault="002559DB" w:rsidP="00BA5678">
      <w:pPr>
        <w:pStyle w:val="ListParagraph"/>
        <w:ind w:left="851"/>
      </w:pPr>
    </w:p>
    <w:p w14:paraId="73C559A1" w14:textId="77777777" w:rsidR="002559DB" w:rsidRDefault="002559DB" w:rsidP="00BA5678">
      <w:pPr>
        <w:pStyle w:val="ListParagraph"/>
        <w:ind w:left="851"/>
      </w:pPr>
      <w:r>
        <w:t xml:space="preserve">Namun, ternyata terdapat satu partisipan yang tidak mengetahui akibat dari anemia, berikut kutipannya : </w:t>
      </w:r>
    </w:p>
    <w:p w14:paraId="750C6AD3" w14:textId="77777777" w:rsidR="005C05BE" w:rsidRDefault="002559DB" w:rsidP="00D731CB">
      <w:pPr>
        <w:pStyle w:val="ListParagraph"/>
        <w:spacing w:line="276" w:lineRule="auto"/>
        <w:ind w:left="851"/>
      </w:pPr>
      <w:r>
        <w:t>“kurang tau kak” (P3)</w:t>
      </w:r>
    </w:p>
    <w:p w14:paraId="786B0BDF" w14:textId="77777777" w:rsidR="00D731CB" w:rsidRDefault="00D731CB" w:rsidP="00D731CB">
      <w:pPr>
        <w:pStyle w:val="ListParagraph"/>
        <w:spacing w:line="276" w:lineRule="auto"/>
        <w:ind w:left="851"/>
      </w:pPr>
    </w:p>
    <w:p w14:paraId="3DB36784" w14:textId="77777777" w:rsidR="005C05BE" w:rsidRDefault="005C05BE" w:rsidP="00BA5678">
      <w:pPr>
        <w:pStyle w:val="ListParagraph"/>
        <w:ind w:left="851"/>
      </w:pPr>
      <w:r>
        <w:t xml:space="preserve">Sebagian besar partisipan mengetahui dengan jelas bahwa akibat dari anemia </w:t>
      </w:r>
      <w:r w:rsidR="00406EED">
        <w:t>seperti 5L, tidak Fokus dan sebagainya.</w:t>
      </w:r>
    </w:p>
    <w:p w14:paraId="26971663" w14:textId="77777777" w:rsidR="002F1FDA" w:rsidRDefault="002F1FDA" w:rsidP="0010681B">
      <w:pPr>
        <w:pStyle w:val="ListParagraph"/>
        <w:numPr>
          <w:ilvl w:val="0"/>
          <w:numId w:val="41"/>
        </w:numPr>
        <w:ind w:left="851" w:hanging="284"/>
      </w:pPr>
      <w:r>
        <w:t xml:space="preserve">Mencegah dan mengobati anemia </w:t>
      </w:r>
    </w:p>
    <w:p w14:paraId="0D4288DE" w14:textId="77777777" w:rsidR="002F1FDA" w:rsidRDefault="00F42994" w:rsidP="002559DB">
      <w:pPr>
        <w:pStyle w:val="ListParagraph"/>
        <w:ind w:left="851"/>
      </w:pPr>
      <w:r>
        <w:t>Hasil yang di dapat dari partisipan tentang mencegah dan mengobati anemia sebagian besar mengatakan mengkonsumsi buah dan sayur, mengkonsumsi makanan yang mengandung</w:t>
      </w:r>
      <w:r w:rsidR="00281DF2">
        <w:t xml:space="preserve"> zat besi, dan mengkonsumsi tablet penambah darah. Berikut pernyataan partisipan : </w:t>
      </w:r>
    </w:p>
    <w:p w14:paraId="4C896944" w14:textId="77777777" w:rsidR="00281DF2" w:rsidRDefault="00281DF2" w:rsidP="00D731CB">
      <w:pPr>
        <w:pStyle w:val="ListParagraph"/>
        <w:spacing w:line="276" w:lineRule="auto"/>
        <w:ind w:left="851"/>
      </w:pPr>
      <w:r>
        <w:t>“</w:t>
      </w:r>
      <w:r w:rsidRPr="00FD4C68">
        <w:rPr>
          <w:i/>
        </w:rPr>
        <w:t>bisa makan buah dan sayur lalu istirahat yang cukup”</w:t>
      </w:r>
      <w:r>
        <w:t xml:space="preserve"> (P2)</w:t>
      </w:r>
    </w:p>
    <w:p w14:paraId="4E982D85" w14:textId="77777777" w:rsidR="00281DF2" w:rsidRDefault="00281DF2" w:rsidP="00D731CB">
      <w:pPr>
        <w:pStyle w:val="ListParagraph"/>
        <w:spacing w:line="276" w:lineRule="auto"/>
        <w:ind w:left="851"/>
      </w:pPr>
      <w:r w:rsidRPr="00FD4C68">
        <w:rPr>
          <w:i/>
        </w:rPr>
        <w:t>“sering makan buah buahan berwarna merah seperti tomat, jambu dan minum obat penambah darah”</w:t>
      </w:r>
      <w:r>
        <w:t xml:space="preserve"> (P4)</w:t>
      </w:r>
    </w:p>
    <w:p w14:paraId="3F171CA9" w14:textId="77777777" w:rsidR="00FD58CC" w:rsidRDefault="00FD58CC" w:rsidP="00D731CB">
      <w:pPr>
        <w:pStyle w:val="ListParagraph"/>
        <w:spacing w:line="276" w:lineRule="auto"/>
        <w:ind w:left="851"/>
      </w:pPr>
      <w:r w:rsidRPr="00FD4C68">
        <w:rPr>
          <w:i/>
        </w:rPr>
        <w:t>“banyak makan sayur kak”</w:t>
      </w:r>
      <w:r>
        <w:t xml:space="preserve"> (P5)</w:t>
      </w:r>
    </w:p>
    <w:p w14:paraId="74B354F6" w14:textId="77777777" w:rsidR="00281DF2" w:rsidRDefault="00281DF2" w:rsidP="00D731CB">
      <w:pPr>
        <w:pStyle w:val="ListParagraph"/>
        <w:spacing w:line="276" w:lineRule="auto"/>
        <w:ind w:left="851"/>
      </w:pPr>
      <w:r w:rsidRPr="00FD4C68">
        <w:rPr>
          <w:i/>
        </w:rPr>
        <w:t>“makan makanan yang mengandung zat besi kak”</w:t>
      </w:r>
      <w:r>
        <w:t xml:space="preserve"> (P6)</w:t>
      </w:r>
    </w:p>
    <w:p w14:paraId="1ECF4BD8" w14:textId="77777777" w:rsidR="00281DF2" w:rsidRDefault="00DE1AC6" w:rsidP="00D731CB">
      <w:pPr>
        <w:pStyle w:val="ListParagraph"/>
        <w:spacing w:line="276" w:lineRule="auto"/>
        <w:ind w:left="851"/>
      </w:pPr>
      <w:r w:rsidRPr="00FD4C68">
        <w:rPr>
          <w:i/>
        </w:rPr>
        <w:t>“bisa minum obat tambah darah…bisa makan sayur sayuran dan jaga pola makan”</w:t>
      </w:r>
      <w:r>
        <w:t xml:space="preserve"> (P7)</w:t>
      </w:r>
    </w:p>
    <w:p w14:paraId="119D554B" w14:textId="77777777" w:rsidR="00DE1AC6" w:rsidRDefault="00DE1AC6" w:rsidP="00D731CB">
      <w:pPr>
        <w:pStyle w:val="ListParagraph"/>
        <w:spacing w:line="276" w:lineRule="auto"/>
        <w:ind w:left="851"/>
      </w:pPr>
      <w:r w:rsidRPr="00FD4C68">
        <w:rPr>
          <w:i/>
        </w:rPr>
        <w:t>“banyak mengkonsumsi vitamin dan zat besi, istirahat yang cukup dan makan makanan bergizi”</w:t>
      </w:r>
      <w:r>
        <w:t xml:space="preserve"> (P8)</w:t>
      </w:r>
    </w:p>
    <w:p w14:paraId="5BDDDE15" w14:textId="77777777" w:rsidR="00FD58CC" w:rsidRDefault="00FD58CC" w:rsidP="00D731CB">
      <w:pPr>
        <w:pStyle w:val="ListParagraph"/>
        <w:spacing w:line="276" w:lineRule="auto"/>
        <w:ind w:left="851"/>
      </w:pPr>
      <w:r w:rsidRPr="00FD4C68">
        <w:rPr>
          <w:i/>
        </w:rPr>
        <w:t>“makan makanan yang mengandung zat besi”</w:t>
      </w:r>
      <w:r>
        <w:t xml:space="preserve"> (P10)</w:t>
      </w:r>
    </w:p>
    <w:p w14:paraId="699DC28A" w14:textId="77777777" w:rsidR="00FD58CC" w:rsidRDefault="00FD58CC" w:rsidP="00D731CB">
      <w:pPr>
        <w:pStyle w:val="ListParagraph"/>
        <w:spacing w:line="276" w:lineRule="auto"/>
        <w:ind w:left="851"/>
      </w:pPr>
      <w:r w:rsidRPr="00FD4C68">
        <w:rPr>
          <w:i/>
        </w:rPr>
        <w:t>“minum tablet tambah darah kak”</w:t>
      </w:r>
      <w:r>
        <w:t xml:space="preserve"> (P10)</w:t>
      </w:r>
    </w:p>
    <w:p w14:paraId="643D0C16" w14:textId="77777777" w:rsidR="00FD58CC" w:rsidRDefault="00FD58CC" w:rsidP="002559DB">
      <w:pPr>
        <w:pStyle w:val="ListParagraph"/>
        <w:ind w:left="851"/>
      </w:pPr>
    </w:p>
    <w:p w14:paraId="15058DAC" w14:textId="77777777" w:rsidR="00FD58CC" w:rsidRDefault="00FD58CC" w:rsidP="002559DB">
      <w:pPr>
        <w:pStyle w:val="ListParagraph"/>
        <w:ind w:left="851"/>
      </w:pPr>
      <w:r>
        <w:t xml:space="preserve">Selain itu terdapat dua partisipan yang mengatakan bahwa mengkonsumsi sate kambing dan kacang hijau mampu mencegah dan mengobati anemia. Berikut kutipan partisipan : </w:t>
      </w:r>
    </w:p>
    <w:p w14:paraId="1118C59F" w14:textId="77777777" w:rsidR="00FD58CC" w:rsidRDefault="00FD58CC" w:rsidP="00D731CB">
      <w:pPr>
        <w:pStyle w:val="ListParagraph"/>
        <w:spacing w:line="276" w:lineRule="auto"/>
        <w:ind w:left="851"/>
      </w:pPr>
      <w:r w:rsidRPr="00FD4C68">
        <w:rPr>
          <w:i/>
        </w:rPr>
        <w:t>“</w:t>
      </w:r>
      <w:r w:rsidR="00EC67C5" w:rsidRPr="00FD4C68">
        <w:rPr>
          <w:i/>
        </w:rPr>
        <w:t>kalo aku makan sate kambing kak</w:t>
      </w:r>
      <w:r w:rsidRPr="00FD4C68">
        <w:rPr>
          <w:i/>
        </w:rPr>
        <w:t>”</w:t>
      </w:r>
      <w:r w:rsidR="00EC67C5">
        <w:t xml:space="preserve"> (P1)</w:t>
      </w:r>
    </w:p>
    <w:p w14:paraId="7E6218D5" w14:textId="77777777" w:rsidR="00DE1AC6" w:rsidRDefault="00EC67C5" w:rsidP="00D731CB">
      <w:pPr>
        <w:pStyle w:val="ListParagraph"/>
        <w:spacing w:line="276" w:lineRule="auto"/>
        <w:ind w:left="851"/>
      </w:pPr>
      <w:r w:rsidRPr="00FD4C68">
        <w:rPr>
          <w:i/>
        </w:rPr>
        <w:t>“kalau saya biasanya minum kacang hijau dan sate kambing”</w:t>
      </w:r>
      <w:r>
        <w:t xml:space="preserve"> (P3)</w:t>
      </w:r>
    </w:p>
    <w:p w14:paraId="145FACCD" w14:textId="77777777" w:rsidR="00406EED" w:rsidRDefault="00406EED" w:rsidP="00EC67C5">
      <w:pPr>
        <w:pStyle w:val="ListParagraph"/>
        <w:ind w:left="851"/>
      </w:pPr>
    </w:p>
    <w:p w14:paraId="3574ED0B" w14:textId="77777777" w:rsidR="00406EED" w:rsidRDefault="00406EED" w:rsidP="00EC67C5">
      <w:pPr>
        <w:pStyle w:val="ListParagraph"/>
        <w:ind w:left="851"/>
      </w:pPr>
      <w:r>
        <w:lastRenderedPageBreak/>
        <w:t>Partisipan mengetahui bagaimana cara mencegah atau bahkan mengobati anemia, namun sebagian besar tidak mengaplikasikan dalam menangani anemia partisipan sendiri.</w:t>
      </w:r>
    </w:p>
    <w:p w14:paraId="61B69E27" w14:textId="77777777" w:rsidR="002F1FDA" w:rsidRDefault="002F1FDA" w:rsidP="0010681B">
      <w:pPr>
        <w:pStyle w:val="ListParagraph"/>
        <w:numPr>
          <w:ilvl w:val="0"/>
          <w:numId w:val="41"/>
        </w:numPr>
        <w:ind w:left="851" w:hanging="284"/>
      </w:pPr>
      <w:r>
        <w:t>Sumber dan kegunaan zat bezi</w:t>
      </w:r>
    </w:p>
    <w:p w14:paraId="35DE323C" w14:textId="77777777" w:rsidR="002F1FDA" w:rsidRDefault="00EC67C5" w:rsidP="00EC67C5">
      <w:pPr>
        <w:pStyle w:val="ListParagraph"/>
        <w:ind w:left="851"/>
      </w:pPr>
      <w:r>
        <w:t xml:space="preserve">Terdapat partisipan yang menjelaskan bahwa kegunaan zat besi yaitu mencegah anemia, meningkatkan energi, meningkatkan kekebalan tubuh, produksi sel darah merah, produksi hb. Sedangkan sumber dari zat besi yaitu daging, kacang kacangan </w:t>
      </w:r>
      <w:r w:rsidR="00BD6631">
        <w:t xml:space="preserve">dan sayuran, namun sebgaian besar menyebut sayur bayam. Seperti ungkapan partisipan berikut ini : </w:t>
      </w:r>
    </w:p>
    <w:p w14:paraId="2839E923" w14:textId="77777777" w:rsidR="00BD6631" w:rsidRDefault="007A13A7" w:rsidP="00D731CB">
      <w:pPr>
        <w:pStyle w:val="ListParagraph"/>
        <w:spacing w:line="276" w:lineRule="auto"/>
        <w:ind w:left="851"/>
      </w:pPr>
      <w:r w:rsidRPr="009255A7">
        <w:rPr>
          <w:i/>
        </w:rPr>
        <w:t>“zat besi untuk menambah hemoglobin seseorang kak….setau saya seperti kacang kacangan dan daging</w:t>
      </w:r>
      <w:r w:rsidR="00BD6631" w:rsidRPr="009255A7">
        <w:rPr>
          <w:i/>
        </w:rPr>
        <w:t>”</w:t>
      </w:r>
      <w:r>
        <w:t xml:space="preserve"> (P3)</w:t>
      </w:r>
    </w:p>
    <w:p w14:paraId="50B1A62D" w14:textId="77777777" w:rsidR="007A13A7" w:rsidRDefault="007A13A7" w:rsidP="00D731CB">
      <w:pPr>
        <w:pStyle w:val="ListParagraph"/>
        <w:spacing w:line="276" w:lineRule="auto"/>
        <w:ind w:left="851"/>
      </w:pPr>
      <w:r w:rsidRPr="009255A7">
        <w:rPr>
          <w:i/>
        </w:rPr>
        <w:t xml:space="preserve">“makanan yang mengandung zat besi kangkung sama ayam…manfaat zat besi…menambah darah dalam tubuh mbak” </w:t>
      </w:r>
      <w:r>
        <w:t>(P4)</w:t>
      </w:r>
    </w:p>
    <w:p w14:paraId="4A40EA9B" w14:textId="77777777" w:rsidR="007A13A7" w:rsidRPr="009255A7" w:rsidRDefault="007A13A7" w:rsidP="00D731CB">
      <w:pPr>
        <w:pStyle w:val="ListParagraph"/>
        <w:spacing w:line="276" w:lineRule="auto"/>
        <w:ind w:left="851"/>
      </w:pPr>
      <w:r w:rsidRPr="009255A7">
        <w:rPr>
          <w:i/>
        </w:rPr>
        <w:t>“zat besi dapat mencegah anemia kak…makanan yang mengandung zat besi ada kacang kacangan, daging dan sayuran yang hijau”</w:t>
      </w:r>
      <w:r w:rsidR="009255A7">
        <w:t xml:space="preserve"> (P5)</w:t>
      </w:r>
    </w:p>
    <w:p w14:paraId="3775297B" w14:textId="77777777" w:rsidR="007A13A7" w:rsidRDefault="007A13A7" w:rsidP="00D731CB">
      <w:pPr>
        <w:pStyle w:val="ListParagraph"/>
        <w:spacing w:line="276" w:lineRule="auto"/>
        <w:ind w:left="851"/>
      </w:pPr>
      <w:r w:rsidRPr="009255A7">
        <w:rPr>
          <w:i/>
        </w:rPr>
        <w:t>“untuk memproduksi hb kak…lalu makanannya contohnya sawi, daging dan macam macam ikan gitu sama kacang kacangan”</w:t>
      </w:r>
      <w:r>
        <w:t xml:space="preserve"> (P6)</w:t>
      </w:r>
    </w:p>
    <w:p w14:paraId="24C5201D" w14:textId="77777777" w:rsidR="007A13A7" w:rsidRDefault="007A13A7" w:rsidP="00D731CB">
      <w:pPr>
        <w:pStyle w:val="ListParagraph"/>
        <w:spacing w:line="276" w:lineRule="auto"/>
        <w:ind w:left="851"/>
      </w:pPr>
      <w:r w:rsidRPr="009255A7">
        <w:rPr>
          <w:i/>
        </w:rPr>
        <w:t>“manfaat zat besi itu untuk menambah darah…</w:t>
      </w:r>
      <w:r w:rsidR="00CE295D" w:rsidRPr="009255A7">
        <w:rPr>
          <w:i/>
        </w:rPr>
        <w:t xml:space="preserve">..dan </w:t>
      </w:r>
      <w:r w:rsidRPr="009255A7">
        <w:rPr>
          <w:i/>
        </w:rPr>
        <w:t>makanan yang mengandung zat besi ada bayam dan sayur sayuran lainnya dan hati sapi”</w:t>
      </w:r>
      <w:r w:rsidR="00CE295D" w:rsidRPr="009255A7">
        <w:rPr>
          <w:i/>
        </w:rPr>
        <w:t xml:space="preserve"> </w:t>
      </w:r>
      <w:r w:rsidR="00CE295D">
        <w:t>(P7)</w:t>
      </w:r>
    </w:p>
    <w:p w14:paraId="396DB680" w14:textId="77777777" w:rsidR="00CE295D" w:rsidRDefault="00CE295D" w:rsidP="00D731CB">
      <w:pPr>
        <w:pStyle w:val="ListParagraph"/>
        <w:spacing w:line="276" w:lineRule="auto"/>
        <w:ind w:left="851"/>
      </w:pPr>
      <w:r w:rsidRPr="009255A7">
        <w:rPr>
          <w:i/>
        </w:rPr>
        <w:t>“untuk menambah peroduksi sel darah merah….dan makanan yang mengandung zat besi bayam kak”</w:t>
      </w:r>
      <w:r>
        <w:t xml:space="preserve"> (P8)</w:t>
      </w:r>
    </w:p>
    <w:p w14:paraId="40FF2EA8" w14:textId="77777777" w:rsidR="00CE295D" w:rsidRDefault="00CE295D" w:rsidP="00D731CB">
      <w:pPr>
        <w:pStyle w:val="ListParagraph"/>
        <w:spacing w:line="276" w:lineRule="auto"/>
        <w:ind w:left="851"/>
      </w:pPr>
      <w:r w:rsidRPr="009255A7">
        <w:rPr>
          <w:i/>
        </w:rPr>
        <w:t>“contoh makanan yang mengandung zat besi itu ada daging, hati, kacang kacangan dan tahu….lalu untuk manfaatnya mencegah anemia dan meningkatkan kualitas tidur”</w:t>
      </w:r>
      <w:r>
        <w:t xml:space="preserve"> (P9)</w:t>
      </w:r>
    </w:p>
    <w:p w14:paraId="18ADBAED" w14:textId="77777777" w:rsidR="00CE295D" w:rsidRDefault="00CE295D" w:rsidP="00D731CB">
      <w:pPr>
        <w:pStyle w:val="ListParagraph"/>
        <w:spacing w:line="276" w:lineRule="auto"/>
        <w:ind w:left="851"/>
      </w:pPr>
      <w:r w:rsidRPr="009255A7">
        <w:rPr>
          <w:i/>
        </w:rPr>
        <w:t>“daging merah, kacang kacangan atau kacang kedelai….setelah itu berbagai ikan…dan manfaatnya mencegah anemia dan bisa meningkatkan energy dan kekebalan tubuh”</w:t>
      </w:r>
      <w:r>
        <w:t xml:space="preserve"> (P10)</w:t>
      </w:r>
    </w:p>
    <w:p w14:paraId="5BE8CC0B" w14:textId="77777777" w:rsidR="00CE295D" w:rsidRDefault="00CE295D" w:rsidP="00EC67C5">
      <w:pPr>
        <w:pStyle w:val="ListParagraph"/>
        <w:ind w:left="851"/>
      </w:pPr>
    </w:p>
    <w:p w14:paraId="0CE8B9CF" w14:textId="77777777" w:rsidR="00CE295D" w:rsidRDefault="00CE295D" w:rsidP="00EC67C5">
      <w:pPr>
        <w:pStyle w:val="ListParagraph"/>
        <w:ind w:left="851"/>
      </w:pPr>
      <w:r>
        <w:t>Namun terdapat dua partisipan yang mengatakan tidak tahu akan manfaat dan makanan yang mengandung</w:t>
      </w:r>
      <w:r w:rsidR="005063F4">
        <w:t xml:space="preserve"> </w:t>
      </w:r>
      <w:r>
        <w:t xml:space="preserve">zat besi. Tetapi satu diantaranya mampu menjelaskan sumber zat besi. Berikut ungkapan partisipan : </w:t>
      </w:r>
    </w:p>
    <w:p w14:paraId="572CFEAF" w14:textId="77777777" w:rsidR="00CE295D" w:rsidRDefault="00204D6F" w:rsidP="00D731CB">
      <w:pPr>
        <w:pStyle w:val="ListParagraph"/>
        <w:spacing w:line="276" w:lineRule="auto"/>
        <w:ind w:left="851"/>
      </w:pPr>
      <w:r w:rsidRPr="009255A7">
        <w:rPr>
          <w:i/>
        </w:rPr>
        <w:lastRenderedPageBreak/>
        <w:t>“kurang tau kak”</w:t>
      </w:r>
      <w:r>
        <w:t xml:space="preserve"> (P1)</w:t>
      </w:r>
    </w:p>
    <w:p w14:paraId="74335A29" w14:textId="77777777" w:rsidR="00204D6F" w:rsidRDefault="00204D6F" w:rsidP="00D731CB">
      <w:pPr>
        <w:pStyle w:val="ListParagraph"/>
        <w:spacing w:line="276" w:lineRule="auto"/>
        <w:ind w:left="851"/>
      </w:pPr>
      <w:r w:rsidRPr="009255A7">
        <w:rPr>
          <w:i/>
        </w:rPr>
        <w:t>“kalau manfaat zat besi kurang tau kak…kalau makanan yang mengandung zat besi ada sayur bayam atau sayuran yang hijau, jenis kacang kacangan juga bisa”</w:t>
      </w:r>
      <w:r>
        <w:t xml:space="preserve"> (P2)</w:t>
      </w:r>
    </w:p>
    <w:p w14:paraId="7116C7E2" w14:textId="77777777" w:rsidR="00406EED" w:rsidRDefault="00406EED" w:rsidP="00EC67C5">
      <w:pPr>
        <w:pStyle w:val="ListParagraph"/>
        <w:ind w:left="851"/>
      </w:pPr>
    </w:p>
    <w:p w14:paraId="11FF2603" w14:textId="77777777" w:rsidR="00406EED" w:rsidRDefault="008545F8" w:rsidP="005063F4">
      <w:pPr>
        <w:pStyle w:val="ListParagraph"/>
        <w:ind w:left="851"/>
      </w:pPr>
      <w:r>
        <w:t>Partisipan</w:t>
      </w:r>
      <w:r w:rsidR="00406EED">
        <w:t xml:space="preserve"> mengetahui bahw</w:t>
      </w:r>
      <w:r>
        <w:t>a makanan sumber zat besi yaitu</w:t>
      </w:r>
      <w:r w:rsidR="00406EED">
        <w:t xml:space="preserve"> </w:t>
      </w:r>
      <w:r w:rsidR="005063F4">
        <w:t xml:space="preserve">sayuran hijau, kacang kacangan, daging, dan ikan, </w:t>
      </w:r>
      <w:r w:rsidR="00406EED">
        <w:t xml:space="preserve">sedangkan kegunaan dari zat besi </w:t>
      </w:r>
      <w:r w:rsidR="005063F4">
        <w:t>yaitu mencegah anemia, meningkatkan energi, meningkatkan kekebalan tubuh, produksi sel darah merah dan produksi hb</w:t>
      </w:r>
      <w:r w:rsidR="00406EED">
        <w:t xml:space="preserve">. </w:t>
      </w:r>
      <w:r w:rsidR="005063F4">
        <w:t xml:space="preserve">Partisipan </w:t>
      </w:r>
      <w:r w:rsidR="00406EED">
        <w:t xml:space="preserve">mengetahui dengan benar bahwa sumber </w:t>
      </w:r>
      <w:r w:rsidR="005063F4">
        <w:t xml:space="preserve">dan kegunaan </w:t>
      </w:r>
      <w:r w:rsidR="00406EED">
        <w:t>zat besi</w:t>
      </w:r>
      <w:r w:rsidR="005063F4">
        <w:t>. Namun seluruh partisipan</w:t>
      </w:r>
      <w:r w:rsidR="00406EED">
        <w:t xml:space="preserve"> tidak mengetahui bahwa salah satu </w:t>
      </w:r>
      <w:r w:rsidR="005063F4">
        <w:t xml:space="preserve">kegunaan zat besi merupakan </w:t>
      </w:r>
      <w:r w:rsidR="00406EED">
        <w:t xml:space="preserve">proses </w:t>
      </w:r>
      <w:r w:rsidR="005063F4">
        <w:t xml:space="preserve">dalam </w:t>
      </w:r>
      <w:r w:rsidR="00406EED">
        <w:t>pembentukan sel darah merah yang berhubungan dengan anemia.</w:t>
      </w:r>
    </w:p>
    <w:p w14:paraId="0461ECC7" w14:textId="77777777" w:rsidR="002F1FDA" w:rsidRDefault="002F1FDA" w:rsidP="0010681B">
      <w:pPr>
        <w:pStyle w:val="ListParagraph"/>
        <w:numPr>
          <w:ilvl w:val="0"/>
          <w:numId w:val="41"/>
        </w:numPr>
        <w:ind w:left="851" w:hanging="284"/>
      </w:pPr>
      <w:r>
        <w:t>Sumber dan kegunaan vitamin C</w:t>
      </w:r>
    </w:p>
    <w:p w14:paraId="3BC53DCC" w14:textId="77777777" w:rsidR="00204D6F" w:rsidRDefault="001F636C" w:rsidP="00204D6F">
      <w:pPr>
        <w:pStyle w:val="ListParagraph"/>
        <w:ind w:left="851"/>
      </w:pPr>
      <w:r>
        <w:t xml:space="preserve">Sebagian besar partisipan mengatakan bahwa manfaat vitamin c ialah untuk meningkatkan daya tahan tubuh dengan sumber vitamin c seperti jeruk, stroberi, brokoli, jambu biji, tomat, wortel semangka, lemon dan papaya. Seperti yang diungkapkan partisipan berikut : </w:t>
      </w:r>
    </w:p>
    <w:p w14:paraId="18E09B18" w14:textId="77777777" w:rsidR="001F636C" w:rsidRDefault="001F636C" w:rsidP="00D731CB">
      <w:pPr>
        <w:pStyle w:val="ListParagraph"/>
        <w:spacing w:line="276" w:lineRule="auto"/>
        <w:ind w:left="851"/>
      </w:pPr>
      <w:r w:rsidRPr="000105C3">
        <w:rPr>
          <w:i/>
        </w:rPr>
        <w:t>“vitamin c itu untuk anti oksidan di dalam tubuh, untuk daya tahan tubuh juga bisa kak, untuk kulit juga bisa kak…</w:t>
      </w:r>
      <w:r w:rsidR="001B1DD9" w:rsidRPr="000105C3">
        <w:rPr>
          <w:i/>
        </w:rPr>
        <w:t>makanan yang mengandung vitamin c ada tomat, wortel, semangka, jeruk…sudah kak itu saja</w:t>
      </w:r>
      <w:r>
        <w:t>”</w:t>
      </w:r>
      <w:r w:rsidR="001B1DD9">
        <w:t xml:space="preserve"> (P2)</w:t>
      </w:r>
    </w:p>
    <w:p w14:paraId="7BAAB557" w14:textId="77777777" w:rsidR="001B1DD9" w:rsidRDefault="001B1DD9" w:rsidP="00D731CB">
      <w:pPr>
        <w:pStyle w:val="ListParagraph"/>
        <w:spacing w:line="276" w:lineRule="auto"/>
        <w:ind w:left="851"/>
      </w:pPr>
      <w:r w:rsidRPr="000105C3">
        <w:rPr>
          <w:i/>
        </w:rPr>
        <w:t>“setau saya itu menambah imun tubuh kak…untuk makanannya seperti jeruk, stroberi kak”</w:t>
      </w:r>
      <w:r>
        <w:t xml:space="preserve"> (P3)</w:t>
      </w:r>
    </w:p>
    <w:p w14:paraId="5EFBD1B3" w14:textId="77777777" w:rsidR="001B1DD9" w:rsidRDefault="001B1DD9" w:rsidP="00D731CB">
      <w:pPr>
        <w:pStyle w:val="ListParagraph"/>
        <w:spacing w:line="276" w:lineRule="auto"/>
        <w:ind w:left="851"/>
      </w:pPr>
      <w:r w:rsidRPr="000105C3">
        <w:rPr>
          <w:i/>
        </w:rPr>
        <w:t>“meningkatkan daya tahan tubuh mbak…untuk makanannya ada jeruk, lemon, pepaya”</w:t>
      </w:r>
      <w:r>
        <w:t xml:space="preserve"> (P4)</w:t>
      </w:r>
    </w:p>
    <w:p w14:paraId="7DA8AD0B" w14:textId="77777777" w:rsidR="001B1DD9" w:rsidRDefault="001B1DD9" w:rsidP="00D731CB">
      <w:pPr>
        <w:pStyle w:val="ListParagraph"/>
        <w:spacing w:line="276" w:lineRule="auto"/>
        <w:ind w:left="851"/>
      </w:pPr>
      <w:r w:rsidRPr="000105C3">
        <w:rPr>
          <w:i/>
        </w:rPr>
        <w:t>“meningkatkan daya tahan tubuh kak…contohnya buah jeruk trus stroberi”</w:t>
      </w:r>
      <w:r>
        <w:t xml:space="preserve"> (P6)</w:t>
      </w:r>
    </w:p>
    <w:p w14:paraId="4B038A36" w14:textId="77777777" w:rsidR="001B1DD9" w:rsidRDefault="001B1DD9" w:rsidP="00D731CB">
      <w:pPr>
        <w:pStyle w:val="ListParagraph"/>
        <w:spacing w:line="276" w:lineRule="auto"/>
        <w:ind w:left="851"/>
      </w:pPr>
      <w:r w:rsidRPr="000105C3">
        <w:rPr>
          <w:i/>
        </w:rPr>
        <w:t>“vitamin c itu untuk menjaga daya tahan tubuh…lalu makanan yang mengandung vitamin c ada jeruk, jambu biji dan stroberi”</w:t>
      </w:r>
      <w:r>
        <w:t xml:space="preserve"> (P7)</w:t>
      </w:r>
    </w:p>
    <w:p w14:paraId="61DA2656" w14:textId="77777777" w:rsidR="001B1DD9" w:rsidRDefault="001B1DD9" w:rsidP="00D731CB">
      <w:pPr>
        <w:pStyle w:val="ListParagraph"/>
        <w:spacing w:line="276" w:lineRule="auto"/>
        <w:ind w:left="851"/>
      </w:pPr>
      <w:r w:rsidRPr="000105C3">
        <w:rPr>
          <w:i/>
        </w:rPr>
        <w:t>“menjaga daya tahan tubuh…contohnya jeruk, brokoli, dan stroberi”</w:t>
      </w:r>
      <w:r>
        <w:t xml:space="preserve"> (P10)</w:t>
      </w:r>
    </w:p>
    <w:p w14:paraId="08FDA097" w14:textId="77777777" w:rsidR="00C5295D" w:rsidRDefault="00C5295D" w:rsidP="00204D6F">
      <w:pPr>
        <w:pStyle w:val="ListParagraph"/>
        <w:ind w:left="851"/>
      </w:pPr>
    </w:p>
    <w:p w14:paraId="05067130" w14:textId="77777777" w:rsidR="00C5295D" w:rsidRDefault="00C5295D" w:rsidP="00204D6F">
      <w:pPr>
        <w:pStyle w:val="ListParagraph"/>
        <w:ind w:left="851"/>
      </w:pPr>
      <w:r>
        <w:lastRenderedPageBreak/>
        <w:t xml:space="preserve">Terdapat tiga hasil jawaban partisipan bahwa manfaat vitamin c untuk pembentukan kolagen, mencegah keriput, proses penyembuhan luka dan mencegah sariawan. Berikut ini ungkapan partisipan : </w:t>
      </w:r>
    </w:p>
    <w:p w14:paraId="6330F7FB" w14:textId="77777777" w:rsidR="00C5295D" w:rsidRDefault="00C5295D" w:rsidP="00EB4764">
      <w:pPr>
        <w:pStyle w:val="ListParagraph"/>
        <w:spacing w:line="276" w:lineRule="auto"/>
        <w:ind w:left="851"/>
      </w:pPr>
      <w:r w:rsidRPr="000105C3">
        <w:rPr>
          <w:i/>
        </w:rPr>
        <w:t>“kegunaan vitamin c yang aku pernah baca itu memproduksi kolagen, trus kolagen ada protein yang di butuhkan untuk mencegah keriput…proses penyembuhan luka, dan memperlambat penuaan gitu kak…makanan yang mengandung vitamin c kayak buah jeruk, papaya jyga, bawang Bombay, trus apa lagi ya…udah itu aja kak”</w:t>
      </w:r>
      <w:r>
        <w:t xml:space="preserve"> (P1)</w:t>
      </w:r>
    </w:p>
    <w:p w14:paraId="68A64534" w14:textId="77777777" w:rsidR="00C5295D" w:rsidRDefault="000646BF" w:rsidP="00EB4764">
      <w:pPr>
        <w:pStyle w:val="ListParagraph"/>
        <w:spacing w:line="276" w:lineRule="auto"/>
        <w:ind w:left="851"/>
      </w:pPr>
      <w:r w:rsidRPr="000105C3">
        <w:rPr>
          <w:i/>
        </w:rPr>
        <w:t>“agar tidak sariawan kak…lalu makanan yang mengandung vitamin c jeruk…ya pokoknya makanan yang asam asam kak”</w:t>
      </w:r>
      <w:r>
        <w:t xml:space="preserve"> (P8)</w:t>
      </w:r>
    </w:p>
    <w:p w14:paraId="4DB9C0BE" w14:textId="77777777" w:rsidR="000646BF" w:rsidRDefault="000646BF" w:rsidP="00EB4764">
      <w:pPr>
        <w:pStyle w:val="ListParagraph"/>
        <w:spacing w:line="276" w:lineRule="auto"/>
        <w:ind w:left="851"/>
      </w:pPr>
      <w:r w:rsidRPr="000105C3">
        <w:rPr>
          <w:i/>
        </w:rPr>
        <w:t>“untuk membentuk kolagen…lalu makanannya ada jeruk”</w:t>
      </w:r>
      <w:r>
        <w:t xml:space="preserve"> (P9)</w:t>
      </w:r>
    </w:p>
    <w:p w14:paraId="6A242598" w14:textId="77777777" w:rsidR="000646BF" w:rsidRDefault="000646BF" w:rsidP="00204D6F">
      <w:pPr>
        <w:pStyle w:val="ListParagraph"/>
        <w:ind w:left="851"/>
      </w:pPr>
    </w:p>
    <w:p w14:paraId="07C319A1" w14:textId="77777777" w:rsidR="000646BF" w:rsidRDefault="000646BF" w:rsidP="00204D6F">
      <w:pPr>
        <w:pStyle w:val="ListParagraph"/>
        <w:ind w:left="851"/>
      </w:pPr>
      <w:r>
        <w:t xml:space="preserve">Namun terdapat satu partisipan yang tidak tahu manfaat vitamin c namun mengetahui makanan yang mengandung vitamin c.seperti ungkapan berikut ini : </w:t>
      </w:r>
    </w:p>
    <w:p w14:paraId="62BAEE0F" w14:textId="77777777" w:rsidR="002F1FDA" w:rsidRDefault="000646BF" w:rsidP="00EB4764">
      <w:pPr>
        <w:pStyle w:val="ListParagraph"/>
        <w:spacing w:line="276" w:lineRule="auto"/>
        <w:ind w:left="851"/>
      </w:pPr>
      <w:r w:rsidRPr="000105C3">
        <w:rPr>
          <w:i/>
        </w:rPr>
        <w:t>“tidak tahu manfaatnya kak…kalau makanannya tahu…seperti jeruk, melon, tomat, stroberi”</w:t>
      </w:r>
      <w:r>
        <w:t xml:space="preserve"> (P5)</w:t>
      </w:r>
    </w:p>
    <w:p w14:paraId="384B949C" w14:textId="77777777" w:rsidR="005063F4" w:rsidRDefault="005063F4" w:rsidP="000646BF">
      <w:pPr>
        <w:pStyle w:val="ListParagraph"/>
        <w:ind w:left="851"/>
      </w:pPr>
    </w:p>
    <w:p w14:paraId="4690F25F" w14:textId="77777777" w:rsidR="005063F4" w:rsidRDefault="00F46373" w:rsidP="00F46373">
      <w:pPr>
        <w:pStyle w:val="ListParagraph"/>
        <w:ind w:left="851"/>
      </w:pPr>
      <w:r>
        <w:t>Partisipan menjawab dengan yakin bahwa sumber vitamin C yaitu jeruk, stroberi, brokoli, jambu biji, tomat, wortel semangka, lemon dan papaya. Partisipan bun mengetahui dengan baik kegunaan vitamin C adalah untuk meningkatkan daya tahan tubuh, pembentukan kolagen, mencegah keriput, proses penyembuhan luka dan mencegah sariawan. Dari jawaban tersebut, diketahui bahwa sebagian besar partisipan memiliki pengetahuan cukup baik mengenai sumber dan kegunaan vitamin C, namun tidak ada satupun partisipan yang mengetahui bahwa salah satu kegunaan vitamin C yaitu meningkatkan penyerapan zat besi.</w:t>
      </w:r>
    </w:p>
    <w:p w14:paraId="41AF0E36" w14:textId="77777777" w:rsidR="002F1FDA" w:rsidRDefault="002F1FDA" w:rsidP="0010681B">
      <w:pPr>
        <w:pStyle w:val="ListParagraph"/>
        <w:numPr>
          <w:ilvl w:val="0"/>
          <w:numId w:val="41"/>
        </w:numPr>
        <w:ind w:left="851" w:hanging="284"/>
      </w:pPr>
      <w:r>
        <w:t xml:space="preserve">Tablet tambah darah </w:t>
      </w:r>
    </w:p>
    <w:p w14:paraId="73C11670" w14:textId="77777777" w:rsidR="00AB44C3" w:rsidRDefault="00AB44C3" w:rsidP="000646BF">
      <w:pPr>
        <w:pStyle w:val="ListParagraph"/>
        <w:ind w:left="851"/>
      </w:pPr>
      <w:r>
        <w:lastRenderedPageBreak/>
        <w:t xml:space="preserve">Hampir sebagian besar jawaban partisipan bahwa tablet penambah darah untuk anemia, ibu hamil, penambah sel darah merah dan obat yang diberikan setelah donor. Seperti ungkapan partisipan berikut ini : </w:t>
      </w:r>
    </w:p>
    <w:p w14:paraId="5186CB4F" w14:textId="77777777" w:rsidR="00AB44C3" w:rsidRDefault="00AB44C3" w:rsidP="00EB4764">
      <w:pPr>
        <w:pStyle w:val="ListParagraph"/>
        <w:spacing w:line="276" w:lineRule="auto"/>
        <w:ind w:left="851"/>
      </w:pPr>
      <w:r w:rsidRPr="000105C3">
        <w:rPr>
          <w:i/>
        </w:rPr>
        <w:t xml:space="preserve">“seperti obat yang diberikan setelah donor kak…kayak X(nama merek)” </w:t>
      </w:r>
      <w:r>
        <w:t>(P3)</w:t>
      </w:r>
    </w:p>
    <w:p w14:paraId="3B328305" w14:textId="77777777" w:rsidR="00C503E2" w:rsidRDefault="00AB44C3" w:rsidP="00EB4764">
      <w:pPr>
        <w:pStyle w:val="ListParagraph"/>
        <w:spacing w:line="276" w:lineRule="auto"/>
        <w:ind w:left="851"/>
      </w:pPr>
      <w:r>
        <w:t>“</w:t>
      </w:r>
      <w:r w:rsidRPr="000105C3">
        <w:rPr>
          <w:i/>
        </w:rPr>
        <w:t xml:space="preserve">ya khusus untuk orang anemia dan diberikan pada ibu hamil juga” </w:t>
      </w:r>
      <w:r>
        <w:t>(</w:t>
      </w:r>
      <w:r w:rsidR="00C503E2">
        <w:t>P4</w:t>
      </w:r>
      <w:r>
        <w:t>)</w:t>
      </w:r>
    </w:p>
    <w:p w14:paraId="1BD9312F" w14:textId="77777777" w:rsidR="00C503E2" w:rsidRDefault="00C503E2" w:rsidP="00EB4764">
      <w:pPr>
        <w:pStyle w:val="ListParagraph"/>
        <w:spacing w:line="276" w:lineRule="auto"/>
        <w:ind w:left="851"/>
      </w:pPr>
      <w:r w:rsidRPr="000105C3">
        <w:rPr>
          <w:i/>
        </w:rPr>
        <w:t>“tablet penambah darah itu di berikan ke orang yang mengalami anemia agar tidak pusing”</w:t>
      </w:r>
      <w:r>
        <w:t xml:space="preserve"> (P5)</w:t>
      </w:r>
    </w:p>
    <w:p w14:paraId="76408DCB" w14:textId="77777777" w:rsidR="00C503E2" w:rsidRDefault="00C503E2" w:rsidP="00EB4764">
      <w:pPr>
        <w:pStyle w:val="ListParagraph"/>
        <w:spacing w:line="276" w:lineRule="auto"/>
        <w:ind w:left="851"/>
      </w:pPr>
      <w:r w:rsidRPr="000105C3">
        <w:rPr>
          <w:i/>
        </w:rPr>
        <w:t>“untuk memenuhi kurangnya sel darah merah”</w:t>
      </w:r>
      <w:r>
        <w:t xml:space="preserve"> (P6)</w:t>
      </w:r>
    </w:p>
    <w:p w14:paraId="258CAE04" w14:textId="77777777" w:rsidR="00C503E2" w:rsidRDefault="00C503E2" w:rsidP="00EB4764">
      <w:pPr>
        <w:pStyle w:val="ListParagraph"/>
        <w:spacing w:line="276" w:lineRule="auto"/>
        <w:ind w:left="851"/>
      </w:pPr>
      <w:r w:rsidRPr="000105C3">
        <w:rPr>
          <w:i/>
        </w:rPr>
        <w:t>“digunakan pada pasien anemia maupun ibu hamil”</w:t>
      </w:r>
      <w:r>
        <w:t xml:space="preserve"> (P7)</w:t>
      </w:r>
    </w:p>
    <w:p w14:paraId="20FCA04E" w14:textId="77777777" w:rsidR="00C503E2" w:rsidRDefault="00C503E2" w:rsidP="00EB4764">
      <w:pPr>
        <w:pStyle w:val="ListParagraph"/>
        <w:spacing w:line="276" w:lineRule="auto"/>
        <w:ind w:left="851"/>
      </w:pPr>
      <w:r w:rsidRPr="000105C3">
        <w:rPr>
          <w:i/>
        </w:rPr>
        <w:t>“menambah sel darah merah”</w:t>
      </w:r>
      <w:r>
        <w:t xml:space="preserve"> (P8)</w:t>
      </w:r>
    </w:p>
    <w:p w14:paraId="169E8371" w14:textId="77777777" w:rsidR="00C503E2" w:rsidRDefault="00C503E2" w:rsidP="000646BF">
      <w:pPr>
        <w:pStyle w:val="ListParagraph"/>
        <w:ind w:left="851"/>
      </w:pPr>
    </w:p>
    <w:p w14:paraId="5A2534E1" w14:textId="77777777" w:rsidR="000646BF" w:rsidRDefault="00C503E2" w:rsidP="000646BF">
      <w:pPr>
        <w:pStyle w:val="ListParagraph"/>
        <w:ind w:left="851"/>
      </w:pPr>
      <w:r>
        <w:t xml:space="preserve">Tablet penambah darah pun dapat membantu pemenuhan zat besi dalam tubuh. Seperti pernyataan partisipan berikut ini : </w:t>
      </w:r>
    </w:p>
    <w:p w14:paraId="606A89BB" w14:textId="77777777" w:rsidR="00C503E2" w:rsidRDefault="00C503E2" w:rsidP="00EB4764">
      <w:pPr>
        <w:pStyle w:val="ListParagraph"/>
        <w:spacing w:line="276" w:lineRule="auto"/>
        <w:ind w:left="851"/>
      </w:pPr>
      <w:r w:rsidRPr="009255A7">
        <w:rPr>
          <w:i/>
        </w:rPr>
        <w:t>“itu buat nambah zat besi dalam tubuh</w:t>
      </w:r>
      <w:r>
        <w:t>” (P2)</w:t>
      </w:r>
    </w:p>
    <w:p w14:paraId="7232BDA5" w14:textId="77777777" w:rsidR="009255A7" w:rsidRDefault="009255A7" w:rsidP="00EB4764">
      <w:pPr>
        <w:pStyle w:val="ListParagraph"/>
        <w:spacing w:line="276" w:lineRule="auto"/>
        <w:ind w:left="851"/>
      </w:pPr>
      <w:r w:rsidRPr="009255A7">
        <w:rPr>
          <w:i/>
        </w:rPr>
        <w:t>“suplemen yang mengandung zat besi”</w:t>
      </w:r>
      <w:r>
        <w:t xml:space="preserve"> (P9)</w:t>
      </w:r>
    </w:p>
    <w:p w14:paraId="1FA266AB" w14:textId="77777777" w:rsidR="00C503E2" w:rsidRDefault="009255A7" w:rsidP="00EB4764">
      <w:pPr>
        <w:pStyle w:val="ListParagraph"/>
        <w:spacing w:line="276" w:lineRule="auto"/>
        <w:ind w:left="851"/>
      </w:pPr>
      <w:r>
        <w:t>“</w:t>
      </w:r>
      <w:r w:rsidRPr="009255A7">
        <w:rPr>
          <w:i/>
        </w:rPr>
        <w:t>membantu memenuhi zat besi atau asam folat di dalam tubuh kita”</w:t>
      </w:r>
      <w:r>
        <w:t xml:space="preserve"> (P10)</w:t>
      </w:r>
    </w:p>
    <w:p w14:paraId="34496E30" w14:textId="77777777" w:rsidR="009255A7" w:rsidRDefault="009255A7" w:rsidP="000646BF">
      <w:pPr>
        <w:pStyle w:val="ListParagraph"/>
        <w:ind w:left="851"/>
      </w:pPr>
    </w:p>
    <w:p w14:paraId="0014E688" w14:textId="77777777" w:rsidR="009255A7" w:rsidRDefault="009255A7" w:rsidP="000646BF">
      <w:pPr>
        <w:pStyle w:val="ListParagraph"/>
        <w:ind w:left="851"/>
      </w:pPr>
      <w:r>
        <w:t xml:space="preserve">Namun terdapat satu partisipan tidak mengetahui lebih detail tentang tablet penambah darah, karena tidak pernah minum. Berikut penyataan partisipan : </w:t>
      </w:r>
    </w:p>
    <w:p w14:paraId="3CDCA0A2" w14:textId="77777777" w:rsidR="009255A7" w:rsidRDefault="009255A7" w:rsidP="00EB4764">
      <w:pPr>
        <w:pStyle w:val="ListParagraph"/>
        <w:spacing w:line="276" w:lineRule="auto"/>
        <w:ind w:left="851"/>
      </w:pPr>
      <w:r w:rsidRPr="009255A7">
        <w:rPr>
          <w:i/>
        </w:rPr>
        <w:t>“aku gak pernah minum jadi gak tau kak”</w:t>
      </w:r>
      <w:r>
        <w:t xml:space="preserve"> (P1)</w:t>
      </w:r>
    </w:p>
    <w:p w14:paraId="770B4DA7" w14:textId="77777777" w:rsidR="00D848CF" w:rsidRDefault="00D848CF" w:rsidP="000646BF">
      <w:pPr>
        <w:pStyle w:val="ListParagraph"/>
        <w:ind w:left="851"/>
      </w:pPr>
    </w:p>
    <w:p w14:paraId="07AEEF3D" w14:textId="77777777" w:rsidR="00D848CF" w:rsidRDefault="00D848CF" w:rsidP="00D848CF">
      <w:pPr>
        <w:pStyle w:val="ListParagraph"/>
        <w:ind w:left="851"/>
      </w:pPr>
      <w:r>
        <w:t>Sebagian besar partisipan mengetahui bahwa tablet penambah darah  untuk anemia, ibu ham</w:t>
      </w:r>
      <w:r w:rsidR="005C5D49">
        <w:t>il, penambah sel darah merah dan</w:t>
      </w:r>
      <w:r>
        <w:t xml:space="preserve"> obat yang diberikan setelah donor</w:t>
      </w:r>
      <w:r w:rsidR="005C5D49">
        <w:t xml:space="preserve">. </w:t>
      </w:r>
      <w:r>
        <w:t xml:space="preserve">Sebagian besar partisipan tidak mengetahui bahwa </w:t>
      </w:r>
      <w:r w:rsidR="005C5D49">
        <w:t xml:space="preserve">kandungan dari tablet tersebut </w:t>
      </w:r>
      <w:r>
        <w:t>mengandung zat besi yang dapat me</w:t>
      </w:r>
      <w:r w:rsidR="005C5D49">
        <w:t xml:space="preserve">ncegah ataupun mengobati anemia, hanya tiga partisipan yang mengetahuinya. </w:t>
      </w:r>
    </w:p>
    <w:p w14:paraId="5D1CBC78" w14:textId="77777777" w:rsidR="005C5D49" w:rsidRDefault="005C5D49" w:rsidP="00D848CF">
      <w:pPr>
        <w:pStyle w:val="ListParagraph"/>
        <w:ind w:left="851"/>
      </w:pPr>
    </w:p>
    <w:p w14:paraId="3277221C" w14:textId="77777777" w:rsidR="00237DFE" w:rsidRDefault="005C5D49" w:rsidP="005C5D49">
      <w:pPr>
        <w:pStyle w:val="ListParagraph"/>
        <w:ind w:left="851"/>
      </w:pPr>
      <w:r>
        <w:lastRenderedPageBreak/>
        <w:t>Dari sepuluh informasi untuk me</w:t>
      </w:r>
      <w:r w:rsidR="00237DFE">
        <w:t xml:space="preserve">ngetahui pengetahuan partisipan </w:t>
      </w:r>
      <w:r>
        <w:t xml:space="preserve">mengenai anemia, sebagian besar hanya menjawab empat atau lima pertanyaan dengan benar. </w:t>
      </w:r>
      <w:r w:rsidR="00237DFE">
        <w:t>Berdasarkan proses interaksi melalui media online, ketika partisipan</w:t>
      </w:r>
      <w:r>
        <w:t xml:space="preserve"> menjawab, seluruhnya menjawab dengan </w:t>
      </w:r>
      <w:r w:rsidR="00237DFE">
        <w:t>ragu dan menjawab dengan berfikir terlebih dahulu</w:t>
      </w:r>
      <w:r>
        <w:t>. Me</w:t>
      </w:r>
      <w:r w:rsidR="00237DFE">
        <w:t>nurut peneliti, seluruh partisipan</w:t>
      </w:r>
      <w:r>
        <w:t xml:space="preserve"> tidak mengetahui apakah jawaban </w:t>
      </w:r>
      <w:r w:rsidR="00237DFE">
        <w:t xml:space="preserve">mereka tersebut benar atau tidak, sedangkan </w:t>
      </w:r>
      <w:r>
        <w:t xml:space="preserve">peneliti </w:t>
      </w:r>
      <w:r w:rsidR="00237DFE">
        <w:t xml:space="preserve">hanya </w:t>
      </w:r>
      <w:r>
        <w:t xml:space="preserve">mengajukan pertanyaan mengenai hal-hal yang berhubungan dengan anemia. </w:t>
      </w:r>
    </w:p>
    <w:p w14:paraId="1F644FD6" w14:textId="77777777" w:rsidR="00237DFE" w:rsidRDefault="00237DFE" w:rsidP="005C5D49">
      <w:pPr>
        <w:pStyle w:val="ListParagraph"/>
        <w:ind w:left="851"/>
      </w:pPr>
    </w:p>
    <w:p w14:paraId="6657790A" w14:textId="77777777" w:rsidR="005C5D49" w:rsidRDefault="005C5D49" w:rsidP="005C5D49">
      <w:pPr>
        <w:pStyle w:val="ListParagraph"/>
        <w:ind w:left="851"/>
      </w:pPr>
      <w:r>
        <w:t>Dari hasil tersebut</w:t>
      </w:r>
      <w:r w:rsidR="00237DFE">
        <w:t>,</w:t>
      </w:r>
      <w:r>
        <w:t xml:space="preserve"> peneliti menyimpulkan bahwa pengetahuan </w:t>
      </w:r>
      <w:r w:rsidR="00237DFE">
        <w:t xml:space="preserve">partisipan </w:t>
      </w:r>
      <w:r>
        <w:t xml:space="preserve">kurang terhadap hal-hal yang berhubungan dengan anemia. Pengetahuan </w:t>
      </w:r>
      <w:r w:rsidR="00237DFE">
        <w:t>yang kurang</w:t>
      </w:r>
      <w:r>
        <w:t xml:space="preserve"> dap</w:t>
      </w:r>
      <w:r w:rsidR="00237DFE">
        <w:t>at mempengaruhi  perilaku</w:t>
      </w:r>
      <w:r>
        <w:t xml:space="preserve"> dalam pemilihan makanan mereka sehari-hari. Pemilihan makanan yang tidak tepat </w:t>
      </w:r>
      <w:r w:rsidR="00237DFE">
        <w:t>memiliki pengaruh terhadap ketidakcukupan asupan</w:t>
      </w:r>
      <w:r w:rsidR="00983499">
        <w:t xml:space="preserve"> gizi termasuk asupan zat besi. T</w:t>
      </w:r>
      <w:r>
        <w:t xml:space="preserve">idak menutup kemungkinan </w:t>
      </w:r>
      <w:r w:rsidR="00983499">
        <w:t xml:space="preserve">jika </w:t>
      </w:r>
      <w:r>
        <w:t>anemia y</w:t>
      </w:r>
      <w:r w:rsidR="00983499">
        <w:t xml:space="preserve">ang diderita oleh para partisipan </w:t>
      </w:r>
      <w:r>
        <w:t xml:space="preserve">disebabkan oleh pemilihan makanan yang tidak tepat karena pengetahuan yang minim yang dimiliki </w:t>
      </w:r>
      <w:r w:rsidR="00983499">
        <w:t>partisipan tentang</w:t>
      </w:r>
      <w:r>
        <w:t xml:space="preserve"> anemia ataupun zat gizi.</w:t>
      </w:r>
    </w:p>
    <w:p w14:paraId="44CB6C98" w14:textId="77777777" w:rsidR="00BA47E8" w:rsidRPr="0063111E" w:rsidRDefault="000105C3" w:rsidP="00FD6C9D">
      <w:pPr>
        <w:pStyle w:val="ListParagraph"/>
        <w:numPr>
          <w:ilvl w:val="0"/>
          <w:numId w:val="40"/>
        </w:numPr>
        <w:ind w:left="567" w:hanging="425"/>
      </w:pPr>
      <w:r w:rsidRPr="0063111E">
        <w:t>Asupan Zat Gizi</w:t>
      </w:r>
    </w:p>
    <w:p w14:paraId="4B11D5A4" w14:textId="77777777" w:rsidR="00A374B3" w:rsidRDefault="00A374B3" w:rsidP="00A374B3">
      <w:pPr>
        <w:pStyle w:val="ListParagraph"/>
        <w:ind w:left="567"/>
      </w:pPr>
      <w:r>
        <w:t xml:space="preserve">Untuk mengetahui gambaran secara umum asupan zat gizi </w:t>
      </w:r>
      <w:r w:rsidR="001807D8">
        <w:t xml:space="preserve">partisipan, </w:t>
      </w:r>
      <w:r>
        <w:t xml:space="preserve">peneliti </w:t>
      </w:r>
    </w:p>
    <w:p w14:paraId="063DC6EE" w14:textId="77777777" w:rsidR="00C6727F" w:rsidRDefault="00A374B3" w:rsidP="00C6727F">
      <w:pPr>
        <w:pStyle w:val="ListParagraph"/>
        <w:ind w:left="567"/>
      </w:pPr>
      <w:r>
        <w:t>melakukan wawancara men</w:t>
      </w:r>
      <w:r w:rsidR="001807D8">
        <w:t>dalam FFQ kepada seluruh partisipan, yang dilakukan satu</w:t>
      </w:r>
      <w:r>
        <w:t xml:space="preserve"> kali. Hasil </w:t>
      </w:r>
      <w:r w:rsidR="001807D8">
        <w:t>wawancara ffq</w:t>
      </w:r>
      <w:r>
        <w:t xml:space="preserve"> yang dilakukan peneliti terhadap </w:t>
      </w:r>
      <w:r w:rsidR="00C6727F">
        <w:t xml:space="preserve">partisipan, diketahui bahwa asupan energy, protein, vit c dan zat besi </w:t>
      </w:r>
      <w:r w:rsidR="00C6727F">
        <w:lastRenderedPageBreak/>
        <w:t xml:space="preserve">tergolong defisit. Sebagian besar partisipan tidak menyukai sayur sayuran dan tidak memperhatikan asupan makanan. </w:t>
      </w:r>
    </w:p>
    <w:p w14:paraId="0B053D7B" w14:textId="77777777" w:rsidR="000105C3" w:rsidRDefault="000105C3" w:rsidP="0010681B">
      <w:pPr>
        <w:pStyle w:val="ListParagraph"/>
        <w:numPr>
          <w:ilvl w:val="0"/>
          <w:numId w:val="40"/>
        </w:numPr>
        <w:ind w:left="567" w:hanging="567"/>
      </w:pPr>
      <w:r>
        <w:t>Perilaku makan dan minum</w:t>
      </w:r>
    </w:p>
    <w:p w14:paraId="631440D1" w14:textId="77777777" w:rsidR="002D7424" w:rsidRDefault="002D7424" w:rsidP="002D7424">
      <w:pPr>
        <w:pStyle w:val="ListParagraph"/>
        <w:ind w:left="567"/>
      </w:pPr>
      <w:r>
        <w:t xml:space="preserve">Dalam penelitian ini, untuk mendapatkan informasi mengenai perilaku makan dan minum remaja, terdapat beberapa informasi yaitu perilaku sarapan pagi dan kebiasaan minum teh dan kopi. </w:t>
      </w:r>
    </w:p>
    <w:p w14:paraId="1B07876A" w14:textId="77777777" w:rsidR="000105C3" w:rsidRDefault="002D7424" w:rsidP="00BA47E8">
      <w:pPr>
        <w:pStyle w:val="ListParagraph"/>
        <w:numPr>
          <w:ilvl w:val="0"/>
          <w:numId w:val="43"/>
        </w:numPr>
        <w:ind w:left="851" w:hanging="284"/>
      </w:pPr>
      <w:r>
        <w:t>Perilaku s</w:t>
      </w:r>
      <w:r w:rsidR="00BA47E8">
        <w:t xml:space="preserve">arapan pagi </w:t>
      </w:r>
    </w:p>
    <w:p w14:paraId="0AE2C028" w14:textId="77777777" w:rsidR="002D7424" w:rsidRDefault="002D7424" w:rsidP="002D7424">
      <w:pPr>
        <w:pStyle w:val="ListParagraph"/>
        <w:ind w:left="851"/>
      </w:pPr>
      <w:r>
        <w:t xml:space="preserve">Untuk menggambarkan perilaku sarapan pagi partisipan, informasi meliputi seberapa sering partisipan sarapan pagi. Sebagian partisipan sarapan terbiasa sarapan pagi dan sebagian lagi jarang sarapan pagi karena </w:t>
      </w:r>
      <w:r w:rsidR="003E77FC">
        <w:t xml:space="preserve">bebagai kendala. Berikut ungkapan partisipan yang terbiasa sarapan pagi : </w:t>
      </w:r>
    </w:p>
    <w:p w14:paraId="37F27F6C" w14:textId="77777777" w:rsidR="003E77FC" w:rsidRDefault="003E77FC" w:rsidP="00EB4764">
      <w:pPr>
        <w:pStyle w:val="ListParagraph"/>
        <w:spacing w:line="276" w:lineRule="auto"/>
        <w:ind w:left="851"/>
      </w:pPr>
      <w:r w:rsidRPr="00983499">
        <w:rPr>
          <w:i/>
        </w:rPr>
        <w:t>“selalu kak”</w:t>
      </w:r>
      <w:r>
        <w:t xml:space="preserve"> (P2)</w:t>
      </w:r>
    </w:p>
    <w:p w14:paraId="6D0F113F" w14:textId="77777777" w:rsidR="003E77FC" w:rsidRDefault="003E77FC" w:rsidP="00EB4764">
      <w:pPr>
        <w:pStyle w:val="ListParagraph"/>
        <w:spacing w:line="276" w:lineRule="auto"/>
        <w:ind w:left="851"/>
      </w:pPr>
      <w:r w:rsidRPr="00983499">
        <w:rPr>
          <w:i/>
        </w:rPr>
        <w:t>“iya sarapan kak..menunya sama seperti makan siang kak”</w:t>
      </w:r>
      <w:r>
        <w:t xml:space="preserve"> (P6)</w:t>
      </w:r>
    </w:p>
    <w:p w14:paraId="761594DF" w14:textId="77777777" w:rsidR="003E77FC" w:rsidRDefault="003E77FC" w:rsidP="00EB4764">
      <w:pPr>
        <w:pStyle w:val="ListParagraph"/>
        <w:spacing w:line="276" w:lineRule="auto"/>
        <w:ind w:left="851"/>
      </w:pPr>
      <w:r w:rsidRPr="00983499">
        <w:rPr>
          <w:i/>
        </w:rPr>
        <w:t>“biasanya sarapan nasi dengan lauk  telur atau nugget kak”</w:t>
      </w:r>
      <w:r>
        <w:t xml:space="preserve"> (P8)</w:t>
      </w:r>
    </w:p>
    <w:p w14:paraId="34FD19EF" w14:textId="77777777" w:rsidR="003E77FC" w:rsidRDefault="003E77FC" w:rsidP="00EB4764">
      <w:pPr>
        <w:pStyle w:val="ListParagraph"/>
        <w:spacing w:line="276" w:lineRule="auto"/>
        <w:ind w:left="851"/>
      </w:pPr>
      <w:r w:rsidRPr="00983499">
        <w:rPr>
          <w:i/>
        </w:rPr>
        <w:t>“saya selalu sarapan pagi kak”</w:t>
      </w:r>
      <w:r>
        <w:t xml:space="preserve"> (P10)</w:t>
      </w:r>
    </w:p>
    <w:p w14:paraId="6CD8C774" w14:textId="77777777" w:rsidR="003E77FC" w:rsidRDefault="003E77FC" w:rsidP="002D7424">
      <w:pPr>
        <w:pStyle w:val="ListParagraph"/>
        <w:ind w:left="851"/>
      </w:pPr>
    </w:p>
    <w:p w14:paraId="5368A0FB" w14:textId="77777777" w:rsidR="003E77FC" w:rsidRDefault="003E77FC" w:rsidP="002D7424">
      <w:pPr>
        <w:pStyle w:val="ListParagraph"/>
        <w:ind w:left="851"/>
      </w:pPr>
      <w:r>
        <w:t xml:space="preserve">Namun </w:t>
      </w:r>
      <w:r w:rsidR="00C77167">
        <w:t>terdapat</w:t>
      </w:r>
      <w:r>
        <w:t xml:space="preserve"> hasil bahwa sebagian partisipan </w:t>
      </w:r>
      <w:r w:rsidR="00C77167">
        <w:t>jarang sarapan pagi bahkan tidak pernah sarapan pagi. Berikut kutipannya :</w:t>
      </w:r>
    </w:p>
    <w:p w14:paraId="6FF49020" w14:textId="77777777" w:rsidR="00C77167" w:rsidRDefault="00C77167" w:rsidP="00EB4764">
      <w:pPr>
        <w:pStyle w:val="ListParagraph"/>
        <w:spacing w:line="276" w:lineRule="auto"/>
        <w:ind w:left="851"/>
      </w:pPr>
      <w:r w:rsidRPr="00983499">
        <w:rPr>
          <w:i/>
        </w:rPr>
        <w:t>“sarapan kak, tapi cuma makan pisang….itu yang jarang..jadi langsung makan siang di kampus biasanya kak…soalnya mual kalau sarapan pagi kak”</w:t>
      </w:r>
      <w:r>
        <w:t xml:space="preserve"> (P1)</w:t>
      </w:r>
    </w:p>
    <w:p w14:paraId="144A1EC1" w14:textId="77777777" w:rsidR="00C77167" w:rsidRDefault="00C77167" w:rsidP="00EB4764">
      <w:pPr>
        <w:pStyle w:val="ListParagraph"/>
        <w:spacing w:line="276" w:lineRule="auto"/>
        <w:ind w:left="851"/>
      </w:pPr>
      <w:r w:rsidRPr="00983499">
        <w:rPr>
          <w:i/>
        </w:rPr>
        <w:t>“kalau posisi tidak dirumah pada saat ngampus…kan di aspi kak…jadi tidak sarapan kak, kalau di rumah rutin kak”</w:t>
      </w:r>
      <w:r>
        <w:t xml:space="preserve"> (P3)</w:t>
      </w:r>
    </w:p>
    <w:p w14:paraId="7A8A80CA" w14:textId="77777777" w:rsidR="00C77167" w:rsidRDefault="00C77167" w:rsidP="00EB4764">
      <w:pPr>
        <w:pStyle w:val="ListParagraph"/>
        <w:spacing w:line="276" w:lineRule="auto"/>
        <w:ind w:left="851"/>
      </w:pPr>
      <w:r w:rsidRPr="00983499">
        <w:rPr>
          <w:i/>
        </w:rPr>
        <w:t>“endak pernah sarapan pagi…langsung makan siang…karena takut kesiangan berangkat kuliah”</w:t>
      </w:r>
      <w:r>
        <w:t xml:space="preserve"> (P4)</w:t>
      </w:r>
    </w:p>
    <w:p w14:paraId="2E7BCBCE" w14:textId="77777777" w:rsidR="00C77167" w:rsidRDefault="00C77167" w:rsidP="00EB4764">
      <w:pPr>
        <w:pStyle w:val="ListParagraph"/>
        <w:spacing w:line="276" w:lineRule="auto"/>
        <w:ind w:left="851"/>
      </w:pPr>
      <w:r w:rsidRPr="00983499">
        <w:rPr>
          <w:i/>
        </w:rPr>
        <w:t>“tidak pernah sarapan pagi kak”</w:t>
      </w:r>
      <w:r>
        <w:t xml:space="preserve"> (P5)</w:t>
      </w:r>
    </w:p>
    <w:p w14:paraId="5E467294" w14:textId="77777777" w:rsidR="00C77167" w:rsidRDefault="00C77167" w:rsidP="00EB4764">
      <w:pPr>
        <w:pStyle w:val="ListParagraph"/>
        <w:spacing w:line="276" w:lineRule="auto"/>
        <w:ind w:left="851"/>
      </w:pPr>
      <w:r w:rsidRPr="00983499">
        <w:rPr>
          <w:i/>
        </w:rPr>
        <w:t>“jarang kak…soalnya takut telat”</w:t>
      </w:r>
      <w:r>
        <w:t xml:space="preserve"> (P7)</w:t>
      </w:r>
    </w:p>
    <w:p w14:paraId="4FA68250" w14:textId="77777777" w:rsidR="00BA47E8" w:rsidRDefault="00650E9D" w:rsidP="00EB4764">
      <w:pPr>
        <w:pStyle w:val="ListParagraph"/>
        <w:spacing w:line="276" w:lineRule="auto"/>
        <w:ind w:left="851"/>
      </w:pPr>
      <w:r w:rsidRPr="00983499">
        <w:rPr>
          <w:i/>
        </w:rPr>
        <w:t>“kadang sarapan kadang enggak…untuk sarapan saya makan telur dan sayur kak”</w:t>
      </w:r>
      <w:r>
        <w:t xml:space="preserve"> (P9)</w:t>
      </w:r>
    </w:p>
    <w:p w14:paraId="41E21C24" w14:textId="77777777" w:rsidR="00983499" w:rsidRDefault="00983499" w:rsidP="00650E9D">
      <w:pPr>
        <w:pStyle w:val="ListParagraph"/>
        <w:ind w:left="851"/>
      </w:pPr>
    </w:p>
    <w:p w14:paraId="1A5E6C32" w14:textId="77777777" w:rsidR="00983499" w:rsidRDefault="008775D6" w:rsidP="008775D6">
      <w:pPr>
        <w:pStyle w:val="ListParagraph"/>
        <w:ind w:left="851"/>
      </w:pPr>
      <w:r>
        <w:lastRenderedPageBreak/>
        <w:t>Diketahui bahwa sebagian partisipan tidak terbiasa sar</w:t>
      </w:r>
      <w:r w:rsidR="00C748CD">
        <w:t>apan pagi, dikarenakan tidak se</w:t>
      </w:r>
      <w:r>
        <w:t xml:space="preserve">mpat bahkan tidak terbiasa sarapan pagi. </w:t>
      </w:r>
      <w:r w:rsidR="00D143C6" w:rsidRPr="00027DD0">
        <w:rPr>
          <w:rFonts w:cs="Times New Roman"/>
          <w:szCs w:val="24"/>
          <w:lang w:val="id-ID"/>
        </w:rPr>
        <w:t>Kebiasaan makan pagi sangat penting bagi remaja karena dapat membantu me</w:t>
      </w:r>
      <w:r w:rsidR="00D143C6">
        <w:rPr>
          <w:rFonts w:cs="Times New Roman"/>
          <w:szCs w:val="24"/>
          <w:lang w:val="id-ID"/>
        </w:rPr>
        <w:t>ningkatkan konsentrasi belajar</w:t>
      </w:r>
      <w:r w:rsidR="00D143C6" w:rsidRPr="00027DD0">
        <w:rPr>
          <w:rFonts w:cs="Times New Roman"/>
          <w:szCs w:val="24"/>
          <w:lang w:val="id-ID"/>
        </w:rPr>
        <w:t xml:space="preserve"> di sekolah, dimana dengan melakukan makan pagi kadar gula darah akan meningkat karena lambung terisi kembali setelah delapan sampai sepulu</w:t>
      </w:r>
      <w:r w:rsidR="00D143C6">
        <w:rPr>
          <w:rFonts w:cs="Times New Roman"/>
          <w:szCs w:val="24"/>
          <w:lang w:val="id-ID"/>
        </w:rPr>
        <w:t>h jam kosong</w:t>
      </w:r>
      <w:r w:rsidR="00D143C6">
        <w:rPr>
          <w:rFonts w:cs="Times New Roman"/>
          <w:szCs w:val="24"/>
        </w:rPr>
        <w:t xml:space="preserve">. </w:t>
      </w:r>
      <w:r w:rsidR="00C748CD">
        <w:rPr>
          <w:rFonts w:cs="Times New Roman"/>
          <w:szCs w:val="24"/>
        </w:rPr>
        <w:t>Sebagian besar partisipan tidak sarapan pagi sebelum berangkat ke sekolah, sehingga mengakibatkan mereka mengalami anemia</w:t>
      </w:r>
      <w:r>
        <w:t>.</w:t>
      </w:r>
    </w:p>
    <w:p w14:paraId="336968D8" w14:textId="77777777" w:rsidR="00BA47E8" w:rsidRDefault="00BA47E8" w:rsidP="00BA47E8">
      <w:pPr>
        <w:pStyle w:val="ListParagraph"/>
        <w:numPr>
          <w:ilvl w:val="0"/>
          <w:numId w:val="43"/>
        </w:numPr>
        <w:ind w:left="851" w:hanging="284"/>
      </w:pPr>
      <w:r>
        <w:t>Minum teh / kopi</w:t>
      </w:r>
    </w:p>
    <w:p w14:paraId="6DE80686" w14:textId="77777777" w:rsidR="00BA47E8" w:rsidRDefault="00650E9D" w:rsidP="00650E9D">
      <w:pPr>
        <w:pStyle w:val="ListParagraph"/>
        <w:ind w:left="851"/>
      </w:pPr>
      <w:r>
        <w:t xml:space="preserve">Perilaku minum teh / kopi di gambarkan melalui partisipan mengcangkup frekuensi minum teh/kopi, waktu minum teh/kopi dan jumlah teh/kopi yang di konsumsi. Hampir sebagian besar partisipan mengkonsumsi teh / kopi. Berikut ungkapan partisipan : </w:t>
      </w:r>
    </w:p>
    <w:p w14:paraId="794F3DA2" w14:textId="77777777" w:rsidR="00650E9D" w:rsidRDefault="00650E9D" w:rsidP="00EB4764">
      <w:pPr>
        <w:pStyle w:val="ListParagraph"/>
        <w:spacing w:line="276" w:lineRule="auto"/>
        <w:ind w:left="851"/>
      </w:pPr>
      <w:r w:rsidRPr="00D143C6">
        <w:rPr>
          <w:i/>
        </w:rPr>
        <w:t>“</w:t>
      </w:r>
      <w:r w:rsidR="004B6E2B" w:rsidRPr="00D143C6">
        <w:rPr>
          <w:i/>
        </w:rPr>
        <w:t>suka kopi kak, kalo abis makan siang itu minum kopi item kak…di kampus juga gitu…hampir setiap hari kak, sehari itu pasti harus ada kopi kak</w:t>
      </w:r>
      <w:r w:rsidRPr="00D143C6">
        <w:rPr>
          <w:i/>
        </w:rPr>
        <w:t>”</w:t>
      </w:r>
      <w:r w:rsidR="00D143C6">
        <w:t xml:space="preserve"> </w:t>
      </w:r>
      <w:r>
        <w:t>(P1)</w:t>
      </w:r>
    </w:p>
    <w:p w14:paraId="6FFC72E6" w14:textId="77777777" w:rsidR="00BA47E8" w:rsidRDefault="00650E9D" w:rsidP="00EB4764">
      <w:pPr>
        <w:pStyle w:val="ListParagraph"/>
        <w:spacing w:line="276" w:lineRule="auto"/>
        <w:ind w:left="851"/>
      </w:pPr>
      <w:r w:rsidRPr="00D143C6">
        <w:rPr>
          <w:i/>
        </w:rPr>
        <w:t>“</w:t>
      </w:r>
      <w:r w:rsidR="004B6E2B" w:rsidRPr="00D143C6">
        <w:rPr>
          <w:i/>
        </w:rPr>
        <w:t>suka dua duanya kak…tapi lebih sering teh kak, satu minggu 5 sampai 6 kali h</w:t>
      </w:r>
      <w:r w:rsidR="00D143C6">
        <w:rPr>
          <w:i/>
        </w:rPr>
        <w:t>ampi</w:t>
      </w:r>
      <w:r w:rsidR="004B6E2B" w:rsidRPr="00D143C6">
        <w:rPr>
          <w:i/>
        </w:rPr>
        <w:t>r setiap hari…setelah makan minum teh kak…kalo kopi itu pengen pengenan kak, ya 4 atau 5 kali sebulan kak</w:t>
      </w:r>
      <w:r w:rsidRPr="00D143C6">
        <w:rPr>
          <w:i/>
        </w:rPr>
        <w:t>”</w:t>
      </w:r>
      <w:r>
        <w:t>(P2)</w:t>
      </w:r>
    </w:p>
    <w:p w14:paraId="42D0D5EB" w14:textId="77777777" w:rsidR="00650E9D" w:rsidRDefault="00650E9D" w:rsidP="00EB4764">
      <w:pPr>
        <w:pStyle w:val="ListParagraph"/>
        <w:spacing w:line="276" w:lineRule="auto"/>
        <w:ind w:left="851"/>
      </w:pPr>
      <w:r w:rsidRPr="00D143C6">
        <w:rPr>
          <w:i/>
        </w:rPr>
        <w:t>“</w:t>
      </w:r>
      <w:r w:rsidR="00DC0B4C" w:rsidRPr="00D143C6">
        <w:rPr>
          <w:i/>
        </w:rPr>
        <w:t>saya lebih suka teh kak, seminggu satu kali minum teh paling setelah makan malam</w:t>
      </w:r>
      <w:r w:rsidRPr="00D143C6">
        <w:rPr>
          <w:i/>
        </w:rPr>
        <w:t>”</w:t>
      </w:r>
      <w:r>
        <w:t>(P3)</w:t>
      </w:r>
    </w:p>
    <w:p w14:paraId="60AB75A8" w14:textId="77777777" w:rsidR="00650E9D" w:rsidRDefault="00650E9D" w:rsidP="00EB4764">
      <w:pPr>
        <w:pStyle w:val="ListParagraph"/>
        <w:spacing w:line="276" w:lineRule="auto"/>
        <w:ind w:left="851"/>
      </w:pPr>
      <w:r w:rsidRPr="00D143C6">
        <w:rPr>
          <w:i/>
        </w:rPr>
        <w:t>“</w:t>
      </w:r>
      <w:r w:rsidR="00DC0B4C" w:rsidRPr="00D143C6">
        <w:rPr>
          <w:i/>
        </w:rPr>
        <w:t>lebih ke kopi mbak..tapi gak mesti minumnya, ya 2 hari sekali di siang hari</w:t>
      </w:r>
      <w:r w:rsidRPr="00D143C6">
        <w:rPr>
          <w:i/>
        </w:rPr>
        <w:t>”(</w:t>
      </w:r>
      <w:r>
        <w:t>P4)</w:t>
      </w:r>
    </w:p>
    <w:p w14:paraId="2CCD8D57" w14:textId="77777777" w:rsidR="00650E9D" w:rsidRDefault="00650E9D" w:rsidP="00EB4764">
      <w:pPr>
        <w:pStyle w:val="ListParagraph"/>
        <w:spacing w:line="276" w:lineRule="auto"/>
        <w:ind w:left="851"/>
      </w:pPr>
      <w:r w:rsidRPr="00D143C6">
        <w:rPr>
          <w:i/>
        </w:rPr>
        <w:t>“</w:t>
      </w:r>
      <w:r w:rsidR="00DC0B4C" w:rsidRPr="00D143C6">
        <w:rPr>
          <w:i/>
        </w:rPr>
        <w:t>lebih sering ke teh 2 hari sekali…kalau kopi seminggu satu kali</w:t>
      </w:r>
      <w:r w:rsidRPr="00D143C6">
        <w:rPr>
          <w:i/>
        </w:rPr>
        <w:t>”</w:t>
      </w:r>
      <w:r w:rsidR="00D143C6">
        <w:rPr>
          <w:i/>
        </w:rPr>
        <w:t xml:space="preserve"> </w:t>
      </w:r>
      <w:r w:rsidR="00D143C6">
        <w:t>(</w:t>
      </w:r>
      <w:r>
        <w:t>P6)</w:t>
      </w:r>
    </w:p>
    <w:p w14:paraId="64B41E3E" w14:textId="77777777" w:rsidR="00650E9D" w:rsidRDefault="00650E9D" w:rsidP="00EB4764">
      <w:pPr>
        <w:pStyle w:val="ListParagraph"/>
        <w:spacing w:line="276" w:lineRule="auto"/>
        <w:ind w:left="851"/>
      </w:pPr>
      <w:r w:rsidRPr="00D143C6">
        <w:rPr>
          <w:i/>
        </w:rPr>
        <w:t>“</w:t>
      </w:r>
      <w:r w:rsidR="00DC0B4C" w:rsidRPr="00D143C6">
        <w:rPr>
          <w:i/>
        </w:rPr>
        <w:t>minum teh kak…seminggu dua kali minumnya, gak mesti kak...kalau nganggur baru buat teh</w:t>
      </w:r>
      <w:r w:rsidRPr="00D143C6">
        <w:rPr>
          <w:i/>
        </w:rPr>
        <w:t>”</w:t>
      </w:r>
      <w:r>
        <w:t>(P7)</w:t>
      </w:r>
    </w:p>
    <w:p w14:paraId="6CF90FFB" w14:textId="77777777" w:rsidR="00650E9D" w:rsidRDefault="00650E9D" w:rsidP="00EB4764">
      <w:pPr>
        <w:pStyle w:val="ListParagraph"/>
        <w:spacing w:line="276" w:lineRule="auto"/>
        <w:ind w:left="851"/>
      </w:pPr>
      <w:r w:rsidRPr="00D143C6">
        <w:rPr>
          <w:i/>
        </w:rPr>
        <w:t>“</w:t>
      </w:r>
      <w:r w:rsidR="00DC0B4C" w:rsidRPr="00D143C6">
        <w:rPr>
          <w:i/>
        </w:rPr>
        <w:t>saya biasa minum kopi, tapi tidak sering…paling satu kali seminggu…itu pun jika begadang mengerjakan tugas</w:t>
      </w:r>
      <w:r w:rsidRPr="00D143C6">
        <w:rPr>
          <w:i/>
        </w:rPr>
        <w:t>”</w:t>
      </w:r>
      <w:r w:rsidR="00D143C6">
        <w:t xml:space="preserve"> </w:t>
      </w:r>
      <w:r>
        <w:t>(P9)</w:t>
      </w:r>
    </w:p>
    <w:p w14:paraId="29E6F9C2" w14:textId="77777777" w:rsidR="00650E9D" w:rsidRDefault="00650E9D" w:rsidP="00EB4764">
      <w:pPr>
        <w:pStyle w:val="ListParagraph"/>
        <w:spacing w:line="276" w:lineRule="auto"/>
        <w:ind w:left="851"/>
      </w:pPr>
      <w:r w:rsidRPr="00D143C6">
        <w:rPr>
          <w:i/>
        </w:rPr>
        <w:t>“</w:t>
      </w:r>
      <w:r w:rsidR="00DC0B4C" w:rsidRPr="00D143C6">
        <w:rPr>
          <w:i/>
        </w:rPr>
        <w:t>saya suka minum teh dan kopi, kadang seminggu dia sampai 3 kali ketika say</w:t>
      </w:r>
      <w:r w:rsidR="005B0302" w:rsidRPr="00D143C6">
        <w:rPr>
          <w:i/>
        </w:rPr>
        <w:t>a</w:t>
      </w:r>
      <w:r w:rsidR="00DC0B4C" w:rsidRPr="00D143C6">
        <w:rPr>
          <w:i/>
        </w:rPr>
        <w:t xml:space="preserve"> ingin saja</w:t>
      </w:r>
      <w:r w:rsidRPr="00D143C6">
        <w:rPr>
          <w:i/>
        </w:rPr>
        <w:t>”</w:t>
      </w:r>
      <w:r w:rsidR="00D143C6">
        <w:rPr>
          <w:i/>
        </w:rPr>
        <w:t xml:space="preserve"> </w:t>
      </w:r>
      <w:r w:rsidR="00D143C6">
        <w:t>(</w:t>
      </w:r>
      <w:r>
        <w:t>P10)</w:t>
      </w:r>
    </w:p>
    <w:p w14:paraId="1D085EC5" w14:textId="77777777" w:rsidR="005B0302" w:rsidRDefault="005B0302" w:rsidP="00BA47E8">
      <w:pPr>
        <w:pStyle w:val="ListParagraph"/>
        <w:ind w:left="851"/>
      </w:pPr>
    </w:p>
    <w:p w14:paraId="6528767E" w14:textId="77777777" w:rsidR="005B0302" w:rsidRDefault="005B0302" w:rsidP="00BA47E8">
      <w:pPr>
        <w:pStyle w:val="ListParagraph"/>
        <w:ind w:left="851"/>
      </w:pPr>
      <w:r>
        <w:lastRenderedPageBreak/>
        <w:t xml:space="preserve">Namun terdapat dua partisipan yang tidak mengkonsumsi teh atau kopi. Berikut pernyataannya : </w:t>
      </w:r>
    </w:p>
    <w:p w14:paraId="5C56B230" w14:textId="77777777" w:rsidR="005B0302" w:rsidRDefault="005B0302" w:rsidP="00EB4764">
      <w:pPr>
        <w:pStyle w:val="ListParagraph"/>
        <w:spacing w:line="276" w:lineRule="auto"/>
        <w:ind w:left="851"/>
      </w:pPr>
      <w:r w:rsidRPr="00FA26FF">
        <w:rPr>
          <w:i/>
        </w:rPr>
        <w:t xml:space="preserve">“tidak suka teh dan kopi kak” </w:t>
      </w:r>
      <w:r>
        <w:t>(P5)</w:t>
      </w:r>
    </w:p>
    <w:p w14:paraId="04FEC34B" w14:textId="77777777" w:rsidR="005B0302" w:rsidRDefault="005B0302" w:rsidP="00EB4764">
      <w:pPr>
        <w:pStyle w:val="ListParagraph"/>
        <w:spacing w:line="276" w:lineRule="auto"/>
        <w:ind w:left="851"/>
      </w:pPr>
      <w:r w:rsidRPr="00FA26FF">
        <w:rPr>
          <w:i/>
        </w:rPr>
        <w:t>“tidak kak”</w:t>
      </w:r>
      <w:r>
        <w:t xml:space="preserve"> (P8)</w:t>
      </w:r>
    </w:p>
    <w:p w14:paraId="3C96BE48" w14:textId="77777777" w:rsidR="00D143C6" w:rsidRDefault="00D143C6" w:rsidP="00BA47E8">
      <w:pPr>
        <w:pStyle w:val="ListParagraph"/>
        <w:ind w:left="851"/>
      </w:pPr>
    </w:p>
    <w:p w14:paraId="7E0EA62C" w14:textId="77777777" w:rsidR="00D143C6" w:rsidRDefault="00D143C6" w:rsidP="00C94F9C">
      <w:pPr>
        <w:pStyle w:val="ListParagraph"/>
        <w:ind w:left="851"/>
      </w:pPr>
      <w:r>
        <w:t>Sebagian besar</w:t>
      </w:r>
      <w:r w:rsidR="00C94F9C">
        <w:t xml:space="preserve"> partisipan memiliki kebiasaan minum teh atau kopi satu sampai dua hari sekali</w:t>
      </w:r>
      <w:r w:rsidR="001E2ADD">
        <w:t xml:space="preserve"> setelah makan.</w:t>
      </w:r>
      <w:r>
        <w:t xml:space="preserve"> Sebagian besar minum teh </w:t>
      </w:r>
      <w:r w:rsidR="001E2ADD">
        <w:t>jika sedang ingin saja, namun terdapat sebagian kecil lainya memiliki kebiasaan minum kopi rutin setelah makan.</w:t>
      </w:r>
      <w:r>
        <w:t xml:space="preserve"> </w:t>
      </w:r>
      <w:r w:rsidR="001E2ADD">
        <w:t>Karena sebagian besar partisipan</w:t>
      </w:r>
      <w:r>
        <w:t xml:space="preserve"> memiliki kebiasaan minum teh </w:t>
      </w:r>
      <w:r w:rsidR="001E2ADD">
        <w:t xml:space="preserve">atau kopi </w:t>
      </w:r>
      <w:r>
        <w:t xml:space="preserve">minimal sekali dalam </w:t>
      </w:r>
      <w:r w:rsidR="001E2ADD">
        <w:t xml:space="preserve">sehari, </w:t>
      </w:r>
      <w:r>
        <w:t>menyebabkan penyerapan zat besi dari makanan tersebut terhambat o</w:t>
      </w:r>
      <w:r w:rsidR="001E2ADD">
        <w:t>leh zat tannin yang terkandung</w:t>
      </w:r>
      <w:r>
        <w:t xml:space="preserve"> dalam teh</w:t>
      </w:r>
      <w:r w:rsidR="003D4BAF">
        <w:t xml:space="preserve"> dan kopi</w:t>
      </w:r>
      <w:r>
        <w:t xml:space="preserve">. Penyerapan zat besi yang tidak sempurna inilah yang menyebabkan zat besi yang masuk </w:t>
      </w:r>
      <w:r w:rsidR="003D4BAF">
        <w:t xml:space="preserve">ke </w:t>
      </w:r>
      <w:r>
        <w:t>dalam tubuh tidak sesuai dengan zat besi yang dibutuhkan oleh tubuh, hal inila</w:t>
      </w:r>
      <w:r w:rsidR="003D4BAF">
        <w:t>h yang menyebabkan para partisipan</w:t>
      </w:r>
      <w:r>
        <w:t xml:space="preserve"> menderita anemia.</w:t>
      </w:r>
    </w:p>
    <w:p w14:paraId="1309D3E8" w14:textId="77777777" w:rsidR="000105C3" w:rsidRDefault="00BA47E8" w:rsidP="0010681B">
      <w:pPr>
        <w:pStyle w:val="ListParagraph"/>
        <w:numPr>
          <w:ilvl w:val="0"/>
          <w:numId w:val="40"/>
        </w:numPr>
        <w:ind w:left="567" w:hanging="567"/>
      </w:pPr>
      <w:r>
        <w:t xml:space="preserve">Mestruasi </w:t>
      </w:r>
    </w:p>
    <w:p w14:paraId="2A41AB1D" w14:textId="145172F1" w:rsidR="00845D7F" w:rsidRDefault="00845D7F" w:rsidP="00CD64F2">
      <w:pPr>
        <w:ind w:left="567"/>
      </w:pPr>
      <w:r>
        <w:t>Untuk mendapat gambaran pola menstruasi</w:t>
      </w:r>
      <w:r w:rsidR="00CD64F2">
        <w:t xml:space="preserve"> partisipan, penelitian ini men</w:t>
      </w:r>
      <w:r>
        <w:t>cangkup informasi mengenai lama hari menstruasi dan lama</w:t>
      </w:r>
      <w:r w:rsidR="00CD64F2">
        <w:t xml:space="preserve"> hari saat darah keluar banyak. </w:t>
      </w:r>
      <w:r>
        <w:t xml:space="preserve">Dari seluruh partisipan , sebagian besar sudah mengalami menstruasi. Lama hari menstruasi dari 10 partisipan sangat bervariasi antara 5 sampai 9 hari. Berikut kutipannya : </w:t>
      </w:r>
    </w:p>
    <w:p w14:paraId="344E331B" w14:textId="77777777" w:rsidR="004B77B4" w:rsidRDefault="004B77B4" w:rsidP="00EB4764">
      <w:pPr>
        <w:spacing w:line="276" w:lineRule="auto"/>
        <w:ind w:left="567"/>
      </w:pPr>
      <w:r w:rsidRPr="003D4BAF">
        <w:rPr>
          <w:i/>
        </w:rPr>
        <w:t>“aku empat sampai enam hari kak, gak sampe tujuh hari”</w:t>
      </w:r>
      <w:r w:rsidR="003D4BAF">
        <w:t xml:space="preserve"> </w:t>
      </w:r>
      <w:r>
        <w:t>(P1)</w:t>
      </w:r>
    </w:p>
    <w:p w14:paraId="370B55CC" w14:textId="77777777" w:rsidR="004B77B4" w:rsidRDefault="004B77B4" w:rsidP="00EB4764">
      <w:pPr>
        <w:spacing w:line="276" w:lineRule="auto"/>
        <w:ind w:left="567"/>
      </w:pPr>
      <w:r>
        <w:t>“</w:t>
      </w:r>
      <w:r w:rsidRPr="003D4BAF">
        <w:rPr>
          <w:i/>
        </w:rPr>
        <w:t>tujuh hari kak</w:t>
      </w:r>
      <w:r>
        <w:t>”(P2)</w:t>
      </w:r>
    </w:p>
    <w:p w14:paraId="48E7356C" w14:textId="77777777" w:rsidR="004B77B4" w:rsidRDefault="004B77B4" w:rsidP="00EB4764">
      <w:pPr>
        <w:spacing w:line="276" w:lineRule="auto"/>
        <w:ind w:left="567"/>
      </w:pPr>
      <w:r w:rsidRPr="003D4BAF">
        <w:rPr>
          <w:i/>
        </w:rPr>
        <w:t>“tujuh sampai sembilan hari kak”</w:t>
      </w:r>
      <w:r>
        <w:t>(P3)</w:t>
      </w:r>
    </w:p>
    <w:p w14:paraId="68F9408E" w14:textId="77777777" w:rsidR="004B77B4" w:rsidRPr="003D4BAF" w:rsidRDefault="004B77B4" w:rsidP="00EB4764">
      <w:pPr>
        <w:spacing w:line="276" w:lineRule="auto"/>
        <w:ind w:left="567"/>
        <w:rPr>
          <w:i/>
        </w:rPr>
      </w:pPr>
      <w:r w:rsidRPr="003D4BAF">
        <w:rPr>
          <w:i/>
        </w:rPr>
        <w:t>“rata rata lima hari”</w:t>
      </w:r>
      <w:r w:rsidRPr="003D4BAF">
        <w:t>(P4)</w:t>
      </w:r>
    </w:p>
    <w:p w14:paraId="3D2E7D00" w14:textId="77777777" w:rsidR="004B77B4" w:rsidRPr="003D4BAF" w:rsidRDefault="004B77B4" w:rsidP="00EB4764">
      <w:pPr>
        <w:spacing w:line="276" w:lineRule="auto"/>
        <w:ind w:left="567"/>
        <w:rPr>
          <w:i/>
        </w:rPr>
      </w:pPr>
      <w:r w:rsidRPr="003D4BAF">
        <w:rPr>
          <w:i/>
        </w:rPr>
        <w:t>“</w:t>
      </w:r>
      <w:r w:rsidR="006569CD" w:rsidRPr="003D4BAF">
        <w:rPr>
          <w:i/>
        </w:rPr>
        <w:t>tujuh hari paling lama kak</w:t>
      </w:r>
      <w:r w:rsidRPr="003D4BAF">
        <w:rPr>
          <w:i/>
        </w:rPr>
        <w:t>”</w:t>
      </w:r>
      <w:r w:rsidRPr="003D4BAF">
        <w:t>(P5)</w:t>
      </w:r>
    </w:p>
    <w:p w14:paraId="3B7E34AE" w14:textId="77777777" w:rsidR="004B77B4" w:rsidRPr="003D4BAF" w:rsidRDefault="004B77B4" w:rsidP="00EB4764">
      <w:pPr>
        <w:spacing w:line="276" w:lineRule="auto"/>
        <w:ind w:left="567"/>
        <w:rPr>
          <w:i/>
        </w:rPr>
      </w:pPr>
      <w:r w:rsidRPr="003D4BAF">
        <w:rPr>
          <w:i/>
        </w:rPr>
        <w:t>“</w:t>
      </w:r>
      <w:r w:rsidR="006569CD" w:rsidRPr="003D4BAF">
        <w:rPr>
          <w:i/>
        </w:rPr>
        <w:t>lima sampai delapan hari</w:t>
      </w:r>
      <w:r w:rsidRPr="003D4BAF">
        <w:rPr>
          <w:i/>
        </w:rPr>
        <w:t>”</w:t>
      </w:r>
      <w:r w:rsidR="003D4BAF">
        <w:rPr>
          <w:i/>
        </w:rPr>
        <w:t xml:space="preserve"> </w:t>
      </w:r>
      <w:r w:rsidRPr="003D4BAF">
        <w:t>(P6)</w:t>
      </w:r>
    </w:p>
    <w:p w14:paraId="73B7BC38" w14:textId="77777777" w:rsidR="004B77B4" w:rsidRPr="003D4BAF" w:rsidRDefault="004B77B4" w:rsidP="00EB4764">
      <w:pPr>
        <w:spacing w:line="276" w:lineRule="auto"/>
        <w:ind w:left="567"/>
        <w:rPr>
          <w:i/>
        </w:rPr>
      </w:pPr>
      <w:r w:rsidRPr="003D4BAF">
        <w:rPr>
          <w:i/>
        </w:rPr>
        <w:t>“</w:t>
      </w:r>
      <w:r w:rsidR="006569CD" w:rsidRPr="003D4BAF">
        <w:rPr>
          <w:i/>
        </w:rPr>
        <w:t>tujuh hari</w:t>
      </w:r>
      <w:r w:rsidRPr="003D4BAF">
        <w:rPr>
          <w:i/>
        </w:rPr>
        <w:t>”</w:t>
      </w:r>
      <w:r w:rsidR="003D4BAF">
        <w:rPr>
          <w:i/>
        </w:rPr>
        <w:t xml:space="preserve"> </w:t>
      </w:r>
      <w:r w:rsidRPr="003D4BAF">
        <w:t>(P7)</w:t>
      </w:r>
    </w:p>
    <w:p w14:paraId="6ABC9558" w14:textId="77777777" w:rsidR="004B77B4" w:rsidRPr="003D4BAF" w:rsidRDefault="004B77B4" w:rsidP="00EB4764">
      <w:pPr>
        <w:spacing w:line="276" w:lineRule="auto"/>
        <w:ind w:left="567"/>
        <w:rPr>
          <w:i/>
        </w:rPr>
      </w:pPr>
      <w:r w:rsidRPr="003D4BAF">
        <w:rPr>
          <w:i/>
        </w:rPr>
        <w:lastRenderedPageBreak/>
        <w:t>“</w:t>
      </w:r>
      <w:r w:rsidR="006569CD" w:rsidRPr="003D4BAF">
        <w:rPr>
          <w:i/>
        </w:rPr>
        <w:t>lima sampai 7 hari</w:t>
      </w:r>
      <w:r w:rsidRPr="003D4BAF">
        <w:rPr>
          <w:i/>
        </w:rPr>
        <w:t>”</w:t>
      </w:r>
      <w:r w:rsidR="003D4BAF">
        <w:rPr>
          <w:i/>
        </w:rPr>
        <w:t xml:space="preserve"> </w:t>
      </w:r>
      <w:r w:rsidRPr="003D4BAF">
        <w:t>(P8)</w:t>
      </w:r>
    </w:p>
    <w:p w14:paraId="5FBA4B7A" w14:textId="77777777" w:rsidR="004B77B4" w:rsidRPr="003D4BAF" w:rsidRDefault="004B77B4" w:rsidP="00EB4764">
      <w:pPr>
        <w:spacing w:line="276" w:lineRule="auto"/>
        <w:ind w:left="567"/>
        <w:rPr>
          <w:i/>
        </w:rPr>
      </w:pPr>
      <w:r w:rsidRPr="003D4BAF">
        <w:rPr>
          <w:i/>
        </w:rPr>
        <w:t>“</w:t>
      </w:r>
      <w:r w:rsidR="003D4BAF">
        <w:rPr>
          <w:i/>
        </w:rPr>
        <w:t>tujuh hari biasanya</w:t>
      </w:r>
      <w:r w:rsidRPr="003D4BAF">
        <w:rPr>
          <w:i/>
        </w:rPr>
        <w:t>”</w:t>
      </w:r>
      <w:r w:rsidR="003D4BAF">
        <w:rPr>
          <w:i/>
        </w:rPr>
        <w:t xml:space="preserve"> </w:t>
      </w:r>
      <w:r w:rsidRPr="003D4BAF">
        <w:t>(P9)</w:t>
      </w:r>
    </w:p>
    <w:p w14:paraId="08EE607D" w14:textId="77777777" w:rsidR="004A7448" w:rsidRPr="003D4BAF" w:rsidRDefault="004B77B4" w:rsidP="00EB4764">
      <w:pPr>
        <w:spacing w:line="276" w:lineRule="auto"/>
        <w:ind w:left="567"/>
        <w:rPr>
          <w:i/>
        </w:rPr>
      </w:pPr>
      <w:r w:rsidRPr="003D4BAF">
        <w:rPr>
          <w:i/>
        </w:rPr>
        <w:t>“</w:t>
      </w:r>
      <w:r w:rsidR="006569CD" w:rsidRPr="003D4BAF">
        <w:rPr>
          <w:i/>
        </w:rPr>
        <w:t>tujuh hari</w:t>
      </w:r>
      <w:r w:rsidRPr="003D4BAF">
        <w:rPr>
          <w:i/>
        </w:rPr>
        <w:t>”</w:t>
      </w:r>
      <w:r w:rsidR="003D4BAF">
        <w:rPr>
          <w:i/>
        </w:rPr>
        <w:t xml:space="preserve"> </w:t>
      </w:r>
      <w:r w:rsidRPr="003D4BAF">
        <w:t>(P10)</w:t>
      </w:r>
      <w:r w:rsidR="004A7448" w:rsidRPr="003D4BAF">
        <w:rPr>
          <w:i/>
        </w:rPr>
        <w:t xml:space="preserve"> </w:t>
      </w:r>
    </w:p>
    <w:p w14:paraId="3BF854BB" w14:textId="77777777" w:rsidR="00EB4764" w:rsidRDefault="00EB4764" w:rsidP="00243BD2">
      <w:pPr>
        <w:ind w:left="567"/>
      </w:pPr>
    </w:p>
    <w:p w14:paraId="40D7620D" w14:textId="77777777" w:rsidR="00243BD2" w:rsidRDefault="00243BD2" w:rsidP="00243BD2">
      <w:pPr>
        <w:ind w:left="567"/>
      </w:pPr>
      <w:r>
        <w:t>Lama hari menstruasi yang dijalani partispan sangat bervariasi, antara lima</w:t>
      </w:r>
    </w:p>
    <w:p w14:paraId="21D95794" w14:textId="77777777" w:rsidR="006569CD" w:rsidRDefault="00243BD2" w:rsidP="00243BD2">
      <w:pPr>
        <w:ind w:left="567"/>
      </w:pPr>
      <w:r>
        <w:t>sampai sembilan hari, namun sebagian besarnya menstruasi selama tujuh hari atau seminggu. Menstruasi yang dialami partisipan dikatakan tidak normal karena lebih dari enam hari.</w:t>
      </w:r>
    </w:p>
    <w:p w14:paraId="2A018DDA" w14:textId="77777777" w:rsidR="003D4BAF" w:rsidRDefault="003D4BAF" w:rsidP="003D4BAF">
      <w:pPr>
        <w:pStyle w:val="ListParagraph"/>
        <w:ind w:left="567"/>
      </w:pPr>
    </w:p>
    <w:p w14:paraId="18ABA9CE" w14:textId="77777777" w:rsidR="00BA47E8" w:rsidRDefault="00FC3427" w:rsidP="003D4BAF">
      <w:pPr>
        <w:pStyle w:val="ListParagraph"/>
        <w:ind w:left="567"/>
      </w:pPr>
      <w:r w:rsidRPr="00FC3427">
        <w:t xml:space="preserve">Lama hari saat darah </w:t>
      </w:r>
      <w:r>
        <w:t xml:space="preserve">menstruasi </w:t>
      </w:r>
      <w:r w:rsidRPr="00FC3427">
        <w:t xml:space="preserve">keluar terbanyak </w:t>
      </w:r>
      <w:r>
        <w:t xml:space="preserve">adalah antara satu sampai empat </w:t>
      </w:r>
      <w:r w:rsidRPr="00FC3427">
        <w:t>hari.</w:t>
      </w:r>
      <w:r>
        <w:t xml:space="preserve"> Sebagian besar hasil dari jawaban partisipan darah keluar terbanyak di hari pertama sampai hari ketiga, namun terdapat beberapa partisipan yang mengatakan bahwa darah menstruasi keluar terbanyak di hari kedua sampai ke empat. Berikut kutipannya : </w:t>
      </w:r>
    </w:p>
    <w:p w14:paraId="0C9E13DD" w14:textId="77777777" w:rsidR="00FC3427" w:rsidRDefault="00FC3427" w:rsidP="00EB4764">
      <w:pPr>
        <w:pStyle w:val="ListParagraph"/>
        <w:spacing w:line="276" w:lineRule="auto"/>
        <w:ind w:left="567"/>
      </w:pPr>
      <w:r w:rsidRPr="003D4BAF">
        <w:rPr>
          <w:i/>
        </w:rPr>
        <w:t>“</w:t>
      </w:r>
      <w:r w:rsidR="00E464DA" w:rsidRPr="003D4BAF">
        <w:rPr>
          <w:i/>
        </w:rPr>
        <w:t>kalau aku..darah keluar banyak itu waktu hari kesatu sampe ketiga…nanti hari keempat sampe kelima tu sampe ketujuh itu biasanya enggak terlalu deres gitu…yang paling banyak di hari kesatu sampai ketiga</w:t>
      </w:r>
      <w:r w:rsidRPr="003D4BAF">
        <w:rPr>
          <w:i/>
        </w:rPr>
        <w:t>”</w:t>
      </w:r>
      <w:r w:rsidR="003D4BAF" w:rsidRPr="003D4BAF">
        <w:rPr>
          <w:i/>
        </w:rPr>
        <w:t xml:space="preserve"> </w:t>
      </w:r>
      <w:r>
        <w:t>(P1)</w:t>
      </w:r>
    </w:p>
    <w:p w14:paraId="276CB877" w14:textId="77777777" w:rsidR="00E464DA" w:rsidRDefault="00E464DA" w:rsidP="00EB4764">
      <w:pPr>
        <w:pStyle w:val="ListParagraph"/>
        <w:spacing w:line="276" w:lineRule="auto"/>
        <w:ind w:left="567"/>
      </w:pPr>
      <w:r w:rsidRPr="003D4BAF">
        <w:rPr>
          <w:i/>
        </w:rPr>
        <w:t>“</w:t>
      </w:r>
      <w:r w:rsidR="00333C08" w:rsidRPr="003D4BAF">
        <w:rPr>
          <w:i/>
        </w:rPr>
        <w:t>kalau selama menstruasi itu darah yang banyak keluar hari pertama sampai ketiga saja…selanjutnya biasa biasa saja tidak terlalu banyak</w:t>
      </w:r>
      <w:r w:rsidRPr="003D4BAF">
        <w:rPr>
          <w:i/>
        </w:rPr>
        <w:t>”</w:t>
      </w:r>
      <w:r w:rsidR="00333C08">
        <w:t xml:space="preserve"> (P2)</w:t>
      </w:r>
    </w:p>
    <w:p w14:paraId="10ED6308" w14:textId="77777777" w:rsidR="00333C08" w:rsidRDefault="00333C08" w:rsidP="00EB4764">
      <w:pPr>
        <w:pStyle w:val="ListParagraph"/>
        <w:spacing w:line="276" w:lineRule="auto"/>
        <w:ind w:left="567"/>
      </w:pPr>
      <w:r w:rsidRPr="003D4BAF">
        <w:rPr>
          <w:i/>
        </w:rPr>
        <w:t>“keluar banyak waktu hari pertama sampai hari keempat”</w:t>
      </w:r>
      <w:r>
        <w:t xml:space="preserve"> (P3)</w:t>
      </w:r>
    </w:p>
    <w:p w14:paraId="7DFCED6A" w14:textId="77777777" w:rsidR="00333C08" w:rsidRDefault="00333C08" w:rsidP="00EB4764">
      <w:pPr>
        <w:pStyle w:val="ListParagraph"/>
        <w:spacing w:line="276" w:lineRule="auto"/>
        <w:ind w:left="567"/>
      </w:pPr>
      <w:r w:rsidRPr="003D4BAF">
        <w:rPr>
          <w:i/>
        </w:rPr>
        <w:t>“selama hari kesatu sampai hari ketiga….darah menstruasi keluar banyak”</w:t>
      </w:r>
      <w:r>
        <w:t xml:space="preserve"> (P4)</w:t>
      </w:r>
    </w:p>
    <w:p w14:paraId="6B2CEE98" w14:textId="77777777" w:rsidR="00333C08" w:rsidRDefault="00333C08" w:rsidP="00EB4764">
      <w:pPr>
        <w:pStyle w:val="ListParagraph"/>
        <w:spacing w:line="276" w:lineRule="auto"/>
        <w:ind w:left="567"/>
      </w:pPr>
      <w:r w:rsidRPr="003D4BAF">
        <w:rPr>
          <w:i/>
        </w:rPr>
        <w:t>“biasanya darah keluar paling banyak itu dari hari pertama sampai hari ketiga….trus setelahnya biasa aja sampai selesai”</w:t>
      </w:r>
      <w:r>
        <w:t xml:space="preserve"> (P5)</w:t>
      </w:r>
    </w:p>
    <w:p w14:paraId="35CA3D6C" w14:textId="77777777" w:rsidR="00333C08" w:rsidRDefault="00333C08" w:rsidP="00EB4764">
      <w:pPr>
        <w:pStyle w:val="ListParagraph"/>
        <w:spacing w:line="276" w:lineRule="auto"/>
        <w:ind w:left="567"/>
      </w:pPr>
      <w:r w:rsidRPr="003D4BAF">
        <w:rPr>
          <w:i/>
        </w:rPr>
        <w:t>“untuk lama harinya saat menstruasi…saat darah keluar banyak itu hari kesatu sampai hari ketiga kak”</w:t>
      </w:r>
      <w:r>
        <w:t xml:space="preserve"> (P6)</w:t>
      </w:r>
    </w:p>
    <w:p w14:paraId="2AA329FC" w14:textId="77777777" w:rsidR="00333C08" w:rsidRDefault="00AA7B11" w:rsidP="00EB4764">
      <w:pPr>
        <w:pStyle w:val="ListParagraph"/>
        <w:spacing w:line="276" w:lineRule="auto"/>
        <w:ind w:left="567"/>
      </w:pPr>
      <w:r w:rsidRPr="003D4BAF">
        <w:rPr>
          <w:i/>
        </w:rPr>
        <w:t>“untuk banyaknya darah menstruasi itu biasanya di hari kesatu sampai ketiga kalo enggak ke empat”</w:t>
      </w:r>
      <w:r>
        <w:t xml:space="preserve"> (P9)</w:t>
      </w:r>
    </w:p>
    <w:p w14:paraId="508E628A" w14:textId="77777777" w:rsidR="00AA7B11" w:rsidRDefault="00AA7B11" w:rsidP="00EB4764">
      <w:pPr>
        <w:pStyle w:val="ListParagraph"/>
        <w:spacing w:line="276" w:lineRule="auto"/>
        <w:ind w:left="567"/>
      </w:pPr>
      <w:r w:rsidRPr="003D4BAF">
        <w:rPr>
          <w:i/>
        </w:rPr>
        <w:t>“darah haid saya itu biasnya lebih banyak keluarnya pada hari pertama sampe ke empat”</w:t>
      </w:r>
      <w:r>
        <w:t xml:space="preserve"> (P10)</w:t>
      </w:r>
    </w:p>
    <w:p w14:paraId="0167389B" w14:textId="77777777" w:rsidR="00310101" w:rsidRDefault="00310101" w:rsidP="00EB4764">
      <w:pPr>
        <w:pStyle w:val="ListParagraph"/>
        <w:spacing w:line="276" w:lineRule="auto"/>
        <w:ind w:left="567"/>
      </w:pPr>
      <w:r w:rsidRPr="003D4BAF">
        <w:rPr>
          <w:i/>
        </w:rPr>
        <w:t xml:space="preserve">“darah yang banyak keluar saat menstruasi pada hari kedua sampai hari keempat…kalo </w:t>
      </w:r>
      <w:r w:rsidR="00025E39" w:rsidRPr="003D4BAF">
        <w:rPr>
          <w:i/>
        </w:rPr>
        <w:t>hari pertama itu masih sedikit lalu hari kedua yang banyak sampai hari ke empat dan hari kelima sampai ketujuh tinggal sedikit….apa kayak flek gitu</w:t>
      </w:r>
      <w:r w:rsidRPr="003D4BAF">
        <w:rPr>
          <w:i/>
        </w:rPr>
        <w:t>”</w:t>
      </w:r>
      <w:r w:rsidR="00025E39">
        <w:t xml:space="preserve"> (P7)</w:t>
      </w:r>
    </w:p>
    <w:p w14:paraId="6FF33812" w14:textId="77777777" w:rsidR="00025E39" w:rsidRDefault="00025E39" w:rsidP="00EB4764">
      <w:pPr>
        <w:pStyle w:val="ListParagraph"/>
        <w:spacing w:line="276" w:lineRule="auto"/>
        <w:ind w:left="567"/>
      </w:pPr>
      <w:r w:rsidRPr="003D4BAF">
        <w:rPr>
          <w:i/>
        </w:rPr>
        <w:lastRenderedPageBreak/>
        <w:t>“biasanya darah yang paling banyak keluar di hari kedua sampai keempat kak”</w:t>
      </w:r>
      <w:r>
        <w:t xml:space="preserve"> (P8)</w:t>
      </w:r>
    </w:p>
    <w:p w14:paraId="60BAF95C" w14:textId="77777777" w:rsidR="00025E39" w:rsidRDefault="00025E39" w:rsidP="00FC3427">
      <w:pPr>
        <w:pStyle w:val="ListParagraph"/>
        <w:ind w:left="567"/>
      </w:pPr>
    </w:p>
    <w:p w14:paraId="7FFD164F" w14:textId="77777777" w:rsidR="00FC3427" w:rsidRDefault="002902C8" w:rsidP="002902C8">
      <w:pPr>
        <w:pStyle w:val="ListParagraph"/>
        <w:ind w:left="567"/>
      </w:pPr>
      <w:r>
        <w:t>Menstruasi yang tidak normal menunjukkan bahwa terjadi peningkatan pengeluaran darah pada informan, meningkatnya darah yang keluar selama menstruasi me</w:t>
      </w:r>
      <w:r w:rsidR="00FA26FF">
        <w:t>r</w:t>
      </w:r>
      <w:r>
        <w:t>upakan salah satu yang penyebab informan menderita anemia.</w:t>
      </w:r>
    </w:p>
    <w:p w14:paraId="2B4DD760" w14:textId="77777777" w:rsidR="002902C8" w:rsidRDefault="00BA47E8" w:rsidP="002902C8">
      <w:pPr>
        <w:pStyle w:val="ListParagraph"/>
        <w:numPr>
          <w:ilvl w:val="0"/>
          <w:numId w:val="40"/>
        </w:numPr>
        <w:ind w:left="567" w:hanging="567"/>
      </w:pPr>
      <w:r>
        <w:t>Status gizi</w:t>
      </w:r>
    </w:p>
    <w:p w14:paraId="644C4F52" w14:textId="77777777" w:rsidR="00EA3337" w:rsidRDefault="0069001D" w:rsidP="00EA3337">
      <w:pPr>
        <w:pStyle w:val="ListParagraph"/>
        <w:ind w:left="567"/>
      </w:pPr>
      <w:r>
        <w:t xml:space="preserve">Gambaran status gizi dalam penelitian ini di dapat dengan menanyakan berat badan dan tinggi badan terakhir sebelum libur pandemic. Setelah di dapatkan data berat badan dan tinggi badan masing masing partisipan , lalu di hitung IMT, yaitu dengan membagi berat badan (kg) dengan tinggi badan (cm) di kuadratkan. Dari hasil IMT ini barulah dibandingkan dengan baku mutu yang ada untuk </w:t>
      </w:r>
      <w:r w:rsidR="00903906">
        <w:t xml:space="preserve">menentukan status gizi masing masing partisipan. Sebagian besar partisipan status gizinya normal, hanya dua partisipan yang berstatus gizi gemuk ringan dan satu partisipan yang berstatus gizi kurang ringan. Untuk lebih jelasnya dapat dilihat pada tabel 4.6 di bawah ini : </w:t>
      </w:r>
      <w:bookmarkStart w:id="107" w:name="_Toc46324547"/>
    </w:p>
    <w:p w14:paraId="5E8BE7A3" w14:textId="77777777" w:rsidR="00903906" w:rsidRDefault="00903906" w:rsidP="00EA3337">
      <w:pPr>
        <w:pStyle w:val="ListParagraph"/>
        <w:ind w:left="567"/>
        <w:jc w:val="center"/>
      </w:pPr>
      <w:r>
        <w:t xml:space="preserve">Tabel 4.6 </w:t>
      </w:r>
      <w:r w:rsidR="00C14D80">
        <w:t xml:space="preserve"> Status Gizi </w:t>
      </w:r>
      <w:r w:rsidR="006A28EE">
        <w:t>Partisipan</w:t>
      </w:r>
      <w:bookmarkEnd w:id="107"/>
    </w:p>
    <w:tbl>
      <w:tblPr>
        <w:tblStyle w:val="TableGrid"/>
        <w:tblW w:w="0" w:type="auto"/>
        <w:tblLook w:val="04A0" w:firstRow="1" w:lastRow="0" w:firstColumn="1" w:lastColumn="0" w:noHBand="0" w:noVBand="1"/>
      </w:tblPr>
      <w:tblGrid>
        <w:gridCol w:w="562"/>
        <w:gridCol w:w="2127"/>
        <w:gridCol w:w="992"/>
        <w:gridCol w:w="992"/>
        <w:gridCol w:w="1134"/>
        <w:gridCol w:w="2121"/>
      </w:tblGrid>
      <w:tr w:rsidR="00C14D80" w14:paraId="793150BB" w14:textId="77777777" w:rsidTr="005B1E58">
        <w:trPr>
          <w:trHeight w:val="569"/>
        </w:trPr>
        <w:tc>
          <w:tcPr>
            <w:tcW w:w="562" w:type="dxa"/>
          </w:tcPr>
          <w:p w14:paraId="384232CE" w14:textId="77777777" w:rsidR="00C14D80" w:rsidRPr="00C14D80" w:rsidRDefault="00C14D80" w:rsidP="005B1E58">
            <w:pPr>
              <w:spacing w:line="240" w:lineRule="auto"/>
              <w:contextualSpacing/>
              <w:jc w:val="center"/>
              <w:rPr>
                <w:rFonts w:ascii="Times New Roman" w:hAnsi="Times New Roman" w:cs="Times New Roman"/>
                <w:sz w:val="24"/>
                <w:szCs w:val="24"/>
              </w:rPr>
            </w:pPr>
            <w:r w:rsidRPr="00C14D80">
              <w:rPr>
                <w:rFonts w:ascii="Times New Roman" w:hAnsi="Times New Roman" w:cs="Times New Roman"/>
                <w:sz w:val="24"/>
                <w:szCs w:val="24"/>
              </w:rPr>
              <w:t xml:space="preserve">No </w:t>
            </w:r>
          </w:p>
        </w:tc>
        <w:tc>
          <w:tcPr>
            <w:tcW w:w="2127" w:type="dxa"/>
          </w:tcPr>
          <w:p w14:paraId="5EA3D377" w14:textId="77777777" w:rsidR="00C14D80" w:rsidRDefault="00C14D80" w:rsidP="005B1E58">
            <w:pPr>
              <w:spacing w:line="240" w:lineRule="auto"/>
              <w:contextualSpacing/>
              <w:jc w:val="center"/>
              <w:rPr>
                <w:rFonts w:ascii="Times New Roman" w:hAnsi="Times New Roman" w:cs="Times New Roman"/>
                <w:sz w:val="24"/>
                <w:szCs w:val="24"/>
              </w:rPr>
            </w:pPr>
            <w:r w:rsidRPr="00C14D80">
              <w:rPr>
                <w:rFonts w:ascii="Times New Roman" w:hAnsi="Times New Roman" w:cs="Times New Roman"/>
                <w:sz w:val="24"/>
                <w:szCs w:val="24"/>
              </w:rPr>
              <w:t>Nama Partisipan</w:t>
            </w:r>
          </w:p>
          <w:p w14:paraId="4DF452C6" w14:textId="77777777" w:rsidR="00A06C8B" w:rsidRPr="00C14D80" w:rsidRDefault="00A06C8B" w:rsidP="005B1E58">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(inisial)</w:t>
            </w:r>
          </w:p>
        </w:tc>
        <w:tc>
          <w:tcPr>
            <w:tcW w:w="992" w:type="dxa"/>
          </w:tcPr>
          <w:p w14:paraId="311847E7" w14:textId="77777777" w:rsidR="00C14D80" w:rsidRPr="00C14D80" w:rsidRDefault="00C14D80" w:rsidP="005B1E58">
            <w:pPr>
              <w:spacing w:line="240" w:lineRule="auto"/>
              <w:contextualSpacing/>
              <w:jc w:val="center"/>
              <w:rPr>
                <w:rFonts w:ascii="Times New Roman" w:hAnsi="Times New Roman" w:cs="Times New Roman"/>
                <w:sz w:val="24"/>
                <w:szCs w:val="24"/>
              </w:rPr>
            </w:pPr>
            <w:r w:rsidRPr="00C14D80">
              <w:rPr>
                <w:rFonts w:ascii="Times New Roman" w:hAnsi="Times New Roman" w:cs="Times New Roman"/>
                <w:sz w:val="24"/>
                <w:szCs w:val="24"/>
              </w:rPr>
              <w:t>BB</w:t>
            </w:r>
          </w:p>
          <w:p w14:paraId="0B8B37D2" w14:textId="77777777" w:rsidR="00C14D80" w:rsidRPr="00C14D80" w:rsidRDefault="00C14D80" w:rsidP="005B1E58">
            <w:pPr>
              <w:spacing w:line="240" w:lineRule="auto"/>
              <w:contextualSpacing/>
              <w:jc w:val="center"/>
              <w:rPr>
                <w:rFonts w:ascii="Times New Roman" w:hAnsi="Times New Roman" w:cs="Times New Roman"/>
                <w:sz w:val="24"/>
                <w:szCs w:val="24"/>
              </w:rPr>
            </w:pPr>
            <w:r w:rsidRPr="00C14D80">
              <w:rPr>
                <w:rFonts w:ascii="Times New Roman" w:hAnsi="Times New Roman" w:cs="Times New Roman"/>
                <w:sz w:val="24"/>
                <w:szCs w:val="24"/>
              </w:rPr>
              <w:t>(Kg)</w:t>
            </w:r>
          </w:p>
        </w:tc>
        <w:tc>
          <w:tcPr>
            <w:tcW w:w="992" w:type="dxa"/>
          </w:tcPr>
          <w:p w14:paraId="76E93107" w14:textId="77777777" w:rsidR="00C14D80" w:rsidRPr="00C14D80" w:rsidRDefault="00C14D80" w:rsidP="005B1E58">
            <w:pPr>
              <w:spacing w:line="240" w:lineRule="auto"/>
              <w:contextualSpacing/>
              <w:jc w:val="center"/>
              <w:rPr>
                <w:rFonts w:ascii="Times New Roman" w:hAnsi="Times New Roman" w:cs="Times New Roman"/>
                <w:sz w:val="24"/>
                <w:szCs w:val="24"/>
              </w:rPr>
            </w:pPr>
            <w:r w:rsidRPr="00C14D80">
              <w:rPr>
                <w:rFonts w:ascii="Times New Roman" w:hAnsi="Times New Roman" w:cs="Times New Roman"/>
                <w:sz w:val="24"/>
                <w:szCs w:val="24"/>
              </w:rPr>
              <w:t>TB</w:t>
            </w:r>
          </w:p>
          <w:p w14:paraId="6B0ACD28" w14:textId="77777777" w:rsidR="00C14D80" w:rsidRPr="00C14D80" w:rsidRDefault="00C14D80" w:rsidP="005B1E58">
            <w:pPr>
              <w:spacing w:line="240" w:lineRule="auto"/>
              <w:contextualSpacing/>
              <w:jc w:val="center"/>
              <w:rPr>
                <w:rFonts w:ascii="Times New Roman" w:hAnsi="Times New Roman" w:cs="Times New Roman"/>
                <w:sz w:val="24"/>
                <w:szCs w:val="24"/>
              </w:rPr>
            </w:pPr>
            <w:r w:rsidRPr="00C14D80">
              <w:rPr>
                <w:rFonts w:ascii="Times New Roman" w:hAnsi="Times New Roman" w:cs="Times New Roman"/>
                <w:sz w:val="24"/>
                <w:szCs w:val="24"/>
              </w:rPr>
              <w:t>(m)</w:t>
            </w:r>
          </w:p>
        </w:tc>
        <w:tc>
          <w:tcPr>
            <w:tcW w:w="1134" w:type="dxa"/>
          </w:tcPr>
          <w:p w14:paraId="186D5BDD" w14:textId="77777777" w:rsidR="00C14D80" w:rsidRPr="00C14D80" w:rsidRDefault="00C14D80" w:rsidP="005B1E58">
            <w:pPr>
              <w:spacing w:line="240" w:lineRule="auto"/>
              <w:contextualSpacing/>
              <w:jc w:val="center"/>
              <w:rPr>
                <w:rFonts w:ascii="Times New Roman" w:hAnsi="Times New Roman" w:cs="Times New Roman"/>
                <w:sz w:val="24"/>
                <w:szCs w:val="24"/>
              </w:rPr>
            </w:pPr>
            <w:r w:rsidRPr="00C14D80">
              <w:rPr>
                <w:rFonts w:ascii="Times New Roman" w:hAnsi="Times New Roman" w:cs="Times New Roman"/>
                <w:sz w:val="24"/>
                <w:szCs w:val="24"/>
              </w:rPr>
              <w:t>IMT</w:t>
            </w:r>
          </w:p>
          <w:p w14:paraId="3669E927" w14:textId="77777777" w:rsidR="00C14D80" w:rsidRPr="00C14D80" w:rsidRDefault="00C14D80" w:rsidP="005B1E58">
            <w:pPr>
              <w:spacing w:line="240" w:lineRule="auto"/>
              <w:contextualSpacing/>
              <w:jc w:val="center"/>
              <w:rPr>
                <w:rFonts w:ascii="Times New Roman" w:hAnsi="Times New Roman" w:cs="Times New Roman"/>
                <w:sz w:val="24"/>
                <w:szCs w:val="24"/>
              </w:rPr>
            </w:pPr>
            <w:r w:rsidRPr="00C14D80">
              <w:rPr>
                <w:rFonts w:ascii="Times New Roman" w:hAnsi="Times New Roman" w:cs="Times New Roman"/>
                <w:sz w:val="24"/>
                <w:szCs w:val="24"/>
              </w:rPr>
              <w:t>(Kg/M</w:t>
            </w:r>
            <w:r w:rsidRPr="00C14D80">
              <w:rPr>
                <w:rFonts w:ascii="Times New Roman" w:hAnsi="Times New Roman" w:cs="Times New Roman"/>
                <w:sz w:val="24"/>
                <w:szCs w:val="24"/>
                <w:vertAlign w:val="superscript"/>
              </w:rPr>
              <w:t>2</w:t>
            </w:r>
            <w:r w:rsidRPr="00C14D80">
              <w:rPr>
                <w:rFonts w:ascii="Times New Roman" w:hAnsi="Times New Roman" w:cs="Times New Roman"/>
                <w:sz w:val="24"/>
                <w:szCs w:val="24"/>
              </w:rPr>
              <w:t>)</w:t>
            </w:r>
          </w:p>
        </w:tc>
        <w:tc>
          <w:tcPr>
            <w:tcW w:w="2121" w:type="dxa"/>
          </w:tcPr>
          <w:p w14:paraId="18225C08" w14:textId="77777777" w:rsidR="00C14D80" w:rsidRPr="00C14D80" w:rsidRDefault="00C14D80" w:rsidP="005B1E58">
            <w:pPr>
              <w:spacing w:line="240" w:lineRule="auto"/>
              <w:contextualSpacing/>
              <w:jc w:val="center"/>
              <w:rPr>
                <w:rFonts w:ascii="Times New Roman" w:hAnsi="Times New Roman" w:cs="Times New Roman"/>
                <w:sz w:val="24"/>
                <w:szCs w:val="24"/>
              </w:rPr>
            </w:pPr>
            <w:r w:rsidRPr="00C14D80">
              <w:rPr>
                <w:rFonts w:ascii="Times New Roman" w:hAnsi="Times New Roman" w:cs="Times New Roman"/>
                <w:sz w:val="24"/>
                <w:szCs w:val="24"/>
              </w:rPr>
              <w:t>Status Gizi</w:t>
            </w:r>
          </w:p>
        </w:tc>
      </w:tr>
      <w:tr w:rsidR="00C14D80" w14:paraId="563CFC49" w14:textId="77777777" w:rsidTr="00C14D80">
        <w:tc>
          <w:tcPr>
            <w:tcW w:w="562" w:type="dxa"/>
          </w:tcPr>
          <w:p w14:paraId="73F30E1E" w14:textId="77777777" w:rsidR="00C14D80" w:rsidRPr="00A06C8B" w:rsidRDefault="005B1E58" w:rsidP="005B1E58">
            <w:pPr>
              <w:spacing w:line="240" w:lineRule="auto"/>
              <w:contextualSpacing/>
              <w:jc w:val="center"/>
              <w:rPr>
                <w:rFonts w:ascii="Times New Roman" w:hAnsi="Times New Roman" w:cs="Times New Roman"/>
                <w:sz w:val="24"/>
                <w:szCs w:val="24"/>
              </w:rPr>
            </w:pPr>
            <w:r w:rsidRPr="00A06C8B">
              <w:rPr>
                <w:rFonts w:ascii="Times New Roman" w:hAnsi="Times New Roman" w:cs="Times New Roman"/>
                <w:sz w:val="24"/>
                <w:szCs w:val="24"/>
              </w:rPr>
              <w:t>1.</w:t>
            </w:r>
          </w:p>
        </w:tc>
        <w:tc>
          <w:tcPr>
            <w:tcW w:w="2127" w:type="dxa"/>
          </w:tcPr>
          <w:p w14:paraId="4E717C39" w14:textId="77777777" w:rsidR="00C14D80" w:rsidRPr="00A06C8B" w:rsidRDefault="00A06C8B" w:rsidP="005B1E58">
            <w:pPr>
              <w:spacing w:line="240" w:lineRule="auto"/>
              <w:contextualSpacing/>
              <w:rPr>
                <w:rFonts w:ascii="Times New Roman" w:hAnsi="Times New Roman" w:cs="Times New Roman"/>
                <w:sz w:val="24"/>
                <w:szCs w:val="24"/>
              </w:rPr>
            </w:pPr>
            <w:r>
              <w:rPr>
                <w:rFonts w:ascii="Times New Roman" w:hAnsi="Times New Roman" w:cs="Times New Roman"/>
                <w:sz w:val="24"/>
                <w:szCs w:val="24"/>
              </w:rPr>
              <w:t>P1</w:t>
            </w:r>
          </w:p>
        </w:tc>
        <w:tc>
          <w:tcPr>
            <w:tcW w:w="992" w:type="dxa"/>
          </w:tcPr>
          <w:p w14:paraId="72B78320" w14:textId="77777777" w:rsidR="00C14D80" w:rsidRPr="00A06C8B" w:rsidRDefault="00B9648A" w:rsidP="007B4BC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56</w:t>
            </w:r>
          </w:p>
        </w:tc>
        <w:tc>
          <w:tcPr>
            <w:tcW w:w="992" w:type="dxa"/>
          </w:tcPr>
          <w:p w14:paraId="052E5C76" w14:textId="77777777" w:rsidR="00C14D80" w:rsidRPr="00A06C8B" w:rsidRDefault="00B9648A" w:rsidP="007B4BC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153</w:t>
            </w:r>
          </w:p>
        </w:tc>
        <w:tc>
          <w:tcPr>
            <w:tcW w:w="1134" w:type="dxa"/>
          </w:tcPr>
          <w:p w14:paraId="5E9DDBD4" w14:textId="77777777" w:rsidR="00C14D80" w:rsidRPr="00A06C8B" w:rsidRDefault="00B9648A" w:rsidP="007B4BC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23,92</w:t>
            </w:r>
          </w:p>
        </w:tc>
        <w:tc>
          <w:tcPr>
            <w:tcW w:w="2121" w:type="dxa"/>
          </w:tcPr>
          <w:p w14:paraId="6907405C" w14:textId="77777777" w:rsidR="00C14D80" w:rsidRPr="00A06C8B" w:rsidRDefault="00B9648A" w:rsidP="007B4BC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Normal </w:t>
            </w:r>
          </w:p>
        </w:tc>
      </w:tr>
      <w:tr w:rsidR="00C14D80" w14:paraId="08A7D276" w14:textId="77777777" w:rsidTr="00C14D80">
        <w:tc>
          <w:tcPr>
            <w:tcW w:w="562" w:type="dxa"/>
          </w:tcPr>
          <w:p w14:paraId="7CA767D0" w14:textId="77777777" w:rsidR="00C14D80" w:rsidRPr="00A06C8B" w:rsidRDefault="005B1E58" w:rsidP="005B1E58">
            <w:pPr>
              <w:spacing w:line="240" w:lineRule="auto"/>
              <w:contextualSpacing/>
              <w:jc w:val="center"/>
              <w:rPr>
                <w:rFonts w:ascii="Times New Roman" w:hAnsi="Times New Roman" w:cs="Times New Roman"/>
                <w:sz w:val="24"/>
                <w:szCs w:val="24"/>
              </w:rPr>
            </w:pPr>
            <w:r w:rsidRPr="00A06C8B">
              <w:rPr>
                <w:rFonts w:ascii="Times New Roman" w:hAnsi="Times New Roman" w:cs="Times New Roman"/>
                <w:sz w:val="24"/>
                <w:szCs w:val="24"/>
              </w:rPr>
              <w:t>2.</w:t>
            </w:r>
          </w:p>
        </w:tc>
        <w:tc>
          <w:tcPr>
            <w:tcW w:w="2127" w:type="dxa"/>
          </w:tcPr>
          <w:p w14:paraId="3D469AF6" w14:textId="77777777" w:rsidR="00C14D80" w:rsidRPr="00A06C8B" w:rsidRDefault="00A06C8B" w:rsidP="005B1E58">
            <w:pPr>
              <w:spacing w:line="240" w:lineRule="auto"/>
              <w:contextualSpacing/>
              <w:rPr>
                <w:rFonts w:ascii="Times New Roman" w:hAnsi="Times New Roman" w:cs="Times New Roman"/>
                <w:sz w:val="24"/>
                <w:szCs w:val="24"/>
              </w:rPr>
            </w:pPr>
            <w:r>
              <w:rPr>
                <w:rFonts w:ascii="Times New Roman" w:hAnsi="Times New Roman" w:cs="Times New Roman"/>
                <w:sz w:val="24"/>
                <w:szCs w:val="24"/>
              </w:rPr>
              <w:t>P2</w:t>
            </w:r>
          </w:p>
        </w:tc>
        <w:tc>
          <w:tcPr>
            <w:tcW w:w="992" w:type="dxa"/>
          </w:tcPr>
          <w:p w14:paraId="58B3A7B5" w14:textId="77777777" w:rsidR="00C14D80" w:rsidRPr="00A06C8B" w:rsidRDefault="00B9648A" w:rsidP="007B4BC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51</w:t>
            </w:r>
          </w:p>
        </w:tc>
        <w:tc>
          <w:tcPr>
            <w:tcW w:w="992" w:type="dxa"/>
          </w:tcPr>
          <w:p w14:paraId="7F35AA82" w14:textId="77777777" w:rsidR="00C14D80" w:rsidRPr="00A06C8B" w:rsidRDefault="00B9648A" w:rsidP="007B4BC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155</w:t>
            </w:r>
          </w:p>
        </w:tc>
        <w:tc>
          <w:tcPr>
            <w:tcW w:w="1134" w:type="dxa"/>
          </w:tcPr>
          <w:p w14:paraId="48DB42AC" w14:textId="77777777" w:rsidR="00C14D80" w:rsidRPr="00A06C8B" w:rsidRDefault="00B9648A" w:rsidP="007B4BC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21,22</w:t>
            </w:r>
          </w:p>
        </w:tc>
        <w:tc>
          <w:tcPr>
            <w:tcW w:w="2121" w:type="dxa"/>
          </w:tcPr>
          <w:p w14:paraId="1E99ADA8" w14:textId="77777777" w:rsidR="00C14D80" w:rsidRPr="00A06C8B" w:rsidRDefault="00B9648A" w:rsidP="007B4BC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Normal</w:t>
            </w:r>
          </w:p>
        </w:tc>
      </w:tr>
      <w:tr w:rsidR="00C14D80" w14:paraId="08585256" w14:textId="77777777" w:rsidTr="00C14D80">
        <w:tc>
          <w:tcPr>
            <w:tcW w:w="562" w:type="dxa"/>
          </w:tcPr>
          <w:p w14:paraId="2941B6D6" w14:textId="77777777" w:rsidR="00C14D80" w:rsidRPr="00A06C8B" w:rsidRDefault="005B1E58" w:rsidP="005B1E58">
            <w:pPr>
              <w:spacing w:line="240" w:lineRule="auto"/>
              <w:contextualSpacing/>
              <w:jc w:val="center"/>
              <w:rPr>
                <w:rFonts w:ascii="Times New Roman" w:hAnsi="Times New Roman" w:cs="Times New Roman"/>
                <w:sz w:val="24"/>
                <w:szCs w:val="24"/>
              </w:rPr>
            </w:pPr>
            <w:r w:rsidRPr="00A06C8B">
              <w:rPr>
                <w:rFonts w:ascii="Times New Roman" w:hAnsi="Times New Roman" w:cs="Times New Roman"/>
                <w:sz w:val="24"/>
                <w:szCs w:val="24"/>
              </w:rPr>
              <w:t>3.</w:t>
            </w:r>
          </w:p>
        </w:tc>
        <w:tc>
          <w:tcPr>
            <w:tcW w:w="2127" w:type="dxa"/>
          </w:tcPr>
          <w:p w14:paraId="590FEB89" w14:textId="77777777" w:rsidR="00C14D80" w:rsidRPr="00A06C8B" w:rsidRDefault="00A06C8B" w:rsidP="005B1E58">
            <w:pPr>
              <w:spacing w:line="240" w:lineRule="auto"/>
              <w:contextualSpacing/>
              <w:rPr>
                <w:rFonts w:ascii="Times New Roman" w:hAnsi="Times New Roman" w:cs="Times New Roman"/>
                <w:sz w:val="24"/>
                <w:szCs w:val="24"/>
              </w:rPr>
            </w:pPr>
            <w:r>
              <w:rPr>
                <w:rFonts w:ascii="Times New Roman" w:hAnsi="Times New Roman" w:cs="Times New Roman"/>
                <w:sz w:val="24"/>
                <w:szCs w:val="24"/>
              </w:rPr>
              <w:t>P3</w:t>
            </w:r>
          </w:p>
        </w:tc>
        <w:tc>
          <w:tcPr>
            <w:tcW w:w="992" w:type="dxa"/>
          </w:tcPr>
          <w:p w14:paraId="52CBBEA9" w14:textId="77777777" w:rsidR="00C14D80" w:rsidRPr="00A06C8B" w:rsidRDefault="00B9648A" w:rsidP="007B4BC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62</w:t>
            </w:r>
          </w:p>
        </w:tc>
        <w:tc>
          <w:tcPr>
            <w:tcW w:w="992" w:type="dxa"/>
          </w:tcPr>
          <w:p w14:paraId="6D5E35B4" w14:textId="77777777" w:rsidR="00C14D80" w:rsidRPr="00A06C8B" w:rsidRDefault="00B9648A" w:rsidP="007B4BC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163</w:t>
            </w:r>
          </w:p>
        </w:tc>
        <w:tc>
          <w:tcPr>
            <w:tcW w:w="1134" w:type="dxa"/>
          </w:tcPr>
          <w:p w14:paraId="523F3233" w14:textId="77777777" w:rsidR="00C14D80" w:rsidRPr="00A06C8B" w:rsidRDefault="00B9648A" w:rsidP="007B4BC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23,33</w:t>
            </w:r>
          </w:p>
        </w:tc>
        <w:tc>
          <w:tcPr>
            <w:tcW w:w="2121" w:type="dxa"/>
          </w:tcPr>
          <w:p w14:paraId="5D75B973" w14:textId="77777777" w:rsidR="00C14D80" w:rsidRPr="00A06C8B" w:rsidRDefault="00B9648A" w:rsidP="007B4BC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Normal</w:t>
            </w:r>
          </w:p>
        </w:tc>
      </w:tr>
      <w:tr w:rsidR="00C14D80" w14:paraId="1883A173" w14:textId="77777777" w:rsidTr="00C14D80">
        <w:tc>
          <w:tcPr>
            <w:tcW w:w="562" w:type="dxa"/>
          </w:tcPr>
          <w:p w14:paraId="3F5B73C0" w14:textId="77777777" w:rsidR="00C14D80" w:rsidRPr="00A06C8B" w:rsidRDefault="005B1E58" w:rsidP="005B1E58">
            <w:pPr>
              <w:spacing w:line="240" w:lineRule="auto"/>
              <w:contextualSpacing/>
              <w:jc w:val="center"/>
              <w:rPr>
                <w:rFonts w:ascii="Times New Roman" w:hAnsi="Times New Roman" w:cs="Times New Roman"/>
                <w:sz w:val="24"/>
                <w:szCs w:val="24"/>
              </w:rPr>
            </w:pPr>
            <w:r w:rsidRPr="00A06C8B">
              <w:rPr>
                <w:rFonts w:ascii="Times New Roman" w:hAnsi="Times New Roman" w:cs="Times New Roman"/>
                <w:sz w:val="24"/>
                <w:szCs w:val="24"/>
              </w:rPr>
              <w:t>4.</w:t>
            </w:r>
          </w:p>
        </w:tc>
        <w:tc>
          <w:tcPr>
            <w:tcW w:w="2127" w:type="dxa"/>
          </w:tcPr>
          <w:p w14:paraId="327463AB" w14:textId="77777777" w:rsidR="00C14D80" w:rsidRPr="00A06C8B" w:rsidRDefault="00A06C8B" w:rsidP="005B1E58">
            <w:pPr>
              <w:spacing w:line="240" w:lineRule="auto"/>
              <w:contextualSpacing/>
              <w:rPr>
                <w:rFonts w:ascii="Times New Roman" w:hAnsi="Times New Roman" w:cs="Times New Roman"/>
                <w:sz w:val="24"/>
                <w:szCs w:val="24"/>
              </w:rPr>
            </w:pPr>
            <w:r>
              <w:rPr>
                <w:rFonts w:ascii="Times New Roman" w:hAnsi="Times New Roman" w:cs="Times New Roman"/>
                <w:sz w:val="24"/>
                <w:szCs w:val="24"/>
              </w:rPr>
              <w:t>P4</w:t>
            </w:r>
          </w:p>
        </w:tc>
        <w:tc>
          <w:tcPr>
            <w:tcW w:w="992" w:type="dxa"/>
          </w:tcPr>
          <w:p w14:paraId="36206592" w14:textId="77777777" w:rsidR="00C14D80" w:rsidRPr="00A06C8B" w:rsidRDefault="00B9648A" w:rsidP="007B4BC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65</w:t>
            </w:r>
          </w:p>
        </w:tc>
        <w:tc>
          <w:tcPr>
            <w:tcW w:w="992" w:type="dxa"/>
          </w:tcPr>
          <w:p w14:paraId="13E572B3" w14:textId="77777777" w:rsidR="00C14D80" w:rsidRPr="00A06C8B" w:rsidRDefault="00B9648A" w:rsidP="007B4BC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160</w:t>
            </w:r>
          </w:p>
        </w:tc>
        <w:tc>
          <w:tcPr>
            <w:tcW w:w="1134" w:type="dxa"/>
          </w:tcPr>
          <w:p w14:paraId="646DFCA4" w14:textId="77777777" w:rsidR="00C14D80" w:rsidRPr="00A06C8B" w:rsidRDefault="00B9648A" w:rsidP="007B4BC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25,39</w:t>
            </w:r>
          </w:p>
        </w:tc>
        <w:tc>
          <w:tcPr>
            <w:tcW w:w="2121" w:type="dxa"/>
          </w:tcPr>
          <w:p w14:paraId="6A820195" w14:textId="77777777" w:rsidR="00C14D80" w:rsidRPr="00A06C8B" w:rsidRDefault="00B9648A" w:rsidP="007B4BC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Gemuk ringan</w:t>
            </w:r>
          </w:p>
        </w:tc>
      </w:tr>
      <w:tr w:rsidR="00C14D80" w14:paraId="1F018080" w14:textId="77777777" w:rsidTr="00C14D80">
        <w:tc>
          <w:tcPr>
            <w:tcW w:w="562" w:type="dxa"/>
          </w:tcPr>
          <w:p w14:paraId="0CD576F9" w14:textId="77777777" w:rsidR="00C14D80" w:rsidRPr="00A06C8B" w:rsidRDefault="005B1E58" w:rsidP="005B1E58">
            <w:pPr>
              <w:spacing w:line="240" w:lineRule="auto"/>
              <w:contextualSpacing/>
              <w:jc w:val="center"/>
              <w:rPr>
                <w:rFonts w:ascii="Times New Roman" w:hAnsi="Times New Roman" w:cs="Times New Roman"/>
                <w:sz w:val="24"/>
                <w:szCs w:val="24"/>
              </w:rPr>
            </w:pPr>
            <w:r w:rsidRPr="00A06C8B">
              <w:rPr>
                <w:rFonts w:ascii="Times New Roman" w:hAnsi="Times New Roman" w:cs="Times New Roman"/>
                <w:sz w:val="24"/>
                <w:szCs w:val="24"/>
              </w:rPr>
              <w:t>5.</w:t>
            </w:r>
          </w:p>
        </w:tc>
        <w:tc>
          <w:tcPr>
            <w:tcW w:w="2127" w:type="dxa"/>
          </w:tcPr>
          <w:p w14:paraId="7441D8CA" w14:textId="77777777" w:rsidR="00C14D80" w:rsidRPr="00A06C8B" w:rsidRDefault="00A06C8B" w:rsidP="005B1E58">
            <w:pPr>
              <w:spacing w:line="240" w:lineRule="auto"/>
              <w:contextualSpacing/>
              <w:rPr>
                <w:rFonts w:ascii="Times New Roman" w:hAnsi="Times New Roman" w:cs="Times New Roman"/>
                <w:sz w:val="24"/>
                <w:szCs w:val="24"/>
              </w:rPr>
            </w:pPr>
            <w:r>
              <w:rPr>
                <w:rFonts w:ascii="Times New Roman" w:hAnsi="Times New Roman" w:cs="Times New Roman"/>
                <w:sz w:val="24"/>
                <w:szCs w:val="24"/>
              </w:rPr>
              <w:t>P5</w:t>
            </w:r>
          </w:p>
        </w:tc>
        <w:tc>
          <w:tcPr>
            <w:tcW w:w="992" w:type="dxa"/>
          </w:tcPr>
          <w:p w14:paraId="1D26AF47" w14:textId="77777777" w:rsidR="00C14D80" w:rsidRPr="00A06C8B" w:rsidRDefault="00B9648A" w:rsidP="007B4BC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54</w:t>
            </w:r>
          </w:p>
        </w:tc>
        <w:tc>
          <w:tcPr>
            <w:tcW w:w="992" w:type="dxa"/>
          </w:tcPr>
          <w:p w14:paraId="701EEDDD" w14:textId="77777777" w:rsidR="00C14D80" w:rsidRPr="00A06C8B" w:rsidRDefault="00B9648A" w:rsidP="007B4BC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166</w:t>
            </w:r>
          </w:p>
        </w:tc>
        <w:tc>
          <w:tcPr>
            <w:tcW w:w="1134" w:type="dxa"/>
          </w:tcPr>
          <w:p w14:paraId="6D982487" w14:textId="77777777" w:rsidR="00C14D80" w:rsidRPr="00A06C8B" w:rsidRDefault="00B9648A" w:rsidP="007B4BC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19,59</w:t>
            </w:r>
          </w:p>
        </w:tc>
        <w:tc>
          <w:tcPr>
            <w:tcW w:w="2121" w:type="dxa"/>
          </w:tcPr>
          <w:p w14:paraId="00BE48F5" w14:textId="77777777" w:rsidR="00C14D80" w:rsidRPr="00A06C8B" w:rsidRDefault="00B9648A" w:rsidP="007B4BC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Normal</w:t>
            </w:r>
          </w:p>
        </w:tc>
      </w:tr>
      <w:tr w:rsidR="00C14D80" w14:paraId="5C642720" w14:textId="77777777" w:rsidTr="00C14D80">
        <w:tc>
          <w:tcPr>
            <w:tcW w:w="562" w:type="dxa"/>
          </w:tcPr>
          <w:p w14:paraId="17AB6966" w14:textId="77777777" w:rsidR="00C14D80" w:rsidRPr="00A06C8B" w:rsidRDefault="005B1E58" w:rsidP="005B1E58">
            <w:pPr>
              <w:spacing w:line="240" w:lineRule="auto"/>
              <w:contextualSpacing/>
              <w:jc w:val="center"/>
              <w:rPr>
                <w:rFonts w:ascii="Times New Roman" w:hAnsi="Times New Roman" w:cs="Times New Roman"/>
                <w:sz w:val="24"/>
                <w:szCs w:val="24"/>
              </w:rPr>
            </w:pPr>
            <w:r w:rsidRPr="00A06C8B">
              <w:rPr>
                <w:rFonts w:ascii="Times New Roman" w:hAnsi="Times New Roman" w:cs="Times New Roman"/>
                <w:sz w:val="24"/>
                <w:szCs w:val="24"/>
              </w:rPr>
              <w:t>6.</w:t>
            </w:r>
          </w:p>
        </w:tc>
        <w:tc>
          <w:tcPr>
            <w:tcW w:w="2127" w:type="dxa"/>
          </w:tcPr>
          <w:p w14:paraId="25F72431" w14:textId="77777777" w:rsidR="00C14D80" w:rsidRPr="00A06C8B" w:rsidRDefault="00A06C8B" w:rsidP="005B1E58">
            <w:pPr>
              <w:spacing w:line="240" w:lineRule="auto"/>
              <w:contextualSpacing/>
              <w:rPr>
                <w:rFonts w:ascii="Times New Roman" w:hAnsi="Times New Roman" w:cs="Times New Roman"/>
                <w:sz w:val="24"/>
                <w:szCs w:val="24"/>
              </w:rPr>
            </w:pPr>
            <w:r>
              <w:rPr>
                <w:rFonts w:ascii="Times New Roman" w:hAnsi="Times New Roman" w:cs="Times New Roman"/>
                <w:sz w:val="24"/>
                <w:szCs w:val="24"/>
              </w:rPr>
              <w:t>P6</w:t>
            </w:r>
          </w:p>
        </w:tc>
        <w:tc>
          <w:tcPr>
            <w:tcW w:w="992" w:type="dxa"/>
          </w:tcPr>
          <w:p w14:paraId="15343B7D" w14:textId="77777777" w:rsidR="00C14D80" w:rsidRPr="00A06C8B" w:rsidRDefault="00B9648A" w:rsidP="007B4BC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54</w:t>
            </w:r>
          </w:p>
        </w:tc>
        <w:tc>
          <w:tcPr>
            <w:tcW w:w="992" w:type="dxa"/>
          </w:tcPr>
          <w:p w14:paraId="0FDAF7C7" w14:textId="77777777" w:rsidR="00C14D80" w:rsidRPr="00A06C8B" w:rsidRDefault="00B9648A" w:rsidP="007B4BC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158</w:t>
            </w:r>
          </w:p>
        </w:tc>
        <w:tc>
          <w:tcPr>
            <w:tcW w:w="1134" w:type="dxa"/>
          </w:tcPr>
          <w:p w14:paraId="5E604274" w14:textId="77777777" w:rsidR="00C14D80" w:rsidRPr="00A06C8B" w:rsidRDefault="00B9648A" w:rsidP="007B4BC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21,63</w:t>
            </w:r>
          </w:p>
        </w:tc>
        <w:tc>
          <w:tcPr>
            <w:tcW w:w="2121" w:type="dxa"/>
          </w:tcPr>
          <w:p w14:paraId="2DE24454" w14:textId="77777777" w:rsidR="00C14D80" w:rsidRPr="00A06C8B" w:rsidRDefault="00B9648A" w:rsidP="007B4BC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Normal</w:t>
            </w:r>
          </w:p>
        </w:tc>
      </w:tr>
      <w:tr w:rsidR="00C14D80" w14:paraId="6F233C06" w14:textId="77777777" w:rsidTr="00C14D80">
        <w:tc>
          <w:tcPr>
            <w:tcW w:w="562" w:type="dxa"/>
          </w:tcPr>
          <w:p w14:paraId="093DE3F3" w14:textId="77777777" w:rsidR="00C14D80" w:rsidRPr="00A06C8B" w:rsidRDefault="005B1E58" w:rsidP="005B1E58">
            <w:pPr>
              <w:spacing w:line="240" w:lineRule="auto"/>
              <w:contextualSpacing/>
              <w:jc w:val="center"/>
              <w:rPr>
                <w:rFonts w:ascii="Times New Roman" w:hAnsi="Times New Roman" w:cs="Times New Roman"/>
                <w:sz w:val="24"/>
                <w:szCs w:val="24"/>
              </w:rPr>
            </w:pPr>
            <w:r w:rsidRPr="00A06C8B">
              <w:rPr>
                <w:rFonts w:ascii="Times New Roman" w:hAnsi="Times New Roman" w:cs="Times New Roman"/>
                <w:sz w:val="24"/>
                <w:szCs w:val="24"/>
              </w:rPr>
              <w:t>7.</w:t>
            </w:r>
          </w:p>
        </w:tc>
        <w:tc>
          <w:tcPr>
            <w:tcW w:w="2127" w:type="dxa"/>
          </w:tcPr>
          <w:p w14:paraId="265E9548" w14:textId="77777777" w:rsidR="00C14D80" w:rsidRPr="00A06C8B" w:rsidRDefault="00A06C8B" w:rsidP="005B1E58">
            <w:pPr>
              <w:spacing w:line="240" w:lineRule="auto"/>
              <w:contextualSpacing/>
              <w:rPr>
                <w:rFonts w:ascii="Times New Roman" w:hAnsi="Times New Roman" w:cs="Times New Roman"/>
                <w:sz w:val="24"/>
                <w:szCs w:val="24"/>
              </w:rPr>
            </w:pPr>
            <w:r>
              <w:rPr>
                <w:rFonts w:ascii="Times New Roman" w:hAnsi="Times New Roman" w:cs="Times New Roman"/>
                <w:sz w:val="24"/>
                <w:szCs w:val="24"/>
              </w:rPr>
              <w:t>P7</w:t>
            </w:r>
          </w:p>
        </w:tc>
        <w:tc>
          <w:tcPr>
            <w:tcW w:w="992" w:type="dxa"/>
          </w:tcPr>
          <w:p w14:paraId="1591A0E2" w14:textId="77777777" w:rsidR="00C14D80" w:rsidRPr="00A06C8B" w:rsidRDefault="00B9648A" w:rsidP="007B4BC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50</w:t>
            </w:r>
          </w:p>
        </w:tc>
        <w:tc>
          <w:tcPr>
            <w:tcW w:w="992" w:type="dxa"/>
          </w:tcPr>
          <w:p w14:paraId="0ED5BAA6" w14:textId="77777777" w:rsidR="00C14D80" w:rsidRPr="00A06C8B" w:rsidRDefault="00B9648A" w:rsidP="007B4BC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155</w:t>
            </w:r>
          </w:p>
        </w:tc>
        <w:tc>
          <w:tcPr>
            <w:tcW w:w="1134" w:type="dxa"/>
          </w:tcPr>
          <w:p w14:paraId="38661CCA" w14:textId="77777777" w:rsidR="00C14D80" w:rsidRPr="00A06C8B" w:rsidRDefault="00B9648A" w:rsidP="007B4BC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20,81</w:t>
            </w:r>
          </w:p>
        </w:tc>
        <w:tc>
          <w:tcPr>
            <w:tcW w:w="2121" w:type="dxa"/>
          </w:tcPr>
          <w:p w14:paraId="406B4AD9" w14:textId="77777777" w:rsidR="00C14D80" w:rsidRPr="00A06C8B" w:rsidRDefault="00B9648A" w:rsidP="007B4BC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Normal</w:t>
            </w:r>
          </w:p>
        </w:tc>
      </w:tr>
      <w:tr w:rsidR="005B1E58" w14:paraId="0CFDAE49" w14:textId="77777777" w:rsidTr="00C14D80">
        <w:tc>
          <w:tcPr>
            <w:tcW w:w="562" w:type="dxa"/>
          </w:tcPr>
          <w:p w14:paraId="35C2A02D" w14:textId="77777777" w:rsidR="005B1E58" w:rsidRPr="00A06C8B" w:rsidRDefault="005B1E58" w:rsidP="005B1E58">
            <w:pPr>
              <w:spacing w:line="240" w:lineRule="auto"/>
              <w:contextualSpacing/>
              <w:jc w:val="center"/>
              <w:rPr>
                <w:rFonts w:ascii="Times New Roman" w:hAnsi="Times New Roman" w:cs="Times New Roman"/>
                <w:sz w:val="24"/>
                <w:szCs w:val="24"/>
              </w:rPr>
            </w:pPr>
            <w:r w:rsidRPr="00A06C8B">
              <w:rPr>
                <w:rFonts w:ascii="Times New Roman" w:hAnsi="Times New Roman" w:cs="Times New Roman"/>
                <w:sz w:val="24"/>
                <w:szCs w:val="24"/>
              </w:rPr>
              <w:t>8.</w:t>
            </w:r>
          </w:p>
        </w:tc>
        <w:tc>
          <w:tcPr>
            <w:tcW w:w="2127" w:type="dxa"/>
          </w:tcPr>
          <w:p w14:paraId="0687AAB4" w14:textId="77777777" w:rsidR="005B1E58" w:rsidRPr="00A06C8B" w:rsidRDefault="00A06C8B" w:rsidP="005B1E58">
            <w:pPr>
              <w:spacing w:line="240" w:lineRule="auto"/>
              <w:contextualSpacing/>
              <w:rPr>
                <w:rFonts w:ascii="Times New Roman" w:hAnsi="Times New Roman" w:cs="Times New Roman"/>
                <w:sz w:val="24"/>
                <w:szCs w:val="24"/>
              </w:rPr>
            </w:pPr>
            <w:r>
              <w:rPr>
                <w:rFonts w:ascii="Times New Roman" w:hAnsi="Times New Roman" w:cs="Times New Roman"/>
                <w:sz w:val="24"/>
                <w:szCs w:val="24"/>
              </w:rPr>
              <w:t>P8</w:t>
            </w:r>
          </w:p>
        </w:tc>
        <w:tc>
          <w:tcPr>
            <w:tcW w:w="992" w:type="dxa"/>
          </w:tcPr>
          <w:p w14:paraId="1DAC7264" w14:textId="77777777" w:rsidR="005B1E58" w:rsidRPr="00A06C8B" w:rsidRDefault="00B9648A" w:rsidP="007B4BC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49</w:t>
            </w:r>
          </w:p>
        </w:tc>
        <w:tc>
          <w:tcPr>
            <w:tcW w:w="992" w:type="dxa"/>
          </w:tcPr>
          <w:p w14:paraId="7BAD263D" w14:textId="77777777" w:rsidR="005B1E58" w:rsidRPr="00A06C8B" w:rsidRDefault="00B9648A" w:rsidP="007B4BC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156</w:t>
            </w:r>
          </w:p>
        </w:tc>
        <w:tc>
          <w:tcPr>
            <w:tcW w:w="1134" w:type="dxa"/>
          </w:tcPr>
          <w:p w14:paraId="3CA0F00A" w14:textId="77777777" w:rsidR="005B1E58" w:rsidRPr="00A06C8B" w:rsidRDefault="00B9648A" w:rsidP="007B4BC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20,13</w:t>
            </w:r>
          </w:p>
        </w:tc>
        <w:tc>
          <w:tcPr>
            <w:tcW w:w="2121" w:type="dxa"/>
          </w:tcPr>
          <w:p w14:paraId="05258F78" w14:textId="77777777" w:rsidR="005B1E58" w:rsidRPr="00A06C8B" w:rsidRDefault="00B9648A" w:rsidP="007B4BC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Normal</w:t>
            </w:r>
          </w:p>
        </w:tc>
      </w:tr>
      <w:tr w:rsidR="005B1E58" w14:paraId="65C0014B" w14:textId="77777777" w:rsidTr="00C14D80">
        <w:tc>
          <w:tcPr>
            <w:tcW w:w="562" w:type="dxa"/>
          </w:tcPr>
          <w:p w14:paraId="7B13E921" w14:textId="77777777" w:rsidR="005B1E58" w:rsidRPr="00A06C8B" w:rsidRDefault="005B1E58" w:rsidP="005B1E58">
            <w:pPr>
              <w:spacing w:line="240" w:lineRule="auto"/>
              <w:contextualSpacing/>
              <w:jc w:val="center"/>
              <w:rPr>
                <w:rFonts w:ascii="Times New Roman" w:hAnsi="Times New Roman" w:cs="Times New Roman"/>
                <w:sz w:val="24"/>
                <w:szCs w:val="24"/>
              </w:rPr>
            </w:pPr>
            <w:r w:rsidRPr="00A06C8B">
              <w:rPr>
                <w:rFonts w:ascii="Times New Roman" w:hAnsi="Times New Roman" w:cs="Times New Roman"/>
                <w:sz w:val="24"/>
                <w:szCs w:val="24"/>
              </w:rPr>
              <w:t>9.</w:t>
            </w:r>
          </w:p>
        </w:tc>
        <w:tc>
          <w:tcPr>
            <w:tcW w:w="2127" w:type="dxa"/>
          </w:tcPr>
          <w:p w14:paraId="45E3832F" w14:textId="77777777" w:rsidR="005B1E58" w:rsidRPr="00A06C8B" w:rsidRDefault="00A06C8B" w:rsidP="005B1E58">
            <w:pPr>
              <w:spacing w:line="240" w:lineRule="auto"/>
              <w:contextualSpacing/>
              <w:rPr>
                <w:rFonts w:ascii="Times New Roman" w:hAnsi="Times New Roman" w:cs="Times New Roman"/>
                <w:sz w:val="24"/>
                <w:szCs w:val="24"/>
              </w:rPr>
            </w:pPr>
            <w:r>
              <w:rPr>
                <w:rFonts w:ascii="Times New Roman" w:hAnsi="Times New Roman" w:cs="Times New Roman"/>
                <w:sz w:val="24"/>
                <w:szCs w:val="24"/>
              </w:rPr>
              <w:t>P9</w:t>
            </w:r>
          </w:p>
        </w:tc>
        <w:tc>
          <w:tcPr>
            <w:tcW w:w="992" w:type="dxa"/>
          </w:tcPr>
          <w:p w14:paraId="442C8701" w14:textId="77777777" w:rsidR="005B1E58" w:rsidRPr="00A06C8B" w:rsidRDefault="00B9648A" w:rsidP="007B4BC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43</w:t>
            </w:r>
          </w:p>
        </w:tc>
        <w:tc>
          <w:tcPr>
            <w:tcW w:w="992" w:type="dxa"/>
          </w:tcPr>
          <w:p w14:paraId="7B43FE89" w14:textId="77777777" w:rsidR="005B1E58" w:rsidRPr="00A06C8B" w:rsidRDefault="00B9648A" w:rsidP="007B4BC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154</w:t>
            </w:r>
          </w:p>
        </w:tc>
        <w:tc>
          <w:tcPr>
            <w:tcW w:w="1134" w:type="dxa"/>
          </w:tcPr>
          <w:p w14:paraId="7A88D16A" w14:textId="77777777" w:rsidR="005B1E58" w:rsidRPr="00A06C8B" w:rsidRDefault="00B9648A" w:rsidP="007B4BC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18,13</w:t>
            </w:r>
          </w:p>
        </w:tc>
        <w:tc>
          <w:tcPr>
            <w:tcW w:w="2121" w:type="dxa"/>
          </w:tcPr>
          <w:p w14:paraId="6DD6D541" w14:textId="77777777" w:rsidR="005B1E58" w:rsidRPr="00A06C8B" w:rsidRDefault="00B9648A" w:rsidP="007B4BC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Kurus ringan</w:t>
            </w:r>
          </w:p>
        </w:tc>
      </w:tr>
      <w:tr w:rsidR="005B1E58" w14:paraId="443C8A18" w14:textId="77777777" w:rsidTr="00C14D80">
        <w:tc>
          <w:tcPr>
            <w:tcW w:w="562" w:type="dxa"/>
          </w:tcPr>
          <w:p w14:paraId="11FE7CA1" w14:textId="77777777" w:rsidR="005B1E58" w:rsidRPr="00A06C8B" w:rsidRDefault="005B1E58" w:rsidP="005B1E58">
            <w:pPr>
              <w:spacing w:line="240" w:lineRule="auto"/>
              <w:contextualSpacing/>
              <w:jc w:val="center"/>
              <w:rPr>
                <w:rFonts w:ascii="Times New Roman" w:hAnsi="Times New Roman" w:cs="Times New Roman"/>
                <w:sz w:val="24"/>
                <w:szCs w:val="24"/>
              </w:rPr>
            </w:pPr>
            <w:r w:rsidRPr="00A06C8B">
              <w:rPr>
                <w:rFonts w:ascii="Times New Roman" w:hAnsi="Times New Roman" w:cs="Times New Roman"/>
                <w:sz w:val="24"/>
                <w:szCs w:val="24"/>
              </w:rPr>
              <w:t>10.</w:t>
            </w:r>
          </w:p>
        </w:tc>
        <w:tc>
          <w:tcPr>
            <w:tcW w:w="2127" w:type="dxa"/>
          </w:tcPr>
          <w:p w14:paraId="6AFFF2EB" w14:textId="77777777" w:rsidR="005B1E58" w:rsidRPr="00A06C8B" w:rsidRDefault="00A06C8B" w:rsidP="005B1E58">
            <w:pPr>
              <w:spacing w:line="240" w:lineRule="auto"/>
              <w:contextualSpacing/>
              <w:rPr>
                <w:rFonts w:ascii="Times New Roman" w:hAnsi="Times New Roman" w:cs="Times New Roman"/>
                <w:sz w:val="24"/>
                <w:szCs w:val="24"/>
              </w:rPr>
            </w:pPr>
            <w:r>
              <w:rPr>
                <w:rFonts w:ascii="Times New Roman" w:hAnsi="Times New Roman" w:cs="Times New Roman"/>
                <w:sz w:val="24"/>
                <w:szCs w:val="24"/>
              </w:rPr>
              <w:t>P10</w:t>
            </w:r>
          </w:p>
        </w:tc>
        <w:tc>
          <w:tcPr>
            <w:tcW w:w="992" w:type="dxa"/>
          </w:tcPr>
          <w:p w14:paraId="781717AE" w14:textId="77777777" w:rsidR="005B1E58" w:rsidRPr="00A06C8B" w:rsidRDefault="00B9648A" w:rsidP="007B4BC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65</w:t>
            </w:r>
          </w:p>
        </w:tc>
        <w:tc>
          <w:tcPr>
            <w:tcW w:w="992" w:type="dxa"/>
          </w:tcPr>
          <w:p w14:paraId="28F46739" w14:textId="77777777" w:rsidR="005B1E58" w:rsidRPr="00A06C8B" w:rsidRDefault="00B9648A" w:rsidP="007B4BC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160</w:t>
            </w:r>
          </w:p>
        </w:tc>
        <w:tc>
          <w:tcPr>
            <w:tcW w:w="1134" w:type="dxa"/>
          </w:tcPr>
          <w:p w14:paraId="4328B6AC" w14:textId="77777777" w:rsidR="005B1E58" w:rsidRPr="00A06C8B" w:rsidRDefault="00B9648A" w:rsidP="007B4BC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25,39</w:t>
            </w:r>
          </w:p>
        </w:tc>
        <w:tc>
          <w:tcPr>
            <w:tcW w:w="2121" w:type="dxa"/>
          </w:tcPr>
          <w:p w14:paraId="0BF4AA79" w14:textId="77777777" w:rsidR="005B1E58" w:rsidRPr="00A06C8B" w:rsidRDefault="00B9648A" w:rsidP="007B4BCB">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Gemuk ringan</w:t>
            </w:r>
          </w:p>
        </w:tc>
      </w:tr>
    </w:tbl>
    <w:p w14:paraId="618AA604" w14:textId="77777777" w:rsidR="00903906" w:rsidRDefault="00B9648A" w:rsidP="00EA3337">
      <w:pPr>
        <w:ind w:left="567"/>
      </w:pPr>
      <w:r>
        <w:t xml:space="preserve">Dari tabel di atas dapat dilihat bahwa sebagian besar </w:t>
      </w:r>
      <w:r w:rsidR="005914AA">
        <w:t>partisipan</w:t>
      </w:r>
      <w:r>
        <w:t xml:space="preserve"> memiliki status gizi yang normal, </w:t>
      </w:r>
      <w:r w:rsidR="005914AA">
        <w:t xml:space="preserve">namun terdapat satu partisipan yang memiliki </w:t>
      </w:r>
      <w:r>
        <w:t xml:space="preserve">status </w:t>
      </w:r>
      <w:r>
        <w:lastRenderedPageBreak/>
        <w:t xml:space="preserve">gizi kurang, maka status gizi bukan salah satu faktor yang menyebabkan </w:t>
      </w:r>
      <w:r w:rsidR="005914AA">
        <w:t xml:space="preserve">partisipan </w:t>
      </w:r>
      <w:r>
        <w:t>menderita anemia.</w:t>
      </w:r>
    </w:p>
    <w:p w14:paraId="1F0FC57E" w14:textId="77777777" w:rsidR="002902C8" w:rsidRDefault="00EC2667" w:rsidP="002902C8">
      <w:pPr>
        <w:pStyle w:val="ListParagraph"/>
        <w:numPr>
          <w:ilvl w:val="0"/>
          <w:numId w:val="40"/>
        </w:numPr>
        <w:ind w:left="567" w:hanging="567"/>
      </w:pPr>
      <w:r>
        <w:t xml:space="preserve">Social ekonomi </w:t>
      </w:r>
    </w:p>
    <w:p w14:paraId="3B1824AD" w14:textId="77777777" w:rsidR="006437B3" w:rsidRDefault="00EC2667" w:rsidP="00FA26FF">
      <w:pPr>
        <w:pStyle w:val="ListParagraph"/>
        <w:ind w:left="567"/>
      </w:pPr>
      <w:r>
        <w:t xml:space="preserve">Dalam penelitian ini, gambaran karakteristik orang tua terdiri dari gambaran pendidikan, pekerjaan, serta pendapatan orang tua. Pendidikan ayah </w:t>
      </w:r>
      <w:r w:rsidR="00541EE3">
        <w:t xml:space="preserve"> dan ibu partisipan bervariasi, dari SD sampai S1</w:t>
      </w:r>
      <w:r>
        <w:t>, namun untuk pendidikan a</w:t>
      </w:r>
      <w:r w:rsidR="00541EE3">
        <w:t>yah sebagian besarnya adalah SMA</w:t>
      </w:r>
      <w:r>
        <w:t xml:space="preserve">, sedangkan pendidikan ibu </w:t>
      </w:r>
      <w:r w:rsidR="00541EE3">
        <w:t>adalah SMA</w:t>
      </w:r>
      <w:r>
        <w:t>.  Sebagi</w:t>
      </w:r>
      <w:r w:rsidR="00541EE3">
        <w:t>an besar pekerjaan ayah partisipan</w:t>
      </w:r>
      <w:r>
        <w:t xml:space="preserve"> adalah wiraswasta, sebagian kecil lainnya adalah </w:t>
      </w:r>
      <w:r w:rsidR="00541EE3">
        <w:t xml:space="preserve">TNI AL, Pensiunan TNI AD, Pensiun PNS, dan wirausaha. </w:t>
      </w:r>
      <w:r>
        <w:t>Sedan</w:t>
      </w:r>
      <w:r w:rsidR="00541EE3">
        <w:t xml:space="preserve">gkan </w:t>
      </w:r>
      <w:r w:rsidR="00730754">
        <w:t xml:space="preserve">sebagian </w:t>
      </w:r>
      <w:r w:rsidR="00541EE3">
        <w:t>ibu partisipan</w:t>
      </w:r>
      <w:r>
        <w:t xml:space="preserve"> adalah ibu rumah tangga (IRT), </w:t>
      </w:r>
      <w:r w:rsidR="00730754">
        <w:t xml:space="preserve">dan sebagian pekerjaan ibu partisipan lainnya adalah wirausaha, guru SD, dan wiraswata. </w:t>
      </w:r>
      <w:r w:rsidR="00C140C7">
        <w:t xml:space="preserve">Sedangkan pendapatan keluarga partisipan pun bervariasi dari rentang Rp. 3.000.000 sampai RP. 8.000.000 per bulan. </w:t>
      </w:r>
    </w:p>
    <w:p w14:paraId="2843D9A4" w14:textId="77777777" w:rsidR="00D8434D" w:rsidRDefault="00D8434D" w:rsidP="00106E62">
      <w:pPr>
        <w:pStyle w:val="Heading4"/>
        <w:jc w:val="center"/>
      </w:pPr>
      <w:bookmarkStart w:id="108" w:name="_Toc46324548"/>
      <w:r>
        <w:t>Tabel 4.</w:t>
      </w:r>
      <w:r w:rsidR="006437B3">
        <w:t>7 Karakteristik Orang Tua Partisipan</w:t>
      </w:r>
      <w:bookmarkEnd w:id="108"/>
    </w:p>
    <w:tbl>
      <w:tblPr>
        <w:tblStyle w:val="TableGrid"/>
        <w:tblW w:w="8618" w:type="dxa"/>
        <w:tblLayout w:type="fixed"/>
        <w:tblLook w:val="04A0" w:firstRow="1" w:lastRow="0" w:firstColumn="1" w:lastColumn="0" w:noHBand="0" w:noVBand="1"/>
      </w:tblPr>
      <w:tblGrid>
        <w:gridCol w:w="1268"/>
        <w:gridCol w:w="1399"/>
        <w:gridCol w:w="1380"/>
        <w:gridCol w:w="1499"/>
        <w:gridCol w:w="1350"/>
        <w:gridCol w:w="1722"/>
      </w:tblGrid>
      <w:tr w:rsidR="0080479F" w14:paraId="736862CF" w14:textId="77777777" w:rsidTr="006A28EE">
        <w:trPr>
          <w:trHeight w:val="430"/>
        </w:trPr>
        <w:tc>
          <w:tcPr>
            <w:tcW w:w="1268" w:type="dxa"/>
          </w:tcPr>
          <w:p w14:paraId="4E01256B" w14:textId="77777777" w:rsidR="00C140C7" w:rsidRPr="00106E62"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Partisipan </w:t>
            </w:r>
          </w:p>
        </w:tc>
        <w:tc>
          <w:tcPr>
            <w:tcW w:w="1399" w:type="dxa"/>
          </w:tcPr>
          <w:p w14:paraId="1D056698" w14:textId="77777777" w:rsidR="00C140C7" w:rsidRPr="00106E62"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Pendidikan Ayah</w:t>
            </w:r>
          </w:p>
        </w:tc>
        <w:tc>
          <w:tcPr>
            <w:tcW w:w="1380" w:type="dxa"/>
          </w:tcPr>
          <w:p w14:paraId="733D9E32" w14:textId="77777777" w:rsidR="00C140C7" w:rsidRPr="00106E62"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Pendidikan Ibu</w:t>
            </w:r>
          </w:p>
        </w:tc>
        <w:tc>
          <w:tcPr>
            <w:tcW w:w="1499" w:type="dxa"/>
          </w:tcPr>
          <w:p w14:paraId="1DEAE139" w14:textId="77777777" w:rsidR="00C140C7" w:rsidRPr="00106E62"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Pekerjaan Ayah</w:t>
            </w:r>
          </w:p>
        </w:tc>
        <w:tc>
          <w:tcPr>
            <w:tcW w:w="1350" w:type="dxa"/>
          </w:tcPr>
          <w:p w14:paraId="56CF0153" w14:textId="77777777" w:rsidR="00C140C7" w:rsidRPr="00C140C7" w:rsidRDefault="00C140C7" w:rsidP="00F35D41">
            <w:pPr>
              <w:spacing w:line="240" w:lineRule="auto"/>
              <w:contextualSpacing/>
              <w:jc w:val="center"/>
              <w:rPr>
                <w:rFonts w:ascii="Times New Roman" w:hAnsi="Times New Roman" w:cs="Times New Roman"/>
                <w:sz w:val="24"/>
                <w:szCs w:val="24"/>
              </w:rPr>
            </w:pPr>
            <w:r w:rsidRPr="00C140C7">
              <w:rPr>
                <w:rFonts w:ascii="Times New Roman" w:hAnsi="Times New Roman" w:cs="Times New Roman"/>
                <w:sz w:val="24"/>
                <w:szCs w:val="24"/>
              </w:rPr>
              <w:t>Pekerjaan Ibu</w:t>
            </w:r>
          </w:p>
        </w:tc>
        <w:tc>
          <w:tcPr>
            <w:tcW w:w="1722" w:type="dxa"/>
          </w:tcPr>
          <w:p w14:paraId="5E72C124" w14:textId="77777777" w:rsidR="00C140C7" w:rsidRPr="00C140C7" w:rsidRDefault="00C140C7" w:rsidP="00F35D41">
            <w:pPr>
              <w:spacing w:line="240" w:lineRule="auto"/>
              <w:contextualSpacing/>
              <w:jc w:val="center"/>
              <w:rPr>
                <w:rFonts w:ascii="Times New Roman" w:hAnsi="Times New Roman" w:cs="Times New Roman"/>
                <w:sz w:val="24"/>
                <w:szCs w:val="24"/>
              </w:rPr>
            </w:pPr>
            <w:r w:rsidRPr="00C140C7">
              <w:rPr>
                <w:rFonts w:ascii="Times New Roman" w:hAnsi="Times New Roman" w:cs="Times New Roman"/>
                <w:sz w:val="24"/>
                <w:szCs w:val="24"/>
              </w:rPr>
              <w:t>Pendapatan</w:t>
            </w:r>
            <w:r>
              <w:rPr>
                <w:rFonts w:ascii="Times New Roman" w:hAnsi="Times New Roman" w:cs="Times New Roman"/>
                <w:sz w:val="24"/>
                <w:szCs w:val="24"/>
              </w:rPr>
              <w:t xml:space="preserve"> Keluarga </w:t>
            </w:r>
            <w:r w:rsidR="0080479F">
              <w:rPr>
                <w:rFonts w:ascii="Times New Roman" w:hAnsi="Times New Roman" w:cs="Times New Roman"/>
                <w:sz w:val="24"/>
                <w:szCs w:val="24"/>
              </w:rPr>
              <w:t>(/bln)</w:t>
            </w:r>
            <w:r w:rsidRPr="00C140C7">
              <w:rPr>
                <w:rFonts w:ascii="Times New Roman" w:hAnsi="Times New Roman" w:cs="Times New Roman"/>
                <w:sz w:val="24"/>
                <w:szCs w:val="24"/>
              </w:rPr>
              <w:t xml:space="preserve"> </w:t>
            </w:r>
          </w:p>
        </w:tc>
      </w:tr>
      <w:tr w:rsidR="0080479F" w14:paraId="28CBE76C" w14:textId="77777777" w:rsidTr="006A28EE">
        <w:trPr>
          <w:trHeight w:val="348"/>
        </w:trPr>
        <w:tc>
          <w:tcPr>
            <w:tcW w:w="1268" w:type="dxa"/>
          </w:tcPr>
          <w:p w14:paraId="06A38C26" w14:textId="77777777" w:rsidR="00C140C7" w:rsidRPr="00106E62"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P1</w:t>
            </w:r>
          </w:p>
        </w:tc>
        <w:tc>
          <w:tcPr>
            <w:tcW w:w="1399" w:type="dxa"/>
          </w:tcPr>
          <w:p w14:paraId="4B44457A" w14:textId="77777777" w:rsidR="00C140C7" w:rsidRPr="00F35D41"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SMA</w:t>
            </w:r>
          </w:p>
        </w:tc>
        <w:tc>
          <w:tcPr>
            <w:tcW w:w="1380" w:type="dxa"/>
          </w:tcPr>
          <w:p w14:paraId="152A3197" w14:textId="77777777" w:rsidR="00C140C7" w:rsidRPr="00F35D41"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SMA</w:t>
            </w:r>
          </w:p>
        </w:tc>
        <w:tc>
          <w:tcPr>
            <w:tcW w:w="1499" w:type="dxa"/>
          </w:tcPr>
          <w:p w14:paraId="0EBD2049" w14:textId="77777777" w:rsidR="00C140C7" w:rsidRPr="00F35D41"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Wirausaha </w:t>
            </w:r>
          </w:p>
        </w:tc>
        <w:tc>
          <w:tcPr>
            <w:tcW w:w="1350" w:type="dxa"/>
          </w:tcPr>
          <w:p w14:paraId="088C4D5D" w14:textId="77777777" w:rsidR="00C140C7" w:rsidRPr="00F35D41"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Wirausaha </w:t>
            </w:r>
          </w:p>
        </w:tc>
        <w:tc>
          <w:tcPr>
            <w:tcW w:w="1722" w:type="dxa"/>
          </w:tcPr>
          <w:p w14:paraId="0980AF25" w14:textId="77777777" w:rsidR="00C140C7" w:rsidRPr="00C140C7" w:rsidRDefault="0080479F" w:rsidP="008047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Rp. 7.000.000</w:t>
            </w:r>
          </w:p>
        </w:tc>
      </w:tr>
      <w:tr w:rsidR="0080479F" w14:paraId="5782C79D" w14:textId="77777777" w:rsidTr="006A28EE">
        <w:trPr>
          <w:trHeight w:val="430"/>
        </w:trPr>
        <w:tc>
          <w:tcPr>
            <w:tcW w:w="1268" w:type="dxa"/>
          </w:tcPr>
          <w:p w14:paraId="3179F0ED" w14:textId="77777777" w:rsidR="00C140C7" w:rsidRPr="00106E62"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P2</w:t>
            </w:r>
          </w:p>
        </w:tc>
        <w:tc>
          <w:tcPr>
            <w:tcW w:w="1399" w:type="dxa"/>
          </w:tcPr>
          <w:p w14:paraId="2E1C9402" w14:textId="77777777" w:rsidR="00C140C7" w:rsidRPr="00F35D41"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SMP</w:t>
            </w:r>
          </w:p>
        </w:tc>
        <w:tc>
          <w:tcPr>
            <w:tcW w:w="1380" w:type="dxa"/>
          </w:tcPr>
          <w:p w14:paraId="1966D763" w14:textId="77777777" w:rsidR="00C140C7" w:rsidRPr="00F35D41"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SMA</w:t>
            </w:r>
          </w:p>
        </w:tc>
        <w:tc>
          <w:tcPr>
            <w:tcW w:w="1499" w:type="dxa"/>
          </w:tcPr>
          <w:p w14:paraId="1961AF75" w14:textId="77777777" w:rsidR="00C140C7" w:rsidRPr="00F35D41"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Wiraswasta </w:t>
            </w:r>
          </w:p>
        </w:tc>
        <w:tc>
          <w:tcPr>
            <w:tcW w:w="1350" w:type="dxa"/>
          </w:tcPr>
          <w:p w14:paraId="5394E1B6" w14:textId="77777777" w:rsidR="00C140C7" w:rsidRPr="00F35D41"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IRT</w:t>
            </w:r>
          </w:p>
        </w:tc>
        <w:tc>
          <w:tcPr>
            <w:tcW w:w="1722" w:type="dxa"/>
          </w:tcPr>
          <w:p w14:paraId="11A3E487" w14:textId="77777777" w:rsidR="0080479F" w:rsidRPr="00C140C7" w:rsidRDefault="0080479F" w:rsidP="0080479F">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Rp. 5.000.000</w:t>
            </w:r>
          </w:p>
        </w:tc>
      </w:tr>
      <w:tr w:rsidR="0080479F" w14:paraId="6160DBD4" w14:textId="77777777" w:rsidTr="006A28EE">
        <w:trPr>
          <w:trHeight w:val="221"/>
        </w:trPr>
        <w:tc>
          <w:tcPr>
            <w:tcW w:w="1268" w:type="dxa"/>
          </w:tcPr>
          <w:p w14:paraId="4F30B132" w14:textId="77777777" w:rsidR="00C140C7" w:rsidRPr="00106E62"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P3</w:t>
            </w:r>
          </w:p>
        </w:tc>
        <w:tc>
          <w:tcPr>
            <w:tcW w:w="1399" w:type="dxa"/>
          </w:tcPr>
          <w:p w14:paraId="1A0A98DE" w14:textId="77777777" w:rsidR="00C140C7" w:rsidRPr="00F35D41"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SMA</w:t>
            </w:r>
          </w:p>
        </w:tc>
        <w:tc>
          <w:tcPr>
            <w:tcW w:w="1380" w:type="dxa"/>
          </w:tcPr>
          <w:p w14:paraId="23973DFD" w14:textId="77777777" w:rsidR="00C140C7" w:rsidRPr="00F35D41"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SMA</w:t>
            </w:r>
          </w:p>
        </w:tc>
        <w:tc>
          <w:tcPr>
            <w:tcW w:w="1499" w:type="dxa"/>
          </w:tcPr>
          <w:p w14:paraId="7C31D55E" w14:textId="77777777" w:rsidR="00C140C7" w:rsidRPr="00F35D41"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TNI AL</w:t>
            </w:r>
          </w:p>
        </w:tc>
        <w:tc>
          <w:tcPr>
            <w:tcW w:w="1350" w:type="dxa"/>
          </w:tcPr>
          <w:p w14:paraId="1ED37BC6" w14:textId="77777777" w:rsidR="00C140C7" w:rsidRPr="00F35D41"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IRT</w:t>
            </w:r>
          </w:p>
        </w:tc>
        <w:tc>
          <w:tcPr>
            <w:tcW w:w="1722" w:type="dxa"/>
          </w:tcPr>
          <w:p w14:paraId="324021E3" w14:textId="77777777" w:rsidR="00C140C7" w:rsidRPr="00C140C7" w:rsidRDefault="0080479F"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Rp. 8.000.000</w:t>
            </w:r>
          </w:p>
        </w:tc>
      </w:tr>
      <w:tr w:rsidR="0080479F" w14:paraId="7049478B" w14:textId="77777777" w:rsidTr="006A28EE">
        <w:trPr>
          <w:trHeight w:val="430"/>
        </w:trPr>
        <w:tc>
          <w:tcPr>
            <w:tcW w:w="1268" w:type="dxa"/>
          </w:tcPr>
          <w:p w14:paraId="5BDE301A" w14:textId="77777777" w:rsidR="00C140C7" w:rsidRPr="00106E62"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P4</w:t>
            </w:r>
          </w:p>
        </w:tc>
        <w:tc>
          <w:tcPr>
            <w:tcW w:w="1399" w:type="dxa"/>
          </w:tcPr>
          <w:p w14:paraId="75E83859" w14:textId="77777777" w:rsidR="00C140C7" w:rsidRPr="00F35D41"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SMA</w:t>
            </w:r>
          </w:p>
        </w:tc>
        <w:tc>
          <w:tcPr>
            <w:tcW w:w="1380" w:type="dxa"/>
          </w:tcPr>
          <w:p w14:paraId="68C6A58A" w14:textId="77777777" w:rsidR="00C140C7" w:rsidRPr="00F35D41"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SMA</w:t>
            </w:r>
          </w:p>
        </w:tc>
        <w:tc>
          <w:tcPr>
            <w:tcW w:w="1499" w:type="dxa"/>
          </w:tcPr>
          <w:p w14:paraId="27C99F0A" w14:textId="77777777" w:rsidR="00C140C7" w:rsidRPr="00F35D41"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Pensiun PNS</w:t>
            </w:r>
          </w:p>
        </w:tc>
        <w:tc>
          <w:tcPr>
            <w:tcW w:w="1350" w:type="dxa"/>
          </w:tcPr>
          <w:p w14:paraId="7CE6F86E" w14:textId="77777777" w:rsidR="00C140C7" w:rsidRPr="00F35D41"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IRT</w:t>
            </w:r>
          </w:p>
        </w:tc>
        <w:tc>
          <w:tcPr>
            <w:tcW w:w="1722" w:type="dxa"/>
          </w:tcPr>
          <w:p w14:paraId="43D57DD6" w14:textId="77777777" w:rsidR="00C140C7" w:rsidRPr="00C140C7" w:rsidRDefault="0080479F"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Rp. 3.000.000</w:t>
            </w:r>
          </w:p>
        </w:tc>
      </w:tr>
      <w:tr w:rsidR="0080479F" w14:paraId="53E69002" w14:textId="77777777" w:rsidTr="006A28EE">
        <w:trPr>
          <w:trHeight w:val="418"/>
        </w:trPr>
        <w:tc>
          <w:tcPr>
            <w:tcW w:w="1268" w:type="dxa"/>
          </w:tcPr>
          <w:p w14:paraId="464A804E" w14:textId="77777777" w:rsidR="00C140C7" w:rsidRPr="00106E62"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P5</w:t>
            </w:r>
          </w:p>
        </w:tc>
        <w:tc>
          <w:tcPr>
            <w:tcW w:w="1399" w:type="dxa"/>
          </w:tcPr>
          <w:p w14:paraId="3328FDE3" w14:textId="77777777" w:rsidR="00C140C7" w:rsidRPr="00F35D41"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SMA</w:t>
            </w:r>
          </w:p>
        </w:tc>
        <w:tc>
          <w:tcPr>
            <w:tcW w:w="1380" w:type="dxa"/>
          </w:tcPr>
          <w:p w14:paraId="46A0C73B" w14:textId="77777777" w:rsidR="00C140C7" w:rsidRPr="00F35D41"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S1</w:t>
            </w:r>
          </w:p>
        </w:tc>
        <w:tc>
          <w:tcPr>
            <w:tcW w:w="1499" w:type="dxa"/>
          </w:tcPr>
          <w:p w14:paraId="2107ED24" w14:textId="77777777" w:rsidR="00C140C7" w:rsidRPr="00F35D41"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Pensiun TNI AD</w:t>
            </w:r>
          </w:p>
        </w:tc>
        <w:tc>
          <w:tcPr>
            <w:tcW w:w="1350" w:type="dxa"/>
          </w:tcPr>
          <w:p w14:paraId="4821353A" w14:textId="77777777" w:rsidR="00C140C7" w:rsidRPr="00F35D41"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Guru SD</w:t>
            </w:r>
          </w:p>
        </w:tc>
        <w:tc>
          <w:tcPr>
            <w:tcW w:w="1722" w:type="dxa"/>
          </w:tcPr>
          <w:p w14:paraId="3D03BFEC" w14:textId="77777777" w:rsidR="00C140C7" w:rsidRPr="00C140C7" w:rsidRDefault="0080479F"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Rp. 5.000.000</w:t>
            </w:r>
          </w:p>
        </w:tc>
      </w:tr>
      <w:tr w:rsidR="0080479F" w14:paraId="65B84A82" w14:textId="77777777" w:rsidTr="006A28EE">
        <w:trPr>
          <w:trHeight w:val="430"/>
        </w:trPr>
        <w:tc>
          <w:tcPr>
            <w:tcW w:w="1268" w:type="dxa"/>
          </w:tcPr>
          <w:p w14:paraId="4F2F7D4F" w14:textId="77777777" w:rsidR="00C140C7" w:rsidRPr="00106E62"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P6</w:t>
            </w:r>
          </w:p>
        </w:tc>
        <w:tc>
          <w:tcPr>
            <w:tcW w:w="1399" w:type="dxa"/>
          </w:tcPr>
          <w:p w14:paraId="6BE71EB5" w14:textId="77777777" w:rsidR="00C140C7" w:rsidRPr="00F35D41"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SMA</w:t>
            </w:r>
          </w:p>
        </w:tc>
        <w:tc>
          <w:tcPr>
            <w:tcW w:w="1380" w:type="dxa"/>
          </w:tcPr>
          <w:p w14:paraId="1C91EBE2" w14:textId="77777777" w:rsidR="00C140C7" w:rsidRPr="00F35D41"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SMA</w:t>
            </w:r>
          </w:p>
        </w:tc>
        <w:tc>
          <w:tcPr>
            <w:tcW w:w="1499" w:type="dxa"/>
          </w:tcPr>
          <w:p w14:paraId="251306C2" w14:textId="77777777" w:rsidR="00C140C7" w:rsidRPr="00F35D41"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Wiraswasta </w:t>
            </w:r>
          </w:p>
        </w:tc>
        <w:tc>
          <w:tcPr>
            <w:tcW w:w="1350" w:type="dxa"/>
          </w:tcPr>
          <w:p w14:paraId="65F70928" w14:textId="77777777" w:rsidR="00C140C7" w:rsidRPr="00F35D41"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Wiraswasta </w:t>
            </w:r>
          </w:p>
        </w:tc>
        <w:tc>
          <w:tcPr>
            <w:tcW w:w="1722" w:type="dxa"/>
          </w:tcPr>
          <w:p w14:paraId="512724B6" w14:textId="77777777" w:rsidR="00C140C7" w:rsidRPr="00C140C7" w:rsidRDefault="0080479F"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Rp. 8.000.000</w:t>
            </w:r>
          </w:p>
        </w:tc>
      </w:tr>
      <w:tr w:rsidR="0080479F" w14:paraId="03035D83" w14:textId="77777777" w:rsidTr="006A28EE">
        <w:trPr>
          <w:trHeight w:val="221"/>
        </w:trPr>
        <w:tc>
          <w:tcPr>
            <w:tcW w:w="1268" w:type="dxa"/>
          </w:tcPr>
          <w:p w14:paraId="6A0F48BF" w14:textId="77777777" w:rsidR="00C140C7" w:rsidRPr="00106E62"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P7</w:t>
            </w:r>
          </w:p>
        </w:tc>
        <w:tc>
          <w:tcPr>
            <w:tcW w:w="1399" w:type="dxa"/>
          </w:tcPr>
          <w:p w14:paraId="6766BA53" w14:textId="77777777" w:rsidR="00C140C7" w:rsidRPr="00F35D41"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SMA</w:t>
            </w:r>
          </w:p>
        </w:tc>
        <w:tc>
          <w:tcPr>
            <w:tcW w:w="1380" w:type="dxa"/>
          </w:tcPr>
          <w:p w14:paraId="6B06F46A" w14:textId="77777777" w:rsidR="00C140C7" w:rsidRPr="00F35D41"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SMA</w:t>
            </w:r>
          </w:p>
        </w:tc>
        <w:tc>
          <w:tcPr>
            <w:tcW w:w="1499" w:type="dxa"/>
          </w:tcPr>
          <w:p w14:paraId="04DB86CA" w14:textId="77777777" w:rsidR="00C140C7" w:rsidRPr="00F35D41"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Wirausaha </w:t>
            </w:r>
          </w:p>
        </w:tc>
        <w:tc>
          <w:tcPr>
            <w:tcW w:w="1350" w:type="dxa"/>
          </w:tcPr>
          <w:p w14:paraId="74CEA5A8" w14:textId="77777777" w:rsidR="00C140C7" w:rsidRPr="00F35D41"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IRT</w:t>
            </w:r>
          </w:p>
        </w:tc>
        <w:tc>
          <w:tcPr>
            <w:tcW w:w="1722" w:type="dxa"/>
          </w:tcPr>
          <w:p w14:paraId="36B619AA" w14:textId="77777777" w:rsidR="00C140C7" w:rsidRPr="00C140C7" w:rsidRDefault="0080479F"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Rp. 3.000.000</w:t>
            </w:r>
          </w:p>
        </w:tc>
      </w:tr>
      <w:tr w:rsidR="0080479F" w14:paraId="051D96E7" w14:textId="77777777" w:rsidTr="006A28EE">
        <w:trPr>
          <w:trHeight w:val="418"/>
        </w:trPr>
        <w:tc>
          <w:tcPr>
            <w:tcW w:w="1268" w:type="dxa"/>
          </w:tcPr>
          <w:p w14:paraId="33271A65" w14:textId="77777777" w:rsidR="00C140C7" w:rsidRPr="00106E62"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P8</w:t>
            </w:r>
          </w:p>
        </w:tc>
        <w:tc>
          <w:tcPr>
            <w:tcW w:w="1399" w:type="dxa"/>
          </w:tcPr>
          <w:p w14:paraId="7E2C6A2F" w14:textId="77777777" w:rsidR="00C140C7" w:rsidRPr="00F35D41"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SMP</w:t>
            </w:r>
          </w:p>
        </w:tc>
        <w:tc>
          <w:tcPr>
            <w:tcW w:w="1380" w:type="dxa"/>
          </w:tcPr>
          <w:p w14:paraId="08F28796" w14:textId="77777777" w:rsidR="00C140C7" w:rsidRPr="00F35D41"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SMP</w:t>
            </w:r>
          </w:p>
        </w:tc>
        <w:tc>
          <w:tcPr>
            <w:tcW w:w="1499" w:type="dxa"/>
          </w:tcPr>
          <w:p w14:paraId="5B48385E" w14:textId="77777777" w:rsidR="00C140C7" w:rsidRPr="00F35D41"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Wiraswasta </w:t>
            </w:r>
          </w:p>
        </w:tc>
        <w:tc>
          <w:tcPr>
            <w:tcW w:w="1350" w:type="dxa"/>
          </w:tcPr>
          <w:p w14:paraId="7CA754CC" w14:textId="77777777" w:rsidR="00C140C7" w:rsidRPr="00F35D41"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Wiraswasta </w:t>
            </w:r>
          </w:p>
        </w:tc>
        <w:tc>
          <w:tcPr>
            <w:tcW w:w="1722" w:type="dxa"/>
          </w:tcPr>
          <w:p w14:paraId="3A6D1078" w14:textId="77777777" w:rsidR="00C140C7" w:rsidRPr="00C140C7" w:rsidRDefault="0080479F"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Rp. 4.000.000</w:t>
            </w:r>
          </w:p>
        </w:tc>
      </w:tr>
      <w:tr w:rsidR="0080479F" w14:paraId="080B0C70" w14:textId="77777777" w:rsidTr="006A28EE">
        <w:trPr>
          <w:trHeight w:val="221"/>
        </w:trPr>
        <w:tc>
          <w:tcPr>
            <w:tcW w:w="1268" w:type="dxa"/>
          </w:tcPr>
          <w:p w14:paraId="5B32BE15" w14:textId="77777777" w:rsidR="00C140C7" w:rsidRPr="00106E62"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P9</w:t>
            </w:r>
          </w:p>
        </w:tc>
        <w:tc>
          <w:tcPr>
            <w:tcW w:w="1399" w:type="dxa"/>
          </w:tcPr>
          <w:p w14:paraId="44B3253D" w14:textId="77777777" w:rsidR="00C140C7" w:rsidRPr="00F35D41"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SMA</w:t>
            </w:r>
          </w:p>
        </w:tc>
        <w:tc>
          <w:tcPr>
            <w:tcW w:w="1380" w:type="dxa"/>
          </w:tcPr>
          <w:p w14:paraId="27A8676F" w14:textId="77777777" w:rsidR="00C140C7" w:rsidRPr="00F35D41"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SMA</w:t>
            </w:r>
          </w:p>
        </w:tc>
        <w:tc>
          <w:tcPr>
            <w:tcW w:w="1499" w:type="dxa"/>
          </w:tcPr>
          <w:p w14:paraId="0294D1BD" w14:textId="77777777" w:rsidR="00C140C7" w:rsidRPr="00F35D41"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TNI AD</w:t>
            </w:r>
          </w:p>
        </w:tc>
        <w:tc>
          <w:tcPr>
            <w:tcW w:w="1350" w:type="dxa"/>
          </w:tcPr>
          <w:p w14:paraId="223EECEB" w14:textId="77777777" w:rsidR="00C140C7" w:rsidRPr="00F35D41"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IRT</w:t>
            </w:r>
          </w:p>
        </w:tc>
        <w:tc>
          <w:tcPr>
            <w:tcW w:w="1722" w:type="dxa"/>
          </w:tcPr>
          <w:p w14:paraId="6313C21F" w14:textId="77777777" w:rsidR="00C140C7" w:rsidRPr="00C140C7" w:rsidRDefault="0080479F"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Rp. 4.000.000</w:t>
            </w:r>
          </w:p>
        </w:tc>
      </w:tr>
      <w:tr w:rsidR="0080479F" w14:paraId="30C85297" w14:textId="77777777" w:rsidTr="006A28EE">
        <w:trPr>
          <w:trHeight w:val="418"/>
        </w:trPr>
        <w:tc>
          <w:tcPr>
            <w:tcW w:w="1268" w:type="dxa"/>
          </w:tcPr>
          <w:p w14:paraId="2AE8CAC1" w14:textId="77777777" w:rsidR="00C140C7" w:rsidRPr="00F35D41" w:rsidRDefault="00C140C7" w:rsidP="00F35D41">
            <w:pPr>
              <w:spacing w:line="240" w:lineRule="auto"/>
              <w:contextualSpacing/>
              <w:jc w:val="center"/>
              <w:rPr>
                <w:rFonts w:ascii="Times New Roman" w:hAnsi="Times New Roman" w:cs="Times New Roman"/>
                <w:sz w:val="24"/>
                <w:szCs w:val="24"/>
              </w:rPr>
            </w:pPr>
            <w:r w:rsidRPr="00F35D41">
              <w:rPr>
                <w:rFonts w:ascii="Times New Roman" w:hAnsi="Times New Roman" w:cs="Times New Roman"/>
                <w:sz w:val="24"/>
                <w:szCs w:val="24"/>
              </w:rPr>
              <w:t>P10</w:t>
            </w:r>
          </w:p>
        </w:tc>
        <w:tc>
          <w:tcPr>
            <w:tcW w:w="1399" w:type="dxa"/>
          </w:tcPr>
          <w:p w14:paraId="3FB70C14" w14:textId="77777777" w:rsidR="00C140C7" w:rsidRPr="00F35D41"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SMP</w:t>
            </w:r>
          </w:p>
        </w:tc>
        <w:tc>
          <w:tcPr>
            <w:tcW w:w="1380" w:type="dxa"/>
          </w:tcPr>
          <w:p w14:paraId="6C573D6B" w14:textId="77777777" w:rsidR="00C140C7" w:rsidRPr="00F35D41"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SD</w:t>
            </w:r>
          </w:p>
        </w:tc>
        <w:tc>
          <w:tcPr>
            <w:tcW w:w="1499" w:type="dxa"/>
          </w:tcPr>
          <w:p w14:paraId="69DC301F" w14:textId="77777777" w:rsidR="00C140C7" w:rsidRPr="00F35D41"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Wiraswata </w:t>
            </w:r>
          </w:p>
        </w:tc>
        <w:tc>
          <w:tcPr>
            <w:tcW w:w="1350" w:type="dxa"/>
          </w:tcPr>
          <w:p w14:paraId="3F2F1803" w14:textId="77777777" w:rsidR="00C140C7" w:rsidRPr="00F35D41" w:rsidRDefault="00C140C7"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Wiraswasta </w:t>
            </w:r>
          </w:p>
        </w:tc>
        <w:tc>
          <w:tcPr>
            <w:tcW w:w="1722" w:type="dxa"/>
          </w:tcPr>
          <w:p w14:paraId="0CB90382" w14:textId="77777777" w:rsidR="00C140C7" w:rsidRPr="00C140C7" w:rsidRDefault="0080479F" w:rsidP="00F35D41">
            <w:pPr>
              <w:spacing w:line="240" w:lineRule="auto"/>
              <w:contextualSpacing/>
              <w:jc w:val="center"/>
              <w:rPr>
                <w:rFonts w:ascii="Times New Roman" w:hAnsi="Times New Roman" w:cs="Times New Roman"/>
                <w:sz w:val="24"/>
                <w:szCs w:val="24"/>
              </w:rPr>
            </w:pPr>
            <w:r>
              <w:rPr>
                <w:rFonts w:ascii="Times New Roman" w:hAnsi="Times New Roman" w:cs="Times New Roman"/>
                <w:sz w:val="24"/>
                <w:szCs w:val="24"/>
              </w:rPr>
              <w:t>Rp. 4.000.000</w:t>
            </w:r>
          </w:p>
        </w:tc>
      </w:tr>
    </w:tbl>
    <w:p w14:paraId="101545D2" w14:textId="77777777" w:rsidR="00106E62" w:rsidRDefault="00106E62" w:rsidP="00106E62"/>
    <w:p w14:paraId="1B245066" w14:textId="77777777" w:rsidR="006437B3" w:rsidRDefault="006A28EE" w:rsidP="006A28EE">
      <w:r>
        <w:lastRenderedPageBreak/>
        <w:t xml:space="preserve">Pekerjaan, pendidikan dan pendapatan </w:t>
      </w:r>
      <w:r w:rsidR="006437B3">
        <w:t>orang</w:t>
      </w:r>
      <w:r>
        <w:t xml:space="preserve"> </w:t>
      </w:r>
      <w:r w:rsidR="006437B3">
        <w:t xml:space="preserve">tua informan </w:t>
      </w:r>
      <w:r>
        <w:t>bervariasi sehingga t</w:t>
      </w:r>
      <w:r w:rsidR="006437B3">
        <w:t>idak dapat dijadikan suatu jaminan untuk terhindar dari anemia</w:t>
      </w:r>
      <w:r>
        <w:t xml:space="preserve"> serta tidak dapat dijadikan penyebab dari anemia yang diderita partisipan</w:t>
      </w:r>
      <w:r w:rsidR="006437B3">
        <w:t xml:space="preserve">. </w:t>
      </w:r>
    </w:p>
    <w:p w14:paraId="5B2D1AFE" w14:textId="77777777" w:rsidR="006A28EE" w:rsidRPr="00106E62" w:rsidRDefault="006A28EE" w:rsidP="006A28EE"/>
    <w:p w14:paraId="6C71561E" w14:textId="77777777" w:rsidR="00020CDE" w:rsidRPr="00A96FF4" w:rsidRDefault="004A7448" w:rsidP="00B011B5">
      <w:pPr>
        <w:spacing w:after="160" w:line="259" w:lineRule="auto"/>
        <w:jc w:val="left"/>
      </w:pPr>
      <w:r>
        <w:br w:type="page"/>
      </w:r>
    </w:p>
    <w:p w14:paraId="5301A08D" w14:textId="77777777" w:rsidR="009A2D83" w:rsidRDefault="009A2D83" w:rsidP="004A7448">
      <w:pPr>
        <w:pStyle w:val="Heading1"/>
        <w:rPr>
          <w:caps w:val="0"/>
        </w:rPr>
        <w:sectPr w:rsidR="009A2D83" w:rsidSect="00F03632">
          <w:headerReference w:type="default" r:id="rId34"/>
          <w:footerReference w:type="default" r:id="rId35"/>
          <w:pgSz w:w="11907" w:h="16840" w:code="9"/>
          <w:pgMar w:top="1701" w:right="1701" w:bottom="1701" w:left="2268" w:header="720" w:footer="720" w:gutter="0"/>
          <w:pgNumType w:start="41"/>
          <w:cols w:space="720"/>
          <w:docGrid w:linePitch="360"/>
        </w:sectPr>
      </w:pPr>
    </w:p>
    <w:p w14:paraId="0079318B" w14:textId="77777777" w:rsidR="00AD5BB0" w:rsidRDefault="004A7448" w:rsidP="004A7448">
      <w:pPr>
        <w:pStyle w:val="Heading1"/>
      </w:pPr>
      <w:bookmarkStart w:id="109" w:name="_Toc46323915"/>
      <w:r>
        <w:rPr>
          <w:caps w:val="0"/>
        </w:rPr>
        <w:lastRenderedPageBreak/>
        <w:t>BAB 5</w:t>
      </w:r>
      <w:bookmarkEnd w:id="109"/>
    </w:p>
    <w:p w14:paraId="446E5FB0" w14:textId="77777777" w:rsidR="004A7448" w:rsidRDefault="004A7448" w:rsidP="004A7448">
      <w:pPr>
        <w:pStyle w:val="Heading1"/>
        <w:rPr>
          <w:caps w:val="0"/>
        </w:rPr>
      </w:pPr>
      <w:bookmarkStart w:id="110" w:name="_Toc46323916"/>
      <w:r>
        <w:rPr>
          <w:caps w:val="0"/>
        </w:rPr>
        <w:t>PEMBAHASAN</w:t>
      </w:r>
      <w:bookmarkEnd w:id="110"/>
      <w:r>
        <w:rPr>
          <w:caps w:val="0"/>
        </w:rPr>
        <w:t xml:space="preserve"> </w:t>
      </w:r>
    </w:p>
    <w:p w14:paraId="5959B3A3" w14:textId="77777777" w:rsidR="0086020E" w:rsidRDefault="0086020E" w:rsidP="0086020E"/>
    <w:p w14:paraId="614D4B34" w14:textId="77777777" w:rsidR="0086020E" w:rsidRDefault="0086020E" w:rsidP="009A2D83">
      <w:pPr>
        <w:ind w:firstLine="567"/>
      </w:pPr>
      <w:r>
        <w:t xml:space="preserve">Bab ini membahas tentang interpretasi hasil penelitian yang telah dilakukan, keterbatasan penelitian, dan implikasi dalam keperawatan. Pembahasan interpretasi hasil penelitian dilakukan dengan membandingkan hasil penelitian dengan penelitian sebelumnya. Pada keterbatasan penelitian akan dibahas tentang kekurangan atau kesenjangan, dan hambatan- hambatan yang ditemui peneliti pada saat pelaksanaan penelitian. Sedangkan implikasi keperawatan membahas tentang apa yang dapat dikembangkan lebih lanjut dari hasil penelitian ini terutama bagi pendidikan keperawatan, pelayanan keperawatan dan pengembangan penelitian.  </w:t>
      </w:r>
    </w:p>
    <w:p w14:paraId="6D4B05AB" w14:textId="77777777" w:rsidR="004A7448" w:rsidRDefault="00822228" w:rsidP="00DA31D1">
      <w:pPr>
        <w:pStyle w:val="Heading2"/>
        <w:numPr>
          <w:ilvl w:val="0"/>
          <w:numId w:val="44"/>
        </w:numPr>
        <w:ind w:left="567" w:hanging="567"/>
      </w:pPr>
      <w:bookmarkStart w:id="111" w:name="_Toc46323917"/>
      <w:r>
        <w:t xml:space="preserve">Intrepretasi </w:t>
      </w:r>
      <w:r w:rsidR="004A7448">
        <w:t>Hasil</w:t>
      </w:r>
      <w:r>
        <w:t xml:space="preserve"> Penelitian</w:t>
      </w:r>
      <w:bookmarkEnd w:id="111"/>
      <w:r w:rsidR="004A7448">
        <w:t xml:space="preserve"> </w:t>
      </w:r>
    </w:p>
    <w:p w14:paraId="72257405" w14:textId="77777777" w:rsidR="000D521C" w:rsidRPr="000D521C" w:rsidRDefault="000D521C" w:rsidP="000D521C">
      <w:pPr>
        <w:pStyle w:val="ListParagraph"/>
        <w:ind w:left="567"/>
        <w:rPr>
          <w:rFonts w:cs="Times New Roman"/>
          <w:szCs w:val="24"/>
        </w:rPr>
      </w:pPr>
      <w:r w:rsidRPr="000D521C">
        <w:rPr>
          <w:rFonts w:cs="Times New Roman"/>
          <w:szCs w:val="24"/>
        </w:rPr>
        <w:t xml:space="preserve">Pada penelitian ini dihasilkan empat klaster tema dari analisis tema level 1 dan tema level 2. Adapun klaster tema yang diperoleh dari penelitian ini adalah 1) Upaya yang dilakukan remaja terhadap masalah anemia yang di alami; 2) Hasil yang di capai remaja terhadap upaya yang dilakukan; 3) Faktor pendukung dan penghambat remaja terhadap masalah anemia. </w:t>
      </w:r>
    </w:p>
    <w:p w14:paraId="21E0CA3F" w14:textId="77777777" w:rsidR="000D521C" w:rsidRPr="000D521C" w:rsidRDefault="000D521C" w:rsidP="00DA31D1">
      <w:pPr>
        <w:pStyle w:val="Heading3"/>
        <w:numPr>
          <w:ilvl w:val="0"/>
          <w:numId w:val="48"/>
        </w:numPr>
        <w:ind w:left="1134" w:hanging="567"/>
        <w:rPr>
          <w:rFonts w:cs="Times New Roman"/>
        </w:rPr>
      </w:pPr>
      <w:bookmarkStart w:id="112" w:name="_Toc46323918"/>
      <w:r w:rsidRPr="000D521C">
        <w:rPr>
          <w:rFonts w:cs="Times New Roman"/>
        </w:rPr>
        <w:t>Upaya Yang Dilakukan Remaja Terhadap Masalah Anemia Yang di Alami</w:t>
      </w:r>
      <w:bookmarkEnd w:id="112"/>
    </w:p>
    <w:p w14:paraId="47BB920D" w14:textId="77777777" w:rsidR="009A2D83" w:rsidRDefault="000D521C" w:rsidP="000D521C">
      <w:pPr>
        <w:ind w:left="1134"/>
        <w:rPr>
          <w:rFonts w:cs="Times New Roman"/>
          <w:szCs w:val="24"/>
        </w:rPr>
        <w:sectPr w:rsidR="009A2D83" w:rsidSect="009A2D83">
          <w:headerReference w:type="default" r:id="rId36"/>
          <w:footerReference w:type="default" r:id="rId37"/>
          <w:pgSz w:w="11907" w:h="16840" w:code="9"/>
          <w:pgMar w:top="1701" w:right="1701" w:bottom="1701" w:left="2268" w:header="720" w:footer="720" w:gutter="0"/>
          <w:pgNumType w:start="66"/>
          <w:cols w:space="720"/>
          <w:docGrid w:linePitch="360"/>
        </w:sectPr>
      </w:pPr>
      <w:r w:rsidRPr="000D521C">
        <w:rPr>
          <w:rFonts w:cs="Times New Roman"/>
          <w:szCs w:val="24"/>
        </w:rPr>
        <w:t xml:space="preserve">Hasil penelitian ini menunjukkan bahwa upaya upaya dalam mengatasi anemia dengan konsumsi makanan yang mengandung zat besi misalnya daging (sate kambing), bayam, brokoli dan kangkung, konsumsi jus jambu biji serta konsumsi kacang hijau. Namun selain mengkonsumsi </w:t>
      </w:r>
    </w:p>
    <w:p w14:paraId="01DEDB49" w14:textId="77777777" w:rsidR="000D521C" w:rsidRPr="000D521C" w:rsidRDefault="000D521C" w:rsidP="000D521C">
      <w:pPr>
        <w:ind w:left="1134"/>
        <w:rPr>
          <w:rFonts w:cs="Times New Roman"/>
          <w:szCs w:val="24"/>
        </w:rPr>
      </w:pPr>
      <w:r w:rsidRPr="000D521C">
        <w:rPr>
          <w:rFonts w:cs="Times New Roman"/>
          <w:szCs w:val="24"/>
        </w:rPr>
        <w:lastRenderedPageBreak/>
        <w:t>beberapa jenis makanan upaya lainnya yang di lakukan yaitu dengan konsumsi tablet penambah darah dan berolahraga.</w:t>
      </w:r>
    </w:p>
    <w:p w14:paraId="5D8F3BD6" w14:textId="77777777" w:rsidR="000D521C" w:rsidRPr="000D521C" w:rsidRDefault="000D521C" w:rsidP="000D521C">
      <w:pPr>
        <w:ind w:left="1134"/>
        <w:rPr>
          <w:rFonts w:cs="Times New Roman"/>
          <w:szCs w:val="24"/>
        </w:rPr>
      </w:pPr>
    </w:p>
    <w:p w14:paraId="5AF7630D" w14:textId="77777777" w:rsidR="000D521C" w:rsidRPr="000D521C" w:rsidRDefault="000D521C" w:rsidP="000D521C">
      <w:pPr>
        <w:ind w:left="1134"/>
        <w:rPr>
          <w:rFonts w:cs="Times New Roman"/>
          <w:szCs w:val="24"/>
        </w:rPr>
      </w:pPr>
      <w:r w:rsidRPr="000D521C">
        <w:rPr>
          <w:rFonts w:cs="Times New Roman"/>
          <w:szCs w:val="24"/>
        </w:rPr>
        <w:t xml:space="preserve">Berdasarkan hasil penelitian </w:t>
      </w:r>
      <w:r w:rsidRPr="000D521C">
        <w:rPr>
          <w:rFonts w:cs="Times New Roman"/>
          <w:szCs w:val="24"/>
        </w:rPr>
        <w:fldChar w:fldCharType="begin" w:fldLock="1"/>
      </w:r>
      <w:r w:rsidRPr="000D521C">
        <w:rPr>
          <w:rFonts w:cs="Times New Roman"/>
          <w:szCs w:val="24"/>
        </w:rPr>
        <w:instrText>ADDIN CSL_CITATION {"citationItems":[{"id":"ITEM-1","itemData":{"author":[{"dropping-particle":"","family":"Rohimah","given":"Yeni Tutu","non-dropping-particle":"","parse-names":false,"suffix":""},{"dropping-particle":"","family":"Haryati","given":"Dwi Susi","non-dropping-particle":"","parse-names":false,"suffix":""}],"id":"ITEM-1","issued":{"date-parts":[["2014"]]},"page":"150-154","title":"Pengaruh Pemberian Zat Besi Hem dan Non Hem pada Diet Harian Terhadap Kadar Hemoglobin Remaja Putri yang Mengalami Anemia","type":"article-journal","volume":"3"},"uris":["http://www.mendeley.com/documents/?uuid=7ae47b86-c215-405c-b627-bb2b07066f6a"]}],"mendeley":{"formattedCitation":"(Rohimah &amp; Haryati, 2014)","manualFormatting":"Rohimah &amp; Haryati (2014)","plainTextFormattedCitation":"(Rohimah &amp; Haryati, 2014)","previouslyFormattedCitation":"(Rohimah &amp; Haryati, 2014)"},"properties":{"noteIndex":0},"schema":"https://github.com/citation-style-language/schema/raw/master/csl-citation.json"}</w:instrText>
      </w:r>
      <w:r w:rsidRPr="000D521C">
        <w:rPr>
          <w:rFonts w:cs="Times New Roman"/>
          <w:szCs w:val="24"/>
        </w:rPr>
        <w:fldChar w:fldCharType="separate"/>
      </w:r>
      <w:r w:rsidRPr="000D521C">
        <w:rPr>
          <w:rFonts w:cs="Times New Roman"/>
          <w:noProof/>
          <w:szCs w:val="24"/>
        </w:rPr>
        <w:t>Rohimah &amp; Haryati (2014)</w:t>
      </w:r>
      <w:r w:rsidRPr="000D521C">
        <w:rPr>
          <w:rFonts w:cs="Times New Roman"/>
          <w:szCs w:val="24"/>
        </w:rPr>
        <w:fldChar w:fldCharType="end"/>
      </w:r>
      <w:r w:rsidRPr="000D521C">
        <w:rPr>
          <w:rFonts w:cs="Times New Roman"/>
          <w:szCs w:val="24"/>
        </w:rPr>
        <w:t xml:space="preserve"> menunjukkan konsumsi zat besi hem dan non hem dalam diet harian terhadap nilai hemoglobin pada remaja putri</w:t>
      </w:r>
      <w:r w:rsidR="001F1BAE">
        <w:rPr>
          <w:rFonts w:cs="Times New Roman"/>
          <w:szCs w:val="24"/>
        </w:rPr>
        <w:t xml:space="preserve"> memiliki pengaruh yang signifikan</w:t>
      </w:r>
      <w:r w:rsidRPr="000D521C">
        <w:rPr>
          <w:rFonts w:cs="Times New Roman"/>
          <w:szCs w:val="24"/>
        </w:rPr>
        <w:t>. Hal ini menunjukkan pentingnya peranan zat besi hem dalam pembetukan hemoglobin. Pada remaja putri yang mengalami anemia dalam setiap kali makan selalu selalu memperhatikan asupannya agar menu hewani seperti daging, ikan dan menu nabati seperti telur, sayuran hijau dan berwarna, tahu, tempe secara bergantian selalu.</w:t>
      </w:r>
    </w:p>
    <w:tbl>
      <w:tblPr>
        <w:tblStyle w:val="TableGrid"/>
        <w:tblW w:w="6822" w:type="dxa"/>
        <w:tblInd w:w="1134" w:type="dxa"/>
        <w:tblLook w:val="04A0" w:firstRow="1" w:lastRow="0" w:firstColumn="1" w:lastColumn="0" w:noHBand="0" w:noVBand="1"/>
      </w:tblPr>
      <w:tblGrid>
        <w:gridCol w:w="3411"/>
        <w:gridCol w:w="3411"/>
      </w:tblGrid>
      <w:tr w:rsidR="000D521C" w:rsidRPr="000D521C" w14:paraId="0E9CE2CF" w14:textId="77777777" w:rsidTr="0009662E">
        <w:trPr>
          <w:trHeight w:val="306"/>
        </w:trPr>
        <w:tc>
          <w:tcPr>
            <w:tcW w:w="6822" w:type="dxa"/>
            <w:gridSpan w:val="2"/>
          </w:tcPr>
          <w:p w14:paraId="5F9FC030" w14:textId="77777777" w:rsidR="000D521C" w:rsidRPr="000D521C" w:rsidRDefault="000D521C" w:rsidP="0009662E">
            <w:pPr>
              <w:spacing w:line="240" w:lineRule="auto"/>
              <w:contextualSpacing/>
              <w:jc w:val="center"/>
              <w:rPr>
                <w:rFonts w:ascii="Times New Roman" w:hAnsi="Times New Roman" w:cs="Times New Roman"/>
                <w:sz w:val="24"/>
                <w:szCs w:val="24"/>
              </w:rPr>
            </w:pPr>
            <w:r w:rsidRPr="000D521C">
              <w:rPr>
                <w:rFonts w:ascii="Times New Roman" w:hAnsi="Times New Roman" w:cs="Times New Roman"/>
                <w:sz w:val="24"/>
                <w:szCs w:val="24"/>
              </w:rPr>
              <w:t>Bahan Makanan Sumber Zat Besi</w:t>
            </w:r>
          </w:p>
        </w:tc>
      </w:tr>
      <w:tr w:rsidR="000D521C" w:rsidRPr="000D521C" w14:paraId="092C0BA9" w14:textId="77777777" w:rsidTr="0009662E">
        <w:trPr>
          <w:trHeight w:val="315"/>
        </w:trPr>
        <w:tc>
          <w:tcPr>
            <w:tcW w:w="3411" w:type="dxa"/>
          </w:tcPr>
          <w:p w14:paraId="33B5CBDC" w14:textId="77777777" w:rsidR="000D521C" w:rsidRPr="000D521C" w:rsidRDefault="000D521C" w:rsidP="0009662E">
            <w:pPr>
              <w:spacing w:line="240" w:lineRule="auto"/>
              <w:contextualSpacing/>
              <w:jc w:val="center"/>
              <w:rPr>
                <w:rFonts w:ascii="Times New Roman" w:hAnsi="Times New Roman" w:cs="Times New Roman"/>
                <w:sz w:val="24"/>
                <w:szCs w:val="24"/>
              </w:rPr>
            </w:pPr>
            <w:r w:rsidRPr="000D521C">
              <w:rPr>
                <w:rFonts w:ascii="Times New Roman" w:hAnsi="Times New Roman" w:cs="Times New Roman"/>
                <w:sz w:val="24"/>
                <w:szCs w:val="24"/>
              </w:rPr>
              <w:t>Heme</w:t>
            </w:r>
          </w:p>
        </w:tc>
        <w:tc>
          <w:tcPr>
            <w:tcW w:w="3411" w:type="dxa"/>
          </w:tcPr>
          <w:p w14:paraId="605A7449" w14:textId="77777777" w:rsidR="000D521C" w:rsidRPr="000D521C" w:rsidRDefault="000D521C" w:rsidP="0009662E">
            <w:pPr>
              <w:spacing w:line="240" w:lineRule="auto"/>
              <w:contextualSpacing/>
              <w:jc w:val="center"/>
              <w:rPr>
                <w:rFonts w:ascii="Times New Roman" w:hAnsi="Times New Roman" w:cs="Times New Roman"/>
                <w:sz w:val="24"/>
                <w:szCs w:val="24"/>
              </w:rPr>
            </w:pPr>
            <w:r w:rsidRPr="000D521C">
              <w:rPr>
                <w:rFonts w:ascii="Times New Roman" w:hAnsi="Times New Roman" w:cs="Times New Roman"/>
                <w:sz w:val="24"/>
                <w:szCs w:val="24"/>
              </w:rPr>
              <w:t xml:space="preserve">Non Heme </w:t>
            </w:r>
          </w:p>
        </w:tc>
      </w:tr>
      <w:tr w:rsidR="000D521C" w:rsidRPr="000D521C" w14:paraId="25A342AE" w14:textId="77777777" w:rsidTr="0009662E">
        <w:trPr>
          <w:trHeight w:val="306"/>
        </w:trPr>
        <w:tc>
          <w:tcPr>
            <w:tcW w:w="3411" w:type="dxa"/>
          </w:tcPr>
          <w:p w14:paraId="79C7FE86" w14:textId="77777777" w:rsidR="000D521C" w:rsidRPr="000D521C" w:rsidRDefault="000D521C" w:rsidP="0009662E">
            <w:pPr>
              <w:spacing w:line="240" w:lineRule="auto"/>
              <w:contextualSpacing/>
              <w:jc w:val="center"/>
              <w:rPr>
                <w:rFonts w:ascii="Times New Roman" w:hAnsi="Times New Roman" w:cs="Times New Roman"/>
                <w:sz w:val="24"/>
                <w:szCs w:val="24"/>
              </w:rPr>
            </w:pPr>
            <w:r w:rsidRPr="000D521C">
              <w:rPr>
                <w:rFonts w:ascii="Times New Roman" w:hAnsi="Times New Roman" w:cs="Times New Roman"/>
                <w:sz w:val="24"/>
                <w:szCs w:val="24"/>
              </w:rPr>
              <w:t xml:space="preserve">Daging </w:t>
            </w:r>
          </w:p>
        </w:tc>
        <w:tc>
          <w:tcPr>
            <w:tcW w:w="3411" w:type="dxa"/>
          </w:tcPr>
          <w:p w14:paraId="087C5A5C" w14:textId="77777777" w:rsidR="000D521C" w:rsidRPr="000D521C" w:rsidRDefault="000D521C" w:rsidP="0009662E">
            <w:pPr>
              <w:spacing w:line="240" w:lineRule="auto"/>
              <w:contextualSpacing/>
              <w:jc w:val="center"/>
              <w:rPr>
                <w:rFonts w:ascii="Times New Roman" w:hAnsi="Times New Roman" w:cs="Times New Roman"/>
                <w:sz w:val="24"/>
                <w:szCs w:val="24"/>
              </w:rPr>
            </w:pPr>
            <w:r w:rsidRPr="000D521C">
              <w:rPr>
                <w:rFonts w:ascii="Times New Roman" w:hAnsi="Times New Roman" w:cs="Times New Roman"/>
                <w:sz w:val="24"/>
                <w:szCs w:val="24"/>
              </w:rPr>
              <w:t xml:space="preserve">Telur </w:t>
            </w:r>
          </w:p>
        </w:tc>
      </w:tr>
      <w:tr w:rsidR="000D521C" w:rsidRPr="000D521C" w14:paraId="65458BA0" w14:textId="77777777" w:rsidTr="0009662E">
        <w:trPr>
          <w:trHeight w:val="315"/>
        </w:trPr>
        <w:tc>
          <w:tcPr>
            <w:tcW w:w="3411" w:type="dxa"/>
          </w:tcPr>
          <w:p w14:paraId="0341DD17" w14:textId="77777777" w:rsidR="000D521C" w:rsidRPr="000D521C" w:rsidRDefault="000D521C" w:rsidP="0009662E">
            <w:pPr>
              <w:spacing w:line="240" w:lineRule="auto"/>
              <w:contextualSpacing/>
              <w:jc w:val="center"/>
              <w:rPr>
                <w:rFonts w:ascii="Times New Roman" w:hAnsi="Times New Roman" w:cs="Times New Roman"/>
                <w:sz w:val="24"/>
                <w:szCs w:val="24"/>
              </w:rPr>
            </w:pPr>
            <w:r w:rsidRPr="000D521C">
              <w:rPr>
                <w:rFonts w:ascii="Times New Roman" w:hAnsi="Times New Roman" w:cs="Times New Roman"/>
                <w:sz w:val="24"/>
                <w:szCs w:val="24"/>
              </w:rPr>
              <w:t xml:space="preserve">Hati </w:t>
            </w:r>
          </w:p>
        </w:tc>
        <w:tc>
          <w:tcPr>
            <w:tcW w:w="3411" w:type="dxa"/>
          </w:tcPr>
          <w:p w14:paraId="10CB6099" w14:textId="77777777" w:rsidR="000D521C" w:rsidRPr="000D521C" w:rsidRDefault="000D521C" w:rsidP="0009662E">
            <w:pPr>
              <w:spacing w:line="240" w:lineRule="auto"/>
              <w:contextualSpacing/>
              <w:jc w:val="center"/>
              <w:rPr>
                <w:rFonts w:ascii="Times New Roman" w:hAnsi="Times New Roman" w:cs="Times New Roman"/>
                <w:sz w:val="24"/>
                <w:szCs w:val="24"/>
              </w:rPr>
            </w:pPr>
            <w:r w:rsidRPr="000D521C">
              <w:rPr>
                <w:rFonts w:ascii="Times New Roman" w:hAnsi="Times New Roman" w:cs="Times New Roman"/>
                <w:sz w:val="24"/>
                <w:szCs w:val="24"/>
              </w:rPr>
              <w:t>Kacang kedelai</w:t>
            </w:r>
          </w:p>
        </w:tc>
      </w:tr>
      <w:tr w:rsidR="000D521C" w:rsidRPr="000D521C" w14:paraId="4032A1EB" w14:textId="77777777" w:rsidTr="0009662E">
        <w:trPr>
          <w:trHeight w:val="77"/>
        </w:trPr>
        <w:tc>
          <w:tcPr>
            <w:tcW w:w="3411" w:type="dxa"/>
          </w:tcPr>
          <w:p w14:paraId="380A52E4" w14:textId="77777777" w:rsidR="000D521C" w:rsidRPr="000D521C" w:rsidRDefault="000D521C" w:rsidP="0009662E">
            <w:pPr>
              <w:spacing w:line="240" w:lineRule="auto"/>
              <w:contextualSpacing/>
              <w:jc w:val="center"/>
              <w:rPr>
                <w:rFonts w:ascii="Times New Roman" w:hAnsi="Times New Roman" w:cs="Times New Roman"/>
                <w:sz w:val="24"/>
                <w:szCs w:val="24"/>
              </w:rPr>
            </w:pPr>
            <w:r w:rsidRPr="000D521C">
              <w:rPr>
                <w:rFonts w:ascii="Times New Roman" w:hAnsi="Times New Roman" w:cs="Times New Roman"/>
                <w:sz w:val="24"/>
                <w:szCs w:val="24"/>
              </w:rPr>
              <w:t xml:space="preserve">Ayam </w:t>
            </w:r>
          </w:p>
        </w:tc>
        <w:tc>
          <w:tcPr>
            <w:tcW w:w="3411" w:type="dxa"/>
          </w:tcPr>
          <w:p w14:paraId="7F1ABF87" w14:textId="77777777" w:rsidR="000D521C" w:rsidRPr="000D521C" w:rsidRDefault="000D521C" w:rsidP="0009662E">
            <w:pPr>
              <w:spacing w:line="240" w:lineRule="auto"/>
              <w:contextualSpacing/>
              <w:jc w:val="center"/>
              <w:rPr>
                <w:rFonts w:ascii="Times New Roman" w:hAnsi="Times New Roman" w:cs="Times New Roman"/>
                <w:sz w:val="24"/>
                <w:szCs w:val="24"/>
              </w:rPr>
            </w:pPr>
            <w:r w:rsidRPr="000D521C">
              <w:rPr>
                <w:rFonts w:ascii="Times New Roman" w:hAnsi="Times New Roman" w:cs="Times New Roman"/>
                <w:sz w:val="24"/>
                <w:szCs w:val="24"/>
              </w:rPr>
              <w:t>Kacang hijau</w:t>
            </w:r>
          </w:p>
        </w:tc>
      </w:tr>
      <w:tr w:rsidR="000D521C" w:rsidRPr="000D521C" w14:paraId="2653E4EB" w14:textId="77777777" w:rsidTr="0009662E">
        <w:trPr>
          <w:trHeight w:val="43"/>
        </w:trPr>
        <w:tc>
          <w:tcPr>
            <w:tcW w:w="3411" w:type="dxa"/>
          </w:tcPr>
          <w:p w14:paraId="717A8238" w14:textId="77777777" w:rsidR="000D521C" w:rsidRPr="000D521C" w:rsidRDefault="000D521C" w:rsidP="0009662E">
            <w:pPr>
              <w:spacing w:line="240" w:lineRule="auto"/>
              <w:contextualSpacing/>
              <w:jc w:val="center"/>
              <w:rPr>
                <w:rFonts w:ascii="Times New Roman" w:hAnsi="Times New Roman" w:cs="Times New Roman"/>
                <w:sz w:val="24"/>
                <w:szCs w:val="24"/>
              </w:rPr>
            </w:pPr>
            <w:r w:rsidRPr="000D521C">
              <w:rPr>
                <w:rFonts w:ascii="Times New Roman" w:hAnsi="Times New Roman" w:cs="Times New Roman"/>
                <w:sz w:val="24"/>
                <w:szCs w:val="24"/>
              </w:rPr>
              <w:t xml:space="preserve">Ikan </w:t>
            </w:r>
          </w:p>
        </w:tc>
        <w:tc>
          <w:tcPr>
            <w:tcW w:w="3411" w:type="dxa"/>
          </w:tcPr>
          <w:p w14:paraId="03E293FC" w14:textId="77777777" w:rsidR="000D521C" w:rsidRPr="000D521C" w:rsidRDefault="000D521C" w:rsidP="0009662E">
            <w:pPr>
              <w:spacing w:line="240" w:lineRule="auto"/>
              <w:contextualSpacing/>
              <w:jc w:val="center"/>
              <w:rPr>
                <w:rFonts w:ascii="Times New Roman" w:hAnsi="Times New Roman" w:cs="Times New Roman"/>
                <w:sz w:val="24"/>
                <w:szCs w:val="24"/>
              </w:rPr>
            </w:pPr>
            <w:r w:rsidRPr="000D521C">
              <w:rPr>
                <w:rFonts w:ascii="Times New Roman" w:hAnsi="Times New Roman" w:cs="Times New Roman"/>
                <w:sz w:val="24"/>
                <w:szCs w:val="24"/>
              </w:rPr>
              <w:t xml:space="preserve">Wijen </w:t>
            </w:r>
          </w:p>
        </w:tc>
      </w:tr>
      <w:tr w:rsidR="000D521C" w:rsidRPr="000D521C" w14:paraId="11A41473" w14:textId="77777777" w:rsidTr="0009662E">
        <w:trPr>
          <w:trHeight w:val="43"/>
        </w:trPr>
        <w:tc>
          <w:tcPr>
            <w:tcW w:w="3411" w:type="dxa"/>
          </w:tcPr>
          <w:p w14:paraId="7B81D1F3" w14:textId="77777777" w:rsidR="000D521C" w:rsidRPr="000D521C" w:rsidRDefault="000D521C" w:rsidP="0009662E">
            <w:pPr>
              <w:spacing w:line="240" w:lineRule="auto"/>
              <w:contextualSpacing/>
              <w:jc w:val="center"/>
              <w:rPr>
                <w:rFonts w:ascii="Times New Roman" w:hAnsi="Times New Roman" w:cs="Times New Roman"/>
                <w:sz w:val="24"/>
                <w:szCs w:val="24"/>
              </w:rPr>
            </w:pPr>
            <w:r w:rsidRPr="000D521C">
              <w:rPr>
                <w:rFonts w:ascii="Times New Roman" w:hAnsi="Times New Roman" w:cs="Times New Roman"/>
                <w:sz w:val="24"/>
                <w:szCs w:val="24"/>
              </w:rPr>
              <w:t xml:space="preserve">Udang </w:t>
            </w:r>
          </w:p>
        </w:tc>
        <w:tc>
          <w:tcPr>
            <w:tcW w:w="3411" w:type="dxa"/>
          </w:tcPr>
          <w:p w14:paraId="3E605B87" w14:textId="77777777" w:rsidR="000D521C" w:rsidRPr="000D521C" w:rsidRDefault="000D521C" w:rsidP="0009662E">
            <w:pPr>
              <w:spacing w:line="240" w:lineRule="auto"/>
              <w:contextualSpacing/>
              <w:jc w:val="center"/>
              <w:rPr>
                <w:rFonts w:ascii="Times New Roman" w:hAnsi="Times New Roman" w:cs="Times New Roman"/>
                <w:sz w:val="24"/>
                <w:szCs w:val="24"/>
              </w:rPr>
            </w:pPr>
            <w:r w:rsidRPr="000D521C">
              <w:rPr>
                <w:rFonts w:ascii="Times New Roman" w:hAnsi="Times New Roman" w:cs="Times New Roman"/>
                <w:sz w:val="24"/>
                <w:szCs w:val="24"/>
              </w:rPr>
              <w:t xml:space="preserve">Bayan </w:t>
            </w:r>
          </w:p>
        </w:tc>
      </w:tr>
      <w:tr w:rsidR="000D521C" w:rsidRPr="000D521C" w14:paraId="6E47F53E" w14:textId="77777777" w:rsidTr="0009662E">
        <w:trPr>
          <w:trHeight w:val="43"/>
        </w:trPr>
        <w:tc>
          <w:tcPr>
            <w:tcW w:w="3411" w:type="dxa"/>
          </w:tcPr>
          <w:p w14:paraId="5EB1416A" w14:textId="77777777" w:rsidR="000D521C" w:rsidRPr="000D521C" w:rsidRDefault="000D521C" w:rsidP="0009662E">
            <w:pPr>
              <w:spacing w:line="240" w:lineRule="auto"/>
              <w:contextualSpacing/>
              <w:jc w:val="center"/>
              <w:rPr>
                <w:rFonts w:ascii="Times New Roman" w:hAnsi="Times New Roman" w:cs="Times New Roman"/>
                <w:sz w:val="24"/>
                <w:szCs w:val="24"/>
              </w:rPr>
            </w:pPr>
            <w:r w:rsidRPr="000D521C">
              <w:rPr>
                <w:rFonts w:ascii="Times New Roman" w:hAnsi="Times New Roman" w:cs="Times New Roman"/>
                <w:sz w:val="24"/>
                <w:szCs w:val="24"/>
              </w:rPr>
              <w:t xml:space="preserve">Kerang </w:t>
            </w:r>
          </w:p>
        </w:tc>
        <w:tc>
          <w:tcPr>
            <w:tcW w:w="3411" w:type="dxa"/>
          </w:tcPr>
          <w:p w14:paraId="51275DD8" w14:textId="77777777" w:rsidR="000D521C" w:rsidRPr="000D521C" w:rsidRDefault="000D521C" w:rsidP="0009662E">
            <w:pPr>
              <w:spacing w:line="240" w:lineRule="auto"/>
              <w:contextualSpacing/>
              <w:jc w:val="center"/>
              <w:rPr>
                <w:rFonts w:ascii="Times New Roman" w:hAnsi="Times New Roman" w:cs="Times New Roman"/>
                <w:sz w:val="24"/>
                <w:szCs w:val="24"/>
              </w:rPr>
            </w:pPr>
            <w:r w:rsidRPr="000D521C">
              <w:rPr>
                <w:rFonts w:ascii="Times New Roman" w:hAnsi="Times New Roman" w:cs="Times New Roman"/>
                <w:sz w:val="24"/>
                <w:szCs w:val="24"/>
              </w:rPr>
              <w:t>Daun katuk</w:t>
            </w:r>
          </w:p>
        </w:tc>
      </w:tr>
      <w:tr w:rsidR="000D521C" w:rsidRPr="000D521C" w14:paraId="73BC695E" w14:textId="77777777" w:rsidTr="0009662E">
        <w:trPr>
          <w:trHeight w:val="43"/>
        </w:trPr>
        <w:tc>
          <w:tcPr>
            <w:tcW w:w="3411" w:type="dxa"/>
          </w:tcPr>
          <w:p w14:paraId="59983A31" w14:textId="77777777" w:rsidR="000D521C" w:rsidRPr="000D521C" w:rsidRDefault="000D521C" w:rsidP="0009662E">
            <w:pPr>
              <w:spacing w:line="240" w:lineRule="auto"/>
              <w:contextualSpacing/>
              <w:jc w:val="center"/>
              <w:rPr>
                <w:rFonts w:ascii="Times New Roman" w:hAnsi="Times New Roman" w:cs="Times New Roman"/>
                <w:sz w:val="24"/>
                <w:szCs w:val="24"/>
              </w:rPr>
            </w:pPr>
          </w:p>
        </w:tc>
        <w:tc>
          <w:tcPr>
            <w:tcW w:w="3411" w:type="dxa"/>
          </w:tcPr>
          <w:p w14:paraId="3FFD4E94" w14:textId="77777777" w:rsidR="000D521C" w:rsidRPr="000D521C" w:rsidRDefault="000D521C" w:rsidP="0009662E">
            <w:pPr>
              <w:spacing w:line="240" w:lineRule="auto"/>
              <w:contextualSpacing/>
              <w:jc w:val="center"/>
              <w:rPr>
                <w:rFonts w:ascii="Times New Roman" w:hAnsi="Times New Roman" w:cs="Times New Roman"/>
                <w:sz w:val="24"/>
                <w:szCs w:val="24"/>
              </w:rPr>
            </w:pPr>
            <w:r w:rsidRPr="000D521C">
              <w:rPr>
                <w:rFonts w:ascii="Times New Roman" w:hAnsi="Times New Roman" w:cs="Times New Roman"/>
                <w:sz w:val="24"/>
                <w:szCs w:val="24"/>
              </w:rPr>
              <w:t xml:space="preserve">Sawi </w:t>
            </w:r>
          </w:p>
        </w:tc>
      </w:tr>
      <w:tr w:rsidR="000D521C" w:rsidRPr="000D521C" w14:paraId="328D3755" w14:textId="77777777" w:rsidTr="0009662E">
        <w:trPr>
          <w:trHeight w:val="43"/>
        </w:trPr>
        <w:tc>
          <w:tcPr>
            <w:tcW w:w="3411" w:type="dxa"/>
          </w:tcPr>
          <w:p w14:paraId="1E2320AE" w14:textId="77777777" w:rsidR="000D521C" w:rsidRPr="000D521C" w:rsidRDefault="000D521C" w:rsidP="0009662E">
            <w:pPr>
              <w:spacing w:line="240" w:lineRule="auto"/>
              <w:contextualSpacing/>
              <w:jc w:val="center"/>
              <w:rPr>
                <w:rFonts w:ascii="Times New Roman" w:hAnsi="Times New Roman" w:cs="Times New Roman"/>
                <w:sz w:val="24"/>
                <w:szCs w:val="24"/>
              </w:rPr>
            </w:pPr>
          </w:p>
        </w:tc>
        <w:tc>
          <w:tcPr>
            <w:tcW w:w="3411" w:type="dxa"/>
          </w:tcPr>
          <w:p w14:paraId="44A96B7B" w14:textId="77777777" w:rsidR="000D521C" w:rsidRPr="000D521C" w:rsidRDefault="000D521C" w:rsidP="0009662E">
            <w:pPr>
              <w:spacing w:line="240" w:lineRule="auto"/>
              <w:contextualSpacing/>
              <w:jc w:val="center"/>
              <w:rPr>
                <w:rFonts w:ascii="Times New Roman" w:hAnsi="Times New Roman" w:cs="Times New Roman"/>
                <w:sz w:val="24"/>
                <w:szCs w:val="24"/>
              </w:rPr>
            </w:pPr>
            <w:r w:rsidRPr="000D521C">
              <w:rPr>
                <w:rFonts w:ascii="Times New Roman" w:hAnsi="Times New Roman" w:cs="Times New Roman"/>
                <w:sz w:val="24"/>
                <w:szCs w:val="24"/>
              </w:rPr>
              <w:t xml:space="preserve">Bayam </w:t>
            </w:r>
          </w:p>
        </w:tc>
      </w:tr>
    </w:tbl>
    <w:p w14:paraId="6E909610" w14:textId="77777777" w:rsidR="000D521C" w:rsidRPr="000D521C" w:rsidRDefault="000D521C" w:rsidP="000D521C">
      <w:pPr>
        <w:ind w:left="1134"/>
        <w:rPr>
          <w:rFonts w:cs="Times New Roman"/>
          <w:szCs w:val="24"/>
        </w:rPr>
      </w:pPr>
      <w:r w:rsidRPr="000D521C">
        <w:rPr>
          <w:rFonts w:cs="Times New Roman"/>
          <w:szCs w:val="24"/>
        </w:rPr>
        <w:fldChar w:fldCharType="begin" w:fldLock="1"/>
      </w:r>
      <w:r w:rsidRPr="000D521C">
        <w:rPr>
          <w:rFonts w:cs="Times New Roman"/>
          <w:szCs w:val="24"/>
        </w:rPr>
        <w:instrText>ADDIN CSL_CITATION {"citationItems":[{"id":"ITEM-1","itemData":{"author":[{"dropping-particle":"","family":"Almatsier","given":"S","non-dropping-particle":"","parse-names":false,"suffix":""}],"id":"ITEM-1","issued":{"date-parts":[["2004"]]},"publisher":"Gramedia","publisher-place":"Jakarta","title":"Prinsip dasar ilmu gizi","type":"book"},"uris":["http://www.mendeley.com/documents/?uuid=61e87160-3baa-4644-98c7-1a8277d85e7f"]}],"mendeley":{"formattedCitation":"(S Almatsier, 2004)","manualFormatting":"Almatsier (2004)","plainTextFormattedCitation":"(S Almatsier, 2004)","previouslyFormattedCitation":"(S Almatsier, 2004)"},"properties":{"noteIndex":0},"schema":"https://github.com/citation-style-language/schema/raw/master/csl-citation.json"}</w:instrText>
      </w:r>
      <w:r w:rsidRPr="000D521C">
        <w:rPr>
          <w:rFonts w:cs="Times New Roman"/>
          <w:szCs w:val="24"/>
        </w:rPr>
        <w:fldChar w:fldCharType="separate"/>
      </w:r>
      <w:r w:rsidRPr="000D521C">
        <w:rPr>
          <w:rFonts w:cs="Times New Roman"/>
          <w:noProof/>
          <w:szCs w:val="24"/>
        </w:rPr>
        <w:t>Almatsier (2004)</w:t>
      </w:r>
      <w:r w:rsidRPr="000D521C">
        <w:rPr>
          <w:rFonts w:cs="Times New Roman"/>
          <w:szCs w:val="24"/>
        </w:rPr>
        <w:fldChar w:fldCharType="end"/>
      </w:r>
    </w:p>
    <w:p w14:paraId="3BD9CA04" w14:textId="77777777" w:rsidR="000D521C" w:rsidRPr="000D521C" w:rsidRDefault="000D521C" w:rsidP="000D521C">
      <w:pPr>
        <w:ind w:left="1134"/>
        <w:rPr>
          <w:rFonts w:cs="Times New Roman"/>
          <w:szCs w:val="24"/>
        </w:rPr>
      </w:pPr>
      <w:r w:rsidRPr="000D521C">
        <w:rPr>
          <w:rFonts w:cs="Times New Roman"/>
          <w:szCs w:val="24"/>
        </w:rPr>
        <w:t xml:space="preserve">Besi dalam makanan terdapat dalam bentuk besi heme (dalam hemoglobin dan mioglobin makanan hewani) dan besi non heme (dalam makanan nabati). Sumber besi non heme yang baik diantaranya adalah kacang-kacangan. Asam fitat yang terkandung dalam kedelai dan hasil olahannya dapat menghambat penyerapan besi. Namun karena zat besi yang terkandung dalam kedelai dan hasil olahannya cukup tinggi, hasil akhir terhadap penyerapan besipun biasanya akan positif. Sayuran daun </w:t>
      </w:r>
      <w:r w:rsidRPr="000D521C">
        <w:rPr>
          <w:rFonts w:cs="Times New Roman"/>
          <w:szCs w:val="24"/>
        </w:rPr>
        <w:lastRenderedPageBreak/>
        <w:t xml:space="preserve">berwarna hijau memiliki kandungan zat besi yang tinggi sehingga jika sering dikonsumsi maka akan meningkatkan cadangan zat besi di dalam tubuh. Beberapa jenis sayuran hijau juga mengandung asam oksalat yang dapat menghambat penyerapan besi, namun efek menghambatnya relatif lebih kecil dibandingkan asam fitat dalam serealia dan tanin yang terdapat dalam teh dan kopi </w:t>
      </w:r>
      <w:r w:rsidRPr="000D521C">
        <w:rPr>
          <w:rFonts w:cs="Times New Roman"/>
          <w:szCs w:val="24"/>
        </w:rPr>
        <w:fldChar w:fldCharType="begin" w:fldLock="1"/>
      </w:r>
      <w:r w:rsidR="00EA601D">
        <w:rPr>
          <w:rFonts w:cs="Times New Roman"/>
          <w:szCs w:val="24"/>
        </w:rPr>
        <w:instrText>ADDIN CSL_CITATION {"citationItems":[{"id":"ITEM-1","itemData":{"author":[{"dropping-particle":"","family":"Almatsier","given":"S","non-dropping-particle":"","parse-names":false,"suffix":""}],"id":"ITEM-1","issued":{"date-parts":[["2001"]]},"publisher":"PT. Gramedia Pustaka Utama","publisher-place":"Jakarta","title":"Prinsip Dasar Ilmu Gizi","type":"book"},"uris":["http://www.mendeley.com/documents/?uuid=e101fde9-ff5e-4a59-804a-d9a4573a4cb8"]}],"mendeley":{"formattedCitation":"(S Almatsier, 2001)","manualFormatting":"(Almatsier, 2001)","plainTextFormattedCitation":"(S Almatsier, 2001)","previouslyFormattedCitation":"(S Almatsier, 2001)"},"properties":{"noteIndex":0},"schema":"https://github.com/citation-style-language/schema/raw/master/csl-citation.json"}</w:instrText>
      </w:r>
      <w:r w:rsidRPr="000D521C">
        <w:rPr>
          <w:rFonts w:cs="Times New Roman"/>
          <w:szCs w:val="24"/>
        </w:rPr>
        <w:fldChar w:fldCharType="separate"/>
      </w:r>
      <w:r w:rsidRPr="000D521C">
        <w:rPr>
          <w:rFonts w:cs="Times New Roman"/>
          <w:noProof/>
          <w:szCs w:val="24"/>
        </w:rPr>
        <w:t>(Almatsier, 2001)</w:t>
      </w:r>
      <w:r w:rsidRPr="000D521C">
        <w:rPr>
          <w:rFonts w:cs="Times New Roman"/>
          <w:szCs w:val="24"/>
        </w:rPr>
        <w:fldChar w:fldCharType="end"/>
      </w:r>
      <w:r w:rsidRPr="000D521C">
        <w:rPr>
          <w:rFonts w:cs="Times New Roman"/>
          <w:szCs w:val="24"/>
        </w:rPr>
        <w:t xml:space="preserve">. Hasil penelitian </w:t>
      </w:r>
      <w:r w:rsidRPr="000D521C">
        <w:rPr>
          <w:rFonts w:cs="Times New Roman"/>
          <w:szCs w:val="24"/>
        </w:rPr>
        <w:fldChar w:fldCharType="begin" w:fldLock="1"/>
      </w:r>
      <w:r w:rsidRPr="000D521C">
        <w:rPr>
          <w:rFonts w:cs="Times New Roman"/>
          <w:szCs w:val="24"/>
        </w:rPr>
        <w:instrText>ADDIN CSL_CITATION {"citationItems":[{"id":"ITEM-1","itemData":{"author":[{"dropping-particle":"","family":"Rahayu","given":"Lina Dwi Puji","non-dropping-particle":"","parse-names":false,"suffix":""},{"dropping-particle":"","family":"Suryani","given":"Evi Sri","non-dropping-particle":"","parse-names":false,"suffix":""}],"id":"ITEM-1","issue":"1","issued":{"date-parts":[["2018"]]},"page":"31-38","title":"Hubungan Konsumsi Sayuran Hijau Dengan Anemia Pada Ibu Hamil di Puskesmas Rembang Kabupaten Purbalingga","type":"article-journal","volume":"9"},"uris":["http://www.mendeley.com/documents/?uuid=99859162-0dbf-446d-8b3e-7f5fafa2b331"]}],"mendeley":{"formattedCitation":"(Rahayu &amp; Suryani, 2018)","manualFormatting":"Rahayu &amp; Suryani (2018)","plainTextFormattedCitation":"(Rahayu &amp; Suryani, 2018)","previouslyFormattedCitation":"(Rahayu &amp; Suryani, 2018)"},"properties":{"noteIndex":0},"schema":"https://github.com/citation-style-language/schema/raw/master/csl-citation.json"}</w:instrText>
      </w:r>
      <w:r w:rsidRPr="000D521C">
        <w:rPr>
          <w:rFonts w:cs="Times New Roman"/>
          <w:szCs w:val="24"/>
        </w:rPr>
        <w:fldChar w:fldCharType="separate"/>
      </w:r>
      <w:r w:rsidRPr="000D521C">
        <w:rPr>
          <w:rFonts w:cs="Times New Roman"/>
          <w:noProof/>
          <w:szCs w:val="24"/>
        </w:rPr>
        <w:t>Rahayu &amp; Suryani (2018)</w:t>
      </w:r>
      <w:r w:rsidRPr="000D521C">
        <w:rPr>
          <w:rFonts w:cs="Times New Roman"/>
          <w:szCs w:val="24"/>
        </w:rPr>
        <w:fldChar w:fldCharType="end"/>
      </w:r>
      <w:r w:rsidRPr="000D521C">
        <w:rPr>
          <w:rFonts w:cs="Times New Roman"/>
          <w:szCs w:val="24"/>
        </w:rPr>
        <w:t xml:space="preserve"> bahwa konsumsi sayuran hijau yang semakin baik dapat mencegah ibu hamil mengalami anemia.</w:t>
      </w:r>
    </w:p>
    <w:p w14:paraId="2D27CC01" w14:textId="77777777" w:rsidR="000D521C" w:rsidRPr="000D521C" w:rsidRDefault="000D521C" w:rsidP="000D521C">
      <w:pPr>
        <w:ind w:left="1134"/>
        <w:rPr>
          <w:rFonts w:cs="Times New Roman"/>
          <w:szCs w:val="24"/>
        </w:rPr>
      </w:pPr>
    </w:p>
    <w:p w14:paraId="6AC9FFF4" w14:textId="77777777" w:rsidR="000D521C" w:rsidRDefault="000D521C" w:rsidP="00EC437A">
      <w:pPr>
        <w:shd w:val="clear" w:color="auto" w:fill="FFFFFF"/>
        <w:ind w:left="1134"/>
        <w:contextualSpacing/>
        <w:rPr>
          <w:rFonts w:cs="Times New Roman"/>
          <w:szCs w:val="24"/>
        </w:rPr>
      </w:pPr>
      <w:r w:rsidRPr="000D521C">
        <w:rPr>
          <w:rFonts w:cs="Times New Roman"/>
          <w:szCs w:val="24"/>
        </w:rPr>
        <w:t xml:space="preserve">Selain sayuran penelitian </w:t>
      </w:r>
      <w:r w:rsidRPr="000D521C">
        <w:rPr>
          <w:rFonts w:cs="Times New Roman"/>
          <w:szCs w:val="24"/>
        </w:rPr>
        <w:fldChar w:fldCharType="begin" w:fldLock="1"/>
      </w:r>
      <w:r w:rsidR="00C950AC">
        <w:rPr>
          <w:rFonts w:cs="Times New Roman"/>
          <w:szCs w:val="24"/>
        </w:rPr>
        <w:instrText>ADDIN CSL_CITATION {"citationItems":[{"id":"ITEM-1","itemData":{"author":[{"dropping-particle":"","family":"Amalia","given":"Amirul","non-dropping-particle":"","parse-names":false,"suffix":""}],"id":"ITEM-1","issued":{"date-parts":[["2016"]]},"title":"Efektifitas Minuman Kacang Hijau Terhadap Peningkatan Kadar HB","type":"article-journal"},"uris":["http://www.mendeley.com/documents/?uuid=24159e78-8f48-4ce1-8308-e4f4e3e2d151"]}],"mendeley":{"formattedCitation":"(Amirul Amalia, 2016)","manualFormatting":"Amalia (2016)","plainTextFormattedCitation":"(Amirul Amalia, 2016)","previouslyFormattedCitation":"(Amirul Amalia, 2016)"},"properties":{"noteIndex":0},"schema":"https://github.com/citation-style-language/schema/raw/master/csl-citation.json"}</w:instrText>
      </w:r>
      <w:r w:rsidRPr="000D521C">
        <w:rPr>
          <w:rFonts w:cs="Times New Roman"/>
          <w:szCs w:val="24"/>
        </w:rPr>
        <w:fldChar w:fldCharType="separate"/>
      </w:r>
      <w:r w:rsidRPr="000D521C">
        <w:rPr>
          <w:rFonts w:cs="Times New Roman"/>
          <w:noProof/>
          <w:szCs w:val="24"/>
        </w:rPr>
        <w:t>Amalia (2016)</w:t>
      </w:r>
      <w:r w:rsidRPr="000D521C">
        <w:rPr>
          <w:rFonts w:cs="Times New Roman"/>
          <w:szCs w:val="24"/>
        </w:rPr>
        <w:fldChar w:fldCharType="end"/>
      </w:r>
      <w:r w:rsidRPr="000D521C">
        <w:rPr>
          <w:rFonts w:cs="Times New Roman"/>
          <w:szCs w:val="24"/>
        </w:rPr>
        <w:t xml:space="preserve"> menjelaskan bahwa minuman kacang hijau dapat meningkatkan kadar hemoglobin dalam darah secara signifikan karena mengandung zat besi, vitamin c, dan zat seng dan vitamin A memiliki banyak peran di dalam tubuh, antara lain untuk pertumbuhan dan diferensiasi sel progenitoreritrosit, imunitas tubuh terhadap infeksi dan mobilisasi cadangan zat besi seluruh jaringan, untuk itu dianjurkan bagi para remaja atau mahasiswi untuk meminum kacang hijau pada saat menstruasi atau setelah menstruasi karena untuk mencegah terjadinya anemia defisiensi besi. Menurut </w:t>
      </w:r>
      <w:r w:rsidRPr="000D521C">
        <w:rPr>
          <w:rFonts w:cs="Times New Roman"/>
          <w:szCs w:val="24"/>
        </w:rPr>
        <w:fldChar w:fldCharType="begin" w:fldLock="1"/>
      </w:r>
      <w:r w:rsidRPr="000D521C">
        <w:rPr>
          <w:rFonts w:cs="Times New Roman"/>
          <w:szCs w:val="24"/>
        </w:rPr>
        <w:instrText>ADDIN CSL_CITATION {"citationItems":[{"id":"ITEM-1","itemData":{"author":[{"dropping-particle":"","family":"Astawan","given":"Made","non-dropping-particle":"","parse-names":false,"suffix":""}],"id":"ITEM-1","issued":{"date-parts":[["2009"]]},"publisher":"Swadaya","publisher-place":"Jakarta","title":"Sehat Dengan Hidangan Kacang Dan Biji- Bijian","type":"book"},"uris":["http://www.mendeley.com/documents/?uuid=a953b8b1-ead3-4f2c-b753-425e41b551b2"]}],"mendeley":{"formattedCitation":"(Astawan, 2009)","manualFormatting":"Astawan (2009)","plainTextFormattedCitation":"(Astawan, 2009)","previouslyFormattedCitation":"(Astawan, 2009)"},"properties":{"noteIndex":0},"schema":"https://github.com/citation-style-language/schema/raw/master/csl-citation.json"}</w:instrText>
      </w:r>
      <w:r w:rsidRPr="000D521C">
        <w:rPr>
          <w:rFonts w:cs="Times New Roman"/>
          <w:szCs w:val="24"/>
        </w:rPr>
        <w:fldChar w:fldCharType="separate"/>
      </w:r>
      <w:r w:rsidRPr="000D521C">
        <w:rPr>
          <w:rFonts w:cs="Times New Roman"/>
          <w:noProof/>
          <w:szCs w:val="24"/>
        </w:rPr>
        <w:t>Astawan (2009)</w:t>
      </w:r>
      <w:r w:rsidRPr="000D521C">
        <w:rPr>
          <w:rFonts w:cs="Times New Roman"/>
          <w:szCs w:val="24"/>
        </w:rPr>
        <w:fldChar w:fldCharType="end"/>
      </w:r>
      <w:r w:rsidRPr="000D521C">
        <w:rPr>
          <w:rFonts w:cs="Times New Roman"/>
          <w:szCs w:val="24"/>
        </w:rPr>
        <w:t xml:space="preserve"> kacang hijau selain memiliki kandungan zat besi, vitamin c, dan zat seng yang berperan dalam penanganan anemia defisiensi besi. Kacang hijau juga mengandung vitamin A sebesar 7 mcg dalam setengah cangkirnya.</w:t>
      </w:r>
    </w:p>
    <w:p w14:paraId="626D1951" w14:textId="77777777" w:rsidR="00EC437A" w:rsidRPr="00EC437A" w:rsidRDefault="00EC437A" w:rsidP="00EC437A">
      <w:pPr>
        <w:shd w:val="clear" w:color="auto" w:fill="FFFFFF"/>
        <w:ind w:left="1134"/>
        <w:contextualSpacing/>
        <w:rPr>
          <w:rFonts w:cs="Times New Roman"/>
          <w:szCs w:val="24"/>
        </w:rPr>
      </w:pPr>
    </w:p>
    <w:p w14:paraId="0E712500" w14:textId="77777777" w:rsidR="000D521C" w:rsidRPr="000D521C" w:rsidRDefault="000D521C" w:rsidP="000D521C">
      <w:pPr>
        <w:ind w:left="1134"/>
        <w:rPr>
          <w:rFonts w:cs="Times New Roman"/>
          <w:szCs w:val="24"/>
        </w:rPr>
      </w:pPr>
      <w:r w:rsidRPr="000D521C">
        <w:rPr>
          <w:rFonts w:cs="Times New Roman"/>
          <w:szCs w:val="24"/>
        </w:rPr>
        <w:lastRenderedPageBreak/>
        <w:t xml:space="preserve">Penelitian yang dilakukan </w:t>
      </w:r>
      <w:r w:rsidRPr="000D521C">
        <w:rPr>
          <w:rFonts w:cs="Times New Roman"/>
          <w:szCs w:val="24"/>
        </w:rPr>
        <w:fldChar w:fldCharType="begin" w:fldLock="1"/>
      </w:r>
      <w:r w:rsidRPr="000D521C">
        <w:rPr>
          <w:rFonts w:cs="Times New Roman"/>
          <w:szCs w:val="24"/>
        </w:rPr>
        <w:instrText>ADDIN CSL_CITATION {"citationItems":[{"id":"ITEM-1","itemData":{"author":[{"dropping-particle":"","family":"Andaruni","given":"Nurul Qamariah Rista","non-dropping-particle":"","parse-names":false,"suffix":""},{"dropping-particle":"","family":"Nurbaety","given":"BQ","non-dropping-particle":"","parse-names":false,"suffix":""}],"container-title":"Midwifery Journal","id":"ITEM-1","issue":"2","issued":{"date-parts":[["2018"]]},"page":"104-107","title":"Efektivitas Pemberian Tablet Zat Besi (FE), Vitamin C dan Jus Jambu Biji Terhadap Peningkatan Kadar Hemoglobin (HB) Remaja Putri di Universitas Muhammadiyah Mataram","type":"article-journal","volume":"3"},"uris":["http://www.mendeley.com/documents/?uuid=c947da2c-23f5-4470-88eb-645eb48895a3"]}],"mendeley":{"formattedCitation":"(Andaruni &amp; Nurbaety, 2018)","manualFormatting":"Andaruni &amp; Nurbaety (2018)","plainTextFormattedCitation":"(Andaruni &amp; Nurbaety, 2018)","previouslyFormattedCitation":"(Andaruni &amp; Nurbaety, 2018)"},"properties":{"noteIndex":0},"schema":"https://github.com/citation-style-language/schema/raw/master/csl-citation.json"}</w:instrText>
      </w:r>
      <w:r w:rsidRPr="000D521C">
        <w:rPr>
          <w:rFonts w:cs="Times New Roman"/>
          <w:szCs w:val="24"/>
        </w:rPr>
        <w:fldChar w:fldCharType="separate"/>
      </w:r>
      <w:r w:rsidRPr="000D521C">
        <w:rPr>
          <w:rFonts w:cs="Times New Roman"/>
          <w:noProof/>
          <w:szCs w:val="24"/>
        </w:rPr>
        <w:t>Andaruni &amp; Nurbaety (2018)</w:t>
      </w:r>
      <w:r w:rsidRPr="000D521C">
        <w:rPr>
          <w:rFonts w:cs="Times New Roman"/>
          <w:szCs w:val="24"/>
        </w:rPr>
        <w:fldChar w:fldCharType="end"/>
      </w:r>
      <w:r w:rsidRPr="000D521C">
        <w:rPr>
          <w:rFonts w:cs="Times New Roman"/>
          <w:szCs w:val="24"/>
        </w:rPr>
        <w:t xml:space="preserve"> ada efek pemberian suplementasi pada ketiga kelompok terhadap peningkatan kadar Hb pada remaja putri, namun kelompok tablet Fe+jus jambu biji memiliki peningkatan kadar Hb yang lebih tinggi dan lebih cepat meningkatkan kadar Hb dibandingkan kelompok lain. Pentingnya bagi remaja untuk mengkonsumsi tablet Fe yang diminum bersama jus jambu biji pada remaja dengan anemia untuk mempercepat peningkatan kadar hemoglobin hingga tahap normal. Penelitian yang dilakukan oleh </w:t>
      </w:r>
      <w:r w:rsidRPr="000D521C">
        <w:rPr>
          <w:rFonts w:cs="Times New Roman"/>
          <w:szCs w:val="24"/>
        </w:rPr>
        <w:fldChar w:fldCharType="begin" w:fldLock="1"/>
      </w:r>
      <w:r w:rsidRPr="000D521C">
        <w:rPr>
          <w:rFonts w:cs="Times New Roman"/>
          <w:szCs w:val="24"/>
        </w:rPr>
        <w:instrText>ADDIN CSL_CITATION {"citationItems":[{"id":"ITEM-1","itemData":{"author":[{"dropping-particle":"","family":"Fikawati","given":"Sandra","non-dropping-particle":"","parse-names":false,"suffix":""},{"dropping-particle":"","family":"Syafiq","given":"Ahmad","non-dropping-particle":"","parse-names":false,"suffix":""},{"dropping-particle":"","family":"Nurjuaida","given":"Sri","non-dropping-particle":"","parse-names":false,"suffix":""},{"dropping-particle":"","family":"Kesehatan","given":"Dinas","non-dropping-particle":"","parse-names":false,"suffix":""},{"dropping-particle":"","family":"Tangerang","given":"Kota","non-dropping-particle":"","parse-names":false,"suffix":""},{"dropping-particle":"","family":"Barat","given":"Jawa","non-dropping-particle":"","parse-names":false,"suffix":""}],"container-title":"Uneversa Medicina","id":"ITEM-1","issue":"4","issued":{"date-parts":[["2004"]]},"page":"167-174","title":"Pengaruh Suplementasi Zat Besi Satu dan Dua Kali Per Minggu Terhadap Kadar Hemoglobin Pada Siswi Yang Menderita Anemia","type":"article-journal","volume":"24"},"uris":["http://www.mendeley.com/documents/?uuid=27041cf3-5f30-4ff4-8da6-e070b05921ec"]}],"mendeley":{"formattedCitation":"(Fikawati et al., 2004)","manualFormatting":"Fikawati et al., (2004)","plainTextFormattedCitation":"(Fikawati et al., 2004)","previouslyFormattedCitation":"(Fikawati et al., 2004)"},"properties":{"noteIndex":0},"schema":"https://github.com/citation-style-language/schema/raw/master/csl-citation.json"}</w:instrText>
      </w:r>
      <w:r w:rsidRPr="000D521C">
        <w:rPr>
          <w:rFonts w:cs="Times New Roman"/>
          <w:szCs w:val="24"/>
        </w:rPr>
        <w:fldChar w:fldCharType="separate"/>
      </w:r>
      <w:r w:rsidRPr="000D521C">
        <w:rPr>
          <w:rFonts w:cs="Times New Roman"/>
          <w:noProof/>
          <w:szCs w:val="24"/>
        </w:rPr>
        <w:t>Fikawati et al., (2004)</w:t>
      </w:r>
      <w:r w:rsidRPr="000D521C">
        <w:rPr>
          <w:rFonts w:cs="Times New Roman"/>
          <w:szCs w:val="24"/>
        </w:rPr>
        <w:fldChar w:fldCharType="end"/>
      </w:r>
      <w:r w:rsidRPr="000D521C">
        <w:rPr>
          <w:rFonts w:cs="Times New Roman"/>
          <w:szCs w:val="24"/>
        </w:rPr>
        <w:t xml:space="preserve"> menunjukkan bahwa pemberian suplementasi TTD baik satu kali per minggu maupun dua kali per minggu selama waktu 11 minggu dapat menaikkan kadar Hb siswi secara bermakna. Penyerapan zat besi sangat dipengaruhi oleh ketersedian vitamin C. Peranan vitamin C dalam proses penyerapan zat besi yaitu membantu </w:t>
      </w:r>
      <w:r w:rsidR="005D118A">
        <w:rPr>
          <w:rFonts w:cs="Times New Roman"/>
          <w:szCs w:val="24"/>
        </w:rPr>
        <w:t xml:space="preserve"> </w:t>
      </w:r>
      <w:r w:rsidRPr="000D521C">
        <w:rPr>
          <w:rFonts w:cs="Times New Roman"/>
          <w:szCs w:val="24"/>
        </w:rPr>
        <w:t xml:space="preserve">mereduksi besi ferri (Fe3+) menjadi ferro (Fe2+) dalam usus halus sehingga mudah diabsorpsi, proses reduksi tersebut akan semakin besar bila pH di dalam lambung semakin asam. Vitamin C dapat menambah keasaman sehingga dapat meningkatkan penyerapan zat besi hingga 30% </w:t>
      </w:r>
      <w:r w:rsidRPr="000D521C">
        <w:rPr>
          <w:rFonts w:cs="Times New Roman"/>
          <w:szCs w:val="24"/>
        </w:rPr>
        <w:fldChar w:fldCharType="begin" w:fldLock="1"/>
      </w:r>
      <w:r w:rsidRPr="000D521C">
        <w:rPr>
          <w:rFonts w:cs="Times New Roman"/>
          <w:szCs w:val="24"/>
        </w:rPr>
        <w:instrText>ADDIN CSL_CITATION {"citationItems":[{"id":"ITEM-1","itemData":{"author":[{"dropping-particle":"","family":"Almatsier","given":"","non-dropping-particle":"","parse-names":false,"suffix":""}],"id":"ITEM-1","issued":{"date-parts":[["2009"]]},"publisher":"Gramedia Pustaka","publisher-place":"Jakarta","title":"Prinsip Dasar Ilmu Gizi","type":"book"},"uris":["http://www.mendeley.com/documents/?uuid=b0b9e75d-e4d4-44a0-8602-4a939f674c64"]}],"mendeley":{"formattedCitation":"(Almatsier, 2009)","plainTextFormattedCitation":"(Almatsier, 2009)","previouslyFormattedCitation":"(Almatsier, 2009)"},"properties":{"noteIndex":0},"schema":"https://github.com/citation-style-language/schema/raw/master/csl-citation.json"}</w:instrText>
      </w:r>
      <w:r w:rsidRPr="000D521C">
        <w:rPr>
          <w:rFonts w:cs="Times New Roman"/>
          <w:szCs w:val="24"/>
        </w:rPr>
        <w:fldChar w:fldCharType="separate"/>
      </w:r>
      <w:r w:rsidRPr="000D521C">
        <w:rPr>
          <w:rFonts w:cs="Times New Roman"/>
          <w:noProof/>
          <w:szCs w:val="24"/>
        </w:rPr>
        <w:t>(Almatsier, 2009)</w:t>
      </w:r>
      <w:r w:rsidRPr="000D521C">
        <w:rPr>
          <w:rFonts w:cs="Times New Roman"/>
          <w:szCs w:val="24"/>
        </w:rPr>
        <w:fldChar w:fldCharType="end"/>
      </w:r>
      <w:r w:rsidRPr="000D521C">
        <w:rPr>
          <w:rFonts w:cs="Times New Roman"/>
          <w:szCs w:val="24"/>
        </w:rPr>
        <w:t xml:space="preserve">. </w:t>
      </w:r>
    </w:p>
    <w:p w14:paraId="25A52C0C" w14:textId="77777777" w:rsidR="000D521C" w:rsidRPr="000D521C" w:rsidRDefault="000D521C" w:rsidP="000D521C">
      <w:pPr>
        <w:ind w:left="1134"/>
        <w:rPr>
          <w:rFonts w:cs="Times New Roman"/>
          <w:szCs w:val="24"/>
        </w:rPr>
      </w:pPr>
    </w:p>
    <w:p w14:paraId="4C9780EE" w14:textId="77777777" w:rsidR="000D521C" w:rsidRPr="000D521C" w:rsidRDefault="000D521C" w:rsidP="000D521C">
      <w:pPr>
        <w:ind w:left="1134"/>
        <w:rPr>
          <w:rFonts w:cs="Times New Roman"/>
          <w:szCs w:val="24"/>
        </w:rPr>
      </w:pPr>
      <w:r w:rsidRPr="000D521C">
        <w:rPr>
          <w:rFonts w:cs="Times New Roman"/>
          <w:szCs w:val="24"/>
        </w:rPr>
        <w:t xml:space="preserve">Kandungan vitamin C yang tinggi dapat diperoleh melalui buah jambu biji atau psidium guajava dalam bahasa latin. Kandungan vitamin C dalam buah jambu biji lebih tinggi dibandingkan dengan buah lainnya. Kandungan vitamin C dalam 100 gram buah jambu biji adalah 87 mg. selain mengandung vitamin C buah jambu biji juga mengandung zat </w:t>
      </w:r>
      <w:r w:rsidRPr="000D521C">
        <w:rPr>
          <w:rFonts w:cs="Times New Roman"/>
          <w:szCs w:val="24"/>
        </w:rPr>
        <w:lastRenderedPageBreak/>
        <w:t xml:space="preserve">gizi lainnya seperti vitamin A, dan vitamin B2 yang juga membantu dalam penyerapan zat besi </w:t>
      </w:r>
      <w:r w:rsidRPr="000D521C">
        <w:rPr>
          <w:rFonts w:cs="Times New Roman"/>
          <w:szCs w:val="24"/>
        </w:rPr>
        <w:fldChar w:fldCharType="begin" w:fldLock="1"/>
      </w:r>
      <w:r w:rsidRPr="000D521C">
        <w:rPr>
          <w:rFonts w:cs="Times New Roman"/>
          <w:szCs w:val="24"/>
        </w:rPr>
        <w:instrText>ADDIN CSL_CITATION {"citationItems":[{"id":"ITEM-1","itemData":{"author":[{"dropping-particle":"","family":"Cahyono","given":"","non-dropping-particle":"","parse-names":false,"suffix":""}],"editor":[{"dropping-particle":"","family":"ANDI","given":"","non-dropping-particle":"","parse-names":false,"suffix":""}],"id":"ITEM-1","issued":{"date-parts":[["2010"]]},"publisher-place":"Yogyakarta","title":"Sukses Budi Daya Jambu Biji di Pekarangan dan Perkebunan","type":"book"},"uris":["http://www.mendeley.com/documents/?uuid=7921f33c-0d2e-434f-9782-2d815f17c9a7"]}],"mendeley":{"formattedCitation":"(Cahyono, 2010)","plainTextFormattedCitation":"(Cahyono, 2010)","previouslyFormattedCitation":"(Cahyono, 2010)"},"properties":{"noteIndex":0},"schema":"https://github.com/citation-style-language/schema/raw/master/csl-citation.json"}</w:instrText>
      </w:r>
      <w:r w:rsidRPr="000D521C">
        <w:rPr>
          <w:rFonts w:cs="Times New Roman"/>
          <w:szCs w:val="24"/>
        </w:rPr>
        <w:fldChar w:fldCharType="separate"/>
      </w:r>
      <w:r w:rsidRPr="000D521C">
        <w:rPr>
          <w:rFonts w:cs="Times New Roman"/>
          <w:noProof/>
          <w:szCs w:val="24"/>
        </w:rPr>
        <w:t>(Cahyono, 2010)</w:t>
      </w:r>
      <w:r w:rsidRPr="000D521C">
        <w:rPr>
          <w:rFonts w:cs="Times New Roman"/>
          <w:szCs w:val="24"/>
        </w:rPr>
        <w:fldChar w:fldCharType="end"/>
      </w:r>
      <w:r w:rsidRPr="000D521C">
        <w:rPr>
          <w:rFonts w:cs="Times New Roman"/>
          <w:szCs w:val="24"/>
        </w:rPr>
        <w:t>.</w:t>
      </w:r>
    </w:p>
    <w:p w14:paraId="6B3A099E" w14:textId="77777777" w:rsidR="000D521C" w:rsidRPr="000D521C" w:rsidRDefault="000D521C" w:rsidP="000D521C">
      <w:pPr>
        <w:ind w:left="1134"/>
        <w:rPr>
          <w:rFonts w:cs="Times New Roman"/>
          <w:szCs w:val="24"/>
        </w:rPr>
      </w:pPr>
    </w:p>
    <w:p w14:paraId="2C8FE677" w14:textId="77777777" w:rsidR="000D521C" w:rsidRPr="000D521C" w:rsidRDefault="000D521C" w:rsidP="000D521C">
      <w:pPr>
        <w:shd w:val="clear" w:color="auto" w:fill="FFFFFF"/>
        <w:ind w:left="1134"/>
        <w:contextualSpacing/>
        <w:rPr>
          <w:rFonts w:cs="Times New Roman"/>
          <w:szCs w:val="24"/>
          <w:shd w:val="clear" w:color="auto" w:fill="FFFFFF"/>
        </w:rPr>
      </w:pPr>
      <w:r w:rsidRPr="000D521C">
        <w:rPr>
          <w:rFonts w:eastAsia="Times New Roman" w:cs="Times New Roman"/>
          <w:szCs w:val="24"/>
        </w:rPr>
        <w:t xml:space="preserve">Sumber zat besi hewani yang dapat dijadikan pilihan untuk dikonsumsi dalam upaya meningkatkan kadar Hb, misalnya daging merah. Daging merah kaya akan zat besi, terutama organ hati dan jantung. Daging merah tidak hanya berupa daging kambing, namun bisa juga daging sapi, ataupun daging ayam. Tetapi, bukan berarti daging kambing ini dapat mengatasi semua jenis anemia. </w:t>
      </w:r>
      <w:r w:rsidRPr="000D521C">
        <w:rPr>
          <w:rFonts w:cs="Times New Roman"/>
          <w:szCs w:val="24"/>
          <w:shd w:val="clear" w:color="auto" w:fill="FFFFFF"/>
        </w:rPr>
        <w:t>Daging merah seperti daging kambing dan daging sapi, merupakan sumber zat besi heme. Dimana dalam 100 gram daging merah, terkandung 2,7 mg zat besi. Jumlah tersebut telah memenuhi 15% asupan harian yang disarankan.</w:t>
      </w:r>
    </w:p>
    <w:p w14:paraId="278924A5" w14:textId="77777777" w:rsidR="000D521C" w:rsidRPr="000D521C" w:rsidRDefault="000D521C" w:rsidP="000D521C">
      <w:pPr>
        <w:shd w:val="clear" w:color="auto" w:fill="FFFFFF"/>
        <w:ind w:left="1134"/>
        <w:contextualSpacing/>
        <w:rPr>
          <w:rFonts w:cs="Times New Roman"/>
          <w:szCs w:val="24"/>
          <w:shd w:val="clear" w:color="auto" w:fill="FFFFFF"/>
        </w:rPr>
      </w:pPr>
    </w:p>
    <w:p w14:paraId="534F975F" w14:textId="77777777" w:rsidR="000D521C" w:rsidRPr="000D521C" w:rsidRDefault="000D521C" w:rsidP="000D521C">
      <w:pPr>
        <w:ind w:left="1134"/>
        <w:rPr>
          <w:rFonts w:cs="Times New Roman"/>
          <w:szCs w:val="24"/>
          <w:shd w:val="clear" w:color="auto" w:fill="FFFFFF"/>
        </w:rPr>
      </w:pPr>
      <w:r w:rsidRPr="000D521C">
        <w:rPr>
          <w:rFonts w:cs="Times New Roman"/>
          <w:szCs w:val="24"/>
          <w:shd w:val="clear" w:color="auto" w:fill="FFFFFF"/>
        </w:rPr>
        <w:t xml:space="preserve">Penelitian yang dilakukan </w:t>
      </w:r>
      <w:r w:rsidRPr="000D521C">
        <w:rPr>
          <w:rFonts w:cs="Times New Roman"/>
          <w:szCs w:val="24"/>
          <w:shd w:val="clear" w:color="auto" w:fill="FFFFFF"/>
        </w:rPr>
        <w:fldChar w:fldCharType="begin" w:fldLock="1"/>
      </w:r>
      <w:r w:rsidRPr="000D521C">
        <w:rPr>
          <w:rFonts w:cs="Times New Roman"/>
          <w:szCs w:val="24"/>
          <w:shd w:val="clear" w:color="auto" w:fill="FFFFFF"/>
        </w:rPr>
        <w:instrText>ADDIN CSL_CITATION {"citationItems":[{"id":"ITEM-1","itemData":{"author":[{"dropping-particle":"","family":"Prihatini","given":"Sn","non-dropping-particle":"","parse-names":false,"suffix":""},{"dropping-particle":"","family":"Kartika","given":"Vita","non-dropping-particle":"","parse-names":false,"suffix":""},{"dropping-particle":"","family":"Sari","given":"Yunita Diana","non-dropping-particle":"","parse-names":false,"suffix":""}],"id":"ITEM-1","issue":"2","issued":{"date-parts":[["2009"]]},"page":"112-121","title":"Konsumsi Daging Sebagai Indikator Anemia Pada Wanita Usia Subur","type":"article-journal","volume":"32"},"uris":["http://www.mendeley.com/documents/?uuid=f1673f8f-ad28-482c-b532-f7c372f32759"]}],"mendeley":{"formattedCitation":"(Prihatini, Kartika, &amp; Sari, 2009)","manualFormatting":"Prihatini, Kartika, &amp; Sari (2009)","plainTextFormattedCitation":"(Prihatini, Kartika, &amp; Sari, 2009)","previouslyFormattedCitation":"(Prihatini, Kartika, &amp; Sari, 2009)"},"properties":{"noteIndex":0},"schema":"https://github.com/citation-style-language/schema/raw/master/csl-citation.json"}</w:instrText>
      </w:r>
      <w:r w:rsidRPr="000D521C">
        <w:rPr>
          <w:rFonts w:cs="Times New Roman"/>
          <w:szCs w:val="24"/>
          <w:shd w:val="clear" w:color="auto" w:fill="FFFFFF"/>
        </w:rPr>
        <w:fldChar w:fldCharType="separate"/>
      </w:r>
      <w:r w:rsidRPr="000D521C">
        <w:rPr>
          <w:rFonts w:cs="Times New Roman"/>
          <w:noProof/>
          <w:szCs w:val="24"/>
          <w:shd w:val="clear" w:color="auto" w:fill="FFFFFF"/>
        </w:rPr>
        <w:t>Prihatini, Kartika, &amp; Sari (2009)</w:t>
      </w:r>
      <w:r w:rsidRPr="000D521C">
        <w:rPr>
          <w:rFonts w:cs="Times New Roman"/>
          <w:szCs w:val="24"/>
          <w:shd w:val="clear" w:color="auto" w:fill="FFFFFF"/>
        </w:rPr>
        <w:fldChar w:fldCharType="end"/>
      </w:r>
      <w:r w:rsidRPr="000D521C">
        <w:rPr>
          <w:rFonts w:cs="Times New Roman"/>
          <w:szCs w:val="24"/>
          <w:shd w:val="clear" w:color="auto" w:fill="FFFFFF"/>
        </w:rPr>
        <w:t>, manghasilkan bahwa faktor risiko anemia pada wanita usia subur menunjukkan bahwa frekuensi konsumsi daging merupakan salah satu faktor yang mempunyai hubungan bermakna dengan anemia. Konsumsi daging &lt;2 kali seminggu merupakan faktor risiko yang berhubungan secara bermakna dengan anemia pada wanita usia subur (WUS).</w:t>
      </w:r>
    </w:p>
    <w:p w14:paraId="2F6EF1A7" w14:textId="77777777" w:rsidR="000D521C" w:rsidRPr="000D521C" w:rsidRDefault="000D521C" w:rsidP="000D521C">
      <w:pPr>
        <w:ind w:left="1134"/>
        <w:rPr>
          <w:rFonts w:cs="Times New Roman"/>
          <w:szCs w:val="24"/>
        </w:rPr>
      </w:pPr>
    </w:p>
    <w:p w14:paraId="4E395AD9" w14:textId="77777777" w:rsidR="000D521C" w:rsidRPr="000D521C" w:rsidRDefault="000D521C" w:rsidP="00DA31D1">
      <w:pPr>
        <w:pStyle w:val="Heading3"/>
        <w:numPr>
          <w:ilvl w:val="0"/>
          <w:numId w:val="48"/>
        </w:numPr>
        <w:ind w:left="1134" w:hanging="567"/>
        <w:rPr>
          <w:rFonts w:cs="Times New Roman"/>
        </w:rPr>
      </w:pPr>
      <w:bookmarkStart w:id="113" w:name="_Toc46323919"/>
      <w:r w:rsidRPr="000D521C">
        <w:rPr>
          <w:rFonts w:cs="Times New Roman"/>
        </w:rPr>
        <w:t>Hasil Yang Di Capai Remaja Terhadap Upaya Yang Dilakukan</w:t>
      </w:r>
      <w:bookmarkEnd w:id="113"/>
    </w:p>
    <w:p w14:paraId="095F261B" w14:textId="77777777" w:rsidR="006E3CC6" w:rsidRDefault="006E3CC6" w:rsidP="006E3CC6">
      <w:pPr>
        <w:ind w:left="1134"/>
        <w:rPr>
          <w:rFonts w:cs="Times New Roman"/>
          <w:szCs w:val="24"/>
        </w:rPr>
      </w:pPr>
      <w:r w:rsidRPr="006E3CC6">
        <w:rPr>
          <w:rFonts w:cs="Times New Roman"/>
          <w:szCs w:val="24"/>
        </w:rPr>
        <w:t>Pencegahan dan pengobatan anemia dapat ditentukan dengan memperhatikan</w:t>
      </w:r>
      <w:r>
        <w:rPr>
          <w:rFonts w:cs="Times New Roman"/>
          <w:szCs w:val="24"/>
        </w:rPr>
        <w:t xml:space="preserve"> </w:t>
      </w:r>
      <w:r w:rsidRPr="006E3CC6">
        <w:rPr>
          <w:rFonts w:cs="Times New Roman"/>
          <w:szCs w:val="24"/>
        </w:rPr>
        <w:t xml:space="preserve">faktor-faktor penyebabnya, jika penyebabnya adalah masalah nutrisi, penilaian status gizi dibutuhkan untuk mengidentifikasi </w:t>
      </w:r>
      <w:r w:rsidRPr="006E3CC6">
        <w:rPr>
          <w:rFonts w:cs="Times New Roman"/>
          <w:szCs w:val="24"/>
        </w:rPr>
        <w:lastRenderedPageBreak/>
        <w:t>zat gizi yang berperan dalam kasus anemia. Anemia gizi dapat disebabkan oleh berbagai macam zat gizi penting pada pe</w:t>
      </w:r>
      <w:r>
        <w:rPr>
          <w:rFonts w:cs="Times New Roman"/>
          <w:szCs w:val="24"/>
        </w:rPr>
        <w:t xml:space="preserve">mbentukan hemoglobin. </w:t>
      </w:r>
      <w:r w:rsidRPr="006E3CC6">
        <w:rPr>
          <w:rFonts w:cs="Times New Roman"/>
          <w:szCs w:val="24"/>
        </w:rPr>
        <w:t xml:space="preserve">Kurangnya zat besi dalam makanan dapat mengakibatkan anemia </w:t>
      </w:r>
      <w:r>
        <w:rPr>
          <w:rFonts w:cs="Times New Roman"/>
          <w:szCs w:val="24"/>
        </w:rPr>
        <w:fldChar w:fldCharType="begin" w:fldLock="1"/>
      </w:r>
      <w:r w:rsidR="00D9024B">
        <w:rPr>
          <w:rFonts w:cs="Times New Roman"/>
          <w:szCs w:val="24"/>
        </w:rPr>
        <w:instrText>ADDIN CSL_CITATION {"citationItems":[{"id":"ITEM-1","itemData":{"author":[{"dropping-particle":"","family":"Proverawati","given":"","non-dropping-particle":"","parse-names":false,"suffix":""},{"dropping-particle":"","family":"Asfuah","given":"","non-dropping-particle":"","parse-names":false,"suffix":""}],"id":"ITEM-1","issued":{"date-parts":[["2009"]]},"publisher":"Nuha Medika","publisher-place":"Jakarta","title":"Gizi untuk Kebidanan","type":"book"},"uris":["http://www.mendeley.com/documents/?uuid=3be2f682-8be7-4f11-b96a-07a9d86d3189"]}],"mendeley":{"formattedCitation":"(Proverawati &amp; Asfuah, 2009)","plainTextFormattedCitation":"(Proverawati &amp; Asfuah, 2009)","previouslyFormattedCitation":"(Proverawati &amp; Asfuah, 2009)"},"properties":{"noteIndex":0},"schema":"https://github.com/citation-style-language/schema/raw/master/csl-citation.json"}</w:instrText>
      </w:r>
      <w:r>
        <w:rPr>
          <w:rFonts w:cs="Times New Roman"/>
          <w:szCs w:val="24"/>
        </w:rPr>
        <w:fldChar w:fldCharType="separate"/>
      </w:r>
      <w:r w:rsidRPr="006E3CC6">
        <w:rPr>
          <w:rFonts w:cs="Times New Roman"/>
          <w:noProof/>
          <w:szCs w:val="24"/>
        </w:rPr>
        <w:t>(Proverawati &amp; Asfuah, 2009)</w:t>
      </w:r>
      <w:r>
        <w:rPr>
          <w:rFonts w:cs="Times New Roman"/>
          <w:szCs w:val="24"/>
        </w:rPr>
        <w:fldChar w:fldCharType="end"/>
      </w:r>
      <w:r>
        <w:rPr>
          <w:rFonts w:cs="Times New Roman"/>
          <w:szCs w:val="24"/>
        </w:rPr>
        <w:t>.</w:t>
      </w:r>
    </w:p>
    <w:p w14:paraId="2245832C" w14:textId="77777777" w:rsidR="006E3CC6" w:rsidRDefault="006E3CC6" w:rsidP="006E3CC6">
      <w:pPr>
        <w:ind w:left="1134"/>
        <w:rPr>
          <w:rFonts w:cs="Times New Roman"/>
          <w:szCs w:val="24"/>
        </w:rPr>
      </w:pPr>
    </w:p>
    <w:p w14:paraId="5FC5ECA6" w14:textId="77777777" w:rsidR="006E3CC6" w:rsidRPr="006E3CC6" w:rsidRDefault="006E3CC6" w:rsidP="006E3CC6">
      <w:pPr>
        <w:ind w:left="1134"/>
        <w:rPr>
          <w:rFonts w:cs="Times New Roman"/>
          <w:szCs w:val="24"/>
        </w:rPr>
      </w:pPr>
      <w:r w:rsidRPr="006E3CC6">
        <w:rPr>
          <w:rFonts w:cs="Times New Roman"/>
          <w:szCs w:val="24"/>
        </w:rPr>
        <w:t>Pendidikan atau penyuluhan gizi adalah pendekatan edukatif untuk</w:t>
      </w:r>
    </w:p>
    <w:p w14:paraId="471488F3" w14:textId="77777777" w:rsidR="006E3CC6" w:rsidRDefault="006E3CC6" w:rsidP="006E3CC6">
      <w:pPr>
        <w:ind w:left="1134"/>
        <w:rPr>
          <w:rFonts w:cs="Times New Roman"/>
          <w:szCs w:val="24"/>
        </w:rPr>
      </w:pPr>
      <w:r w:rsidRPr="006E3CC6">
        <w:rPr>
          <w:rFonts w:cs="Times New Roman"/>
          <w:szCs w:val="24"/>
        </w:rPr>
        <w:t>menghasilkan perilaku individu atau masyarakat yang diperlukan dalam meningkatkan perbaikan pangan dan status gizi</w:t>
      </w:r>
      <w:r w:rsidR="00D9024B">
        <w:rPr>
          <w:rFonts w:cs="Times New Roman"/>
          <w:szCs w:val="24"/>
        </w:rPr>
        <w:t>.</w:t>
      </w:r>
      <w:r w:rsidRPr="006E3CC6">
        <w:rPr>
          <w:rFonts w:cs="Times New Roman"/>
          <w:szCs w:val="24"/>
        </w:rPr>
        <w:t xml:space="preserve"> Harapannya adalah orang bisa memahami pentingnya makanan dan gizi, sehingga mau bersikap dan bertin</w:t>
      </w:r>
      <w:r w:rsidR="00D9024B">
        <w:rPr>
          <w:rFonts w:cs="Times New Roman"/>
          <w:szCs w:val="24"/>
        </w:rPr>
        <w:t xml:space="preserve">dak mengikuti norma-norma gizi </w:t>
      </w:r>
      <w:r w:rsidR="00132FA1" w:rsidRPr="00132FA1">
        <w:rPr>
          <w:rFonts w:cs="Times New Roman"/>
          <w:szCs w:val="24"/>
        </w:rPr>
        <w:t xml:space="preserve"> </w:t>
      </w:r>
      <w:r w:rsidR="00D9024B">
        <w:rPr>
          <w:rFonts w:cs="Times New Roman"/>
          <w:szCs w:val="24"/>
        </w:rPr>
        <w:fldChar w:fldCharType="begin" w:fldLock="1"/>
      </w:r>
      <w:r w:rsidR="00D9024B">
        <w:rPr>
          <w:rFonts w:cs="Times New Roman"/>
          <w:szCs w:val="24"/>
        </w:rPr>
        <w:instrText>ADDIN CSL_CITATION {"citationItems":[{"id":"ITEM-1","itemData":{"author":[{"dropping-particle":"","family":"Madanijah","given":"S.","non-dropping-particle":"","parse-names":false,"suffix":""}],"id":"ITEM-1","issued":{"date-parts":[["2004"]]},"publisher":"Penebar Swadaya","publisher-place":"Jakarta","title":"Pendidikan Gizi. Dalam Baliwati,YF., Khomsan, A., Dwiriani,CM. Pengantar Pangan dan Gizi","type":"book"},"uris":["http://www.mendeley.com/documents/?uuid=a3a64650-65f9-4811-a6c9-298f1c8c4b08"]}],"mendeley":{"formattedCitation":"(Madanijah, 2004)","plainTextFormattedCitation":"(Madanijah, 2004)","previouslyFormattedCitation":"(Madanijah, 2004)"},"properties":{"noteIndex":0},"schema":"https://github.com/citation-style-language/schema/raw/master/csl-citation.json"}</w:instrText>
      </w:r>
      <w:r w:rsidR="00D9024B">
        <w:rPr>
          <w:rFonts w:cs="Times New Roman"/>
          <w:szCs w:val="24"/>
        </w:rPr>
        <w:fldChar w:fldCharType="separate"/>
      </w:r>
      <w:r w:rsidR="00D9024B" w:rsidRPr="00D9024B">
        <w:rPr>
          <w:rFonts w:cs="Times New Roman"/>
          <w:noProof/>
          <w:szCs w:val="24"/>
        </w:rPr>
        <w:t>(Madanijah, 2004)</w:t>
      </w:r>
      <w:r w:rsidR="00D9024B">
        <w:rPr>
          <w:rFonts w:cs="Times New Roman"/>
          <w:szCs w:val="24"/>
        </w:rPr>
        <w:fldChar w:fldCharType="end"/>
      </w:r>
      <w:r w:rsidR="00D9024B">
        <w:rPr>
          <w:rFonts w:cs="Times New Roman"/>
          <w:szCs w:val="24"/>
        </w:rPr>
        <w:t>.</w:t>
      </w:r>
    </w:p>
    <w:p w14:paraId="79D6BAA6" w14:textId="77777777" w:rsidR="00D9024B" w:rsidRDefault="00D9024B" w:rsidP="006E3CC6">
      <w:pPr>
        <w:ind w:left="1134"/>
        <w:rPr>
          <w:rFonts w:cs="Times New Roman"/>
          <w:szCs w:val="24"/>
        </w:rPr>
      </w:pPr>
    </w:p>
    <w:p w14:paraId="3DC3737B" w14:textId="77777777" w:rsidR="000D521C" w:rsidRDefault="00F3638C" w:rsidP="00F3638C">
      <w:pPr>
        <w:ind w:left="1134"/>
        <w:rPr>
          <w:rFonts w:cs="Times New Roman"/>
          <w:szCs w:val="24"/>
        </w:rPr>
      </w:pPr>
      <w:r>
        <w:rPr>
          <w:rFonts w:cs="Times New Roman"/>
          <w:szCs w:val="24"/>
        </w:rPr>
        <w:t xml:space="preserve">Hasil dari penelitian ini yaitu sebagian besar upaya yang dilakukan partisipan tidak efektif dalam mencegah kembalinya gejala anemia, dikarenakan partisipan hanya mengobati gejala anemia ketika gejala itu muncul. Upaya yang dilakukan partisipan tidaklah konsisten sehingga mengakibatkan anemia tidak dapat dikendalikan. </w:t>
      </w:r>
      <w:r w:rsidR="00D9024B">
        <w:rPr>
          <w:rFonts w:cs="Times New Roman"/>
          <w:szCs w:val="24"/>
        </w:rPr>
        <w:t xml:space="preserve">Dalam penelitian </w:t>
      </w:r>
      <w:r w:rsidR="00D9024B">
        <w:rPr>
          <w:rFonts w:cs="Times New Roman"/>
          <w:szCs w:val="24"/>
        </w:rPr>
        <w:fldChar w:fldCharType="begin" w:fldLock="1"/>
      </w:r>
      <w:r w:rsidR="00EF2703">
        <w:rPr>
          <w:rFonts w:cs="Times New Roman"/>
          <w:szCs w:val="24"/>
        </w:rPr>
        <w:instrText>ADDIN CSL_CITATION {"citationItems":[{"id":"ITEM-1","itemData":{"author":[{"dropping-particle":"","family":"Fadila","given":"Ila","non-dropping-particle":"","parse-names":false,"suffix":""},{"dropping-particle":"","family":"Heny Kurniawati","given":"","non-dropping-particle":"","parse-names":false,"suffix":""}],"id":"ITEM-1","issued":{"date-parts":[["2016"]]},"page":"78-89","title":"Upaya Pencegahan Anemia pada Remaja Puteri Sebagai Pilar Menuju Peningkatan Kesehatan Ibu","type":"article-journal"},"uris":["http://www.mendeley.com/documents/?uuid=055cb908-7f89-4c82-9fb5-fe442d846e7c"]}],"mendeley":{"formattedCitation":"(Fadila &amp; Heny Kurniawati, 2016)","manualFormatting":"Fadila &amp; Heny Kurniawati (2016)","plainTextFormattedCitation":"(Fadila &amp; Heny Kurniawati, 2016)","previouslyFormattedCitation":"(Fadila &amp; Heny Kurniawati, 2016)"},"properties":{"noteIndex":0},"schema":"https://github.com/citation-style-language/schema/raw/master/csl-citation.json"}</w:instrText>
      </w:r>
      <w:r w:rsidR="00D9024B">
        <w:rPr>
          <w:rFonts w:cs="Times New Roman"/>
          <w:szCs w:val="24"/>
        </w:rPr>
        <w:fldChar w:fldCharType="separate"/>
      </w:r>
      <w:r w:rsidR="009B4E94">
        <w:rPr>
          <w:rFonts w:cs="Times New Roman"/>
          <w:noProof/>
          <w:szCs w:val="24"/>
        </w:rPr>
        <w:t>Fadila &amp; Heny Kurniawati (</w:t>
      </w:r>
      <w:r w:rsidR="00D9024B" w:rsidRPr="00D9024B">
        <w:rPr>
          <w:rFonts w:cs="Times New Roman"/>
          <w:noProof/>
          <w:szCs w:val="24"/>
        </w:rPr>
        <w:t>2016)</w:t>
      </w:r>
      <w:r w:rsidR="00D9024B">
        <w:rPr>
          <w:rFonts w:cs="Times New Roman"/>
          <w:szCs w:val="24"/>
        </w:rPr>
        <w:fldChar w:fldCharType="end"/>
      </w:r>
      <w:r w:rsidR="00D9024B">
        <w:rPr>
          <w:rFonts w:cs="Times New Roman"/>
          <w:szCs w:val="24"/>
        </w:rPr>
        <w:t xml:space="preserve"> bahwa </w:t>
      </w:r>
      <w:r w:rsidR="009B4E94">
        <w:rPr>
          <w:rFonts w:cs="Times New Roman"/>
          <w:szCs w:val="24"/>
        </w:rPr>
        <w:t xml:space="preserve">peran keluarga, guru dan tokoh masyarakat </w:t>
      </w:r>
      <w:r w:rsidR="00D9024B" w:rsidRPr="00D9024B">
        <w:rPr>
          <w:rFonts w:cs="Times New Roman"/>
          <w:szCs w:val="24"/>
        </w:rPr>
        <w:t>sebagai</w:t>
      </w:r>
      <w:r w:rsidR="009B4E94">
        <w:rPr>
          <w:rFonts w:cs="Times New Roman"/>
          <w:szCs w:val="24"/>
        </w:rPr>
        <w:t xml:space="preserve"> </w:t>
      </w:r>
      <w:r w:rsidR="00D9024B" w:rsidRPr="00D9024B">
        <w:rPr>
          <w:rFonts w:cs="Times New Roman"/>
          <w:szCs w:val="24"/>
        </w:rPr>
        <w:t>fasilitator komunikasi</w:t>
      </w:r>
      <w:r w:rsidR="009B4E94">
        <w:rPr>
          <w:rFonts w:cs="Times New Roman"/>
          <w:szCs w:val="24"/>
        </w:rPr>
        <w:t xml:space="preserve"> agar remaja memiliki sikap yang baik dalam memperhatikan pengobatan anemia.</w:t>
      </w:r>
      <w:r w:rsidR="00D9024B" w:rsidRPr="00D9024B">
        <w:rPr>
          <w:rFonts w:cs="Times New Roman"/>
          <w:szCs w:val="24"/>
        </w:rPr>
        <w:t xml:space="preserve"> </w:t>
      </w:r>
    </w:p>
    <w:p w14:paraId="0E321538" w14:textId="77777777" w:rsidR="00D9024B" w:rsidRDefault="00D9024B" w:rsidP="00F3638C">
      <w:pPr>
        <w:ind w:left="1134"/>
        <w:rPr>
          <w:rFonts w:cs="Times New Roman"/>
          <w:szCs w:val="24"/>
        </w:rPr>
      </w:pPr>
    </w:p>
    <w:p w14:paraId="3264CF86" w14:textId="77777777" w:rsidR="00F3638C" w:rsidRDefault="00D9024B" w:rsidP="00F3638C">
      <w:pPr>
        <w:ind w:left="1134"/>
        <w:rPr>
          <w:rFonts w:cs="Times New Roman"/>
          <w:szCs w:val="24"/>
        </w:rPr>
      </w:pPr>
      <w:r>
        <w:rPr>
          <w:rFonts w:cs="Times New Roman"/>
          <w:szCs w:val="24"/>
        </w:rPr>
        <w:t xml:space="preserve">Penelitian yang dilakukan </w:t>
      </w:r>
      <w:r>
        <w:rPr>
          <w:rFonts w:cs="Times New Roman"/>
          <w:szCs w:val="24"/>
        </w:rPr>
        <w:fldChar w:fldCharType="begin" w:fldLock="1"/>
      </w:r>
      <w:r>
        <w:rPr>
          <w:rFonts w:cs="Times New Roman"/>
          <w:szCs w:val="24"/>
        </w:rPr>
        <w:instrText>ADDIN CSL_CITATION {"citationItems":[{"id":"ITEM-1","itemData":{"ISBN":"1314111310","author":[{"dropping-particle":"","family":"Lestari","given":"Desy Indah Nur","non-dropping-particle":"","parse-names":false,"suffix":""}],"id":"ITEM-1","issued":{"date-parts":[["2018"]]},"publisher":"Universitas Airlangga","title":"Analisi Faktor yang Berhubungan dengan Upaya Pencegahan Anemia Saat Menstruasi pada Remaja Putri di Pondok Pesantren Wilayah Jenu Kabupaten Tuban","type":"thesis"},"uris":["http://www.mendeley.com/documents/?uuid=8fe15429-a3a1-4e9f-bb1e-8423fdfdc9c8"]}],"mendeley":{"formattedCitation":"(Lestari, 2018)","manualFormatting":"Lestari (2018)","plainTextFormattedCitation":"(Lestari, 2018)","previouslyFormattedCitation":"(Lestari, 2018)"},"properties":{"noteIndex":0},"schema":"https://github.com/citation-style-language/schema/raw/master/csl-citation.json"}</w:instrText>
      </w:r>
      <w:r>
        <w:rPr>
          <w:rFonts w:cs="Times New Roman"/>
          <w:szCs w:val="24"/>
        </w:rPr>
        <w:fldChar w:fldCharType="separate"/>
      </w:r>
      <w:r>
        <w:rPr>
          <w:rFonts w:cs="Times New Roman"/>
          <w:noProof/>
          <w:szCs w:val="24"/>
        </w:rPr>
        <w:t>Lestari</w:t>
      </w:r>
      <w:r w:rsidRPr="001F56A7">
        <w:rPr>
          <w:rFonts w:cs="Times New Roman"/>
          <w:noProof/>
          <w:szCs w:val="24"/>
        </w:rPr>
        <w:t xml:space="preserve"> </w:t>
      </w:r>
      <w:r>
        <w:rPr>
          <w:rFonts w:cs="Times New Roman"/>
          <w:noProof/>
          <w:szCs w:val="24"/>
        </w:rPr>
        <w:t>(</w:t>
      </w:r>
      <w:r w:rsidRPr="001F56A7">
        <w:rPr>
          <w:rFonts w:cs="Times New Roman"/>
          <w:noProof/>
          <w:szCs w:val="24"/>
        </w:rPr>
        <w:t>2018)</w:t>
      </w:r>
      <w:r>
        <w:rPr>
          <w:rFonts w:cs="Times New Roman"/>
          <w:szCs w:val="24"/>
        </w:rPr>
        <w:fldChar w:fldCharType="end"/>
      </w:r>
      <w:r>
        <w:rPr>
          <w:rFonts w:cs="Times New Roman"/>
          <w:szCs w:val="24"/>
        </w:rPr>
        <w:t xml:space="preserve"> menghasilkan bahwa </w:t>
      </w:r>
      <w:r w:rsidRPr="001F56A7">
        <w:rPr>
          <w:rFonts w:cs="Times New Roman"/>
          <w:szCs w:val="24"/>
        </w:rPr>
        <w:t>semakin baik sikap responden dapat meningkatkan upaya pencegah</w:t>
      </w:r>
      <w:r>
        <w:rPr>
          <w:rFonts w:cs="Times New Roman"/>
          <w:szCs w:val="24"/>
        </w:rPr>
        <w:t>an anemia pada saat menstruasi, m</w:t>
      </w:r>
      <w:r w:rsidRPr="0079779D">
        <w:rPr>
          <w:rFonts w:cs="Times New Roman"/>
          <w:szCs w:val="24"/>
        </w:rPr>
        <w:t>aka dapat disimpulkan bahwa sikap</w:t>
      </w:r>
      <w:r w:rsidR="00F947D9">
        <w:rPr>
          <w:rFonts w:cs="Times New Roman"/>
          <w:szCs w:val="24"/>
        </w:rPr>
        <w:t xml:space="preserve"> </w:t>
      </w:r>
      <w:r w:rsidR="00F947D9">
        <w:rPr>
          <w:rFonts w:cs="Times New Roman"/>
          <w:szCs w:val="24"/>
        </w:rPr>
        <w:lastRenderedPageBreak/>
        <w:t>menentukan bagaiman</w:t>
      </w:r>
      <w:r w:rsidR="001F1BAE">
        <w:rPr>
          <w:rFonts w:cs="Times New Roman"/>
          <w:szCs w:val="24"/>
        </w:rPr>
        <w:t>a</w:t>
      </w:r>
      <w:r w:rsidR="00F947D9">
        <w:rPr>
          <w:rFonts w:cs="Times New Roman"/>
          <w:szCs w:val="24"/>
        </w:rPr>
        <w:t xml:space="preserve"> </w:t>
      </w:r>
      <w:r w:rsidRPr="0079779D">
        <w:rPr>
          <w:rFonts w:cs="Times New Roman"/>
          <w:szCs w:val="24"/>
        </w:rPr>
        <w:t xml:space="preserve"> upaya pencegahan anemia saat menstruasi pada remaja putri Pondok Pesantren Wilayah </w:t>
      </w:r>
      <w:r>
        <w:rPr>
          <w:rFonts w:cs="Times New Roman"/>
          <w:szCs w:val="24"/>
        </w:rPr>
        <w:t xml:space="preserve">Jenu Kabupaten Tuban. </w:t>
      </w:r>
      <w:r w:rsidRPr="0079779D">
        <w:rPr>
          <w:rFonts w:cs="Times New Roman"/>
          <w:szCs w:val="24"/>
        </w:rPr>
        <w:t xml:space="preserve">Menurut </w:t>
      </w:r>
      <w:r>
        <w:rPr>
          <w:rFonts w:cs="Times New Roman"/>
          <w:szCs w:val="24"/>
        </w:rPr>
        <w:fldChar w:fldCharType="begin" w:fldLock="1"/>
      </w:r>
      <w:r>
        <w:rPr>
          <w:rFonts w:cs="Times New Roman"/>
          <w:szCs w:val="24"/>
        </w:rPr>
        <w:instrText>ADDIN CSL_CITATION {"citationItems":[{"id":"ITEM-1","itemData":{"author":[{"dropping-particle":"","family":"Notoatmodjo","given":"","non-dropping-particle":"","parse-names":false,"suffix":""}],"id":"ITEM-1","issued":{"date-parts":[["2012"]]},"publisher":"Rineka Cipta","publisher-place":"Jakarta","title":"Metodologi Penelitian Kesehatan","type":"book"},"uris":["http://www.mendeley.com/documents/?uuid=34d37426-73a4-4e32-8759-4aecae987924"]}],"mendeley":{"formattedCitation":"(Notoatmodjo, 2012)","manualFormatting":"Notoatmodjo (2012)","plainTextFormattedCitation":"(Notoatmodjo, 2012)","previouslyFormattedCitation":"(Notoatmodjo, 2012)"},"properties":{"noteIndex":0},"schema":"https://github.com/citation-style-language/schema/raw/master/csl-citation.json"}</w:instrText>
      </w:r>
      <w:r>
        <w:rPr>
          <w:rFonts w:cs="Times New Roman"/>
          <w:szCs w:val="24"/>
        </w:rPr>
        <w:fldChar w:fldCharType="separate"/>
      </w:r>
      <w:r>
        <w:rPr>
          <w:rFonts w:cs="Times New Roman"/>
          <w:noProof/>
          <w:szCs w:val="24"/>
        </w:rPr>
        <w:t>Notoatmodjo (</w:t>
      </w:r>
      <w:r w:rsidRPr="0079779D">
        <w:rPr>
          <w:rFonts w:cs="Times New Roman"/>
          <w:noProof/>
          <w:szCs w:val="24"/>
        </w:rPr>
        <w:t>2012)</w:t>
      </w:r>
      <w:r>
        <w:rPr>
          <w:rFonts w:cs="Times New Roman"/>
          <w:szCs w:val="24"/>
        </w:rPr>
        <w:fldChar w:fldCharType="end"/>
      </w:r>
      <w:r w:rsidR="00F947D9">
        <w:rPr>
          <w:rFonts w:cs="Times New Roman"/>
          <w:szCs w:val="24"/>
        </w:rPr>
        <w:t xml:space="preserve"> sikap</w:t>
      </w:r>
      <w:r>
        <w:rPr>
          <w:rFonts w:cs="Times New Roman"/>
          <w:szCs w:val="24"/>
        </w:rPr>
        <w:t xml:space="preserve"> merupakan suatu tindakan atau </w:t>
      </w:r>
      <w:r w:rsidRPr="0079779D">
        <w:rPr>
          <w:rFonts w:cs="Times New Roman"/>
          <w:szCs w:val="24"/>
        </w:rPr>
        <w:t>aktivitas, akan tetapi merupakan predisposisi tindakan suatu perilaku. Sikap seseorang sangat berkaitan dengan tingkat pengetahuan mereka miliki sebelumnya. Sikap positif akan membentuk perilaku yang positif, begitu juga</w:t>
      </w:r>
      <w:r>
        <w:rPr>
          <w:rFonts w:cs="Times New Roman"/>
          <w:szCs w:val="24"/>
        </w:rPr>
        <w:t xml:space="preserve"> </w:t>
      </w:r>
      <w:r w:rsidRPr="0079779D">
        <w:rPr>
          <w:rFonts w:cs="Times New Roman"/>
          <w:szCs w:val="24"/>
        </w:rPr>
        <w:t>sebaliknya.</w:t>
      </w:r>
    </w:p>
    <w:p w14:paraId="607A1AC6" w14:textId="77777777" w:rsidR="00D9024B" w:rsidRDefault="00D9024B" w:rsidP="00B316F0">
      <w:pPr>
        <w:ind w:left="1134"/>
        <w:rPr>
          <w:rFonts w:cs="Times New Roman"/>
          <w:szCs w:val="24"/>
        </w:rPr>
      </w:pPr>
    </w:p>
    <w:p w14:paraId="476208A1" w14:textId="77777777" w:rsidR="000D521C" w:rsidRPr="000D521C" w:rsidRDefault="00F3638C" w:rsidP="009B4E94">
      <w:pPr>
        <w:ind w:left="1134"/>
        <w:rPr>
          <w:rFonts w:cs="Times New Roman"/>
          <w:szCs w:val="24"/>
        </w:rPr>
      </w:pPr>
      <w:r>
        <w:rPr>
          <w:rFonts w:cs="Times New Roman"/>
          <w:szCs w:val="24"/>
        </w:rPr>
        <w:t xml:space="preserve">Rekomendasi pemerintah dalam pencegahan </w:t>
      </w:r>
      <w:r w:rsidRPr="00F3638C">
        <w:rPr>
          <w:rFonts w:cs="Times New Roman"/>
          <w:szCs w:val="24"/>
        </w:rPr>
        <w:t>dan penan</w:t>
      </w:r>
      <w:r>
        <w:rPr>
          <w:rFonts w:cs="Times New Roman"/>
          <w:szCs w:val="24"/>
        </w:rPr>
        <w:t xml:space="preserve">ggulangan anemia </w:t>
      </w:r>
      <w:r w:rsidRPr="00F3638C">
        <w:rPr>
          <w:rFonts w:cs="Times New Roman"/>
          <w:szCs w:val="24"/>
        </w:rPr>
        <w:t>pada remaja putri yaitu pada usia 12-18 tahun</w:t>
      </w:r>
      <w:r>
        <w:rPr>
          <w:rFonts w:cs="Times New Roman"/>
          <w:szCs w:val="24"/>
        </w:rPr>
        <w:t xml:space="preserve"> dengan mengkonsumsi tablet zat besi 60 mg/hari dengan lama pemberian anjuran </w:t>
      </w:r>
      <w:r w:rsidRPr="00F3638C">
        <w:rPr>
          <w:rFonts w:cs="Times New Roman"/>
          <w:szCs w:val="24"/>
        </w:rPr>
        <w:t xml:space="preserve">2x/minggu selama 3 bulan berturut-turut setiap tahun. Penambahan asam folat pada remaja perempuan dengan pertimbangan pencegahan terjadinya neural tube defect pada bayi yang akan dilahirkan dikemudian hari </w:t>
      </w:r>
      <w:r w:rsidR="00B316F0">
        <w:rPr>
          <w:rFonts w:cs="Times New Roman"/>
          <w:szCs w:val="24"/>
        </w:rPr>
        <w:fldChar w:fldCharType="begin" w:fldLock="1"/>
      </w:r>
      <w:r w:rsidR="001F56A7">
        <w:rPr>
          <w:rFonts w:cs="Times New Roman"/>
          <w:szCs w:val="24"/>
        </w:rPr>
        <w:instrText>ADDIN CSL_CITATION {"citationItems":[{"id":"ITEM-1","itemData":{"author":[{"dropping-particle":"","family":"Ikatan Dokter Anak Indonesia (IDAI)","given":"","non-dropping-particle":"","parse-names":false,"suffix":""}],"editor":[{"dropping-particle":"","family":"IDAI","given":"","non-dropping-particle":"","parse-names":false,"suffix":""}],"id":"ITEM-1","issued":{"date-parts":[["2011"]]},"publisher-place":"Jakarta","title":"Rekomendasi Ikatan Dokter Anak Indonesia Suplementasi Besi untuk Anak","type":"book"},"uris":["http://www.mendeley.com/documents/?uuid=bb42b5ba-ddc5-4a8b-93d5-e93c927faa30"]}],"mendeley":{"formattedCitation":"(Ikatan Dokter Anak Indonesia (IDAI), 2011)","manualFormatting":"(IDAI, 2011)","plainTextFormattedCitation":"(Ikatan Dokter Anak Indonesia (IDAI), 2011)","previouslyFormattedCitation":"(Ikatan Dokter Anak Indonesia (IDAI), 2011)"},"properties":{"noteIndex":0},"schema":"https://github.com/citation-style-language/schema/raw/master/csl-citation.json"}</w:instrText>
      </w:r>
      <w:r w:rsidR="00B316F0">
        <w:rPr>
          <w:rFonts w:cs="Times New Roman"/>
          <w:szCs w:val="24"/>
        </w:rPr>
        <w:fldChar w:fldCharType="separate"/>
      </w:r>
      <w:r w:rsidR="00B316F0" w:rsidRPr="00B316F0">
        <w:rPr>
          <w:rFonts w:cs="Times New Roman"/>
          <w:noProof/>
          <w:szCs w:val="24"/>
        </w:rPr>
        <w:t>(</w:t>
      </w:r>
      <w:r w:rsidR="001F56A7">
        <w:rPr>
          <w:rFonts w:cs="Times New Roman"/>
          <w:noProof/>
          <w:szCs w:val="24"/>
        </w:rPr>
        <w:t>IDAI</w:t>
      </w:r>
      <w:r w:rsidR="00B316F0" w:rsidRPr="00B316F0">
        <w:rPr>
          <w:rFonts w:cs="Times New Roman"/>
          <w:noProof/>
          <w:szCs w:val="24"/>
        </w:rPr>
        <w:t>, 2011)</w:t>
      </w:r>
      <w:r w:rsidR="00B316F0">
        <w:rPr>
          <w:rFonts w:cs="Times New Roman"/>
          <w:szCs w:val="24"/>
        </w:rPr>
        <w:fldChar w:fldCharType="end"/>
      </w:r>
      <w:r w:rsidR="001F56A7">
        <w:rPr>
          <w:rFonts w:cs="Times New Roman"/>
          <w:szCs w:val="24"/>
        </w:rPr>
        <w:t>.</w:t>
      </w:r>
      <w:r>
        <w:rPr>
          <w:rFonts w:cs="Times New Roman"/>
          <w:szCs w:val="24"/>
        </w:rPr>
        <w:t xml:space="preserve"> </w:t>
      </w:r>
      <w:r w:rsidR="00B316F0">
        <w:rPr>
          <w:rFonts w:cs="Times New Roman"/>
          <w:szCs w:val="24"/>
        </w:rPr>
        <w:t>Hasil p</w:t>
      </w:r>
      <w:r>
        <w:rPr>
          <w:rFonts w:cs="Times New Roman"/>
          <w:szCs w:val="24"/>
        </w:rPr>
        <w:t xml:space="preserve">enelitian </w:t>
      </w:r>
      <w:r>
        <w:rPr>
          <w:rFonts w:cs="Times New Roman"/>
          <w:szCs w:val="24"/>
        </w:rPr>
        <w:fldChar w:fldCharType="begin" w:fldLock="1"/>
      </w:r>
      <w:r w:rsidR="00B316F0">
        <w:rPr>
          <w:rFonts w:cs="Times New Roman"/>
          <w:szCs w:val="24"/>
        </w:rPr>
        <w:instrText>ADDIN CSL_CITATION {"citationItems":[{"id":"ITEM-1","itemData":{"author":[{"dropping-particle":"","family":"Ersila","given":"Wahyu","non-dropping-particle":"","parse-names":false,"suffix":""},{"dropping-particle":"","family":"Prafitri","given":"Lia Dwi","non-dropping-particle":"","parse-names":false,"suffix":""}],"id":"ITEM-1","issue":"September","issued":{"date-parts":[["2017"]]},"number-of-pages":"635-641","publisher":"Universitas Muhammadiyah Semarang","title":"Layanan Kesehatan Reproduksi Remaja Dalam Upaya Pencegahan Anemia Pada Remaja Di Kabupaten Pekalongan","type":"thesis"},"uris":["http://www.mendeley.com/documents/?uuid=9b8dc710-28ce-4b3c-9f36-b8a580e8d906"]}],"mendeley":{"formattedCitation":"(Ersila &amp; Prafitri, 2017)","manualFormatting":"Ersila &amp; Prafitri, (2017)","plainTextFormattedCitation":"(Ersila &amp; Prafitri, 2017)","previouslyFormattedCitation":"(Ersila &amp; Prafitri, 2017)"},"properties":{"noteIndex":0},"schema":"https://github.com/citation-style-language/schema/raw/master/csl-citation.json"}</w:instrText>
      </w:r>
      <w:r>
        <w:rPr>
          <w:rFonts w:cs="Times New Roman"/>
          <w:szCs w:val="24"/>
        </w:rPr>
        <w:fldChar w:fldCharType="separate"/>
      </w:r>
      <w:r w:rsidRPr="00F3638C">
        <w:rPr>
          <w:rFonts w:cs="Times New Roman"/>
          <w:noProof/>
          <w:szCs w:val="24"/>
        </w:rPr>
        <w:t xml:space="preserve">Ersila &amp; Prafitri, </w:t>
      </w:r>
      <w:r w:rsidR="00B316F0">
        <w:rPr>
          <w:rFonts w:cs="Times New Roman"/>
          <w:noProof/>
          <w:szCs w:val="24"/>
        </w:rPr>
        <w:t>(</w:t>
      </w:r>
      <w:r w:rsidRPr="00F3638C">
        <w:rPr>
          <w:rFonts w:cs="Times New Roman"/>
          <w:noProof/>
          <w:szCs w:val="24"/>
        </w:rPr>
        <w:t>2017)</w:t>
      </w:r>
      <w:r>
        <w:rPr>
          <w:rFonts w:cs="Times New Roman"/>
          <w:szCs w:val="24"/>
        </w:rPr>
        <w:fldChar w:fldCharType="end"/>
      </w:r>
      <w:r w:rsidR="00B316F0">
        <w:rPr>
          <w:rFonts w:cs="Times New Roman"/>
          <w:szCs w:val="24"/>
        </w:rPr>
        <w:t xml:space="preserve"> bahwa perlu dilakukan suatu upaya untuk membantu </w:t>
      </w:r>
      <w:r w:rsidR="00B316F0" w:rsidRPr="00B316F0">
        <w:rPr>
          <w:rFonts w:cs="Times New Roman"/>
          <w:szCs w:val="24"/>
        </w:rPr>
        <w:t>meningkatkan pengetahuan dan kesadaran masyarakat, terutama remaja tentang berbagai aspek penting seputar kesehatan reproduksi agar remaja dapat mencegah terjadinya anemia pada remaja, serta dapat menyadari akan pentingnya mengkonsumsi minum tablet tambah darah untuk mencegah anemia.</w:t>
      </w:r>
      <w:r w:rsidR="00B316F0">
        <w:rPr>
          <w:rFonts w:cs="Times New Roman"/>
          <w:szCs w:val="24"/>
        </w:rPr>
        <w:t xml:space="preserve"> </w:t>
      </w:r>
    </w:p>
    <w:p w14:paraId="16F1D525" w14:textId="77777777" w:rsidR="000D521C" w:rsidRPr="000D521C" w:rsidRDefault="000D521C" w:rsidP="00DA31D1">
      <w:pPr>
        <w:pStyle w:val="Heading3"/>
        <w:numPr>
          <w:ilvl w:val="0"/>
          <w:numId w:val="48"/>
        </w:numPr>
        <w:ind w:left="1134" w:hanging="567"/>
        <w:rPr>
          <w:rFonts w:cs="Times New Roman"/>
        </w:rPr>
      </w:pPr>
      <w:bookmarkStart w:id="114" w:name="_Toc46323920"/>
      <w:r w:rsidRPr="000D521C">
        <w:rPr>
          <w:rFonts w:cs="Times New Roman"/>
        </w:rPr>
        <w:t>Faktor Pendukung Dan Penghambat Remaja Terhadap Masalah Anemia</w:t>
      </w:r>
      <w:bookmarkEnd w:id="114"/>
    </w:p>
    <w:p w14:paraId="568A98F3" w14:textId="77777777" w:rsidR="000D521C" w:rsidRDefault="000D521C" w:rsidP="00DA31D1">
      <w:pPr>
        <w:pStyle w:val="ListParagraph"/>
        <w:numPr>
          <w:ilvl w:val="0"/>
          <w:numId w:val="49"/>
        </w:numPr>
        <w:ind w:left="1418" w:hanging="284"/>
        <w:rPr>
          <w:rFonts w:cs="Times New Roman"/>
          <w:szCs w:val="24"/>
        </w:rPr>
      </w:pPr>
      <w:r w:rsidRPr="000D521C">
        <w:rPr>
          <w:rFonts w:cs="Times New Roman"/>
          <w:szCs w:val="24"/>
        </w:rPr>
        <w:t xml:space="preserve">Pengetahuan </w:t>
      </w:r>
    </w:p>
    <w:p w14:paraId="1E1A7813" w14:textId="77777777" w:rsidR="00FD6C9D" w:rsidRPr="000D521C" w:rsidRDefault="00FD6C9D" w:rsidP="00FD6C9D">
      <w:pPr>
        <w:pStyle w:val="ListParagraph"/>
        <w:ind w:left="1494"/>
        <w:rPr>
          <w:rFonts w:cs="Times New Roman"/>
          <w:szCs w:val="24"/>
        </w:rPr>
      </w:pPr>
      <w:r w:rsidRPr="000D521C">
        <w:rPr>
          <w:rFonts w:cs="Times New Roman"/>
          <w:szCs w:val="24"/>
          <w:lang w:val="id-ID"/>
        </w:rPr>
        <w:lastRenderedPageBreak/>
        <w:t xml:space="preserve">Perilaku yang didasari oleh pengetahuan lebih baik daripada perilaku yang tidak didasari oleh pengetahuan </w:t>
      </w:r>
      <w:r w:rsidRPr="000D521C">
        <w:rPr>
          <w:rFonts w:cs="Times New Roman"/>
          <w:szCs w:val="24"/>
          <w:lang w:val="id-ID"/>
        </w:rPr>
        <w:fldChar w:fldCharType="begin" w:fldLock="1"/>
      </w:r>
      <w:r w:rsidRPr="000D521C">
        <w:rPr>
          <w:rFonts w:cs="Times New Roman"/>
          <w:szCs w:val="24"/>
          <w:lang w:val="id-ID"/>
        </w:rPr>
        <w:instrText>ADDIN CSL_CITATION {"citationItems":[{"id":"ITEM-1","itemData":{"author":[{"dropping-particle":"","family":"Notoatmodjo","given":"","non-dropping-particle":"","parse-names":false,"suffix":""}],"id":"ITEM-1","issued":{"date-parts":[["2012"]]},"publisher":"Rineka Cipta","publisher-place":"Jakarta","title":"Metodologi Penelitian Kesehatan","type":"book"},"uris":["http://www.mendeley.com/documents/?uuid=34d37426-73a4-4e32-8759-4aecae987924"]}],"mendeley":{"formattedCitation":"(Notoatmodjo, 2012)","plainTextFormattedCitation":"(Notoatmodjo, 2012)","previouslyFormattedCitation":"(Notoatmodjo, 2012)"},"properties":{"noteIndex":0},"schema":"https://github.com/citation-style-language/schema/raw/master/csl-citation.json"}</w:instrText>
      </w:r>
      <w:r w:rsidRPr="000D521C">
        <w:rPr>
          <w:rFonts w:cs="Times New Roman"/>
          <w:szCs w:val="24"/>
          <w:lang w:val="id-ID"/>
        </w:rPr>
        <w:fldChar w:fldCharType="separate"/>
      </w:r>
      <w:r w:rsidRPr="000D521C">
        <w:rPr>
          <w:rFonts w:cs="Times New Roman"/>
          <w:noProof/>
          <w:szCs w:val="24"/>
          <w:lang w:val="id-ID"/>
        </w:rPr>
        <w:t>(Notoatmodjo, 2012)</w:t>
      </w:r>
      <w:r w:rsidRPr="000D521C">
        <w:rPr>
          <w:rFonts w:cs="Times New Roman"/>
          <w:szCs w:val="24"/>
          <w:lang w:val="id-ID"/>
        </w:rPr>
        <w:fldChar w:fldCharType="end"/>
      </w:r>
      <w:r w:rsidRPr="000D521C">
        <w:rPr>
          <w:rFonts w:cs="Times New Roman"/>
          <w:szCs w:val="24"/>
        </w:rPr>
        <w:t xml:space="preserve">. Dari sepuluh informasi untuk mengetahui pengetahuan partisipan mengenai anemia, sebagian besar hanya menjawab empat atau lima pertanyaan dengan benar. Berdasarkan proses interaksi melalui media online, ketika partisipan menjawab, seluruhnya menjawab dengan ragu dan menjawab dengan berfikir terlebih dahulu. Menurut peneliti, seluruh partisipan tidak mengetahui apakah jawaban mereka tersebut benar atau tidak, sedangkan peneliti hanya mengajukan pertanyaan mengenai hal-hal yang berhubungan dengan anemia. </w:t>
      </w:r>
    </w:p>
    <w:p w14:paraId="787D238D" w14:textId="77777777" w:rsidR="00FD6C9D" w:rsidRPr="000D521C" w:rsidRDefault="00FD6C9D" w:rsidP="00FD6C9D">
      <w:pPr>
        <w:pStyle w:val="ListParagraph"/>
        <w:ind w:left="1494"/>
        <w:rPr>
          <w:rFonts w:cs="Times New Roman"/>
          <w:szCs w:val="24"/>
        </w:rPr>
      </w:pPr>
    </w:p>
    <w:p w14:paraId="73C9D054" w14:textId="77777777" w:rsidR="00FD6C9D" w:rsidRPr="000D521C" w:rsidRDefault="00FD6C9D" w:rsidP="00FD6C9D">
      <w:pPr>
        <w:pStyle w:val="ListParagraph"/>
        <w:ind w:left="1494"/>
        <w:rPr>
          <w:rFonts w:cs="Times New Roman"/>
          <w:szCs w:val="24"/>
        </w:rPr>
      </w:pPr>
      <w:r w:rsidRPr="000D521C">
        <w:rPr>
          <w:rFonts w:cs="Times New Roman"/>
          <w:szCs w:val="24"/>
        </w:rPr>
        <w:t xml:space="preserve">Dari hasil tersebut, peneliti menyimpulkan bahwa pengetahuan partisipan kurang terhadap hal-hal yang berhubungan dengan anemia. Pengetahuan yang kurang dapat mempengaruhi  perilaku dalam pemilihan makanan mereka sehari-hari. Pemilihan makanan yang tidak tepat memiliki pengaruh terhadap ketidakcukupan asupan gizi termasuk asupan zat besi. Tidak menutup kemungkinan jika anemia yang diderita oleh para partisipan disebabkan oleh pemilihan makanan yang tidak tepat karena pengetahuan yang minim yang dimiliki partisipan tentang anemia ataupun zat gizi. Menurut </w:t>
      </w:r>
      <w:r w:rsidRPr="000D521C">
        <w:rPr>
          <w:rFonts w:cs="Times New Roman"/>
          <w:szCs w:val="24"/>
        </w:rPr>
        <w:fldChar w:fldCharType="begin" w:fldLock="1"/>
      </w:r>
      <w:r w:rsidRPr="000D521C">
        <w:rPr>
          <w:rFonts w:cs="Times New Roman"/>
          <w:szCs w:val="24"/>
        </w:rPr>
        <w:instrText>ADDIN CSL_CITATION {"citationItems":[{"id":"ITEM-1","itemData":{"author":[{"dropping-particle":"","family":"Notoatmodjo","given":"S","non-dropping-particle":"","parse-names":false,"suffix":""}],"id":"ITEM-1","issued":{"date-parts":[["2003"]]},"publisher":"Rineka Cipta","publisher-place":"Jakarta","title":"Pendidikan dan perilkau kesehatan.","type":"book"},"uris":["http://www.mendeley.com/documents/?uuid=f8181754-6649-4b09-bac2-03152cb1e41a"]}],"mendeley":{"formattedCitation":"(Notoatmodjo, 2003)","manualFormatting":"Notoatmodjo (2003)","plainTextFormattedCitation":"(Notoatmodjo, 2003)","previouslyFormattedCitation":"(Notoatmodjo, 2003)"},"properties":{"noteIndex":0},"schema":"https://github.com/citation-style-language/schema/raw/master/csl-citation.json"}</w:instrText>
      </w:r>
      <w:r w:rsidRPr="000D521C">
        <w:rPr>
          <w:rFonts w:cs="Times New Roman"/>
          <w:szCs w:val="24"/>
        </w:rPr>
        <w:fldChar w:fldCharType="separate"/>
      </w:r>
      <w:r w:rsidRPr="000D521C">
        <w:rPr>
          <w:rFonts w:cs="Times New Roman"/>
          <w:noProof/>
          <w:szCs w:val="24"/>
        </w:rPr>
        <w:t>Notoatmodjo (2003)</w:t>
      </w:r>
      <w:r w:rsidRPr="000D521C">
        <w:rPr>
          <w:rFonts w:cs="Times New Roman"/>
          <w:szCs w:val="24"/>
        </w:rPr>
        <w:fldChar w:fldCharType="end"/>
      </w:r>
      <w:r w:rsidRPr="000D521C">
        <w:rPr>
          <w:rFonts w:cs="Times New Roman"/>
          <w:szCs w:val="24"/>
        </w:rPr>
        <w:t xml:space="preserve">, pengetahuan atau kognitif merupakan domain yang sangat penting untuk terbentuknya tindakan seseorang (overt behavior), salah satu tindakan yang </w:t>
      </w:r>
      <w:r w:rsidRPr="000D521C">
        <w:rPr>
          <w:rFonts w:cs="Times New Roman"/>
          <w:szCs w:val="24"/>
        </w:rPr>
        <w:lastRenderedPageBreak/>
        <w:t xml:space="preserve">terbentuk adalah tindakan dalam hal pemilihan makanan sehari-hari.  </w:t>
      </w:r>
    </w:p>
    <w:p w14:paraId="204A2D50" w14:textId="77777777" w:rsidR="00FD6C9D" w:rsidRPr="000D521C" w:rsidRDefault="00FD6C9D" w:rsidP="00FD6C9D">
      <w:pPr>
        <w:pStyle w:val="ListParagraph"/>
        <w:ind w:left="1494"/>
        <w:rPr>
          <w:rFonts w:cs="Times New Roman"/>
          <w:szCs w:val="24"/>
        </w:rPr>
      </w:pPr>
    </w:p>
    <w:p w14:paraId="58B92735" w14:textId="77777777" w:rsidR="00FD6C9D" w:rsidRPr="000D521C" w:rsidRDefault="00FD6C9D" w:rsidP="00FD6C9D">
      <w:pPr>
        <w:pStyle w:val="ListParagraph"/>
        <w:ind w:left="1494"/>
        <w:rPr>
          <w:rFonts w:cs="Times New Roman"/>
          <w:szCs w:val="24"/>
        </w:rPr>
      </w:pPr>
      <w:r w:rsidRPr="000D521C">
        <w:rPr>
          <w:rFonts w:cs="Times New Roman"/>
          <w:szCs w:val="24"/>
        </w:rPr>
        <w:t xml:space="preserve">Pengetahuan remaja yang kurang tentang anemia mengakibatkan kurangnya pemahaman mereka tentang anemia, menurut </w:t>
      </w:r>
      <w:r w:rsidRPr="000D521C">
        <w:rPr>
          <w:rFonts w:cs="Times New Roman"/>
          <w:szCs w:val="24"/>
        </w:rPr>
        <w:fldChar w:fldCharType="begin" w:fldLock="1"/>
      </w:r>
      <w:r w:rsidRPr="000D521C">
        <w:rPr>
          <w:rFonts w:cs="Times New Roman"/>
          <w:szCs w:val="24"/>
        </w:rPr>
        <w:instrText>ADDIN CSL_CITATION {"citationItems":[{"id":"ITEM-1","itemData":{"author":[{"dropping-particle":"","family":"Notoatmodjo","given":"S","non-dropping-particle":"","parse-names":false,"suffix":""}],"id":"ITEM-1","issued":{"date-parts":[["2003"]]},"publisher":"Rineka Cipta","publisher-place":"Jakarta","title":"Pendidikan dan perilkau kesehatan.","type":"book"},"uris":["http://www.mendeley.com/documents/?uuid=f8181754-6649-4b09-bac2-03152cb1e41a"]}],"mendeley":{"formattedCitation":"(Notoatmodjo, 2003)","manualFormatting":"Notoatmodjo, (2003)","plainTextFormattedCitation":"(Notoatmodjo, 2003)","previouslyFormattedCitation":"(Notoatmodjo, 2003)"},"properties":{"noteIndex":0},"schema":"https://github.com/citation-style-language/schema/raw/master/csl-citation.json"}</w:instrText>
      </w:r>
      <w:r w:rsidRPr="000D521C">
        <w:rPr>
          <w:rFonts w:cs="Times New Roman"/>
          <w:szCs w:val="24"/>
        </w:rPr>
        <w:fldChar w:fldCharType="separate"/>
      </w:r>
      <w:r w:rsidRPr="000D521C">
        <w:rPr>
          <w:rFonts w:cs="Times New Roman"/>
          <w:noProof/>
          <w:szCs w:val="24"/>
        </w:rPr>
        <w:t>Notoatmodjo, (2003)</w:t>
      </w:r>
      <w:r w:rsidRPr="000D521C">
        <w:rPr>
          <w:rFonts w:cs="Times New Roman"/>
          <w:szCs w:val="24"/>
        </w:rPr>
        <w:fldChar w:fldCharType="end"/>
      </w:r>
      <w:r w:rsidRPr="000D521C">
        <w:rPr>
          <w:rFonts w:cs="Times New Roman"/>
          <w:szCs w:val="24"/>
        </w:rPr>
        <w:t xml:space="preserve"> pengetahuan yang tercakup dalam domain kognitif mempunyai enam tingkatan yaitu tahu, memahami, aplikasi, analisis, sintesis, evaluasi. Pengetahuan remaja putri tentang anemia hanya sampai pada tahap tahu. Dan tidak diikuti dengan pengaplikasian dalam kehidupan sehari-hari seperti makan-makanan yang banyak mengandung zat besi, tidak minu es teh setelah makan dan olah raga yang teratur </w:t>
      </w:r>
      <w:r w:rsidRPr="000D521C">
        <w:rPr>
          <w:rFonts w:cs="Times New Roman"/>
          <w:szCs w:val="24"/>
        </w:rPr>
        <w:fldChar w:fldCharType="begin" w:fldLock="1"/>
      </w:r>
      <w:r w:rsidRPr="000D521C">
        <w:rPr>
          <w:rFonts w:cs="Times New Roman"/>
          <w:szCs w:val="24"/>
        </w:rPr>
        <w:instrText>ADDIN CSL_CITATION {"citationItems":[{"id":"ITEM-1","itemData":{"author":[{"dropping-particle":"","family":"Soetijiningsih","given":"","non-dropping-particle":"","parse-names":false,"suffix":""}],"editor":[{"dropping-particle":"","family":"CV Agung Seto","given":"","non-dropping-particle":"","parse-names":false,"suffix":""}],"id":"ITEM-1","issued":{"date-parts":[["2004"]]},"publisher-place":"Jakarta","title":"Tumbuh Kembang Remaja Dan Permasalahnnya","type":"book"},"uris":["http://www.mendeley.com/documents/?uuid=6c915a41-5c04-4a20-836b-25ec57da060d"]}],"mendeley":{"formattedCitation":"(Soetijiningsih, 2004)","plainTextFormattedCitation":"(Soetijiningsih, 2004)","previouslyFormattedCitation":"(Soetijiningsih, 2004)"},"properties":{"noteIndex":0},"schema":"https://github.com/citation-style-language/schema/raw/master/csl-citation.json"}</w:instrText>
      </w:r>
      <w:r w:rsidRPr="000D521C">
        <w:rPr>
          <w:rFonts w:cs="Times New Roman"/>
          <w:szCs w:val="24"/>
        </w:rPr>
        <w:fldChar w:fldCharType="separate"/>
      </w:r>
      <w:r w:rsidRPr="000D521C">
        <w:rPr>
          <w:rFonts w:cs="Times New Roman"/>
          <w:noProof/>
          <w:szCs w:val="24"/>
        </w:rPr>
        <w:t>(Soetijiningsih, 2004)</w:t>
      </w:r>
      <w:r w:rsidRPr="000D521C">
        <w:rPr>
          <w:rFonts w:cs="Times New Roman"/>
          <w:szCs w:val="24"/>
        </w:rPr>
        <w:fldChar w:fldCharType="end"/>
      </w:r>
      <w:r w:rsidRPr="000D521C">
        <w:rPr>
          <w:rFonts w:cs="Times New Roman"/>
          <w:szCs w:val="24"/>
        </w:rPr>
        <w:t xml:space="preserve">. </w:t>
      </w:r>
    </w:p>
    <w:p w14:paraId="52221197" w14:textId="77777777" w:rsidR="00FD6C9D" w:rsidRPr="000D521C" w:rsidRDefault="00FD6C9D" w:rsidP="00FD6C9D">
      <w:pPr>
        <w:pStyle w:val="ListParagraph"/>
        <w:ind w:left="1494"/>
        <w:rPr>
          <w:rFonts w:cs="Times New Roman"/>
          <w:szCs w:val="24"/>
        </w:rPr>
      </w:pPr>
    </w:p>
    <w:p w14:paraId="0009B8EF" w14:textId="77777777" w:rsidR="00FD6C9D" w:rsidRDefault="00FD6C9D" w:rsidP="00FD6C9D">
      <w:pPr>
        <w:pStyle w:val="ListParagraph"/>
        <w:ind w:left="1494"/>
        <w:rPr>
          <w:rFonts w:cs="Times New Roman"/>
          <w:szCs w:val="24"/>
        </w:rPr>
      </w:pPr>
      <w:r w:rsidRPr="000D521C">
        <w:rPr>
          <w:rFonts w:cs="Times New Roman"/>
          <w:szCs w:val="24"/>
        </w:rPr>
        <w:t xml:space="preserve">Pengetahuan informan yang kurang mengenai anemia dan zat gizi tersebut dapat menghasilkan tindakan yang kurang tepat dalam memilih makanan. Pemilihan makanan yang tidak tepat akan berpengaruh pada ketidakcukupan asupan zat gizi, salah satunya adalah zat besi, kurangnya asupan zat besi merupakan salah satu yang menyebabkan seseorang menderita anemia. Hal ini sesuai dengan hasil penelitian  </w:t>
      </w:r>
      <w:r w:rsidRPr="000D521C">
        <w:rPr>
          <w:rFonts w:cs="Times New Roman"/>
          <w:szCs w:val="24"/>
        </w:rPr>
        <w:fldChar w:fldCharType="begin" w:fldLock="1"/>
      </w:r>
      <w:r w:rsidRPr="000D521C">
        <w:rPr>
          <w:rFonts w:cs="Times New Roman"/>
          <w:szCs w:val="24"/>
        </w:rPr>
        <w:instrText>ADDIN CSL_CITATION {"citationItems":[{"id":"ITEM-1","itemData":{"author":[{"dropping-particle":"","family":"Putri","given":"Retno Desita","non-dropping-particle":"","parse-names":false,"suffix":""},{"dropping-particle":"","family":"Simanjuntak","given":"Betty Yosephin","non-dropping-particle":"","parse-names":false,"suffix":""},{"dropping-particle":"","family":"Kusdalinah","given":"","non-dropping-particle":"","parse-names":false,"suffix":""}],"container-title":"Jurnal Kesehatan","id":"ITEM-1","issue":"3","issued":{"date-parts":[["2017"]]},"page":"404-409","title":"Pengetahuan Gizi, Pola Makan, dan Kepatuhan Konsumsi Tablet Tambah Darah dengan Kejadian Anemia Remaja Putri","type":"article-journal","volume":"VIII"},"uris":["http://www.mendeley.com/documents/?uuid=48d7373f-b3e7-4de7-a8a2-f5574cf893c3"]}],"mendeley":{"formattedCitation":"(Putri, Simanjuntak, &amp; Kusdalinah, 2017)","manualFormatting":"Putri, Simanjuntak, &amp; Kusdalinah (2017)","plainTextFormattedCitation":"(Putri, Simanjuntak, &amp; Kusdalinah, 2017)","previouslyFormattedCitation":"(Putri, Simanjuntak, &amp; Kusdalinah, 2017)"},"properties":{"noteIndex":0},"schema":"https://github.com/citation-style-language/schema/raw/master/csl-citation.json"}</w:instrText>
      </w:r>
      <w:r w:rsidRPr="000D521C">
        <w:rPr>
          <w:rFonts w:cs="Times New Roman"/>
          <w:szCs w:val="24"/>
        </w:rPr>
        <w:fldChar w:fldCharType="separate"/>
      </w:r>
      <w:r w:rsidRPr="000D521C">
        <w:rPr>
          <w:rFonts w:cs="Times New Roman"/>
          <w:noProof/>
          <w:szCs w:val="24"/>
        </w:rPr>
        <w:t>Putri, Simanjuntak, &amp; Kusdalinah (2017)</w:t>
      </w:r>
      <w:r w:rsidRPr="000D521C">
        <w:rPr>
          <w:rFonts w:cs="Times New Roman"/>
          <w:szCs w:val="24"/>
        </w:rPr>
        <w:fldChar w:fldCharType="end"/>
      </w:r>
      <w:r w:rsidRPr="000D521C">
        <w:rPr>
          <w:rFonts w:cs="Times New Roman"/>
          <w:szCs w:val="24"/>
        </w:rPr>
        <w:t xml:space="preserve"> bahwa pengetahuan gizi yang baik akan berdampak pada pola makan seorang remaja yang baik. </w:t>
      </w:r>
    </w:p>
    <w:p w14:paraId="10084B98" w14:textId="77777777" w:rsidR="00F947D9" w:rsidRPr="000D521C" w:rsidRDefault="00F947D9" w:rsidP="00FD6C9D">
      <w:pPr>
        <w:pStyle w:val="ListParagraph"/>
        <w:ind w:left="1494"/>
        <w:rPr>
          <w:rFonts w:cs="Times New Roman"/>
          <w:szCs w:val="24"/>
        </w:rPr>
      </w:pPr>
    </w:p>
    <w:p w14:paraId="2948C47D" w14:textId="77777777" w:rsidR="00FD6C9D" w:rsidRPr="000D521C" w:rsidRDefault="00FD6C9D" w:rsidP="00FD6C9D">
      <w:pPr>
        <w:pStyle w:val="ListParagraph"/>
        <w:ind w:left="1494"/>
        <w:rPr>
          <w:rFonts w:cs="Times New Roman"/>
          <w:szCs w:val="24"/>
        </w:rPr>
      </w:pPr>
      <w:r w:rsidRPr="000D521C">
        <w:rPr>
          <w:rFonts w:cs="Times New Roman"/>
          <w:szCs w:val="24"/>
        </w:rPr>
        <w:lastRenderedPageBreak/>
        <w:fldChar w:fldCharType="begin" w:fldLock="1"/>
      </w:r>
      <w:r w:rsidR="00F947D9">
        <w:rPr>
          <w:rFonts w:cs="Times New Roman"/>
          <w:szCs w:val="24"/>
        </w:rPr>
        <w:instrText>ADDIN CSL_CITATION {"citationItems":[{"id":"ITEM-1","itemData":{"author":[{"dropping-particle":"","family":"Suryant","given":"Yuli","non-dropping-particle":"","parse-names":false,"suffix":""},{"dropping-particle":"","family":"A","given":"Indarmien Netty","non-dropping-particle":"","parse-names":false,"suffix":""},{"dropping-particle":"","family":"Suryani","given":"","non-dropping-particle":"","parse-names":false,"suffix":""},{"dropping-particle":"","family":"Minfadlillah","given":"Indah","non-dropping-particle":"","parse-names":false,"suffix":""}],"container-title":"Jurnal Bahana Kesehatan Masyarakat","id":"ITEM-1","issue":"2","issued":{"date-parts":[["2017"]]},"title":"Hubungan Pengetahuan dan Pola Makan Dengan Kejadian Anemia Remaja Putri di MTS Swasta Al-Hidayah Talang Bakung Kota Jambi Tahun 2017","type":"article-journal","volume":"1"},"uris":["http://www.mendeley.com/documents/?uuid=340ff551-26df-4ac6-862b-f58dbca70f15"]}],"mendeley":{"formattedCitation":"(Suryant, A, Suryani, &amp; Minfadlillah, 2017)","manualFormatting":"Suryani &amp; Minfadlillah (2017)","plainTextFormattedCitation":"(Suryant, A, Suryani, &amp; Minfadlillah, 2017)","previouslyFormattedCitation":"(Suryant, A, Suryani, &amp; Minfadlillah, 2017)"},"properties":{"noteIndex":0},"schema":"https://github.com/citation-style-language/schema/raw/master/csl-citation.json"}</w:instrText>
      </w:r>
      <w:r w:rsidRPr="000D521C">
        <w:rPr>
          <w:rFonts w:cs="Times New Roman"/>
          <w:szCs w:val="24"/>
        </w:rPr>
        <w:fldChar w:fldCharType="separate"/>
      </w:r>
      <w:r w:rsidR="00F947D9">
        <w:rPr>
          <w:rFonts w:cs="Times New Roman"/>
          <w:noProof/>
          <w:szCs w:val="24"/>
        </w:rPr>
        <w:t>Suryani</w:t>
      </w:r>
      <w:r w:rsidRPr="000D521C">
        <w:rPr>
          <w:rFonts w:cs="Times New Roman"/>
          <w:noProof/>
          <w:szCs w:val="24"/>
        </w:rPr>
        <w:t xml:space="preserve"> &amp; Minfadlillah (2017)</w:t>
      </w:r>
      <w:r w:rsidRPr="000D521C">
        <w:rPr>
          <w:rFonts w:cs="Times New Roman"/>
          <w:szCs w:val="24"/>
        </w:rPr>
        <w:fldChar w:fldCharType="end"/>
      </w:r>
      <w:r w:rsidRPr="000D521C">
        <w:rPr>
          <w:rFonts w:cs="Times New Roman"/>
          <w:szCs w:val="24"/>
        </w:rPr>
        <w:t xml:space="preserve"> dan </w:t>
      </w:r>
      <w:r w:rsidRPr="000D521C">
        <w:rPr>
          <w:rFonts w:cs="Times New Roman"/>
          <w:szCs w:val="24"/>
        </w:rPr>
        <w:fldChar w:fldCharType="begin" w:fldLock="1"/>
      </w:r>
      <w:r>
        <w:rPr>
          <w:rFonts w:cs="Times New Roman"/>
          <w:szCs w:val="24"/>
        </w:rPr>
        <w:instrText>ADDIN CSL_CITATION {"citationItems":[{"id":"ITEM-1","itemData":{"author":[{"dropping-particle":"","family":"Kristy Mellya Putri","given":"","non-dropping-particle":"","parse-names":false,"suffix":""}],"container-title":"Scientia Journal","id":"ITEM-1","issue":"01","issued":{"date-parts":[["2018"]]},"title":"Hubungan Pengetahuan Dengan Kejadian Anemia Pada Remaja Putri Di Wilayah Kerja Puskesmas PAAL Merah l Kota Jambi Tahun 2018","type":"article-journal","volume":"7"},"uris":["http://www.mendeley.com/documents/?uuid=695feb16-6bd7-4970-a6b4-cf55cc6ed633"]}],"mendeley":{"formattedCitation":"(Kristy Mellya Putri, 2018)","manualFormatting":"Kristy Mellya Putri (2018)","plainTextFormattedCitation":"(Kristy Mellya Putri, 2018)","previouslyFormattedCitation":"(Kristy Mellya Putri, 2018)"},"properties":{"noteIndex":0},"schema":"https://github.com/citation-style-language/schema/raw/master/csl-citation.json"}</w:instrText>
      </w:r>
      <w:r w:rsidRPr="000D521C">
        <w:rPr>
          <w:rFonts w:cs="Times New Roman"/>
          <w:szCs w:val="24"/>
        </w:rPr>
        <w:fldChar w:fldCharType="separate"/>
      </w:r>
      <w:r w:rsidRPr="000D521C">
        <w:rPr>
          <w:rFonts w:cs="Times New Roman"/>
          <w:noProof/>
          <w:szCs w:val="24"/>
        </w:rPr>
        <w:t>Kristy Mellya Putri (2018)</w:t>
      </w:r>
      <w:r w:rsidRPr="000D521C">
        <w:rPr>
          <w:rFonts w:cs="Times New Roman"/>
          <w:szCs w:val="24"/>
        </w:rPr>
        <w:fldChar w:fldCharType="end"/>
      </w:r>
      <w:r w:rsidRPr="000D521C">
        <w:rPr>
          <w:rFonts w:cs="Times New Roman"/>
          <w:szCs w:val="24"/>
        </w:rPr>
        <w:t xml:space="preserve"> menguatkan hasil penelitian ini, dalam penelitian mereka didapat hasil bahwa remaja putri dengan pengetahuan gizi rendah memiliki resiko masing-masing 50,0% dan 59,0% menderita anemia dibandingkan dengan remja putri yang pengetahuan gizinya baik. Karena pengetahuan mengenai anemia dan zat gizi pada partisipan  kurang merupakan salah satu penentu kejadian anemia yang dialami partisipan, maka instansi terkait dapat meningkatkan pendidikan gizi atau kesehatan. Selain itu, pemanfaatan unit kesiatan mahasiswa seperti KSR dapat dijadikan sarana untuk memberikan penyuluhan tentang anemia kepada para mahasiswi khususnya remaja putri.</w:t>
      </w:r>
    </w:p>
    <w:p w14:paraId="67A6AE5E" w14:textId="77777777" w:rsidR="00FD6C9D" w:rsidRDefault="00FD6C9D" w:rsidP="00FD6C9D">
      <w:pPr>
        <w:pStyle w:val="ListParagraph"/>
        <w:ind w:left="1418"/>
        <w:rPr>
          <w:rFonts w:cs="Times New Roman"/>
          <w:szCs w:val="24"/>
        </w:rPr>
      </w:pPr>
    </w:p>
    <w:p w14:paraId="007C344E" w14:textId="77777777" w:rsidR="000D521C" w:rsidRPr="00FD6C9D" w:rsidRDefault="000D521C" w:rsidP="00FD6C9D">
      <w:pPr>
        <w:pStyle w:val="ListParagraph"/>
        <w:numPr>
          <w:ilvl w:val="0"/>
          <w:numId w:val="49"/>
        </w:numPr>
        <w:ind w:left="1418" w:hanging="284"/>
        <w:rPr>
          <w:rFonts w:cs="Times New Roman"/>
          <w:szCs w:val="24"/>
        </w:rPr>
      </w:pPr>
      <w:r w:rsidRPr="0063111E">
        <w:t>Asupan Zat Gizi</w:t>
      </w:r>
    </w:p>
    <w:p w14:paraId="37EF33E2" w14:textId="77777777" w:rsidR="001B5625" w:rsidRPr="001B5625" w:rsidRDefault="001B5625" w:rsidP="001B5625">
      <w:pPr>
        <w:pStyle w:val="ListParagraph"/>
        <w:numPr>
          <w:ilvl w:val="0"/>
          <w:numId w:val="55"/>
        </w:numPr>
        <w:rPr>
          <w:rFonts w:cs="Times New Roman"/>
          <w:szCs w:val="24"/>
        </w:rPr>
      </w:pPr>
      <w:r w:rsidRPr="001B5625">
        <w:rPr>
          <w:rFonts w:cs="Times New Roman"/>
          <w:szCs w:val="24"/>
        </w:rPr>
        <w:t xml:space="preserve">Energi </w:t>
      </w:r>
    </w:p>
    <w:p w14:paraId="6EA62AA2" w14:textId="77777777" w:rsidR="00EF2703" w:rsidRDefault="00EF2703" w:rsidP="001B5625">
      <w:pPr>
        <w:pStyle w:val="ListParagraph"/>
        <w:ind w:left="2010"/>
        <w:rPr>
          <w:rFonts w:cs="Times New Roman"/>
          <w:szCs w:val="24"/>
        </w:rPr>
      </w:pPr>
      <w:r w:rsidRPr="00EF2703">
        <w:rPr>
          <w:rFonts w:cs="Times New Roman"/>
          <w:szCs w:val="24"/>
        </w:rPr>
        <w:t>Energi me</w:t>
      </w:r>
      <w:r w:rsidR="001B6FF2">
        <w:rPr>
          <w:rFonts w:cs="Times New Roman"/>
          <w:szCs w:val="24"/>
        </w:rPr>
        <w:t>rupakan asupan utama yang sanga</w:t>
      </w:r>
      <w:r w:rsidRPr="00EF2703">
        <w:rPr>
          <w:rFonts w:cs="Times New Roman"/>
          <w:szCs w:val="24"/>
        </w:rPr>
        <w:t xml:space="preserve">t diperlukan oleh tubuh. Kebutuhan energi yang tidak tercukupi menyebabkan protein, vitamin, dan mineral tidak dapat digunakan secara efektif. Untuk beberapa fungsi metabolisme tubuh, kebutuhan energi dipengaruhi oleh BMR (Basal Metabolic Rate), kecepatan pertumbuhan, komposisi tubuh dan aktivitas fisik </w:t>
      </w:r>
      <w:r w:rsidR="000614CB">
        <w:rPr>
          <w:rFonts w:cs="Times New Roman"/>
          <w:szCs w:val="24"/>
        </w:rPr>
        <w:fldChar w:fldCharType="begin" w:fldLock="1"/>
      </w:r>
      <w:r w:rsidR="000614CB">
        <w:rPr>
          <w:rFonts w:cs="Times New Roman"/>
          <w:szCs w:val="24"/>
        </w:rPr>
        <w:instrText>ADDIN CSL_CITATION {"citationItems":[{"id":"ITEM-1","itemData":{"author":[{"dropping-particle":"al","family":"Krummel","given":"et","non-dropping-particle":"","parse-names":false,"suffix":""}],"id":"ITEM-1","issued":{"date-parts":[["1996"]]},"publisher":"An Aspen Publication","publisher-place":"Maryland","title":"Nutrition in Women’s Health Gaithersburg","type":"book"},"uris":["http://www.mendeley.com/documents/?uuid=b3af02ba-49f8-448b-a9d3-21c52b883b8d"]}],"mendeley":{"formattedCitation":"(Krummel, 1996)","plainTextFormattedCitation":"(Krummel, 1996)","previouslyFormattedCitation":"(Krummel, 1996)"},"properties":{"noteIndex":0},"schema":"https://github.com/citation-style-language/schema/raw/master/csl-citation.json"}</w:instrText>
      </w:r>
      <w:r w:rsidR="000614CB">
        <w:rPr>
          <w:rFonts w:cs="Times New Roman"/>
          <w:szCs w:val="24"/>
        </w:rPr>
        <w:fldChar w:fldCharType="separate"/>
      </w:r>
      <w:r w:rsidR="000614CB" w:rsidRPr="000614CB">
        <w:rPr>
          <w:rFonts w:cs="Times New Roman"/>
          <w:noProof/>
          <w:szCs w:val="24"/>
        </w:rPr>
        <w:t>(Krummel, 1996)</w:t>
      </w:r>
      <w:r w:rsidR="000614CB">
        <w:rPr>
          <w:rFonts w:cs="Times New Roman"/>
          <w:szCs w:val="24"/>
        </w:rPr>
        <w:fldChar w:fldCharType="end"/>
      </w:r>
      <w:r w:rsidR="000614CB">
        <w:rPr>
          <w:rFonts w:cs="Times New Roman"/>
          <w:szCs w:val="24"/>
        </w:rPr>
        <w:t>.</w:t>
      </w:r>
      <w:r w:rsidRPr="00EF2703">
        <w:rPr>
          <w:rFonts w:cs="Times New Roman"/>
          <w:szCs w:val="24"/>
        </w:rPr>
        <w:t xml:space="preserve"> </w:t>
      </w:r>
    </w:p>
    <w:p w14:paraId="77BE83BB" w14:textId="77777777" w:rsidR="001B5625" w:rsidRDefault="001B5625" w:rsidP="001B5625">
      <w:pPr>
        <w:pStyle w:val="ListParagraph"/>
        <w:ind w:left="2010"/>
        <w:rPr>
          <w:rFonts w:cs="Times New Roman"/>
          <w:szCs w:val="24"/>
        </w:rPr>
      </w:pPr>
    </w:p>
    <w:p w14:paraId="62D098F0" w14:textId="77777777" w:rsidR="001B5625" w:rsidRPr="001B5625" w:rsidRDefault="001B5625" w:rsidP="001B5625">
      <w:pPr>
        <w:pStyle w:val="ListParagraph"/>
        <w:ind w:left="2010"/>
        <w:rPr>
          <w:rFonts w:cs="Times New Roman"/>
          <w:szCs w:val="24"/>
        </w:rPr>
      </w:pPr>
      <w:r w:rsidRPr="001B5625">
        <w:rPr>
          <w:rFonts w:cs="Times New Roman"/>
          <w:szCs w:val="24"/>
        </w:rPr>
        <w:lastRenderedPageBreak/>
        <w:t xml:space="preserve">Hasil </w:t>
      </w:r>
      <w:r w:rsidR="007F3610">
        <w:rPr>
          <w:rFonts w:cs="Times New Roman"/>
          <w:szCs w:val="24"/>
        </w:rPr>
        <w:t xml:space="preserve">wawancara FFQ yang dilakukan </w:t>
      </w:r>
      <w:r w:rsidR="002B2816">
        <w:rPr>
          <w:rFonts w:cs="Times New Roman"/>
          <w:szCs w:val="24"/>
        </w:rPr>
        <w:t>menunjukkan bahwa enam dari sepuluh</w:t>
      </w:r>
      <w:r w:rsidRPr="001B5625">
        <w:rPr>
          <w:rFonts w:cs="Times New Roman"/>
          <w:szCs w:val="24"/>
        </w:rPr>
        <w:t xml:space="preserve"> informan memiliki  asupan energi jika dibandingkan dengan AKG masing</w:t>
      </w:r>
      <w:r>
        <w:rPr>
          <w:rFonts w:cs="Times New Roman"/>
          <w:szCs w:val="24"/>
        </w:rPr>
        <w:t xml:space="preserve"> </w:t>
      </w:r>
      <w:r w:rsidRPr="001B5625">
        <w:rPr>
          <w:rFonts w:cs="Times New Roman"/>
          <w:szCs w:val="24"/>
        </w:rPr>
        <w:t xml:space="preserve">masing  adalah &lt; 60 % dan dua informan lain &gt; 90 %. Jika dibandingkan dengan cut of points menurut Depkes (1992) dalam </w:t>
      </w:r>
      <w:r w:rsidR="000614CB">
        <w:rPr>
          <w:rFonts w:cs="Times New Roman"/>
          <w:szCs w:val="24"/>
        </w:rPr>
        <w:fldChar w:fldCharType="begin" w:fldLock="1"/>
      </w:r>
      <w:r w:rsidR="000614CB">
        <w:rPr>
          <w:rFonts w:cs="Times New Roman"/>
          <w:szCs w:val="24"/>
        </w:rPr>
        <w:instrText>ADDIN CSL_CITATION {"citationItems":[{"id":"ITEM-1","itemData":{"author":[{"dropping-particle":"","family":"Supariasa","given":"Dkk","non-dropping-particle":"","parse-names":false,"suffix":""}],"id":"ITEM-1","issued":{"date-parts":[["2002"]]},"publisher":"Penerbit Buku Kedokteran EGC","publisher-place":"Jakarta","title":"Penilaian Status Gizi","type":"book"},"uris":["http://www.mendeley.com/documents/?uuid=76d08e7f-0c64-4886-89f1-f71cbc9a007b"]}],"mendeley":{"formattedCitation":"(Supariasa, 2002)","plainTextFormattedCitation":"(Supariasa, 2002)","previouslyFormattedCitation":"(Supariasa, 2002)"},"properties":{"noteIndex":0},"schema":"https://github.com/citation-style-language/schema/raw/master/csl-citation.json"}</w:instrText>
      </w:r>
      <w:r w:rsidR="000614CB">
        <w:rPr>
          <w:rFonts w:cs="Times New Roman"/>
          <w:szCs w:val="24"/>
        </w:rPr>
        <w:fldChar w:fldCharType="separate"/>
      </w:r>
      <w:r w:rsidR="000614CB" w:rsidRPr="000614CB">
        <w:rPr>
          <w:rFonts w:cs="Times New Roman"/>
          <w:noProof/>
          <w:szCs w:val="24"/>
        </w:rPr>
        <w:t>(Supariasa, 2002)</w:t>
      </w:r>
      <w:r w:rsidR="000614CB">
        <w:rPr>
          <w:rFonts w:cs="Times New Roman"/>
          <w:szCs w:val="24"/>
        </w:rPr>
        <w:fldChar w:fldCharType="end"/>
      </w:r>
      <w:r w:rsidR="000614CB">
        <w:rPr>
          <w:rFonts w:cs="Times New Roman"/>
          <w:szCs w:val="24"/>
        </w:rPr>
        <w:t>,</w:t>
      </w:r>
      <w:r w:rsidRPr="001B5625">
        <w:rPr>
          <w:rFonts w:cs="Times New Roman"/>
          <w:szCs w:val="24"/>
        </w:rPr>
        <w:t xml:space="preserve"> maka empat informan tingkat konsumsi energinya defisit, dan dua lainnya sedang. Hasil penelitian sejalan dengan pendapat </w:t>
      </w:r>
      <w:r w:rsidR="000614CB">
        <w:rPr>
          <w:rFonts w:cs="Times New Roman"/>
          <w:szCs w:val="24"/>
        </w:rPr>
        <w:fldChar w:fldCharType="begin" w:fldLock="1"/>
      </w:r>
      <w:r w:rsidR="009F6C88">
        <w:rPr>
          <w:rFonts w:cs="Times New Roman"/>
          <w:szCs w:val="24"/>
        </w:rPr>
        <w:instrText>ADDIN CSL_CITATION {"citationItems":[{"id":"ITEM-1","itemData":{"author":[{"dropping-particle":"al","family":"Krummel","given":"et","non-dropping-particle":"","parse-names":false,"suffix":""}],"id":"ITEM-1","issued":{"date-parts":[["1996"]]},"publisher":"An Aspen Publication","publisher-place":"Maryland","title":"Nutrition in Women’s Health Gaithersburg","type":"book"},"uris":["http://www.mendeley.com/documents/?uuid=b3af02ba-49f8-448b-a9d3-21c52b883b8d"]}],"mendeley":{"formattedCitation":"(Krummel, 1996)","manualFormatting":"Krummel (1996)","plainTextFormattedCitation":"(Krummel, 1996)","previouslyFormattedCitation":"(Krummel, 1996)"},"properties":{"noteIndex":0},"schema":"https://github.com/citation-style-language/schema/raw/master/csl-citation.json"}</w:instrText>
      </w:r>
      <w:r w:rsidR="000614CB">
        <w:rPr>
          <w:rFonts w:cs="Times New Roman"/>
          <w:szCs w:val="24"/>
        </w:rPr>
        <w:fldChar w:fldCharType="separate"/>
      </w:r>
      <w:r w:rsidR="000614CB">
        <w:rPr>
          <w:rFonts w:cs="Times New Roman"/>
          <w:noProof/>
          <w:szCs w:val="24"/>
        </w:rPr>
        <w:t>Krummel (</w:t>
      </w:r>
      <w:r w:rsidR="000614CB" w:rsidRPr="000614CB">
        <w:rPr>
          <w:rFonts w:cs="Times New Roman"/>
          <w:noProof/>
          <w:szCs w:val="24"/>
        </w:rPr>
        <w:t>1996)</w:t>
      </w:r>
      <w:r w:rsidR="000614CB">
        <w:rPr>
          <w:rFonts w:cs="Times New Roman"/>
          <w:szCs w:val="24"/>
        </w:rPr>
        <w:fldChar w:fldCharType="end"/>
      </w:r>
      <w:r w:rsidRPr="001B5625">
        <w:rPr>
          <w:rFonts w:cs="Times New Roman"/>
          <w:szCs w:val="24"/>
        </w:rPr>
        <w:t xml:space="preserve"> dan </w:t>
      </w:r>
      <w:r w:rsidR="009F6C88">
        <w:rPr>
          <w:rFonts w:cs="Times New Roman"/>
          <w:szCs w:val="24"/>
        </w:rPr>
        <w:fldChar w:fldCharType="begin" w:fldLock="1"/>
      </w:r>
      <w:r w:rsidR="000741BC">
        <w:rPr>
          <w:rFonts w:cs="Times New Roman"/>
          <w:szCs w:val="24"/>
        </w:rPr>
        <w:instrText>ADDIN CSL_CITATION {"citationItems":[{"id":"ITEM-1","itemData":{"author":[{"dropping-particle":"","family":"Khumaidi","given":"M","non-dropping-particle":"","parse-names":false,"suffix":""}],"id":"ITEM-1","issued":{"date-parts":[["1989"]]},"publisher":"Pusat Antar Universitas Pangan dan Gizi IPB","publisher-place":"Bogor","title":"Gizi Masyarakat","type":"book"},"uris":["http://www.mendeley.com/documents/?uuid=8b977248-4bfc-4a2d-a071-8b69647ea669"]}],"mendeley":{"formattedCitation":"(Khumaidi, 1989)","manualFormatting":"Khumaidi (1989)","plainTextFormattedCitation":"(Khumaidi, 1989)","previouslyFormattedCitation":"(Khumaidi, 1989)"},"properties":{"noteIndex":0},"schema":"https://github.com/citation-style-language/schema/raw/master/csl-citation.json"}</w:instrText>
      </w:r>
      <w:r w:rsidR="009F6C88">
        <w:rPr>
          <w:rFonts w:cs="Times New Roman"/>
          <w:szCs w:val="24"/>
        </w:rPr>
        <w:fldChar w:fldCharType="separate"/>
      </w:r>
      <w:r w:rsidR="009F6C88">
        <w:rPr>
          <w:rFonts w:cs="Times New Roman"/>
          <w:noProof/>
          <w:szCs w:val="24"/>
        </w:rPr>
        <w:t>Khumaidi (</w:t>
      </w:r>
      <w:r w:rsidR="009F6C88" w:rsidRPr="009F6C88">
        <w:rPr>
          <w:rFonts w:cs="Times New Roman"/>
          <w:noProof/>
          <w:szCs w:val="24"/>
        </w:rPr>
        <w:t>1989)</w:t>
      </w:r>
      <w:r w:rsidR="009F6C88">
        <w:rPr>
          <w:rFonts w:cs="Times New Roman"/>
          <w:szCs w:val="24"/>
        </w:rPr>
        <w:fldChar w:fldCharType="end"/>
      </w:r>
      <w:r w:rsidR="009F6C88">
        <w:rPr>
          <w:rFonts w:cs="Times New Roman"/>
          <w:szCs w:val="24"/>
        </w:rPr>
        <w:t>,</w:t>
      </w:r>
      <w:r w:rsidRPr="001B5625">
        <w:rPr>
          <w:rFonts w:cs="Times New Roman"/>
          <w:szCs w:val="24"/>
        </w:rPr>
        <w:t xml:space="preserve"> tidak terpenuhinya asupan energi, juga diikuti oleh ketidakcukupan zat gizi lain.  </w:t>
      </w:r>
    </w:p>
    <w:p w14:paraId="778820B3" w14:textId="77777777" w:rsidR="001B5625" w:rsidRDefault="001B5625" w:rsidP="001B5625">
      <w:pPr>
        <w:pStyle w:val="ListParagraph"/>
        <w:ind w:left="2010"/>
        <w:rPr>
          <w:rFonts w:cs="Times New Roman"/>
          <w:szCs w:val="24"/>
        </w:rPr>
      </w:pPr>
    </w:p>
    <w:p w14:paraId="3C5B7A59" w14:textId="77777777" w:rsidR="000D521C" w:rsidRPr="002B2816" w:rsidRDefault="001B5625" w:rsidP="007F3610">
      <w:pPr>
        <w:pStyle w:val="ListParagraph"/>
        <w:ind w:left="2010"/>
        <w:rPr>
          <w:rFonts w:cs="Times New Roman"/>
          <w:szCs w:val="24"/>
        </w:rPr>
      </w:pPr>
      <w:r w:rsidRPr="001B5625">
        <w:rPr>
          <w:rFonts w:cs="Times New Roman"/>
          <w:szCs w:val="24"/>
        </w:rPr>
        <w:t xml:space="preserve">Pengaruh asupan energi terhadap kejadian anemia dibuktikan dalam beberapa penelitian, </w:t>
      </w:r>
      <w:r w:rsidR="00EF2703">
        <w:rPr>
          <w:rFonts w:cs="Times New Roman"/>
          <w:szCs w:val="24"/>
        </w:rPr>
        <w:t xml:space="preserve">hasil penelitian </w:t>
      </w:r>
      <w:r w:rsidR="00EF2703">
        <w:rPr>
          <w:rFonts w:cs="Times New Roman"/>
          <w:szCs w:val="24"/>
        </w:rPr>
        <w:fldChar w:fldCharType="begin" w:fldLock="1"/>
      </w:r>
      <w:r w:rsidR="007F3610">
        <w:rPr>
          <w:rFonts w:cs="Times New Roman"/>
          <w:szCs w:val="24"/>
        </w:rPr>
        <w:instrText>ADDIN CSL_CITATION {"citationItems":[{"id":"ITEM-1","itemData":{"author":[{"dropping-particle":"","family":"Restuti","given":"Arisanty Nursetia","non-dropping-particle":"","parse-names":false,"suffix":""},{"dropping-particle":"","family":"Susindra","given":"Yoswenita","non-dropping-particle":"","parse-names":false,"suffix":""}],"container-title":"Jurnal Ilmiah Inovasi","id":"ITEM-1","issue":"2","issued":{"date-parts":[["2016"]]},"title":"Hubungan Antara Asupan Zat Gizi dan Status Gizi dengan Kejadian Anemia pada Remaja Putri","type":"article-journal","volume":"1"},"uris":["http://www.mendeley.com/documents/?uuid=1ac5ac7f-1c35-4c8e-9a81-54666ba07202"]}],"mendeley":{"formattedCitation":"(Restuti &amp; Susindra, 2016)","manualFormatting":"Restuti &amp; Susindra (2016)","plainTextFormattedCitation":"(Restuti &amp; Susindra, 2016)","previouslyFormattedCitation":"(Restuti &amp; Susindra, 2016)"},"properties":{"noteIndex":0},"schema":"https://github.com/citation-style-language/schema/raw/master/csl-citation.json"}</w:instrText>
      </w:r>
      <w:r w:rsidR="00EF2703">
        <w:rPr>
          <w:rFonts w:cs="Times New Roman"/>
          <w:szCs w:val="24"/>
        </w:rPr>
        <w:fldChar w:fldCharType="separate"/>
      </w:r>
      <w:r w:rsidR="00EF2703">
        <w:rPr>
          <w:rFonts w:cs="Times New Roman"/>
          <w:noProof/>
          <w:szCs w:val="24"/>
        </w:rPr>
        <w:t>Restuti &amp; Susindra (</w:t>
      </w:r>
      <w:r w:rsidR="00EF2703" w:rsidRPr="00EF2703">
        <w:rPr>
          <w:rFonts w:cs="Times New Roman"/>
          <w:noProof/>
          <w:szCs w:val="24"/>
        </w:rPr>
        <w:t>2016)</w:t>
      </w:r>
      <w:r w:rsidR="00EF2703">
        <w:rPr>
          <w:rFonts w:cs="Times New Roman"/>
          <w:szCs w:val="24"/>
        </w:rPr>
        <w:fldChar w:fldCharType="end"/>
      </w:r>
      <w:r w:rsidR="00EF2703">
        <w:rPr>
          <w:rFonts w:cs="Times New Roman"/>
          <w:szCs w:val="24"/>
        </w:rPr>
        <w:t xml:space="preserve"> menunjukkan asupan </w:t>
      </w:r>
      <w:r w:rsidR="007F3610">
        <w:rPr>
          <w:rFonts w:cs="Times New Roman"/>
          <w:szCs w:val="24"/>
        </w:rPr>
        <w:t>energi</w:t>
      </w:r>
      <w:r w:rsidR="00EF2703">
        <w:rPr>
          <w:rFonts w:cs="Times New Roman"/>
          <w:szCs w:val="24"/>
        </w:rPr>
        <w:t xml:space="preserve"> </w:t>
      </w:r>
      <w:r w:rsidR="00EF2703" w:rsidRPr="00EF2703">
        <w:rPr>
          <w:rFonts w:cs="Times New Roman"/>
          <w:szCs w:val="24"/>
        </w:rPr>
        <w:t xml:space="preserve">subyek yang terbanyak defisit yaitu 64 orang (90,1%), </w:t>
      </w:r>
      <w:r w:rsidR="00EF2703">
        <w:rPr>
          <w:rFonts w:cs="Times New Roman"/>
          <w:szCs w:val="24"/>
        </w:rPr>
        <w:t>sehingga terd</w:t>
      </w:r>
      <w:r w:rsidR="007F3610">
        <w:rPr>
          <w:rFonts w:cs="Times New Roman"/>
          <w:szCs w:val="24"/>
        </w:rPr>
        <w:t>apat hubungan antara asup</w:t>
      </w:r>
      <w:r w:rsidR="00EF2703">
        <w:rPr>
          <w:rFonts w:cs="Times New Roman"/>
          <w:szCs w:val="24"/>
        </w:rPr>
        <w:t xml:space="preserve">an energy remaja putri dengan kejadian anemia. </w:t>
      </w:r>
      <w:r w:rsidR="007F3610">
        <w:rPr>
          <w:rFonts w:cs="Times New Roman"/>
          <w:szCs w:val="24"/>
        </w:rPr>
        <w:t xml:space="preserve">Penelitian yang dilakukan oleh </w:t>
      </w:r>
      <w:r w:rsidR="007F3610">
        <w:rPr>
          <w:rFonts w:cs="Times New Roman"/>
          <w:szCs w:val="24"/>
        </w:rPr>
        <w:fldChar w:fldCharType="begin" w:fldLock="1"/>
      </w:r>
      <w:r w:rsidR="00EA3337">
        <w:rPr>
          <w:rFonts w:cs="Times New Roman"/>
          <w:szCs w:val="24"/>
        </w:rPr>
        <w:instrText>ADDIN CSL_CITATION {"citationItems":[{"id":"ITEM-1","itemData":{"author":[{"dropping-particle":"","family":"Rachmayani","given":"Siti Andina","non-dropping-particle":"","parse-names":false,"suffix":""},{"dropping-particle":"","family":"Kuswari","given":"Mury","non-dropping-particle":"","parse-names":false,"suffix":""},{"dropping-particle":"","family":"Vitria Melani","given":"","non-dropping-particle":"","parse-names":false,"suffix":""}],"container-title":"Indonesian Journal of Human Nutrition","id":"ITEM-1","issue":"2","issued":{"date-parts":[["2018"]]},"title":"Hubungan Asupan Zat Gizi dan Status Gizi Remaja Putri di SMK Ciawi Bogor","type":"article-journal","volume":"5"},"uris":["http://www.mendeley.com/documents/?uuid=d4807214-ad3c-4bd7-9ca4-24f88b56e514"]}],"mendeley":{"formattedCitation":"(Rachmayani et al., 2018)","manualFormatting":"Rachmayani et al., (2018)","plainTextFormattedCitation":"(Rachmayani et al., 2018)","previouslyFormattedCitation":"(Rachmayani et al., 2018)"},"properties":{"noteIndex":0},"schema":"https://github.com/citation-style-language/schema/raw/master/csl-citation.json"}</w:instrText>
      </w:r>
      <w:r w:rsidR="007F3610">
        <w:rPr>
          <w:rFonts w:cs="Times New Roman"/>
          <w:szCs w:val="24"/>
        </w:rPr>
        <w:fldChar w:fldCharType="separate"/>
      </w:r>
      <w:r w:rsidR="007F3610" w:rsidRPr="007F3610">
        <w:rPr>
          <w:rFonts w:cs="Times New Roman"/>
          <w:noProof/>
          <w:szCs w:val="24"/>
        </w:rPr>
        <w:t xml:space="preserve">Rachmayani et al., </w:t>
      </w:r>
      <w:r w:rsidR="007F3610">
        <w:rPr>
          <w:rFonts w:cs="Times New Roman"/>
          <w:noProof/>
          <w:szCs w:val="24"/>
        </w:rPr>
        <w:t>(</w:t>
      </w:r>
      <w:r w:rsidR="007F3610" w:rsidRPr="007F3610">
        <w:rPr>
          <w:rFonts w:cs="Times New Roman"/>
          <w:noProof/>
          <w:szCs w:val="24"/>
        </w:rPr>
        <w:t>2018)</w:t>
      </w:r>
      <w:r w:rsidR="007F3610">
        <w:rPr>
          <w:rFonts w:cs="Times New Roman"/>
          <w:szCs w:val="24"/>
        </w:rPr>
        <w:fldChar w:fldCharType="end"/>
      </w:r>
      <w:r w:rsidR="007F3610">
        <w:rPr>
          <w:rFonts w:cs="Times New Roman"/>
          <w:szCs w:val="24"/>
        </w:rPr>
        <w:t xml:space="preserve"> menunjukkan a</w:t>
      </w:r>
      <w:r w:rsidR="007F3610" w:rsidRPr="007F3610">
        <w:rPr>
          <w:rFonts w:cs="Times New Roman"/>
          <w:szCs w:val="24"/>
        </w:rPr>
        <w:t>supan energi kurang sebanyak 31 responden (20,7%), asupan energi cukup sebanyak 110 responden (73,3%), dan asupan gizi lebih sebanyak 9 responden (6%</w:t>
      </w:r>
      <w:r w:rsidR="007F3610">
        <w:rPr>
          <w:rFonts w:cs="Times New Roman"/>
          <w:szCs w:val="24"/>
        </w:rPr>
        <w:t xml:space="preserve">) sehingga terdapat hubungan yang signifikan atara asupan energi dengan kejadian anemia remaja. </w:t>
      </w:r>
      <w:r w:rsidRPr="002B2816">
        <w:rPr>
          <w:rFonts w:cs="Times New Roman"/>
          <w:szCs w:val="24"/>
        </w:rPr>
        <w:t xml:space="preserve">Beberapa hasil penelitian sebelumnya, terbukti dalam penelitian ini, yang mana seluruh informan  memiliki tingkat konsumsi energi kurang dari 100 % AKG, sehingga ketidakcukupan energi </w:t>
      </w:r>
      <w:r w:rsidRPr="002B2816">
        <w:rPr>
          <w:rFonts w:cs="Times New Roman"/>
          <w:szCs w:val="24"/>
        </w:rPr>
        <w:lastRenderedPageBreak/>
        <w:t>merupakan salah satu faktor yang penyebab terjadinya anemia.</w:t>
      </w:r>
    </w:p>
    <w:p w14:paraId="1C7183F9" w14:textId="77777777" w:rsidR="001B5625" w:rsidRPr="001B5625" w:rsidRDefault="001B5625" w:rsidP="001B5625">
      <w:pPr>
        <w:pStyle w:val="ListParagraph"/>
        <w:numPr>
          <w:ilvl w:val="0"/>
          <w:numId w:val="55"/>
        </w:numPr>
        <w:rPr>
          <w:rFonts w:cs="Times New Roman"/>
          <w:szCs w:val="24"/>
        </w:rPr>
      </w:pPr>
      <w:r w:rsidRPr="001B5625">
        <w:rPr>
          <w:rFonts w:cs="Times New Roman"/>
          <w:szCs w:val="24"/>
        </w:rPr>
        <w:t xml:space="preserve">Protein </w:t>
      </w:r>
    </w:p>
    <w:p w14:paraId="49E0A08D" w14:textId="77777777" w:rsidR="001B5625" w:rsidRPr="001B5625" w:rsidRDefault="001B5625" w:rsidP="001B5625">
      <w:pPr>
        <w:pStyle w:val="ListParagraph"/>
        <w:ind w:left="2010"/>
        <w:rPr>
          <w:rFonts w:cs="Times New Roman"/>
          <w:szCs w:val="24"/>
        </w:rPr>
      </w:pPr>
      <w:r w:rsidRPr="001B5625">
        <w:rPr>
          <w:rFonts w:cs="Times New Roman"/>
          <w:szCs w:val="24"/>
        </w:rPr>
        <w:t xml:space="preserve">Protein dalam darah mempunyai mekanisme yang spesifik sebagai carrier bagi transportasi zat besi pada sel mukosa. Protein itu disebut transferrin yang disintesa di dalam hati dan transferin akan membawa zat besi dalam darah untuk digunakan pada sintesa hemoglobin. Dengan berkurangnya asupan protein dalam makanan, sintesa transferrin akan terganggu sehingga kadar dalam darah akan turun. Rendahnya kadar transferrin dapat menyebabkan transportasi zat besi tidak dapat berjalan dengan baik, akibatnya kadar Hb akan menurun </w:t>
      </w:r>
      <w:r w:rsidR="000741BC">
        <w:rPr>
          <w:rFonts w:cs="Times New Roman"/>
          <w:szCs w:val="24"/>
        </w:rPr>
        <w:fldChar w:fldCharType="begin" w:fldLock="1"/>
      </w:r>
      <w:r w:rsidR="00E96267">
        <w:rPr>
          <w:rFonts w:cs="Times New Roman"/>
          <w:szCs w:val="24"/>
        </w:rPr>
        <w:instrText>ADDIN CSL_CITATION {"citationItems":[{"id":"ITEM-1","itemData":{"author":[{"dropping-particle":"","family":"Hallberg","given":"Leif","non-dropping-particle":"","parse-names":false,"suffix":""}],"editor":[{"dropping-particle":"","family":"Alih bahasa Nasoetion","given":"dkk","non-dropping-particle":"","parse-names":false,"suffix":""}],"id":"ITEM-1","issued":{"date-parts":[["1988"]]},"publisher":"PT.Gramedia","publisher-place":"Jakarta","title":"Besi Dalam Pengetahuan Gizi Mutakhir Mineral","type":"book"},"uris":["http://www.mendeley.com/documents/?uuid=990c59ae-9bd6-4a83-9702-5fb5d84be243"]}],"mendeley":{"formattedCitation":"(Hallberg, 1988)","plainTextFormattedCitation":"(Hallberg, 1988)","previouslyFormattedCitation":"(Hallberg, 1988)"},"properties":{"noteIndex":0},"schema":"https://github.com/citation-style-language/schema/raw/master/csl-citation.json"}</w:instrText>
      </w:r>
      <w:r w:rsidR="000741BC">
        <w:rPr>
          <w:rFonts w:cs="Times New Roman"/>
          <w:szCs w:val="24"/>
        </w:rPr>
        <w:fldChar w:fldCharType="separate"/>
      </w:r>
      <w:r w:rsidR="000741BC" w:rsidRPr="000741BC">
        <w:rPr>
          <w:rFonts w:cs="Times New Roman"/>
          <w:noProof/>
          <w:szCs w:val="24"/>
        </w:rPr>
        <w:t>(Hallberg, 1988)</w:t>
      </w:r>
      <w:r w:rsidR="000741BC">
        <w:rPr>
          <w:rFonts w:cs="Times New Roman"/>
          <w:szCs w:val="24"/>
        </w:rPr>
        <w:fldChar w:fldCharType="end"/>
      </w:r>
      <w:r w:rsidRPr="001B5625">
        <w:rPr>
          <w:rFonts w:cs="Times New Roman"/>
          <w:szCs w:val="24"/>
        </w:rPr>
        <w:t xml:space="preserve">. Selain itu, </w:t>
      </w:r>
      <w:r w:rsidR="00E96267">
        <w:rPr>
          <w:rFonts w:cs="Times New Roman"/>
          <w:szCs w:val="24"/>
        </w:rPr>
        <w:fldChar w:fldCharType="begin" w:fldLock="1"/>
      </w:r>
      <w:r w:rsidR="00AF6ECA">
        <w:rPr>
          <w:rFonts w:cs="Times New Roman"/>
          <w:szCs w:val="24"/>
        </w:rPr>
        <w:instrText>ADDIN CSL_CITATION {"citationItems":[{"id":"ITEM-1","itemData":{"author":[{"dropping-particle":"","family":"Bridges","given":"","non-dropping-particle":"","parse-names":false,"suffix":""},{"dropping-particle":"","family":"R","given":"Kenneth","non-dropping-particle":"","parse-names":false,"suffix":""},{"dropping-particle":"","family":"Al","given":"At","non-dropping-particle":"","parse-names":false,"suffix":""}],"editor":[{"dropping-particle":"","family":"Mc. Graw Hill","given":"","non-dropping-particle":"","parse-names":false,"suffix":""}],"id":"ITEM-1","issued":{"date-parts":[["2008"]]},"publisher-place":"New York","title":"Anemias and Other Red Cell Disorder","type":"book"},"uris":["http://www.mendeley.com/documents/?uuid=a66ce082-a3a7-4016-9456-d7d14300178d"]}],"mendeley":{"formattedCitation":"(Bridges, R, &amp; Al, 2008)","manualFormatting":"Bridges (2008)","plainTextFormattedCitation":"(Bridges, R, &amp; Al, 2008)","previouslyFormattedCitation":"(Bridges, R, &amp; Al, 2008)"},"properties":{"noteIndex":0},"schema":"https://github.com/citation-style-language/schema/raw/master/csl-citation.json"}</w:instrText>
      </w:r>
      <w:r w:rsidR="00E96267">
        <w:rPr>
          <w:rFonts w:cs="Times New Roman"/>
          <w:szCs w:val="24"/>
        </w:rPr>
        <w:fldChar w:fldCharType="separate"/>
      </w:r>
      <w:r w:rsidR="00E96267">
        <w:rPr>
          <w:rFonts w:cs="Times New Roman"/>
          <w:noProof/>
          <w:szCs w:val="24"/>
        </w:rPr>
        <w:t>Bridges (</w:t>
      </w:r>
      <w:r w:rsidR="00E96267" w:rsidRPr="00E96267">
        <w:rPr>
          <w:rFonts w:cs="Times New Roman"/>
          <w:noProof/>
          <w:szCs w:val="24"/>
        </w:rPr>
        <w:t>2008)</w:t>
      </w:r>
      <w:r w:rsidR="00E96267">
        <w:rPr>
          <w:rFonts w:cs="Times New Roman"/>
          <w:szCs w:val="24"/>
        </w:rPr>
        <w:fldChar w:fldCharType="end"/>
      </w:r>
      <w:r w:rsidRPr="001B5625">
        <w:rPr>
          <w:rFonts w:cs="Times New Roman"/>
          <w:szCs w:val="24"/>
        </w:rPr>
        <w:t xml:space="preserve"> juga menyatakan hal yang sama bahwa protein mempunyai peranan penting dalam transportasi zat besi dalam tubuh. Kurangnya asupan protein akan mengakibatkan transportasi zat besi terlambat sehingga akan terjadi defisiensi zat besi, disamping itu makanan yang tinggi protein terutama berasal dari daging, ikan dan unggas juga banyak mengandung zat besi. </w:t>
      </w:r>
    </w:p>
    <w:p w14:paraId="497C2ACC" w14:textId="77777777" w:rsidR="001B5625" w:rsidRDefault="001B5625" w:rsidP="001B5625">
      <w:pPr>
        <w:pStyle w:val="ListParagraph"/>
        <w:ind w:left="2010"/>
        <w:rPr>
          <w:rFonts w:cs="Times New Roman"/>
          <w:szCs w:val="24"/>
        </w:rPr>
      </w:pPr>
    </w:p>
    <w:p w14:paraId="3B82AB54" w14:textId="77777777" w:rsidR="001B5625" w:rsidRDefault="001B5625" w:rsidP="001B5625">
      <w:pPr>
        <w:pStyle w:val="ListParagraph"/>
        <w:ind w:left="2010"/>
        <w:rPr>
          <w:rFonts w:cs="Times New Roman"/>
          <w:szCs w:val="24"/>
        </w:rPr>
      </w:pPr>
      <w:r w:rsidRPr="001B5625">
        <w:rPr>
          <w:rFonts w:cs="Times New Roman"/>
          <w:szCs w:val="24"/>
        </w:rPr>
        <w:t>Hasil penelitian menunjukkan bahwa asupan protein seluruh informan &lt; 100 % AKG. Dibandingkan dengan Supariasa (2002), tingkat</w:t>
      </w:r>
      <w:r w:rsidR="002B2816">
        <w:rPr>
          <w:rFonts w:cs="Times New Roman"/>
          <w:szCs w:val="24"/>
        </w:rPr>
        <w:t xml:space="preserve"> konsumsi protein tiga partisipan tergolong sedang, dua partisipan tergolong kurang, dan lima partisipan </w:t>
      </w:r>
      <w:r w:rsidRPr="001B5625">
        <w:rPr>
          <w:rFonts w:cs="Times New Roman"/>
          <w:szCs w:val="24"/>
        </w:rPr>
        <w:lastRenderedPageBreak/>
        <w:t xml:space="preserve">defisit. Karena tidak ada satupun </w:t>
      </w:r>
      <w:r w:rsidR="002B2816">
        <w:rPr>
          <w:rFonts w:cs="Times New Roman"/>
          <w:szCs w:val="24"/>
        </w:rPr>
        <w:t>partisipan</w:t>
      </w:r>
      <w:r w:rsidRPr="001B5625">
        <w:rPr>
          <w:rFonts w:cs="Times New Roman"/>
          <w:szCs w:val="24"/>
        </w:rPr>
        <w:t xml:space="preserve"> yang memiliki tingkat konsumsi protein yang baik, maka hal ini dapat menjadi salah satu faktor penyebab terjadinya anemia yang mereka derita. Hasil penelitian ini, sesuai dengan </w:t>
      </w:r>
      <w:r w:rsidR="00E86DA6">
        <w:rPr>
          <w:rFonts w:cs="Times New Roman"/>
          <w:szCs w:val="24"/>
        </w:rPr>
        <w:fldChar w:fldCharType="begin" w:fldLock="1"/>
      </w:r>
      <w:r w:rsidR="00E86DA6">
        <w:rPr>
          <w:rFonts w:cs="Times New Roman"/>
          <w:szCs w:val="24"/>
        </w:rPr>
        <w:instrText>ADDIN CSL_CITATION {"citationItems":[{"id":"ITEM-1","itemData":{"author":[{"dropping-particle":"","family":"Hallberg","given":"Leif","non-dropping-particle":"","parse-names":false,"suffix":""}],"editor":[{"dropping-particle":"","family":"Alih bahasa Nasoetion","given":"dkk","non-dropping-particle":"","parse-names":false,"suffix":""}],"id":"ITEM-1","issued":{"date-parts":[["1988"]]},"publisher":"PT.Gramedia","publisher-place":"Jakarta","title":"Besi Dalam Pengetahuan Gizi Mutakhir Mineral","type":"book"},"uris":["http://www.mendeley.com/documents/?uuid=990c59ae-9bd6-4a83-9702-5fb5d84be243"]}],"mendeley":{"formattedCitation":"(Hallberg, 1988)","manualFormatting":"Hallberg (1988)","plainTextFormattedCitation":"(Hallberg, 1988)","previouslyFormattedCitation":"(Hallberg, 1988)"},"properties":{"noteIndex":0},"schema":"https://github.com/citation-style-language/schema/raw/master/csl-citation.json"}</w:instrText>
      </w:r>
      <w:r w:rsidR="00E86DA6">
        <w:rPr>
          <w:rFonts w:cs="Times New Roman"/>
          <w:szCs w:val="24"/>
        </w:rPr>
        <w:fldChar w:fldCharType="separate"/>
      </w:r>
      <w:r w:rsidR="00E86DA6">
        <w:rPr>
          <w:rFonts w:cs="Times New Roman"/>
          <w:noProof/>
          <w:szCs w:val="24"/>
        </w:rPr>
        <w:t>Hallberg (</w:t>
      </w:r>
      <w:r w:rsidR="00E86DA6" w:rsidRPr="00E86DA6">
        <w:rPr>
          <w:rFonts w:cs="Times New Roman"/>
          <w:noProof/>
          <w:szCs w:val="24"/>
        </w:rPr>
        <w:t>1988)</w:t>
      </w:r>
      <w:r w:rsidR="00E86DA6">
        <w:rPr>
          <w:rFonts w:cs="Times New Roman"/>
          <w:szCs w:val="24"/>
        </w:rPr>
        <w:fldChar w:fldCharType="end"/>
      </w:r>
      <w:r w:rsidRPr="001B5625">
        <w:rPr>
          <w:rFonts w:cs="Times New Roman"/>
          <w:szCs w:val="24"/>
        </w:rPr>
        <w:t xml:space="preserve"> dan </w:t>
      </w:r>
      <w:r w:rsidR="00E86DA6">
        <w:rPr>
          <w:rFonts w:cs="Times New Roman"/>
          <w:szCs w:val="24"/>
        </w:rPr>
        <w:fldChar w:fldCharType="begin" w:fldLock="1"/>
      </w:r>
      <w:r w:rsidR="00EA601D">
        <w:rPr>
          <w:rFonts w:cs="Times New Roman"/>
          <w:szCs w:val="24"/>
        </w:rPr>
        <w:instrText>ADDIN CSL_CITATION {"citationItems":[{"id":"ITEM-1","itemData":{"author":[{"dropping-particle":"","family":"Bridges","given":"","non-dropping-particle":"","parse-names":false,"suffix":""},{"dropping-particle":"","family":"R","given":"Kenneth","non-dropping-particle":"","parse-names":false,"suffix":""},{"dropping-particle":"","family":"Al","given":"At","non-dropping-particle":"","parse-names":false,"suffix":""}],"editor":[{"dropping-particle":"","family":"Mc. Graw Hill","given":"","non-dropping-particle":"","parse-names":false,"suffix":""}],"id":"ITEM-1","issued":{"date-parts":[["2008"]]},"publisher-place":"New York","title":"Anemias and Other Red Cell Disorder","type":"book"},"uris":["http://www.mendeley.com/documents/?uuid=a66ce082-a3a7-4016-9456-d7d14300178d"]}],"mendeley":{"formattedCitation":"(Bridges et al., 2008)","manualFormatting":"Bridges (2008)","plainTextFormattedCitation":"(Bridges et al., 2008)","previouslyFormattedCitation":"(Bridges et al., 2008)"},"properties":{"noteIndex":0},"schema":"https://github.com/citation-style-language/schema/raw/master/csl-citation.json"}</w:instrText>
      </w:r>
      <w:r w:rsidR="00E86DA6">
        <w:rPr>
          <w:rFonts w:cs="Times New Roman"/>
          <w:szCs w:val="24"/>
        </w:rPr>
        <w:fldChar w:fldCharType="separate"/>
      </w:r>
      <w:r w:rsidR="00E86DA6">
        <w:rPr>
          <w:rFonts w:cs="Times New Roman"/>
          <w:noProof/>
          <w:szCs w:val="24"/>
        </w:rPr>
        <w:t>Bridges</w:t>
      </w:r>
      <w:r w:rsidR="00E86DA6" w:rsidRPr="00E86DA6">
        <w:rPr>
          <w:rFonts w:cs="Times New Roman"/>
          <w:noProof/>
          <w:szCs w:val="24"/>
        </w:rPr>
        <w:t xml:space="preserve"> </w:t>
      </w:r>
      <w:r w:rsidR="00E86DA6">
        <w:rPr>
          <w:rFonts w:cs="Times New Roman"/>
          <w:noProof/>
          <w:szCs w:val="24"/>
        </w:rPr>
        <w:t>(</w:t>
      </w:r>
      <w:r w:rsidR="00E86DA6" w:rsidRPr="00E86DA6">
        <w:rPr>
          <w:rFonts w:cs="Times New Roman"/>
          <w:noProof/>
          <w:szCs w:val="24"/>
        </w:rPr>
        <w:t>2008)</w:t>
      </w:r>
      <w:r w:rsidR="00E86DA6">
        <w:rPr>
          <w:rFonts w:cs="Times New Roman"/>
          <w:szCs w:val="24"/>
        </w:rPr>
        <w:fldChar w:fldCharType="end"/>
      </w:r>
      <w:r w:rsidR="00E86DA6">
        <w:rPr>
          <w:rFonts w:cs="Times New Roman"/>
          <w:szCs w:val="24"/>
        </w:rPr>
        <w:t>,</w:t>
      </w:r>
      <w:r w:rsidRPr="001B5625">
        <w:rPr>
          <w:rFonts w:cs="Times New Roman"/>
          <w:szCs w:val="24"/>
        </w:rPr>
        <w:t xml:space="preserve"> yang menyatakan bahwa kurangnya asupan protein dapat mengakibatkan transportasi zat besi dalam tubuh menjadi terlambat dan tidak berjalan baik, sehingga akan menyebabkan timbulnya defisiensi zat besi, dari defisiensi zat besi tersebut menyebabkan kadar Hb dalam darah menurun, Kadar Hb yang turun merupakan salah satu indicator untuk menentukan seseorang anemia.  </w:t>
      </w:r>
    </w:p>
    <w:p w14:paraId="1EF3797A" w14:textId="77777777" w:rsidR="001B5625" w:rsidRDefault="001B5625" w:rsidP="001B5625">
      <w:pPr>
        <w:pStyle w:val="ListParagraph"/>
        <w:ind w:left="2010"/>
        <w:rPr>
          <w:rFonts w:cs="Times New Roman"/>
          <w:szCs w:val="24"/>
        </w:rPr>
      </w:pPr>
    </w:p>
    <w:p w14:paraId="7D880D7D" w14:textId="77777777" w:rsidR="001B5625" w:rsidRDefault="001B5625" w:rsidP="001B5625">
      <w:pPr>
        <w:pStyle w:val="ListParagraph"/>
        <w:ind w:left="2010"/>
        <w:rPr>
          <w:rFonts w:cs="Times New Roman"/>
          <w:szCs w:val="24"/>
        </w:rPr>
      </w:pPr>
      <w:r w:rsidRPr="001B5625">
        <w:rPr>
          <w:rFonts w:cs="Times New Roman"/>
          <w:szCs w:val="24"/>
        </w:rPr>
        <w:t xml:space="preserve">Bebarapa penelitian sebelumnya yang dilakukan oleh </w:t>
      </w:r>
      <w:r w:rsidR="00AF6ECA">
        <w:rPr>
          <w:rFonts w:cs="Times New Roman"/>
          <w:szCs w:val="24"/>
        </w:rPr>
        <w:fldChar w:fldCharType="begin" w:fldLock="1"/>
      </w:r>
      <w:r w:rsidR="00AF6ECA">
        <w:rPr>
          <w:rFonts w:cs="Times New Roman"/>
          <w:szCs w:val="24"/>
        </w:rPr>
        <w:instrText>ADDIN CSL_CITATION {"citationItems":[{"id":"ITEM-1","itemData":{"author":[{"dropping-particle":"","family":"Anggi Irna Mantika","given":"","non-dropping-particle":"","parse-names":false,"suffix":""}],"id":"ITEM-1","issued":{"date-parts":[["2014"]]},"number-of-pages":"1-38","title":"Hubungan Asupan Energi, Protein, Zat Besi dan Aktivitas Fisik Dengan Kadar Hemoglobin Tenaga Kerja Wanita di Pabrik Pengolahan Rambut","type":"thesis"},"uris":["http://www.mendeley.com/documents/?uuid=76c31b98-509b-4be6-9188-0808d1a40d97"]}],"mendeley":{"formattedCitation":"(Anggi Irna Mantika, 2014)","manualFormatting":"Anggi Irna Mantika (2014)","plainTextFormattedCitation":"(Anggi Irna Mantika, 2014)","previouslyFormattedCitation":"(Anggi Irna Mantika, 2014)"},"properties":{"noteIndex":0},"schema":"https://github.com/citation-style-language/schema/raw/master/csl-citation.json"}</w:instrText>
      </w:r>
      <w:r w:rsidR="00AF6ECA">
        <w:rPr>
          <w:rFonts w:cs="Times New Roman"/>
          <w:szCs w:val="24"/>
        </w:rPr>
        <w:fldChar w:fldCharType="separate"/>
      </w:r>
      <w:r w:rsidR="00AF6ECA">
        <w:rPr>
          <w:rFonts w:cs="Times New Roman"/>
          <w:noProof/>
          <w:szCs w:val="24"/>
        </w:rPr>
        <w:t>Anggi Irna Mantika (</w:t>
      </w:r>
      <w:r w:rsidR="00AF6ECA" w:rsidRPr="00AF6ECA">
        <w:rPr>
          <w:rFonts w:cs="Times New Roman"/>
          <w:noProof/>
          <w:szCs w:val="24"/>
        </w:rPr>
        <w:t>2014)</w:t>
      </w:r>
      <w:r w:rsidR="00AF6ECA">
        <w:rPr>
          <w:rFonts w:cs="Times New Roman"/>
          <w:szCs w:val="24"/>
        </w:rPr>
        <w:fldChar w:fldCharType="end"/>
      </w:r>
      <w:r w:rsidR="00AF6ECA">
        <w:rPr>
          <w:rFonts w:cs="Times New Roman"/>
          <w:szCs w:val="24"/>
        </w:rPr>
        <w:t xml:space="preserve">, </w:t>
      </w:r>
      <w:r w:rsidR="00AF6ECA">
        <w:rPr>
          <w:rFonts w:cs="Times New Roman"/>
          <w:szCs w:val="24"/>
        </w:rPr>
        <w:fldChar w:fldCharType="begin" w:fldLock="1"/>
      </w:r>
      <w:r w:rsidR="00AF6ECA">
        <w:rPr>
          <w:rFonts w:cs="Times New Roman"/>
          <w:szCs w:val="24"/>
        </w:rPr>
        <w:instrText>ADDIN CSL_CITATION {"citationItems":[{"id":"ITEM-1","itemData":{"author":[{"dropping-particle":"","family":"Erni, M. Juffrie","given":"M. Primiaji Rialihanto","non-dropping-particle":"","parse-names":false,"suffix":""}],"container-title":"Gizi Klinik Indoesia","id":"ITEM-1","issued":{"date-parts":[["2008"]]},"page":"84-90","title":"Pola Makan, Asupan Zat Gizi, dan Status Gizi Anak Balita Suku Anak Dalam di Nyogan Kabupaten Muaro Jambi Provinsi Jambi","type":"article-journal","volume":"5"},"uris":["http://www.mendeley.com/documents/?uuid=d968a001-aa8c-4e51-9ddf-9253a7c0e99b"]}],"mendeley":{"formattedCitation":"(Erni, M. Juffrie, 2008)","manualFormatting":"Erni (2008)","plainTextFormattedCitation":"(Erni, M. Juffrie, 2008)","previouslyFormattedCitation":"(Erni, M. Juffrie, 2008)"},"properties":{"noteIndex":0},"schema":"https://github.com/citation-style-language/schema/raw/master/csl-citation.json"}</w:instrText>
      </w:r>
      <w:r w:rsidR="00AF6ECA">
        <w:rPr>
          <w:rFonts w:cs="Times New Roman"/>
          <w:szCs w:val="24"/>
        </w:rPr>
        <w:fldChar w:fldCharType="separate"/>
      </w:r>
      <w:r w:rsidR="00AF6ECA">
        <w:rPr>
          <w:rFonts w:cs="Times New Roman"/>
          <w:noProof/>
          <w:szCs w:val="24"/>
        </w:rPr>
        <w:t>Erni (</w:t>
      </w:r>
      <w:r w:rsidR="00AF6ECA" w:rsidRPr="00AF6ECA">
        <w:rPr>
          <w:rFonts w:cs="Times New Roman"/>
          <w:noProof/>
          <w:szCs w:val="24"/>
        </w:rPr>
        <w:t>2008)</w:t>
      </w:r>
      <w:r w:rsidR="00AF6ECA">
        <w:rPr>
          <w:rFonts w:cs="Times New Roman"/>
          <w:szCs w:val="24"/>
        </w:rPr>
        <w:fldChar w:fldCharType="end"/>
      </w:r>
      <w:r w:rsidR="00AF6ECA">
        <w:rPr>
          <w:rFonts w:cs="Times New Roman"/>
          <w:szCs w:val="24"/>
        </w:rPr>
        <w:t xml:space="preserve">, </w:t>
      </w:r>
      <w:r w:rsidR="00AF6ECA">
        <w:rPr>
          <w:rFonts w:cs="Times New Roman"/>
          <w:szCs w:val="24"/>
        </w:rPr>
        <w:fldChar w:fldCharType="begin" w:fldLock="1"/>
      </w:r>
      <w:r w:rsidR="00A23EA7">
        <w:rPr>
          <w:rFonts w:cs="Times New Roman"/>
          <w:szCs w:val="24"/>
        </w:rPr>
        <w:instrText>ADDIN CSL_CITATION {"citationItems":[{"id":"ITEM-1","itemData":{"author":[{"dropping-particle":"","family":"Rachmayani","given":"Siti Andina","non-dropping-particle":"","parse-names":false,"suffix":""},{"dropping-particle":"","family":"Kuswari","given":"Mury","non-dropping-particle":"","parse-names":false,"suffix":""},{"dropping-particle":"","family":"Vitria Melani","given":"","non-dropping-particle":"","parse-names":false,"suffix":""}],"container-title":"Indonesian Journal of Human Nutrition","id":"ITEM-1","issue":"2","issued":{"date-parts":[["2018"]]},"title":"Hubungan Asupan Zat Gizi dan Status Gizi Remaja Putri di SMK Ciawi Bogor","type":"article-journal","volume":"5"},"uris":["http://www.mendeley.com/documents/?uuid=d4807214-ad3c-4bd7-9ca4-24f88b56e514"]}],"mendeley":{"formattedCitation":"(Rachmayani et al., 2018)","manualFormatting":"Rachmayani et al (2018)","plainTextFormattedCitation":"(Rachmayani et al., 2018)","previouslyFormattedCitation":"(Rachmayani et al., 2018)"},"properties":{"noteIndex":0},"schema":"https://github.com/citation-style-language/schema/raw/master/csl-citation.json"}</w:instrText>
      </w:r>
      <w:r w:rsidR="00AF6ECA">
        <w:rPr>
          <w:rFonts w:cs="Times New Roman"/>
          <w:szCs w:val="24"/>
        </w:rPr>
        <w:fldChar w:fldCharType="separate"/>
      </w:r>
      <w:r w:rsidR="00AF6ECA">
        <w:rPr>
          <w:rFonts w:cs="Times New Roman"/>
          <w:noProof/>
          <w:szCs w:val="24"/>
        </w:rPr>
        <w:t>Rachmayani et al (</w:t>
      </w:r>
      <w:r w:rsidR="00AF6ECA" w:rsidRPr="00AF6ECA">
        <w:rPr>
          <w:rFonts w:cs="Times New Roman"/>
          <w:noProof/>
          <w:szCs w:val="24"/>
        </w:rPr>
        <w:t>2018)</w:t>
      </w:r>
      <w:r w:rsidR="00AF6ECA">
        <w:rPr>
          <w:rFonts w:cs="Times New Roman"/>
          <w:szCs w:val="24"/>
        </w:rPr>
        <w:fldChar w:fldCharType="end"/>
      </w:r>
      <w:r w:rsidR="00A23EA7">
        <w:rPr>
          <w:rFonts w:cs="Times New Roman"/>
          <w:szCs w:val="24"/>
        </w:rPr>
        <w:t xml:space="preserve">, dan </w:t>
      </w:r>
      <w:r w:rsidR="00A23EA7">
        <w:rPr>
          <w:rFonts w:cs="Times New Roman"/>
          <w:szCs w:val="24"/>
        </w:rPr>
        <w:fldChar w:fldCharType="begin" w:fldLock="1"/>
      </w:r>
      <w:r w:rsidR="001A73BC">
        <w:rPr>
          <w:rFonts w:cs="Times New Roman"/>
          <w:szCs w:val="24"/>
        </w:rPr>
        <w:instrText>ADDIN CSL_CITATION {"citationItems":[{"id":"ITEM-1","itemData":{"author":[{"dropping-particle":"","family":"Satyaningsih","given":"Elsa","non-dropping-particle":"","parse-names":false,"suffix":""}],"id":"ITEM-1","issued":{"date-parts":[["2007"]]},"publisher":"Depok","title":"Anemia Gizi Pada Remaja Putri Smk Amaliyah Sekadau Kalimantan Barat Tahun 2007","type":"thesis"},"uris":["http://www.mendeley.com/documents/?uuid=ae03ec91-f612-4044-a6ee-30a42e4dc000"]}],"mendeley":{"formattedCitation":"(Satyaningsih, 2007b)","manualFormatting":"Satyaningsih (2007)","plainTextFormattedCitation":"(Satyaningsih, 2007b)","previouslyFormattedCitation":"(Satyaningsih, 2007b)"},"properties":{"noteIndex":0},"schema":"https://github.com/citation-style-language/schema/raw/master/csl-citation.json"}</w:instrText>
      </w:r>
      <w:r w:rsidR="00A23EA7">
        <w:rPr>
          <w:rFonts w:cs="Times New Roman"/>
          <w:szCs w:val="24"/>
        </w:rPr>
        <w:fldChar w:fldCharType="separate"/>
      </w:r>
      <w:r w:rsidR="00A23EA7">
        <w:rPr>
          <w:rFonts w:cs="Times New Roman"/>
          <w:noProof/>
          <w:szCs w:val="24"/>
        </w:rPr>
        <w:t>Satyaningsih (2007</w:t>
      </w:r>
      <w:r w:rsidR="00A23EA7" w:rsidRPr="00A23EA7">
        <w:rPr>
          <w:rFonts w:cs="Times New Roman"/>
          <w:noProof/>
          <w:szCs w:val="24"/>
        </w:rPr>
        <w:t>)</w:t>
      </w:r>
      <w:r w:rsidR="00A23EA7">
        <w:rPr>
          <w:rFonts w:cs="Times New Roman"/>
          <w:szCs w:val="24"/>
        </w:rPr>
        <w:fldChar w:fldCharType="end"/>
      </w:r>
      <w:r w:rsidRPr="001B5625">
        <w:rPr>
          <w:rFonts w:cs="Times New Roman"/>
          <w:szCs w:val="24"/>
        </w:rPr>
        <w:t xml:space="preserve"> juga mendapatkan hasil yang sama, yaitu remaja putri yang asupan proteinnya kurang dari AKG memiliki resiko lebih tinggi terkena anemia dibandingkan dengan remaja putri yang asupannya cukup atau memenuhi AKG. Hasil penelitian tersebut terbukti dalam penelitian ini.</w:t>
      </w:r>
    </w:p>
    <w:p w14:paraId="677A823F" w14:textId="77777777" w:rsidR="001B5625" w:rsidRPr="001B5625" w:rsidRDefault="001B5625" w:rsidP="001B5625">
      <w:pPr>
        <w:pStyle w:val="ListParagraph"/>
        <w:numPr>
          <w:ilvl w:val="0"/>
          <w:numId w:val="55"/>
        </w:numPr>
        <w:rPr>
          <w:rFonts w:cs="Times New Roman"/>
          <w:szCs w:val="24"/>
        </w:rPr>
      </w:pPr>
      <w:r w:rsidRPr="001B5625">
        <w:rPr>
          <w:rFonts w:cs="Times New Roman"/>
          <w:szCs w:val="24"/>
        </w:rPr>
        <w:t xml:space="preserve">Vitamin C </w:t>
      </w:r>
    </w:p>
    <w:p w14:paraId="61E3A53E" w14:textId="77777777" w:rsidR="001B5625" w:rsidRPr="00857AF4" w:rsidRDefault="001B5625" w:rsidP="00857AF4">
      <w:pPr>
        <w:pStyle w:val="ListParagraph"/>
        <w:ind w:left="2010"/>
        <w:rPr>
          <w:rFonts w:cs="Times New Roman"/>
          <w:szCs w:val="24"/>
        </w:rPr>
      </w:pPr>
      <w:r w:rsidRPr="001B5625">
        <w:rPr>
          <w:rFonts w:cs="Times New Roman"/>
          <w:szCs w:val="24"/>
        </w:rPr>
        <w:t xml:space="preserve">Vitamin C dapat meningkatkan absorpsi zat besi non hem sampai empat kali lipat, yaitu dengan merubah besi feri menjadi fero dalam usus halus sehingga mudah diabsorpsi. Vitamin C menghambat pembentukan hemosiderin yang sukar </w:t>
      </w:r>
      <w:r w:rsidRPr="00857AF4">
        <w:rPr>
          <w:rFonts w:cs="Times New Roman"/>
          <w:szCs w:val="24"/>
        </w:rPr>
        <w:lastRenderedPageBreak/>
        <w:t xml:space="preserve">dimobilisasi untuk membebaskan besi bila diperlukan. Vitamin C pada umumnya hanya terdapat pada pangan nabati, yaitu sayur dan buah terutama yang asam seperti jeruk, nenas, rambutan, papaya, gandaria, dan tomat </w:t>
      </w:r>
      <w:r w:rsidR="00EA601D">
        <w:rPr>
          <w:rFonts w:cs="Times New Roman"/>
          <w:szCs w:val="24"/>
        </w:rPr>
        <w:fldChar w:fldCharType="begin" w:fldLock="1"/>
      </w:r>
      <w:r w:rsidR="00EA601D">
        <w:rPr>
          <w:rFonts w:cs="Times New Roman"/>
          <w:szCs w:val="24"/>
        </w:rPr>
        <w:instrText>ADDIN CSL_CITATION {"citationItems":[{"id":"ITEM-1","itemData":{"author":[{"dropping-particle":"","family":"Almatsier","given":"S","non-dropping-particle":"","parse-names":false,"suffix":""}],"id":"ITEM-1","issued":{"date-parts":[["2001"]]},"publisher":"PT. Gramedia Pustaka Utama","publisher-place":"Jakarta","title":"Prinsip Dasar Ilmu Gizi","type":"book"},"uris":["http://www.mendeley.com/documents/?uuid=e101fde9-ff5e-4a59-804a-d9a4573a4cb8"]}],"mendeley":{"formattedCitation":"(S Almatsier, 2001)","manualFormatting":"(Almatsier, 2001)","plainTextFormattedCitation":"(S Almatsier, 2001)","previouslyFormattedCitation":"(S Almatsier, 2001)"},"properties":{"noteIndex":0},"schema":"https://github.com/citation-style-language/schema/raw/master/csl-citation.json"}</w:instrText>
      </w:r>
      <w:r w:rsidR="00EA601D">
        <w:rPr>
          <w:rFonts w:cs="Times New Roman"/>
          <w:szCs w:val="24"/>
        </w:rPr>
        <w:fldChar w:fldCharType="separate"/>
      </w:r>
      <w:r w:rsidR="00EA601D" w:rsidRPr="00EA601D">
        <w:rPr>
          <w:rFonts w:cs="Times New Roman"/>
          <w:noProof/>
          <w:szCs w:val="24"/>
        </w:rPr>
        <w:t>(Almatsier, 2001)</w:t>
      </w:r>
      <w:r w:rsidR="00EA601D">
        <w:rPr>
          <w:rFonts w:cs="Times New Roman"/>
          <w:szCs w:val="24"/>
        </w:rPr>
        <w:fldChar w:fldCharType="end"/>
      </w:r>
      <w:r w:rsidR="00EA601D">
        <w:rPr>
          <w:rFonts w:cs="Times New Roman"/>
          <w:szCs w:val="24"/>
        </w:rPr>
        <w:t>.</w:t>
      </w:r>
      <w:r w:rsidRPr="00857AF4">
        <w:rPr>
          <w:rFonts w:cs="Times New Roman"/>
          <w:szCs w:val="24"/>
        </w:rPr>
        <w:t xml:space="preserve"> </w:t>
      </w:r>
    </w:p>
    <w:p w14:paraId="75472D1D" w14:textId="77777777" w:rsidR="00857AF4" w:rsidRDefault="00857AF4" w:rsidP="00857AF4">
      <w:pPr>
        <w:pStyle w:val="ListParagraph"/>
        <w:ind w:left="2010"/>
        <w:rPr>
          <w:rFonts w:cs="Times New Roman"/>
          <w:szCs w:val="24"/>
        </w:rPr>
      </w:pPr>
    </w:p>
    <w:p w14:paraId="469A9976" w14:textId="77777777" w:rsidR="001B5625" w:rsidRPr="00857AF4" w:rsidRDefault="001B5625" w:rsidP="00857AF4">
      <w:pPr>
        <w:pStyle w:val="ListParagraph"/>
        <w:ind w:left="2010"/>
        <w:rPr>
          <w:rFonts w:cs="Times New Roman"/>
          <w:szCs w:val="24"/>
        </w:rPr>
      </w:pPr>
      <w:r w:rsidRPr="001B5625">
        <w:rPr>
          <w:rFonts w:cs="Times New Roman"/>
          <w:szCs w:val="24"/>
        </w:rPr>
        <w:t xml:space="preserve">Dalam penelitian ini didapatkan hasil bahwa asupan vitamin C seluruh </w:t>
      </w:r>
      <w:r w:rsidR="002B2816">
        <w:rPr>
          <w:rFonts w:cs="Times New Roman"/>
          <w:szCs w:val="24"/>
        </w:rPr>
        <w:t>partisipan</w:t>
      </w:r>
      <w:r w:rsidRPr="00857AF4">
        <w:rPr>
          <w:rFonts w:cs="Times New Roman"/>
          <w:szCs w:val="24"/>
        </w:rPr>
        <w:t xml:space="preserve"> &lt; 60 % atau digolongkan defisit. Hal ini dikarenakan kebiasaan informan yang jarang makan sayur dan buah, padahal menurut </w:t>
      </w:r>
      <w:r w:rsidR="00EA601D">
        <w:rPr>
          <w:rFonts w:cs="Times New Roman"/>
          <w:szCs w:val="24"/>
        </w:rPr>
        <w:fldChar w:fldCharType="begin" w:fldLock="1"/>
      </w:r>
      <w:r w:rsidR="00EA601D">
        <w:rPr>
          <w:rFonts w:cs="Times New Roman"/>
          <w:szCs w:val="24"/>
        </w:rPr>
        <w:instrText>ADDIN CSL_CITATION {"citationItems":[{"id":"ITEM-1","itemData":{"author":[{"dropping-particle":"","family":"Almatsier","given":"S","non-dropping-particle":"","parse-names":false,"suffix":""}],"id":"ITEM-1","issued":{"date-parts":[["2001"]]},"publisher":"PT. Gramedia Pustaka Utama","publisher-place":"Jakarta","title":"Prinsip Dasar Ilmu Gizi","type":"book"},"uris":["http://www.mendeley.com/documents/?uuid=e101fde9-ff5e-4a59-804a-d9a4573a4cb8"]}],"mendeley":{"formattedCitation":"(S Almatsier, 2001)","manualFormatting":"Almatsier (2001)","plainTextFormattedCitation":"(S Almatsier, 2001)","previouslyFormattedCitation":"(S Almatsier, 2001)"},"properties":{"noteIndex":0},"schema":"https://github.com/citation-style-language/schema/raw/master/csl-citation.json"}</w:instrText>
      </w:r>
      <w:r w:rsidR="00EA601D">
        <w:rPr>
          <w:rFonts w:cs="Times New Roman"/>
          <w:szCs w:val="24"/>
        </w:rPr>
        <w:fldChar w:fldCharType="separate"/>
      </w:r>
      <w:r w:rsidR="00EA601D">
        <w:rPr>
          <w:rFonts w:cs="Times New Roman"/>
          <w:noProof/>
          <w:szCs w:val="24"/>
        </w:rPr>
        <w:t>Almatsier (</w:t>
      </w:r>
      <w:r w:rsidR="00EA601D" w:rsidRPr="00EA601D">
        <w:rPr>
          <w:rFonts w:cs="Times New Roman"/>
          <w:noProof/>
          <w:szCs w:val="24"/>
        </w:rPr>
        <w:t>2001)</w:t>
      </w:r>
      <w:r w:rsidR="00EA601D">
        <w:rPr>
          <w:rFonts w:cs="Times New Roman"/>
          <w:szCs w:val="24"/>
        </w:rPr>
        <w:fldChar w:fldCharType="end"/>
      </w:r>
      <w:r w:rsidR="00EA601D">
        <w:rPr>
          <w:rFonts w:cs="Times New Roman"/>
          <w:szCs w:val="24"/>
        </w:rPr>
        <w:t xml:space="preserve">, </w:t>
      </w:r>
      <w:r w:rsidRPr="00857AF4">
        <w:rPr>
          <w:rFonts w:cs="Times New Roman"/>
          <w:szCs w:val="24"/>
        </w:rPr>
        <w:t xml:space="preserve">vitamin C banyak terkandung dalam sayur dan buah. Selain itu, konsumsi makanan yang menagndung zat besi pada informan juga jarang diikuti oleh konsumsi makanan sumber vitamin C. tingkat konsumsi vitamin C yang tergolong defisit pada seluruh informan, merupakan salah satu faktor yang merupakan penyebab dari kejadian anemia, karena menurut </w:t>
      </w:r>
      <w:r w:rsidR="00EA601D">
        <w:rPr>
          <w:rFonts w:cs="Times New Roman"/>
          <w:szCs w:val="24"/>
        </w:rPr>
        <w:fldChar w:fldCharType="begin" w:fldLock="1"/>
      </w:r>
      <w:r w:rsidR="00AE3208">
        <w:rPr>
          <w:rFonts w:cs="Times New Roman"/>
          <w:szCs w:val="24"/>
        </w:rPr>
        <w:instrText>ADDIN CSL_CITATION {"citationItems":[{"id":"ITEM-1","itemData":{"author":[{"dropping-particle":"","family":"Almatsier","given":"S","non-dropping-particle":"","parse-names":false,"suffix":""}],"id":"ITEM-1","issued":{"date-parts":[["2001"]]},"publisher":"PT. Gramedia Pustaka Utama","publisher-place":"Jakarta","title":"Prinsip Dasar Ilmu Gizi","type":"book"},"uris":["http://www.mendeley.com/documents/?uuid=e101fde9-ff5e-4a59-804a-d9a4573a4cb8"]}],"mendeley":{"formattedCitation":"(S Almatsier, 2001)","manualFormatting":"Almatsier (2001)","plainTextFormattedCitation":"(S Almatsier, 2001)","previouslyFormattedCitation":"(S Almatsier, 2001)"},"properties":{"noteIndex":0},"schema":"https://github.com/citation-style-language/schema/raw/master/csl-citation.json"}</w:instrText>
      </w:r>
      <w:r w:rsidR="00EA601D">
        <w:rPr>
          <w:rFonts w:cs="Times New Roman"/>
          <w:szCs w:val="24"/>
        </w:rPr>
        <w:fldChar w:fldCharType="separate"/>
      </w:r>
      <w:r w:rsidR="00D6647C">
        <w:rPr>
          <w:rFonts w:cs="Times New Roman"/>
          <w:noProof/>
          <w:szCs w:val="24"/>
        </w:rPr>
        <w:t>Almatsier (</w:t>
      </w:r>
      <w:r w:rsidR="00EA601D" w:rsidRPr="00EA601D">
        <w:rPr>
          <w:rFonts w:cs="Times New Roman"/>
          <w:noProof/>
          <w:szCs w:val="24"/>
        </w:rPr>
        <w:t>2001)</w:t>
      </w:r>
      <w:r w:rsidR="00EA601D">
        <w:rPr>
          <w:rFonts w:cs="Times New Roman"/>
          <w:szCs w:val="24"/>
        </w:rPr>
        <w:fldChar w:fldCharType="end"/>
      </w:r>
      <w:r w:rsidRPr="00857AF4">
        <w:rPr>
          <w:rFonts w:cs="Times New Roman"/>
          <w:szCs w:val="24"/>
        </w:rPr>
        <w:t>, vitamin C merupakan salah satu faktor yang dapat men</w:t>
      </w:r>
      <w:r w:rsidR="00DC1096">
        <w:rPr>
          <w:rFonts w:cs="Times New Roman"/>
          <w:szCs w:val="24"/>
        </w:rPr>
        <w:t>ingkatkan absorpsi zat besi dal</w:t>
      </w:r>
      <w:r w:rsidRPr="00857AF4">
        <w:rPr>
          <w:rFonts w:cs="Times New Roman"/>
          <w:szCs w:val="24"/>
        </w:rPr>
        <w:t xml:space="preserve">am tubuh.  </w:t>
      </w:r>
    </w:p>
    <w:p w14:paraId="33FE1B4F" w14:textId="77777777" w:rsidR="00857AF4" w:rsidRDefault="00857AF4" w:rsidP="00857AF4">
      <w:pPr>
        <w:pStyle w:val="ListParagraph"/>
        <w:ind w:left="2010"/>
        <w:rPr>
          <w:rFonts w:cs="Times New Roman"/>
          <w:szCs w:val="24"/>
        </w:rPr>
      </w:pPr>
    </w:p>
    <w:p w14:paraId="366A7E91" w14:textId="77777777" w:rsidR="001B5625" w:rsidRDefault="001B5625" w:rsidP="00857AF4">
      <w:pPr>
        <w:pStyle w:val="ListParagraph"/>
        <w:ind w:left="2010"/>
        <w:rPr>
          <w:rFonts w:cs="Times New Roman"/>
          <w:szCs w:val="24"/>
        </w:rPr>
      </w:pPr>
      <w:r w:rsidRPr="001B5625">
        <w:rPr>
          <w:rFonts w:cs="Times New Roman"/>
          <w:szCs w:val="24"/>
        </w:rPr>
        <w:t xml:space="preserve">Beberapa penelitian membuktikan pengaruh konsumsi vitamin C terhadap </w:t>
      </w:r>
      <w:r w:rsidRPr="00857AF4">
        <w:rPr>
          <w:rFonts w:cs="Times New Roman"/>
          <w:szCs w:val="24"/>
        </w:rPr>
        <w:t xml:space="preserve">kejadian anemia, yaitu pada tahun 2001, </w:t>
      </w:r>
      <w:r w:rsidR="00AE3208">
        <w:rPr>
          <w:rFonts w:cs="Times New Roman"/>
          <w:szCs w:val="24"/>
        </w:rPr>
        <w:t xml:space="preserve">hasil penelitian </w:t>
      </w:r>
      <w:r w:rsidR="00AE3208">
        <w:rPr>
          <w:rFonts w:cs="Times New Roman"/>
          <w:szCs w:val="24"/>
        </w:rPr>
        <w:fldChar w:fldCharType="begin" w:fldLock="1"/>
      </w:r>
      <w:r w:rsidR="00AE3208">
        <w:rPr>
          <w:rFonts w:cs="Times New Roman"/>
          <w:szCs w:val="24"/>
        </w:rPr>
        <w:instrText>ADDIN CSL_CITATION {"citationItems":[{"id":"ITEM-1","itemData":{"author":[{"dropping-particle":"","family":"Safyanti","given":"","non-dropping-particle":"","parse-names":false,"suffix":""}],"id":"ITEM-1","issued":{"date-parts":[["2001"]]},"publisher":"Depok : Thesis FKMUI","title":"Faktor-faktor yang berhubungan dengan Anemia Pada Remaja Putri SMUN 3 Padang Provinsi Sum-Bar Tahun 2001 (Analisis Data Sekunder)","type":"thesis"},"uris":["http://www.mendeley.com/documents/?uuid=db33a667-35fa-4428-b5b5-8f2412507212"]}],"mendeley":{"formattedCitation":"(Safyanti, 2001)","manualFormatting":"Safyanti,","plainTextFormattedCitation":"(Safyanti, 2001)","previouslyFormattedCitation":"(Safyanti, 2001)"},"properties":{"noteIndex":0},"schema":"https://github.com/citation-style-language/schema/raw/master/csl-citation.json"}</w:instrText>
      </w:r>
      <w:r w:rsidR="00AE3208">
        <w:rPr>
          <w:rFonts w:cs="Times New Roman"/>
          <w:szCs w:val="24"/>
        </w:rPr>
        <w:fldChar w:fldCharType="separate"/>
      </w:r>
      <w:r w:rsidR="00AE3208">
        <w:rPr>
          <w:rFonts w:cs="Times New Roman"/>
          <w:noProof/>
          <w:szCs w:val="24"/>
        </w:rPr>
        <w:t>Safyanti,</w:t>
      </w:r>
      <w:r w:rsidR="00AE3208">
        <w:rPr>
          <w:rFonts w:cs="Times New Roman"/>
          <w:szCs w:val="24"/>
        </w:rPr>
        <w:fldChar w:fldCharType="end"/>
      </w:r>
      <w:r w:rsidRPr="00857AF4">
        <w:rPr>
          <w:rFonts w:cs="Times New Roman"/>
          <w:szCs w:val="24"/>
        </w:rPr>
        <w:t xml:space="preserve"> menemukan remaja putri yang konsumsi Vitamin C kurang dari 100 % AKG memiliki resiko 3,5 kali lebih tinggi mengalami anemia dibandingkan dengan remaja putri yang mengkonsumsi vitamin C &gt; 100 % AKG. </w:t>
      </w:r>
      <w:r w:rsidR="00AE3208">
        <w:rPr>
          <w:rFonts w:cs="Times New Roman"/>
          <w:szCs w:val="24"/>
        </w:rPr>
        <w:lastRenderedPageBreak/>
        <w:fldChar w:fldCharType="begin" w:fldLock="1"/>
      </w:r>
      <w:r w:rsidR="00F1156A">
        <w:rPr>
          <w:rFonts w:cs="Times New Roman"/>
          <w:szCs w:val="24"/>
        </w:rPr>
        <w:instrText>ADDIN CSL_CITATION {"citationItems":[{"id":"ITEM-1","itemData":{"author":[{"dropping-particle":"","family":"Satyaningsih","given":"Elsa","non-dropping-particle":"","parse-names":false,"suffix":""}],"container-title":"Depok : Thesis FKMUI.","id":"ITEM-1","issued":{"date-parts":[["2007"]]},"publisher":"FKMUI","title":"Anemia Gizi Pada Remaja Putri Smk Amaliyah Sekadau Kalimantan Barat Tahun 2007","type":"thesis"},"uris":["http://www.mendeley.com/documents/?uuid=7f22c4bb-3418-4cae-89c8-de6940fe4ea9"]}],"mendeley":{"formattedCitation":"(Satyaningsih, 2007a)","manualFormatting":"Satyaningsih (2007)","plainTextFormattedCitation":"(Satyaningsih, 2007a)","previouslyFormattedCitation":"(Satyaningsih, 2007a)"},"properties":{"noteIndex":0},"schema":"https://github.com/citation-style-language/schema/raw/master/csl-citation.json"}</w:instrText>
      </w:r>
      <w:r w:rsidR="00AE3208">
        <w:rPr>
          <w:rFonts w:cs="Times New Roman"/>
          <w:szCs w:val="24"/>
        </w:rPr>
        <w:fldChar w:fldCharType="separate"/>
      </w:r>
      <w:r w:rsidR="00AE3208">
        <w:rPr>
          <w:rFonts w:cs="Times New Roman"/>
          <w:noProof/>
          <w:szCs w:val="24"/>
        </w:rPr>
        <w:t>Satyaningsih (2007</w:t>
      </w:r>
      <w:r w:rsidR="00AE3208" w:rsidRPr="00AE3208">
        <w:rPr>
          <w:rFonts w:cs="Times New Roman"/>
          <w:noProof/>
          <w:szCs w:val="24"/>
        </w:rPr>
        <w:t>)</w:t>
      </w:r>
      <w:r w:rsidR="00AE3208">
        <w:rPr>
          <w:rFonts w:cs="Times New Roman"/>
          <w:szCs w:val="24"/>
        </w:rPr>
        <w:fldChar w:fldCharType="end"/>
      </w:r>
      <w:r w:rsidRPr="00857AF4">
        <w:rPr>
          <w:rFonts w:cs="Times New Roman"/>
          <w:szCs w:val="24"/>
        </w:rPr>
        <w:t xml:space="preserve"> dan </w:t>
      </w:r>
      <w:r w:rsidR="00F1156A">
        <w:rPr>
          <w:rFonts w:cs="Times New Roman"/>
          <w:szCs w:val="24"/>
        </w:rPr>
        <w:fldChar w:fldCharType="begin" w:fldLock="1"/>
      </w:r>
      <w:r w:rsidR="00E1771F">
        <w:rPr>
          <w:rFonts w:cs="Times New Roman"/>
          <w:szCs w:val="24"/>
        </w:rPr>
        <w:instrText>ADDIN CSL_CITATION {"citationItems":[{"id":"ITEM-1","itemData":{"author":[{"dropping-particle":"","family":"Kwatrin","given":"Eva","non-dropping-particle":"","parse-names":false,"suffix":""}],"id":"ITEM-1","issued":{"date-parts":[["2007"]]},"publisher":"Depok : Thesis FKMUI","title":"Fakor-faktor yang berhubungan dengan anemia pada siswi SMUN Bayah Kabupaten Lebak Propinsi Banten Tahun 2007","type":"thesis"},"uris":["http://www.mendeley.com/documents/?uuid=990e7c32-3555-4e1b-a92a-779d1d0c0bcd"]}],"mendeley":{"formattedCitation":"(Kwatrin, 2007)","manualFormatting":"Kwatrin (2007)","plainTextFormattedCitation":"(Kwatrin, 2007)","previouslyFormattedCitation":"(Kwatrin, 2007)"},"properties":{"noteIndex":0},"schema":"https://github.com/citation-style-language/schema/raw/master/csl-citation.json"}</w:instrText>
      </w:r>
      <w:r w:rsidR="00F1156A">
        <w:rPr>
          <w:rFonts w:cs="Times New Roman"/>
          <w:szCs w:val="24"/>
        </w:rPr>
        <w:fldChar w:fldCharType="separate"/>
      </w:r>
      <w:r w:rsidR="00F1156A">
        <w:rPr>
          <w:rFonts w:cs="Times New Roman"/>
          <w:noProof/>
          <w:szCs w:val="24"/>
        </w:rPr>
        <w:t>Kwatrin (</w:t>
      </w:r>
      <w:r w:rsidR="00F1156A" w:rsidRPr="00F1156A">
        <w:rPr>
          <w:rFonts w:cs="Times New Roman"/>
          <w:noProof/>
          <w:szCs w:val="24"/>
        </w:rPr>
        <w:t>2007)</w:t>
      </w:r>
      <w:r w:rsidR="00F1156A">
        <w:rPr>
          <w:rFonts w:cs="Times New Roman"/>
          <w:szCs w:val="24"/>
        </w:rPr>
        <w:fldChar w:fldCharType="end"/>
      </w:r>
      <w:r w:rsidRPr="00857AF4">
        <w:rPr>
          <w:rFonts w:cs="Times New Roman"/>
          <w:szCs w:val="24"/>
        </w:rPr>
        <w:t xml:space="preserve"> juga menemukan hal yang sama, yaitu resiko mengalami anemia lebih tinggi 4 kali pada remaja putri yang konsumsi Vitamin C kurang dari AKG. </w:t>
      </w:r>
    </w:p>
    <w:p w14:paraId="2E86447D" w14:textId="77777777" w:rsidR="001B5625" w:rsidRPr="00857AF4" w:rsidRDefault="001B5625" w:rsidP="00857AF4">
      <w:pPr>
        <w:pStyle w:val="ListParagraph"/>
        <w:numPr>
          <w:ilvl w:val="0"/>
          <w:numId w:val="55"/>
        </w:numPr>
        <w:rPr>
          <w:rFonts w:cs="Times New Roman"/>
          <w:szCs w:val="24"/>
        </w:rPr>
      </w:pPr>
      <w:r w:rsidRPr="00857AF4">
        <w:rPr>
          <w:rFonts w:cs="Times New Roman"/>
          <w:szCs w:val="24"/>
        </w:rPr>
        <w:t xml:space="preserve">Zat besi </w:t>
      </w:r>
    </w:p>
    <w:p w14:paraId="6FFE31A5" w14:textId="77777777" w:rsidR="001B5625" w:rsidRPr="00857AF4" w:rsidRDefault="001B5625" w:rsidP="00857AF4">
      <w:pPr>
        <w:pStyle w:val="ListParagraph"/>
        <w:ind w:left="2010"/>
        <w:rPr>
          <w:rFonts w:cs="Times New Roman"/>
          <w:szCs w:val="24"/>
        </w:rPr>
      </w:pPr>
      <w:r w:rsidRPr="001B5625">
        <w:rPr>
          <w:rFonts w:cs="Times New Roman"/>
          <w:szCs w:val="24"/>
        </w:rPr>
        <w:t xml:space="preserve">Zat besi adalah salah satu unsur penting dalam proses pembentukan sel darah </w:t>
      </w:r>
      <w:r w:rsidRPr="00857AF4">
        <w:rPr>
          <w:rFonts w:cs="Times New Roman"/>
          <w:szCs w:val="24"/>
        </w:rPr>
        <w:t>merah</w:t>
      </w:r>
      <w:r w:rsidR="00857AF4">
        <w:rPr>
          <w:rFonts w:cs="Times New Roman"/>
          <w:szCs w:val="24"/>
        </w:rPr>
        <w:t xml:space="preserve">. Selain itu zat besi mempunyai </w:t>
      </w:r>
      <w:r w:rsidRPr="00857AF4">
        <w:rPr>
          <w:rFonts w:cs="Times New Roman"/>
          <w:szCs w:val="24"/>
        </w:rPr>
        <w:t xml:space="preserve">beberapa fungsi esensial dalam tubuh, yaitu: sebagai alat angkut oksigen dari paru-paru ke jaringan tubuh, sebagai alat angkut elektron di dalam sel, dan sebagai bagian terpadu berbagai reaksi enzim di dalam jaringan tubuh </w:t>
      </w:r>
      <w:r w:rsidR="00E1771F">
        <w:rPr>
          <w:rFonts w:cs="Times New Roman"/>
          <w:szCs w:val="24"/>
        </w:rPr>
        <w:fldChar w:fldCharType="begin" w:fldLock="1"/>
      </w:r>
      <w:r w:rsidR="00E1771F">
        <w:rPr>
          <w:rFonts w:cs="Times New Roman"/>
          <w:szCs w:val="24"/>
        </w:rPr>
        <w:instrText>ADDIN CSL_CITATION {"citationItems":[{"id":"ITEM-1","itemData":{"author":[{"dropping-particle":"","family":"Almatsier","given":"","non-dropping-particle":"","parse-names":false,"suffix":""},{"dropping-particle":"","family":"Sunita","given":"","non-dropping-particle":"","parse-names":false,"suffix":""},{"dropping-particle":"","family":"dkk","given":"","non-dropping-particle":"","parse-names":false,"suffix":""}],"id":"ITEM-1","issued":{"date-parts":[["2011"]]},"publisher":"PT Gramedia Pustaka Utama","publisher-place":"Jakarta","title":"Gizi Seimbang Dalam Daur Kehidupan","type":"book"},"uris":["http://www.mendeley.com/documents/?uuid=e78836e7-f691-42bf-ac2c-b91c8d786de4"]}],"mendeley":{"formattedCitation":"(Almatsier, Sunita, &amp; dkk, 2011)","plainTextFormattedCitation":"(Almatsier, Sunita, &amp; dkk, 2011)","previouslyFormattedCitation":"(Almatsier, Sunita, &amp; dkk, 2011)"},"properties":{"noteIndex":0},"schema":"https://github.com/citation-style-language/schema/raw/master/csl-citation.json"}</w:instrText>
      </w:r>
      <w:r w:rsidR="00E1771F">
        <w:rPr>
          <w:rFonts w:cs="Times New Roman"/>
          <w:szCs w:val="24"/>
        </w:rPr>
        <w:fldChar w:fldCharType="separate"/>
      </w:r>
      <w:r w:rsidR="00E1771F" w:rsidRPr="00E1771F">
        <w:rPr>
          <w:rFonts w:cs="Times New Roman"/>
          <w:noProof/>
          <w:szCs w:val="24"/>
        </w:rPr>
        <w:t>(Almatsier, Sunita, &amp; dkk, 2011)</w:t>
      </w:r>
      <w:r w:rsidR="00E1771F">
        <w:rPr>
          <w:rFonts w:cs="Times New Roman"/>
          <w:szCs w:val="24"/>
        </w:rPr>
        <w:fldChar w:fldCharType="end"/>
      </w:r>
      <w:r w:rsidR="00E1771F">
        <w:rPr>
          <w:rFonts w:cs="Times New Roman"/>
          <w:szCs w:val="24"/>
        </w:rPr>
        <w:t>.</w:t>
      </w:r>
      <w:r w:rsidRPr="00857AF4">
        <w:rPr>
          <w:rFonts w:cs="Times New Roman"/>
          <w:szCs w:val="24"/>
        </w:rPr>
        <w:t xml:space="preserve"> Kekurangan satu atau lebih zat giz</w:t>
      </w:r>
      <w:r w:rsidR="00857AF4">
        <w:rPr>
          <w:rFonts w:cs="Times New Roman"/>
          <w:szCs w:val="24"/>
        </w:rPr>
        <w:t xml:space="preserve">i esensial yang digunakan untuk </w:t>
      </w:r>
      <w:r w:rsidRPr="00857AF4">
        <w:rPr>
          <w:rFonts w:cs="Times New Roman"/>
          <w:szCs w:val="24"/>
        </w:rPr>
        <w:t>pembentukan sel darah seperti zat besi, merupakan penyebab sebagan besar anemi baik di Negara barat maupun di Negara timur, dengan prevalensi tertinggi  di Negara</w:t>
      </w:r>
      <w:r w:rsidR="00857AF4">
        <w:rPr>
          <w:rFonts w:cs="Times New Roman"/>
          <w:szCs w:val="24"/>
        </w:rPr>
        <w:t xml:space="preserve"> </w:t>
      </w:r>
      <w:r w:rsidRPr="00857AF4">
        <w:rPr>
          <w:rFonts w:cs="Times New Roman"/>
          <w:szCs w:val="24"/>
        </w:rPr>
        <w:t xml:space="preserve">negara berkembang </w:t>
      </w:r>
      <w:r w:rsidR="00E1771F">
        <w:rPr>
          <w:rFonts w:cs="Times New Roman"/>
          <w:szCs w:val="24"/>
        </w:rPr>
        <w:fldChar w:fldCharType="begin" w:fldLock="1"/>
      </w:r>
      <w:r w:rsidR="00411426">
        <w:rPr>
          <w:rFonts w:cs="Times New Roman"/>
          <w:szCs w:val="24"/>
        </w:rPr>
        <w:instrText>ADDIN CSL_CITATION {"citationItems":[{"id":"ITEM-1","itemData":{"author":[{"dropping-particle":"","family":"Husaini","given":"","non-dropping-particle":"","parse-names":false,"suffix":""},{"dropping-particle":"","family":"dkk","given":"","non-dropping-particle":"","parse-names":false,"suffix":""}],"id":"ITEM-1","issued":{"date-parts":[["1980"]]},"publisher":"Pusat Penelitian dan Pengembangan Gizi dan Makanan Departemen Kesehatan RI","publisher-place":"Bogor","title":"Anemi Gizi. Penetapan Masalah Pencegahan dan Pengobatan","type":"book"},"uris":["http://www.mendeley.com/documents/?uuid=7551d265-e3b4-467c-bfaa-5564643f6c24"]}],"mendeley":{"formattedCitation":"(Husaini &amp; dkk, 1980)","manualFormatting":"(Husaini, 1980)","plainTextFormattedCitation":"(Husaini &amp; dkk, 1980)","previouslyFormattedCitation":"(Husaini &amp; dkk, 1980)"},"properties":{"noteIndex":0},"schema":"https://github.com/citation-style-language/schema/raw/master/csl-citation.json"}</w:instrText>
      </w:r>
      <w:r w:rsidR="00E1771F">
        <w:rPr>
          <w:rFonts w:cs="Times New Roman"/>
          <w:szCs w:val="24"/>
        </w:rPr>
        <w:fldChar w:fldCharType="separate"/>
      </w:r>
      <w:r w:rsidR="00E1771F">
        <w:rPr>
          <w:rFonts w:cs="Times New Roman"/>
          <w:noProof/>
          <w:szCs w:val="24"/>
        </w:rPr>
        <w:t>(Husaini</w:t>
      </w:r>
      <w:r w:rsidR="00E1771F" w:rsidRPr="00E1771F">
        <w:rPr>
          <w:rFonts w:cs="Times New Roman"/>
          <w:noProof/>
          <w:szCs w:val="24"/>
        </w:rPr>
        <w:t>, 1980)</w:t>
      </w:r>
      <w:r w:rsidR="00E1771F">
        <w:rPr>
          <w:rFonts w:cs="Times New Roman"/>
          <w:szCs w:val="24"/>
        </w:rPr>
        <w:fldChar w:fldCharType="end"/>
      </w:r>
      <w:r w:rsidR="00E1771F">
        <w:rPr>
          <w:rFonts w:cs="Times New Roman"/>
          <w:szCs w:val="24"/>
        </w:rPr>
        <w:t>.</w:t>
      </w:r>
      <w:r w:rsidRPr="00857AF4">
        <w:rPr>
          <w:rFonts w:cs="Times New Roman"/>
          <w:szCs w:val="24"/>
        </w:rPr>
        <w:t xml:space="preserve"> </w:t>
      </w:r>
    </w:p>
    <w:p w14:paraId="05C376AA" w14:textId="77777777" w:rsidR="00857AF4" w:rsidRDefault="00857AF4" w:rsidP="00857AF4">
      <w:pPr>
        <w:pStyle w:val="ListParagraph"/>
        <w:ind w:left="2010"/>
        <w:rPr>
          <w:rFonts w:cs="Times New Roman"/>
          <w:szCs w:val="24"/>
        </w:rPr>
      </w:pPr>
    </w:p>
    <w:p w14:paraId="36AC04A4" w14:textId="77777777" w:rsidR="001B5625" w:rsidRPr="00857AF4" w:rsidRDefault="001B5625" w:rsidP="00857AF4">
      <w:pPr>
        <w:pStyle w:val="ListParagraph"/>
        <w:ind w:left="2010"/>
        <w:rPr>
          <w:rFonts w:cs="Times New Roman"/>
          <w:szCs w:val="24"/>
        </w:rPr>
      </w:pPr>
      <w:r w:rsidRPr="001B5625">
        <w:rPr>
          <w:rFonts w:cs="Times New Roman"/>
          <w:szCs w:val="24"/>
        </w:rPr>
        <w:t xml:space="preserve">Menurut </w:t>
      </w:r>
      <w:r w:rsidR="00411426">
        <w:rPr>
          <w:rFonts w:cs="Times New Roman"/>
          <w:szCs w:val="24"/>
        </w:rPr>
        <w:fldChar w:fldCharType="begin" w:fldLock="1"/>
      </w:r>
      <w:r w:rsidR="00411426">
        <w:rPr>
          <w:rFonts w:cs="Times New Roman"/>
          <w:szCs w:val="24"/>
        </w:rPr>
        <w:instrText>ADDIN CSL_CITATION {"citationItems":[{"id":"ITEM-1","itemData":{"author":[{"dropping-particle":"","family":"Hallberg","given":"Leif","non-dropping-particle":"","parse-names":false,"suffix":""}],"editor":[{"dropping-particle":"","family":"Alih bahasa Nasoetion","given":"dkk","non-dropping-particle":"","parse-names":false,"suffix":""}],"id":"ITEM-1","issued":{"date-parts":[["1988"]]},"publisher":"PT.Gramedia","publisher-place":"Jakarta","title":"Besi Dalam Pengetahuan Gizi Mutakhir Mineral","type":"book"},"uris":["http://www.mendeley.com/documents/?uuid=990c59ae-9bd6-4a83-9702-5fb5d84be243"]}],"mendeley":{"formattedCitation":"(Hallberg, 1988)","manualFormatting":"Hallberg (1988)","plainTextFormattedCitation":"(Hallberg, 1988)","previouslyFormattedCitation":"(Hallberg, 1988)"},"properties":{"noteIndex":0},"schema":"https://github.com/citation-style-language/schema/raw/master/csl-citation.json"}</w:instrText>
      </w:r>
      <w:r w:rsidR="00411426">
        <w:rPr>
          <w:rFonts w:cs="Times New Roman"/>
          <w:szCs w:val="24"/>
        </w:rPr>
        <w:fldChar w:fldCharType="separate"/>
      </w:r>
      <w:r w:rsidR="00411426">
        <w:rPr>
          <w:rFonts w:cs="Times New Roman"/>
          <w:noProof/>
          <w:szCs w:val="24"/>
        </w:rPr>
        <w:t>Hallberg</w:t>
      </w:r>
      <w:r w:rsidR="00411426" w:rsidRPr="00411426">
        <w:rPr>
          <w:rFonts w:cs="Times New Roman"/>
          <w:noProof/>
          <w:szCs w:val="24"/>
        </w:rPr>
        <w:t xml:space="preserve"> </w:t>
      </w:r>
      <w:r w:rsidR="00411426">
        <w:rPr>
          <w:rFonts w:cs="Times New Roman"/>
          <w:noProof/>
          <w:szCs w:val="24"/>
        </w:rPr>
        <w:t>(</w:t>
      </w:r>
      <w:r w:rsidR="00411426" w:rsidRPr="00411426">
        <w:rPr>
          <w:rFonts w:cs="Times New Roman"/>
          <w:noProof/>
          <w:szCs w:val="24"/>
        </w:rPr>
        <w:t>1988)</w:t>
      </w:r>
      <w:r w:rsidR="00411426">
        <w:rPr>
          <w:rFonts w:cs="Times New Roman"/>
          <w:szCs w:val="24"/>
        </w:rPr>
        <w:fldChar w:fldCharType="end"/>
      </w:r>
      <w:r w:rsidRPr="001B5625">
        <w:rPr>
          <w:rFonts w:cs="Times New Roman"/>
          <w:szCs w:val="24"/>
        </w:rPr>
        <w:t xml:space="preserve">, anemia disebabkan karena defisiensi zat besi ekstrim </w:t>
      </w:r>
      <w:r w:rsidRPr="00857AF4">
        <w:rPr>
          <w:rFonts w:cs="Times New Roman"/>
          <w:szCs w:val="24"/>
        </w:rPr>
        <w:t xml:space="preserve">dengan karakteristik sel darah merah berkurang dan kadar Hb yang rendah. Salah satu etiologi anemia menurut </w:t>
      </w:r>
      <w:r w:rsidR="00411426">
        <w:rPr>
          <w:rFonts w:cs="Times New Roman"/>
          <w:szCs w:val="24"/>
        </w:rPr>
        <w:fldChar w:fldCharType="begin" w:fldLock="1"/>
      </w:r>
      <w:r w:rsidR="00411426">
        <w:rPr>
          <w:rFonts w:cs="Times New Roman"/>
          <w:szCs w:val="24"/>
        </w:rPr>
        <w:instrText>ADDIN CSL_CITATION {"citationItems":[{"id":"ITEM-1","itemData":{"author":[{"dropping-particle":"","family":"Baldy CM","given":"","non-dropping-particle":"","parse-names":false,"suffix":""}],"id":"ITEM-1","issued":{"date-parts":[["1992"]]},"publisher":"EGC","publisher-place":"Jakarta","title":"“Sel Darah Merah” Dalam Patofisiologi Jilid 1. Alih Bahasa : Dr.Peter Anugerah","type":"book"},"uris":["http://www.mendeley.com/documents/?uuid=8d2e63a8-4669-4b9f-9dd0-f5a0a371706b"]}],"mendeley":{"formattedCitation":"(Baldy CM, 1992)","manualFormatting":"Baldy (1992)","plainTextFormattedCitation":"(Baldy CM, 1992)","previouslyFormattedCitation":"(Baldy CM, 1992)"},"properties":{"noteIndex":0},"schema":"https://github.com/citation-style-language/schema/raw/master/csl-citation.json"}</w:instrText>
      </w:r>
      <w:r w:rsidR="00411426">
        <w:rPr>
          <w:rFonts w:cs="Times New Roman"/>
          <w:szCs w:val="24"/>
        </w:rPr>
        <w:fldChar w:fldCharType="separate"/>
      </w:r>
      <w:r w:rsidR="00411426">
        <w:rPr>
          <w:rFonts w:cs="Times New Roman"/>
          <w:noProof/>
          <w:szCs w:val="24"/>
        </w:rPr>
        <w:t>Baldy</w:t>
      </w:r>
      <w:r w:rsidR="00411426" w:rsidRPr="00411426">
        <w:rPr>
          <w:rFonts w:cs="Times New Roman"/>
          <w:noProof/>
          <w:szCs w:val="24"/>
        </w:rPr>
        <w:t xml:space="preserve"> </w:t>
      </w:r>
      <w:r w:rsidR="00411426">
        <w:rPr>
          <w:rFonts w:cs="Times New Roman"/>
          <w:noProof/>
          <w:szCs w:val="24"/>
        </w:rPr>
        <w:t>(</w:t>
      </w:r>
      <w:r w:rsidR="00411426" w:rsidRPr="00411426">
        <w:rPr>
          <w:rFonts w:cs="Times New Roman"/>
          <w:noProof/>
          <w:szCs w:val="24"/>
        </w:rPr>
        <w:t>1992)</w:t>
      </w:r>
      <w:r w:rsidR="00411426">
        <w:rPr>
          <w:rFonts w:cs="Times New Roman"/>
          <w:szCs w:val="24"/>
        </w:rPr>
        <w:fldChar w:fldCharType="end"/>
      </w:r>
      <w:r w:rsidRPr="00857AF4">
        <w:rPr>
          <w:rFonts w:cs="Times New Roman"/>
          <w:szCs w:val="24"/>
        </w:rPr>
        <w:t xml:space="preserve">, adalah karena gangguan atau penurunan pembentukan sel, kekurangan zat besi juga dapat mengakibatkan pembentukan sel darah merah tidak efektif sehingga menimbulkan anemia. Selain itu, </w:t>
      </w:r>
      <w:r w:rsidR="00411426">
        <w:rPr>
          <w:rFonts w:cs="Times New Roman"/>
          <w:szCs w:val="24"/>
        </w:rPr>
        <w:fldChar w:fldCharType="begin" w:fldLock="1"/>
      </w:r>
      <w:r w:rsidR="00B80B7A">
        <w:rPr>
          <w:rFonts w:cs="Times New Roman"/>
          <w:szCs w:val="24"/>
        </w:rPr>
        <w:instrText>ADDIN CSL_CITATION {"citationItems":[{"id":"ITEM-1","itemData":{"author":[{"dropping-particle":"","family":"Junadi","given":"P","non-dropping-particle":"","parse-names":false,"suffix":""}],"id":"ITEM-1","issued":{"date-parts":[["1995"]]},"publisher":"FKM UI","publisher-place":"Bogor","title":"Strategi Operasional Penanggulangan Anemia Gizi di Indonesia","type":"book"},"uris":["http://www.mendeley.com/documents/?uuid=dea3f13d-5b94-4aab-bf94-90a1fc314802"]}],"mendeley":{"formattedCitation":"(Junadi, 1995)","manualFormatting":"Junadi (1995)","plainTextFormattedCitation":"(Junadi, 1995)","previouslyFormattedCitation":"(Junadi, 1995)"},"properties":{"noteIndex":0},"schema":"https://github.com/citation-style-language/schema/raw/master/csl-citation.json"}</w:instrText>
      </w:r>
      <w:r w:rsidR="00411426">
        <w:rPr>
          <w:rFonts w:cs="Times New Roman"/>
          <w:szCs w:val="24"/>
        </w:rPr>
        <w:fldChar w:fldCharType="separate"/>
      </w:r>
      <w:r w:rsidR="00411426">
        <w:rPr>
          <w:rFonts w:cs="Times New Roman"/>
          <w:noProof/>
          <w:szCs w:val="24"/>
        </w:rPr>
        <w:t>Junadi (</w:t>
      </w:r>
      <w:r w:rsidR="00411426" w:rsidRPr="00411426">
        <w:rPr>
          <w:rFonts w:cs="Times New Roman"/>
          <w:noProof/>
          <w:szCs w:val="24"/>
        </w:rPr>
        <w:t>1995)</w:t>
      </w:r>
      <w:r w:rsidR="00411426">
        <w:rPr>
          <w:rFonts w:cs="Times New Roman"/>
          <w:szCs w:val="24"/>
        </w:rPr>
        <w:fldChar w:fldCharType="end"/>
      </w:r>
      <w:r w:rsidRPr="00857AF4">
        <w:rPr>
          <w:rFonts w:cs="Times New Roman"/>
          <w:szCs w:val="24"/>
        </w:rPr>
        <w:t xml:space="preserve"> juga mengemukakan bahwa salah satu faktor yang </w:t>
      </w:r>
      <w:r w:rsidRPr="00857AF4">
        <w:rPr>
          <w:rFonts w:cs="Times New Roman"/>
          <w:szCs w:val="24"/>
        </w:rPr>
        <w:lastRenderedPageBreak/>
        <w:t xml:space="preserve">mempengaruhi timbulnya anemia, yaitu ketidakcukupan zat besi, ketidakcukupan zat besi dalam tubuh disebabkan karena kurangnya asupan makanan yang mengandung zat besi. Sama dengan asupan vitamin C, dalam penelitian ini juga di dapatkan hasil bahwa asupan zat besi seluruh </w:t>
      </w:r>
      <w:r w:rsidR="002B2816">
        <w:rPr>
          <w:rFonts w:cs="Times New Roman"/>
          <w:szCs w:val="24"/>
        </w:rPr>
        <w:t>partisipan</w:t>
      </w:r>
      <w:r w:rsidRPr="00857AF4">
        <w:rPr>
          <w:rFonts w:cs="Times New Roman"/>
          <w:szCs w:val="24"/>
        </w:rPr>
        <w:t xml:space="preserve"> tergolong defisit karena &lt; 60 %. Asupan zat besi yang defisit </w:t>
      </w:r>
      <w:r w:rsidR="003D30EF">
        <w:rPr>
          <w:rFonts w:cs="Times New Roman"/>
          <w:szCs w:val="24"/>
        </w:rPr>
        <w:t>merupakan faktor yang paling me</w:t>
      </w:r>
      <w:r w:rsidRPr="00857AF4">
        <w:rPr>
          <w:rFonts w:cs="Times New Roman"/>
          <w:szCs w:val="24"/>
        </w:rPr>
        <w:t>ne</w:t>
      </w:r>
      <w:r w:rsidR="003D30EF">
        <w:rPr>
          <w:rFonts w:cs="Times New Roman"/>
          <w:szCs w:val="24"/>
        </w:rPr>
        <w:t>n</w:t>
      </w:r>
      <w:r w:rsidRPr="00857AF4">
        <w:rPr>
          <w:rFonts w:cs="Times New Roman"/>
          <w:szCs w:val="24"/>
        </w:rPr>
        <w:t xml:space="preserve">tukan seluruh informan menderita anemia. Hasil penelitian tersebut seuai dengan Husaini (1989), Hallberg (1988), Baldy (1992), dan Junadi (1995) yang mengatakan bahwa anemia disebabkan oleh ketidakcukupan zat besi, karena zat besi merupakan salah satu zat besi adalah salah satu unsur penting dalam proses pembentukan sel darah merah </w:t>
      </w:r>
      <w:r w:rsidR="00B80B7A">
        <w:rPr>
          <w:rFonts w:cs="Times New Roman"/>
          <w:szCs w:val="24"/>
        </w:rPr>
        <w:fldChar w:fldCharType="begin" w:fldLock="1"/>
      </w:r>
      <w:r w:rsidR="009F709A">
        <w:rPr>
          <w:rFonts w:cs="Times New Roman"/>
          <w:szCs w:val="24"/>
        </w:rPr>
        <w:instrText>ADDIN CSL_CITATION {"citationItems":[{"id":"ITEM-1","itemData":{"author":[{"dropping-particle":"","family":"Almatsier","given":"","non-dropping-particle":"","parse-names":false,"suffix":""},{"dropping-particle":"","family":"Sunita","given":"","non-dropping-particle":"","parse-names":false,"suffix":""},{"dropping-particle":"","family":"dkk","given":"","non-dropping-particle":"","parse-names":false,"suffix":""}],"id":"ITEM-1","issued":{"date-parts":[["2011"]]},"publisher":"PT Gramedia Pustaka Utama","publisher-place":"Jakarta","title":"Gizi Seimbang Dalam Daur Kehidupan","type":"book"},"uris":["http://www.mendeley.com/documents/?uuid=e78836e7-f691-42bf-ac2c-b91c8d786de4"]}],"mendeley":{"formattedCitation":"(Almatsier et al., 2011)","manualFormatting":"(Almatsier, 2011)","plainTextFormattedCitation":"(Almatsier et al., 2011)","previouslyFormattedCitation":"(Almatsier et al., 2011)"},"properties":{"noteIndex":0},"schema":"https://github.com/citation-style-language/schema/raw/master/csl-citation.json"}</w:instrText>
      </w:r>
      <w:r w:rsidR="00B80B7A">
        <w:rPr>
          <w:rFonts w:cs="Times New Roman"/>
          <w:szCs w:val="24"/>
        </w:rPr>
        <w:fldChar w:fldCharType="separate"/>
      </w:r>
      <w:r w:rsidR="00B80B7A" w:rsidRPr="00B80B7A">
        <w:rPr>
          <w:rFonts w:cs="Times New Roman"/>
          <w:noProof/>
          <w:szCs w:val="24"/>
        </w:rPr>
        <w:t>(Almatsier, 2011)</w:t>
      </w:r>
      <w:r w:rsidR="00B80B7A">
        <w:rPr>
          <w:rFonts w:cs="Times New Roman"/>
          <w:szCs w:val="24"/>
        </w:rPr>
        <w:fldChar w:fldCharType="end"/>
      </w:r>
      <w:r w:rsidR="009F709A">
        <w:rPr>
          <w:rFonts w:cs="Times New Roman"/>
          <w:szCs w:val="24"/>
        </w:rPr>
        <w:t>.</w:t>
      </w:r>
      <w:r w:rsidRPr="00857AF4">
        <w:rPr>
          <w:rFonts w:cs="Times New Roman"/>
          <w:szCs w:val="24"/>
        </w:rPr>
        <w:t xml:space="preserve"> </w:t>
      </w:r>
    </w:p>
    <w:p w14:paraId="003AD9DB" w14:textId="77777777" w:rsidR="00857AF4" w:rsidRDefault="00857AF4" w:rsidP="00857AF4">
      <w:pPr>
        <w:pStyle w:val="ListParagraph"/>
        <w:ind w:left="2010"/>
        <w:rPr>
          <w:rFonts w:cs="Times New Roman"/>
          <w:szCs w:val="24"/>
        </w:rPr>
      </w:pPr>
    </w:p>
    <w:p w14:paraId="6CC4449A" w14:textId="21DB0AFB" w:rsidR="000D521C" w:rsidRPr="00857AF4" w:rsidRDefault="001B5625" w:rsidP="00857AF4">
      <w:pPr>
        <w:pStyle w:val="ListParagraph"/>
        <w:ind w:left="2010"/>
        <w:rPr>
          <w:rFonts w:cs="Times New Roman"/>
          <w:szCs w:val="24"/>
        </w:rPr>
      </w:pPr>
      <w:r w:rsidRPr="001B5625">
        <w:rPr>
          <w:rFonts w:cs="Times New Roman"/>
          <w:szCs w:val="24"/>
        </w:rPr>
        <w:t xml:space="preserve">Hasil penelitian ini juga sesuai dengan bebarapa penelitian yang dilakukan oleh </w:t>
      </w:r>
      <w:r w:rsidR="009F709A">
        <w:rPr>
          <w:rFonts w:cs="Times New Roman"/>
          <w:szCs w:val="24"/>
        </w:rPr>
        <w:fldChar w:fldCharType="begin" w:fldLock="1"/>
      </w:r>
      <w:r w:rsidR="00995672">
        <w:rPr>
          <w:rFonts w:cs="Times New Roman"/>
          <w:szCs w:val="24"/>
        </w:rPr>
        <w:instrText>ADDIN CSL_CITATION {"citationItems":[{"id":"ITEM-1","itemData":{"author":[{"dropping-particle":"","family":"Feriani","given":"Rani","non-dropping-particle":"","parse-names":false,"suffix":""}],"id":"ITEM-1","issued":{"date-parts":[["2004"]]},"publisher":"Depok : Skripsi FKM UI","title":"Perbedaan Pola Konsumsi Makan, Status Menstruasi, dan Sosial Ekonomi Terhadap Status Anemia Gizi Pada Siswa Remaja Putri Di SLTPN 5 Tarogong Kabupaten Garut Tahun 2004","type":"thesis"},"uris":["http://www.mendeley.com/documents/?uuid=3b9cb1bc-4754-4bfb-b3b5-0d7ac1792f3b"]}],"mendeley":{"formattedCitation":"(Feriani, 2004)","manualFormatting":"Feriani (2004)","plainTextFormattedCitation":"(Feriani, 2004)","previouslyFormattedCitation":"(Feriani, 2004)"},"properties":{"noteIndex":0},"schema":"https://github.com/citation-style-language/schema/raw/master/csl-citation.json"}</w:instrText>
      </w:r>
      <w:r w:rsidR="009F709A">
        <w:rPr>
          <w:rFonts w:cs="Times New Roman"/>
          <w:szCs w:val="24"/>
        </w:rPr>
        <w:fldChar w:fldCharType="separate"/>
      </w:r>
      <w:r w:rsidR="009F709A">
        <w:rPr>
          <w:rFonts w:cs="Times New Roman"/>
          <w:noProof/>
          <w:szCs w:val="24"/>
        </w:rPr>
        <w:t>Feriani (</w:t>
      </w:r>
      <w:r w:rsidR="009F709A" w:rsidRPr="009F709A">
        <w:rPr>
          <w:rFonts w:cs="Times New Roman"/>
          <w:noProof/>
          <w:szCs w:val="24"/>
        </w:rPr>
        <w:t>2004)</w:t>
      </w:r>
      <w:r w:rsidR="009F709A">
        <w:rPr>
          <w:rFonts w:cs="Times New Roman"/>
          <w:szCs w:val="24"/>
        </w:rPr>
        <w:fldChar w:fldCharType="end"/>
      </w:r>
      <w:r w:rsidR="009F709A">
        <w:rPr>
          <w:rFonts w:cs="Times New Roman"/>
          <w:szCs w:val="24"/>
        </w:rPr>
        <w:t>,</w:t>
      </w:r>
      <w:r w:rsidRPr="00857AF4">
        <w:rPr>
          <w:rFonts w:cs="Times New Roman"/>
          <w:szCs w:val="24"/>
        </w:rPr>
        <w:t xml:space="preserve"> Safyanti (2001), Satyaningsih (2007), dan  Kwatrin (2007), yang mana mereka mendapatkan hasil bahwa asupan zat besi </w:t>
      </w:r>
      <w:r w:rsidR="00D51DF6">
        <w:rPr>
          <w:rFonts w:cs="Times New Roman"/>
          <w:szCs w:val="24"/>
        </w:rPr>
        <w:t xml:space="preserve">merupakan faktor terjadinya </w:t>
      </w:r>
      <w:r w:rsidRPr="00857AF4">
        <w:rPr>
          <w:rFonts w:cs="Times New Roman"/>
          <w:szCs w:val="24"/>
        </w:rPr>
        <w:t xml:space="preserve">anemia pada remaja putri. Salah satu etiologi anemia adalah kurangnya zat besi yang mengakibatkan pembentukan sel darah merah tidak efektif, sehingga asupan beberapa zat gizi seperti Energi, protein, dan vitamin C yang kurang dari AKG serta asupan zat besi yang deficit pada </w:t>
      </w:r>
      <w:r w:rsidR="002B2816">
        <w:rPr>
          <w:rFonts w:cs="Times New Roman"/>
          <w:szCs w:val="24"/>
        </w:rPr>
        <w:t>masing-masing partisipan</w:t>
      </w:r>
      <w:r w:rsidRPr="00857AF4">
        <w:rPr>
          <w:rFonts w:cs="Times New Roman"/>
          <w:szCs w:val="24"/>
        </w:rPr>
        <w:t xml:space="preserve"> merupakan fakto</w:t>
      </w:r>
      <w:r w:rsidR="002B2816">
        <w:rPr>
          <w:rFonts w:cs="Times New Roman"/>
          <w:szCs w:val="24"/>
        </w:rPr>
        <w:t xml:space="preserve">r utama yang </w:t>
      </w:r>
      <w:r w:rsidR="002B2816">
        <w:rPr>
          <w:rFonts w:cs="Times New Roman"/>
          <w:szCs w:val="24"/>
        </w:rPr>
        <w:lastRenderedPageBreak/>
        <w:t>menentukan partisipan</w:t>
      </w:r>
      <w:r w:rsidRPr="00857AF4">
        <w:rPr>
          <w:rFonts w:cs="Times New Roman"/>
          <w:szCs w:val="24"/>
        </w:rPr>
        <w:t xml:space="preserve"> menderita anemia tingkat sedang. Jadi, untuk mengantisipasi kekurangan asupan zat gizi</w:t>
      </w:r>
      <w:r w:rsidR="00FD6C9D">
        <w:rPr>
          <w:rFonts w:cs="Times New Roman"/>
          <w:szCs w:val="24"/>
        </w:rPr>
        <w:t xml:space="preserve"> pada partisipan</w:t>
      </w:r>
      <w:r w:rsidRPr="00857AF4">
        <w:rPr>
          <w:rFonts w:cs="Times New Roman"/>
          <w:szCs w:val="24"/>
        </w:rPr>
        <w:t xml:space="preserve">, </w:t>
      </w:r>
      <w:r w:rsidR="00FD6C9D">
        <w:rPr>
          <w:rFonts w:cs="Times New Roman"/>
          <w:szCs w:val="24"/>
        </w:rPr>
        <w:t>sebaiknya dilakukan edukasi</w:t>
      </w:r>
      <w:r w:rsidRPr="00857AF4">
        <w:rPr>
          <w:rFonts w:cs="Times New Roman"/>
          <w:szCs w:val="24"/>
        </w:rPr>
        <w:t xml:space="preserve"> agar </w:t>
      </w:r>
      <w:r w:rsidR="00FD6C9D">
        <w:rPr>
          <w:rFonts w:cs="Times New Roman"/>
          <w:szCs w:val="24"/>
        </w:rPr>
        <w:t xml:space="preserve">remaja </w:t>
      </w:r>
      <w:r w:rsidRPr="00857AF4">
        <w:rPr>
          <w:rFonts w:cs="Times New Roman"/>
          <w:szCs w:val="24"/>
        </w:rPr>
        <w:t xml:space="preserve">memperhatikan makanan, status gizi dan kesehatan. </w:t>
      </w:r>
    </w:p>
    <w:p w14:paraId="4088C1EE" w14:textId="77777777" w:rsidR="000D521C" w:rsidRPr="000D521C" w:rsidRDefault="000D521C" w:rsidP="00FD6C9D">
      <w:pPr>
        <w:pStyle w:val="ListParagraph"/>
        <w:numPr>
          <w:ilvl w:val="0"/>
          <w:numId w:val="49"/>
        </w:numPr>
        <w:rPr>
          <w:rFonts w:cs="Times New Roman"/>
          <w:szCs w:val="24"/>
        </w:rPr>
      </w:pPr>
      <w:r w:rsidRPr="000D521C">
        <w:rPr>
          <w:rFonts w:cs="Times New Roman"/>
          <w:szCs w:val="24"/>
        </w:rPr>
        <w:t xml:space="preserve">Perilaku Makan dan Minum </w:t>
      </w:r>
    </w:p>
    <w:p w14:paraId="5984A498" w14:textId="77777777" w:rsidR="000D521C" w:rsidRPr="000D521C" w:rsidRDefault="000D521C" w:rsidP="00DA31D1">
      <w:pPr>
        <w:pStyle w:val="ListParagraph"/>
        <w:numPr>
          <w:ilvl w:val="0"/>
          <w:numId w:val="50"/>
        </w:numPr>
        <w:ind w:left="1701" w:hanging="283"/>
        <w:rPr>
          <w:rFonts w:cs="Times New Roman"/>
          <w:szCs w:val="24"/>
        </w:rPr>
      </w:pPr>
      <w:r w:rsidRPr="000D521C">
        <w:rPr>
          <w:rFonts w:cs="Times New Roman"/>
          <w:szCs w:val="24"/>
        </w:rPr>
        <w:t xml:space="preserve">Perilaku Sarapan Pagi </w:t>
      </w:r>
    </w:p>
    <w:p w14:paraId="50AB52F4" w14:textId="77777777" w:rsidR="004F687B" w:rsidRPr="0009662E" w:rsidRDefault="004F687B" w:rsidP="004F687B">
      <w:pPr>
        <w:pStyle w:val="ListParagraph"/>
        <w:ind w:left="1701"/>
        <w:rPr>
          <w:rFonts w:cs="Times New Roman"/>
          <w:szCs w:val="24"/>
        </w:rPr>
      </w:pPr>
      <w:r>
        <w:rPr>
          <w:rFonts w:cs="Times New Roman"/>
          <w:szCs w:val="24"/>
          <w:lang w:val="id-ID"/>
        </w:rPr>
        <w:t>M</w:t>
      </w:r>
      <w:r w:rsidRPr="00027DD0">
        <w:rPr>
          <w:rFonts w:cs="Times New Roman"/>
          <w:szCs w:val="24"/>
          <w:lang w:val="id-ID"/>
        </w:rPr>
        <w:t xml:space="preserve">enurut </w:t>
      </w:r>
      <w:r>
        <w:rPr>
          <w:rFonts w:cs="Times New Roman"/>
          <w:szCs w:val="24"/>
          <w:lang w:val="id-ID"/>
        </w:rPr>
        <w:fldChar w:fldCharType="begin" w:fldLock="1"/>
      </w:r>
      <w:r>
        <w:rPr>
          <w:rFonts w:cs="Times New Roman"/>
          <w:szCs w:val="24"/>
          <w:lang w:val="id-ID"/>
        </w:rPr>
        <w:instrText>ADDIN CSL_CITATION {"citationItems":[{"id":"ITEM-1","itemData":{"DOI":"10.1192/bjp.205.1.76a","ISBN":"1-58113-022-8","ISSN":"0007-1250","abstract":"… Hence, behavioral research approaches could be very promising for further investigating this topic … are able to plan directions and execute them without human intervention (Brandt 2013) … Osnabrück Jamson AH, Merat N, Carsten OM, Lai FC (2013) Behavioural Changes in …","author":[{"dropping-particle":"","family":"Depkes","given":"RI 2006","non-dropping-particle":"","parse-names":false,"suffix":""}],"container-title":"Departemen Kesehatan Republik Indonesia","id":"ITEM-1","issued":{"date-parts":[["2007"]]},"title":"Pedoman Pelayanan gizi di Rumah Sakit","type":"article-journal"},"uris":["http://www.mendeley.com/documents/?uuid=73c06c0c-a43b-4cb0-850b-808f7ff4c5e6"]}],"mendeley":{"formattedCitation":"(Depkes, 2007)","manualFormatting":"Depkes (2007)","plainTextFormattedCitation":"(Depkes, 2007)","previouslyFormattedCitation":"(Depkes, 2007)"},"properties":{"noteIndex":0},"schema":"https://github.com/citation-style-language/schema/raw/master/csl-citation.json"}</w:instrText>
      </w:r>
      <w:r>
        <w:rPr>
          <w:rFonts w:cs="Times New Roman"/>
          <w:szCs w:val="24"/>
          <w:lang w:val="id-ID"/>
        </w:rPr>
        <w:fldChar w:fldCharType="separate"/>
      </w:r>
      <w:r>
        <w:rPr>
          <w:rFonts w:cs="Times New Roman"/>
          <w:noProof/>
          <w:szCs w:val="24"/>
          <w:lang w:val="id-ID"/>
        </w:rPr>
        <w:t>Depkes (</w:t>
      </w:r>
      <w:r w:rsidRPr="004D0512">
        <w:rPr>
          <w:rFonts w:cs="Times New Roman"/>
          <w:noProof/>
          <w:szCs w:val="24"/>
          <w:lang w:val="id-ID"/>
        </w:rPr>
        <w:t>2007)</w:t>
      </w:r>
      <w:r>
        <w:rPr>
          <w:rFonts w:cs="Times New Roman"/>
          <w:szCs w:val="24"/>
          <w:lang w:val="id-ID"/>
        </w:rPr>
        <w:fldChar w:fldCharType="end"/>
      </w:r>
      <w:r>
        <w:rPr>
          <w:rFonts w:cs="Times New Roman"/>
          <w:szCs w:val="24"/>
        </w:rPr>
        <w:t>,</w:t>
      </w:r>
      <w:r w:rsidRPr="00027DD0">
        <w:rPr>
          <w:rFonts w:cs="Times New Roman"/>
          <w:szCs w:val="24"/>
          <w:lang w:val="id-ID"/>
        </w:rPr>
        <w:t xml:space="preserve"> sarapan adalah mengkonsumsi makanan yang dimakan pada waktu pagi hari sebelum berangkat atau melakukan kegiatan disekolah.</w:t>
      </w:r>
      <w:r>
        <w:rPr>
          <w:rFonts w:cs="Times New Roman"/>
          <w:szCs w:val="24"/>
        </w:rPr>
        <w:t xml:space="preserve"> </w:t>
      </w:r>
      <w:r>
        <w:rPr>
          <w:rFonts w:cs="Times New Roman"/>
          <w:szCs w:val="24"/>
          <w:lang w:val="id-ID"/>
        </w:rPr>
        <w:t xml:space="preserve">Makan atau </w:t>
      </w:r>
      <w:r w:rsidRPr="00FF34D3">
        <w:rPr>
          <w:rFonts w:cs="Times New Roman"/>
          <w:szCs w:val="24"/>
          <w:lang w:val="id-ID"/>
        </w:rPr>
        <w:t>sarapan p</w:t>
      </w:r>
      <w:r>
        <w:rPr>
          <w:rFonts w:cs="Times New Roman"/>
          <w:szCs w:val="24"/>
          <w:lang w:val="id-ID"/>
        </w:rPr>
        <w:t>agi yaitu</w:t>
      </w:r>
      <w:r w:rsidRPr="00FF34D3">
        <w:rPr>
          <w:rFonts w:cs="Times New Roman"/>
          <w:szCs w:val="24"/>
          <w:lang w:val="id-ID"/>
        </w:rPr>
        <w:t xml:space="preserve"> makanan yang dimakan sebelum beraktifitas, </w:t>
      </w:r>
      <w:r w:rsidRPr="00027DD0">
        <w:rPr>
          <w:rFonts w:cs="Times New Roman"/>
          <w:szCs w:val="24"/>
          <w:lang w:val="id-ID"/>
        </w:rPr>
        <w:t xml:space="preserve">yang terdiri dari makanan pokok dan lauk pauk atau makanan kudapan. Jumlah yang dimakan kurang lebih 1/3 dari makanan sehari. </w:t>
      </w:r>
    </w:p>
    <w:p w14:paraId="579A3E85" w14:textId="77777777" w:rsidR="0009662E" w:rsidRDefault="0009662E" w:rsidP="0009662E">
      <w:pPr>
        <w:pStyle w:val="ListParagraph"/>
        <w:ind w:left="1701"/>
        <w:rPr>
          <w:rFonts w:cs="Times New Roman"/>
          <w:szCs w:val="24"/>
        </w:rPr>
      </w:pPr>
    </w:p>
    <w:p w14:paraId="535D5306" w14:textId="77777777" w:rsidR="00C748CD" w:rsidRDefault="0009662E" w:rsidP="0009662E">
      <w:pPr>
        <w:pStyle w:val="ListParagraph"/>
        <w:ind w:left="1701"/>
        <w:rPr>
          <w:rFonts w:cs="Times New Roman"/>
          <w:szCs w:val="24"/>
        </w:rPr>
      </w:pPr>
      <w:r w:rsidRPr="0009662E">
        <w:rPr>
          <w:rFonts w:cs="Times New Roman"/>
          <w:szCs w:val="24"/>
        </w:rPr>
        <w:t xml:space="preserve">Beberapa penelitian sebelumnya menunjukkan bahwa terdapat hubungan yang signifikan antara kebiasaan sarapan pagi setiap hari dengan kejadian anemia. Penelitian </w:t>
      </w:r>
      <w:r w:rsidR="004F687B">
        <w:rPr>
          <w:rFonts w:cs="Times New Roman"/>
          <w:szCs w:val="24"/>
        </w:rPr>
        <w:fldChar w:fldCharType="begin" w:fldLock="1"/>
      </w:r>
      <w:r w:rsidR="003272A5">
        <w:rPr>
          <w:rFonts w:cs="Times New Roman"/>
          <w:szCs w:val="24"/>
        </w:rPr>
        <w:instrText>ADDIN CSL_CITATION {"citationItems":[{"id":"ITEM-1","itemData":{"author":[{"dropping-particle":"","family":"Tandirerung","given":"Erina Utami","non-dropping-particle":"","parse-names":false,"suffix":""},{"dropping-particle":"","family":"Mayulu","given":"Nelly","non-dropping-particle":"","parse-names":false,"suffix":""},{"dropping-particle":"","family":"Shirly E. S. Kawengin","given":"","non-dropping-particle":"","parse-names":false,"suffix":""}],"container-title":"Jurnal e-Biomedik (eBM)","id":"ITEM-1","issue":"1","issued":{"date-parts":[["2013"]]},"page":"53-58","title":"Hubungan Kebiasaan Makan Pagi Dengan Kejadian Anemia Pada Murid SD Negeri 3 Manado","type":"article-journal","volume":"1"},"uris":["http://www.mendeley.com/documents/?uuid=eeb13c63-a9da-4dd1-9e73-04337f62edc7"]}],"mendeley":{"formattedCitation":"(Tandirerung, Mayulu, &amp; Shirly E. S. Kawengin, 2013)","manualFormatting":"Tandirerung, Mayulu, &amp; Shirly E. S. Kawengin, (2013)","plainTextFormattedCitation":"(Tandirerung, Mayulu, &amp; Shirly E. S. Kawengin, 2013)","previouslyFormattedCitation":"(Tandirerung, Mayulu, &amp; Shirly E. S. Kawengin, 2013)"},"properties":{"noteIndex":0},"schema":"https://github.com/citation-style-language/schema/raw/master/csl-citation.json"}</w:instrText>
      </w:r>
      <w:r w:rsidR="004F687B">
        <w:rPr>
          <w:rFonts w:cs="Times New Roman"/>
          <w:szCs w:val="24"/>
        </w:rPr>
        <w:fldChar w:fldCharType="separate"/>
      </w:r>
      <w:r w:rsidR="004F687B" w:rsidRPr="004F687B">
        <w:rPr>
          <w:rFonts w:cs="Times New Roman"/>
          <w:noProof/>
          <w:szCs w:val="24"/>
        </w:rPr>
        <w:t xml:space="preserve">Tandirerung, Mayulu, &amp; Shirly E. S. Kawengin, </w:t>
      </w:r>
      <w:r w:rsidR="004F687B">
        <w:rPr>
          <w:rFonts w:cs="Times New Roman"/>
          <w:noProof/>
          <w:szCs w:val="24"/>
        </w:rPr>
        <w:t>(</w:t>
      </w:r>
      <w:r w:rsidR="004F687B" w:rsidRPr="004F687B">
        <w:rPr>
          <w:rFonts w:cs="Times New Roman"/>
          <w:noProof/>
          <w:szCs w:val="24"/>
        </w:rPr>
        <w:t>2013)</w:t>
      </w:r>
      <w:r w:rsidR="004F687B">
        <w:rPr>
          <w:rFonts w:cs="Times New Roman"/>
          <w:szCs w:val="24"/>
        </w:rPr>
        <w:fldChar w:fldCharType="end"/>
      </w:r>
      <w:r w:rsidR="004F687B">
        <w:rPr>
          <w:rFonts w:cs="Times New Roman"/>
          <w:szCs w:val="24"/>
        </w:rPr>
        <w:t xml:space="preserve"> </w:t>
      </w:r>
      <w:r w:rsidR="004F687B" w:rsidRPr="004F687B">
        <w:rPr>
          <w:rFonts w:cs="Times New Roman"/>
          <w:szCs w:val="24"/>
        </w:rPr>
        <w:t>bahwa anak yang tidak memiliki kebiasaan makan pagi akan lebih</w:t>
      </w:r>
      <w:r w:rsidR="00C748CD">
        <w:rPr>
          <w:rFonts w:cs="Times New Roman"/>
          <w:szCs w:val="24"/>
        </w:rPr>
        <w:t xml:space="preserve"> mudah mengarah ke anemia diban</w:t>
      </w:r>
      <w:r w:rsidR="00C748CD" w:rsidRPr="00C748CD">
        <w:rPr>
          <w:rFonts w:cs="Times New Roman"/>
          <w:szCs w:val="24"/>
        </w:rPr>
        <w:t>dingk</w:t>
      </w:r>
      <w:r w:rsidR="00C748CD">
        <w:rPr>
          <w:rFonts w:cs="Times New Roman"/>
          <w:szCs w:val="24"/>
        </w:rPr>
        <w:t>an dengan anak yang memiliki ke</w:t>
      </w:r>
      <w:r w:rsidR="00C748CD" w:rsidRPr="00C748CD">
        <w:rPr>
          <w:rFonts w:cs="Times New Roman"/>
          <w:szCs w:val="24"/>
        </w:rPr>
        <w:t>biasaan makan pagi</w:t>
      </w:r>
      <w:r w:rsidR="00C748CD">
        <w:rPr>
          <w:rFonts w:cs="Times New Roman"/>
          <w:szCs w:val="24"/>
        </w:rPr>
        <w:t>.</w:t>
      </w:r>
    </w:p>
    <w:p w14:paraId="3E46FDCC" w14:textId="77777777" w:rsidR="00C748CD" w:rsidRDefault="00C748CD" w:rsidP="0009662E">
      <w:pPr>
        <w:pStyle w:val="ListParagraph"/>
        <w:ind w:left="1701"/>
        <w:rPr>
          <w:rFonts w:cs="Times New Roman"/>
          <w:szCs w:val="24"/>
        </w:rPr>
      </w:pPr>
    </w:p>
    <w:p w14:paraId="4483552C" w14:textId="77777777" w:rsidR="004F687B" w:rsidRDefault="00C748CD" w:rsidP="0009662E">
      <w:pPr>
        <w:pStyle w:val="ListParagraph"/>
        <w:ind w:left="1701"/>
      </w:pPr>
      <w:r>
        <w:t xml:space="preserve">Diketahui bahwa sebagian partisipan tidak terbiasa sarapan pagi, dikarenakan tidak sempat bahkan tidak terbiasa sarapan pagi. </w:t>
      </w:r>
      <w:r w:rsidRPr="00027DD0">
        <w:rPr>
          <w:rFonts w:cs="Times New Roman"/>
          <w:szCs w:val="24"/>
          <w:lang w:val="id-ID"/>
        </w:rPr>
        <w:t>Kebiasaan makan pagi sangat penting bagi remaja karena dapat membantu me</w:t>
      </w:r>
      <w:r>
        <w:rPr>
          <w:rFonts w:cs="Times New Roman"/>
          <w:szCs w:val="24"/>
          <w:lang w:val="id-ID"/>
        </w:rPr>
        <w:t>ningkatkan konsentrasi belajar</w:t>
      </w:r>
      <w:r w:rsidRPr="00027DD0">
        <w:rPr>
          <w:rFonts w:cs="Times New Roman"/>
          <w:szCs w:val="24"/>
          <w:lang w:val="id-ID"/>
        </w:rPr>
        <w:t xml:space="preserve"> di sekolah, dimana </w:t>
      </w:r>
      <w:r w:rsidRPr="00027DD0">
        <w:rPr>
          <w:rFonts w:cs="Times New Roman"/>
          <w:szCs w:val="24"/>
          <w:lang w:val="id-ID"/>
        </w:rPr>
        <w:lastRenderedPageBreak/>
        <w:t>dengan melakukan makan pagi kadar gula darah akan meningkat karena lambung terisi kembali setelah delapan sampai sepulu</w:t>
      </w:r>
      <w:r>
        <w:rPr>
          <w:rFonts w:cs="Times New Roman"/>
          <w:szCs w:val="24"/>
          <w:lang w:val="id-ID"/>
        </w:rPr>
        <w:t>h jam kosong</w:t>
      </w:r>
      <w:r>
        <w:rPr>
          <w:rFonts w:cs="Times New Roman"/>
          <w:szCs w:val="24"/>
        </w:rPr>
        <w:t>. Sebagian besar partisipan tidak sarapan pagi sebelum berangkat ke sekolah, sehingga mengakibatkan mereka mengalami anemia</w:t>
      </w:r>
      <w:r>
        <w:t>.</w:t>
      </w:r>
    </w:p>
    <w:p w14:paraId="7D675F8F" w14:textId="77777777" w:rsidR="00C748CD" w:rsidRDefault="00C748CD" w:rsidP="0009662E">
      <w:pPr>
        <w:pStyle w:val="ListParagraph"/>
        <w:ind w:left="1701"/>
      </w:pPr>
    </w:p>
    <w:p w14:paraId="01C9E458" w14:textId="77777777" w:rsidR="00C748CD" w:rsidRDefault="00C748CD" w:rsidP="003272A5">
      <w:pPr>
        <w:pStyle w:val="ListParagraph"/>
        <w:ind w:left="1701"/>
      </w:pPr>
      <w:r>
        <w:t xml:space="preserve">Hasil penelitian ini didukung dengan adanya hasil penelitian </w:t>
      </w:r>
      <w:r w:rsidR="003272A5">
        <w:fldChar w:fldCharType="begin" w:fldLock="1"/>
      </w:r>
      <w:r w:rsidR="00B41FC1">
        <w:instrText>ADDIN CSL_CITATION {"citationItems":[{"id":"ITEM-1","itemData":{"author":[{"dropping-particle":"","family":"Arisnawati","given":"","non-dropping-particle":"","parse-names":false,"suffix":""},{"dropping-particle":"","family":"Zakiudin","given":"Ahmad","non-dropping-particle":"","parse-names":false,"suffix":""}],"container-title":"Jurnal Para Pemikir","id":"ITEM-1","issue":"1","issued":{"date-parts":[["2018"]]},"page":"233-238","title":"Hubungan Kebiasaan Makan Pagi Dengan Kejadian Anemia Pada Remaja Putri Di SMA Al Hikmah 2 Benda Sirampog Brebes","type":"article-journal","volume":"7"},"uris":["http://www.mendeley.com/documents/?uuid=4500ddd8-82c1-4774-88a6-64701ff8a446"]}],"mendeley":{"formattedCitation":"(Arisnawati &amp; Zakiudin, 2018)","manualFormatting":"Arisnawati &amp; Zakiudin (2018)","plainTextFormattedCitation":"(Arisnawati &amp; Zakiudin, 2018)","previouslyFormattedCitation":"(Arisnawati &amp; Zakiudin, 2018)"},"properties":{"noteIndex":0},"schema":"https://github.com/citation-style-language/schema/raw/master/csl-citation.json"}</w:instrText>
      </w:r>
      <w:r w:rsidR="003272A5">
        <w:fldChar w:fldCharType="separate"/>
      </w:r>
      <w:r w:rsidR="003272A5" w:rsidRPr="003272A5">
        <w:rPr>
          <w:noProof/>
        </w:rPr>
        <w:t>Arisnawati &amp; Zakiud</w:t>
      </w:r>
      <w:r w:rsidR="003272A5">
        <w:rPr>
          <w:noProof/>
        </w:rPr>
        <w:t>in</w:t>
      </w:r>
      <w:r w:rsidR="003272A5" w:rsidRPr="003272A5">
        <w:rPr>
          <w:noProof/>
        </w:rPr>
        <w:t xml:space="preserve"> </w:t>
      </w:r>
      <w:r w:rsidR="003272A5">
        <w:rPr>
          <w:noProof/>
        </w:rPr>
        <w:t>(</w:t>
      </w:r>
      <w:r w:rsidR="003272A5" w:rsidRPr="003272A5">
        <w:rPr>
          <w:noProof/>
        </w:rPr>
        <w:t>2018)</w:t>
      </w:r>
      <w:r w:rsidR="003272A5">
        <w:fldChar w:fldCharType="end"/>
      </w:r>
      <w:r w:rsidR="003272A5">
        <w:t xml:space="preserve"> bahwa adanya hubungan yang signifikan antara kebiasaan sarapan pagi dengan kejadian anemia pada remaja putri. Hasil ini dapat diartikan bahwa remaja putri yang jarang mempunyai kebiasaan makan pagi berpeluang 8 kali terkena anemia. </w:t>
      </w:r>
      <w:r w:rsidR="00B41FC1">
        <w:t xml:space="preserve">Penelitian yang di lakukan oleh </w:t>
      </w:r>
      <w:r w:rsidR="00B41FC1">
        <w:fldChar w:fldCharType="begin" w:fldLock="1"/>
      </w:r>
      <w:r w:rsidR="00E95C29">
        <w:instrText>ADDIN CSL_CITATION {"citationItems":[{"id":"ITEM-1","itemData":{"author":[{"dropping-particle":"","family":"Banowati","given":"Lilis","non-dropping-particle":"","parse-names":false,"suffix":""},{"dropping-particle":"","family":"Adiyaksa","given":"Jongga","non-dropping-particle":"","parse-names":false,"suffix":""}],"id":"ITEM-1","issued":{"date-parts":[["2016"]]},"page":"1011-1018","title":"Hubungan Kebiasaan Sarapan Pagi Dengan Kejadian Anemia Pada Mahasiswa","type":"article-journal","volume":"125"},"uris":["http://www.mendeley.com/documents/?uuid=71fe47cd-681b-42df-ace3-9fa40bc58b18"]}],"mendeley":{"formattedCitation":"(Banowati &amp; Adiyaksa, 2016)","manualFormatting":"Banowati &amp; Adiyaksa (2016)","plainTextFormattedCitation":"(Banowati &amp; Adiyaksa, 2016)","previouslyFormattedCitation":"(Banowati &amp; Adiyaksa, 2016)"},"properties":{"noteIndex":0},"schema":"https://github.com/citation-style-language/schema/raw/master/csl-citation.json"}</w:instrText>
      </w:r>
      <w:r w:rsidR="00B41FC1">
        <w:fldChar w:fldCharType="separate"/>
      </w:r>
      <w:r w:rsidR="00B41FC1">
        <w:rPr>
          <w:noProof/>
        </w:rPr>
        <w:t>Banowati &amp; Adiyaksa (</w:t>
      </w:r>
      <w:r w:rsidR="00B41FC1" w:rsidRPr="00B41FC1">
        <w:rPr>
          <w:noProof/>
        </w:rPr>
        <w:t>2016)</w:t>
      </w:r>
      <w:r w:rsidR="00B41FC1">
        <w:fldChar w:fldCharType="end"/>
      </w:r>
      <w:r w:rsidR="00B41FC1">
        <w:t xml:space="preserve"> pada mahasiswa </w:t>
      </w:r>
      <w:r w:rsidR="00B41FC1" w:rsidRPr="00B41FC1">
        <w:t>Program Studi D III Gizi Cirebon</w:t>
      </w:r>
      <w:r w:rsidR="00B41FC1">
        <w:t xml:space="preserve"> menunjukan hasil bahwa dari </w:t>
      </w:r>
      <w:r w:rsidR="00B41FC1" w:rsidRPr="00B41FC1">
        <w:t xml:space="preserve">35 responden </w:t>
      </w:r>
      <w:r w:rsidR="00B41FC1">
        <w:t xml:space="preserve">yang ditelitinya </w:t>
      </w:r>
      <w:r w:rsidR="00B41FC1" w:rsidRPr="00B41FC1">
        <w:t>terdapat 6 kejadian anemia dalam kategori anemia ringan dengan persentase sebesar 17,14%. Hal ini terjadi pada mahasiswa yang jarang sarapan pagi dan tidak pernah sarapan pagi.</w:t>
      </w:r>
    </w:p>
    <w:p w14:paraId="3949ACF5" w14:textId="77777777" w:rsidR="003272A5" w:rsidRDefault="003272A5" w:rsidP="003272A5">
      <w:pPr>
        <w:pStyle w:val="ListParagraph"/>
        <w:ind w:left="1701"/>
      </w:pPr>
    </w:p>
    <w:p w14:paraId="5A7CF431" w14:textId="77777777" w:rsidR="0009662E" w:rsidRDefault="00B41FC1" w:rsidP="00557022">
      <w:pPr>
        <w:pStyle w:val="ListParagraph"/>
        <w:ind w:left="1701"/>
      </w:pPr>
      <w:r w:rsidRPr="001846DD">
        <w:rPr>
          <w:rFonts w:cs="Times New Roman"/>
          <w:szCs w:val="24"/>
        </w:rPr>
        <w:t xml:space="preserve">Sarapan </w:t>
      </w:r>
      <w:r>
        <w:rPr>
          <w:rFonts w:cs="Times New Roman"/>
          <w:szCs w:val="24"/>
        </w:rPr>
        <w:t xml:space="preserve">akan </w:t>
      </w:r>
      <w:r w:rsidRPr="001846DD">
        <w:rPr>
          <w:rFonts w:cs="Times New Roman"/>
          <w:szCs w:val="24"/>
        </w:rPr>
        <w:t>menjadi perilaku yang baik apabila dila</w:t>
      </w:r>
      <w:r>
        <w:rPr>
          <w:rFonts w:cs="Times New Roman"/>
          <w:szCs w:val="24"/>
        </w:rPr>
        <w:t xml:space="preserve">kukan secara rutin atau dijadikan </w:t>
      </w:r>
      <w:r w:rsidRPr="001846DD">
        <w:rPr>
          <w:rFonts w:cs="Times New Roman"/>
          <w:szCs w:val="24"/>
        </w:rPr>
        <w:t xml:space="preserve">kebiasaan. Seseorang yang biasa sarapan dapat dikatakan mempunyai kebiasaan yang baik terutama dalam memenuhi kebutuhan energinya. Kebiasaan sarapan terutama pada mahasiswa sangat dipengaruhi oleh </w:t>
      </w:r>
      <w:r w:rsidRPr="001846DD">
        <w:rPr>
          <w:rFonts w:cs="Times New Roman"/>
          <w:szCs w:val="24"/>
        </w:rPr>
        <w:lastRenderedPageBreak/>
        <w:t>perilaku dalam membiasakan sarapan di pagi hari</w:t>
      </w:r>
      <w:r>
        <w:rPr>
          <w:rFonts w:cs="Times New Roman"/>
          <w:szCs w:val="24"/>
        </w:rPr>
        <w:t xml:space="preserve">. </w:t>
      </w:r>
      <w:r w:rsidR="003272A5">
        <w:t>Remaja putri perlu meningkatkan</w:t>
      </w:r>
      <w:r>
        <w:t xml:space="preserve"> budaya sarapan</w:t>
      </w:r>
      <w:r w:rsidR="003272A5">
        <w:t xml:space="preserve"> pagi dan sebaiknya remaja putri mengubah pola makannya, sehingga asupan makanan terjadi secara adekuat dan zat makanan yang dikonsumsi dapat diserap secara sempurna dalam tubuh. </w:t>
      </w:r>
    </w:p>
    <w:p w14:paraId="06B0EDB2" w14:textId="77777777" w:rsidR="00557022" w:rsidRDefault="00557022" w:rsidP="00557022">
      <w:pPr>
        <w:pStyle w:val="ListParagraph"/>
        <w:ind w:left="1701"/>
      </w:pPr>
    </w:p>
    <w:p w14:paraId="4C9B7CBC" w14:textId="77777777" w:rsidR="00557022" w:rsidRPr="00557022" w:rsidRDefault="00557022" w:rsidP="00557022">
      <w:pPr>
        <w:pStyle w:val="ListParagraph"/>
        <w:ind w:left="1701"/>
      </w:pPr>
      <w:r>
        <w:t>Dilihat dari sebagian besar alasan partis</w:t>
      </w:r>
      <w:r w:rsidR="00766376">
        <w:t>i</w:t>
      </w:r>
      <w:r>
        <w:t>pan</w:t>
      </w:r>
      <w:r w:rsidRPr="00557022">
        <w:t xml:space="preserve"> yang tidak sarapan, mereka mengatakan bahwa penyebab mereka tidak sarapan</w:t>
      </w:r>
      <w:r>
        <w:t xml:space="preserve"> </w:t>
      </w:r>
      <w:r w:rsidRPr="00557022">
        <w:t>karena tidak tersedianya sarapan dirumah, terburu-buru sehingga tidak sempat sarapan, ataupun malas sarapan karna mereka tidak tahu pentingnya sarapan.</w:t>
      </w:r>
      <w:r>
        <w:t xml:space="preserve"> Sehingga r</w:t>
      </w:r>
      <w:r w:rsidRPr="00557022">
        <w:t>emaja diharapkan memahami manfaat sarapan sehingga meluangkan waktu seperti bangun lebih awal agar memiliki waktu untuk sarapan baik dirumah ataupun dikantin sekolah</w:t>
      </w:r>
      <w:r w:rsidR="00304A82">
        <w:t>. Dan perlunya kerja sama lintas sektor terutama dengan puskesmas ataupun unit kegiatan mahasiswa di bidang kesehatan seperti KSR untuk melakukan pemeriksaan kesehatan secara berkala pada remaja seperti status gizi dan skrining anemia.</w:t>
      </w:r>
    </w:p>
    <w:p w14:paraId="040D258C" w14:textId="77777777" w:rsidR="000D521C" w:rsidRDefault="000D521C" w:rsidP="00DA31D1">
      <w:pPr>
        <w:pStyle w:val="ListParagraph"/>
        <w:numPr>
          <w:ilvl w:val="0"/>
          <w:numId w:val="50"/>
        </w:numPr>
        <w:ind w:left="1701" w:hanging="283"/>
        <w:rPr>
          <w:rFonts w:cs="Times New Roman"/>
          <w:szCs w:val="24"/>
        </w:rPr>
      </w:pPr>
      <w:r w:rsidRPr="000D521C">
        <w:rPr>
          <w:rFonts w:cs="Times New Roman"/>
          <w:szCs w:val="24"/>
        </w:rPr>
        <w:t>Perilaku Minum Teh dan Kopi</w:t>
      </w:r>
    </w:p>
    <w:p w14:paraId="076618E5" w14:textId="77777777" w:rsidR="00E95C29" w:rsidRDefault="00E95C29" w:rsidP="00E95C29">
      <w:pPr>
        <w:pStyle w:val="ListParagraph"/>
        <w:ind w:left="1701"/>
        <w:rPr>
          <w:rFonts w:cs="Times New Roman"/>
          <w:szCs w:val="24"/>
        </w:rPr>
      </w:pPr>
      <w:r w:rsidRPr="00E95C29">
        <w:rPr>
          <w:rFonts w:cs="Times New Roman"/>
          <w:szCs w:val="24"/>
        </w:rPr>
        <w:t xml:space="preserve">Anemia terjadi karena beberapa factor antara lain yaitu pendarahan karena haid, penyakit infeksi, penyakit kronik, aktifitas fisik, dan paling umum adalah karena ketidakcukupan asupan zat besi di dalam tubuh salah satu akibat dari mengkonsumsi makanan yang menghambat penyerapan zat besi </w:t>
      </w:r>
      <w:r w:rsidRPr="00E95C29">
        <w:rPr>
          <w:rFonts w:cs="Times New Roman"/>
          <w:szCs w:val="24"/>
        </w:rPr>
        <w:lastRenderedPageBreak/>
        <w:t>tersebut atau inhibitor contohnya tanin dan oksalat, namun zat besi dapat juga diserap dengan baik apabila mengkonsumsi makanan sumber enhancer seperti vitamin C</w:t>
      </w:r>
      <w:r>
        <w:rPr>
          <w:rFonts w:cs="Times New Roman"/>
          <w:szCs w:val="24"/>
        </w:rPr>
        <w:t xml:space="preserve"> </w:t>
      </w:r>
      <w:r>
        <w:rPr>
          <w:rFonts w:cs="Times New Roman"/>
          <w:szCs w:val="24"/>
        </w:rPr>
        <w:fldChar w:fldCharType="begin" w:fldLock="1"/>
      </w:r>
      <w:r w:rsidR="000272EF">
        <w:rPr>
          <w:rFonts w:cs="Times New Roman"/>
          <w:szCs w:val="24"/>
        </w:rPr>
        <w:instrText>ADDIN CSL_CITATION {"citationItems":[{"id":"ITEM-1","itemData":{"author":[{"dropping-particle":"","family":"Masthalina","given":"Herta","non-dropping-particle":"","parse-names":false,"suffix":""},{"dropping-particle":"","family":"Laraeni","given":"Yuli","non-dropping-particle":"","parse-names":false,"suffix":""},{"dropping-particle":"","family":"Yulia Putri Dahlia","given":"","non-dropping-particle":"","parse-names":false,"suffix":""}],"container-title":"Jurnal Kesehatan Masyarakat (e-Journal)","id":"ITEM-1","issue":"1","issued":{"date-parts":[["2015"]]},"page":"80-86","title":"Pola Konsumsi (Faktor Inhibitor dan Enhancer Fe) Terhadap Status Anemia Remaja Putri","type":"article-journal","volume":"11"},"uris":["http://www.mendeley.com/documents/?uuid=f7786795-6327-470c-b12c-29db4fc12d17"]}],"mendeley":{"formattedCitation":"(Masthalina, Laraeni, &amp; Yulia Putri Dahlia, 2015)","plainTextFormattedCitation":"(Masthalina, Laraeni, &amp; Yulia Putri Dahlia, 2015)","previouslyFormattedCitation":"(Masthalina, Laraeni, &amp; Yulia Putri Dahlia, 2015)"},"properties":{"noteIndex":0},"schema":"https://github.com/citation-style-language/schema/raw/master/csl-citation.json"}</w:instrText>
      </w:r>
      <w:r>
        <w:rPr>
          <w:rFonts w:cs="Times New Roman"/>
          <w:szCs w:val="24"/>
        </w:rPr>
        <w:fldChar w:fldCharType="separate"/>
      </w:r>
      <w:r w:rsidRPr="00E95C29">
        <w:rPr>
          <w:rFonts w:cs="Times New Roman"/>
          <w:noProof/>
          <w:szCs w:val="24"/>
        </w:rPr>
        <w:t>(Masthalina, Laraeni, &amp; Yulia Putri Dahlia, 2015)</w:t>
      </w:r>
      <w:r>
        <w:rPr>
          <w:rFonts w:cs="Times New Roman"/>
          <w:szCs w:val="24"/>
        </w:rPr>
        <w:fldChar w:fldCharType="end"/>
      </w:r>
      <w:r>
        <w:rPr>
          <w:rFonts w:cs="Times New Roman"/>
          <w:szCs w:val="24"/>
        </w:rPr>
        <w:t>.</w:t>
      </w:r>
    </w:p>
    <w:p w14:paraId="72D5C309" w14:textId="77777777" w:rsidR="00E95C29" w:rsidRDefault="00E95C29" w:rsidP="00E95C29">
      <w:pPr>
        <w:pStyle w:val="ListParagraph"/>
        <w:ind w:left="1701"/>
        <w:rPr>
          <w:rFonts w:cs="Times New Roman"/>
          <w:szCs w:val="24"/>
        </w:rPr>
      </w:pPr>
    </w:p>
    <w:p w14:paraId="0DA812CE" w14:textId="77777777" w:rsidR="004A09D1" w:rsidRDefault="004A09D1" w:rsidP="00E95C29">
      <w:pPr>
        <w:pStyle w:val="ListParagraph"/>
        <w:ind w:left="1701"/>
        <w:rPr>
          <w:rFonts w:cs="Times New Roman"/>
          <w:szCs w:val="24"/>
        </w:rPr>
      </w:pPr>
      <w:r w:rsidRPr="004A09D1">
        <w:rPr>
          <w:rFonts w:cs="Times New Roman"/>
          <w:szCs w:val="24"/>
        </w:rPr>
        <w:t xml:space="preserve">Zat yang dapat menghambat penyerapan </w:t>
      </w:r>
      <w:r>
        <w:rPr>
          <w:rFonts w:cs="Times New Roman"/>
          <w:szCs w:val="24"/>
        </w:rPr>
        <w:t xml:space="preserve">besi atau inhibitor antara lain </w:t>
      </w:r>
      <w:r w:rsidRPr="004A09D1">
        <w:rPr>
          <w:rFonts w:cs="Times New Roman"/>
          <w:szCs w:val="24"/>
        </w:rPr>
        <w:t>adalah kafein, tanin, oksalat, fitat, yang terdapat dalam produk-produk kacang kedelai, teh, dan kopi. Kopi dan teh yang mengandung tanin dan oksalat merupakan bahan makanan yang seri</w:t>
      </w:r>
      <w:r w:rsidR="00E95C29">
        <w:rPr>
          <w:rFonts w:cs="Times New Roman"/>
          <w:szCs w:val="24"/>
        </w:rPr>
        <w:t xml:space="preserve">ng dikonsumsi oleh masyarakat. </w:t>
      </w:r>
      <w:r w:rsidR="00E95C29" w:rsidRPr="00DF1A0A">
        <w:rPr>
          <w:rFonts w:cs="Times New Roman"/>
          <w:szCs w:val="24"/>
        </w:rPr>
        <w:t xml:space="preserve">Tanin yang merupakan polifenol dan terdapat dalam teh, kopi, dan beberapa jenis sayuran dan buah menghambat absorbsi besi dengan cara mengikatnya. Bila besi tubuh tidak terlalu tinggi, sebaiknya tidak minum teh atau kopi waktu makan </w:t>
      </w:r>
      <w:r w:rsidR="00995056">
        <w:rPr>
          <w:rFonts w:cs="Times New Roman"/>
          <w:szCs w:val="24"/>
        </w:rPr>
        <w:fldChar w:fldCharType="begin" w:fldLock="1"/>
      </w:r>
      <w:r w:rsidR="00E1771F">
        <w:rPr>
          <w:rFonts w:cs="Times New Roman"/>
          <w:szCs w:val="24"/>
        </w:rPr>
        <w:instrText>ADDIN CSL_CITATION {"citationItems":[{"id":"ITEM-1","itemData":{"author":[{"dropping-particle":"","family":"Almatsier","given":"","non-dropping-particle":"","parse-names":false,"suffix":""},{"dropping-particle":"","family":"Sunita","given":"","non-dropping-particle":"","parse-names":false,"suffix":""},{"dropping-particle":"","family":"dkk","given":"","non-dropping-particle":"","parse-names":false,"suffix":""}],"id":"ITEM-1","issued":{"date-parts":[["2011"]]},"publisher":"PT Gramedia Pustaka Utama","publisher-place":"Jakarta","title":"Gizi Seimbang Dalam Daur Kehidupan","type":"book"},"uris":["http://www.mendeley.com/documents/?uuid=e78836e7-f691-42bf-ac2c-b91c8d786de4"]}],"mendeley":{"formattedCitation":"(Almatsier et al., 2011)","manualFormatting":"(Almatsier, 2011)","plainTextFormattedCitation":"(Almatsier et al., 2011)","previouslyFormattedCitation":"(Almatsier et al., 2011)"},"properties":{"noteIndex":0},"schema":"https://github.com/citation-style-language/schema/raw/master/csl-citation.json"}</w:instrText>
      </w:r>
      <w:r w:rsidR="00995056">
        <w:rPr>
          <w:rFonts w:cs="Times New Roman"/>
          <w:szCs w:val="24"/>
        </w:rPr>
        <w:fldChar w:fldCharType="separate"/>
      </w:r>
      <w:r w:rsidR="00995056">
        <w:rPr>
          <w:rFonts w:cs="Times New Roman"/>
          <w:noProof/>
          <w:szCs w:val="24"/>
        </w:rPr>
        <w:t>(Almatsier,</w:t>
      </w:r>
      <w:r w:rsidR="00995056" w:rsidRPr="00995056">
        <w:rPr>
          <w:rFonts w:cs="Times New Roman"/>
          <w:noProof/>
          <w:szCs w:val="24"/>
        </w:rPr>
        <w:t xml:space="preserve"> 2011)</w:t>
      </w:r>
      <w:r w:rsidR="00995056">
        <w:rPr>
          <w:rFonts w:cs="Times New Roman"/>
          <w:szCs w:val="24"/>
        </w:rPr>
        <w:fldChar w:fldCharType="end"/>
      </w:r>
      <w:r w:rsidR="00995056">
        <w:rPr>
          <w:rFonts w:cs="Times New Roman"/>
          <w:szCs w:val="24"/>
        </w:rPr>
        <w:t>.</w:t>
      </w:r>
    </w:p>
    <w:p w14:paraId="03E616EC" w14:textId="77777777" w:rsidR="00E95C29" w:rsidRDefault="00E95C29" w:rsidP="00E95C29">
      <w:pPr>
        <w:pStyle w:val="ListParagraph"/>
        <w:ind w:left="1701"/>
        <w:rPr>
          <w:rFonts w:cs="Times New Roman"/>
          <w:szCs w:val="24"/>
        </w:rPr>
      </w:pPr>
    </w:p>
    <w:p w14:paraId="2D0A040C" w14:textId="77777777" w:rsidR="00DF1A0A" w:rsidRPr="000272EF" w:rsidRDefault="00E95C29" w:rsidP="000272EF">
      <w:pPr>
        <w:pStyle w:val="ListParagraph"/>
        <w:ind w:left="1701"/>
        <w:rPr>
          <w:rFonts w:cs="Times New Roman"/>
          <w:szCs w:val="24"/>
        </w:rPr>
      </w:pPr>
      <w:r>
        <w:t xml:space="preserve">Sebagian besar partisipan memiliki kebiasaan minum teh atau kopi satu sampai dua hari sekali setelah makan. Sebagian besar minum teh jika sedang ingin saja, namun terdapat sebagian kecil lainya memiliki kebiasaan minum kopi rutin setelah makan. Karena sebagian besar partisipan memiliki kebiasaan minum teh atau kopi minimal sekali dalam sehari, menyebabkan penyerapan zat besi dari makanan tersebut terhambat oleh zat tannin yang terkandung dalam teh dan kopi. Penyerapan zat besi yang tidak sempurna inilah yang menyebabkan zat besi yang masuk ke </w:t>
      </w:r>
      <w:r>
        <w:lastRenderedPageBreak/>
        <w:t>dalam tubuh tidak sesuai dengan zat besi yang dibutuhkan oleh tubuh, hal inilah yang menyebabkan para partisipan menderita anemia.</w:t>
      </w:r>
    </w:p>
    <w:p w14:paraId="744A0F8E" w14:textId="77777777" w:rsidR="00DF1A0A" w:rsidRDefault="00DF1A0A" w:rsidP="00DF1A0A">
      <w:pPr>
        <w:pStyle w:val="ListParagraph"/>
        <w:ind w:left="1701"/>
        <w:rPr>
          <w:rFonts w:cs="Times New Roman"/>
          <w:szCs w:val="24"/>
        </w:rPr>
      </w:pPr>
    </w:p>
    <w:p w14:paraId="5843BA90" w14:textId="41EB2BB8" w:rsidR="00DF1A0A" w:rsidRPr="00913AA8" w:rsidRDefault="00DF1A0A" w:rsidP="00913AA8">
      <w:pPr>
        <w:pStyle w:val="ListParagraph"/>
        <w:ind w:left="1701"/>
        <w:rPr>
          <w:rFonts w:cs="Times New Roman"/>
          <w:szCs w:val="24"/>
        </w:rPr>
      </w:pPr>
      <w:r w:rsidRPr="00DF1A0A">
        <w:rPr>
          <w:rFonts w:cs="Times New Roman"/>
          <w:szCs w:val="24"/>
        </w:rPr>
        <w:t xml:space="preserve">Selain itu, </w:t>
      </w:r>
      <w:r w:rsidR="000272EF">
        <w:rPr>
          <w:rFonts w:cs="Times New Roman"/>
          <w:szCs w:val="24"/>
        </w:rPr>
        <w:t xml:space="preserve">hasil penelitian </w:t>
      </w:r>
      <w:r w:rsidR="000272EF">
        <w:rPr>
          <w:rFonts w:cs="Times New Roman"/>
          <w:szCs w:val="24"/>
        </w:rPr>
        <w:fldChar w:fldCharType="begin" w:fldLock="1"/>
      </w:r>
      <w:r w:rsidR="00E771DD">
        <w:rPr>
          <w:rFonts w:cs="Times New Roman"/>
          <w:szCs w:val="24"/>
        </w:rPr>
        <w:instrText>ADDIN CSL_CITATION {"citationItems":[{"id":"ITEM-1","itemData":{"author":[{"dropping-particle":"","family":"Royani","given":"Ida","non-dropping-particle":"","parse-names":false,"suffix":""},{"dropping-particle":"","family":"Irwan","given":"Andi Alamanda","non-dropping-particle":"","parse-names":false,"suffix":""},{"dropping-particle":"","family":"Arifin","given":"Aridayanti","non-dropping-particle":"","parse-names":false,"suffix":""}],"id":"ITEM-1","issued":{"date-parts":[["2016"]]},"title":"Pengaruh Mengkonsumsi Teh Setelah Makan Terhadap Kejadian Anemia Defisiensi Besi Pada Remaja Putri","type":"article-journal"},"uris":["http://www.mendeley.com/documents/?uuid=9c800c11-7291-4b3d-99bf-dade57892504"]}],"mendeley":{"formattedCitation":"(Royani, Irwan, &amp; Arifin, 2016)","manualFormatting":"Royani, Irwan, &amp; Arifin (2016)","plainTextFormattedCitation":"(Royani, Irwan, &amp; Arifin, 2016)","previouslyFormattedCitation":"(Royani, Irwan, &amp; Arifin, 2016)"},"properties":{"noteIndex":0},"schema":"https://github.com/citation-style-language/schema/raw/master/csl-citation.json"}</w:instrText>
      </w:r>
      <w:r w:rsidR="000272EF">
        <w:rPr>
          <w:rFonts w:cs="Times New Roman"/>
          <w:szCs w:val="24"/>
        </w:rPr>
        <w:fldChar w:fldCharType="separate"/>
      </w:r>
      <w:r w:rsidR="00E771DD">
        <w:rPr>
          <w:rFonts w:cs="Times New Roman"/>
          <w:noProof/>
          <w:szCs w:val="24"/>
        </w:rPr>
        <w:t>Royani, Irwan, &amp; Arifin (</w:t>
      </w:r>
      <w:r w:rsidR="000272EF" w:rsidRPr="000272EF">
        <w:rPr>
          <w:rFonts w:cs="Times New Roman"/>
          <w:noProof/>
          <w:szCs w:val="24"/>
        </w:rPr>
        <w:t>2016)</w:t>
      </w:r>
      <w:r w:rsidR="000272EF">
        <w:rPr>
          <w:rFonts w:cs="Times New Roman"/>
          <w:szCs w:val="24"/>
        </w:rPr>
        <w:fldChar w:fldCharType="end"/>
      </w:r>
      <w:r w:rsidR="00E771DD">
        <w:rPr>
          <w:rFonts w:cs="Times New Roman"/>
          <w:szCs w:val="24"/>
        </w:rPr>
        <w:t xml:space="preserve"> </w:t>
      </w:r>
      <w:r w:rsidR="00E771DD" w:rsidRPr="00E771DD">
        <w:rPr>
          <w:rFonts w:cs="Times New Roman"/>
          <w:szCs w:val="24"/>
        </w:rPr>
        <w:t>menunjukkan bahwa semakin banyak frekuensi konsumsi teh yang diminum serta jarak waktu yang dekat antara konsumsi teh setelah makan yang rutin dilakukan maka resiko kejadian anemia semakin tinggi.</w:t>
      </w:r>
      <w:r w:rsidR="00E771DD">
        <w:rPr>
          <w:rFonts w:cs="Times New Roman"/>
          <w:szCs w:val="24"/>
        </w:rPr>
        <w:t xml:space="preserve"> Penelitian yang dilakukan oleh </w:t>
      </w:r>
      <w:r w:rsidR="00E771DD">
        <w:rPr>
          <w:rFonts w:cs="Times New Roman"/>
          <w:szCs w:val="24"/>
        </w:rPr>
        <w:fldChar w:fldCharType="begin" w:fldLock="1"/>
      </w:r>
      <w:r w:rsidR="007C7B64">
        <w:rPr>
          <w:rFonts w:cs="Times New Roman"/>
          <w:szCs w:val="24"/>
        </w:rPr>
        <w:instrText>ADDIN CSL_CITATION {"citationItems":[{"id":"ITEM-1","itemData":{"author":[{"dropping-particle":"","family":"Stevanus","given":"Arnold","non-dropping-particle":"","parse-names":false,"suffix":""}],"id":"ITEM-1","issued":{"date-parts":[["2017"]]},"publisher":"Universitas Setia Budi Surakarta","title":"Hubungan Antara Kebiasaan Minum Teh Dengan Kadar Hemoglobin (Hb) pada Mahasiswa Universitas Budi Surakarta","type":"thesis"},"uris":["http://www.mendeley.com/documents/?uuid=3572c1ed-334d-4297-baea-4e7a97dc9715"]}],"mendeley":{"formattedCitation":"(Stevanus, 2017)","manualFormatting":"Stevanus (2017)","plainTextFormattedCitation":"(Stevanus, 2017)","previouslyFormattedCitation":"(Stevanus, 2017)"},"properties":{"noteIndex":0},"schema":"https://github.com/citation-style-language/schema/raw/master/csl-citation.json"}</w:instrText>
      </w:r>
      <w:r w:rsidR="00E771DD">
        <w:rPr>
          <w:rFonts w:cs="Times New Roman"/>
          <w:szCs w:val="24"/>
        </w:rPr>
        <w:fldChar w:fldCharType="separate"/>
      </w:r>
      <w:r w:rsidR="00E771DD">
        <w:rPr>
          <w:rFonts w:cs="Times New Roman"/>
          <w:noProof/>
          <w:szCs w:val="24"/>
        </w:rPr>
        <w:t>Stevanus (</w:t>
      </w:r>
      <w:r w:rsidR="00E771DD" w:rsidRPr="00E771DD">
        <w:rPr>
          <w:rFonts w:cs="Times New Roman"/>
          <w:noProof/>
          <w:szCs w:val="24"/>
        </w:rPr>
        <w:t>2017)</w:t>
      </w:r>
      <w:r w:rsidR="00E771DD">
        <w:rPr>
          <w:rFonts w:cs="Times New Roman"/>
          <w:szCs w:val="24"/>
        </w:rPr>
        <w:fldChar w:fldCharType="end"/>
      </w:r>
      <w:r w:rsidR="00E771DD">
        <w:rPr>
          <w:rFonts w:cs="Times New Roman"/>
          <w:szCs w:val="24"/>
        </w:rPr>
        <w:t xml:space="preserve"> menunjukkan </w:t>
      </w:r>
      <w:r w:rsidR="00E771DD" w:rsidRPr="00E771DD">
        <w:rPr>
          <w:rFonts w:cs="Times New Roman"/>
          <w:szCs w:val="24"/>
        </w:rPr>
        <w:t>bahwa terdapat hubungan yang bermakna antara kebiasaan minum teh dengan kadar Hb mahasiswa USB Surakarta.</w:t>
      </w:r>
      <w:r w:rsidR="00E771DD">
        <w:rPr>
          <w:rFonts w:cs="Times New Roman"/>
          <w:szCs w:val="24"/>
        </w:rPr>
        <w:t xml:space="preserve"> </w:t>
      </w:r>
    </w:p>
    <w:p w14:paraId="39590972" w14:textId="77777777" w:rsidR="00557022" w:rsidRPr="007C7B64" w:rsidRDefault="00DF1A0A" w:rsidP="007C7B64">
      <w:pPr>
        <w:pStyle w:val="ListParagraph"/>
        <w:ind w:left="1701"/>
        <w:rPr>
          <w:rFonts w:cs="Times New Roman"/>
          <w:szCs w:val="24"/>
        </w:rPr>
      </w:pPr>
      <w:r w:rsidRPr="00DF1A0A">
        <w:rPr>
          <w:rFonts w:cs="Times New Roman"/>
          <w:szCs w:val="24"/>
        </w:rPr>
        <w:t xml:space="preserve">Penyerapan zat besi yang tidak sempurna inilah </w:t>
      </w:r>
      <w:r>
        <w:rPr>
          <w:rFonts w:cs="Times New Roman"/>
          <w:szCs w:val="24"/>
        </w:rPr>
        <w:t xml:space="preserve">yang menyebabkan zat besi yang </w:t>
      </w:r>
      <w:r w:rsidRPr="00DF1A0A">
        <w:rPr>
          <w:rFonts w:cs="Times New Roman"/>
          <w:szCs w:val="24"/>
        </w:rPr>
        <w:t xml:space="preserve">masuk dalam tubuh tidak sesuai dengan zat besi yang dibutuhkan oleh tubuh, hal inilah yang menyebabkan kejadian anemia.  </w:t>
      </w:r>
      <w:r w:rsidRPr="00913AA8">
        <w:rPr>
          <w:rFonts w:cs="Times New Roman"/>
          <w:szCs w:val="24"/>
        </w:rPr>
        <w:t xml:space="preserve">Pengurangan daya serap akibat teh ini lebih tinggi daripada akibat sama yang ditimbulkan oleh konsumsi segelas kopi usai makan. Kopi, mengurangi daya serap hanya 39 persen. </w:t>
      </w:r>
      <w:r w:rsidR="007C7B64" w:rsidRPr="007C7B64">
        <w:rPr>
          <w:rFonts w:cs="Times New Roman"/>
          <w:szCs w:val="24"/>
        </w:rPr>
        <w:t>Pada artikel Aulia</w:t>
      </w:r>
      <w:r w:rsidR="00995056">
        <w:rPr>
          <w:rFonts w:cs="Times New Roman"/>
          <w:szCs w:val="24"/>
        </w:rPr>
        <w:t>lia</w:t>
      </w:r>
      <w:r w:rsidR="007C7B64" w:rsidRPr="007C7B64">
        <w:rPr>
          <w:rFonts w:cs="Times New Roman"/>
          <w:szCs w:val="24"/>
        </w:rPr>
        <w:t xml:space="preserve"> menyebutkan kafein mampu merusak dan menggagalkan proses penyerapan zat besi dengan cepat. Kafein juga mampu mengurangi jumlah sel darah merah di</w:t>
      </w:r>
      <w:r w:rsidR="007C7B64">
        <w:rPr>
          <w:rFonts w:cs="Times New Roman"/>
          <w:szCs w:val="24"/>
        </w:rPr>
        <w:t xml:space="preserve"> </w:t>
      </w:r>
      <w:r w:rsidR="007C7B64" w:rsidRPr="007C7B64">
        <w:rPr>
          <w:rFonts w:cs="Times New Roman"/>
          <w:szCs w:val="24"/>
        </w:rPr>
        <w:t xml:space="preserve">dalam tubuh yang mengakibatkan tubuh tidak akan memiliki kemampuan untuk menyimpan dan mengantarkan oksigen dari paru-paru ke seluruh jaringan tubuh </w:t>
      </w:r>
      <w:r w:rsidR="007C7B64">
        <w:rPr>
          <w:rFonts w:cs="Times New Roman"/>
          <w:szCs w:val="24"/>
        </w:rPr>
        <w:fldChar w:fldCharType="begin" w:fldLock="1"/>
      </w:r>
      <w:r w:rsidR="00995056">
        <w:rPr>
          <w:rFonts w:cs="Times New Roman"/>
          <w:szCs w:val="24"/>
        </w:rPr>
        <w:instrText>ADDIN CSL_CITATION {"citationItems":[{"id":"ITEM-1","itemData":{"author":[{"dropping-particle":"","family":"Aulialia","given":"","non-dropping-particle":"","parse-names":false,"suffix":""}],"id":"ITEM-1","issued":{"date-parts":[["2016"]]},"title":"No Title","type":"article-newspaper"},"uris":["http://www.mendeley.com/documents/?uuid=b8b19dab-9aa0-4dd0-8622-f94ad7fb0379"]}],"mendeley":{"formattedCitation":"(Aulialia, 2016)","plainTextFormattedCitation":"(Aulialia, 2016)","previouslyFormattedCitation":"(Aulialia, 2016)"},"properties":{"noteIndex":0},"schema":"https://github.com/citation-style-language/schema/raw/master/csl-citation.json"}</w:instrText>
      </w:r>
      <w:r w:rsidR="007C7B64">
        <w:rPr>
          <w:rFonts w:cs="Times New Roman"/>
          <w:szCs w:val="24"/>
        </w:rPr>
        <w:fldChar w:fldCharType="separate"/>
      </w:r>
      <w:r w:rsidR="007C7B64" w:rsidRPr="007C7B64">
        <w:rPr>
          <w:rFonts w:cs="Times New Roman"/>
          <w:noProof/>
          <w:szCs w:val="24"/>
        </w:rPr>
        <w:t>(Aulialia, 2016)</w:t>
      </w:r>
      <w:r w:rsidR="007C7B64">
        <w:rPr>
          <w:rFonts w:cs="Times New Roman"/>
          <w:szCs w:val="24"/>
        </w:rPr>
        <w:fldChar w:fldCharType="end"/>
      </w:r>
      <w:r w:rsidR="00995056">
        <w:rPr>
          <w:rFonts w:cs="Times New Roman"/>
          <w:szCs w:val="24"/>
        </w:rPr>
        <w:t>.</w:t>
      </w:r>
    </w:p>
    <w:p w14:paraId="27CC19CE" w14:textId="77777777" w:rsidR="00DF1A0A" w:rsidRDefault="000D521C" w:rsidP="00FD6C9D">
      <w:pPr>
        <w:pStyle w:val="ListParagraph"/>
        <w:numPr>
          <w:ilvl w:val="0"/>
          <w:numId w:val="49"/>
        </w:numPr>
        <w:rPr>
          <w:rFonts w:cs="Times New Roman"/>
          <w:szCs w:val="24"/>
        </w:rPr>
      </w:pPr>
      <w:r w:rsidRPr="000D521C">
        <w:rPr>
          <w:rFonts w:cs="Times New Roman"/>
          <w:szCs w:val="24"/>
        </w:rPr>
        <w:lastRenderedPageBreak/>
        <w:t xml:space="preserve">Menstruasi </w:t>
      </w:r>
    </w:p>
    <w:p w14:paraId="5C06C0F0" w14:textId="77777777" w:rsidR="009013A9" w:rsidRDefault="002D665D" w:rsidP="00363432">
      <w:pPr>
        <w:pStyle w:val="ListParagraph"/>
        <w:ind w:left="1418"/>
        <w:rPr>
          <w:rFonts w:cs="Times New Roman"/>
          <w:szCs w:val="24"/>
        </w:rPr>
      </w:pPr>
      <w:r>
        <w:rPr>
          <w:rFonts w:cs="Times New Roman"/>
          <w:szCs w:val="24"/>
        </w:rPr>
        <w:t xml:space="preserve">Anemia </w:t>
      </w:r>
      <w:r w:rsidR="00DF1A0A" w:rsidRPr="00DF1A0A">
        <w:rPr>
          <w:rFonts w:cs="Times New Roman"/>
          <w:szCs w:val="24"/>
        </w:rPr>
        <w:t>dibagi menjadi dua</w:t>
      </w:r>
      <w:r>
        <w:rPr>
          <w:rFonts w:cs="Times New Roman"/>
          <w:szCs w:val="24"/>
        </w:rPr>
        <w:t xml:space="preserve"> berdasarkan etiologinya</w:t>
      </w:r>
      <w:r w:rsidR="00DF1A0A" w:rsidRPr="00DF1A0A">
        <w:rPr>
          <w:rFonts w:cs="Times New Roman"/>
          <w:szCs w:val="24"/>
        </w:rPr>
        <w:t xml:space="preserve">, pertama karena meningkatnya kehilangan sel darah merah, kedua karena gangguan </w:t>
      </w:r>
      <w:r>
        <w:rPr>
          <w:rFonts w:cs="Times New Roman"/>
          <w:szCs w:val="24"/>
        </w:rPr>
        <w:t xml:space="preserve">atau penurunan pembentukan sel </w:t>
      </w:r>
      <w:r w:rsidR="00585616">
        <w:rPr>
          <w:rFonts w:cs="Times New Roman"/>
          <w:szCs w:val="24"/>
        </w:rPr>
        <w:fldChar w:fldCharType="begin" w:fldLock="1"/>
      </w:r>
      <w:r w:rsidR="00585616">
        <w:rPr>
          <w:rFonts w:cs="Times New Roman"/>
          <w:szCs w:val="24"/>
        </w:rPr>
        <w:instrText>ADDIN CSL_CITATION {"citationItems":[{"id":"ITEM-1","itemData":{"author":[{"dropping-particle":"","family":"Baldy CM","given":"","non-dropping-particle":"","parse-names":false,"suffix":""}],"id":"ITEM-1","issued":{"date-parts":[["1992"]]},"publisher":"EGC","publisher-place":"Jakarta","title":"“Sel Darah Merah” Dalam Patofisiologi Jilid 1. Alih Bahasa : Dr.Peter Anugerah","type":"book"},"uris":["http://www.mendeley.com/documents/?uuid=8d2e63a8-4669-4b9f-9dd0-f5a0a371706b"]}],"mendeley":{"formattedCitation":"(Baldy CM, 1992)","plainTextFormattedCitation":"(Baldy CM, 1992)","previouslyFormattedCitation":"(Baldy CM, 1992)"},"properties":{"noteIndex":0},"schema":"https://github.com/citation-style-language/schema/raw/master/csl-citation.json"}</w:instrText>
      </w:r>
      <w:r w:rsidR="00585616">
        <w:rPr>
          <w:rFonts w:cs="Times New Roman"/>
          <w:szCs w:val="24"/>
        </w:rPr>
        <w:fldChar w:fldCharType="separate"/>
      </w:r>
      <w:r w:rsidR="00585616" w:rsidRPr="00585616">
        <w:rPr>
          <w:rFonts w:cs="Times New Roman"/>
          <w:noProof/>
          <w:szCs w:val="24"/>
        </w:rPr>
        <w:t>(Baldy CM, 1992)</w:t>
      </w:r>
      <w:r w:rsidR="00585616">
        <w:rPr>
          <w:rFonts w:cs="Times New Roman"/>
          <w:szCs w:val="24"/>
        </w:rPr>
        <w:fldChar w:fldCharType="end"/>
      </w:r>
      <w:r w:rsidR="00585616">
        <w:rPr>
          <w:rFonts w:cs="Times New Roman"/>
          <w:szCs w:val="24"/>
        </w:rPr>
        <w:t>.</w:t>
      </w:r>
      <w:r>
        <w:rPr>
          <w:rFonts w:cs="Times New Roman"/>
          <w:szCs w:val="24"/>
        </w:rPr>
        <w:t xml:space="preserve"> </w:t>
      </w:r>
      <w:r w:rsidR="00363432">
        <w:rPr>
          <w:rFonts w:cs="Times New Roman"/>
          <w:szCs w:val="24"/>
        </w:rPr>
        <w:t>Siklus menstruasi normal dialami</w:t>
      </w:r>
      <w:r w:rsidR="00363432" w:rsidRPr="00363432">
        <w:rPr>
          <w:rFonts w:cs="Times New Roman"/>
          <w:szCs w:val="24"/>
        </w:rPr>
        <w:t xml:space="preserve"> satu kali dalam sebulan, </w:t>
      </w:r>
      <w:r w:rsidR="00363432">
        <w:rPr>
          <w:rFonts w:cs="Times New Roman"/>
          <w:szCs w:val="24"/>
        </w:rPr>
        <w:t xml:space="preserve">maka dari itu </w:t>
      </w:r>
      <w:r w:rsidR="00363432" w:rsidRPr="00363432">
        <w:rPr>
          <w:rFonts w:cs="Times New Roman"/>
          <w:szCs w:val="24"/>
        </w:rPr>
        <w:t>dapat dikatakan frekuensi atau siklus menstruasi perempuan usia reproduksi adalah satu kali sebulan</w:t>
      </w:r>
      <w:r w:rsidR="00363432">
        <w:rPr>
          <w:rFonts w:cs="Times New Roman"/>
          <w:szCs w:val="24"/>
        </w:rPr>
        <w:t>.</w:t>
      </w:r>
      <w:r w:rsidR="00363432" w:rsidRPr="00363432">
        <w:rPr>
          <w:rFonts w:cs="Times New Roman"/>
          <w:szCs w:val="24"/>
        </w:rPr>
        <w:t xml:space="preserve"> </w:t>
      </w:r>
      <w:r w:rsidR="00363432">
        <w:rPr>
          <w:rFonts w:cs="Times New Roman"/>
          <w:szCs w:val="24"/>
        </w:rPr>
        <w:t>Namun, m</w:t>
      </w:r>
      <w:r w:rsidR="00DF1A0A" w:rsidRPr="00363432">
        <w:rPr>
          <w:rFonts w:cs="Times New Roman"/>
          <w:szCs w:val="24"/>
        </w:rPr>
        <w:t>enstruasi yang abnormal dapat mengakibatkan meningkatnya kehilangan sel darah merah karena</w:t>
      </w:r>
      <w:r w:rsidR="00363432">
        <w:rPr>
          <w:rFonts w:cs="Times New Roman"/>
          <w:szCs w:val="24"/>
        </w:rPr>
        <w:t xml:space="preserve"> adanya</w:t>
      </w:r>
      <w:r w:rsidR="00DF1A0A" w:rsidRPr="00363432">
        <w:rPr>
          <w:rFonts w:cs="Times New Roman"/>
          <w:szCs w:val="24"/>
        </w:rPr>
        <w:t xml:space="preserve"> perdarahan.</w:t>
      </w:r>
    </w:p>
    <w:p w14:paraId="0A248D82" w14:textId="77777777" w:rsidR="00363432" w:rsidRPr="00185283" w:rsidRDefault="00363432" w:rsidP="00185283">
      <w:pPr>
        <w:rPr>
          <w:rFonts w:cs="Times New Roman"/>
          <w:szCs w:val="24"/>
        </w:rPr>
      </w:pPr>
    </w:p>
    <w:p w14:paraId="3755714B" w14:textId="77777777" w:rsidR="00363432" w:rsidRPr="00363432" w:rsidRDefault="00363432" w:rsidP="00363432">
      <w:pPr>
        <w:pStyle w:val="ListParagraph"/>
        <w:ind w:left="1418"/>
        <w:rPr>
          <w:rFonts w:cs="Times New Roman"/>
          <w:szCs w:val="24"/>
        </w:rPr>
      </w:pPr>
      <w:r w:rsidRPr="00363432">
        <w:rPr>
          <w:rFonts w:cs="Times New Roman"/>
          <w:szCs w:val="24"/>
        </w:rPr>
        <w:t>Pada umumnya wanita mengeluarkan darah 30 – 40 ml setiap siklus</w:t>
      </w:r>
    </w:p>
    <w:p w14:paraId="63E82582" w14:textId="77777777" w:rsidR="00BF72DC" w:rsidRPr="00585616" w:rsidRDefault="00363432" w:rsidP="00585616">
      <w:pPr>
        <w:pStyle w:val="ListParagraph"/>
        <w:ind w:left="1418"/>
        <w:rPr>
          <w:rFonts w:cs="Times New Roman"/>
          <w:szCs w:val="24"/>
        </w:rPr>
      </w:pPr>
      <w:r w:rsidRPr="00363432">
        <w:rPr>
          <w:rFonts w:cs="Times New Roman"/>
          <w:szCs w:val="24"/>
        </w:rPr>
        <w:t>menstruasi antara 21 – 35 hari den</w:t>
      </w:r>
      <w:r w:rsidR="00585616">
        <w:rPr>
          <w:rFonts w:cs="Times New Roman"/>
          <w:szCs w:val="24"/>
        </w:rPr>
        <w:t>gan lama menstruasi 3 – 5</w:t>
      </w:r>
      <w:r>
        <w:rPr>
          <w:rFonts w:cs="Times New Roman"/>
          <w:szCs w:val="24"/>
        </w:rPr>
        <w:t xml:space="preserve"> hari</w:t>
      </w:r>
      <w:r w:rsidR="00585616">
        <w:rPr>
          <w:rFonts w:cs="Times New Roman"/>
          <w:szCs w:val="24"/>
        </w:rPr>
        <w:t xml:space="preserve"> </w:t>
      </w:r>
      <w:r w:rsidR="00585616">
        <w:rPr>
          <w:rFonts w:cs="Times New Roman"/>
          <w:szCs w:val="24"/>
        </w:rPr>
        <w:fldChar w:fldCharType="begin" w:fldLock="1"/>
      </w:r>
      <w:r w:rsidR="002454C0">
        <w:rPr>
          <w:rFonts w:cs="Times New Roman"/>
          <w:szCs w:val="24"/>
        </w:rPr>
        <w:instrText>ADDIN CSL_CITATION {"citationItems":[{"id":"ITEM-1","itemData":{"ISBN":"9786027476455","author":[{"dropping-particle":"","family":"Harzif","given":"Achmad Kemal","non-dropping-particle":"","parse-names":false,"suffix":""},{"dropping-particle":"","family":"Silvia","given":"Melisa","non-dropping-particle":"","parse-names":false,"suffix":""},{"dropping-particle":"","family":"Wiweko","given":"Budi","non-dropping-particle":"","parse-names":false,"suffix":""}],"id":"ITEM-1","issued":{"date-parts":[["2018"]]},"publisher":"Universitas Indonesia","title":"Fakta Fakta Mengnai Menstruasi pada Remaja","type":"thesis"},"uris":["http://www.mendeley.com/documents/?uuid=0f805c8c-3592-4da6-8943-4e25166c29d6"]}],"mendeley":{"formattedCitation":"(Harzif, Silvia, &amp; Wiweko, 2018)","plainTextFormattedCitation":"(Harzif, Silvia, &amp; Wiweko, 2018)","previouslyFormattedCitation":"(Harzif, Silvia, &amp; Wiweko, 2018)"},"properties":{"noteIndex":0},"schema":"https://github.com/citation-style-language/schema/raw/master/csl-citation.json"}</w:instrText>
      </w:r>
      <w:r w:rsidR="00585616">
        <w:rPr>
          <w:rFonts w:cs="Times New Roman"/>
          <w:szCs w:val="24"/>
        </w:rPr>
        <w:fldChar w:fldCharType="separate"/>
      </w:r>
      <w:r w:rsidR="00585616" w:rsidRPr="00585616">
        <w:rPr>
          <w:rFonts w:cs="Times New Roman"/>
          <w:noProof/>
          <w:szCs w:val="24"/>
        </w:rPr>
        <w:t>(Harzif, Silvia, &amp; Wiweko, 2018)</w:t>
      </w:r>
      <w:r w:rsidR="00585616">
        <w:rPr>
          <w:rFonts w:cs="Times New Roman"/>
          <w:szCs w:val="24"/>
        </w:rPr>
        <w:fldChar w:fldCharType="end"/>
      </w:r>
      <w:r>
        <w:rPr>
          <w:rFonts w:cs="Times New Roman"/>
          <w:szCs w:val="24"/>
        </w:rPr>
        <w:t xml:space="preserve">. </w:t>
      </w:r>
      <w:r w:rsidRPr="00363432">
        <w:rPr>
          <w:rFonts w:cs="Times New Roman"/>
          <w:szCs w:val="24"/>
        </w:rPr>
        <w:t>Banyaknya da</w:t>
      </w:r>
      <w:r w:rsidR="00BF72DC">
        <w:rPr>
          <w:rFonts w:cs="Times New Roman"/>
          <w:szCs w:val="24"/>
        </w:rPr>
        <w:t>rah yang keluar berpengaruh terhadap</w:t>
      </w:r>
      <w:r w:rsidRPr="00363432">
        <w:rPr>
          <w:rFonts w:cs="Times New Roman"/>
          <w:szCs w:val="24"/>
        </w:rPr>
        <w:t xml:space="preserve"> kejadian anemia </w:t>
      </w:r>
      <w:r w:rsidR="00BF72DC">
        <w:rPr>
          <w:rFonts w:cs="Times New Roman"/>
          <w:szCs w:val="24"/>
        </w:rPr>
        <w:t>di</w:t>
      </w:r>
      <w:r w:rsidRPr="00363432">
        <w:rPr>
          <w:rFonts w:cs="Times New Roman"/>
          <w:szCs w:val="24"/>
        </w:rPr>
        <w:t>karena</w:t>
      </w:r>
      <w:r w:rsidR="00BF72DC">
        <w:rPr>
          <w:rFonts w:cs="Times New Roman"/>
          <w:szCs w:val="24"/>
        </w:rPr>
        <w:t>kan wanita tidak memiliki</w:t>
      </w:r>
      <w:r w:rsidRPr="00363432">
        <w:rPr>
          <w:rFonts w:cs="Times New Roman"/>
          <w:szCs w:val="24"/>
        </w:rPr>
        <w:t xml:space="preserve"> persediaan zat besi yang cukup dan absorpsi zat besi yang rendah ke dalam tubuh</w:t>
      </w:r>
      <w:r w:rsidR="00BF72DC">
        <w:rPr>
          <w:rFonts w:cs="Times New Roman"/>
          <w:szCs w:val="24"/>
        </w:rPr>
        <w:t>,</w:t>
      </w:r>
      <w:r w:rsidRPr="00363432">
        <w:rPr>
          <w:rFonts w:cs="Times New Roman"/>
          <w:szCs w:val="24"/>
        </w:rPr>
        <w:t xml:space="preserve"> sehingga tidak dapat menggantikan zat besi y</w:t>
      </w:r>
      <w:r w:rsidR="00BF72DC">
        <w:rPr>
          <w:rFonts w:cs="Times New Roman"/>
          <w:szCs w:val="24"/>
        </w:rPr>
        <w:t xml:space="preserve">ang hilang selama menstruasi. </w:t>
      </w:r>
      <w:r w:rsidRPr="00BF72DC">
        <w:rPr>
          <w:rFonts w:cs="Times New Roman"/>
          <w:szCs w:val="24"/>
        </w:rPr>
        <w:t>Besarnya zat besi yang hilang pada saat menstruasi tergantung pada</w:t>
      </w:r>
      <w:r w:rsidRPr="00585616">
        <w:rPr>
          <w:rFonts w:cs="Times New Roman"/>
          <w:szCs w:val="24"/>
        </w:rPr>
        <w:t>banyaknya jumlah darah yang ke</w:t>
      </w:r>
      <w:r w:rsidR="00BF72DC" w:rsidRPr="00585616">
        <w:rPr>
          <w:rFonts w:cs="Times New Roman"/>
          <w:szCs w:val="24"/>
        </w:rPr>
        <w:t xml:space="preserve">luar di setiap periode menstruasi. </w:t>
      </w:r>
      <w:r w:rsidRPr="00585616">
        <w:rPr>
          <w:rFonts w:cs="Times New Roman"/>
          <w:szCs w:val="24"/>
        </w:rPr>
        <w:t>Kehilangan besi mengakibatkan cadangan besi semakin menurun, keadaan ini disebut iron de</w:t>
      </w:r>
      <w:r w:rsidR="00F536D2" w:rsidRPr="00585616">
        <w:rPr>
          <w:rFonts w:cs="Times New Roman"/>
          <w:szCs w:val="24"/>
        </w:rPr>
        <w:t xml:space="preserve">pleting state </w:t>
      </w:r>
      <w:r w:rsidR="00F536D2" w:rsidRPr="00585616">
        <w:rPr>
          <w:rFonts w:cs="Times New Roman"/>
          <w:szCs w:val="24"/>
        </w:rPr>
        <w:fldChar w:fldCharType="begin" w:fldLock="1"/>
      </w:r>
      <w:r w:rsidR="00232EF6" w:rsidRPr="00585616">
        <w:rPr>
          <w:rFonts w:cs="Times New Roman"/>
          <w:szCs w:val="24"/>
        </w:rPr>
        <w:instrText>ADDIN CSL_CITATION {"citationItems":[{"id":"ITEM-1","itemData":{"author":[{"dropping-particle":"","family":"Warrilow","given":"G","non-dropping-particle":"","parse-names":false,"suffix":""},{"dropping-particle":"","family":"Kirkham","given":"C","non-dropping-particle":"","parse-names":false,"suffix":""},{"dropping-particle":"","family":"Ismail","given":"KMK","non-dropping-particle":"","parse-names":false,"suffix":""},{"dropping-particle":"","family":"Wyatt","given":"K","non-dropping-particle":"","parse-names":false,"suffix":""},{"dropping-particle":"","family":"Dimmock","given":"P","non-dropping-particle":"","parse-names":false,"suffix":""},{"dropping-particle":"","family":"O’Brien S","given":"","non-dropping-particle":"","parse-names":false,"suffix":""}],"container-title":"Obstet and Gynecol","id":"ITEM-1","issued":{"date-parts":[["2004"]]},"page":"88-92","title":"Quantification of Menstrual Blood Loss [Review]","type":"article-journal","volume":"6"},"uris":["http://www.mendeley.com/documents/?uuid=fec094c4-07f1-430e-868e-00fc16a53836"]}],"mendeley":{"formattedCitation":"(Warrilow et al., 2004)","plainTextFormattedCitation":"(Warrilow et al., 2004)","previouslyFormattedCitation":"(Warrilow et al., 2004)"},"properties":{"noteIndex":0},"schema":"https://github.com/citation-style-language/schema/raw/master/csl-citation.json"}</w:instrText>
      </w:r>
      <w:r w:rsidR="00F536D2" w:rsidRPr="00585616">
        <w:rPr>
          <w:rFonts w:cs="Times New Roman"/>
          <w:szCs w:val="24"/>
        </w:rPr>
        <w:fldChar w:fldCharType="separate"/>
      </w:r>
      <w:r w:rsidR="00F536D2" w:rsidRPr="00585616">
        <w:rPr>
          <w:rFonts w:cs="Times New Roman"/>
          <w:noProof/>
          <w:szCs w:val="24"/>
        </w:rPr>
        <w:t>(Warrilow et al., 2004)</w:t>
      </w:r>
      <w:r w:rsidR="00F536D2" w:rsidRPr="00585616">
        <w:rPr>
          <w:rFonts w:cs="Times New Roman"/>
          <w:szCs w:val="24"/>
        </w:rPr>
        <w:fldChar w:fldCharType="end"/>
      </w:r>
    </w:p>
    <w:p w14:paraId="5BF3CF35" w14:textId="77777777" w:rsidR="00BF72DC" w:rsidRDefault="00BF72DC" w:rsidP="00363432">
      <w:pPr>
        <w:pStyle w:val="ListParagraph"/>
        <w:ind w:left="1418"/>
        <w:rPr>
          <w:rFonts w:cs="Times New Roman"/>
          <w:szCs w:val="24"/>
        </w:rPr>
      </w:pPr>
    </w:p>
    <w:p w14:paraId="3360FC12" w14:textId="77777777" w:rsidR="00363432" w:rsidRDefault="00363432" w:rsidP="00363432">
      <w:pPr>
        <w:pStyle w:val="ListParagraph"/>
        <w:ind w:left="1418"/>
        <w:rPr>
          <w:rFonts w:cs="Times New Roman"/>
          <w:szCs w:val="24"/>
        </w:rPr>
      </w:pPr>
      <w:r w:rsidRPr="00363432">
        <w:rPr>
          <w:rFonts w:cs="Times New Roman"/>
          <w:szCs w:val="24"/>
        </w:rPr>
        <w:t xml:space="preserve">Apabila kekurangan besi terus </w:t>
      </w:r>
      <w:r w:rsidR="00BF72DC" w:rsidRPr="00363432">
        <w:rPr>
          <w:rFonts w:cs="Times New Roman"/>
          <w:szCs w:val="24"/>
        </w:rPr>
        <w:t xml:space="preserve">berlanjut </w:t>
      </w:r>
      <w:r w:rsidRPr="00363432">
        <w:rPr>
          <w:rFonts w:cs="Times New Roman"/>
          <w:szCs w:val="24"/>
        </w:rPr>
        <w:t>m</w:t>
      </w:r>
      <w:r w:rsidR="00BF72DC">
        <w:rPr>
          <w:rFonts w:cs="Times New Roman"/>
          <w:szCs w:val="24"/>
        </w:rPr>
        <w:t>aka cadangan besi menjadi kosong</w:t>
      </w:r>
      <w:r w:rsidRPr="00363432">
        <w:rPr>
          <w:rFonts w:cs="Times New Roman"/>
          <w:szCs w:val="24"/>
        </w:rPr>
        <w:t xml:space="preserve">, penyediaan besi untuk eritropoesis berkurang </w:t>
      </w:r>
      <w:r w:rsidRPr="00363432">
        <w:rPr>
          <w:rFonts w:cs="Times New Roman"/>
          <w:szCs w:val="24"/>
        </w:rPr>
        <w:lastRenderedPageBreak/>
        <w:t>se</w:t>
      </w:r>
      <w:r w:rsidR="00BF72DC">
        <w:rPr>
          <w:rFonts w:cs="Times New Roman"/>
          <w:szCs w:val="24"/>
        </w:rPr>
        <w:t>hingga menimbulkan gangguan dalam pembentukan eritrosit, namun</w:t>
      </w:r>
      <w:r w:rsidRPr="00363432">
        <w:rPr>
          <w:rFonts w:cs="Times New Roman"/>
          <w:szCs w:val="24"/>
        </w:rPr>
        <w:t xml:space="preserve"> ane</w:t>
      </w:r>
      <w:r w:rsidR="00BF72DC">
        <w:rPr>
          <w:rFonts w:cs="Times New Roman"/>
          <w:szCs w:val="24"/>
        </w:rPr>
        <w:t>mia secara klinis belum terjadi</w:t>
      </w:r>
      <w:r w:rsidRPr="00363432">
        <w:rPr>
          <w:rFonts w:cs="Times New Roman"/>
          <w:szCs w:val="24"/>
        </w:rPr>
        <w:t xml:space="preserve">, keadaan ini disebut sebagai iron deficient erythropoiesis. Jika jumlah besi </w:t>
      </w:r>
      <w:r w:rsidR="00BF72DC" w:rsidRPr="00363432">
        <w:rPr>
          <w:rFonts w:cs="Times New Roman"/>
          <w:szCs w:val="24"/>
        </w:rPr>
        <w:t xml:space="preserve">terus </w:t>
      </w:r>
      <w:r w:rsidRPr="00363432">
        <w:rPr>
          <w:rFonts w:cs="Times New Roman"/>
          <w:szCs w:val="24"/>
        </w:rPr>
        <w:t>menurun maka eritropoesis semakin terganggu sehingga kadar</w:t>
      </w:r>
      <w:r w:rsidR="00BF72DC">
        <w:rPr>
          <w:rFonts w:cs="Times New Roman"/>
          <w:szCs w:val="24"/>
        </w:rPr>
        <w:t xml:space="preserve"> </w:t>
      </w:r>
      <w:r w:rsidR="00BF72DC" w:rsidRPr="00BF72DC">
        <w:rPr>
          <w:rFonts w:cs="Times New Roman"/>
          <w:szCs w:val="24"/>
        </w:rPr>
        <w:t xml:space="preserve">hemoglobin mulai menurun, </w:t>
      </w:r>
      <w:r w:rsidR="00BF72DC">
        <w:rPr>
          <w:rFonts w:cs="Times New Roman"/>
          <w:szCs w:val="24"/>
        </w:rPr>
        <w:t>mengakibatkan</w:t>
      </w:r>
      <w:r w:rsidR="00BF72DC" w:rsidRPr="00BF72DC">
        <w:rPr>
          <w:rFonts w:cs="Times New Roman"/>
          <w:szCs w:val="24"/>
        </w:rPr>
        <w:t xml:space="preserve"> timbul</w:t>
      </w:r>
      <w:r w:rsidR="00BF72DC">
        <w:rPr>
          <w:rFonts w:cs="Times New Roman"/>
          <w:szCs w:val="24"/>
        </w:rPr>
        <w:t>nya</w:t>
      </w:r>
      <w:r w:rsidR="00BF72DC" w:rsidRPr="00BF72DC">
        <w:rPr>
          <w:rFonts w:cs="Times New Roman"/>
          <w:szCs w:val="24"/>
        </w:rPr>
        <w:t xml:space="preserve"> anemia hipokromik mikrositer, disebut</w:t>
      </w:r>
      <w:r w:rsidR="00F536D2">
        <w:rPr>
          <w:rFonts w:cs="Times New Roman"/>
          <w:szCs w:val="24"/>
        </w:rPr>
        <w:t xml:space="preserve"> sebagai iron deficiency anemia </w:t>
      </w:r>
      <w:r w:rsidR="00232EF6">
        <w:rPr>
          <w:rFonts w:cs="Times New Roman"/>
          <w:szCs w:val="24"/>
        </w:rPr>
        <w:fldChar w:fldCharType="begin" w:fldLock="1"/>
      </w:r>
      <w:r w:rsidR="00A37BA2">
        <w:rPr>
          <w:rFonts w:cs="Times New Roman"/>
          <w:szCs w:val="24"/>
        </w:rPr>
        <w:instrText>ADDIN CSL_CITATION {"citationItems":[{"id":"ITEM-1","itemData":{"author":[{"dropping-particle":"","family":"Arisman","given":"MB","non-dropping-particle":"","parse-names":false,"suffix":""}],"id":"ITEM-1","issued":{"date-parts":[["2002"]]},"number-of-pages":"145-147","publisher":"Penerbit Buku Kedokteran EGC","publisher-place":"Jakarta","title":"Gizi dalam Daur Kehidupan","type":"book"},"uris":["http://www.mendeley.com/documents/?uuid=f62ee353-5114-417b-af8f-bc367842eed1"]}],"mendeley":{"formattedCitation":"(Arisman, 2002)","plainTextFormattedCitation":"(Arisman, 2002)","previouslyFormattedCitation":"(Arisman, 2002)"},"properties":{"noteIndex":0},"schema":"https://github.com/citation-style-language/schema/raw/master/csl-citation.json"}</w:instrText>
      </w:r>
      <w:r w:rsidR="00232EF6">
        <w:rPr>
          <w:rFonts w:cs="Times New Roman"/>
          <w:szCs w:val="24"/>
        </w:rPr>
        <w:fldChar w:fldCharType="separate"/>
      </w:r>
      <w:r w:rsidR="00232EF6" w:rsidRPr="00232EF6">
        <w:rPr>
          <w:rFonts w:cs="Times New Roman"/>
          <w:noProof/>
          <w:szCs w:val="24"/>
        </w:rPr>
        <w:t>(Arisman, 2002)</w:t>
      </w:r>
      <w:r w:rsidR="00232EF6">
        <w:rPr>
          <w:rFonts w:cs="Times New Roman"/>
          <w:szCs w:val="24"/>
        </w:rPr>
        <w:fldChar w:fldCharType="end"/>
      </w:r>
    </w:p>
    <w:p w14:paraId="2AB313E2" w14:textId="77777777" w:rsidR="009013A9" w:rsidRPr="00232EF6" w:rsidRDefault="009013A9" w:rsidP="00232EF6">
      <w:pPr>
        <w:rPr>
          <w:rFonts w:cs="Times New Roman"/>
          <w:szCs w:val="24"/>
        </w:rPr>
      </w:pPr>
    </w:p>
    <w:p w14:paraId="330E9AAC" w14:textId="77777777" w:rsidR="009013A9" w:rsidRPr="001B04E1" w:rsidRDefault="00DF1A0A" w:rsidP="001B04E1">
      <w:pPr>
        <w:ind w:left="1418"/>
      </w:pPr>
      <w:r w:rsidRPr="00585616">
        <w:rPr>
          <w:rFonts w:cs="Times New Roman"/>
          <w:szCs w:val="24"/>
        </w:rPr>
        <w:t xml:space="preserve">Hasil penelitian menunjukkan </w:t>
      </w:r>
      <w:r w:rsidRPr="009013A9">
        <w:rPr>
          <w:rFonts w:cs="Times New Roman"/>
          <w:szCs w:val="24"/>
        </w:rPr>
        <w:t xml:space="preserve">bahwa </w:t>
      </w:r>
      <w:r w:rsidR="00585616">
        <w:rPr>
          <w:rFonts w:cs="Times New Roman"/>
          <w:szCs w:val="24"/>
        </w:rPr>
        <w:t>seluruh partisipan</w:t>
      </w:r>
      <w:r w:rsidRPr="009013A9">
        <w:rPr>
          <w:rFonts w:cs="Times New Roman"/>
          <w:szCs w:val="24"/>
        </w:rPr>
        <w:t xml:space="preserve"> telah mengalami menstruasi, seluruh </w:t>
      </w:r>
      <w:r w:rsidR="001B04E1">
        <w:rPr>
          <w:rFonts w:cs="Times New Roman"/>
          <w:szCs w:val="24"/>
        </w:rPr>
        <w:t>p</w:t>
      </w:r>
      <w:r w:rsidR="00585616">
        <w:rPr>
          <w:rFonts w:cs="Times New Roman"/>
          <w:szCs w:val="24"/>
        </w:rPr>
        <w:t>artisipan</w:t>
      </w:r>
      <w:r w:rsidRPr="009013A9">
        <w:rPr>
          <w:rFonts w:cs="Times New Roman"/>
          <w:szCs w:val="24"/>
        </w:rPr>
        <w:t xml:space="preserve"> memiliki siklus menstruasi yang normal </w:t>
      </w:r>
      <w:r w:rsidR="001B04E1">
        <w:rPr>
          <w:rFonts w:cs="Times New Roman"/>
          <w:szCs w:val="24"/>
        </w:rPr>
        <w:t xml:space="preserve">dimana </w:t>
      </w:r>
      <w:r w:rsidRPr="009013A9">
        <w:rPr>
          <w:rFonts w:cs="Times New Roman"/>
          <w:szCs w:val="24"/>
        </w:rPr>
        <w:t xml:space="preserve"> </w:t>
      </w:r>
      <w:r w:rsidR="001B04E1">
        <w:rPr>
          <w:rFonts w:cs="Times New Roman"/>
          <w:szCs w:val="24"/>
        </w:rPr>
        <w:t xml:space="preserve">partisipan </w:t>
      </w:r>
      <w:r w:rsidRPr="009013A9">
        <w:rPr>
          <w:rFonts w:cs="Times New Roman"/>
          <w:szCs w:val="24"/>
        </w:rPr>
        <w:t>mengalami menstruasi satu kali dalam sebulan</w:t>
      </w:r>
      <w:r w:rsidR="001B04E1" w:rsidRPr="001B04E1">
        <w:rPr>
          <w:rFonts w:cs="Times New Roman"/>
          <w:szCs w:val="24"/>
        </w:rPr>
        <w:t xml:space="preserve"> </w:t>
      </w:r>
      <w:r w:rsidR="001B04E1" w:rsidRPr="009013A9">
        <w:rPr>
          <w:rFonts w:cs="Times New Roman"/>
          <w:szCs w:val="24"/>
        </w:rPr>
        <w:t>Depkes (1999)</w:t>
      </w:r>
      <w:r w:rsidRPr="009013A9">
        <w:rPr>
          <w:rFonts w:cs="Times New Roman"/>
          <w:szCs w:val="24"/>
        </w:rPr>
        <w:t xml:space="preserve">. </w:t>
      </w:r>
      <w:r w:rsidR="001B04E1">
        <w:t xml:space="preserve">Lama hari menstruasi yang dijalani partispan sangat bervariasi, antara lima sampai sembilan hari, namun sebagian besarnya menstruasi selama tujuh hari atau seminggu. Menstruasi yang dialami partisipan dikatakan tidak normal karena lebih dari lima hari. </w:t>
      </w:r>
      <w:r w:rsidR="001B04E1" w:rsidRPr="00FC3427">
        <w:t xml:space="preserve">Lama hari saat darah </w:t>
      </w:r>
      <w:r w:rsidR="001B04E1">
        <w:t xml:space="preserve">menstruasi </w:t>
      </w:r>
      <w:r w:rsidR="001B04E1" w:rsidRPr="00FC3427">
        <w:t xml:space="preserve">keluar terbanyak </w:t>
      </w:r>
      <w:r w:rsidR="001B04E1">
        <w:t xml:space="preserve">adalah antara satu sampai empat </w:t>
      </w:r>
      <w:r w:rsidR="001B04E1" w:rsidRPr="00FC3427">
        <w:t>hari.</w:t>
      </w:r>
      <w:r w:rsidR="001B04E1">
        <w:t xml:space="preserve"> </w:t>
      </w:r>
    </w:p>
    <w:p w14:paraId="52507C98" w14:textId="77777777" w:rsidR="009013A9" w:rsidRPr="00816C05" w:rsidRDefault="009013A9" w:rsidP="00816C05">
      <w:pPr>
        <w:rPr>
          <w:rFonts w:cs="Times New Roman"/>
          <w:szCs w:val="24"/>
        </w:rPr>
      </w:pPr>
    </w:p>
    <w:p w14:paraId="74C8B153" w14:textId="77777777" w:rsidR="00816C05" w:rsidRPr="00816C05" w:rsidRDefault="00816C05" w:rsidP="00816C05">
      <w:pPr>
        <w:pStyle w:val="ListParagraph"/>
        <w:ind w:left="1418"/>
        <w:rPr>
          <w:rFonts w:cs="Times New Roman"/>
          <w:szCs w:val="24"/>
        </w:rPr>
      </w:pPr>
      <w:r w:rsidRPr="009013A9">
        <w:rPr>
          <w:rFonts w:cs="Times New Roman"/>
          <w:szCs w:val="24"/>
        </w:rPr>
        <w:t xml:space="preserve">Menstruasi yang tidak normal pada </w:t>
      </w:r>
      <w:r>
        <w:rPr>
          <w:rFonts w:cs="Times New Roman"/>
          <w:szCs w:val="24"/>
        </w:rPr>
        <w:t>partisipan</w:t>
      </w:r>
      <w:r w:rsidRPr="009013A9">
        <w:rPr>
          <w:rFonts w:cs="Times New Roman"/>
          <w:szCs w:val="24"/>
        </w:rPr>
        <w:t xml:space="preserve"> merupakan salah satu faktor penyebab kejadian a</w:t>
      </w:r>
      <w:r>
        <w:rPr>
          <w:rFonts w:cs="Times New Roman"/>
          <w:szCs w:val="24"/>
        </w:rPr>
        <w:t>nemia yang dialami para partisipan</w:t>
      </w:r>
      <w:r w:rsidRPr="009013A9">
        <w:rPr>
          <w:rFonts w:cs="Times New Roman"/>
          <w:szCs w:val="24"/>
        </w:rPr>
        <w:t>, karena menstruasi yang abnormal mengakibatkan pengeluaran sel darah merah meningkat, dan peningkatan sel darah merah tersebut merupakan salah satu etiologi anemia menurut Baldy (1992)</w:t>
      </w:r>
      <w:r>
        <w:rPr>
          <w:rFonts w:cs="Times New Roman"/>
          <w:szCs w:val="24"/>
        </w:rPr>
        <w:t xml:space="preserve">. </w:t>
      </w:r>
      <w:r w:rsidRPr="00816C05">
        <w:rPr>
          <w:rFonts w:cs="Times New Roman"/>
          <w:szCs w:val="24"/>
        </w:rPr>
        <w:t>Kehilangan darah secara normal pada sa</w:t>
      </w:r>
      <w:r>
        <w:rPr>
          <w:rFonts w:cs="Times New Roman"/>
          <w:szCs w:val="24"/>
        </w:rPr>
        <w:t xml:space="preserve">at menstruasi sekitar 30ml/hari </w:t>
      </w:r>
      <w:r w:rsidRPr="00816C05">
        <w:rPr>
          <w:rFonts w:cs="Times New Roman"/>
          <w:szCs w:val="24"/>
        </w:rPr>
        <w:t xml:space="preserve">yang sama dengan kebutuhan tambahan 0,5 mg zat besi </w:t>
      </w:r>
      <w:r w:rsidRPr="00816C05">
        <w:rPr>
          <w:rFonts w:cs="Times New Roman"/>
          <w:szCs w:val="24"/>
        </w:rPr>
        <w:lastRenderedPageBreak/>
        <w:t>per hari. Remaja putri yang k</w:t>
      </w:r>
      <w:r>
        <w:rPr>
          <w:rFonts w:cs="Times New Roman"/>
          <w:szCs w:val="24"/>
        </w:rPr>
        <w:t>ehilangan darah lebih dari 80ml/</w:t>
      </w:r>
      <w:r w:rsidRPr="00816C05">
        <w:rPr>
          <w:rFonts w:cs="Times New Roman"/>
          <w:szCs w:val="24"/>
        </w:rPr>
        <w:t xml:space="preserve">hari, maka tidak akan mampu mempertahankan keseimbangan zat besinya </w:t>
      </w:r>
      <w:r w:rsidRPr="001A73BC">
        <w:rPr>
          <w:rFonts w:cs="Times New Roman"/>
          <w:szCs w:val="24"/>
        </w:rPr>
        <w:t xml:space="preserve">(Gibney, 2009). </w:t>
      </w:r>
      <w:r w:rsidRPr="00816C05">
        <w:rPr>
          <w:rFonts w:cs="Times New Roman"/>
          <w:szCs w:val="24"/>
        </w:rPr>
        <w:t>Pengeluaran darah selama menstruasi menunjukkan kehilangan</w:t>
      </w:r>
      <w:r>
        <w:rPr>
          <w:rFonts w:cs="Times New Roman"/>
          <w:szCs w:val="24"/>
        </w:rPr>
        <w:t xml:space="preserve"> </w:t>
      </w:r>
      <w:r w:rsidRPr="00816C05">
        <w:rPr>
          <w:rFonts w:cs="Times New Roman"/>
          <w:szCs w:val="24"/>
        </w:rPr>
        <w:t xml:space="preserve">simpanan zat besi secara cepat sesuai dengan lama dan banyaknya darah yang keluar. Semakin lama mengalami menstruasi makan semakin banyak darah yang keluar dan simpanan zat besi akan berkurang </w:t>
      </w:r>
      <w:r w:rsidRPr="001A73BC">
        <w:rPr>
          <w:rFonts w:cs="Times New Roman"/>
          <w:szCs w:val="24"/>
        </w:rPr>
        <w:t>(Hughes, 1995).</w:t>
      </w:r>
    </w:p>
    <w:p w14:paraId="5247C2C0" w14:textId="77777777" w:rsidR="00816C05" w:rsidRDefault="00816C05" w:rsidP="00816C05">
      <w:pPr>
        <w:rPr>
          <w:rFonts w:cs="Times New Roman"/>
          <w:szCs w:val="24"/>
        </w:rPr>
      </w:pPr>
    </w:p>
    <w:p w14:paraId="2607147F" w14:textId="77777777" w:rsidR="000D521C" w:rsidRPr="00816C05" w:rsidRDefault="00DF1A0A" w:rsidP="00816C05">
      <w:pPr>
        <w:ind w:left="1418"/>
        <w:rPr>
          <w:rFonts w:cs="Times New Roman"/>
          <w:szCs w:val="24"/>
        </w:rPr>
      </w:pPr>
      <w:r w:rsidRPr="00816C05">
        <w:rPr>
          <w:rFonts w:cs="Times New Roman"/>
          <w:szCs w:val="24"/>
        </w:rPr>
        <w:t>Hasil penelitian yang menunjukkan bahwa menst</w:t>
      </w:r>
      <w:r w:rsidR="002454C0">
        <w:rPr>
          <w:rFonts w:cs="Times New Roman"/>
          <w:szCs w:val="24"/>
        </w:rPr>
        <w:t>ruasi yang dialami oleh partisipan</w:t>
      </w:r>
      <w:r w:rsidRPr="00816C05">
        <w:rPr>
          <w:rFonts w:cs="Times New Roman"/>
          <w:szCs w:val="24"/>
        </w:rPr>
        <w:t xml:space="preserve"> merupakan salah satu faktor penentu dari anemia yang mereka d</w:t>
      </w:r>
      <w:r w:rsidR="002454C0">
        <w:rPr>
          <w:rFonts w:cs="Times New Roman"/>
          <w:szCs w:val="24"/>
        </w:rPr>
        <w:t xml:space="preserve">erita, </w:t>
      </w:r>
      <w:r w:rsidRPr="00816C05">
        <w:rPr>
          <w:rFonts w:cs="Times New Roman"/>
          <w:szCs w:val="24"/>
        </w:rPr>
        <w:t xml:space="preserve">sejalan dengan hasil penelitian </w:t>
      </w:r>
      <w:r w:rsidR="001A73BC">
        <w:rPr>
          <w:rFonts w:cs="Times New Roman"/>
          <w:szCs w:val="24"/>
        </w:rPr>
        <w:fldChar w:fldCharType="begin" w:fldLock="1"/>
      </w:r>
      <w:r w:rsidR="001A73BC">
        <w:rPr>
          <w:rFonts w:cs="Times New Roman"/>
          <w:szCs w:val="24"/>
        </w:rPr>
        <w:instrText>ADDIN CSL_CITATION {"citationItems":[{"id":"ITEM-1","itemData":{"author":[{"dropping-particle":"","family":"Satyaningsih","given":"Elsa","non-dropping-particle":"","parse-names":false,"suffix":""}],"id":"ITEM-1","issued":{"date-parts":[["2007"]]},"publisher":"Depok","title":"Anemia Gizi Pada Remaja Putri Smk Amaliyah Sekadau Kalimantan Barat Tahun 2007","type":"thesis"},"uris":["http://www.mendeley.com/documents/?uuid=ae03ec91-f612-4044-a6ee-30a42e4dc000"]}],"mendeley":{"formattedCitation":"(Satyaningsih, 2007b)","manualFormatting":"Satyaningsih (2007)","plainTextFormattedCitation":"(Satyaningsih, 2007b)","previouslyFormattedCitation":"(Satyaningsih, 2007b)"},"properties":{"noteIndex":0},"schema":"https://github.com/citation-style-language/schema/raw/master/csl-citation.json"}</w:instrText>
      </w:r>
      <w:r w:rsidR="001A73BC">
        <w:rPr>
          <w:rFonts w:cs="Times New Roman"/>
          <w:szCs w:val="24"/>
        </w:rPr>
        <w:fldChar w:fldCharType="separate"/>
      </w:r>
      <w:r w:rsidR="001A73BC">
        <w:rPr>
          <w:rFonts w:cs="Times New Roman"/>
          <w:noProof/>
          <w:szCs w:val="24"/>
        </w:rPr>
        <w:t>Satyaningsih (2007</w:t>
      </w:r>
      <w:r w:rsidR="001A73BC" w:rsidRPr="001A73BC">
        <w:rPr>
          <w:rFonts w:cs="Times New Roman"/>
          <w:noProof/>
          <w:szCs w:val="24"/>
        </w:rPr>
        <w:t>)</w:t>
      </w:r>
      <w:r w:rsidR="001A73BC">
        <w:rPr>
          <w:rFonts w:cs="Times New Roman"/>
          <w:szCs w:val="24"/>
        </w:rPr>
        <w:fldChar w:fldCharType="end"/>
      </w:r>
      <w:r w:rsidR="002454C0">
        <w:rPr>
          <w:rFonts w:cs="Times New Roman"/>
          <w:szCs w:val="24"/>
        </w:rPr>
        <w:t xml:space="preserve"> dan </w:t>
      </w:r>
      <w:r w:rsidR="002454C0">
        <w:rPr>
          <w:rFonts w:cs="Times New Roman"/>
          <w:szCs w:val="24"/>
        </w:rPr>
        <w:fldChar w:fldCharType="begin" w:fldLock="1"/>
      </w:r>
      <w:r w:rsidR="00A53B19">
        <w:rPr>
          <w:rFonts w:cs="Times New Roman"/>
          <w:szCs w:val="24"/>
        </w:rPr>
        <w:instrText>ADDIN CSL_CITATION {"citationItems":[{"id":"ITEM-1","itemData":{"author":[{"dropping-particle":"","family":"Dilla Nursari","given":"","non-dropping-particle":"","parse-names":false,"suffix":""}],"id":"ITEM-1","issued":{"date-parts":[["2009"]]},"publisher":"Universitas Islam Negeri Syarif Hidayatullah Jakarta","title":"Gambaran Kejadian Anemia Pada Remaja Putri SMP Negeri 18 Kota Bogor Tahun 2009","type":"thesis"},"uris":["http://www.mendeley.com/documents/?uuid=9f069ab8-8c9f-470d-a697-4192711d06e8"]}],"mendeley":{"formattedCitation":"(Dilla Nursari, 2009)","manualFormatting":"Dilla Nursari (2009)","plainTextFormattedCitation":"(Dilla Nursari, 2009)","previouslyFormattedCitation":"(Dilla Nursari, 2009)"},"properties":{"noteIndex":0},"schema":"https://github.com/citation-style-language/schema/raw/master/csl-citation.json"}</w:instrText>
      </w:r>
      <w:r w:rsidR="002454C0">
        <w:rPr>
          <w:rFonts w:cs="Times New Roman"/>
          <w:szCs w:val="24"/>
        </w:rPr>
        <w:fldChar w:fldCharType="separate"/>
      </w:r>
      <w:r w:rsidR="002454C0">
        <w:rPr>
          <w:rFonts w:cs="Times New Roman"/>
          <w:noProof/>
          <w:szCs w:val="24"/>
        </w:rPr>
        <w:t>Dilla Nursari (</w:t>
      </w:r>
      <w:r w:rsidR="002454C0" w:rsidRPr="002454C0">
        <w:rPr>
          <w:rFonts w:cs="Times New Roman"/>
          <w:noProof/>
          <w:szCs w:val="24"/>
        </w:rPr>
        <w:t>2009)</w:t>
      </w:r>
      <w:r w:rsidR="002454C0">
        <w:rPr>
          <w:rFonts w:cs="Times New Roman"/>
          <w:szCs w:val="24"/>
        </w:rPr>
        <w:fldChar w:fldCharType="end"/>
      </w:r>
      <w:r w:rsidRPr="00816C05">
        <w:rPr>
          <w:rFonts w:cs="Times New Roman"/>
          <w:szCs w:val="24"/>
        </w:rPr>
        <w:t>, bahwa remaja putri dengan frekuensi haid yang tidak normal memiliki resiko 2,6 kali menderita anemia dibandingkan dengan remaja putri yang frekuensi haidnya normal.</w:t>
      </w:r>
    </w:p>
    <w:p w14:paraId="78AA1051" w14:textId="77777777" w:rsidR="000D521C" w:rsidRDefault="000D521C" w:rsidP="00FD6C9D">
      <w:pPr>
        <w:pStyle w:val="ListParagraph"/>
        <w:numPr>
          <w:ilvl w:val="0"/>
          <w:numId w:val="49"/>
        </w:numPr>
        <w:rPr>
          <w:rFonts w:cs="Times New Roman"/>
          <w:szCs w:val="24"/>
        </w:rPr>
      </w:pPr>
      <w:r w:rsidRPr="000D521C">
        <w:rPr>
          <w:rFonts w:cs="Times New Roman"/>
          <w:szCs w:val="24"/>
        </w:rPr>
        <w:t xml:space="preserve">Sosial Ekonomi </w:t>
      </w:r>
    </w:p>
    <w:p w14:paraId="2F40FEDE" w14:textId="77777777" w:rsidR="001E06CA" w:rsidRDefault="001E06CA" w:rsidP="001E06CA">
      <w:pPr>
        <w:pStyle w:val="ListParagraph"/>
        <w:ind w:left="1418"/>
        <w:rPr>
          <w:rFonts w:cs="Times New Roman"/>
          <w:szCs w:val="24"/>
        </w:rPr>
      </w:pPr>
      <w:r>
        <w:rPr>
          <w:rFonts w:cs="Times New Roman"/>
          <w:szCs w:val="24"/>
        </w:rPr>
        <w:t>J</w:t>
      </w:r>
      <w:r w:rsidRPr="00B61718">
        <w:rPr>
          <w:rFonts w:cs="Times New Roman"/>
          <w:szCs w:val="24"/>
        </w:rPr>
        <w:t>ika dilihat dari pendidikan, dan pend</w:t>
      </w:r>
      <w:r>
        <w:rPr>
          <w:rFonts w:cs="Times New Roman"/>
          <w:szCs w:val="24"/>
        </w:rPr>
        <w:t xml:space="preserve">apatan yang bervariasi, rendah </w:t>
      </w:r>
      <w:r w:rsidRPr="008071A0">
        <w:rPr>
          <w:rFonts w:cs="Times New Roman"/>
          <w:szCs w:val="24"/>
        </w:rPr>
        <w:t>maupun tinggi, serta pekerjaan tetap ataupun ti</w:t>
      </w:r>
      <w:r>
        <w:rPr>
          <w:rFonts w:cs="Times New Roman"/>
          <w:szCs w:val="24"/>
        </w:rPr>
        <w:t>dak tetap dari orangtua partisipan</w:t>
      </w:r>
      <w:r w:rsidRPr="008071A0">
        <w:rPr>
          <w:rFonts w:cs="Times New Roman"/>
          <w:szCs w:val="24"/>
        </w:rPr>
        <w:t>, karakteristik orangtua tidak dapat dijadikan sebagai salah satu faktor yang menentukan seseor</w:t>
      </w:r>
      <w:r>
        <w:rPr>
          <w:rFonts w:cs="Times New Roman"/>
          <w:szCs w:val="24"/>
        </w:rPr>
        <w:t>ang menderita anemia</w:t>
      </w:r>
      <w:r w:rsidRPr="008071A0">
        <w:rPr>
          <w:rFonts w:cs="Times New Roman"/>
          <w:szCs w:val="24"/>
        </w:rPr>
        <w:t>.</w:t>
      </w:r>
    </w:p>
    <w:p w14:paraId="6B7E65D5" w14:textId="77777777" w:rsidR="00B61718" w:rsidRPr="001E06CA" w:rsidRDefault="00B61718" w:rsidP="001E06CA">
      <w:pPr>
        <w:rPr>
          <w:rFonts w:cs="Times New Roman"/>
          <w:szCs w:val="24"/>
        </w:rPr>
      </w:pPr>
    </w:p>
    <w:p w14:paraId="6B159EC0" w14:textId="22C814A7" w:rsidR="00B61718" w:rsidRPr="00B61718" w:rsidRDefault="001E06CA" w:rsidP="001E06CA">
      <w:pPr>
        <w:pStyle w:val="ListParagraph"/>
        <w:ind w:left="1418"/>
        <w:rPr>
          <w:rFonts w:cs="Times New Roman"/>
          <w:szCs w:val="24"/>
        </w:rPr>
      </w:pPr>
      <w:r>
        <w:rPr>
          <w:rFonts w:cs="Times New Roman"/>
          <w:szCs w:val="24"/>
        </w:rPr>
        <w:t>M</w:t>
      </w:r>
      <w:r w:rsidR="00B61718" w:rsidRPr="00B61718">
        <w:rPr>
          <w:rFonts w:cs="Times New Roman"/>
          <w:szCs w:val="24"/>
        </w:rPr>
        <w:t>engemukakan bahw</w:t>
      </w:r>
      <w:r w:rsidR="00B61718">
        <w:rPr>
          <w:rFonts w:cs="Times New Roman"/>
          <w:szCs w:val="24"/>
        </w:rPr>
        <w:t xml:space="preserve">a tingkat pendidikan ibu dapat </w:t>
      </w:r>
      <w:r w:rsidR="00B61718" w:rsidRPr="00B61718">
        <w:rPr>
          <w:rFonts w:cs="Times New Roman"/>
          <w:szCs w:val="24"/>
        </w:rPr>
        <w:t xml:space="preserve">menentukan pengetahuan, sikap, dan keterampilannya dalam menentukan </w:t>
      </w:r>
      <w:r w:rsidR="00B61718" w:rsidRPr="00B61718">
        <w:rPr>
          <w:rFonts w:cs="Times New Roman"/>
          <w:szCs w:val="24"/>
        </w:rPr>
        <w:lastRenderedPageBreak/>
        <w:t>makanan keluarga</w:t>
      </w:r>
      <w:r w:rsidR="00B54394">
        <w:rPr>
          <w:rFonts w:cs="Times New Roman"/>
          <w:szCs w:val="24"/>
        </w:rPr>
        <w:t xml:space="preserve">, </w:t>
      </w:r>
      <w:r w:rsidR="00B54394" w:rsidRPr="00B61718">
        <w:rPr>
          <w:rFonts w:cs="Times New Roman"/>
          <w:szCs w:val="24"/>
        </w:rPr>
        <w:t>Suhardjo (1989)</w:t>
      </w:r>
      <w:r w:rsidR="00B61718" w:rsidRPr="00B61718">
        <w:rPr>
          <w:rFonts w:cs="Times New Roman"/>
          <w:szCs w:val="24"/>
        </w:rPr>
        <w:t>. Pendidikan dan pengetahuan ibu sangat berpengaruh terhadap kualitas hidangan yang disajikan, pengetahuan gizi berkembang secara bermakna dengan sikap positif terhadap perencanaan dan persiap</w:t>
      </w:r>
      <w:r w:rsidR="001C444B">
        <w:rPr>
          <w:rFonts w:cs="Times New Roman"/>
          <w:szCs w:val="24"/>
        </w:rPr>
        <w:t xml:space="preserve">an makanan. </w:t>
      </w:r>
    </w:p>
    <w:p w14:paraId="37782E0D" w14:textId="77777777" w:rsidR="00B61718" w:rsidRDefault="00B61718" w:rsidP="00B61718">
      <w:pPr>
        <w:pStyle w:val="ListParagraph"/>
        <w:ind w:left="1701"/>
        <w:rPr>
          <w:rFonts w:cs="Times New Roman"/>
          <w:szCs w:val="24"/>
        </w:rPr>
      </w:pPr>
    </w:p>
    <w:p w14:paraId="188B7DC5" w14:textId="77777777" w:rsidR="003913CB" w:rsidRDefault="00B61718" w:rsidP="003913CB">
      <w:pPr>
        <w:pStyle w:val="ListParagraph"/>
        <w:ind w:left="1418"/>
        <w:rPr>
          <w:rFonts w:cs="Times New Roman"/>
          <w:szCs w:val="24"/>
        </w:rPr>
      </w:pPr>
      <w:r w:rsidRPr="00B61718">
        <w:rPr>
          <w:rFonts w:cs="Times New Roman"/>
          <w:szCs w:val="24"/>
        </w:rPr>
        <w:t>Hasil penelitian menunjukkan bahwa pendi</w:t>
      </w:r>
      <w:r>
        <w:rPr>
          <w:rFonts w:cs="Times New Roman"/>
          <w:szCs w:val="24"/>
        </w:rPr>
        <w:t xml:space="preserve">dikan ayah maupun ibu </w:t>
      </w:r>
      <w:r w:rsidR="00783666">
        <w:rPr>
          <w:rFonts w:cs="Times New Roman"/>
          <w:szCs w:val="24"/>
        </w:rPr>
        <w:t xml:space="preserve">partisipan </w:t>
      </w:r>
      <w:r w:rsidR="001C444B">
        <w:rPr>
          <w:rFonts w:cs="Times New Roman"/>
          <w:szCs w:val="24"/>
        </w:rPr>
        <w:t xml:space="preserve">bervariasi, dari SMP hingga S1, sebagian besarnya SMA untuk pendidikan ayah dan </w:t>
      </w:r>
      <w:r w:rsidRPr="00B61718">
        <w:rPr>
          <w:rFonts w:cs="Times New Roman"/>
          <w:szCs w:val="24"/>
        </w:rPr>
        <w:t xml:space="preserve">pendidikan ibu. Faktor pendidikan dapat mempengaruhi status anemia seseorang sehubungan dengan pemilihan makanan yang dikonsumsi. Tingkat pendidikan yang lebih tinggi akan mempengaruhi pengetahuan dan informasi tentang gizi yang lebih baik dibandingkan seseorang yang berpendidikan lebih rendah (Permaesih, 2005). </w:t>
      </w:r>
    </w:p>
    <w:p w14:paraId="3A64A843" w14:textId="77777777" w:rsidR="003913CB" w:rsidRDefault="003913CB" w:rsidP="003913CB">
      <w:pPr>
        <w:pStyle w:val="ListParagraph"/>
        <w:ind w:left="1418"/>
        <w:rPr>
          <w:rFonts w:cs="Times New Roman"/>
          <w:szCs w:val="24"/>
        </w:rPr>
      </w:pPr>
    </w:p>
    <w:p w14:paraId="4297E6EF" w14:textId="77777777" w:rsidR="00B61718" w:rsidRPr="00414B14" w:rsidRDefault="003913CB" w:rsidP="00414B14">
      <w:pPr>
        <w:pStyle w:val="ListParagraph"/>
        <w:ind w:left="1418"/>
        <w:rPr>
          <w:rFonts w:cs="Times New Roman"/>
          <w:szCs w:val="24"/>
        </w:rPr>
      </w:pPr>
      <w:r w:rsidRPr="003913CB">
        <w:rPr>
          <w:rFonts w:cs="Times New Roman"/>
          <w:szCs w:val="24"/>
        </w:rPr>
        <w:t xml:space="preserve">Dari </w:t>
      </w:r>
      <w:r w:rsidR="00ED0B32">
        <w:rPr>
          <w:rFonts w:cs="Times New Roman"/>
          <w:szCs w:val="24"/>
        </w:rPr>
        <w:t xml:space="preserve">hasil penelitian </w:t>
      </w:r>
      <w:r w:rsidR="00ED0B32" w:rsidRPr="00ED0B32">
        <w:rPr>
          <w:rFonts w:cs="Times New Roman"/>
          <w:szCs w:val="24"/>
        </w:rPr>
        <w:fldChar w:fldCharType="begin" w:fldLock="1"/>
      </w:r>
      <w:r w:rsidR="00414B14">
        <w:rPr>
          <w:rFonts w:cs="Times New Roman"/>
          <w:szCs w:val="24"/>
        </w:rPr>
        <w:instrText>ADDIN CSL_CITATION {"citationItems":[{"id":"ITEM-1","itemData":{"author":[{"dropping-particle":"","family":"Fajrin","given":"Amalia","non-dropping-particle":"","parse-names":false,"suffix":""}],"container-title":"Gizi Indon","id":"ITEM-1","issue":"1","issued":{"date-parts":[["2012"]]},"page":"22-29","title":"Faktor Risiko Sosial Ekonomi, Asupan Protein, Asupan Zat Besi Terhadap Kejadian Anemia Pada Anak Sekolah","type":"article-journal","volume":"35"},"uris":["http://www.mendeley.com/documents/?uuid=0d43af93-7426-4fe1-af54-ed876df9159e"]}],"mendeley":{"formattedCitation":"(Fajrin, 2012)","manualFormatting":"Fajrin (2012)","plainTextFormattedCitation":"(Fajrin, 2012)","previouslyFormattedCitation":"(Fajrin, 2012)"},"properties":{"noteIndex":0},"schema":"https://github.com/citation-style-language/schema/raw/master/csl-citation.json"}</w:instrText>
      </w:r>
      <w:r w:rsidR="00ED0B32" w:rsidRPr="00ED0B32">
        <w:rPr>
          <w:rFonts w:cs="Times New Roman"/>
          <w:szCs w:val="24"/>
        </w:rPr>
        <w:fldChar w:fldCharType="separate"/>
      </w:r>
      <w:r w:rsidR="00ED0B32">
        <w:rPr>
          <w:rFonts w:cs="Times New Roman"/>
          <w:noProof/>
          <w:szCs w:val="24"/>
        </w:rPr>
        <w:t>Fajrin (</w:t>
      </w:r>
      <w:r w:rsidR="00ED0B32" w:rsidRPr="00ED0B32">
        <w:rPr>
          <w:rFonts w:cs="Times New Roman"/>
          <w:noProof/>
          <w:szCs w:val="24"/>
        </w:rPr>
        <w:t>2012)</w:t>
      </w:r>
      <w:r w:rsidR="00ED0B32" w:rsidRPr="00ED0B32">
        <w:rPr>
          <w:rFonts w:cs="Times New Roman"/>
          <w:szCs w:val="24"/>
        </w:rPr>
        <w:fldChar w:fldCharType="end"/>
      </w:r>
      <w:r w:rsidR="00ED0B32">
        <w:rPr>
          <w:rFonts w:cs="Times New Roman"/>
          <w:szCs w:val="24"/>
        </w:rPr>
        <w:t xml:space="preserve"> </w:t>
      </w:r>
      <w:r w:rsidRPr="00ED0B32">
        <w:rPr>
          <w:rFonts w:cs="Times New Roman"/>
          <w:szCs w:val="24"/>
        </w:rPr>
        <w:t>bahwa pendidikan ibu yang rendah bukan merupakan faktor risiko kejadian anemia</w:t>
      </w:r>
      <w:r w:rsidR="007F2911" w:rsidRPr="00ED0B32">
        <w:rPr>
          <w:rFonts w:cs="Times New Roman"/>
          <w:szCs w:val="24"/>
        </w:rPr>
        <w:t xml:space="preserve">. </w:t>
      </w:r>
      <w:r w:rsidRPr="00ED0B32">
        <w:rPr>
          <w:rFonts w:cs="Times New Roman"/>
          <w:szCs w:val="24"/>
        </w:rPr>
        <w:t xml:space="preserve">Penelitian terdahulu menunjukkan </w:t>
      </w:r>
      <w:r w:rsidR="00414B14">
        <w:rPr>
          <w:rFonts w:cs="Times New Roman"/>
          <w:szCs w:val="24"/>
        </w:rPr>
        <w:t xml:space="preserve">bahwa </w:t>
      </w:r>
      <w:r w:rsidRPr="00ED0B32">
        <w:rPr>
          <w:rFonts w:cs="Times New Roman"/>
          <w:szCs w:val="24"/>
        </w:rPr>
        <w:t>adanya</w:t>
      </w:r>
      <w:r w:rsidR="00ED0B32">
        <w:rPr>
          <w:rFonts w:cs="Times New Roman"/>
          <w:szCs w:val="24"/>
        </w:rPr>
        <w:t xml:space="preserve"> </w:t>
      </w:r>
      <w:r w:rsidRPr="00ED0B32">
        <w:rPr>
          <w:rFonts w:cs="Times New Roman"/>
          <w:szCs w:val="24"/>
        </w:rPr>
        <w:t>hubungan yang signifikan antara pendidikan ibu dengan kejadian anemia pada anak sekolah dasar</w:t>
      </w:r>
      <w:r w:rsidR="00414B14">
        <w:rPr>
          <w:rFonts w:cs="Times New Roman"/>
          <w:szCs w:val="24"/>
        </w:rPr>
        <w:t xml:space="preserve"> </w:t>
      </w:r>
      <w:r w:rsidR="00414B14">
        <w:rPr>
          <w:rFonts w:cs="Times New Roman"/>
          <w:szCs w:val="24"/>
        </w:rPr>
        <w:fldChar w:fldCharType="begin" w:fldLock="1"/>
      </w:r>
      <w:r w:rsidR="00A424B1">
        <w:rPr>
          <w:rFonts w:cs="Times New Roman"/>
          <w:szCs w:val="24"/>
        </w:rPr>
        <w:instrText>ADDIN CSL_CITATION {"citationItems":[{"id":"ITEM-1","itemData":{"author":[{"dropping-particle":"","family":"Hioui","given":"E.L.","non-dropping-particle":"","parse-names":false,"suffix":""},{"dropping-particle":"","family":"Ahami","given":"A.O.T.","non-dropping-particle":"","parse-names":false,"suffix":""},{"dropping-particle":"","family":"Aboussaleh","given":"Y.","non-dropping-particle":"","parse-names":false,"suffix":""},{"dropping-particle":"","family":"Rusinek","given":"S.","non-dropping-particle":"","parse-names":false,"suffix":""},{"dropping-particle":"","family":"Soualem","given":"A.","non-dropping-particle":"","parse-names":false,"suffix":""},{"dropping-particle":"","family":"Azzaoui","given":"FZ","non-dropping-particle":"","parse-names":false,"suffix":""},{"dropping-particle":"","family":"et al","given":"","non-dropping-particle":"","parse-names":false,"suffix":""}],"container-title":"East African Journal of Public Health","id":"ITEM-1","issue":"2","issued":{"date-parts":[["2008"]]},"page":"62-66","title":"Risk Faktors of Anaemia Among Rural School Children in Kenitra, Morocco","type":"article-journal","volume":"5"},"uris":["http://www.mendeley.com/documents/?uuid=5f166f2e-3cf9-4d1f-b1d2-f11f745c0d2b"]}],"mendeley":{"formattedCitation":"(Hioui et al., 2008)","plainTextFormattedCitation":"(Hioui et al., 2008)","previouslyFormattedCitation":"(Hioui et al., 2008)"},"properties":{"noteIndex":0},"schema":"https://github.com/citation-style-language/schema/raw/master/csl-citation.json"}</w:instrText>
      </w:r>
      <w:r w:rsidR="00414B14">
        <w:rPr>
          <w:rFonts w:cs="Times New Roman"/>
          <w:szCs w:val="24"/>
        </w:rPr>
        <w:fldChar w:fldCharType="separate"/>
      </w:r>
      <w:r w:rsidR="00414B14" w:rsidRPr="00414B14">
        <w:rPr>
          <w:rFonts w:cs="Times New Roman"/>
          <w:noProof/>
          <w:szCs w:val="24"/>
        </w:rPr>
        <w:t>(Hioui et al., 2008)</w:t>
      </w:r>
      <w:r w:rsidR="00414B14">
        <w:rPr>
          <w:rFonts w:cs="Times New Roman"/>
          <w:szCs w:val="24"/>
        </w:rPr>
        <w:fldChar w:fldCharType="end"/>
      </w:r>
      <w:r w:rsidR="00414B14">
        <w:rPr>
          <w:rFonts w:cs="Times New Roman"/>
          <w:szCs w:val="24"/>
        </w:rPr>
        <w:t xml:space="preserve">. </w:t>
      </w:r>
      <w:r w:rsidRPr="00ED0B32">
        <w:rPr>
          <w:rFonts w:cs="Times New Roman"/>
          <w:szCs w:val="24"/>
        </w:rPr>
        <w:t>Ibu yang memiliki pendidikan rendah memiliki risiko 2, 99 kali lebih tinggi terjadi anemia defisiensi besi pada anak sekolah.Pendidikan yang rendah dapat menyebabkan kebiasaan makan yang negatif pada anak</w:t>
      </w:r>
      <w:r w:rsidR="00414B14">
        <w:rPr>
          <w:rFonts w:cs="Times New Roman"/>
          <w:szCs w:val="24"/>
        </w:rPr>
        <w:t xml:space="preserve"> </w:t>
      </w:r>
      <w:r w:rsidR="00A424B1">
        <w:rPr>
          <w:rFonts w:cs="Times New Roman"/>
          <w:szCs w:val="24"/>
        </w:rPr>
        <w:fldChar w:fldCharType="begin" w:fldLock="1"/>
      </w:r>
      <w:r w:rsidR="00C22544">
        <w:rPr>
          <w:rFonts w:cs="Times New Roman"/>
          <w:szCs w:val="24"/>
        </w:rPr>
        <w:instrText>ADDIN CSL_CITATION {"citationItems":[{"id":"ITEM-1","itemData":{"author":[{"dropping-particle":"","family":"Kaya","given":"M.","non-dropping-particle":"","parse-names":false,"suffix":""},{"dropping-particle":"","family":"Pehlivan","given":"E.","non-dropping-particle":"","parse-names":false,"suffix":""},{"dropping-particle":"","family":"Kaya","given":"E.","non-dropping-particle":"","parse-names":false,"suffix":""},{"dropping-particle":"","family":"Kuku","given":"I.","non-dropping-particle":"","parse-names":false,"suffix":""}],"container-title":"Inonu Universitesi Tip Fakultesi Dergisi","id":"ITEM-1","issue":"4","issued":{"date-parts":[["2006"]]},"page":"237-242","title":"Iron Deficiency Anemia Among Students of Two Primary Schools at Different Socioeconomic Conditions in Malataya, Turkey","type":"article-journal","volume":"13"},"uris":["http://www.mendeley.com/documents/?uuid=395c5662-fe22-4783-b8ae-493f2b2a4925"]}],"mendeley":{"formattedCitation":"(Kaya, Pehlivan, Kaya, &amp; Kuku, 2006)","manualFormatting":"(Kaya et al., 2006)","plainTextFormattedCitation":"(Kaya, Pehlivan, Kaya, &amp; Kuku, 2006)","previouslyFormattedCitation":"(Kaya, Pehlivan, Kaya, &amp; Kuku, 2006)"},"properties":{"noteIndex":0},"schema":"https://github.com/citation-style-language/schema/raw/master/csl-citation.json"}</w:instrText>
      </w:r>
      <w:r w:rsidR="00A424B1">
        <w:rPr>
          <w:rFonts w:cs="Times New Roman"/>
          <w:szCs w:val="24"/>
        </w:rPr>
        <w:fldChar w:fldCharType="separate"/>
      </w:r>
      <w:r w:rsidR="00A424B1">
        <w:rPr>
          <w:rFonts w:cs="Times New Roman"/>
          <w:noProof/>
          <w:szCs w:val="24"/>
        </w:rPr>
        <w:t>(Kaya et al.,</w:t>
      </w:r>
      <w:r w:rsidR="00A424B1" w:rsidRPr="00A424B1">
        <w:rPr>
          <w:rFonts w:cs="Times New Roman"/>
          <w:noProof/>
          <w:szCs w:val="24"/>
        </w:rPr>
        <w:t xml:space="preserve"> 2006)</w:t>
      </w:r>
      <w:r w:rsidR="00A424B1">
        <w:rPr>
          <w:rFonts w:cs="Times New Roman"/>
          <w:szCs w:val="24"/>
        </w:rPr>
        <w:fldChar w:fldCharType="end"/>
      </w:r>
      <w:r w:rsidR="00A424B1">
        <w:rPr>
          <w:rFonts w:cs="Times New Roman"/>
          <w:szCs w:val="24"/>
        </w:rPr>
        <w:t xml:space="preserve">. </w:t>
      </w:r>
      <w:r w:rsidRPr="00ED0B32">
        <w:rPr>
          <w:rFonts w:cs="Times New Roman"/>
          <w:szCs w:val="24"/>
        </w:rPr>
        <w:t>Penelitian Fanny menunjukkan hasil yang</w:t>
      </w:r>
      <w:r w:rsidR="00414B14">
        <w:rPr>
          <w:rFonts w:cs="Times New Roman"/>
          <w:szCs w:val="24"/>
        </w:rPr>
        <w:t xml:space="preserve"> </w:t>
      </w:r>
      <w:r w:rsidRPr="00414B14">
        <w:rPr>
          <w:rFonts w:cs="Times New Roman"/>
          <w:szCs w:val="24"/>
        </w:rPr>
        <w:t xml:space="preserve">tidak berbeda dengan penelitian ini, yakni tidak ada hubungan yang signifikan antara </w:t>
      </w:r>
      <w:r w:rsidRPr="00414B14">
        <w:rPr>
          <w:rFonts w:cs="Times New Roman"/>
          <w:szCs w:val="24"/>
        </w:rPr>
        <w:lastRenderedPageBreak/>
        <w:t>pendidikan ibu dengan kejadian a</w:t>
      </w:r>
      <w:r w:rsidR="00C22544">
        <w:rPr>
          <w:rFonts w:cs="Times New Roman"/>
          <w:szCs w:val="24"/>
        </w:rPr>
        <w:t xml:space="preserve">nemia pada anak sekolah </w:t>
      </w:r>
      <w:r w:rsidR="00C22544">
        <w:rPr>
          <w:rFonts w:cs="Times New Roman"/>
          <w:szCs w:val="24"/>
        </w:rPr>
        <w:fldChar w:fldCharType="begin" w:fldLock="1"/>
      </w:r>
      <w:r w:rsidR="00BF777F">
        <w:rPr>
          <w:rFonts w:cs="Times New Roman"/>
          <w:szCs w:val="24"/>
        </w:rPr>
        <w:instrText>ADDIN CSL_CITATION {"citationItems":[{"id":"ITEM-1","itemData":{"author":[{"dropping-particle":"","family":"Fanny","given":"L.","non-dropping-particle":"","parse-names":false,"suffix":""}],"id":"ITEM-1","issued":{"date-parts":[["2003"]]},"publisher":"Universitas Gadjah Mada","title":"Hubungan Sosial Ekonomi dengan Kejadian Anemia pada Anak SD di Kecamatan Pa’jukukkang Kabupaten Bantaeng Propinsi Sulawesi Selatan","type":"thesis"},"uris":["http://www.mendeley.com/documents/?uuid=ed9c168f-af7a-4b1f-af99-2d5bb2a6cb6e"]}],"mendeley":{"formattedCitation":"(Fanny, 2003)","plainTextFormattedCitation":"(Fanny, 2003)","previouslyFormattedCitation":"(Fanny, 2003)"},"properties":{"noteIndex":0},"schema":"https://github.com/citation-style-language/schema/raw/master/csl-citation.json"}</w:instrText>
      </w:r>
      <w:r w:rsidR="00C22544">
        <w:rPr>
          <w:rFonts w:cs="Times New Roman"/>
          <w:szCs w:val="24"/>
        </w:rPr>
        <w:fldChar w:fldCharType="separate"/>
      </w:r>
      <w:r w:rsidR="00C22544" w:rsidRPr="00C22544">
        <w:rPr>
          <w:rFonts w:cs="Times New Roman"/>
          <w:noProof/>
          <w:szCs w:val="24"/>
        </w:rPr>
        <w:t>(Fanny, 2003)</w:t>
      </w:r>
      <w:r w:rsidR="00C22544">
        <w:rPr>
          <w:rFonts w:cs="Times New Roman"/>
          <w:szCs w:val="24"/>
        </w:rPr>
        <w:fldChar w:fldCharType="end"/>
      </w:r>
      <w:r w:rsidR="00C22544">
        <w:rPr>
          <w:rFonts w:cs="Times New Roman"/>
          <w:szCs w:val="24"/>
        </w:rPr>
        <w:t>.</w:t>
      </w:r>
    </w:p>
    <w:p w14:paraId="58833B6F" w14:textId="77777777" w:rsidR="00A424B1" w:rsidRDefault="00A424B1" w:rsidP="003913CB">
      <w:pPr>
        <w:pStyle w:val="ListParagraph"/>
        <w:ind w:left="1418"/>
        <w:rPr>
          <w:rFonts w:cs="Times New Roman"/>
          <w:szCs w:val="24"/>
        </w:rPr>
      </w:pPr>
    </w:p>
    <w:p w14:paraId="3D8BFEA5" w14:textId="77777777" w:rsidR="003913CB" w:rsidRPr="00C22544" w:rsidRDefault="003913CB" w:rsidP="00C22544">
      <w:pPr>
        <w:pStyle w:val="ListParagraph"/>
        <w:ind w:left="1418"/>
        <w:rPr>
          <w:rFonts w:cs="Times New Roman"/>
          <w:szCs w:val="24"/>
        </w:rPr>
      </w:pPr>
      <w:r w:rsidRPr="003913CB">
        <w:rPr>
          <w:rFonts w:cs="Times New Roman"/>
          <w:szCs w:val="24"/>
        </w:rPr>
        <w:t>Pada ora</w:t>
      </w:r>
      <w:r w:rsidR="00C22544">
        <w:rPr>
          <w:rFonts w:cs="Times New Roman"/>
          <w:szCs w:val="24"/>
        </w:rPr>
        <w:t xml:space="preserve">ng tua yang memiliki pendidikan </w:t>
      </w:r>
      <w:r w:rsidRPr="00C22544">
        <w:rPr>
          <w:rFonts w:cs="Times New Roman"/>
          <w:szCs w:val="24"/>
        </w:rPr>
        <w:t>yang lebih rendah, maka informasi mengenai kebutuhan anak terhadap pelayanan kesehatan juga akan rendah. Hal inilah yang menyebabkan rendahnya kesehatan pada anak-anak terutama yang berasal dari keluarga yang miskin</w:t>
      </w:r>
      <w:r w:rsidR="00BF777F">
        <w:rPr>
          <w:rFonts w:cs="Times New Roman"/>
          <w:szCs w:val="24"/>
        </w:rPr>
        <w:t xml:space="preserve"> </w:t>
      </w:r>
      <w:r w:rsidR="00BF777F">
        <w:rPr>
          <w:rFonts w:cs="Times New Roman"/>
          <w:szCs w:val="24"/>
        </w:rPr>
        <w:fldChar w:fldCharType="begin" w:fldLock="1"/>
      </w:r>
      <w:r w:rsidR="004955AA">
        <w:rPr>
          <w:rFonts w:cs="Times New Roman"/>
          <w:szCs w:val="24"/>
        </w:rPr>
        <w:instrText>ADDIN CSL_CITATION {"citationItems":[{"id":"ITEM-1","itemData":{"author":[{"dropping-particle":"","family":"Nurhayati","given":"A.","non-dropping-particle":"","parse-names":false,"suffix":""}],"id":"ITEM-1","issued":{"date-parts":[["2005"]]},"publisher":"Yogyakarta: Universitas Gadjah Mada","title":"Hubungan tingkat pendidikan, status ekonomi, dan kepatuhan minum tablet besi dengan kadar hemoglobin ibu hamil di Kecamatan Sayegan Kabupaten Sleman.","type":"thesis"},"uris":["http://www.mendeley.com/documents/?uuid=a14b0499-d7f8-4a40-a1b3-85142c347e86"]}],"mendeley":{"formattedCitation":"(Nurhayati, 2005)","plainTextFormattedCitation":"(Nurhayati, 2005)","previouslyFormattedCitation":"(Nurhayati, 2005)"},"properties":{"noteIndex":0},"schema":"https://github.com/citation-style-language/schema/raw/master/csl-citation.json"}</w:instrText>
      </w:r>
      <w:r w:rsidR="00BF777F">
        <w:rPr>
          <w:rFonts w:cs="Times New Roman"/>
          <w:szCs w:val="24"/>
        </w:rPr>
        <w:fldChar w:fldCharType="separate"/>
      </w:r>
      <w:r w:rsidR="00BF777F" w:rsidRPr="00BF777F">
        <w:rPr>
          <w:rFonts w:cs="Times New Roman"/>
          <w:noProof/>
          <w:szCs w:val="24"/>
        </w:rPr>
        <w:t>(Nurhayati, 2005)</w:t>
      </w:r>
      <w:r w:rsidR="00BF777F">
        <w:rPr>
          <w:rFonts w:cs="Times New Roman"/>
          <w:szCs w:val="24"/>
        </w:rPr>
        <w:fldChar w:fldCharType="end"/>
      </w:r>
      <w:r w:rsidR="00BF777F">
        <w:rPr>
          <w:rFonts w:cs="Times New Roman"/>
          <w:szCs w:val="24"/>
        </w:rPr>
        <w:t xml:space="preserve">. </w:t>
      </w:r>
      <w:r w:rsidRPr="00C22544">
        <w:rPr>
          <w:rFonts w:cs="Times New Roman"/>
          <w:szCs w:val="24"/>
        </w:rPr>
        <w:t>Namun, menurut Lawrence Green (1980) perilaku kesehatan dapat berubah karena pengaruh faktor predisposisi, pendukung, dan pendorong. Faktor predisposisi mencakup pengetahuan individu, sikap, kepercayaan, tradisi, norma sosial dan unsur-unsur lain yang terdapat dalam diri individu dan masyarakat. Faktor pendukung ialah tersedianya sarana pelayanan kesehatan dan kemudahan untuk mencapainya.</w:t>
      </w:r>
      <w:r w:rsidR="004955AA">
        <w:rPr>
          <w:rFonts w:cs="Times New Roman"/>
          <w:szCs w:val="24"/>
        </w:rPr>
        <w:t xml:space="preserve"> </w:t>
      </w:r>
      <w:r w:rsidRPr="00C22544">
        <w:rPr>
          <w:rFonts w:cs="Times New Roman"/>
          <w:szCs w:val="24"/>
        </w:rPr>
        <w:t>Sedangkan faktor pendorong adalah sikap</w:t>
      </w:r>
      <w:r w:rsidR="004955AA">
        <w:rPr>
          <w:rFonts w:cs="Times New Roman"/>
          <w:szCs w:val="24"/>
        </w:rPr>
        <w:t xml:space="preserve"> dan perilaku petugas kesehatan </w:t>
      </w:r>
      <w:r w:rsidR="004955AA">
        <w:rPr>
          <w:rFonts w:cs="Times New Roman"/>
          <w:szCs w:val="24"/>
        </w:rPr>
        <w:fldChar w:fldCharType="begin" w:fldLock="1"/>
      </w:r>
      <w:r w:rsidR="00BC1B39">
        <w:rPr>
          <w:rFonts w:cs="Times New Roman"/>
          <w:szCs w:val="24"/>
        </w:rPr>
        <w:instrText>ADDIN CSL_CITATION {"citationItems":[{"id":"ITEM-1","itemData":{"author":[{"dropping-particle":"","family":"Yuwono","given":"D.K.","non-dropping-particle":"","parse-names":false,"suffix":""}],"id":"ITEM-1","issued":{"date-parts":[["2008"]]},"publisher":"Yogyakarta: Universitas Gadjah Mada","title":"Hubungan status ekonomi, tingkat pendidikan, dan frekuensi pemanfaatan pelayanan kesehatan dengan status anemia ibu hamil di Kabupaten Banggai","type":"thesis"},"uris":["http://www.mendeley.com/documents/?uuid=a2db1bda-dd8f-461a-8e54-80f72392759b"]}],"mendeley":{"formattedCitation":"(Yuwono, 2008)","plainTextFormattedCitation":"(Yuwono, 2008)","previouslyFormattedCitation":"(Yuwono, 2008)"},"properties":{"noteIndex":0},"schema":"https://github.com/citation-style-language/schema/raw/master/csl-citation.json"}</w:instrText>
      </w:r>
      <w:r w:rsidR="004955AA">
        <w:rPr>
          <w:rFonts w:cs="Times New Roman"/>
          <w:szCs w:val="24"/>
        </w:rPr>
        <w:fldChar w:fldCharType="separate"/>
      </w:r>
      <w:r w:rsidR="004955AA" w:rsidRPr="004955AA">
        <w:rPr>
          <w:rFonts w:cs="Times New Roman"/>
          <w:noProof/>
          <w:szCs w:val="24"/>
        </w:rPr>
        <w:t>(Yuwono, 2008)</w:t>
      </w:r>
      <w:r w:rsidR="004955AA">
        <w:rPr>
          <w:rFonts w:cs="Times New Roman"/>
          <w:szCs w:val="24"/>
        </w:rPr>
        <w:fldChar w:fldCharType="end"/>
      </w:r>
    </w:p>
    <w:p w14:paraId="3EB4DA4E" w14:textId="77777777" w:rsidR="003913CB" w:rsidRDefault="003913CB" w:rsidP="003913CB">
      <w:pPr>
        <w:pStyle w:val="ListParagraph"/>
        <w:ind w:left="1418"/>
        <w:rPr>
          <w:rFonts w:cs="Times New Roman"/>
          <w:szCs w:val="24"/>
        </w:rPr>
      </w:pPr>
    </w:p>
    <w:p w14:paraId="3B27BE6C" w14:textId="77777777" w:rsidR="003913CB" w:rsidRPr="004955AA" w:rsidRDefault="003913CB" w:rsidP="004955AA">
      <w:pPr>
        <w:pStyle w:val="ListParagraph"/>
        <w:ind w:left="1418"/>
        <w:rPr>
          <w:rFonts w:cs="Times New Roman"/>
          <w:szCs w:val="24"/>
        </w:rPr>
      </w:pPr>
      <w:r w:rsidRPr="003913CB">
        <w:rPr>
          <w:rFonts w:cs="Times New Roman"/>
          <w:szCs w:val="24"/>
        </w:rPr>
        <w:t>Ber</w:t>
      </w:r>
      <w:r w:rsidR="004955AA">
        <w:rPr>
          <w:rFonts w:cs="Times New Roman"/>
          <w:szCs w:val="24"/>
        </w:rPr>
        <w:t xml:space="preserve">dasarkan pendapat di atas dapat </w:t>
      </w:r>
      <w:r w:rsidRPr="004955AA">
        <w:rPr>
          <w:rFonts w:cs="Times New Roman"/>
          <w:szCs w:val="24"/>
        </w:rPr>
        <w:t>disimpulkan bahwa pendidikan yang rendah belum tentu menyebabkan perilaku kesehatan yang kurang baik karena adanya faktor pr</w:t>
      </w:r>
      <w:r w:rsidR="004955AA">
        <w:rPr>
          <w:rFonts w:cs="Times New Roman"/>
          <w:szCs w:val="24"/>
        </w:rPr>
        <w:t xml:space="preserve">edisposisi seperti pengetahuan. </w:t>
      </w:r>
      <w:r w:rsidRPr="004955AA">
        <w:rPr>
          <w:rFonts w:cs="Times New Roman"/>
          <w:szCs w:val="24"/>
        </w:rPr>
        <w:t>Seseorang yang memiliki tingkat pendidikan rendah belum</w:t>
      </w:r>
      <w:r w:rsidR="004955AA">
        <w:rPr>
          <w:rFonts w:cs="Times New Roman"/>
          <w:szCs w:val="24"/>
        </w:rPr>
        <w:t xml:space="preserve"> </w:t>
      </w:r>
      <w:r w:rsidRPr="004955AA">
        <w:rPr>
          <w:rFonts w:cs="Times New Roman"/>
          <w:szCs w:val="24"/>
        </w:rPr>
        <w:t>tentu tentu memiliki pengetahuan atau informasi yang kurang mengenai kesehatan.</w:t>
      </w:r>
    </w:p>
    <w:p w14:paraId="7EC11823" w14:textId="77777777" w:rsidR="003913CB" w:rsidRDefault="003913CB" w:rsidP="003913CB">
      <w:pPr>
        <w:pStyle w:val="ListParagraph"/>
        <w:ind w:left="1418"/>
        <w:rPr>
          <w:rFonts w:cs="Times New Roman"/>
          <w:szCs w:val="24"/>
        </w:rPr>
      </w:pPr>
    </w:p>
    <w:p w14:paraId="50C7EDED" w14:textId="77777777" w:rsidR="00232F35" w:rsidRPr="00232F35" w:rsidRDefault="00232F35" w:rsidP="00B424A9">
      <w:pPr>
        <w:pStyle w:val="ListParagraph"/>
        <w:ind w:left="1418"/>
        <w:rPr>
          <w:rFonts w:cs="Times New Roman"/>
          <w:szCs w:val="24"/>
        </w:rPr>
      </w:pPr>
      <w:r w:rsidRPr="00232F35">
        <w:rPr>
          <w:rFonts w:cs="Times New Roman"/>
          <w:szCs w:val="24"/>
        </w:rPr>
        <w:lastRenderedPageBreak/>
        <w:t>St</w:t>
      </w:r>
      <w:r>
        <w:rPr>
          <w:rFonts w:cs="Times New Roman"/>
          <w:szCs w:val="24"/>
        </w:rPr>
        <w:t xml:space="preserve">atus ekonomi yang tinggi, belum </w:t>
      </w:r>
      <w:r w:rsidRPr="00232F35">
        <w:rPr>
          <w:rFonts w:cs="Times New Roman"/>
          <w:szCs w:val="24"/>
        </w:rPr>
        <w:t>menentukan status gizi seseorang menjadi baik. Hal ini karena kemungkinan pemanfaatan uang yang beredar</w:t>
      </w:r>
      <w:r>
        <w:rPr>
          <w:rFonts w:cs="Times New Roman"/>
          <w:szCs w:val="24"/>
        </w:rPr>
        <w:t xml:space="preserve"> dalam keluarga tidak merata. </w:t>
      </w:r>
      <w:r w:rsidRPr="00232F35">
        <w:rPr>
          <w:rFonts w:cs="Times New Roman"/>
          <w:szCs w:val="24"/>
        </w:rPr>
        <w:t>Kemungkinan sebagian besar uang yang dimiliki dimanfaatkan untuk pengeluaran non- pangan sehingga walaupun memiliki status ekonomi yang tinggi belum dapat mengonsumsi makanan bergizi. Keluarga yang sebenarnya mempunyai penghasilan cukup akan tetapi sebagian anaknya kurang gizi, hal ini disebabkan karena cara mengatur belanja keluarga yang kurang baik untuk pangan misalnya disediakan belanja terlalu sedikit dan tidak bisa atau kurang pandai memilih jenis atau bahan makanan yang mengakibatkan mutu makanan tidak baik</w:t>
      </w:r>
      <w:r>
        <w:rPr>
          <w:rFonts w:cs="Times New Roman"/>
          <w:szCs w:val="24"/>
        </w:rPr>
        <w:t xml:space="preserve"> </w:t>
      </w:r>
      <w:r w:rsidR="00A53B19">
        <w:rPr>
          <w:rFonts w:cs="Times New Roman"/>
          <w:szCs w:val="24"/>
        </w:rPr>
        <w:fldChar w:fldCharType="begin" w:fldLock="1"/>
      </w:r>
      <w:r w:rsidR="00414B14">
        <w:rPr>
          <w:rFonts w:cs="Times New Roman"/>
          <w:szCs w:val="24"/>
        </w:rPr>
        <w:instrText>ADDIN CSL_CITATION {"citationItems":[{"id":"ITEM-1","itemData":{"author":[{"dropping-particle":"","family":"Sajogyo","given":"","non-dropping-particle":"","parse-names":false,"suffix":""}],"id":"ITEM-1","issued":{"date-parts":[["1994"]]},"publisher":"Gajah Mada","publisher-place":"Yogyakarta","title":"Menuju gizi baik yang merata di pedesaan dan di kota","type":"book"},"uris":["http://www.mendeley.com/documents/?uuid=497cd467-7d5f-44c5-9b7b-b953b97cb773"]}],"mendeley":{"formattedCitation":"(Sajogyo, 1994)","manualFormatting":"(Sajogyo, 1994)","plainTextFormattedCitation":"(Sajogyo, 1994)","previouslyFormattedCitation":"(Sajogyo, 1994)"},"properties":{"noteIndex":0},"schema":"https://github.com/citation-style-language/schema/raw/master/csl-citation.json"}</w:instrText>
      </w:r>
      <w:r w:rsidR="00A53B19">
        <w:rPr>
          <w:rFonts w:cs="Times New Roman"/>
          <w:szCs w:val="24"/>
        </w:rPr>
        <w:fldChar w:fldCharType="separate"/>
      </w:r>
      <w:r w:rsidR="00A53B19">
        <w:rPr>
          <w:rFonts w:cs="Times New Roman"/>
          <w:noProof/>
          <w:szCs w:val="24"/>
        </w:rPr>
        <w:t>(Sajogyo</w:t>
      </w:r>
      <w:r w:rsidR="00A53B19" w:rsidRPr="00A53B19">
        <w:rPr>
          <w:rFonts w:cs="Times New Roman"/>
          <w:noProof/>
          <w:szCs w:val="24"/>
        </w:rPr>
        <w:t>, 1994)</w:t>
      </w:r>
      <w:r w:rsidR="00A53B19">
        <w:rPr>
          <w:rFonts w:cs="Times New Roman"/>
          <w:szCs w:val="24"/>
        </w:rPr>
        <w:fldChar w:fldCharType="end"/>
      </w:r>
      <w:r w:rsidRPr="00232F35">
        <w:rPr>
          <w:rFonts w:cs="Times New Roman"/>
          <w:szCs w:val="24"/>
        </w:rPr>
        <w:t>.</w:t>
      </w:r>
    </w:p>
    <w:p w14:paraId="20FF76A4" w14:textId="77777777" w:rsidR="00232F35" w:rsidRDefault="00232F35" w:rsidP="008071A0">
      <w:pPr>
        <w:pStyle w:val="ListParagraph"/>
        <w:ind w:left="1701"/>
        <w:rPr>
          <w:rFonts w:cs="Times New Roman"/>
          <w:szCs w:val="24"/>
        </w:rPr>
      </w:pPr>
    </w:p>
    <w:p w14:paraId="03772761" w14:textId="77777777" w:rsidR="00A53B19" w:rsidRPr="00B424A9" w:rsidRDefault="00A53B19" w:rsidP="00B424A9">
      <w:pPr>
        <w:pStyle w:val="ListParagraph"/>
        <w:ind w:left="1418"/>
        <w:rPr>
          <w:rFonts w:cs="Times New Roman"/>
          <w:szCs w:val="24"/>
        </w:rPr>
      </w:pPr>
      <w:r>
        <w:rPr>
          <w:rFonts w:cs="Times New Roman"/>
          <w:szCs w:val="24"/>
        </w:rPr>
        <w:t>Penelitian sebelumnya</w:t>
      </w:r>
      <w:r w:rsidR="00B424A9">
        <w:rPr>
          <w:rFonts w:cs="Times New Roman"/>
          <w:szCs w:val="24"/>
        </w:rPr>
        <w:t xml:space="preserve"> </w:t>
      </w:r>
      <w:r w:rsidRPr="00A53B19">
        <w:rPr>
          <w:rFonts w:cs="Times New Roman"/>
          <w:szCs w:val="24"/>
        </w:rPr>
        <w:t>menunjukkan bahwa ada hubungan yang signifikan antara pendapatan keluarga dengan kejadian anem</w:t>
      </w:r>
      <w:r w:rsidR="00BC1B39">
        <w:rPr>
          <w:rFonts w:cs="Times New Roman"/>
          <w:szCs w:val="24"/>
        </w:rPr>
        <w:t xml:space="preserve">ia pada anak sekolah </w:t>
      </w:r>
      <w:r w:rsidR="00BC1B39">
        <w:rPr>
          <w:rFonts w:cs="Times New Roman"/>
          <w:szCs w:val="24"/>
        </w:rPr>
        <w:fldChar w:fldCharType="begin" w:fldLock="1"/>
      </w:r>
      <w:r w:rsidR="00BC1B39">
        <w:rPr>
          <w:rFonts w:cs="Times New Roman"/>
          <w:szCs w:val="24"/>
        </w:rPr>
        <w:instrText>ADDIN CSL_CITATION {"citationItems":[{"id":"ITEM-1","itemData":{"author":[{"dropping-particle":"","family":"Fanny","given":"L.","non-dropping-particle":"","parse-names":false,"suffix":""}],"id":"ITEM-1","issued":{"date-parts":[["2003"]]},"publisher":"Universitas Gadjah Mada","title":"Hubungan Sosial Ekonomi dengan Kejadian Anemia pada Anak SD di Kecamatan Pa’jukukkang Kabupaten Bantaeng Propinsi Sulawesi Selatan","type":"thesis"},"uris":["http://www.mendeley.com/documents/?uuid=ed9c168f-af7a-4b1f-af99-2d5bb2a6cb6e"]}],"mendeley":{"formattedCitation":"(Fanny, 2003)","plainTextFormattedCitation":"(Fanny, 2003)","previouslyFormattedCitation":"(Fanny, 2003)"},"properties":{"noteIndex":0},"schema":"https://github.com/citation-style-language/schema/raw/master/csl-citation.json"}</w:instrText>
      </w:r>
      <w:r w:rsidR="00BC1B39">
        <w:rPr>
          <w:rFonts w:cs="Times New Roman"/>
          <w:szCs w:val="24"/>
        </w:rPr>
        <w:fldChar w:fldCharType="separate"/>
      </w:r>
      <w:r w:rsidR="00BC1B39" w:rsidRPr="00BC1B39">
        <w:rPr>
          <w:rFonts w:cs="Times New Roman"/>
          <w:noProof/>
          <w:szCs w:val="24"/>
        </w:rPr>
        <w:t>(Fanny, 2003)</w:t>
      </w:r>
      <w:r w:rsidR="00BC1B39">
        <w:rPr>
          <w:rFonts w:cs="Times New Roman"/>
          <w:szCs w:val="24"/>
        </w:rPr>
        <w:fldChar w:fldCharType="end"/>
      </w:r>
      <w:r w:rsidR="00BC1B39">
        <w:rPr>
          <w:rFonts w:cs="Times New Roman"/>
          <w:szCs w:val="24"/>
        </w:rPr>
        <w:t xml:space="preserve">. </w:t>
      </w:r>
      <w:r w:rsidRPr="00A53B19">
        <w:rPr>
          <w:rFonts w:cs="Times New Roman"/>
          <w:szCs w:val="24"/>
        </w:rPr>
        <w:t>Risiko anemia lebih tinggi sebesar 1,75 kali pada anak yang berasal dari keluarga dengan penghasilan rendah dibandingkan dengan keluarga yang memiliki penghasilan tinggi</w:t>
      </w:r>
      <w:r w:rsidR="00BC1B39">
        <w:rPr>
          <w:rFonts w:cs="Times New Roman"/>
          <w:szCs w:val="24"/>
        </w:rPr>
        <w:t xml:space="preserve"> </w:t>
      </w:r>
      <w:r w:rsidR="00BC1B39">
        <w:rPr>
          <w:rFonts w:cs="Times New Roman"/>
          <w:szCs w:val="24"/>
        </w:rPr>
        <w:fldChar w:fldCharType="begin" w:fldLock="1"/>
      </w:r>
      <w:r w:rsidR="002C16B7">
        <w:rPr>
          <w:rFonts w:cs="Times New Roman"/>
          <w:szCs w:val="24"/>
        </w:rPr>
        <w:instrText>ADDIN CSL_CITATION {"citationItems":[{"id":"ITEM-1","itemData":{"author":[{"dropping-particle":"","family":"Kaya","given":"M.","non-dropping-particle":"","parse-names":false,"suffix":""},{"dropping-particle":"","family":"Pehlivan","given":"E.","non-dropping-particle":"","parse-names":false,"suffix":""},{"dropping-particle":"","family":"Kaya","given":"E.","non-dropping-particle":"","parse-names":false,"suffix":""},{"dropping-particle":"","family":"Kuku","given":"I.","non-dropping-particle":"","parse-names":false,"suffix":""}],"container-title":"Inonu Universitesi Tip Fakultesi Dergisi","id":"ITEM-1","issue":"4","issued":{"date-parts":[["2006"]]},"page":"237-242","title":"Iron Deficiency Anemia Among Students of Two Primary Schools at Different Socioeconomic Conditions in Malataya, Turkey","type":"article-journal","volume":"13"},"uris":["http://www.mendeley.com/documents/?uuid=395c5662-fe22-4783-b8ae-493f2b2a4925"]}],"mendeley":{"formattedCitation":"(Kaya et al., 2006)","plainTextFormattedCitation":"(Kaya et al., 2006)","previouslyFormattedCitation":"(Kaya et al., 2006)"},"properties":{"noteIndex":0},"schema":"https://github.com/citation-style-language/schema/raw/master/csl-citation.json"}</w:instrText>
      </w:r>
      <w:r w:rsidR="00BC1B39">
        <w:rPr>
          <w:rFonts w:cs="Times New Roman"/>
          <w:szCs w:val="24"/>
        </w:rPr>
        <w:fldChar w:fldCharType="separate"/>
      </w:r>
      <w:r w:rsidR="00BC1B39" w:rsidRPr="00BC1B39">
        <w:rPr>
          <w:rFonts w:cs="Times New Roman"/>
          <w:noProof/>
          <w:szCs w:val="24"/>
        </w:rPr>
        <w:t>(Kaya et al., 2006)</w:t>
      </w:r>
      <w:r w:rsidR="00BC1B39">
        <w:rPr>
          <w:rFonts w:cs="Times New Roman"/>
          <w:szCs w:val="24"/>
        </w:rPr>
        <w:fldChar w:fldCharType="end"/>
      </w:r>
      <w:r w:rsidR="00BC1B39">
        <w:rPr>
          <w:rFonts w:cs="Times New Roman"/>
          <w:szCs w:val="24"/>
        </w:rPr>
        <w:t>.</w:t>
      </w:r>
      <w:r w:rsidRPr="00A53B19">
        <w:rPr>
          <w:rFonts w:cs="Times New Roman"/>
          <w:szCs w:val="24"/>
        </w:rPr>
        <w:t xml:space="preserve"> Penelitian ini sejalan dengan penelitian ini</w:t>
      </w:r>
      <w:r w:rsidR="00B424A9">
        <w:rPr>
          <w:rFonts w:cs="Times New Roman"/>
          <w:szCs w:val="24"/>
        </w:rPr>
        <w:t xml:space="preserve"> </w:t>
      </w:r>
      <w:r w:rsidRPr="00B424A9">
        <w:rPr>
          <w:rFonts w:cs="Times New Roman"/>
          <w:szCs w:val="24"/>
        </w:rPr>
        <w:t>yang dilakukan Hioui, et al. bahwa tidak ada ada hubungan yang signifikan antara pendapatan keluarga dengan kejadian</w:t>
      </w:r>
      <w:r w:rsidR="00BC1B39">
        <w:rPr>
          <w:rFonts w:cs="Times New Roman"/>
          <w:szCs w:val="24"/>
        </w:rPr>
        <w:t xml:space="preserve"> anemia pada anak sekolah.</w:t>
      </w:r>
      <w:r w:rsidRPr="00B424A9">
        <w:rPr>
          <w:rFonts w:cs="Times New Roman"/>
          <w:szCs w:val="24"/>
        </w:rPr>
        <w:t xml:space="preserve"> </w:t>
      </w:r>
    </w:p>
    <w:p w14:paraId="0D2E77C1" w14:textId="77777777" w:rsidR="00A53B19" w:rsidRDefault="00A53B19" w:rsidP="008071A0">
      <w:pPr>
        <w:pStyle w:val="ListParagraph"/>
        <w:ind w:left="1701"/>
        <w:rPr>
          <w:rFonts w:cs="Times New Roman"/>
          <w:szCs w:val="24"/>
        </w:rPr>
      </w:pPr>
    </w:p>
    <w:p w14:paraId="4AB4CD7A" w14:textId="77777777" w:rsidR="00B61718" w:rsidRPr="008071A0" w:rsidRDefault="00B61718" w:rsidP="00BC1B39">
      <w:pPr>
        <w:pStyle w:val="ListParagraph"/>
        <w:ind w:left="1418"/>
        <w:rPr>
          <w:rFonts w:cs="Times New Roman"/>
          <w:szCs w:val="24"/>
        </w:rPr>
      </w:pPr>
      <w:r w:rsidRPr="00B61718">
        <w:rPr>
          <w:rFonts w:cs="Times New Roman"/>
          <w:szCs w:val="24"/>
        </w:rPr>
        <w:t>Menurut Soekirman (1993) pola konsumsi p</w:t>
      </w:r>
      <w:r w:rsidR="008071A0">
        <w:rPr>
          <w:rFonts w:cs="Times New Roman"/>
          <w:szCs w:val="24"/>
        </w:rPr>
        <w:t xml:space="preserve">angan secara makro berhubungan </w:t>
      </w:r>
      <w:r w:rsidRPr="008071A0">
        <w:rPr>
          <w:rFonts w:cs="Times New Roman"/>
          <w:szCs w:val="24"/>
        </w:rPr>
        <w:t xml:space="preserve">dengan hukum ekonomi, semakin meningat </w:t>
      </w:r>
      <w:r w:rsidRPr="008071A0">
        <w:rPr>
          <w:rFonts w:cs="Times New Roman"/>
          <w:szCs w:val="24"/>
        </w:rPr>
        <w:lastRenderedPageBreak/>
        <w:t>pendapatan keluar</w:t>
      </w:r>
      <w:r w:rsidR="00BC1B39">
        <w:rPr>
          <w:rFonts w:cs="Times New Roman"/>
          <w:szCs w:val="24"/>
        </w:rPr>
        <w:t xml:space="preserve">ga maka semakin beraneka ragam </w:t>
      </w:r>
      <w:r w:rsidRPr="008071A0">
        <w:rPr>
          <w:rFonts w:cs="Times New Roman"/>
          <w:szCs w:val="24"/>
        </w:rPr>
        <w:t>pola konsumsinya. Suhardjo (1989) menyatakan bahwa pekerjaan yang berhubungan dengan p</w:t>
      </w:r>
      <w:r w:rsidR="008071A0">
        <w:rPr>
          <w:rFonts w:cs="Times New Roman"/>
          <w:szCs w:val="24"/>
        </w:rPr>
        <w:t xml:space="preserve">endapatan merupakan faktor yang </w:t>
      </w:r>
      <w:r w:rsidRPr="008071A0">
        <w:rPr>
          <w:rFonts w:cs="Times New Roman"/>
          <w:szCs w:val="24"/>
        </w:rPr>
        <w:t xml:space="preserve">paling menentukan kualitas dan kuantitas makanan. apabila penghasilan meningkat, biasanya penyediaan lauk pauk yang bermutu akan meningkat juga. </w:t>
      </w:r>
    </w:p>
    <w:p w14:paraId="153B9B2A" w14:textId="77777777" w:rsidR="00BC1B39" w:rsidRDefault="00BC1B39" w:rsidP="00BC1B39">
      <w:pPr>
        <w:rPr>
          <w:rFonts w:cs="Times New Roman"/>
          <w:szCs w:val="24"/>
        </w:rPr>
      </w:pPr>
    </w:p>
    <w:p w14:paraId="2ABC4591" w14:textId="77777777" w:rsidR="008071A0" w:rsidRPr="002D18CA" w:rsidRDefault="00B61718" w:rsidP="002D18CA">
      <w:pPr>
        <w:ind w:left="1418"/>
        <w:rPr>
          <w:rFonts w:cs="Times New Roman"/>
          <w:szCs w:val="24"/>
        </w:rPr>
      </w:pPr>
      <w:r w:rsidRPr="00BC1B39">
        <w:rPr>
          <w:rFonts w:cs="Times New Roman"/>
          <w:szCs w:val="24"/>
        </w:rPr>
        <w:t xml:space="preserve">Hasil wawancara terhadap </w:t>
      </w:r>
      <w:r w:rsidR="002D18CA">
        <w:rPr>
          <w:rFonts w:cs="Times New Roman"/>
          <w:szCs w:val="24"/>
        </w:rPr>
        <w:t>sepuluh partisipan</w:t>
      </w:r>
      <w:r w:rsidRPr="00BC1B39">
        <w:rPr>
          <w:rFonts w:cs="Times New Roman"/>
          <w:szCs w:val="24"/>
        </w:rPr>
        <w:t xml:space="preserve"> diketahui bahwa, pendapatan keluarga dalam sebulan sangat bervariasi antara lain antara Rp.</w:t>
      </w:r>
      <w:r w:rsidR="002D18CA">
        <w:rPr>
          <w:rFonts w:cs="Times New Roman"/>
          <w:szCs w:val="24"/>
        </w:rPr>
        <w:t xml:space="preserve"> 3.000.000 - Rp.8</w:t>
      </w:r>
      <w:r w:rsidRPr="00BC1B39">
        <w:rPr>
          <w:rFonts w:cs="Times New Roman"/>
          <w:szCs w:val="24"/>
        </w:rPr>
        <w:t>.</w:t>
      </w:r>
      <w:r w:rsidR="002D18CA">
        <w:rPr>
          <w:rFonts w:cs="Times New Roman"/>
          <w:szCs w:val="24"/>
        </w:rPr>
        <w:t>000.</w:t>
      </w:r>
      <w:r w:rsidRPr="00BC1B39">
        <w:rPr>
          <w:rFonts w:cs="Times New Roman"/>
          <w:szCs w:val="24"/>
        </w:rPr>
        <w:t xml:space="preserve">000,-. </w:t>
      </w:r>
      <w:r w:rsidRPr="002D18CA">
        <w:rPr>
          <w:rFonts w:cs="Times New Roman"/>
          <w:szCs w:val="24"/>
        </w:rPr>
        <w:t>Hasil penelitian tersebut sejalan dengan</w:t>
      </w:r>
      <w:r w:rsidR="008071A0" w:rsidRPr="002D18CA">
        <w:rPr>
          <w:rFonts w:cs="Times New Roman"/>
          <w:szCs w:val="24"/>
        </w:rPr>
        <w:t xml:space="preserve"> Soekirman (1993) dan Suhardjo </w:t>
      </w:r>
      <w:r w:rsidRPr="002D18CA">
        <w:rPr>
          <w:rFonts w:cs="Times New Roman"/>
          <w:szCs w:val="24"/>
        </w:rPr>
        <w:t xml:space="preserve">(1989), karena dilihat dari keaneka ragaman, kualitas dan kuantitas makanan, lebih baik pada keluarga dengan pendapatan yang lebih dari Rp.3.000.000,- dibandingkan dengan keluarga dengan pendapatan Rp.1.500.000,- atau dibawahnya </w:t>
      </w:r>
    </w:p>
    <w:p w14:paraId="13C5A511" w14:textId="77777777" w:rsidR="000D521C" w:rsidRDefault="000D521C" w:rsidP="00FD6C9D">
      <w:pPr>
        <w:pStyle w:val="ListParagraph"/>
        <w:numPr>
          <w:ilvl w:val="0"/>
          <w:numId w:val="49"/>
        </w:numPr>
        <w:rPr>
          <w:rFonts w:cs="Times New Roman"/>
          <w:szCs w:val="24"/>
        </w:rPr>
      </w:pPr>
      <w:r w:rsidRPr="000D521C">
        <w:rPr>
          <w:rFonts w:cs="Times New Roman"/>
          <w:szCs w:val="24"/>
        </w:rPr>
        <w:t xml:space="preserve">Status Gizi </w:t>
      </w:r>
    </w:p>
    <w:p w14:paraId="205A4B67" w14:textId="77777777" w:rsidR="003750C8" w:rsidRPr="003750C8" w:rsidRDefault="003750C8" w:rsidP="003750C8">
      <w:pPr>
        <w:pStyle w:val="ListParagraph"/>
        <w:ind w:left="1418"/>
        <w:rPr>
          <w:rFonts w:cs="Times New Roman"/>
          <w:szCs w:val="24"/>
        </w:rPr>
      </w:pPr>
      <w:r w:rsidRPr="003750C8">
        <w:rPr>
          <w:rFonts w:cs="Times New Roman"/>
          <w:szCs w:val="24"/>
        </w:rPr>
        <w:t>Penilaian an</w:t>
      </w:r>
      <w:r>
        <w:rPr>
          <w:rFonts w:cs="Times New Roman"/>
          <w:szCs w:val="24"/>
        </w:rPr>
        <w:t xml:space="preserve">tropometri digunakan </w:t>
      </w:r>
      <w:r w:rsidRPr="003750C8">
        <w:rPr>
          <w:rFonts w:cs="Times New Roman"/>
          <w:szCs w:val="24"/>
        </w:rPr>
        <w:t>pada</w:t>
      </w:r>
      <w:r>
        <w:rPr>
          <w:rFonts w:cs="Times New Roman"/>
          <w:szCs w:val="24"/>
        </w:rPr>
        <w:t xml:space="preserve"> remaja dalam konteks yang ber</w:t>
      </w:r>
      <w:r w:rsidRPr="003750C8">
        <w:rPr>
          <w:rFonts w:cs="Times New Roman"/>
          <w:szCs w:val="24"/>
        </w:rPr>
        <w:t>hubung</w:t>
      </w:r>
      <w:r>
        <w:rPr>
          <w:rFonts w:cs="Times New Roman"/>
          <w:szCs w:val="24"/>
        </w:rPr>
        <w:t>an dengan status gizi dan kese</w:t>
      </w:r>
      <w:r w:rsidRPr="003750C8">
        <w:rPr>
          <w:rFonts w:cs="Times New Roman"/>
          <w:szCs w:val="24"/>
        </w:rPr>
        <w:t xml:space="preserve">hatan </w:t>
      </w:r>
      <w:r w:rsidR="00A37BA2">
        <w:rPr>
          <w:rFonts w:cs="Times New Roman"/>
          <w:szCs w:val="24"/>
        </w:rPr>
        <w:fldChar w:fldCharType="begin" w:fldLock="1"/>
      </w:r>
      <w:r w:rsidR="00A37BA2">
        <w:rPr>
          <w:rFonts w:cs="Times New Roman"/>
          <w:szCs w:val="24"/>
        </w:rPr>
        <w:instrText>ADDIN CSL_CITATION {"citationItems":[{"id":"ITEM-1","itemData":{"author":[{"dropping-particle":"","family":"Nishida","given":"C","non-dropping-particle":"","parse-names":false,"suffix":""}],"container-title":"The Lancet","id":"ITEM-1","issued":{"date-parts":[["2004"]]},"page":"157-163","title":"Appropriate bodymass index for Asian populations and its implications for policy and intervention strategies","type":"article-journal","volume":"363"},"uris":["http://www.mendeley.com/documents/?uuid=1e1dc3ef-5743-48fe-b1df-bfe1fad5226b"]}],"mendeley":{"formattedCitation":"(Nishida, 2004)","plainTextFormattedCitation":"(Nishida, 2004)","previouslyFormattedCitation":"(Nishida, 2004)"},"properties":{"noteIndex":0},"schema":"https://github.com/citation-style-language/schema/raw/master/csl-citation.json"}</w:instrText>
      </w:r>
      <w:r w:rsidR="00A37BA2">
        <w:rPr>
          <w:rFonts w:cs="Times New Roman"/>
          <w:szCs w:val="24"/>
        </w:rPr>
        <w:fldChar w:fldCharType="separate"/>
      </w:r>
      <w:r w:rsidR="00A37BA2" w:rsidRPr="00A37BA2">
        <w:rPr>
          <w:rFonts w:cs="Times New Roman"/>
          <w:noProof/>
          <w:szCs w:val="24"/>
        </w:rPr>
        <w:t>(Nishida, 2004)</w:t>
      </w:r>
      <w:r w:rsidR="00A37BA2">
        <w:rPr>
          <w:rFonts w:cs="Times New Roman"/>
          <w:szCs w:val="24"/>
        </w:rPr>
        <w:fldChar w:fldCharType="end"/>
      </w:r>
      <w:r w:rsidR="00A37BA2">
        <w:rPr>
          <w:rFonts w:cs="Times New Roman"/>
          <w:szCs w:val="24"/>
        </w:rPr>
        <w:t>.</w:t>
      </w:r>
      <w:r>
        <w:rPr>
          <w:rFonts w:cs="Times New Roman"/>
          <w:szCs w:val="24"/>
        </w:rPr>
        <w:t xml:space="preserve"> Indeks Massa Tubuh berdasar</w:t>
      </w:r>
      <w:r w:rsidRPr="003750C8">
        <w:rPr>
          <w:rFonts w:cs="Times New Roman"/>
          <w:szCs w:val="24"/>
        </w:rPr>
        <w:t>kan usia</w:t>
      </w:r>
      <w:r>
        <w:rPr>
          <w:rFonts w:cs="Times New Roman"/>
          <w:szCs w:val="24"/>
        </w:rPr>
        <w:t xml:space="preserve"> (IMT/U) direkomendasikan seba</w:t>
      </w:r>
      <w:r w:rsidRPr="003750C8">
        <w:rPr>
          <w:rFonts w:cs="Times New Roman"/>
          <w:szCs w:val="24"/>
        </w:rPr>
        <w:t xml:space="preserve">gai dasar indikator antropometri untuk kekurusan (thinness) dan gemuk pada masa remaja hingga usia 18 tahun </w:t>
      </w:r>
      <w:r w:rsidR="00A37BA2">
        <w:rPr>
          <w:rFonts w:cs="Times New Roman"/>
          <w:szCs w:val="24"/>
        </w:rPr>
        <w:fldChar w:fldCharType="begin" w:fldLock="1"/>
      </w:r>
      <w:r w:rsidR="00585616">
        <w:rPr>
          <w:rFonts w:cs="Times New Roman"/>
          <w:szCs w:val="24"/>
        </w:rPr>
        <w:instrText>ADDIN CSL_CITATION {"citationItems":[{"id":"ITEM-1","itemData":{"author":[{"dropping-particle":"","family":"Conde","given":"W.L","non-dropping-particle":"","parse-names":false,"suffix":""},{"dropping-particle":"","family":"Carlos","given":"A.M","non-dropping-particle":"","parse-names":false,"suffix":""}],"container-title":"J Pediatr (Rio J)","id":"ITEM-1","issue":"4","issued":{"date-parts":[["2006"]]},"page":"266-72","title":"Body mass index cutoff points for evaluation of nutritional status in Brazilian children and adolescents","type":"article-journal","volume":"82"},"uris":["http://www.mendeley.com/documents/?uuid=0646b113-03ea-47df-932b-dc9e8764f6a5"]}],"mendeley":{"formattedCitation":"(Conde &amp; Carlos, 2006)","plainTextFormattedCitation":"(Conde &amp; Carlos, 2006)","previouslyFormattedCitation":"(Conde &amp; Carlos, 2006)"},"properties":{"noteIndex":0},"schema":"https://github.com/citation-style-language/schema/raw/master/csl-citation.json"}</w:instrText>
      </w:r>
      <w:r w:rsidR="00A37BA2">
        <w:rPr>
          <w:rFonts w:cs="Times New Roman"/>
          <w:szCs w:val="24"/>
        </w:rPr>
        <w:fldChar w:fldCharType="separate"/>
      </w:r>
      <w:r w:rsidR="00A37BA2" w:rsidRPr="00A37BA2">
        <w:rPr>
          <w:rFonts w:cs="Times New Roman"/>
          <w:noProof/>
          <w:szCs w:val="24"/>
        </w:rPr>
        <w:t>(Conde &amp; Carlos, 2006)</w:t>
      </w:r>
      <w:r w:rsidR="00A37BA2">
        <w:rPr>
          <w:rFonts w:cs="Times New Roman"/>
          <w:szCs w:val="24"/>
        </w:rPr>
        <w:fldChar w:fldCharType="end"/>
      </w:r>
      <w:r w:rsidRPr="003750C8">
        <w:rPr>
          <w:rFonts w:cs="Times New Roman"/>
          <w:szCs w:val="24"/>
        </w:rPr>
        <w:t xml:space="preserve">. Indeks massa tubuh pada remaja usia 19- 25 tahun </w:t>
      </w:r>
      <w:r>
        <w:rPr>
          <w:rFonts w:cs="Times New Roman"/>
          <w:szCs w:val="24"/>
        </w:rPr>
        <w:t>lebih ideal diukur dengan meng</w:t>
      </w:r>
      <w:r w:rsidRPr="003750C8">
        <w:rPr>
          <w:rFonts w:cs="Times New Roman"/>
          <w:szCs w:val="24"/>
        </w:rPr>
        <w:t>gunakan perbandingan antara berat badan dan tinggi badan (IMT).</w:t>
      </w:r>
    </w:p>
    <w:p w14:paraId="430B7A2C" w14:textId="77777777" w:rsidR="002D18CA" w:rsidRDefault="002D18CA" w:rsidP="009013A9">
      <w:pPr>
        <w:pStyle w:val="ListParagraph"/>
        <w:ind w:left="1418"/>
        <w:rPr>
          <w:rFonts w:cs="Times New Roman"/>
          <w:szCs w:val="24"/>
        </w:rPr>
      </w:pPr>
    </w:p>
    <w:p w14:paraId="2A5AB5F7" w14:textId="77777777" w:rsidR="009013A9" w:rsidRPr="002C16B7" w:rsidRDefault="00DF1A0A" w:rsidP="002C16B7">
      <w:pPr>
        <w:pStyle w:val="ListParagraph"/>
        <w:ind w:left="1418"/>
        <w:rPr>
          <w:rFonts w:cs="Times New Roman"/>
          <w:szCs w:val="24"/>
        </w:rPr>
      </w:pPr>
      <w:r w:rsidRPr="00DF1A0A">
        <w:rPr>
          <w:rFonts w:cs="Times New Roman"/>
          <w:szCs w:val="24"/>
        </w:rPr>
        <w:t xml:space="preserve">Indeks Massa Tubuh  (IMT)  merupakan alat yang sederhana untuk memantau </w:t>
      </w:r>
      <w:r w:rsidRPr="009013A9">
        <w:rPr>
          <w:rFonts w:cs="Times New Roman"/>
          <w:szCs w:val="24"/>
        </w:rPr>
        <w:t xml:space="preserve">status gizi (Supariasa, 2002). </w:t>
      </w:r>
      <w:r w:rsidRPr="002C16B7">
        <w:rPr>
          <w:rFonts w:cs="Times New Roman"/>
          <w:szCs w:val="24"/>
        </w:rPr>
        <w:t>Diketah</w:t>
      </w:r>
      <w:r w:rsidR="002C16B7">
        <w:rPr>
          <w:rFonts w:cs="Times New Roman"/>
          <w:szCs w:val="24"/>
        </w:rPr>
        <w:t>ui bahwa sebagian besar partisipan</w:t>
      </w:r>
      <w:r w:rsidRPr="002C16B7">
        <w:rPr>
          <w:rFonts w:cs="Times New Roman"/>
          <w:szCs w:val="24"/>
        </w:rPr>
        <w:t xml:space="preserve"> status g</w:t>
      </w:r>
      <w:r w:rsidR="002C16B7">
        <w:rPr>
          <w:rFonts w:cs="Times New Roman"/>
          <w:szCs w:val="24"/>
        </w:rPr>
        <w:t>izinya adalah normal, hanya dua</w:t>
      </w:r>
      <w:r w:rsidRPr="002C16B7">
        <w:rPr>
          <w:rFonts w:cs="Times New Roman"/>
          <w:szCs w:val="24"/>
        </w:rPr>
        <w:t xml:space="preserve"> or</w:t>
      </w:r>
      <w:r w:rsidR="009013A9" w:rsidRPr="002C16B7">
        <w:rPr>
          <w:rFonts w:cs="Times New Roman"/>
          <w:szCs w:val="24"/>
        </w:rPr>
        <w:t>ang yang berstatus gizi lebih</w:t>
      </w:r>
      <w:r w:rsidR="002C16B7">
        <w:rPr>
          <w:rFonts w:cs="Times New Roman"/>
          <w:szCs w:val="24"/>
        </w:rPr>
        <w:t xml:space="preserve"> dan satu orang berstatus gizi kurang</w:t>
      </w:r>
      <w:r w:rsidR="009013A9" w:rsidRPr="002C16B7">
        <w:rPr>
          <w:rFonts w:cs="Times New Roman"/>
          <w:szCs w:val="24"/>
        </w:rPr>
        <w:t xml:space="preserve">. </w:t>
      </w:r>
      <w:r w:rsidRPr="002C16B7">
        <w:rPr>
          <w:rFonts w:cs="Times New Roman"/>
          <w:szCs w:val="24"/>
        </w:rPr>
        <w:t>Menurut Thompson (2007) dalam Arumsari (2008), status gizi mempunyai korelasi positif dengan konsentr</w:t>
      </w:r>
      <w:r w:rsidR="009013A9" w:rsidRPr="002C16B7">
        <w:rPr>
          <w:rFonts w:cs="Times New Roman"/>
          <w:szCs w:val="24"/>
        </w:rPr>
        <w:t xml:space="preserve">asi Hemoglobin, artinya semakin </w:t>
      </w:r>
      <w:r w:rsidRPr="002C16B7">
        <w:rPr>
          <w:rFonts w:cs="Times New Roman"/>
          <w:szCs w:val="24"/>
        </w:rPr>
        <w:t xml:space="preserve">buruk status gizi seseorang maka semakin rendah kadar Hbnya. </w:t>
      </w:r>
    </w:p>
    <w:p w14:paraId="75037F3F" w14:textId="77777777" w:rsidR="009013A9" w:rsidRDefault="009013A9" w:rsidP="009013A9">
      <w:pPr>
        <w:pStyle w:val="ListParagraph"/>
        <w:ind w:left="1418"/>
        <w:rPr>
          <w:rFonts w:cs="Times New Roman"/>
          <w:szCs w:val="24"/>
        </w:rPr>
      </w:pPr>
    </w:p>
    <w:p w14:paraId="22358EC5" w14:textId="77777777" w:rsidR="002C16B7" w:rsidRDefault="002C16B7" w:rsidP="002C16B7">
      <w:pPr>
        <w:pStyle w:val="ListParagraph"/>
        <w:ind w:left="1418"/>
        <w:rPr>
          <w:rFonts w:cs="Times New Roman"/>
          <w:szCs w:val="24"/>
        </w:rPr>
      </w:pPr>
      <w:r w:rsidRPr="002C16B7">
        <w:rPr>
          <w:rFonts w:cs="Times New Roman"/>
          <w:szCs w:val="24"/>
        </w:rPr>
        <w:t>Hasil penelitian</w:t>
      </w:r>
      <w:r>
        <w:rPr>
          <w:rFonts w:cs="Times New Roman"/>
          <w:szCs w:val="24"/>
        </w:rPr>
        <w:t xml:space="preserve"> </w:t>
      </w:r>
      <w:r>
        <w:rPr>
          <w:rFonts w:cs="Times New Roman"/>
          <w:szCs w:val="24"/>
        </w:rPr>
        <w:fldChar w:fldCharType="begin" w:fldLock="1"/>
      </w:r>
      <w:r w:rsidR="00FD49D7">
        <w:rPr>
          <w:rFonts w:cs="Times New Roman"/>
          <w:szCs w:val="24"/>
        </w:rPr>
        <w:instrText>ADDIN CSL_CITATION {"citationItems":[{"id":"ITEM-1","itemData":{"author":[{"dropping-particle":"","family":"Restuti","given":"Arisanty Nursetia","non-dropping-particle":"","parse-names":false,"suffix":""},{"dropping-particle":"","family":"Susindra","given":"Yoswenita","non-dropping-particle":"","parse-names":false,"suffix":""}],"container-title":"Jurnal Ilmiah Inovasi","id":"ITEM-1","issue":"2","issued":{"date-parts":[["2016"]]},"title":"Hubungan Antara Asupan Zat Gizi dan Status Gizi dengan Kejadian Anemia pada Remaja Putri","type":"article-journal","volume":"1"},"uris":["http://www.mendeley.com/documents/?uuid=1ac5ac7f-1c35-4c8e-9a81-54666ba07202"]}],"mendeley":{"formattedCitation":"(Restuti &amp; Susindra, 2016)","manualFormatting":"Restuti &amp; Susindra (2016)","plainTextFormattedCitation":"(Restuti &amp; Susindra, 2016)","previouslyFormattedCitation":"(Restuti &amp; Susindra, 2016)"},"properties":{"noteIndex":0},"schema":"https://github.com/citation-style-language/schema/raw/master/csl-citation.json"}</w:instrText>
      </w:r>
      <w:r>
        <w:rPr>
          <w:rFonts w:cs="Times New Roman"/>
          <w:szCs w:val="24"/>
        </w:rPr>
        <w:fldChar w:fldCharType="separate"/>
      </w:r>
      <w:r>
        <w:rPr>
          <w:rFonts w:cs="Times New Roman"/>
          <w:noProof/>
          <w:szCs w:val="24"/>
        </w:rPr>
        <w:t>Restuti &amp; Susindra (</w:t>
      </w:r>
      <w:r w:rsidRPr="002C16B7">
        <w:rPr>
          <w:rFonts w:cs="Times New Roman"/>
          <w:noProof/>
          <w:szCs w:val="24"/>
        </w:rPr>
        <w:t>2016)</w:t>
      </w:r>
      <w:r>
        <w:rPr>
          <w:rFonts w:cs="Times New Roman"/>
          <w:szCs w:val="24"/>
        </w:rPr>
        <w:fldChar w:fldCharType="end"/>
      </w:r>
      <w:r>
        <w:rPr>
          <w:rFonts w:cs="Times New Roman"/>
          <w:szCs w:val="24"/>
        </w:rPr>
        <w:t xml:space="preserve"> menunjukkan sebanyak 45 subyek </w:t>
      </w:r>
      <w:r w:rsidRPr="002C16B7">
        <w:rPr>
          <w:rFonts w:cs="Times New Roman"/>
          <w:szCs w:val="24"/>
        </w:rPr>
        <w:t>memiliki status gizi normal dan tidak anemia, namun masih terdapat 17 subyek yang memiliki status gizi normal tetapi anemia, penyebab anemia tidak hanya disebabkan oleh asupan tetapi juga faktor genetik atau karena penyakit. Kebiasaan makan pada remaja putri yang salah juga berpengaruh terhadap pemenuhan kebutuhan dan status gizi. Dimana remaja putri sering mengkonsumsi junk food yang kaya akan kandungan energi tetapi sangat minim kandungan vitamin dan mineral sehingga belum tentu remaja putri yang mempunyai status gizi normal tidak mengalami defisiensi zat besi ataupun mineral</w:t>
      </w:r>
      <w:r>
        <w:rPr>
          <w:rFonts w:cs="Times New Roman"/>
          <w:szCs w:val="24"/>
        </w:rPr>
        <w:t xml:space="preserve"> </w:t>
      </w:r>
      <w:r w:rsidRPr="002C16B7">
        <w:rPr>
          <w:rFonts w:cs="Times New Roman"/>
          <w:szCs w:val="24"/>
        </w:rPr>
        <w:t xml:space="preserve">. </w:t>
      </w:r>
    </w:p>
    <w:p w14:paraId="7BB2F135" w14:textId="77777777" w:rsidR="00FD49D7" w:rsidRDefault="00FD49D7" w:rsidP="009013A9">
      <w:pPr>
        <w:pStyle w:val="ListParagraph"/>
        <w:ind w:left="1418"/>
        <w:rPr>
          <w:rFonts w:cs="Times New Roman"/>
          <w:szCs w:val="24"/>
        </w:rPr>
      </w:pPr>
    </w:p>
    <w:p w14:paraId="1ADC6FB3" w14:textId="77777777" w:rsidR="000D521C" w:rsidRPr="00FD49D7" w:rsidRDefault="00DF1A0A" w:rsidP="00FD49D7">
      <w:pPr>
        <w:pStyle w:val="ListParagraph"/>
        <w:ind w:left="1418"/>
        <w:rPr>
          <w:rFonts w:cs="Times New Roman"/>
          <w:szCs w:val="24"/>
        </w:rPr>
      </w:pPr>
      <w:r w:rsidRPr="009013A9">
        <w:rPr>
          <w:rFonts w:cs="Times New Roman"/>
          <w:szCs w:val="24"/>
        </w:rPr>
        <w:t xml:space="preserve">Disamping itu, </w:t>
      </w:r>
      <w:r w:rsidR="00FD49D7">
        <w:rPr>
          <w:rFonts w:cs="Times New Roman"/>
          <w:szCs w:val="24"/>
        </w:rPr>
        <w:t xml:space="preserve">penelitian tersebut sejalan dengan peelitian yang dilakukan </w:t>
      </w:r>
      <w:r w:rsidR="00FD49D7">
        <w:rPr>
          <w:rFonts w:cs="Times New Roman"/>
          <w:szCs w:val="24"/>
        </w:rPr>
        <w:fldChar w:fldCharType="begin" w:fldLock="1"/>
      </w:r>
      <w:r w:rsidR="00F3638C">
        <w:rPr>
          <w:rFonts w:cs="Times New Roman"/>
          <w:szCs w:val="24"/>
        </w:rPr>
        <w:instrText>ADDIN CSL_CITATION {"citationItems":[{"id":"ITEM-1","itemData":{"author":[{"dropping-particle":"","family":"Sya`Bani","given":"Is Rinieng Nur","non-dropping-particle":"","parse-names":false,"suffix":""},{"dropping-particle":"","family":"Sumarmi","given":"Sri","non-dropping-particle":"","parse-names":false,"suffix":""}],"container-title":"Jurnal Keperawatan Muhammadiyah","id":"ITEM-1","issue":"1","issued":{"date-parts":[["2016"]]},"title":"Hubungan Status Gizi dengan Kejadian Anemia pada Santriwati di Pondok Pesantren Darul Ulum Peterongan Jombang","type":"article-journal","volume":"1"},"uris":["http://www.mendeley.com/documents/?uuid=7e236bd0-112c-493d-8e13-99f5418eb764"]}],"mendeley":{"formattedCitation":"(Sya`Bani &amp; Sumarmi, 2016)","manualFormatting":"Sya`Bani &amp; Sumarmi (2016)","plainTextFormattedCitation":"(Sya`Bani &amp; Sumarmi, 2016)","previouslyFormattedCitation":"(Sya`Bani &amp; Sumarmi, 2016)"},"properties":{"noteIndex":0},"schema":"https://github.com/citation-style-language/schema/raw/master/csl-citation.json"}</w:instrText>
      </w:r>
      <w:r w:rsidR="00FD49D7">
        <w:rPr>
          <w:rFonts w:cs="Times New Roman"/>
          <w:szCs w:val="24"/>
        </w:rPr>
        <w:fldChar w:fldCharType="separate"/>
      </w:r>
      <w:r w:rsidR="00FD49D7">
        <w:rPr>
          <w:rFonts w:cs="Times New Roman"/>
          <w:noProof/>
          <w:szCs w:val="24"/>
        </w:rPr>
        <w:t>Sya`Bani &amp; Sumarmi (</w:t>
      </w:r>
      <w:r w:rsidR="00FD49D7" w:rsidRPr="00FD49D7">
        <w:rPr>
          <w:rFonts w:cs="Times New Roman"/>
          <w:noProof/>
          <w:szCs w:val="24"/>
        </w:rPr>
        <w:t>2016)</w:t>
      </w:r>
      <w:r w:rsidR="00FD49D7">
        <w:rPr>
          <w:rFonts w:cs="Times New Roman"/>
          <w:szCs w:val="24"/>
        </w:rPr>
        <w:fldChar w:fldCharType="end"/>
      </w:r>
      <w:r w:rsidR="00FD49D7">
        <w:rPr>
          <w:rFonts w:cs="Times New Roman"/>
          <w:szCs w:val="24"/>
        </w:rPr>
        <w:t xml:space="preserve"> dengan hasil bahwa </w:t>
      </w:r>
      <w:r w:rsidR="00FD49D7" w:rsidRPr="00FD49D7">
        <w:rPr>
          <w:rFonts w:cs="Times New Roman"/>
          <w:szCs w:val="24"/>
        </w:rPr>
        <w:t xml:space="preserve">responden yang menderita anemia sebagian besar memilik IMT </w:t>
      </w:r>
      <w:r w:rsidR="00FD49D7" w:rsidRPr="00FD49D7">
        <w:rPr>
          <w:rFonts w:cs="Times New Roman"/>
          <w:szCs w:val="24"/>
        </w:rPr>
        <w:lastRenderedPageBreak/>
        <w:t>normal, yaitu sebanyak 30 responden (53,6%) dari total 56 responden dengan IMT normal, sehingga menunjukkan bahwa tidak ada hubungan antar</w:t>
      </w:r>
      <w:r w:rsidR="00FD49D7">
        <w:rPr>
          <w:rFonts w:cs="Times New Roman"/>
          <w:szCs w:val="24"/>
        </w:rPr>
        <w:t>a</w:t>
      </w:r>
      <w:r w:rsidR="00FD49D7" w:rsidRPr="00FD49D7">
        <w:rPr>
          <w:rFonts w:cs="Times New Roman"/>
          <w:szCs w:val="24"/>
        </w:rPr>
        <w:t xml:space="preserve"> status gizi dengan status anemia pada santriwati. </w:t>
      </w:r>
      <w:r w:rsidRPr="00FD49D7">
        <w:rPr>
          <w:rFonts w:cs="Times New Roman"/>
          <w:szCs w:val="24"/>
        </w:rPr>
        <w:t xml:space="preserve">Jadi, status gizi bukan merupakan salah satu faktor penentu </w:t>
      </w:r>
      <w:r w:rsidR="00FD49D7">
        <w:rPr>
          <w:rFonts w:cs="Times New Roman"/>
          <w:szCs w:val="24"/>
        </w:rPr>
        <w:t>partisipan menderita anemia</w:t>
      </w:r>
      <w:r w:rsidRPr="00FD49D7">
        <w:rPr>
          <w:rFonts w:cs="Times New Roman"/>
          <w:szCs w:val="24"/>
        </w:rPr>
        <w:t xml:space="preserve">, karena </w:t>
      </w:r>
      <w:r w:rsidR="00FD49D7">
        <w:rPr>
          <w:rFonts w:cs="Times New Roman"/>
          <w:szCs w:val="24"/>
        </w:rPr>
        <w:t>sebgaian besar partisipan memilik status gizi normal.</w:t>
      </w:r>
    </w:p>
    <w:p w14:paraId="15B5D9CE" w14:textId="77777777" w:rsidR="000D521C" w:rsidRPr="000D521C" w:rsidRDefault="000D521C" w:rsidP="000D521C">
      <w:pPr>
        <w:pStyle w:val="ListParagraph"/>
        <w:rPr>
          <w:rFonts w:cs="Times New Roman"/>
          <w:szCs w:val="24"/>
        </w:rPr>
      </w:pPr>
    </w:p>
    <w:p w14:paraId="7C717B04" w14:textId="77777777" w:rsidR="000D521C" w:rsidRDefault="0009662E" w:rsidP="00DA31D1">
      <w:pPr>
        <w:pStyle w:val="Heading2"/>
        <w:numPr>
          <w:ilvl w:val="0"/>
          <w:numId w:val="44"/>
        </w:numPr>
        <w:ind w:left="567" w:hanging="567"/>
        <w:rPr>
          <w:rFonts w:cs="Times New Roman"/>
          <w:szCs w:val="24"/>
        </w:rPr>
      </w:pPr>
      <w:bookmarkStart w:id="115" w:name="_Toc46323921"/>
      <w:r>
        <w:rPr>
          <w:rFonts w:cs="Times New Roman"/>
          <w:szCs w:val="24"/>
        </w:rPr>
        <w:t>Keterbatasan Penelitian</w:t>
      </w:r>
      <w:bookmarkEnd w:id="115"/>
      <w:r>
        <w:rPr>
          <w:rFonts w:cs="Times New Roman"/>
          <w:szCs w:val="24"/>
        </w:rPr>
        <w:t xml:space="preserve"> </w:t>
      </w:r>
    </w:p>
    <w:p w14:paraId="288937B9" w14:textId="77777777" w:rsidR="00E475FA" w:rsidRPr="0009662E" w:rsidRDefault="004D739C" w:rsidP="000538F6">
      <w:pPr>
        <w:spacing w:after="160"/>
        <w:ind w:left="567"/>
      </w:pPr>
      <w:r>
        <w:t xml:space="preserve">Penelitian ini masih memiliki keterbatasan, yaitu penelitian ini menggali pengalaman remaja tentang anemia dengan dengan metode interaksi secara virtual, dikarenakan adanya pandemic covid-19 yang dimana peneliti tidak diperbolehkan kontak dengan partisipan secara langsung. Peneliti hanya menggunakan data peserta yang tidak lolos donor darah karena hb di bawah normal, untuk memastikan partisipan yang akan diteliti mengalami anemia. </w:t>
      </w:r>
      <w:r w:rsidR="00C9037E">
        <w:t xml:space="preserve">Meskipun demikian, pada akhirnya semua aspek penting terkait anemia pada remaja dapat terkumpul dengan baik. </w:t>
      </w:r>
    </w:p>
    <w:p w14:paraId="332B8402" w14:textId="77777777" w:rsidR="00250FBF" w:rsidRDefault="00250FBF" w:rsidP="004A7448">
      <w:pPr>
        <w:pStyle w:val="Heading1"/>
        <w:sectPr w:rsidR="00250FBF" w:rsidSect="009A2D83">
          <w:headerReference w:type="default" r:id="rId38"/>
          <w:footerReference w:type="default" r:id="rId39"/>
          <w:pgSz w:w="11907" w:h="16840" w:code="9"/>
          <w:pgMar w:top="1701" w:right="1701" w:bottom="1701" w:left="2268" w:header="720" w:footer="720" w:gutter="0"/>
          <w:pgNumType w:start="67"/>
          <w:cols w:space="720"/>
          <w:docGrid w:linePitch="360"/>
        </w:sectPr>
      </w:pPr>
    </w:p>
    <w:p w14:paraId="2774055D" w14:textId="77777777" w:rsidR="004A7448" w:rsidRDefault="004A7448" w:rsidP="004A7448">
      <w:pPr>
        <w:pStyle w:val="Heading1"/>
      </w:pPr>
      <w:bookmarkStart w:id="116" w:name="_Toc46323922"/>
      <w:r>
        <w:lastRenderedPageBreak/>
        <w:t>BAB 6</w:t>
      </w:r>
      <w:bookmarkEnd w:id="116"/>
    </w:p>
    <w:p w14:paraId="28FE82F3" w14:textId="77777777" w:rsidR="004A7448" w:rsidRDefault="004A7448" w:rsidP="004A7448">
      <w:pPr>
        <w:pStyle w:val="Heading1"/>
      </w:pPr>
      <w:bookmarkStart w:id="117" w:name="_Toc46323923"/>
      <w:r>
        <w:t>SIMPULAN DAN SARAN</w:t>
      </w:r>
      <w:bookmarkEnd w:id="117"/>
      <w:r>
        <w:t xml:space="preserve"> </w:t>
      </w:r>
    </w:p>
    <w:p w14:paraId="46F266AA" w14:textId="77777777" w:rsidR="004111E1" w:rsidRPr="004111E1" w:rsidRDefault="004111E1" w:rsidP="004111E1"/>
    <w:p w14:paraId="5C595F0C" w14:textId="77777777" w:rsidR="004A7448" w:rsidRDefault="004111E1" w:rsidP="00DA31D1">
      <w:pPr>
        <w:pStyle w:val="Heading2"/>
        <w:numPr>
          <w:ilvl w:val="0"/>
          <w:numId w:val="45"/>
        </w:numPr>
        <w:ind w:left="567" w:hanging="567"/>
      </w:pPr>
      <w:bookmarkStart w:id="118" w:name="_Toc46323924"/>
      <w:r>
        <w:t>Simpulan</w:t>
      </w:r>
      <w:bookmarkEnd w:id="118"/>
      <w:r>
        <w:t xml:space="preserve"> </w:t>
      </w:r>
    </w:p>
    <w:p w14:paraId="6BA040A6" w14:textId="77777777" w:rsidR="004111E1" w:rsidRDefault="00812815" w:rsidP="00C9037E">
      <w:pPr>
        <w:ind w:left="567"/>
      </w:pPr>
      <w:r>
        <w:t>Berdasarkan hasil penelitian dan uraian pembahasan pada bab sebelumnya maka dapat disimpulkan bahwa pengalaman</w:t>
      </w:r>
      <w:r w:rsidR="005D0FAF">
        <w:t xml:space="preserve"> remaja yang mengalami anemia, </w:t>
      </w:r>
      <w:r>
        <w:t xml:space="preserve">memiliki beberapa upaya dalam menangani masalah anemia seperti </w:t>
      </w:r>
      <w:r w:rsidR="00CB4ADE">
        <w:t>mengkonsumsi makanan yang mengandung zat besi seperti daging, kacang hijau, jambu biji dan mengkonsumsi tablet penambah darah.</w:t>
      </w:r>
      <w:r>
        <w:t xml:space="preserve"> Namun </w:t>
      </w:r>
      <w:r w:rsidR="007B421C">
        <w:t xml:space="preserve">akibat dari </w:t>
      </w:r>
      <w:r w:rsidR="00CB4ADE">
        <w:t xml:space="preserve">tidak </w:t>
      </w:r>
      <w:r w:rsidR="007B421C">
        <w:t xml:space="preserve">konsistennya remaja dalam menjalankan </w:t>
      </w:r>
      <w:r w:rsidR="00CB4ADE">
        <w:t xml:space="preserve">berbagai upaya tersebut mengakibatkan anemia yang di alami tidak dapat dikendalikan serta hasil dari upaya yang dilakukan </w:t>
      </w:r>
      <w:r w:rsidR="005D0FAF">
        <w:t xml:space="preserve">bersifat sementara dimana gejala anemia akan dialami kembali oleh partisipan. </w:t>
      </w:r>
    </w:p>
    <w:p w14:paraId="7DDD12B7" w14:textId="77777777" w:rsidR="005D0FAF" w:rsidRDefault="005D0FAF" w:rsidP="00C9037E">
      <w:pPr>
        <w:ind w:left="567"/>
        <w:contextualSpacing/>
      </w:pPr>
    </w:p>
    <w:p w14:paraId="252404C5" w14:textId="77777777" w:rsidR="00250FBF" w:rsidRDefault="005D0FAF" w:rsidP="00766376">
      <w:pPr>
        <w:ind w:left="567"/>
        <w:sectPr w:rsidR="00250FBF" w:rsidSect="00250FBF">
          <w:headerReference w:type="default" r:id="rId40"/>
          <w:footerReference w:type="default" r:id="rId41"/>
          <w:pgSz w:w="11907" w:h="16840" w:code="9"/>
          <w:pgMar w:top="1701" w:right="1701" w:bottom="1701" w:left="2268" w:header="720" w:footer="720" w:gutter="0"/>
          <w:pgNumType w:start="96"/>
          <w:cols w:space="720"/>
          <w:docGrid w:linePitch="360"/>
        </w:sectPr>
      </w:pPr>
      <w:r>
        <w:t xml:space="preserve">Selain itu, terdapat beberapa faktor pendukung dan penghambat kejadian anemia yang dialami remaja yaitu kurangnya pengetahuan anemia dan asupan gizi sehingga mempengaruhi pemilihan dalam konsumsi makanan yang bergizi, </w:t>
      </w:r>
      <w:r w:rsidR="009D5902">
        <w:t xml:space="preserve">tidak terbiasanya sarapan pagi </w:t>
      </w:r>
      <w:r w:rsidR="00766376">
        <w:t xml:space="preserve">mengakibatkan asupan makanan tidak adekuat dan zat makanan yang dikonsumsi tidak diserap secara sempurna dalam tubuh, adanya kebiasaan minum teh dan kopi yang dilakukan remaja menjadi penyebab terhambatnya proses penyerapan zat besi di dalam tubuh akibat kandungan yang dimiliki teh/kopi, serta </w:t>
      </w:r>
      <w:r w:rsidR="00AA2D5D">
        <w:t>a</w:t>
      </w:r>
      <w:r w:rsidR="00766376">
        <w:t xml:space="preserve">supan beberapa zat gizi seperti energi, protein, dan vitamin C yang kurang dari AKG serta asupan zat </w:t>
      </w:r>
    </w:p>
    <w:p w14:paraId="71D7D101" w14:textId="77777777" w:rsidR="005D0FAF" w:rsidRDefault="00766376" w:rsidP="00766376">
      <w:pPr>
        <w:ind w:left="567"/>
      </w:pPr>
      <w:r>
        <w:lastRenderedPageBreak/>
        <w:t>besi y</w:t>
      </w:r>
      <w:r w:rsidR="00AA2D5D">
        <w:t>ang defisit pada masing-masing partisipan</w:t>
      </w:r>
      <w:r>
        <w:t xml:space="preserve"> merupakan faktor utama yang menentukan </w:t>
      </w:r>
      <w:r w:rsidR="00AA2D5D">
        <w:t>partisipan</w:t>
      </w:r>
      <w:r>
        <w:t xml:space="preserve"> menderita anemia</w:t>
      </w:r>
      <w:r w:rsidR="00AA2D5D">
        <w:t>.</w:t>
      </w:r>
    </w:p>
    <w:p w14:paraId="7F7A1297" w14:textId="77777777" w:rsidR="004111E1" w:rsidRDefault="004111E1" w:rsidP="00DA31D1">
      <w:pPr>
        <w:pStyle w:val="Heading2"/>
        <w:numPr>
          <w:ilvl w:val="0"/>
          <w:numId w:val="45"/>
        </w:numPr>
        <w:ind w:left="567" w:hanging="567"/>
      </w:pPr>
      <w:bookmarkStart w:id="119" w:name="_Toc46323925"/>
      <w:r>
        <w:t>Saran</w:t>
      </w:r>
      <w:bookmarkEnd w:id="119"/>
      <w:r>
        <w:t xml:space="preserve"> </w:t>
      </w:r>
    </w:p>
    <w:p w14:paraId="0928152F" w14:textId="77777777" w:rsidR="00AA2D5D" w:rsidRDefault="00AA2D5D" w:rsidP="00AA2D5D">
      <w:pPr>
        <w:ind w:left="567"/>
      </w:pPr>
      <w:r w:rsidRPr="00AA2D5D">
        <w:t xml:space="preserve">Berdasarkan hasil penelitian, analisis serta pembahasan, maka peneliti merasa perlu memberikan </w:t>
      </w:r>
      <w:r>
        <w:t>saran</w:t>
      </w:r>
      <w:r w:rsidRPr="00AA2D5D">
        <w:t xml:space="preserve"> demi peningkatan ilmu keperawatan, pelayanan dan penelitian selanjutn</w:t>
      </w:r>
      <w:r>
        <w:t>ya. Adapun saran</w:t>
      </w:r>
      <w:r w:rsidRPr="00AA2D5D">
        <w:t xml:space="preserve"> yang bisa diberikan adalah sebagai berikut:</w:t>
      </w:r>
    </w:p>
    <w:p w14:paraId="61C155F5" w14:textId="77777777" w:rsidR="00AA2D5D" w:rsidRDefault="006B0AD2" w:rsidP="00AA2D5D">
      <w:pPr>
        <w:pStyle w:val="Heading3"/>
        <w:numPr>
          <w:ilvl w:val="0"/>
          <w:numId w:val="54"/>
        </w:numPr>
        <w:ind w:left="1276" w:hanging="709"/>
      </w:pPr>
      <w:bookmarkStart w:id="120" w:name="_Toc46323926"/>
      <w:r>
        <w:t>Bagi Pendidikan Keperawatan</w:t>
      </w:r>
      <w:bookmarkEnd w:id="120"/>
      <w:r>
        <w:t xml:space="preserve"> </w:t>
      </w:r>
    </w:p>
    <w:p w14:paraId="510B8673" w14:textId="77777777" w:rsidR="006B0AD2" w:rsidRDefault="006B0AD2" w:rsidP="00154AC4">
      <w:pPr>
        <w:ind w:left="1276"/>
      </w:pPr>
      <w:r>
        <w:t xml:space="preserve">Hasil penelitian ini bisa sebagai bahan pertimbangan bagi institusi pendidikan agar memberikan kompetensi pada mahasiswa </w:t>
      </w:r>
      <w:r w:rsidR="003133DE">
        <w:t>terkait anemia</w:t>
      </w:r>
      <w:r>
        <w:t xml:space="preserve">. Mahasiswa perlu </w:t>
      </w:r>
      <w:r w:rsidR="003133DE">
        <w:t xml:space="preserve">menekankan edukasi tentang gizi agar mahasiswa tidak hanya sekedar tahu namun dapat mengaplikasikannya di dalam kehidupan nyata. </w:t>
      </w:r>
      <w:r>
        <w:t xml:space="preserve">Dengan pencapain kompetensi seperti ini diharapkan mahasiswa nantinya mampu menjadi perawat </w:t>
      </w:r>
      <w:r w:rsidR="003133DE">
        <w:t>yang sehat fisik maupun psikis dalam memberikan pelayanan keperawatan.</w:t>
      </w:r>
      <w:r w:rsidR="00477F21">
        <w:t xml:space="preserve"> P</w:t>
      </w:r>
      <w:r w:rsidR="00154AC4">
        <w:t>emanfaatan Unit Kegiatan Mahasiswa di bidang kesehatan seperti KSR (Korps Sukarelawan) dalam menjalankan program pemberian tablet fe pada mahasiswa putri setiap bulan untuk mengurangi kejadian anemia.</w:t>
      </w:r>
      <w:r w:rsidR="00477F21" w:rsidRPr="00477F21">
        <w:t xml:space="preserve"> </w:t>
      </w:r>
      <w:r w:rsidR="00477F21">
        <w:t>Selain itu adanya skrining awal terhadap anemia dapat diterapkan berhubung dengan sikap remaja yang menganggap remeh anemia yang sebenarnya anemia merupakan masalah serius yang m</w:t>
      </w:r>
      <w:r w:rsidR="00995672">
        <w:t xml:space="preserve">emiliki dampak </w:t>
      </w:r>
      <w:r w:rsidR="002259E6">
        <w:t xml:space="preserve">serius </w:t>
      </w:r>
      <w:r w:rsidR="00995672">
        <w:t xml:space="preserve">dikemudian hari terhadap </w:t>
      </w:r>
      <w:r w:rsidR="00477F21">
        <w:t>kesehatan ibu dan anak selama kehamilan.</w:t>
      </w:r>
    </w:p>
    <w:p w14:paraId="4231B993" w14:textId="77777777" w:rsidR="006B0AD2" w:rsidRPr="006B0AD2" w:rsidRDefault="006B0AD2" w:rsidP="006B0AD2">
      <w:pPr>
        <w:pStyle w:val="Heading3"/>
        <w:numPr>
          <w:ilvl w:val="0"/>
          <w:numId w:val="54"/>
        </w:numPr>
        <w:ind w:left="1276" w:hanging="709"/>
      </w:pPr>
      <w:bookmarkStart w:id="121" w:name="_Toc46323927"/>
      <w:r>
        <w:lastRenderedPageBreak/>
        <w:t>Bagi Peneliti Selanjutnya</w:t>
      </w:r>
      <w:bookmarkEnd w:id="121"/>
      <w:r>
        <w:t xml:space="preserve"> </w:t>
      </w:r>
    </w:p>
    <w:p w14:paraId="08A92767" w14:textId="77777777" w:rsidR="004111E1" w:rsidRDefault="006B0AD2" w:rsidP="00250FBF">
      <w:pPr>
        <w:ind w:left="1276"/>
      </w:pPr>
      <w:r>
        <w:t>Hasil penelitian ini dapat dijadikan rujukan penelitian selanjutnya baik penelitian kualitatif maupun kuantitatif. Beberapa penelitian lanjutan bisa direkomendasikan peneliti, seperti</w:t>
      </w:r>
      <w:r w:rsidR="009F3D60">
        <w:t xml:space="preserve"> kepatuhan remaja putri dalam upaya menanggulangi anemia.</w:t>
      </w:r>
    </w:p>
    <w:p w14:paraId="5C595C94" w14:textId="77777777" w:rsidR="00250FBF" w:rsidRDefault="00250FBF" w:rsidP="00F2584B">
      <w:pPr>
        <w:pStyle w:val="Heading1"/>
        <w:sectPr w:rsidR="00250FBF" w:rsidSect="00250FBF">
          <w:headerReference w:type="default" r:id="rId42"/>
          <w:footerReference w:type="default" r:id="rId43"/>
          <w:pgSz w:w="11907" w:h="16840" w:code="9"/>
          <w:pgMar w:top="1701" w:right="1701" w:bottom="1701" w:left="2268" w:header="720" w:footer="720" w:gutter="0"/>
          <w:pgNumType w:start="97"/>
          <w:cols w:space="720"/>
          <w:docGrid w:linePitch="360"/>
        </w:sectPr>
      </w:pPr>
    </w:p>
    <w:p w14:paraId="6B418283" w14:textId="77777777" w:rsidR="00E04B13" w:rsidRDefault="00F2584B" w:rsidP="00E04B13">
      <w:pPr>
        <w:pStyle w:val="Heading1"/>
      </w:pPr>
      <w:bookmarkStart w:id="122" w:name="_Toc46323928"/>
      <w:r>
        <w:lastRenderedPageBreak/>
        <w:t>DAFTAR PUSTAKA</w:t>
      </w:r>
      <w:bookmarkEnd w:id="122"/>
      <w:r>
        <w:t xml:space="preserve"> </w:t>
      </w:r>
    </w:p>
    <w:bookmarkStart w:id="123" w:name="_Toc46323929"/>
    <w:p w14:paraId="4B38D93F"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szCs w:val="24"/>
        </w:rPr>
        <w:fldChar w:fldCharType="begin" w:fldLock="1"/>
      </w:r>
      <w:r w:rsidRPr="00613685">
        <w:rPr>
          <w:rFonts w:cs="Times New Roman"/>
          <w:szCs w:val="24"/>
        </w:rPr>
        <w:instrText xml:space="preserve">ADDIN Mendeley Bibliography CSL_BIBLIOGRAPHY </w:instrText>
      </w:r>
      <w:r w:rsidRPr="00613685">
        <w:rPr>
          <w:rFonts w:cs="Times New Roman"/>
          <w:szCs w:val="24"/>
        </w:rPr>
        <w:fldChar w:fldCharType="separate"/>
      </w:r>
      <w:r w:rsidRPr="00613685">
        <w:rPr>
          <w:rFonts w:cs="Times New Roman"/>
          <w:noProof/>
          <w:szCs w:val="24"/>
        </w:rPr>
        <w:t xml:space="preserve">Adhisti, A. P., &amp; Puruhita, N. (2011). Hubungan Status Antropometri dan Asupan Gizi Dengan Kadar HB dan Ferritin Remaja Putri (Penelitian pada remaja putri pondok pesantren At-Taqwa Semarang). </w:t>
      </w:r>
      <w:r w:rsidRPr="00613685">
        <w:rPr>
          <w:rFonts w:cs="Times New Roman"/>
          <w:i/>
          <w:iCs/>
          <w:noProof/>
          <w:szCs w:val="24"/>
        </w:rPr>
        <w:t>FK Universitas Diponegoro</w:t>
      </w:r>
      <w:r w:rsidRPr="00613685">
        <w:rPr>
          <w:rFonts w:cs="Times New Roman"/>
          <w:noProof/>
          <w:szCs w:val="24"/>
        </w:rPr>
        <w:t>. Retrieved from http://eprints.undip.ac.id/32867/1/Anyndya.pdf</w:t>
      </w:r>
    </w:p>
    <w:p w14:paraId="5EF310E3"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Afiyanti, Y., &amp; R, I. N. (2014). </w:t>
      </w:r>
      <w:r w:rsidRPr="00613685">
        <w:rPr>
          <w:rFonts w:cs="Times New Roman"/>
          <w:i/>
          <w:iCs/>
          <w:noProof/>
          <w:szCs w:val="24"/>
        </w:rPr>
        <w:t>Metodologi Penelitian Kualitatif Dalam Riset Keperawatan</w:t>
      </w:r>
      <w:r w:rsidRPr="00613685">
        <w:rPr>
          <w:rFonts w:cs="Times New Roman"/>
          <w:noProof/>
          <w:szCs w:val="24"/>
        </w:rPr>
        <w:t>. Jakarta: Rajawali Pers.</w:t>
      </w:r>
    </w:p>
    <w:p w14:paraId="2DDBCDDA"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Almatsier. (2009). </w:t>
      </w:r>
      <w:r w:rsidRPr="00613685">
        <w:rPr>
          <w:rFonts w:cs="Times New Roman"/>
          <w:i/>
          <w:iCs/>
          <w:noProof/>
          <w:szCs w:val="24"/>
        </w:rPr>
        <w:t>Prinsip Dasar Ilmu Gizi</w:t>
      </w:r>
      <w:r w:rsidRPr="00613685">
        <w:rPr>
          <w:rFonts w:cs="Times New Roman"/>
          <w:noProof/>
          <w:szCs w:val="24"/>
        </w:rPr>
        <w:t>. Jakarta: Gramedia Pustaka.</w:t>
      </w:r>
    </w:p>
    <w:p w14:paraId="6474E18F"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Almatsier. (2011). </w:t>
      </w:r>
      <w:r w:rsidRPr="00613685">
        <w:rPr>
          <w:rFonts w:cs="Times New Roman"/>
          <w:i/>
          <w:iCs/>
          <w:noProof/>
          <w:szCs w:val="24"/>
        </w:rPr>
        <w:t>Gizi Seimbang dalam Daur Kehidupan</w:t>
      </w:r>
      <w:r w:rsidRPr="00613685">
        <w:rPr>
          <w:rFonts w:cs="Times New Roman"/>
          <w:noProof/>
          <w:szCs w:val="24"/>
        </w:rPr>
        <w:t>. Jakarta: gramedia.</w:t>
      </w:r>
    </w:p>
    <w:p w14:paraId="72FE2215"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Almatsier, S. (2001). </w:t>
      </w:r>
      <w:r w:rsidRPr="00613685">
        <w:rPr>
          <w:rFonts w:cs="Times New Roman"/>
          <w:i/>
          <w:iCs/>
          <w:noProof/>
          <w:szCs w:val="24"/>
        </w:rPr>
        <w:t>Prinsip Dasar Ilmu Gizi</w:t>
      </w:r>
      <w:r w:rsidRPr="00613685">
        <w:rPr>
          <w:rFonts w:cs="Times New Roman"/>
          <w:noProof/>
          <w:szCs w:val="24"/>
        </w:rPr>
        <w:t>. Jakarta: PT. Gramedia Pustaka Utama.</w:t>
      </w:r>
    </w:p>
    <w:p w14:paraId="1A6E787E"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Almatsier, S. (2004). </w:t>
      </w:r>
      <w:r w:rsidRPr="00613685">
        <w:rPr>
          <w:rFonts w:cs="Times New Roman"/>
          <w:i/>
          <w:iCs/>
          <w:noProof/>
          <w:szCs w:val="24"/>
        </w:rPr>
        <w:t>Prinsip dasar ilmu gizi</w:t>
      </w:r>
      <w:r w:rsidRPr="00613685">
        <w:rPr>
          <w:rFonts w:cs="Times New Roman"/>
          <w:noProof/>
          <w:szCs w:val="24"/>
        </w:rPr>
        <w:t>. Jakarta: Gramedia.</w:t>
      </w:r>
    </w:p>
    <w:p w14:paraId="1B112CCD"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Almatsier, Sunita. (2001). </w:t>
      </w:r>
      <w:r w:rsidRPr="00613685">
        <w:rPr>
          <w:rFonts w:cs="Times New Roman"/>
          <w:i/>
          <w:iCs/>
          <w:noProof/>
          <w:szCs w:val="24"/>
        </w:rPr>
        <w:t>Prinsip Dasar Ilmu Gizi</w:t>
      </w:r>
      <w:r w:rsidRPr="00613685">
        <w:rPr>
          <w:rFonts w:cs="Times New Roman"/>
          <w:noProof/>
          <w:szCs w:val="24"/>
        </w:rPr>
        <w:t>. Jakarta: Gramedia.</w:t>
      </w:r>
    </w:p>
    <w:p w14:paraId="7CF082B2"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Almatsier, Sunita, &amp; dkk. (2011). </w:t>
      </w:r>
      <w:r w:rsidRPr="00613685">
        <w:rPr>
          <w:rFonts w:cs="Times New Roman"/>
          <w:i/>
          <w:iCs/>
          <w:noProof/>
          <w:szCs w:val="24"/>
        </w:rPr>
        <w:t>Gizi Seimbang Dalam Daur Kehidupan</w:t>
      </w:r>
      <w:r w:rsidRPr="00613685">
        <w:rPr>
          <w:rFonts w:cs="Times New Roman"/>
          <w:noProof/>
          <w:szCs w:val="24"/>
        </w:rPr>
        <w:t>. Jakarta: PT Gramedia Pustaka Utama.</w:t>
      </w:r>
    </w:p>
    <w:p w14:paraId="31D2D8C8"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Amalia, Ajeng, &amp; Tjiptaningrum, A. (2016). </w:t>
      </w:r>
      <w:r w:rsidRPr="00613685">
        <w:rPr>
          <w:rFonts w:cs="Times New Roman"/>
          <w:i/>
          <w:iCs/>
          <w:noProof/>
          <w:szCs w:val="24"/>
        </w:rPr>
        <w:t>Diagnosis dan Tatalaksana Anemia Defisiensi Besi</w:t>
      </w:r>
      <w:r w:rsidRPr="00613685">
        <w:rPr>
          <w:rFonts w:cs="Times New Roman"/>
          <w:noProof/>
          <w:szCs w:val="24"/>
        </w:rPr>
        <w:t xml:space="preserve">. </w:t>
      </w:r>
      <w:r w:rsidRPr="00613685">
        <w:rPr>
          <w:rFonts w:cs="Times New Roman"/>
          <w:i/>
          <w:iCs/>
          <w:noProof/>
          <w:szCs w:val="24"/>
        </w:rPr>
        <w:t>5</w:t>
      </w:r>
      <w:r w:rsidRPr="00613685">
        <w:rPr>
          <w:rFonts w:cs="Times New Roman"/>
          <w:noProof/>
          <w:szCs w:val="24"/>
        </w:rPr>
        <w:t>(5), 1–4.</w:t>
      </w:r>
    </w:p>
    <w:p w14:paraId="00D33CB6"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Amalia, Amirul. (2016). </w:t>
      </w:r>
      <w:r w:rsidRPr="00613685">
        <w:rPr>
          <w:rFonts w:cs="Times New Roman"/>
          <w:i/>
          <w:iCs/>
          <w:noProof/>
          <w:szCs w:val="24"/>
        </w:rPr>
        <w:t>Efektifitas Minuman Kacang Hijau Terhadap Peningkatan Kadar HB</w:t>
      </w:r>
      <w:r w:rsidRPr="00613685">
        <w:rPr>
          <w:rFonts w:cs="Times New Roman"/>
          <w:noProof/>
          <w:szCs w:val="24"/>
        </w:rPr>
        <w:t>.</w:t>
      </w:r>
    </w:p>
    <w:p w14:paraId="42CCD39B"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Amaliah, L. (2002). </w:t>
      </w:r>
      <w:r w:rsidRPr="00613685">
        <w:rPr>
          <w:rFonts w:cs="Times New Roman"/>
          <w:i/>
          <w:iCs/>
          <w:noProof/>
          <w:szCs w:val="24"/>
        </w:rPr>
        <w:t>Faktor-Faktor Yang Berhubungan Dengan Kejadian Anemia Pada Remaja Putri Mahasiswa Akademi Keperawatan</w:t>
      </w:r>
      <w:r w:rsidRPr="00613685">
        <w:rPr>
          <w:rFonts w:cs="Times New Roman"/>
          <w:noProof/>
          <w:szCs w:val="24"/>
        </w:rPr>
        <w:t>. Depok : skripsi FKMUI.</w:t>
      </w:r>
    </w:p>
    <w:p w14:paraId="46DEB1B5"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Andaruni, N. Q. R., &amp; Nurbaety, B. (2018). Efektivitas Pemberian Tablet Zat Besi (FE), Vitamin C dan Jus Jambu Biji Terhadap Peningkatan Kadar Hemoglobin (HB) Remaja Putri di Universitas Muhammadiyah Mataram. </w:t>
      </w:r>
      <w:r w:rsidRPr="00613685">
        <w:rPr>
          <w:rFonts w:cs="Times New Roman"/>
          <w:i/>
          <w:iCs/>
          <w:noProof/>
          <w:szCs w:val="24"/>
        </w:rPr>
        <w:t>Midwifery Journal</w:t>
      </w:r>
      <w:r w:rsidRPr="00613685">
        <w:rPr>
          <w:rFonts w:cs="Times New Roman"/>
          <w:noProof/>
          <w:szCs w:val="24"/>
        </w:rPr>
        <w:t xml:space="preserve">, </w:t>
      </w:r>
      <w:r w:rsidRPr="00613685">
        <w:rPr>
          <w:rFonts w:cs="Times New Roman"/>
          <w:i/>
          <w:iCs/>
          <w:noProof/>
          <w:szCs w:val="24"/>
        </w:rPr>
        <w:t>3</w:t>
      </w:r>
      <w:r w:rsidRPr="00613685">
        <w:rPr>
          <w:rFonts w:cs="Times New Roman"/>
          <w:noProof/>
          <w:szCs w:val="24"/>
        </w:rPr>
        <w:t>(2), 104–107.</w:t>
      </w:r>
    </w:p>
    <w:p w14:paraId="68544E3C"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Anggi Irna Mantika. (2014). </w:t>
      </w:r>
      <w:r w:rsidRPr="00613685">
        <w:rPr>
          <w:rFonts w:cs="Times New Roman"/>
          <w:i/>
          <w:iCs/>
          <w:noProof/>
          <w:szCs w:val="24"/>
        </w:rPr>
        <w:t>Hubungan Asupan Energi, Protein, Zat Besi dan Aktivitas Fisik Dengan Kadar Hemoglobin Tenaga Kerja Wanita di Pabrik Pengolahan Rambut</w:t>
      </w:r>
      <w:r w:rsidRPr="00613685">
        <w:rPr>
          <w:rFonts w:cs="Times New Roman"/>
          <w:noProof/>
          <w:szCs w:val="24"/>
        </w:rPr>
        <w:t>.</w:t>
      </w:r>
    </w:p>
    <w:p w14:paraId="054A39B4"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Argiati, Siti Hafsah Budi. (2008). </w:t>
      </w:r>
      <w:r w:rsidRPr="00613685">
        <w:rPr>
          <w:rFonts w:cs="Times New Roman"/>
          <w:i/>
          <w:iCs/>
          <w:noProof/>
          <w:szCs w:val="24"/>
        </w:rPr>
        <w:t>Perilaku Agresif Ditinjau dari Persepsi Pola Asuh Authoritarian, Asertivitas dan Tahap Perkembangan Remaja Pada Anak Binaan Lembaga Pemasyarakata Anak Kutoarjo, Jawa Tengah</w:t>
      </w:r>
      <w:r w:rsidRPr="00613685">
        <w:rPr>
          <w:rFonts w:cs="Times New Roman"/>
          <w:noProof/>
          <w:szCs w:val="24"/>
        </w:rPr>
        <w:t>. Sekolah Pascasarjana UGM.</w:t>
      </w:r>
    </w:p>
    <w:p w14:paraId="0B946312"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Arisman, M. (2002). </w:t>
      </w:r>
      <w:r w:rsidRPr="00613685">
        <w:rPr>
          <w:rFonts w:cs="Times New Roman"/>
          <w:i/>
          <w:iCs/>
          <w:noProof/>
          <w:szCs w:val="24"/>
        </w:rPr>
        <w:t>Gizi dalam Daur Kehidupan</w:t>
      </w:r>
      <w:r w:rsidRPr="00613685">
        <w:rPr>
          <w:rFonts w:cs="Times New Roman"/>
          <w:noProof/>
          <w:szCs w:val="24"/>
        </w:rPr>
        <w:t>. Jakarta: Penerbit Buku Kedokteran EGC.</w:t>
      </w:r>
    </w:p>
    <w:p w14:paraId="56A95140"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Arisnawati, &amp; Zakiudin, A. (2018). Hubungan Kebiasaan Makan Pagi Dengan Kejadian Anemia Pada Remaja Putri Di SMA Al Hikmah 2 Benda Sirampog Brebes. </w:t>
      </w:r>
      <w:r w:rsidRPr="00613685">
        <w:rPr>
          <w:rFonts w:cs="Times New Roman"/>
          <w:i/>
          <w:iCs/>
          <w:noProof/>
          <w:szCs w:val="24"/>
        </w:rPr>
        <w:t>Jurnal Para Pemikir</w:t>
      </w:r>
      <w:r w:rsidRPr="00613685">
        <w:rPr>
          <w:rFonts w:cs="Times New Roman"/>
          <w:noProof/>
          <w:szCs w:val="24"/>
        </w:rPr>
        <w:t xml:space="preserve">, </w:t>
      </w:r>
      <w:r w:rsidRPr="00613685">
        <w:rPr>
          <w:rFonts w:cs="Times New Roman"/>
          <w:i/>
          <w:iCs/>
          <w:noProof/>
          <w:szCs w:val="24"/>
        </w:rPr>
        <w:t>7</w:t>
      </w:r>
      <w:r w:rsidRPr="00613685">
        <w:rPr>
          <w:rFonts w:cs="Times New Roman"/>
          <w:noProof/>
          <w:szCs w:val="24"/>
        </w:rPr>
        <w:t>(1), 233–238.</w:t>
      </w:r>
    </w:p>
    <w:p w14:paraId="389EE86E"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Astawan, M. (2009). </w:t>
      </w:r>
      <w:r w:rsidRPr="00613685">
        <w:rPr>
          <w:rFonts w:cs="Times New Roman"/>
          <w:i/>
          <w:iCs/>
          <w:noProof/>
          <w:szCs w:val="24"/>
        </w:rPr>
        <w:t>Sehat Dengan Hidangan Kacang Dan Biji- Bijian</w:t>
      </w:r>
      <w:r w:rsidRPr="00613685">
        <w:rPr>
          <w:rFonts w:cs="Times New Roman"/>
          <w:noProof/>
          <w:szCs w:val="24"/>
        </w:rPr>
        <w:t>. Jakarta: Swadaya.</w:t>
      </w:r>
    </w:p>
    <w:p w14:paraId="4347982E"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Aulialia. (2016). </w:t>
      </w:r>
      <w:r w:rsidRPr="00613685">
        <w:rPr>
          <w:rFonts w:cs="Times New Roman"/>
          <w:i/>
          <w:iCs/>
          <w:noProof/>
          <w:szCs w:val="24"/>
        </w:rPr>
        <w:t>No Title</w:t>
      </w:r>
      <w:r w:rsidRPr="00613685">
        <w:rPr>
          <w:rFonts w:cs="Times New Roman"/>
          <w:noProof/>
          <w:szCs w:val="24"/>
        </w:rPr>
        <w:t>. Retrieved from http://halosehat.com/penyakit/anem ia/kopi-bagi-penderita-anemia</w:t>
      </w:r>
    </w:p>
    <w:p w14:paraId="2CA5FCD8"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Baldy CM. (1992). </w:t>
      </w:r>
      <w:r w:rsidRPr="00613685">
        <w:rPr>
          <w:rFonts w:cs="Times New Roman"/>
          <w:i/>
          <w:iCs/>
          <w:noProof/>
          <w:szCs w:val="24"/>
        </w:rPr>
        <w:t>“Sel Darah Merah” Dalam Patofisiologi Jilid 1. Alih Bahasa : Dr.Peter Anugerah</w:t>
      </w:r>
      <w:r w:rsidRPr="00613685">
        <w:rPr>
          <w:rFonts w:cs="Times New Roman"/>
          <w:noProof/>
          <w:szCs w:val="24"/>
        </w:rPr>
        <w:t>. Jakarta: EGC.</w:t>
      </w:r>
    </w:p>
    <w:p w14:paraId="76E1C607"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Banowati, L., &amp; Adiyaksa, J. (2016). </w:t>
      </w:r>
      <w:r w:rsidRPr="00613685">
        <w:rPr>
          <w:rFonts w:cs="Times New Roman"/>
          <w:i/>
          <w:iCs/>
          <w:noProof/>
          <w:szCs w:val="24"/>
        </w:rPr>
        <w:t>Hubungan Kebiasaan Sarapan Pagi Dengan Kejadian Anemia Pada Mahasiswa</w:t>
      </w:r>
      <w:r w:rsidRPr="00613685">
        <w:rPr>
          <w:rFonts w:cs="Times New Roman"/>
          <w:noProof/>
          <w:szCs w:val="24"/>
        </w:rPr>
        <w:t xml:space="preserve">. </w:t>
      </w:r>
      <w:r w:rsidRPr="00613685">
        <w:rPr>
          <w:rFonts w:cs="Times New Roman"/>
          <w:i/>
          <w:iCs/>
          <w:noProof/>
          <w:szCs w:val="24"/>
        </w:rPr>
        <w:t>125</w:t>
      </w:r>
      <w:r w:rsidRPr="00613685">
        <w:rPr>
          <w:rFonts w:cs="Times New Roman"/>
          <w:noProof/>
          <w:szCs w:val="24"/>
        </w:rPr>
        <w:t>, 1011–1018.</w:t>
      </w:r>
    </w:p>
    <w:p w14:paraId="4E76F965"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Batubara, J. R. (2010). Adolescent Development (Perkembangan Remaja). </w:t>
      </w:r>
      <w:r w:rsidRPr="00613685">
        <w:rPr>
          <w:rFonts w:cs="Times New Roman"/>
          <w:i/>
          <w:iCs/>
          <w:noProof/>
          <w:szCs w:val="24"/>
        </w:rPr>
        <w:t xml:space="preserve">Sari </w:t>
      </w:r>
      <w:r w:rsidRPr="00613685">
        <w:rPr>
          <w:rFonts w:cs="Times New Roman"/>
          <w:i/>
          <w:iCs/>
          <w:noProof/>
          <w:szCs w:val="24"/>
        </w:rPr>
        <w:lastRenderedPageBreak/>
        <w:t>Pediatri</w:t>
      </w:r>
      <w:r w:rsidRPr="00613685">
        <w:rPr>
          <w:rFonts w:cs="Times New Roman"/>
          <w:noProof/>
          <w:szCs w:val="24"/>
        </w:rPr>
        <w:t xml:space="preserve">, </w:t>
      </w:r>
      <w:r w:rsidRPr="00613685">
        <w:rPr>
          <w:rFonts w:cs="Times New Roman"/>
          <w:i/>
          <w:iCs/>
          <w:noProof/>
          <w:szCs w:val="24"/>
        </w:rPr>
        <w:t>12</w:t>
      </w:r>
      <w:r w:rsidRPr="00613685">
        <w:rPr>
          <w:rFonts w:cs="Times New Roman"/>
          <w:noProof/>
          <w:szCs w:val="24"/>
        </w:rPr>
        <w:t>(1), 21. https://doi.org/10.14238/sp12.1.2010.21-9</w:t>
      </w:r>
    </w:p>
    <w:p w14:paraId="454A8576"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Besral, D. (2007). Pengaruh Minum Teh Terhadap Kejadian Anemia Pada Usila Di Kota Bandung. </w:t>
      </w:r>
      <w:r w:rsidRPr="00613685">
        <w:rPr>
          <w:rFonts w:cs="Times New Roman"/>
          <w:i/>
          <w:iCs/>
          <w:noProof/>
          <w:szCs w:val="24"/>
        </w:rPr>
        <w:t>Makara Seri Kesehatan</w:t>
      </w:r>
      <w:r w:rsidRPr="00613685">
        <w:rPr>
          <w:rFonts w:cs="Times New Roman"/>
          <w:noProof/>
          <w:szCs w:val="24"/>
        </w:rPr>
        <w:t xml:space="preserve">, </w:t>
      </w:r>
      <w:r w:rsidRPr="00613685">
        <w:rPr>
          <w:rFonts w:cs="Times New Roman"/>
          <w:i/>
          <w:iCs/>
          <w:noProof/>
          <w:szCs w:val="24"/>
        </w:rPr>
        <w:t>11 No. 1</w:t>
      </w:r>
      <w:r w:rsidRPr="00613685">
        <w:rPr>
          <w:rFonts w:cs="Times New Roman"/>
          <w:noProof/>
          <w:szCs w:val="24"/>
        </w:rPr>
        <w:t>.</w:t>
      </w:r>
    </w:p>
    <w:p w14:paraId="56EEDDAD"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Birawan, D. (2013). </w:t>
      </w:r>
      <w:r w:rsidRPr="00613685">
        <w:rPr>
          <w:rFonts w:cs="Times New Roman"/>
          <w:i/>
          <w:iCs/>
          <w:noProof/>
          <w:szCs w:val="24"/>
        </w:rPr>
        <w:t>Anemia Masalah Gizi pada Remaja Wanita</w:t>
      </w:r>
      <w:r w:rsidRPr="00613685">
        <w:rPr>
          <w:rFonts w:cs="Times New Roman"/>
          <w:noProof/>
          <w:szCs w:val="24"/>
        </w:rPr>
        <w:t>. Jakarta: EGC.</w:t>
      </w:r>
    </w:p>
    <w:p w14:paraId="24BB1F93"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Bridges, R, K., &amp; Al, A. (2008). </w:t>
      </w:r>
      <w:r w:rsidRPr="00613685">
        <w:rPr>
          <w:rFonts w:cs="Times New Roman"/>
          <w:i/>
          <w:iCs/>
          <w:noProof/>
          <w:szCs w:val="24"/>
        </w:rPr>
        <w:t>Anemias and Other Red Cell Disorder</w:t>
      </w:r>
      <w:r w:rsidRPr="00613685">
        <w:rPr>
          <w:rFonts w:cs="Times New Roman"/>
          <w:noProof/>
          <w:szCs w:val="24"/>
        </w:rPr>
        <w:t xml:space="preserve"> (Mc. Graw Hill, Ed.). New York.</w:t>
      </w:r>
    </w:p>
    <w:p w14:paraId="39B70931"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Cahyono. (2010). </w:t>
      </w:r>
      <w:r w:rsidRPr="00613685">
        <w:rPr>
          <w:rFonts w:cs="Times New Roman"/>
          <w:i/>
          <w:iCs/>
          <w:noProof/>
          <w:szCs w:val="24"/>
        </w:rPr>
        <w:t>Sukses Budi Daya Jambu Biji di Pekarangan dan Perkebunan</w:t>
      </w:r>
      <w:r w:rsidRPr="00613685">
        <w:rPr>
          <w:rFonts w:cs="Times New Roman"/>
          <w:noProof/>
          <w:szCs w:val="24"/>
        </w:rPr>
        <w:t xml:space="preserve"> (ANDI, Ed.). Yogyakarta.</w:t>
      </w:r>
    </w:p>
    <w:p w14:paraId="3DE87EE2"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Chibriyah, R. (2017). </w:t>
      </w:r>
      <w:r w:rsidRPr="00613685">
        <w:rPr>
          <w:rFonts w:cs="Times New Roman"/>
          <w:i/>
          <w:iCs/>
          <w:noProof/>
          <w:szCs w:val="24"/>
        </w:rPr>
        <w:t>Hubungan Pola Makan Dan Aktivitas Fisik Terhadap Kadar Hemoglobin Satriwati Pondok Pesantren Al-Munawwir Krapyak Bantul</w:t>
      </w:r>
      <w:r w:rsidRPr="00613685">
        <w:rPr>
          <w:rFonts w:cs="Times New Roman"/>
          <w:noProof/>
          <w:szCs w:val="24"/>
        </w:rPr>
        <w:t>. Universitas ’Aisyiyah Yogyakarta.</w:t>
      </w:r>
    </w:p>
    <w:p w14:paraId="1B587507"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Conde, W. ., &amp; Carlos, A. . (2006). Body mass index cutoff points for evaluation of nutritional status in Brazilian children and adolescents. </w:t>
      </w:r>
      <w:r w:rsidRPr="00613685">
        <w:rPr>
          <w:rFonts w:cs="Times New Roman"/>
          <w:i/>
          <w:iCs/>
          <w:noProof/>
          <w:szCs w:val="24"/>
        </w:rPr>
        <w:t>J Pediatr (Rio J)</w:t>
      </w:r>
      <w:r w:rsidRPr="00613685">
        <w:rPr>
          <w:rFonts w:cs="Times New Roman"/>
          <w:noProof/>
          <w:szCs w:val="24"/>
        </w:rPr>
        <w:t xml:space="preserve">, </w:t>
      </w:r>
      <w:r w:rsidRPr="00613685">
        <w:rPr>
          <w:rFonts w:cs="Times New Roman"/>
          <w:i/>
          <w:iCs/>
          <w:noProof/>
          <w:szCs w:val="24"/>
        </w:rPr>
        <w:t>82</w:t>
      </w:r>
      <w:r w:rsidRPr="00613685">
        <w:rPr>
          <w:rFonts w:cs="Times New Roman"/>
          <w:noProof/>
          <w:szCs w:val="24"/>
        </w:rPr>
        <w:t>(4), 266–272.</w:t>
      </w:r>
    </w:p>
    <w:p w14:paraId="2B8E479D"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Depkes, R. (2008). </w:t>
      </w:r>
      <w:r w:rsidRPr="00613685">
        <w:rPr>
          <w:rFonts w:cs="Times New Roman"/>
          <w:i/>
          <w:iCs/>
          <w:noProof/>
          <w:szCs w:val="24"/>
        </w:rPr>
        <w:t>Kita Bisa Lebih Berprestasi Tanpa Anemia</w:t>
      </w:r>
      <w:r w:rsidRPr="00613685">
        <w:rPr>
          <w:rFonts w:cs="Times New Roman"/>
          <w:noProof/>
          <w:szCs w:val="24"/>
        </w:rPr>
        <w:t>. Jakarta: Depkes RI.</w:t>
      </w:r>
    </w:p>
    <w:p w14:paraId="0C5E231C"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Depkes, R. 2006. (2007). Pedoman Pelayanan gizi di Rumah Sakit. </w:t>
      </w:r>
      <w:r w:rsidRPr="00613685">
        <w:rPr>
          <w:rFonts w:cs="Times New Roman"/>
          <w:i/>
          <w:iCs/>
          <w:noProof/>
          <w:szCs w:val="24"/>
        </w:rPr>
        <w:t>Departemen Kesehatan Republik Indonesia</w:t>
      </w:r>
      <w:r w:rsidRPr="00613685">
        <w:rPr>
          <w:rFonts w:cs="Times New Roman"/>
          <w:noProof/>
          <w:szCs w:val="24"/>
        </w:rPr>
        <w:t>. https://doi.org/10.1192/bjp.205.1.76a</w:t>
      </w:r>
    </w:p>
    <w:p w14:paraId="1275B12E"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Depkes RI. (2001). </w:t>
      </w:r>
      <w:r w:rsidRPr="00613685">
        <w:rPr>
          <w:rFonts w:cs="Times New Roman"/>
          <w:i/>
          <w:iCs/>
          <w:noProof/>
          <w:szCs w:val="24"/>
        </w:rPr>
        <w:t>Karakteristik Berat Badan dengan IMT Indonesia</w:t>
      </w:r>
      <w:r w:rsidRPr="00613685">
        <w:rPr>
          <w:rFonts w:cs="Times New Roman"/>
          <w:noProof/>
          <w:szCs w:val="24"/>
        </w:rPr>
        <w:t>. Jakarta: Depkes RI.</w:t>
      </w:r>
    </w:p>
    <w:p w14:paraId="481AFA8B"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Dewi, A. N. (2014). </w:t>
      </w:r>
      <w:r w:rsidRPr="00613685">
        <w:rPr>
          <w:rFonts w:cs="Times New Roman"/>
          <w:i/>
          <w:iCs/>
          <w:noProof/>
          <w:szCs w:val="24"/>
        </w:rPr>
        <w:t>Hubungan Kebiasaan Sarapan Dengan Kadar Hemoglobin Pada Remaja Putri</w:t>
      </w:r>
      <w:r w:rsidRPr="00613685">
        <w:rPr>
          <w:rFonts w:cs="Times New Roman"/>
          <w:noProof/>
          <w:szCs w:val="24"/>
        </w:rPr>
        <w:t>. Universitas Diponogoro.</w:t>
      </w:r>
    </w:p>
    <w:p w14:paraId="4E0A6F40"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Dilla Nursari. (2009). </w:t>
      </w:r>
      <w:r w:rsidRPr="00613685">
        <w:rPr>
          <w:rFonts w:cs="Times New Roman"/>
          <w:i/>
          <w:iCs/>
          <w:noProof/>
          <w:szCs w:val="24"/>
        </w:rPr>
        <w:t>Gambaran Kejadian Anemia Pada Remaja Putri SMP Negeri 18 Kota Bogor Tahun 2009</w:t>
      </w:r>
      <w:r w:rsidRPr="00613685">
        <w:rPr>
          <w:rFonts w:cs="Times New Roman"/>
          <w:noProof/>
          <w:szCs w:val="24"/>
        </w:rPr>
        <w:t>. Universitas Islam Negeri Syarif Hidayatullah Jakarta.</w:t>
      </w:r>
    </w:p>
    <w:p w14:paraId="015AD268"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Erni, M. Juffrie, M. P. R. (2008). Pola Makan, Asupan Zat Gizi, dan Status Gizi Anak Balita Suku Anak Dalam di Nyogan Kabupaten Muaro Jambi Provinsi Jambi. </w:t>
      </w:r>
      <w:r w:rsidRPr="00613685">
        <w:rPr>
          <w:rFonts w:cs="Times New Roman"/>
          <w:i/>
          <w:iCs/>
          <w:noProof/>
          <w:szCs w:val="24"/>
        </w:rPr>
        <w:t>Gizi Klinik Indoesia</w:t>
      </w:r>
      <w:r w:rsidRPr="00613685">
        <w:rPr>
          <w:rFonts w:cs="Times New Roman"/>
          <w:noProof/>
          <w:szCs w:val="24"/>
        </w:rPr>
        <w:t xml:space="preserve">, </w:t>
      </w:r>
      <w:r w:rsidRPr="00613685">
        <w:rPr>
          <w:rFonts w:cs="Times New Roman"/>
          <w:i/>
          <w:iCs/>
          <w:noProof/>
          <w:szCs w:val="24"/>
        </w:rPr>
        <w:t>5</w:t>
      </w:r>
      <w:r w:rsidRPr="00613685">
        <w:rPr>
          <w:rFonts w:cs="Times New Roman"/>
          <w:noProof/>
          <w:szCs w:val="24"/>
        </w:rPr>
        <w:t>, 84–90.</w:t>
      </w:r>
    </w:p>
    <w:p w14:paraId="14467F54"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Ersila, W., &amp; Prafitri, L. D. (2017). </w:t>
      </w:r>
      <w:r w:rsidRPr="00613685">
        <w:rPr>
          <w:rFonts w:cs="Times New Roman"/>
          <w:i/>
          <w:iCs/>
          <w:noProof/>
          <w:szCs w:val="24"/>
        </w:rPr>
        <w:t>Layanan Kesehatan Reproduksi Remaja Dalam Upaya Pencegahan Anemia Pada Remaja Di Kabupaten Pekalongan</w:t>
      </w:r>
      <w:r w:rsidRPr="00613685">
        <w:rPr>
          <w:rFonts w:cs="Times New Roman"/>
          <w:noProof/>
          <w:szCs w:val="24"/>
        </w:rPr>
        <w:t>. Universitas Muhammadiyah Semarang.</w:t>
      </w:r>
    </w:p>
    <w:p w14:paraId="6F8F7F0C"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Fadila, I &amp; Kurniawati, H. (2018). Analisis Pengetahuan Gizi Terkait Pedoman Gizi Seimbang dan Kadar Hb Remaja Puteri. </w:t>
      </w:r>
      <w:r w:rsidRPr="00613685">
        <w:rPr>
          <w:rFonts w:cs="Times New Roman"/>
          <w:i/>
          <w:iCs/>
          <w:noProof/>
          <w:szCs w:val="24"/>
        </w:rPr>
        <w:t>Jurnal Biotika</w:t>
      </w:r>
      <w:r w:rsidRPr="00613685">
        <w:rPr>
          <w:rFonts w:cs="Times New Roman"/>
          <w:noProof/>
          <w:szCs w:val="24"/>
        </w:rPr>
        <w:t xml:space="preserve">, </w:t>
      </w:r>
      <w:r w:rsidRPr="00613685">
        <w:rPr>
          <w:rFonts w:cs="Times New Roman"/>
          <w:i/>
          <w:iCs/>
          <w:noProof/>
          <w:szCs w:val="24"/>
        </w:rPr>
        <w:t>16. No 1(2</w:t>
      </w:r>
      <w:r w:rsidRPr="00613685">
        <w:rPr>
          <w:rFonts w:cs="Times New Roman"/>
          <w:noProof/>
          <w:szCs w:val="24"/>
        </w:rPr>
        <w:t>.</w:t>
      </w:r>
    </w:p>
    <w:p w14:paraId="6F09EA47"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Fadila, I., &amp; Heny Kurniawati. (2016). </w:t>
      </w:r>
      <w:r w:rsidRPr="00613685">
        <w:rPr>
          <w:rFonts w:cs="Times New Roman"/>
          <w:i/>
          <w:iCs/>
          <w:noProof/>
          <w:szCs w:val="24"/>
        </w:rPr>
        <w:t>Upaya Pencegahan Anemia pada Remaja Puteri Sebagai Pilar Menuju Peningkatan Kesehatan Ibu</w:t>
      </w:r>
      <w:r w:rsidRPr="00613685">
        <w:rPr>
          <w:rFonts w:cs="Times New Roman"/>
          <w:noProof/>
          <w:szCs w:val="24"/>
        </w:rPr>
        <w:t>. 78–89.</w:t>
      </w:r>
    </w:p>
    <w:p w14:paraId="6A6D9236"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Fajrin, A. (2012). Faktor Risiko Sosial Ekonomi, Asupan Protein, Asupan Zat Besi Terhadap Kejadian Anemia Pada Anak Sekolah. </w:t>
      </w:r>
      <w:r w:rsidRPr="00613685">
        <w:rPr>
          <w:rFonts w:cs="Times New Roman"/>
          <w:i/>
          <w:iCs/>
          <w:noProof/>
          <w:szCs w:val="24"/>
        </w:rPr>
        <w:t>Gizi Indon</w:t>
      </w:r>
      <w:r w:rsidRPr="00613685">
        <w:rPr>
          <w:rFonts w:cs="Times New Roman"/>
          <w:noProof/>
          <w:szCs w:val="24"/>
        </w:rPr>
        <w:t xml:space="preserve">, </w:t>
      </w:r>
      <w:r w:rsidRPr="00613685">
        <w:rPr>
          <w:rFonts w:cs="Times New Roman"/>
          <w:i/>
          <w:iCs/>
          <w:noProof/>
          <w:szCs w:val="24"/>
        </w:rPr>
        <w:t>35</w:t>
      </w:r>
      <w:r w:rsidRPr="00613685">
        <w:rPr>
          <w:rFonts w:cs="Times New Roman"/>
          <w:noProof/>
          <w:szCs w:val="24"/>
        </w:rPr>
        <w:t>(1), 22–29.</w:t>
      </w:r>
    </w:p>
    <w:p w14:paraId="088F1B87"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Fanny, L. (2003). </w:t>
      </w:r>
      <w:r w:rsidRPr="00613685">
        <w:rPr>
          <w:rFonts w:cs="Times New Roman"/>
          <w:i/>
          <w:iCs/>
          <w:noProof/>
          <w:szCs w:val="24"/>
        </w:rPr>
        <w:t>Hubungan Sosial Ekonomi dengan Kejadian Anemia pada Anak SD di Kecamatan Pa’jukukkang Kabupaten Bantaeng Propinsi Sulawesi Selatan</w:t>
      </w:r>
      <w:r w:rsidRPr="00613685">
        <w:rPr>
          <w:rFonts w:cs="Times New Roman"/>
          <w:noProof/>
          <w:szCs w:val="24"/>
        </w:rPr>
        <w:t>. Universitas Gadjah Mada.</w:t>
      </w:r>
    </w:p>
    <w:p w14:paraId="751FD1D2"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Feriani, R. (2004). </w:t>
      </w:r>
      <w:r w:rsidRPr="00613685">
        <w:rPr>
          <w:rFonts w:cs="Times New Roman"/>
          <w:i/>
          <w:iCs/>
          <w:noProof/>
          <w:szCs w:val="24"/>
        </w:rPr>
        <w:t>Perbedaan Pola Konsumsi Makan, Status Menstruasi, dan Sosial Ekonomi Terhadap Status Anemia Gizi Pada Siswa Remaja Putri Di SLTPN 5 Tarogong Kabupaten Garut Tahun 2004</w:t>
      </w:r>
      <w:r w:rsidRPr="00613685">
        <w:rPr>
          <w:rFonts w:cs="Times New Roman"/>
          <w:noProof/>
          <w:szCs w:val="24"/>
        </w:rPr>
        <w:t>. Depok : Skripsi FKM UI.</w:t>
      </w:r>
    </w:p>
    <w:p w14:paraId="60C165F0"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Fikawati, S., Syafiq, A., Nurjuaida, S., Kesehatan, D., Tangerang, K., &amp; Barat, J. (2004). Pengaruh Suplementasi Zat Besi Satu dan Dua Kali Per Minggu Terhadap Kadar Hemoglobin Pada Siswi Yang Menderita Anemia. </w:t>
      </w:r>
      <w:r w:rsidRPr="00613685">
        <w:rPr>
          <w:rFonts w:cs="Times New Roman"/>
          <w:i/>
          <w:iCs/>
          <w:noProof/>
          <w:szCs w:val="24"/>
        </w:rPr>
        <w:t>Uneversa Medicina</w:t>
      </w:r>
      <w:r w:rsidRPr="00613685">
        <w:rPr>
          <w:rFonts w:cs="Times New Roman"/>
          <w:noProof/>
          <w:szCs w:val="24"/>
        </w:rPr>
        <w:t xml:space="preserve">, </w:t>
      </w:r>
      <w:r w:rsidRPr="00613685">
        <w:rPr>
          <w:rFonts w:cs="Times New Roman"/>
          <w:i/>
          <w:iCs/>
          <w:noProof/>
          <w:szCs w:val="24"/>
        </w:rPr>
        <w:t>24</w:t>
      </w:r>
      <w:r w:rsidRPr="00613685">
        <w:rPr>
          <w:rFonts w:cs="Times New Roman"/>
          <w:noProof/>
          <w:szCs w:val="24"/>
        </w:rPr>
        <w:t>(4), 167–174.</w:t>
      </w:r>
    </w:p>
    <w:p w14:paraId="7670A3BE"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Gibson. (2005). </w:t>
      </w:r>
      <w:r w:rsidRPr="00613685">
        <w:rPr>
          <w:rFonts w:cs="Times New Roman"/>
          <w:i/>
          <w:iCs/>
          <w:noProof/>
          <w:szCs w:val="24"/>
        </w:rPr>
        <w:t>Asessment of iron status In: Principle and nutritional assesment 2nd ed</w:t>
      </w:r>
      <w:r w:rsidRPr="00613685">
        <w:rPr>
          <w:rFonts w:cs="Times New Roman"/>
          <w:noProof/>
          <w:szCs w:val="24"/>
        </w:rPr>
        <w:t>. New York: Oxford University Press.</w:t>
      </w:r>
    </w:p>
    <w:p w14:paraId="5A469E04"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lastRenderedPageBreak/>
        <w:t xml:space="preserve">Guthrie, H. . (1989). </w:t>
      </w:r>
      <w:r w:rsidRPr="00613685">
        <w:rPr>
          <w:rFonts w:cs="Times New Roman"/>
          <w:i/>
          <w:iCs/>
          <w:noProof/>
          <w:szCs w:val="24"/>
        </w:rPr>
        <w:t>Introductory Nutrition</w:t>
      </w:r>
      <w:r w:rsidRPr="00613685">
        <w:rPr>
          <w:rFonts w:cs="Times New Roman"/>
          <w:noProof/>
          <w:szCs w:val="24"/>
        </w:rPr>
        <w:t>. USA : Mosby Colledge Publishing.</w:t>
      </w:r>
    </w:p>
    <w:p w14:paraId="6228F22B"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Habibie, I. Y., Oktavia, F., &amp; Ventiyaningsing, A. D. I. (2018). Asupan Vitamin C tidak Berhubungan Dengan Kadar Hemoglobin Pada Remaja Putri di SMA Negeri 5 Kota Malang. </w:t>
      </w:r>
      <w:r w:rsidRPr="00613685">
        <w:rPr>
          <w:rFonts w:cs="Times New Roman"/>
          <w:i/>
          <w:iCs/>
          <w:noProof/>
          <w:szCs w:val="24"/>
        </w:rPr>
        <w:t>Indonesian Journal of Human Nutrition</w:t>
      </w:r>
      <w:r w:rsidRPr="00613685">
        <w:rPr>
          <w:rFonts w:cs="Times New Roman"/>
          <w:noProof/>
          <w:szCs w:val="24"/>
        </w:rPr>
        <w:t xml:space="preserve">, </w:t>
      </w:r>
      <w:r w:rsidRPr="00613685">
        <w:rPr>
          <w:rFonts w:cs="Times New Roman"/>
          <w:i/>
          <w:iCs/>
          <w:noProof/>
          <w:szCs w:val="24"/>
        </w:rPr>
        <w:t>5</w:t>
      </w:r>
      <w:r w:rsidRPr="00613685">
        <w:rPr>
          <w:rFonts w:cs="Times New Roman"/>
          <w:noProof/>
          <w:szCs w:val="24"/>
        </w:rPr>
        <w:t>, 113–124.</w:t>
      </w:r>
    </w:p>
    <w:p w14:paraId="57DF38FB"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Hallberg, L. (1988). </w:t>
      </w:r>
      <w:r w:rsidRPr="00613685">
        <w:rPr>
          <w:rFonts w:cs="Times New Roman"/>
          <w:i/>
          <w:iCs/>
          <w:noProof/>
          <w:szCs w:val="24"/>
        </w:rPr>
        <w:t>Besi Dalam Pengetahuan Gizi Mutakhir Mineral</w:t>
      </w:r>
      <w:r w:rsidRPr="00613685">
        <w:rPr>
          <w:rFonts w:cs="Times New Roman"/>
          <w:noProof/>
          <w:szCs w:val="24"/>
        </w:rPr>
        <w:t xml:space="preserve"> ( dkk Alih bahasa Nasoetion, Ed.). Jakarta: PT.Gramedia.</w:t>
      </w:r>
    </w:p>
    <w:p w14:paraId="2999DB76"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Handayani, W., &amp; Haribowo, A. (2008). </w:t>
      </w:r>
      <w:r w:rsidRPr="00613685">
        <w:rPr>
          <w:rFonts w:cs="Times New Roman"/>
          <w:i/>
          <w:iCs/>
          <w:noProof/>
          <w:szCs w:val="24"/>
        </w:rPr>
        <w:t>Buku Ajar Asuhan Keperawatan pada Klien dengan Gangguan Sistem Hematologi</w:t>
      </w:r>
      <w:r w:rsidRPr="00613685">
        <w:rPr>
          <w:rFonts w:cs="Times New Roman"/>
          <w:noProof/>
          <w:szCs w:val="24"/>
        </w:rPr>
        <w:t>. Jakarta: Salemba Medika.</w:t>
      </w:r>
    </w:p>
    <w:p w14:paraId="0E851563"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Harzif, A. K., Silvia, M., &amp; Wiweko, B. (2018). </w:t>
      </w:r>
      <w:r w:rsidRPr="00613685">
        <w:rPr>
          <w:rFonts w:cs="Times New Roman"/>
          <w:i/>
          <w:iCs/>
          <w:noProof/>
          <w:szCs w:val="24"/>
        </w:rPr>
        <w:t>Fakta Fakta Mengnai Menstruasi pada Remaja</w:t>
      </w:r>
      <w:r w:rsidRPr="00613685">
        <w:rPr>
          <w:rFonts w:cs="Times New Roman"/>
          <w:noProof/>
          <w:szCs w:val="24"/>
        </w:rPr>
        <w:t>. Universitas Indonesia.</w:t>
      </w:r>
    </w:p>
    <w:p w14:paraId="22923070"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Hasrul, Hadju, V., &amp; Citrakesumasari. (2007). Faktor Yang Berhubungan Dengan Kejadian Anemia Pada Remaja Di Indonesia (Analisis Data Riskesdas 2007). </w:t>
      </w:r>
      <w:r w:rsidRPr="00613685">
        <w:rPr>
          <w:rFonts w:cs="Times New Roman"/>
          <w:i/>
          <w:iCs/>
          <w:noProof/>
          <w:szCs w:val="24"/>
        </w:rPr>
        <w:t>Bagian Gizi Kesehatan Masyarakat</w:t>
      </w:r>
      <w:r w:rsidRPr="00613685">
        <w:rPr>
          <w:rFonts w:cs="Times New Roman"/>
          <w:noProof/>
          <w:szCs w:val="24"/>
        </w:rPr>
        <w:t>.</w:t>
      </w:r>
    </w:p>
    <w:p w14:paraId="5D58F860"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Hestiantoro, D. (2008). </w:t>
      </w:r>
      <w:r w:rsidRPr="00613685">
        <w:rPr>
          <w:rFonts w:cs="Times New Roman"/>
          <w:i/>
          <w:iCs/>
          <w:noProof/>
          <w:szCs w:val="24"/>
        </w:rPr>
        <w:t>Masalah Gangguan Haid dan Infertilitas</w:t>
      </w:r>
      <w:r w:rsidRPr="00613685">
        <w:rPr>
          <w:rFonts w:cs="Times New Roman"/>
          <w:noProof/>
          <w:szCs w:val="24"/>
        </w:rPr>
        <w:t>. Jakarta: Balai Penerbit FKUI.</w:t>
      </w:r>
    </w:p>
    <w:p w14:paraId="393D63DA"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Hioui, E. L., Ahami, A. O. T., Aboussaleh, Y., Rusinek, S., Soualem, A., Azzaoui, F., &amp; et al. (2008). Risk Faktors of Anaemia Among Rural School Children in Kenitra, Morocco. </w:t>
      </w:r>
      <w:r w:rsidRPr="00613685">
        <w:rPr>
          <w:rFonts w:cs="Times New Roman"/>
          <w:i/>
          <w:iCs/>
          <w:noProof/>
          <w:szCs w:val="24"/>
        </w:rPr>
        <w:t>East African Journal of Public Health</w:t>
      </w:r>
      <w:r w:rsidRPr="00613685">
        <w:rPr>
          <w:rFonts w:cs="Times New Roman"/>
          <w:noProof/>
          <w:szCs w:val="24"/>
        </w:rPr>
        <w:t xml:space="preserve">, </w:t>
      </w:r>
      <w:r w:rsidRPr="00613685">
        <w:rPr>
          <w:rFonts w:cs="Times New Roman"/>
          <w:i/>
          <w:iCs/>
          <w:noProof/>
          <w:szCs w:val="24"/>
        </w:rPr>
        <w:t>5</w:t>
      </w:r>
      <w:r w:rsidRPr="00613685">
        <w:rPr>
          <w:rFonts w:cs="Times New Roman"/>
          <w:noProof/>
          <w:szCs w:val="24"/>
        </w:rPr>
        <w:t>(2), 62–66.</w:t>
      </w:r>
    </w:p>
    <w:p w14:paraId="032C6808"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Hurlock. E.B. (1993). </w:t>
      </w:r>
      <w:r w:rsidRPr="00613685">
        <w:rPr>
          <w:rFonts w:cs="Times New Roman"/>
          <w:i/>
          <w:iCs/>
          <w:noProof/>
          <w:szCs w:val="24"/>
        </w:rPr>
        <w:t>Psikologi Perkembangan Suatu Pendekatan Sepanjang Rentang Kehidupan</w:t>
      </w:r>
      <w:r w:rsidRPr="00613685">
        <w:rPr>
          <w:rFonts w:cs="Times New Roman"/>
          <w:noProof/>
          <w:szCs w:val="24"/>
        </w:rPr>
        <w:t>. Jakarta: Erlangga.</w:t>
      </w:r>
    </w:p>
    <w:p w14:paraId="599FB978"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Husaini, &amp; dkk. (1980). </w:t>
      </w:r>
      <w:r w:rsidRPr="00613685">
        <w:rPr>
          <w:rFonts w:cs="Times New Roman"/>
          <w:i/>
          <w:iCs/>
          <w:noProof/>
          <w:szCs w:val="24"/>
        </w:rPr>
        <w:t>Anemi Gizi. Penetapan Masalah Pencegahan dan Pengobatan</w:t>
      </w:r>
      <w:r w:rsidRPr="00613685">
        <w:rPr>
          <w:rFonts w:cs="Times New Roman"/>
          <w:noProof/>
          <w:szCs w:val="24"/>
        </w:rPr>
        <w:t>. Bogor: Pusat Penelitian dan Pengembangan Gizi dan Makanan Departemen Kesehatan RI.</w:t>
      </w:r>
    </w:p>
    <w:p w14:paraId="5F9B2422"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Ikatan Dokter Anak Indonesia (IDAI). (2011). </w:t>
      </w:r>
      <w:r w:rsidRPr="00613685">
        <w:rPr>
          <w:rFonts w:cs="Times New Roman"/>
          <w:i/>
          <w:iCs/>
          <w:noProof/>
          <w:szCs w:val="24"/>
        </w:rPr>
        <w:t>Rekomendasi Ikatan Dokter Anak Indonesia Suplementasi Besi untuk Anak</w:t>
      </w:r>
      <w:r w:rsidRPr="00613685">
        <w:rPr>
          <w:rFonts w:cs="Times New Roman"/>
          <w:noProof/>
          <w:szCs w:val="24"/>
        </w:rPr>
        <w:t xml:space="preserve"> (IDAI, Ed.). Jakarta.</w:t>
      </w:r>
    </w:p>
    <w:p w14:paraId="5DC620A4"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Inayati, P. C. (2009). </w:t>
      </w:r>
      <w:r w:rsidRPr="00613685">
        <w:rPr>
          <w:rFonts w:cs="Times New Roman"/>
          <w:i/>
          <w:iCs/>
          <w:noProof/>
          <w:szCs w:val="24"/>
        </w:rPr>
        <w:t>Hubungan Antara Status Gizi dan Menstruasi Dengan Kejadian Anemia Pada Santri Putri Pondok Pesantren Al-Hidayah Kecamatan Karangrayung Kabupaten Grobogan Tahun 2009</w:t>
      </w:r>
      <w:r w:rsidRPr="00613685">
        <w:rPr>
          <w:rFonts w:cs="Times New Roman"/>
          <w:noProof/>
          <w:szCs w:val="24"/>
        </w:rPr>
        <w:t>. Universitas Negeri Semarang.</w:t>
      </w:r>
    </w:p>
    <w:p w14:paraId="14DF09D3"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Jafar, N. (2005). Pertumbuhan Remaja. </w:t>
      </w:r>
      <w:r w:rsidRPr="00613685">
        <w:rPr>
          <w:rFonts w:cs="Times New Roman"/>
          <w:i/>
          <w:iCs/>
          <w:noProof/>
          <w:szCs w:val="24"/>
        </w:rPr>
        <w:t>Universitas Hasanuddin</w:t>
      </w:r>
      <w:r w:rsidRPr="00613685">
        <w:rPr>
          <w:rFonts w:cs="Times New Roman"/>
          <w:noProof/>
          <w:szCs w:val="24"/>
        </w:rPr>
        <w:t>, 1–21.</w:t>
      </w:r>
    </w:p>
    <w:p w14:paraId="4B8899C0"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Jahja, Yudrik. (2011). </w:t>
      </w:r>
      <w:r w:rsidRPr="00613685">
        <w:rPr>
          <w:rFonts w:cs="Times New Roman"/>
          <w:i/>
          <w:iCs/>
          <w:noProof/>
          <w:szCs w:val="24"/>
        </w:rPr>
        <w:t>Psikologi Perkembangan</w:t>
      </w:r>
      <w:r w:rsidRPr="00613685">
        <w:rPr>
          <w:rFonts w:cs="Times New Roman"/>
          <w:noProof/>
          <w:szCs w:val="24"/>
        </w:rPr>
        <w:t>. Jakarta: Kencana.</w:t>
      </w:r>
    </w:p>
    <w:p w14:paraId="527F3A22"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Junadi, P. (1995). </w:t>
      </w:r>
      <w:r w:rsidRPr="00613685">
        <w:rPr>
          <w:rFonts w:cs="Times New Roman"/>
          <w:i/>
          <w:iCs/>
          <w:noProof/>
          <w:szCs w:val="24"/>
        </w:rPr>
        <w:t>Strategi Operasional Penanggulangan Anemia Gizi di Indonesia</w:t>
      </w:r>
      <w:r w:rsidRPr="00613685">
        <w:rPr>
          <w:rFonts w:cs="Times New Roman"/>
          <w:noProof/>
          <w:szCs w:val="24"/>
        </w:rPr>
        <w:t>. Bogor: FKM UI.</w:t>
      </w:r>
    </w:p>
    <w:p w14:paraId="75E60CF4"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Kaya, M., Pehlivan, E., Kaya, E., &amp; Kuku, I. (2006). Iron Deficiency Anemia Among Students of Two Primary Schools at Different Socioeconomic Conditions in Malataya, Turkey. </w:t>
      </w:r>
      <w:r w:rsidRPr="00613685">
        <w:rPr>
          <w:rFonts w:cs="Times New Roman"/>
          <w:i/>
          <w:iCs/>
          <w:noProof/>
          <w:szCs w:val="24"/>
        </w:rPr>
        <w:t>Inonu Universitesi Tip Fakultesi Dergisi</w:t>
      </w:r>
      <w:r w:rsidRPr="00613685">
        <w:rPr>
          <w:rFonts w:cs="Times New Roman"/>
          <w:noProof/>
          <w:szCs w:val="24"/>
        </w:rPr>
        <w:t xml:space="preserve">, </w:t>
      </w:r>
      <w:r w:rsidRPr="00613685">
        <w:rPr>
          <w:rFonts w:cs="Times New Roman"/>
          <w:i/>
          <w:iCs/>
          <w:noProof/>
          <w:szCs w:val="24"/>
        </w:rPr>
        <w:t>13</w:t>
      </w:r>
      <w:r w:rsidRPr="00613685">
        <w:rPr>
          <w:rFonts w:cs="Times New Roman"/>
          <w:noProof/>
          <w:szCs w:val="24"/>
        </w:rPr>
        <w:t>(4), 237–242.</w:t>
      </w:r>
    </w:p>
    <w:p w14:paraId="158BEE58"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Kearney, M. H. (2000). </w:t>
      </w:r>
      <w:r w:rsidRPr="00613685">
        <w:rPr>
          <w:rFonts w:cs="Times New Roman"/>
          <w:i/>
          <w:iCs/>
          <w:noProof/>
          <w:szCs w:val="24"/>
        </w:rPr>
        <w:t>Levels and Applications of Qualitative Research Evidence</w:t>
      </w:r>
      <w:r w:rsidRPr="00613685">
        <w:rPr>
          <w:rFonts w:cs="Times New Roman"/>
          <w:noProof/>
          <w:szCs w:val="24"/>
        </w:rPr>
        <w:t xml:space="preserve"> (24th ed.). Research in Nursing &amp; Health.</w:t>
      </w:r>
    </w:p>
    <w:p w14:paraId="344369A1"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Kemenkes RI. (2013). </w:t>
      </w:r>
      <w:r w:rsidRPr="00613685">
        <w:rPr>
          <w:rFonts w:cs="Times New Roman"/>
          <w:i/>
          <w:iCs/>
          <w:noProof/>
          <w:szCs w:val="24"/>
        </w:rPr>
        <w:t>Riset Kesehatan Dasar (Riskesdas) Tahun 2013</w:t>
      </w:r>
      <w:r w:rsidRPr="00613685">
        <w:rPr>
          <w:rFonts w:cs="Times New Roman"/>
          <w:noProof/>
          <w:szCs w:val="24"/>
        </w:rPr>
        <w:t>. Jakarta: Kementerian Kesehatan RI.</w:t>
      </w:r>
    </w:p>
    <w:p w14:paraId="19382027"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Kementerian Kesehatan RI. (2016). Pedoman pencegahan dan penanggulanngan anemia pada remaja putri dan WUS. </w:t>
      </w:r>
      <w:r w:rsidRPr="00613685">
        <w:rPr>
          <w:rFonts w:cs="Times New Roman"/>
          <w:i/>
          <w:iCs/>
          <w:noProof/>
          <w:szCs w:val="24"/>
        </w:rPr>
        <w:t>Direktorat Gizi Masyarakat</w:t>
      </w:r>
      <w:r w:rsidRPr="00613685">
        <w:rPr>
          <w:rFonts w:cs="Times New Roman"/>
          <w:noProof/>
          <w:szCs w:val="24"/>
        </w:rPr>
        <w:t>.</w:t>
      </w:r>
    </w:p>
    <w:p w14:paraId="193649C4"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Khairina, D. (2008). </w:t>
      </w:r>
      <w:r w:rsidRPr="00613685">
        <w:rPr>
          <w:rFonts w:cs="Times New Roman"/>
          <w:i/>
          <w:iCs/>
          <w:noProof/>
          <w:szCs w:val="24"/>
        </w:rPr>
        <w:t>Faktor Faktor Penyebab Anemia</w:t>
      </w:r>
      <w:r w:rsidRPr="00613685">
        <w:rPr>
          <w:rFonts w:cs="Times New Roman"/>
          <w:noProof/>
          <w:szCs w:val="24"/>
        </w:rPr>
        <w:t>. FKMUI.</w:t>
      </w:r>
    </w:p>
    <w:p w14:paraId="52B8B6A0"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Khumaidi, M. (1989). </w:t>
      </w:r>
      <w:r w:rsidRPr="00613685">
        <w:rPr>
          <w:rFonts w:cs="Times New Roman"/>
          <w:i/>
          <w:iCs/>
          <w:noProof/>
          <w:szCs w:val="24"/>
        </w:rPr>
        <w:t>Gizi Masyarakat</w:t>
      </w:r>
      <w:r w:rsidRPr="00613685">
        <w:rPr>
          <w:rFonts w:cs="Times New Roman"/>
          <w:noProof/>
          <w:szCs w:val="24"/>
        </w:rPr>
        <w:t>. Bogor: Pusat Antar Universitas Pangan dan Gizi IPB.</w:t>
      </w:r>
    </w:p>
    <w:p w14:paraId="1342EA79"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Kristy Mellya Putri. (2018). Hubungan Pengetahuan Dengan Kejadian Anemia Pada Remaja Putri Di Wilayah Kerja Puskesmas PAAL Merah l Kota Jambi </w:t>
      </w:r>
      <w:r w:rsidRPr="00613685">
        <w:rPr>
          <w:rFonts w:cs="Times New Roman"/>
          <w:noProof/>
          <w:szCs w:val="24"/>
        </w:rPr>
        <w:lastRenderedPageBreak/>
        <w:t xml:space="preserve">Tahun 2018. </w:t>
      </w:r>
      <w:r w:rsidRPr="00613685">
        <w:rPr>
          <w:rFonts w:cs="Times New Roman"/>
          <w:i/>
          <w:iCs/>
          <w:noProof/>
          <w:szCs w:val="24"/>
        </w:rPr>
        <w:t>Scientia Journal</w:t>
      </w:r>
      <w:r w:rsidRPr="00613685">
        <w:rPr>
          <w:rFonts w:cs="Times New Roman"/>
          <w:noProof/>
          <w:szCs w:val="24"/>
        </w:rPr>
        <w:t xml:space="preserve">, </w:t>
      </w:r>
      <w:r w:rsidRPr="00613685">
        <w:rPr>
          <w:rFonts w:cs="Times New Roman"/>
          <w:i/>
          <w:iCs/>
          <w:noProof/>
          <w:szCs w:val="24"/>
        </w:rPr>
        <w:t>7</w:t>
      </w:r>
      <w:r w:rsidRPr="00613685">
        <w:rPr>
          <w:rFonts w:cs="Times New Roman"/>
          <w:noProof/>
          <w:szCs w:val="24"/>
        </w:rPr>
        <w:t>(01).</w:t>
      </w:r>
    </w:p>
    <w:p w14:paraId="0929EF57"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Krummel,  et al. (1996). </w:t>
      </w:r>
      <w:r w:rsidRPr="00613685">
        <w:rPr>
          <w:rFonts w:cs="Times New Roman"/>
          <w:i/>
          <w:iCs/>
          <w:noProof/>
          <w:szCs w:val="24"/>
        </w:rPr>
        <w:t>Nutrition in Women’s Health Gaithersburg</w:t>
      </w:r>
      <w:r w:rsidRPr="00613685">
        <w:rPr>
          <w:rFonts w:cs="Times New Roman"/>
          <w:noProof/>
          <w:szCs w:val="24"/>
        </w:rPr>
        <w:t>. Maryland: An Aspen Publication.</w:t>
      </w:r>
    </w:p>
    <w:p w14:paraId="28CF85BE"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Kwatrin, E. (2007). </w:t>
      </w:r>
      <w:r w:rsidRPr="00613685">
        <w:rPr>
          <w:rFonts w:cs="Times New Roman"/>
          <w:i/>
          <w:iCs/>
          <w:noProof/>
          <w:szCs w:val="24"/>
        </w:rPr>
        <w:t>Fakor-faktor yang berhubungan dengan anemia pada siswi SMUN Bayah Kabupaten Lebak Propinsi Banten Tahun 2007</w:t>
      </w:r>
      <w:r w:rsidRPr="00613685">
        <w:rPr>
          <w:rFonts w:cs="Times New Roman"/>
          <w:noProof/>
          <w:szCs w:val="24"/>
        </w:rPr>
        <w:t>. Depok : Thesis FKMUI.</w:t>
      </w:r>
    </w:p>
    <w:p w14:paraId="3C4A9926"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Lestari, D. I. N. (2018). </w:t>
      </w:r>
      <w:r w:rsidRPr="00613685">
        <w:rPr>
          <w:rFonts w:cs="Times New Roman"/>
          <w:i/>
          <w:iCs/>
          <w:noProof/>
          <w:szCs w:val="24"/>
        </w:rPr>
        <w:t>Analisi Faktor yang Berhubungan dengan Upaya Pencegahan Anemia Saat Menstruasi pada Remaja Putri di Pondok Pesantren Wilayah Jenu Kabupaten Tuban</w:t>
      </w:r>
      <w:r w:rsidRPr="00613685">
        <w:rPr>
          <w:rFonts w:cs="Times New Roman"/>
          <w:noProof/>
          <w:szCs w:val="24"/>
        </w:rPr>
        <w:t>. Universitas Airlangga.</w:t>
      </w:r>
    </w:p>
    <w:p w14:paraId="14E21974"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Madanijah, S. (2004). </w:t>
      </w:r>
      <w:r w:rsidRPr="00613685">
        <w:rPr>
          <w:rFonts w:cs="Times New Roman"/>
          <w:i/>
          <w:iCs/>
          <w:noProof/>
          <w:szCs w:val="24"/>
        </w:rPr>
        <w:t>Pendidikan Gizi. Dalam Baliwati,YF., Khomsan, A., Dwiriani,CM. Pengantar Pangan dan Gizi</w:t>
      </w:r>
      <w:r w:rsidRPr="00613685">
        <w:rPr>
          <w:rFonts w:cs="Times New Roman"/>
          <w:noProof/>
          <w:szCs w:val="24"/>
        </w:rPr>
        <w:t>. Jakarta: Penebar Swadaya.</w:t>
      </w:r>
    </w:p>
    <w:p w14:paraId="40F73807"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Masrizal. (2007). Anemia Defisiensi Besi. </w:t>
      </w:r>
      <w:r w:rsidRPr="00613685">
        <w:rPr>
          <w:rFonts w:cs="Times New Roman"/>
          <w:i/>
          <w:iCs/>
          <w:noProof/>
          <w:szCs w:val="24"/>
        </w:rPr>
        <w:t>Jurnal Kesehatan Masyarakat</w:t>
      </w:r>
      <w:r w:rsidRPr="00613685">
        <w:rPr>
          <w:rFonts w:cs="Times New Roman"/>
          <w:noProof/>
          <w:szCs w:val="24"/>
        </w:rPr>
        <w:t>, (II), 140–145.</w:t>
      </w:r>
    </w:p>
    <w:p w14:paraId="672D49EB"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Masthalina, H., Laraeni, Y., &amp; Yulia Putri Dahlia. (2015). Pola Konsumsi (Faktor Inhibitor dan Enhancer Fe) Terhadap Status Anemia Remaja Putri. </w:t>
      </w:r>
      <w:r w:rsidRPr="00613685">
        <w:rPr>
          <w:rFonts w:cs="Times New Roman"/>
          <w:i/>
          <w:iCs/>
          <w:noProof/>
          <w:szCs w:val="24"/>
        </w:rPr>
        <w:t>Jurnal Kesehatan Masyarakat (e-Journal)</w:t>
      </w:r>
      <w:r w:rsidRPr="00613685">
        <w:rPr>
          <w:rFonts w:cs="Times New Roman"/>
          <w:noProof/>
          <w:szCs w:val="24"/>
        </w:rPr>
        <w:t xml:space="preserve">, </w:t>
      </w:r>
      <w:r w:rsidRPr="00613685">
        <w:rPr>
          <w:rFonts w:cs="Times New Roman"/>
          <w:i/>
          <w:iCs/>
          <w:noProof/>
          <w:szCs w:val="24"/>
        </w:rPr>
        <w:t>11</w:t>
      </w:r>
      <w:r w:rsidRPr="00613685">
        <w:rPr>
          <w:rFonts w:cs="Times New Roman"/>
          <w:noProof/>
          <w:szCs w:val="24"/>
        </w:rPr>
        <w:t>(1), 80–86.</w:t>
      </w:r>
    </w:p>
    <w:p w14:paraId="4F79B35B"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Muawanah, L. B., &amp; Pratikto, H. (2012). Kematangan Emosi, Konsep Diri, dan Kenakalan Remaja. </w:t>
      </w:r>
      <w:r w:rsidRPr="00613685">
        <w:rPr>
          <w:rFonts w:cs="Times New Roman"/>
          <w:i/>
          <w:iCs/>
          <w:noProof/>
          <w:szCs w:val="24"/>
        </w:rPr>
        <w:t>Journal of Chemical Information and Modeling</w:t>
      </w:r>
      <w:r w:rsidRPr="00613685">
        <w:rPr>
          <w:rFonts w:cs="Times New Roman"/>
          <w:noProof/>
          <w:szCs w:val="24"/>
        </w:rPr>
        <w:t xml:space="preserve">, </w:t>
      </w:r>
      <w:r w:rsidRPr="00613685">
        <w:rPr>
          <w:rFonts w:cs="Times New Roman"/>
          <w:i/>
          <w:iCs/>
          <w:noProof/>
          <w:szCs w:val="24"/>
        </w:rPr>
        <w:t>7</w:t>
      </w:r>
      <w:r w:rsidRPr="00613685">
        <w:rPr>
          <w:rFonts w:cs="Times New Roman"/>
          <w:noProof/>
          <w:szCs w:val="24"/>
        </w:rPr>
        <w:t>(9), 490–500. https://doi.org/10.1017/CBO9781107415324.004</w:t>
      </w:r>
    </w:p>
    <w:p w14:paraId="0AE294FC"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Nishida, C. (2004). Appropriate bodymass index for Asian populations and its implications for policy and intervention strategies. </w:t>
      </w:r>
      <w:r w:rsidRPr="00613685">
        <w:rPr>
          <w:rFonts w:cs="Times New Roman"/>
          <w:i/>
          <w:iCs/>
          <w:noProof/>
          <w:szCs w:val="24"/>
        </w:rPr>
        <w:t>The Lancet</w:t>
      </w:r>
      <w:r w:rsidRPr="00613685">
        <w:rPr>
          <w:rFonts w:cs="Times New Roman"/>
          <w:noProof/>
          <w:szCs w:val="24"/>
        </w:rPr>
        <w:t xml:space="preserve">, </w:t>
      </w:r>
      <w:r w:rsidRPr="00613685">
        <w:rPr>
          <w:rFonts w:cs="Times New Roman"/>
          <w:i/>
          <w:iCs/>
          <w:noProof/>
          <w:szCs w:val="24"/>
        </w:rPr>
        <w:t>363</w:t>
      </w:r>
      <w:r w:rsidRPr="00613685">
        <w:rPr>
          <w:rFonts w:cs="Times New Roman"/>
          <w:noProof/>
          <w:szCs w:val="24"/>
        </w:rPr>
        <w:t>, 157–163.</w:t>
      </w:r>
    </w:p>
    <w:p w14:paraId="317A42BE"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Notoatmodjo. (2012). </w:t>
      </w:r>
      <w:r w:rsidRPr="00613685">
        <w:rPr>
          <w:rFonts w:cs="Times New Roman"/>
          <w:i/>
          <w:iCs/>
          <w:noProof/>
          <w:szCs w:val="24"/>
        </w:rPr>
        <w:t>Metodologi Penelitian Kesehatan</w:t>
      </w:r>
      <w:r w:rsidRPr="00613685">
        <w:rPr>
          <w:rFonts w:cs="Times New Roman"/>
          <w:noProof/>
          <w:szCs w:val="24"/>
        </w:rPr>
        <w:t>. Jakarta: Rineka Cipta.</w:t>
      </w:r>
    </w:p>
    <w:p w14:paraId="3A5F3988"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Notoatmodjo, S. (2003). </w:t>
      </w:r>
      <w:r w:rsidRPr="00613685">
        <w:rPr>
          <w:rFonts w:cs="Times New Roman"/>
          <w:i/>
          <w:iCs/>
          <w:noProof/>
          <w:szCs w:val="24"/>
        </w:rPr>
        <w:t>Pendidikan dan perilkau kesehatan.</w:t>
      </w:r>
      <w:r w:rsidRPr="00613685">
        <w:rPr>
          <w:rFonts w:cs="Times New Roman"/>
          <w:noProof/>
          <w:szCs w:val="24"/>
        </w:rPr>
        <w:t xml:space="preserve"> Jakarta: Rineka Cipta.</w:t>
      </w:r>
    </w:p>
    <w:p w14:paraId="722EED52"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Nurhayati, A. (2005). </w:t>
      </w:r>
      <w:r w:rsidRPr="00613685">
        <w:rPr>
          <w:rFonts w:cs="Times New Roman"/>
          <w:i/>
          <w:iCs/>
          <w:noProof/>
          <w:szCs w:val="24"/>
        </w:rPr>
        <w:t>Hubungan tingkat pendidikan, status ekonomi, dan kepatuhan minum tablet besi dengan kadar hemoglobin ibu hamil di Kecamatan Sayegan Kabupaten Sleman.</w:t>
      </w:r>
      <w:r w:rsidRPr="00613685">
        <w:rPr>
          <w:rFonts w:cs="Times New Roman"/>
          <w:noProof/>
          <w:szCs w:val="24"/>
        </w:rPr>
        <w:t xml:space="preserve"> Yogyakarta: Universitas Gadjah Mada.</w:t>
      </w:r>
    </w:p>
    <w:p w14:paraId="0D53579B"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Permaesih, D., &amp; Herman, S. (2005). Faktor Faktor yang Mempengaruhi Anemia pada Remaja. </w:t>
      </w:r>
      <w:r w:rsidRPr="00613685">
        <w:rPr>
          <w:rFonts w:cs="Times New Roman"/>
          <w:i/>
          <w:iCs/>
          <w:noProof/>
          <w:szCs w:val="24"/>
        </w:rPr>
        <w:t>Puslitbang Gizi Dan Makanan</w:t>
      </w:r>
      <w:r w:rsidRPr="00613685">
        <w:rPr>
          <w:rFonts w:cs="Times New Roman"/>
          <w:noProof/>
          <w:szCs w:val="24"/>
        </w:rPr>
        <w:t xml:space="preserve">, </w:t>
      </w:r>
      <w:r w:rsidRPr="00613685">
        <w:rPr>
          <w:rFonts w:cs="Times New Roman"/>
          <w:i/>
          <w:iCs/>
          <w:noProof/>
          <w:szCs w:val="24"/>
        </w:rPr>
        <w:t>33</w:t>
      </w:r>
      <w:r w:rsidRPr="00613685">
        <w:rPr>
          <w:rFonts w:cs="Times New Roman"/>
          <w:noProof/>
          <w:szCs w:val="24"/>
        </w:rPr>
        <w:t>(4), 162–171.</w:t>
      </w:r>
    </w:p>
    <w:p w14:paraId="51548FAD"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Permatasari, T., Briawan, D., &amp; Madanijah, S. (2018). Efektivitas Program Suplementasi Zat Besi pada Remaja Putri di Kota Bogor. </w:t>
      </w:r>
      <w:r w:rsidRPr="00613685">
        <w:rPr>
          <w:rFonts w:cs="Times New Roman"/>
          <w:i/>
          <w:iCs/>
          <w:noProof/>
          <w:szCs w:val="24"/>
        </w:rPr>
        <w:t>Jurnal MKMI</w:t>
      </w:r>
      <w:r w:rsidRPr="00613685">
        <w:rPr>
          <w:rFonts w:cs="Times New Roman"/>
          <w:noProof/>
          <w:szCs w:val="24"/>
        </w:rPr>
        <w:t xml:space="preserve">, </w:t>
      </w:r>
      <w:r w:rsidRPr="00613685">
        <w:rPr>
          <w:rFonts w:cs="Times New Roman"/>
          <w:i/>
          <w:iCs/>
          <w:noProof/>
          <w:szCs w:val="24"/>
        </w:rPr>
        <w:t>14</w:t>
      </w:r>
      <w:r w:rsidRPr="00613685">
        <w:rPr>
          <w:rFonts w:cs="Times New Roman"/>
          <w:noProof/>
          <w:szCs w:val="24"/>
        </w:rPr>
        <w:t>(1), 1–8.</w:t>
      </w:r>
    </w:p>
    <w:p w14:paraId="3418CCCB"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Polit, D. F., &amp; Beck, C. . (2012). </w:t>
      </w:r>
      <w:r w:rsidRPr="00613685">
        <w:rPr>
          <w:rFonts w:cs="Times New Roman"/>
          <w:i/>
          <w:iCs/>
          <w:noProof/>
          <w:szCs w:val="24"/>
        </w:rPr>
        <w:t>Nursing Research: Generating and Assessing Evidance for Nursig Practice</w:t>
      </w:r>
      <w:r w:rsidRPr="00613685">
        <w:rPr>
          <w:rFonts w:cs="Times New Roman"/>
          <w:noProof/>
          <w:szCs w:val="24"/>
        </w:rPr>
        <w:t xml:space="preserve"> (9 th editi; L. Williams &amp; Wilkins, Eds.). Philadelphia.</w:t>
      </w:r>
    </w:p>
    <w:p w14:paraId="367565A2"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Potter, &amp; Perry, A. G. (2005). </w:t>
      </w:r>
      <w:r w:rsidRPr="00613685">
        <w:rPr>
          <w:rFonts w:cs="Times New Roman"/>
          <w:i/>
          <w:iCs/>
          <w:noProof/>
          <w:szCs w:val="24"/>
        </w:rPr>
        <w:t>Keperawatan Dasar: Konsep, Proses, dan Praktik</w:t>
      </w:r>
      <w:r w:rsidRPr="00613685">
        <w:rPr>
          <w:rFonts w:cs="Times New Roman"/>
          <w:noProof/>
          <w:szCs w:val="24"/>
        </w:rPr>
        <w:t xml:space="preserve"> (4th ed.;  dkk Renata Komalasari, Ed.). jakarta: EGC.</w:t>
      </w:r>
    </w:p>
    <w:p w14:paraId="50C8C22E"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Price, W. (2006). </w:t>
      </w:r>
      <w:r w:rsidRPr="00613685">
        <w:rPr>
          <w:rFonts w:cs="Times New Roman"/>
          <w:i/>
          <w:iCs/>
          <w:noProof/>
          <w:szCs w:val="24"/>
        </w:rPr>
        <w:t>Patofisiologi Vol 2 : Konsep Klinis Proses-proses Penyakit</w:t>
      </w:r>
      <w:r w:rsidRPr="00613685">
        <w:rPr>
          <w:rFonts w:cs="Times New Roman"/>
          <w:noProof/>
          <w:szCs w:val="24"/>
        </w:rPr>
        <w:t xml:space="preserve"> (EGC). Jakarta: Penerbit Buku Kedokteran.</w:t>
      </w:r>
    </w:p>
    <w:p w14:paraId="40CE3FBE"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Prihatini, S., Kartika, V., &amp; Sari, Y. D. (2009). </w:t>
      </w:r>
      <w:r w:rsidRPr="00613685">
        <w:rPr>
          <w:rFonts w:cs="Times New Roman"/>
          <w:i/>
          <w:iCs/>
          <w:noProof/>
          <w:szCs w:val="24"/>
        </w:rPr>
        <w:t>Konsumsi Daging Sebagai Indikator Anemia Pada Wanita Usia Subur</w:t>
      </w:r>
      <w:r w:rsidRPr="00613685">
        <w:rPr>
          <w:rFonts w:cs="Times New Roman"/>
          <w:noProof/>
          <w:szCs w:val="24"/>
        </w:rPr>
        <w:t xml:space="preserve">. </w:t>
      </w:r>
      <w:r w:rsidRPr="00613685">
        <w:rPr>
          <w:rFonts w:cs="Times New Roman"/>
          <w:i/>
          <w:iCs/>
          <w:noProof/>
          <w:szCs w:val="24"/>
        </w:rPr>
        <w:t>32</w:t>
      </w:r>
      <w:r w:rsidRPr="00613685">
        <w:rPr>
          <w:rFonts w:cs="Times New Roman"/>
          <w:noProof/>
          <w:szCs w:val="24"/>
        </w:rPr>
        <w:t>(2), 112–121.</w:t>
      </w:r>
    </w:p>
    <w:p w14:paraId="43703E7B"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Priyanto, L. D. (2018). Hubungan Umur, Tingkat Pendidikan, dan Aktivitas Fisik Santriwati Husada Dengan Anemia. </w:t>
      </w:r>
      <w:r w:rsidRPr="00613685">
        <w:rPr>
          <w:rFonts w:cs="Times New Roman"/>
          <w:i/>
          <w:iCs/>
          <w:noProof/>
          <w:szCs w:val="24"/>
        </w:rPr>
        <w:t>Jurnal Berkala Epidemologi</w:t>
      </w:r>
      <w:r w:rsidRPr="00613685">
        <w:rPr>
          <w:rFonts w:cs="Times New Roman"/>
          <w:noProof/>
          <w:szCs w:val="24"/>
        </w:rPr>
        <w:t xml:space="preserve">, </w:t>
      </w:r>
      <w:r w:rsidRPr="00613685">
        <w:rPr>
          <w:rFonts w:cs="Times New Roman"/>
          <w:i/>
          <w:iCs/>
          <w:noProof/>
          <w:szCs w:val="24"/>
        </w:rPr>
        <w:t>6</w:t>
      </w:r>
      <w:r w:rsidRPr="00613685">
        <w:rPr>
          <w:rFonts w:cs="Times New Roman"/>
          <w:noProof/>
          <w:szCs w:val="24"/>
        </w:rPr>
        <w:t>, 139–146. https://doi.org/10.20473/jbe.v6i22018.139-146</w:t>
      </w:r>
    </w:p>
    <w:p w14:paraId="4419C216"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Proverawati, &amp; Asfuah. (2009). </w:t>
      </w:r>
      <w:r w:rsidRPr="00613685">
        <w:rPr>
          <w:rFonts w:cs="Times New Roman"/>
          <w:i/>
          <w:iCs/>
          <w:noProof/>
          <w:szCs w:val="24"/>
        </w:rPr>
        <w:t>Gizi untuk Kebidanan</w:t>
      </w:r>
      <w:r w:rsidRPr="00613685">
        <w:rPr>
          <w:rFonts w:cs="Times New Roman"/>
          <w:noProof/>
          <w:szCs w:val="24"/>
        </w:rPr>
        <w:t>. Jakarta: Nuha Medika.</w:t>
      </w:r>
    </w:p>
    <w:p w14:paraId="2B3791D2"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Putri, R. D., Simanjuntak, B. Y., &amp; Kusdalinah. (2017). Pengetahuan Gizi, Pola Makan, dan Kepatuhan Konsumsi Tablet Tambah Darah dengan Kejadian Anemia Remaja Putri. </w:t>
      </w:r>
      <w:r w:rsidRPr="00613685">
        <w:rPr>
          <w:rFonts w:cs="Times New Roman"/>
          <w:i/>
          <w:iCs/>
          <w:noProof/>
          <w:szCs w:val="24"/>
        </w:rPr>
        <w:t>Jurnal Kesehatan</w:t>
      </w:r>
      <w:r w:rsidRPr="00613685">
        <w:rPr>
          <w:rFonts w:cs="Times New Roman"/>
          <w:noProof/>
          <w:szCs w:val="24"/>
        </w:rPr>
        <w:t xml:space="preserve">, </w:t>
      </w:r>
      <w:r w:rsidRPr="00613685">
        <w:rPr>
          <w:rFonts w:cs="Times New Roman"/>
          <w:i/>
          <w:iCs/>
          <w:noProof/>
          <w:szCs w:val="24"/>
        </w:rPr>
        <w:t>VIII</w:t>
      </w:r>
      <w:r w:rsidRPr="00613685">
        <w:rPr>
          <w:rFonts w:cs="Times New Roman"/>
          <w:noProof/>
          <w:szCs w:val="24"/>
        </w:rPr>
        <w:t>(3), 404–409.</w:t>
      </w:r>
    </w:p>
    <w:p w14:paraId="0DE1F83D"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lastRenderedPageBreak/>
        <w:t xml:space="preserve">Rachmayani, S. A., Kuswari, M., &amp; Vitria Melani. (2018). Hubungan Asupan Zat Gizi dan Status Gizi Remaja Putri di SMK Ciawi Bogor. </w:t>
      </w:r>
      <w:r w:rsidRPr="00613685">
        <w:rPr>
          <w:rFonts w:cs="Times New Roman"/>
          <w:i/>
          <w:iCs/>
          <w:noProof/>
          <w:szCs w:val="24"/>
        </w:rPr>
        <w:t>Indonesian Journal of Human Nutrition</w:t>
      </w:r>
      <w:r w:rsidRPr="00613685">
        <w:rPr>
          <w:rFonts w:cs="Times New Roman"/>
          <w:noProof/>
          <w:szCs w:val="24"/>
        </w:rPr>
        <w:t xml:space="preserve">, </w:t>
      </w:r>
      <w:r w:rsidRPr="00613685">
        <w:rPr>
          <w:rFonts w:cs="Times New Roman"/>
          <w:i/>
          <w:iCs/>
          <w:noProof/>
          <w:szCs w:val="24"/>
        </w:rPr>
        <w:t>5</w:t>
      </w:r>
      <w:r w:rsidRPr="00613685">
        <w:rPr>
          <w:rFonts w:cs="Times New Roman"/>
          <w:noProof/>
          <w:szCs w:val="24"/>
        </w:rPr>
        <w:t>(2).</w:t>
      </w:r>
    </w:p>
    <w:p w14:paraId="30FCF28F"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Rahayu, L. D. P., &amp; Suryani, E. S. (2018). </w:t>
      </w:r>
      <w:r w:rsidRPr="00613685">
        <w:rPr>
          <w:rFonts w:cs="Times New Roman"/>
          <w:i/>
          <w:iCs/>
          <w:noProof/>
          <w:szCs w:val="24"/>
        </w:rPr>
        <w:t>Hubungan Konsumsi Sayuran Hijau Dengan Anemia Pada Ibu Hamil di Puskesmas Rembang Kabupaten Purbalingga</w:t>
      </w:r>
      <w:r w:rsidRPr="00613685">
        <w:rPr>
          <w:rFonts w:cs="Times New Roman"/>
          <w:noProof/>
          <w:szCs w:val="24"/>
        </w:rPr>
        <w:t xml:space="preserve">. </w:t>
      </w:r>
      <w:r w:rsidRPr="00613685">
        <w:rPr>
          <w:rFonts w:cs="Times New Roman"/>
          <w:i/>
          <w:iCs/>
          <w:noProof/>
          <w:szCs w:val="24"/>
        </w:rPr>
        <w:t>9</w:t>
      </w:r>
      <w:r w:rsidRPr="00613685">
        <w:rPr>
          <w:rFonts w:cs="Times New Roman"/>
          <w:noProof/>
          <w:szCs w:val="24"/>
        </w:rPr>
        <w:t>(1), 31–38.</w:t>
      </w:r>
    </w:p>
    <w:p w14:paraId="72F22CD7"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Restuti, A. N., &amp; Susindra, Y. (2016). Hubungan Antara Asupan Zat Gizi dan Status Gizi dengan Kejadian Anemia pada Remaja Putri. </w:t>
      </w:r>
      <w:r w:rsidRPr="00613685">
        <w:rPr>
          <w:rFonts w:cs="Times New Roman"/>
          <w:i/>
          <w:iCs/>
          <w:noProof/>
          <w:szCs w:val="24"/>
        </w:rPr>
        <w:t>Jurnal Ilmiah Inovasi</w:t>
      </w:r>
      <w:r w:rsidRPr="00613685">
        <w:rPr>
          <w:rFonts w:cs="Times New Roman"/>
          <w:noProof/>
          <w:szCs w:val="24"/>
        </w:rPr>
        <w:t xml:space="preserve">, </w:t>
      </w:r>
      <w:r w:rsidRPr="00613685">
        <w:rPr>
          <w:rFonts w:cs="Times New Roman"/>
          <w:i/>
          <w:iCs/>
          <w:noProof/>
          <w:szCs w:val="24"/>
        </w:rPr>
        <w:t>1</w:t>
      </w:r>
      <w:r w:rsidRPr="00613685">
        <w:rPr>
          <w:rFonts w:cs="Times New Roman"/>
          <w:noProof/>
          <w:szCs w:val="24"/>
        </w:rPr>
        <w:t>(2).</w:t>
      </w:r>
    </w:p>
    <w:p w14:paraId="4FAF2C97"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Riyadi, H. (2003). </w:t>
      </w:r>
      <w:r w:rsidRPr="00613685">
        <w:rPr>
          <w:rFonts w:cs="Times New Roman"/>
          <w:i/>
          <w:iCs/>
          <w:noProof/>
          <w:szCs w:val="24"/>
        </w:rPr>
        <w:t>Diktat Penilaian Gizi Secara Antropometri</w:t>
      </w:r>
      <w:r w:rsidRPr="00613685">
        <w:rPr>
          <w:rFonts w:cs="Times New Roman"/>
          <w:noProof/>
          <w:szCs w:val="24"/>
        </w:rPr>
        <w:t>. Bogor (ID): Institut Pertanian Bogor.</w:t>
      </w:r>
    </w:p>
    <w:p w14:paraId="0E4E79B2"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Rohimah, Y. T., &amp; Haryati, D. S. (2014). </w:t>
      </w:r>
      <w:r w:rsidRPr="00613685">
        <w:rPr>
          <w:rFonts w:cs="Times New Roman"/>
          <w:i/>
          <w:iCs/>
          <w:noProof/>
          <w:szCs w:val="24"/>
        </w:rPr>
        <w:t>Pengaruh Pemberian Zat Besi Hem dan Non Hem pada Diet Harian Terhadap Kadar Hemoglobin Remaja Putri yang Mengalami Anemia</w:t>
      </w:r>
      <w:r w:rsidRPr="00613685">
        <w:rPr>
          <w:rFonts w:cs="Times New Roman"/>
          <w:noProof/>
          <w:szCs w:val="24"/>
        </w:rPr>
        <w:t xml:space="preserve">. </w:t>
      </w:r>
      <w:r w:rsidRPr="00613685">
        <w:rPr>
          <w:rFonts w:cs="Times New Roman"/>
          <w:i/>
          <w:iCs/>
          <w:noProof/>
          <w:szCs w:val="24"/>
        </w:rPr>
        <w:t>3</w:t>
      </w:r>
      <w:r w:rsidRPr="00613685">
        <w:rPr>
          <w:rFonts w:cs="Times New Roman"/>
          <w:noProof/>
          <w:szCs w:val="24"/>
        </w:rPr>
        <w:t>, 150–154.</w:t>
      </w:r>
    </w:p>
    <w:p w14:paraId="739F5729"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Royani, I., Irwan, A. A., &amp; Arifin, A. (2016). </w:t>
      </w:r>
      <w:r w:rsidRPr="00613685">
        <w:rPr>
          <w:rFonts w:cs="Times New Roman"/>
          <w:i/>
          <w:iCs/>
          <w:noProof/>
          <w:szCs w:val="24"/>
        </w:rPr>
        <w:t>Pengaruh Mengkonsumsi Teh Setelah Makan Terhadap Kejadian Anemia Defisiensi Besi Pada Remaja Putri</w:t>
      </w:r>
      <w:r w:rsidRPr="00613685">
        <w:rPr>
          <w:rFonts w:cs="Times New Roman"/>
          <w:noProof/>
          <w:szCs w:val="24"/>
        </w:rPr>
        <w:t>.</w:t>
      </w:r>
    </w:p>
    <w:p w14:paraId="42DFB442"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Safyanti. (2001). </w:t>
      </w:r>
      <w:r w:rsidRPr="00613685">
        <w:rPr>
          <w:rFonts w:cs="Times New Roman"/>
          <w:i/>
          <w:iCs/>
          <w:noProof/>
          <w:szCs w:val="24"/>
        </w:rPr>
        <w:t>Faktor-faktor yang berhubungan dengan Anemia Pada Remaja Putri SMUN 3 Padang Provinsi Sum-Bar Tahun 2001 (Analisis Data Sekunder)</w:t>
      </w:r>
      <w:r w:rsidRPr="00613685">
        <w:rPr>
          <w:rFonts w:cs="Times New Roman"/>
          <w:noProof/>
          <w:szCs w:val="24"/>
        </w:rPr>
        <w:t>. Depok : Thesis FKMUI.</w:t>
      </w:r>
    </w:p>
    <w:p w14:paraId="1B132544"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Sajogyo. (1994). </w:t>
      </w:r>
      <w:r w:rsidRPr="00613685">
        <w:rPr>
          <w:rFonts w:cs="Times New Roman"/>
          <w:i/>
          <w:iCs/>
          <w:noProof/>
          <w:szCs w:val="24"/>
        </w:rPr>
        <w:t>Menuju gizi baik yang merata di pedesaan dan di kota</w:t>
      </w:r>
      <w:r w:rsidRPr="00613685">
        <w:rPr>
          <w:rFonts w:cs="Times New Roman"/>
          <w:noProof/>
          <w:szCs w:val="24"/>
        </w:rPr>
        <w:t>. Yogyakarta: Gajah Mada.</w:t>
      </w:r>
    </w:p>
    <w:p w14:paraId="48895AA6"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Saputro, Z. khamim. (2017). Memahami Ciri dan Tugas Perkembangan Masa Remaja. </w:t>
      </w:r>
      <w:r w:rsidRPr="00613685">
        <w:rPr>
          <w:rFonts w:cs="Times New Roman"/>
          <w:i/>
          <w:iCs/>
          <w:noProof/>
          <w:szCs w:val="24"/>
        </w:rPr>
        <w:t>Jurnal Aplikasi Ilmu Ilmu Agama</w:t>
      </w:r>
      <w:r w:rsidRPr="00613685">
        <w:rPr>
          <w:rFonts w:cs="Times New Roman"/>
          <w:noProof/>
          <w:szCs w:val="24"/>
        </w:rPr>
        <w:t xml:space="preserve">, </w:t>
      </w:r>
      <w:r w:rsidRPr="00613685">
        <w:rPr>
          <w:rFonts w:cs="Times New Roman"/>
          <w:i/>
          <w:iCs/>
          <w:noProof/>
          <w:szCs w:val="24"/>
        </w:rPr>
        <w:t>Volume 17</w:t>
      </w:r>
      <w:r w:rsidRPr="00613685">
        <w:rPr>
          <w:rFonts w:cs="Times New Roman"/>
          <w:noProof/>
          <w:szCs w:val="24"/>
        </w:rPr>
        <w:t>(No 1), 25–32.</w:t>
      </w:r>
    </w:p>
    <w:p w14:paraId="58676DF1"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Sariningrum, I. (1990). </w:t>
      </w:r>
      <w:r w:rsidRPr="00613685">
        <w:rPr>
          <w:rFonts w:cs="Times New Roman"/>
          <w:i/>
          <w:iCs/>
          <w:noProof/>
          <w:szCs w:val="24"/>
        </w:rPr>
        <w:t>Tingkat Pendapatan dan Pengetahuan Gizi</w:t>
      </w:r>
      <w:r w:rsidRPr="00613685">
        <w:rPr>
          <w:rFonts w:cs="Times New Roman"/>
          <w:noProof/>
          <w:szCs w:val="24"/>
        </w:rPr>
        <w:t>. Jakarta: Akademi Gizi Departemen Kesehatan RI.</w:t>
      </w:r>
    </w:p>
    <w:p w14:paraId="12F19603"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Satyaningsih, E. (2007a). Anemia Gizi Pada Remaja Putri Smk Amaliyah Sekadau Kalimantan Barat Tahun 2007. FKMUI.</w:t>
      </w:r>
    </w:p>
    <w:p w14:paraId="5914B44D"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Satyaningsih, E. (2007b). </w:t>
      </w:r>
      <w:r w:rsidRPr="00613685">
        <w:rPr>
          <w:rFonts w:cs="Times New Roman"/>
          <w:i/>
          <w:iCs/>
          <w:noProof/>
          <w:szCs w:val="24"/>
        </w:rPr>
        <w:t>Anemia Gizi Pada Remaja Putri Smk Amaliyah Sekadau Kalimantan Barat Tahun 2007</w:t>
      </w:r>
      <w:r w:rsidRPr="00613685">
        <w:rPr>
          <w:rFonts w:cs="Times New Roman"/>
          <w:noProof/>
          <w:szCs w:val="24"/>
        </w:rPr>
        <w:t>. Depok.</w:t>
      </w:r>
    </w:p>
    <w:p w14:paraId="0A55C531"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Siswanto, H. (2001). “Berapa Besar Masalah Gizi Di Indonesia dan Bagaimana Menanggulanginya?” </w:t>
      </w:r>
      <w:r w:rsidRPr="00613685">
        <w:rPr>
          <w:rFonts w:cs="Times New Roman"/>
          <w:i/>
          <w:iCs/>
          <w:noProof/>
          <w:szCs w:val="24"/>
        </w:rPr>
        <w:t>Jurnal Data Dan Informasi Kesehatan</w:t>
      </w:r>
      <w:r w:rsidRPr="00613685">
        <w:rPr>
          <w:rFonts w:cs="Times New Roman"/>
          <w:noProof/>
          <w:szCs w:val="24"/>
        </w:rPr>
        <w:t>.</w:t>
      </w:r>
    </w:p>
    <w:p w14:paraId="177AACC3"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Soekarjo, D. D., Pee, S. De, Bloem, M. W., Tjiong, R., Yip, R., Schreurs, W. H. P., &amp; Muhilal. (2001). Original Communication Socio-Economic Status and Puberty Are The Main Factors Determining Anaemia in Adolescent Girls and Boys in East Java , Indonesia. </w:t>
      </w:r>
      <w:r w:rsidRPr="00613685">
        <w:rPr>
          <w:rFonts w:cs="Times New Roman"/>
          <w:i/>
          <w:iCs/>
          <w:noProof/>
          <w:szCs w:val="24"/>
        </w:rPr>
        <w:t>European Journal of Clinical Nutrition (2001)</w:t>
      </w:r>
      <w:r w:rsidRPr="00613685">
        <w:rPr>
          <w:rFonts w:cs="Times New Roman"/>
          <w:noProof/>
          <w:szCs w:val="24"/>
        </w:rPr>
        <w:t>, 932–939.</w:t>
      </w:r>
    </w:p>
    <w:p w14:paraId="58428503"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Soeroso, S. (2001). Masalah Kesehatan Remaja. </w:t>
      </w:r>
      <w:r w:rsidRPr="00613685">
        <w:rPr>
          <w:rFonts w:cs="Times New Roman"/>
          <w:i/>
          <w:iCs/>
          <w:noProof/>
          <w:szCs w:val="24"/>
        </w:rPr>
        <w:t>Sari Pediatri</w:t>
      </w:r>
      <w:r w:rsidRPr="00613685">
        <w:rPr>
          <w:rFonts w:cs="Times New Roman"/>
          <w:noProof/>
          <w:szCs w:val="24"/>
        </w:rPr>
        <w:t xml:space="preserve">, </w:t>
      </w:r>
      <w:r w:rsidRPr="00613685">
        <w:rPr>
          <w:rFonts w:cs="Times New Roman"/>
          <w:i/>
          <w:iCs/>
          <w:noProof/>
          <w:szCs w:val="24"/>
        </w:rPr>
        <w:t>3</w:t>
      </w:r>
      <w:r w:rsidRPr="00613685">
        <w:rPr>
          <w:rFonts w:cs="Times New Roman"/>
          <w:noProof/>
          <w:szCs w:val="24"/>
        </w:rPr>
        <w:t>(3), 190–198.</w:t>
      </w:r>
    </w:p>
    <w:p w14:paraId="0AF5AB92"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Soetijiningsih. (2004). </w:t>
      </w:r>
      <w:r w:rsidRPr="00613685">
        <w:rPr>
          <w:rFonts w:cs="Times New Roman"/>
          <w:i/>
          <w:iCs/>
          <w:noProof/>
          <w:szCs w:val="24"/>
        </w:rPr>
        <w:t>Tumbuh Kembang Remaja Dan Permasalahnnya</w:t>
      </w:r>
      <w:r w:rsidRPr="00613685">
        <w:rPr>
          <w:rFonts w:cs="Times New Roman"/>
          <w:noProof/>
          <w:szCs w:val="24"/>
        </w:rPr>
        <w:t xml:space="preserve"> (CV Agung Seto, Ed.). Jakarta.</w:t>
      </w:r>
    </w:p>
    <w:p w14:paraId="0DC3AD99"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Stevanus, A. (2017). </w:t>
      </w:r>
      <w:r w:rsidRPr="00613685">
        <w:rPr>
          <w:rFonts w:cs="Times New Roman"/>
          <w:i/>
          <w:iCs/>
          <w:noProof/>
          <w:szCs w:val="24"/>
        </w:rPr>
        <w:t>Hubungan Antara Kebiasaan Minum Teh Dengan Kadar Hemoglobin (Hb) pada Mahasiswa Universitas Budi Surakarta</w:t>
      </w:r>
      <w:r w:rsidRPr="00613685">
        <w:rPr>
          <w:rFonts w:cs="Times New Roman"/>
          <w:noProof/>
          <w:szCs w:val="24"/>
        </w:rPr>
        <w:t>. Universitas Setia Budi Surakarta.</w:t>
      </w:r>
    </w:p>
    <w:p w14:paraId="26E78AD8"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Suharno, D. (1983). </w:t>
      </w:r>
      <w:r w:rsidRPr="00613685">
        <w:rPr>
          <w:rFonts w:cs="Times New Roman"/>
          <w:i/>
          <w:iCs/>
          <w:noProof/>
          <w:szCs w:val="24"/>
        </w:rPr>
        <w:t>Anemi Dilihat dari Segi Klinis dan Masalah Kesehatan Masyarakat</w:t>
      </w:r>
      <w:r w:rsidRPr="00613685">
        <w:rPr>
          <w:rFonts w:cs="Times New Roman"/>
          <w:noProof/>
          <w:szCs w:val="24"/>
        </w:rPr>
        <w:t>. Bogor: Pusat Penelitian dan Pengembangan Gizi dan Makanan Departemen Kesehatan RI.</w:t>
      </w:r>
    </w:p>
    <w:p w14:paraId="1BC64628"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Sunita, A. (2010). </w:t>
      </w:r>
      <w:r w:rsidRPr="00613685">
        <w:rPr>
          <w:rFonts w:cs="Times New Roman"/>
          <w:i/>
          <w:iCs/>
          <w:noProof/>
          <w:szCs w:val="24"/>
        </w:rPr>
        <w:t>Dasar Ilmu Gizi</w:t>
      </w:r>
      <w:r w:rsidRPr="00613685">
        <w:rPr>
          <w:rFonts w:cs="Times New Roman"/>
          <w:noProof/>
          <w:szCs w:val="24"/>
        </w:rPr>
        <w:t>. Jakarta: Gramedia Pustaka Utama.</w:t>
      </w:r>
    </w:p>
    <w:p w14:paraId="207E1D29"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Supariasa, D. (2001). </w:t>
      </w:r>
      <w:r w:rsidRPr="00613685">
        <w:rPr>
          <w:rFonts w:cs="Times New Roman"/>
          <w:i/>
          <w:iCs/>
          <w:noProof/>
          <w:szCs w:val="24"/>
        </w:rPr>
        <w:t>Penilaian Status Gizi</w:t>
      </w:r>
      <w:r w:rsidRPr="00613685">
        <w:rPr>
          <w:rFonts w:cs="Times New Roman"/>
          <w:noProof/>
          <w:szCs w:val="24"/>
        </w:rPr>
        <w:t>. Jakarta: EGC.</w:t>
      </w:r>
    </w:p>
    <w:p w14:paraId="21318351"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Supariasa, D. (2002). </w:t>
      </w:r>
      <w:r w:rsidRPr="00613685">
        <w:rPr>
          <w:rFonts w:cs="Times New Roman"/>
          <w:i/>
          <w:iCs/>
          <w:noProof/>
          <w:szCs w:val="24"/>
        </w:rPr>
        <w:t>Penilaian Status Gizi</w:t>
      </w:r>
      <w:r w:rsidRPr="00613685">
        <w:rPr>
          <w:rFonts w:cs="Times New Roman"/>
          <w:noProof/>
          <w:szCs w:val="24"/>
        </w:rPr>
        <w:t>. Jakarta: Penerbit Buku Kedokteran EGC.</w:t>
      </w:r>
    </w:p>
    <w:p w14:paraId="0387709A"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lastRenderedPageBreak/>
        <w:t xml:space="preserve">Suryani, D., Hafiani, R., &amp; Junita, R. (2017). Analisis Pola Makan Dan Anemia Gizi Besi Pada Remaja Putri Kota Bengkulu. </w:t>
      </w:r>
      <w:r w:rsidRPr="00613685">
        <w:rPr>
          <w:rFonts w:cs="Times New Roman"/>
          <w:i/>
          <w:iCs/>
          <w:noProof/>
          <w:szCs w:val="24"/>
        </w:rPr>
        <w:t>Jurnal Kesehatan Masyarakat Andalas</w:t>
      </w:r>
      <w:r w:rsidRPr="00613685">
        <w:rPr>
          <w:rFonts w:cs="Times New Roman"/>
          <w:noProof/>
          <w:szCs w:val="24"/>
        </w:rPr>
        <w:t>. https://doi.org/10.24893/jkma.v10i1.157</w:t>
      </w:r>
    </w:p>
    <w:p w14:paraId="7DF783EE"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Suryant, Y., A, I. N., Suryani, &amp; Minfadlillah, I. (2017). Hubungan Pengetahuan dan Pola Makan Dengan Kejadian Anemia Remaja Putri di MTS Swasta Al-Hidayah Talang Bakung Kota Jambi Tahun 2017. </w:t>
      </w:r>
      <w:r w:rsidRPr="00613685">
        <w:rPr>
          <w:rFonts w:cs="Times New Roman"/>
          <w:i/>
          <w:iCs/>
          <w:noProof/>
          <w:szCs w:val="24"/>
        </w:rPr>
        <w:t>Jurnal Bahana Kesehatan Masyarakat</w:t>
      </w:r>
      <w:r w:rsidRPr="00613685">
        <w:rPr>
          <w:rFonts w:cs="Times New Roman"/>
          <w:noProof/>
          <w:szCs w:val="24"/>
        </w:rPr>
        <w:t xml:space="preserve">, </w:t>
      </w:r>
      <w:r w:rsidRPr="00613685">
        <w:rPr>
          <w:rFonts w:cs="Times New Roman"/>
          <w:i/>
          <w:iCs/>
          <w:noProof/>
          <w:szCs w:val="24"/>
        </w:rPr>
        <w:t>1</w:t>
      </w:r>
      <w:r w:rsidRPr="00613685">
        <w:rPr>
          <w:rFonts w:cs="Times New Roman"/>
          <w:noProof/>
          <w:szCs w:val="24"/>
        </w:rPr>
        <w:t>(2).</w:t>
      </w:r>
    </w:p>
    <w:p w14:paraId="1B8D4650"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Sya`Bani, I. R. N., &amp; Sumarmi, S. (2016). Hubungan Status Gizi dengan Kejadian Anemia pada Santriwati di Pondok Pesantren Darul Ulum Peterongan Jombang. </w:t>
      </w:r>
      <w:r w:rsidRPr="00613685">
        <w:rPr>
          <w:rFonts w:cs="Times New Roman"/>
          <w:i/>
          <w:iCs/>
          <w:noProof/>
          <w:szCs w:val="24"/>
        </w:rPr>
        <w:t>Jurnal Keperawatan Muhammadiyah</w:t>
      </w:r>
      <w:r w:rsidRPr="00613685">
        <w:rPr>
          <w:rFonts w:cs="Times New Roman"/>
          <w:noProof/>
          <w:szCs w:val="24"/>
        </w:rPr>
        <w:t xml:space="preserve">, </w:t>
      </w:r>
      <w:r w:rsidRPr="00613685">
        <w:rPr>
          <w:rFonts w:cs="Times New Roman"/>
          <w:i/>
          <w:iCs/>
          <w:noProof/>
          <w:szCs w:val="24"/>
        </w:rPr>
        <w:t>1</w:t>
      </w:r>
      <w:r w:rsidRPr="00613685">
        <w:rPr>
          <w:rFonts w:cs="Times New Roman"/>
          <w:noProof/>
          <w:szCs w:val="24"/>
        </w:rPr>
        <w:t>(1).</w:t>
      </w:r>
    </w:p>
    <w:p w14:paraId="15CF207D"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Tandirerung, E. U., Mayulu, N., &amp; Shirly E. S. Kawengin. (2013). Hubungan Kebiasaan Makan Pagi Dengan Kejadian Anemia Pada Murid SD Negeri 3 Manado. </w:t>
      </w:r>
      <w:r w:rsidRPr="00613685">
        <w:rPr>
          <w:rFonts w:cs="Times New Roman"/>
          <w:i/>
          <w:iCs/>
          <w:noProof/>
          <w:szCs w:val="24"/>
        </w:rPr>
        <w:t>Jurnal E-Biomedik (EBM)</w:t>
      </w:r>
      <w:r w:rsidRPr="00613685">
        <w:rPr>
          <w:rFonts w:cs="Times New Roman"/>
          <w:noProof/>
          <w:szCs w:val="24"/>
        </w:rPr>
        <w:t xml:space="preserve">, </w:t>
      </w:r>
      <w:r w:rsidRPr="00613685">
        <w:rPr>
          <w:rFonts w:cs="Times New Roman"/>
          <w:i/>
          <w:iCs/>
          <w:noProof/>
          <w:szCs w:val="24"/>
        </w:rPr>
        <w:t>1</w:t>
      </w:r>
      <w:r w:rsidRPr="00613685">
        <w:rPr>
          <w:rFonts w:cs="Times New Roman"/>
          <w:noProof/>
          <w:szCs w:val="24"/>
        </w:rPr>
        <w:t>(1), 53–58.</w:t>
      </w:r>
    </w:p>
    <w:p w14:paraId="461E2271"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Triwinarni, C., Hartini, N. S., &amp; Susilo, J. (2017). Hubungan Status Gizi dengan Kejadian Anemia Gizi Besi ( AGB ) pada Siswi SMA di Kecamatan Pakem. </w:t>
      </w:r>
      <w:r w:rsidRPr="00613685">
        <w:rPr>
          <w:rFonts w:cs="Times New Roman"/>
          <w:i/>
          <w:iCs/>
          <w:noProof/>
          <w:szCs w:val="24"/>
        </w:rPr>
        <w:t>Jurnal Nutrisia</w:t>
      </w:r>
      <w:r w:rsidRPr="00613685">
        <w:rPr>
          <w:rFonts w:cs="Times New Roman"/>
          <w:noProof/>
          <w:szCs w:val="24"/>
        </w:rPr>
        <w:t xml:space="preserve">, </w:t>
      </w:r>
      <w:r w:rsidRPr="00613685">
        <w:rPr>
          <w:rFonts w:cs="Times New Roman"/>
          <w:i/>
          <w:iCs/>
          <w:noProof/>
          <w:szCs w:val="24"/>
        </w:rPr>
        <w:t>19</w:t>
      </w:r>
      <w:r w:rsidRPr="00613685">
        <w:rPr>
          <w:rFonts w:cs="Times New Roman"/>
          <w:noProof/>
          <w:szCs w:val="24"/>
        </w:rPr>
        <w:t>(1), 61–67.</w:t>
      </w:r>
    </w:p>
    <w:p w14:paraId="0D1C2A63"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Van Manen, M. (2007). </w:t>
      </w:r>
      <w:r w:rsidRPr="00613685">
        <w:rPr>
          <w:rFonts w:cs="Times New Roman"/>
          <w:i/>
          <w:iCs/>
          <w:noProof/>
          <w:szCs w:val="24"/>
        </w:rPr>
        <w:t>Researching Lived Experience: Human Science for Action Sensitive Pedagogy</w:t>
      </w:r>
      <w:r w:rsidRPr="00613685">
        <w:rPr>
          <w:rFonts w:cs="Times New Roman"/>
          <w:noProof/>
          <w:szCs w:val="24"/>
        </w:rPr>
        <w:t>. London, ON: Althouse.</w:t>
      </w:r>
    </w:p>
    <w:p w14:paraId="0C92C992"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Warrilow, G., Kirkham, C., Ismail, K., Wyatt, K., Dimmock, P., &amp; O’Brien S. (2004). Quantification of Menstrual Blood Loss [Review]. </w:t>
      </w:r>
      <w:r w:rsidRPr="00613685">
        <w:rPr>
          <w:rFonts w:cs="Times New Roman"/>
          <w:i/>
          <w:iCs/>
          <w:noProof/>
          <w:szCs w:val="24"/>
        </w:rPr>
        <w:t>Obstet and Gynecol</w:t>
      </w:r>
      <w:r w:rsidRPr="00613685">
        <w:rPr>
          <w:rFonts w:cs="Times New Roman"/>
          <w:noProof/>
          <w:szCs w:val="24"/>
        </w:rPr>
        <w:t xml:space="preserve">, </w:t>
      </w:r>
      <w:r w:rsidRPr="00613685">
        <w:rPr>
          <w:rFonts w:cs="Times New Roman"/>
          <w:i/>
          <w:iCs/>
          <w:noProof/>
          <w:szCs w:val="24"/>
        </w:rPr>
        <w:t>6</w:t>
      </w:r>
      <w:r w:rsidRPr="00613685">
        <w:rPr>
          <w:rFonts w:cs="Times New Roman"/>
          <w:noProof/>
          <w:szCs w:val="24"/>
        </w:rPr>
        <w:t>, 88–92.</w:t>
      </w:r>
    </w:p>
    <w:p w14:paraId="764BA2F4"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WHO [World Health Organization]. (2008). </w:t>
      </w:r>
      <w:r w:rsidRPr="00613685">
        <w:rPr>
          <w:rFonts w:cs="Times New Roman"/>
          <w:i/>
          <w:iCs/>
          <w:noProof/>
          <w:szCs w:val="24"/>
        </w:rPr>
        <w:t>Worldwide Prevalence of Anemia19932005</w:t>
      </w:r>
      <w:r w:rsidRPr="00613685">
        <w:rPr>
          <w:rFonts w:cs="Times New Roman"/>
          <w:noProof/>
          <w:szCs w:val="24"/>
        </w:rPr>
        <w:t>.</w:t>
      </w:r>
    </w:p>
    <w:p w14:paraId="4EB75E54"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WHO [World Health Organization]. (2011). Haemoglobin Concentrations For The Diagnosis Of Anemia And Assesment Of Severity. </w:t>
      </w:r>
      <w:r w:rsidRPr="00613685">
        <w:rPr>
          <w:rFonts w:cs="Times New Roman"/>
          <w:i/>
          <w:iCs/>
          <w:noProof/>
          <w:szCs w:val="24"/>
        </w:rPr>
        <w:t>Vitamin and Mineral Nutrion Information System</w:t>
      </w:r>
      <w:r w:rsidRPr="00613685">
        <w:rPr>
          <w:rFonts w:cs="Times New Roman"/>
          <w:noProof/>
          <w:szCs w:val="24"/>
        </w:rPr>
        <w:t xml:space="preserve">, </w:t>
      </w:r>
      <w:r w:rsidRPr="00613685">
        <w:rPr>
          <w:rFonts w:cs="Times New Roman"/>
          <w:i/>
          <w:iCs/>
          <w:noProof/>
          <w:szCs w:val="24"/>
        </w:rPr>
        <w:t>11</w:t>
      </w:r>
      <w:r w:rsidRPr="00613685">
        <w:rPr>
          <w:rFonts w:cs="Times New Roman"/>
          <w:noProof/>
          <w:szCs w:val="24"/>
        </w:rPr>
        <w:t>(1), 1–6. Retrieved from https://doi.org/2011</w:t>
      </w:r>
    </w:p>
    <w:p w14:paraId="6BAAA7BC"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Wirakusumah, E. S. (1996). </w:t>
      </w:r>
      <w:r w:rsidRPr="00613685">
        <w:rPr>
          <w:rFonts w:cs="Times New Roman"/>
          <w:i/>
          <w:iCs/>
          <w:noProof/>
          <w:szCs w:val="24"/>
        </w:rPr>
        <w:t>Perencanaan Menu Anemia Gizi Besi</w:t>
      </w:r>
      <w:r w:rsidRPr="00613685">
        <w:rPr>
          <w:rFonts w:cs="Times New Roman"/>
          <w:noProof/>
          <w:szCs w:val="24"/>
        </w:rPr>
        <w:t>. Jakarta: Trubus Agriwidya.</w:t>
      </w:r>
    </w:p>
    <w:p w14:paraId="0CF1D4BB"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Wirawan, S. (2002). </w:t>
      </w:r>
      <w:r w:rsidRPr="00613685">
        <w:rPr>
          <w:rFonts w:cs="Times New Roman"/>
          <w:i/>
          <w:iCs/>
          <w:noProof/>
          <w:szCs w:val="24"/>
        </w:rPr>
        <w:t>Psikologi Remaja</w:t>
      </w:r>
      <w:r w:rsidRPr="00613685">
        <w:rPr>
          <w:rFonts w:cs="Times New Roman"/>
          <w:noProof/>
          <w:szCs w:val="24"/>
        </w:rPr>
        <w:t>. Jakarta: Raja Grafindo Persada.</w:t>
      </w:r>
    </w:p>
    <w:p w14:paraId="347AC01C"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Wulandari, A. (2014). Karakteristik Pertumbuhan Perkembangan Remaja dan Implikasinya Terhadap Masalah Kesehatan dan Keperawatannya. </w:t>
      </w:r>
      <w:r w:rsidRPr="00613685">
        <w:rPr>
          <w:rFonts w:cs="Times New Roman"/>
          <w:i/>
          <w:iCs/>
          <w:noProof/>
          <w:szCs w:val="24"/>
        </w:rPr>
        <w:t>Jurnal Keperawatan Anak</w:t>
      </w:r>
      <w:r w:rsidRPr="00613685">
        <w:rPr>
          <w:rFonts w:cs="Times New Roman"/>
          <w:noProof/>
          <w:szCs w:val="24"/>
        </w:rPr>
        <w:t xml:space="preserve">, </w:t>
      </w:r>
      <w:r w:rsidRPr="00613685">
        <w:rPr>
          <w:rFonts w:cs="Times New Roman"/>
          <w:i/>
          <w:iCs/>
          <w:noProof/>
          <w:szCs w:val="24"/>
        </w:rPr>
        <w:t>2</w:t>
      </w:r>
      <w:r w:rsidRPr="00613685">
        <w:rPr>
          <w:rFonts w:cs="Times New Roman"/>
          <w:noProof/>
          <w:szCs w:val="24"/>
        </w:rPr>
        <w:t>, 40. Retrieved from https://jurnal.unimus.ac.id/index.php/JKA/article/view/3954</w:t>
      </w:r>
    </w:p>
    <w:p w14:paraId="6428B229"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Yayuk Farida,  dkk. (2004). </w:t>
      </w:r>
      <w:r w:rsidRPr="00613685">
        <w:rPr>
          <w:rFonts w:cs="Times New Roman"/>
          <w:i/>
          <w:iCs/>
          <w:noProof/>
          <w:szCs w:val="24"/>
        </w:rPr>
        <w:t>Pengantar Pangan dan Gizi</w:t>
      </w:r>
      <w:r w:rsidRPr="00613685">
        <w:rPr>
          <w:rFonts w:cs="Times New Roman"/>
          <w:noProof/>
          <w:szCs w:val="24"/>
        </w:rPr>
        <w:t>. Jakarta: Penebar Swadaya.</w:t>
      </w:r>
    </w:p>
    <w:p w14:paraId="0847AD62"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Yulinar Ikhmawati. (2013). </w:t>
      </w:r>
      <w:r w:rsidRPr="00613685">
        <w:rPr>
          <w:rFonts w:cs="Times New Roman"/>
          <w:i/>
          <w:iCs/>
          <w:noProof/>
          <w:szCs w:val="24"/>
        </w:rPr>
        <w:t>Hubungan Antara Pengetahuan Tentang Anemia dan Kebiasaan Makan Terhadap Kadar Hemoglobin pada Remaja Putri di Asrama SMA MTA Surakarta</w:t>
      </w:r>
      <w:r w:rsidRPr="00613685">
        <w:rPr>
          <w:rFonts w:cs="Times New Roman"/>
          <w:noProof/>
          <w:szCs w:val="24"/>
        </w:rPr>
        <w:t>. Universitas Muhammadiyah Surakarta.</w:t>
      </w:r>
    </w:p>
    <w:p w14:paraId="40D33DF3" w14:textId="77777777" w:rsidR="00613685" w:rsidRPr="00613685" w:rsidRDefault="00613685" w:rsidP="00613685">
      <w:pPr>
        <w:widowControl w:val="0"/>
        <w:autoSpaceDE w:val="0"/>
        <w:autoSpaceDN w:val="0"/>
        <w:adjustRightInd w:val="0"/>
        <w:spacing w:line="240" w:lineRule="auto"/>
        <w:ind w:left="480" w:hanging="480"/>
        <w:rPr>
          <w:rFonts w:cs="Times New Roman"/>
          <w:noProof/>
          <w:szCs w:val="24"/>
        </w:rPr>
      </w:pPr>
      <w:r w:rsidRPr="00613685">
        <w:rPr>
          <w:rFonts w:cs="Times New Roman"/>
          <w:noProof/>
          <w:szCs w:val="24"/>
        </w:rPr>
        <w:t xml:space="preserve">Yuwono, D. K. (2008). </w:t>
      </w:r>
      <w:r w:rsidRPr="00613685">
        <w:rPr>
          <w:rFonts w:cs="Times New Roman"/>
          <w:i/>
          <w:iCs/>
          <w:noProof/>
          <w:szCs w:val="24"/>
        </w:rPr>
        <w:t>Hubungan status ekonomi, tingkat pendidikan, dan frekuensi pemanfaatan pelayanan kesehatan dengan status anemia ibu hamil di Kabupaten Banggai</w:t>
      </w:r>
      <w:r w:rsidRPr="00613685">
        <w:rPr>
          <w:rFonts w:cs="Times New Roman"/>
          <w:noProof/>
          <w:szCs w:val="24"/>
        </w:rPr>
        <w:t>. Yogyakarta: Universitas Gadjah Mada.</w:t>
      </w:r>
    </w:p>
    <w:p w14:paraId="02FC79B5" w14:textId="77777777" w:rsidR="00613685" w:rsidRPr="00613685" w:rsidRDefault="00613685" w:rsidP="00613685">
      <w:pPr>
        <w:spacing w:line="240" w:lineRule="auto"/>
      </w:pPr>
      <w:r w:rsidRPr="00613685">
        <w:rPr>
          <w:rFonts w:cs="Times New Roman"/>
          <w:szCs w:val="24"/>
        </w:rPr>
        <w:fldChar w:fldCharType="end"/>
      </w:r>
    </w:p>
    <w:p w14:paraId="2AD5D3D8" w14:textId="77777777" w:rsidR="00613685" w:rsidRDefault="00613685" w:rsidP="00613685"/>
    <w:p w14:paraId="682CDD0F" w14:textId="77777777" w:rsidR="004111E1" w:rsidRDefault="004111E1" w:rsidP="00613685">
      <w:pPr>
        <w:pStyle w:val="Heading1"/>
      </w:pPr>
      <w:r>
        <w:lastRenderedPageBreak/>
        <w:t>LAMPIRAN</w:t>
      </w:r>
      <w:bookmarkEnd w:id="123"/>
    </w:p>
    <w:p w14:paraId="1C298642" w14:textId="77777777" w:rsidR="004111E1" w:rsidRDefault="004111E1" w:rsidP="004111E1">
      <w:pPr>
        <w:pStyle w:val="Heading6"/>
      </w:pPr>
      <w:bookmarkStart w:id="124" w:name="_Toc46325018"/>
      <w:r>
        <w:t>Lampiran 1</w:t>
      </w:r>
      <w:bookmarkEnd w:id="124"/>
    </w:p>
    <w:p w14:paraId="0010447C" w14:textId="77777777" w:rsidR="004111E1" w:rsidRDefault="004111E1" w:rsidP="004111E1">
      <w:pPr>
        <w:tabs>
          <w:tab w:val="center" w:pos="6521"/>
        </w:tabs>
        <w:spacing w:line="360" w:lineRule="auto"/>
        <w:contextualSpacing/>
        <w:jc w:val="center"/>
        <w:rPr>
          <w:rFonts w:cs="Times New Roman"/>
          <w:b/>
          <w:szCs w:val="24"/>
          <w:lang w:val="id-ID"/>
        </w:rPr>
      </w:pPr>
      <w:r>
        <w:rPr>
          <w:rFonts w:cs="Times New Roman"/>
          <w:b/>
          <w:i/>
          <w:szCs w:val="24"/>
          <w:lang w:val="id-ID"/>
        </w:rPr>
        <w:t>CURICULUM VITAE</w:t>
      </w:r>
    </w:p>
    <w:p w14:paraId="0B1FE67F" w14:textId="77777777" w:rsidR="004111E1" w:rsidRDefault="004111E1" w:rsidP="004111E1">
      <w:pPr>
        <w:tabs>
          <w:tab w:val="center" w:pos="6521"/>
        </w:tabs>
        <w:spacing w:line="360" w:lineRule="auto"/>
        <w:contextualSpacing/>
        <w:jc w:val="center"/>
        <w:rPr>
          <w:rFonts w:cs="Times New Roman"/>
          <w:b/>
          <w:szCs w:val="24"/>
          <w:lang w:val="id-ID"/>
        </w:rPr>
      </w:pPr>
      <w:r>
        <w:rPr>
          <w:rFonts w:cs="Times New Roman"/>
          <w:b/>
          <w:szCs w:val="24"/>
          <w:lang w:val="id-ID"/>
        </w:rPr>
        <w:t>DAFTAR RIWAYAT HIDUP</w:t>
      </w:r>
    </w:p>
    <w:p w14:paraId="61DA585F" w14:textId="77777777" w:rsidR="004111E1" w:rsidRDefault="004111E1" w:rsidP="00DA31D1">
      <w:pPr>
        <w:numPr>
          <w:ilvl w:val="0"/>
          <w:numId w:val="46"/>
        </w:numPr>
        <w:tabs>
          <w:tab w:val="center" w:pos="6521"/>
        </w:tabs>
        <w:spacing w:line="360" w:lineRule="auto"/>
        <w:ind w:left="426" w:hanging="426"/>
        <w:contextualSpacing/>
        <w:rPr>
          <w:rFonts w:cs="Times New Roman"/>
          <w:b/>
          <w:szCs w:val="24"/>
          <w:lang w:val="id-ID"/>
        </w:rPr>
      </w:pPr>
      <w:r>
        <w:rPr>
          <w:rFonts w:cs="Times New Roman"/>
          <w:b/>
          <w:szCs w:val="24"/>
          <w:lang w:val="id-ID"/>
        </w:rPr>
        <w:t>Identitas Diri</w:t>
      </w:r>
    </w:p>
    <w:tbl>
      <w:tblPr>
        <w:tblStyle w:val="TableGrid"/>
        <w:tblW w:w="7839" w:type="dxa"/>
        <w:tblInd w:w="108" w:type="dxa"/>
        <w:tblLook w:val="04A0" w:firstRow="1" w:lastRow="0" w:firstColumn="1" w:lastColumn="0" w:noHBand="0" w:noVBand="1"/>
      </w:tblPr>
      <w:tblGrid>
        <w:gridCol w:w="568"/>
        <w:gridCol w:w="2840"/>
        <w:gridCol w:w="4431"/>
      </w:tblGrid>
      <w:tr w:rsidR="004111E1" w:rsidRPr="000D69D2" w14:paraId="0890CD0D" w14:textId="77777777" w:rsidTr="000A4C3F">
        <w:trPr>
          <w:trHeight w:val="358"/>
        </w:trPr>
        <w:tc>
          <w:tcPr>
            <w:tcW w:w="568" w:type="dxa"/>
          </w:tcPr>
          <w:p w14:paraId="107D31E4" w14:textId="77777777" w:rsidR="004111E1" w:rsidRPr="000D69D2" w:rsidRDefault="004111E1" w:rsidP="000A4C3F">
            <w:pPr>
              <w:tabs>
                <w:tab w:val="center" w:pos="6521"/>
              </w:tabs>
              <w:spacing w:line="24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840" w:type="dxa"/>
          </w:tcPr>
          <w:p w14:paraId="2DEF9F04" w14:textId="77777777" w:rsidR="004111E1" w:rsidRPr="000D69D2" w:rsidRDefault="004111E1" w:rsidP="000A4C3F">
            <w:pPr>
              <w:tabs>
                <w:tab w:val="center" w:pos="6521"/>
              </w:tabs>
              <w:spacing w:line="240" w:lineRule="auto"/>
              <w:contextualSpacing/>
              <w:rPr>
                <w:rFonts w:ascii="Times New Roman" w:hAnsi="Times New Roman" w:cs="Times New Roman"/>
                <w:sz w:val="24"/>
                <w:szCs w:val="24"/>
                <w:lang w:val="id-ID"/>
              </w:rPr>
            </w:pPr>
            <w:r>
              <w:rPr>
                <w:rFonts w:ascii="Times New Roman" w:hAnsi="Times New Roman" w:cs="Times New Roman"/>
                <w:sz w:val="24"/>
                <w:szCs w:val="24"/>
                <w:lang w:val="id-ID"/>
              </w:rPr>
              <w:t>Nama Lengkap</w:t>
            </w:r>
          </w:p>
        </w:tc>
        <w:tc>
          <w:tcPr>
            <w:tcW w:w="4431" w:type="dxa"/>
          </w:tcPr>
          <w:p w14:paraId="5CB43637" w14:textId="77777777" w:rsidR="004111E1" w:rsidRPr="000D69D2" w:rsidRDefault="004111E1" w:rsidP="000A4C3F">
            <w:pPr>
              <w:tabs>
                <w:tab w:val="center" w:pos="6521"/>
              </w:tabs>
              <w:spacing w:line="240" w:lineRule="auto"/>
              <w:contextualSpacing/>
              <w:rPr>
                <w:rFonts w:ascii="Times New Roman" w:hAnsi="Times New Roman" w:cs="Times New Roman"/>
                <w:sz w:val="24"/>
                <w:szCs w:val="24"/>
                <w:lang w:val="id-ID"/>
              </w:rPr>
            </w:pPr>
            <w:r>
              <w:rPr>
                <w:rFonts w:ascii="Times New Roman" w:hAnsi="Times New Roman" w:cs="Times New Roman"/>
                <w:sz w:val="24"/>
                <w:szCs w:val="24"/>
                <w:lang w:val="id-ID"/>
              </w:rPr>
              <w:t>Ni Putu Gita Wirani</w:t>
            </w:r>
          </w:p>
        </w:tc>
      </w:tr>
      <w:tr w:rsidR="004111E1" w:rsidRPr="000D69D2" w14:paraId="31A50988" w14:textId="77777777" w:rsidTr="000A4C3F">
        <w:trPr>
          <w:trHeight w:val="358"/>
        </w:trPr>
        <w:tc>
          <w:tcPr>
            <w:tcW w:w="568" w:type="dxa"/>
          </w:tcPr>
          <w:p w14:paraId="361722DF" w14:textId="77777777" w:rsidR="004111E1" w:rsidRPr="000D69D2" w:rsidRDefault="004111E1" w:rsidP="000A4C3F">
            <w:pPr>
              <w:tabs>
                <w:tab w:val="center" w:pos="6521"/>
              </w:tabs>
              <w:spacing w:line="24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840" w:type="dxa"/>
          </w:tcPr>
          <w:p w14:paraId="30A192DD" w14:textId="77777777" w:rsidR="004111E1" w:rsidRPr="000D69D2" w:rsidRDefault="004111E1" w:rsidP="000A4C3F">
            <w:pPr>
              <w:tabs>
                <w:tab w:val="center" w:pos="6521"/>
              </w:tabs>
              <w:spacing w:line="240" w:lineRule="auto"/>
              <w:contextualSpacing/>
              <w:rPr>
                <w:rFonts w:ascii="Times New Roman" w:hAnsi="Times New Roman" w:cs="Times New Roman"/>
                <w:sz w:val="24"/>
                <w:szCs w:val="24"/>
                <w:lang w:val="id-ID"/>
              </w:rPr>
            </w:pPr>
            <w:r>
              <w:rPr>
                <w:rFonts w:ascii="Times New Roman" w:hAnsi="Times New Roman" w:cs="Times New Roman"/>
                <w:sz w:val="24"/>
                <w:szCs w:val="24"/>
                <w:lang w:val="id-ID"/>
              </w:rPr>
              <w:t>Tempat, Tanggal Lahir</w:t>
            </w:r>
          </w:p>
        </w:tc>
        <w:tc>
          <w:tcPr>
            <w:tcW w:w="4431" w:type="dxa"/>
          </w:tcPr>
          <w:p w14:paraId="418BF78F" w14:textId="77777777" w:rsidR="004111E1" w:rsidRPr="000D69D2" w:rsidRDefault="004111E1" w:rsidP="000A4C3F">
            <w:pPr>
              <w:tabs>
                <w:tab w:val="center" w:pos="6521"/>
              </w:tabs>
              <w:spacing w:line="240" w:lineRule="auto"/>
              <w:contextualSpacing/>
              <w:rPr>
                <w:rFonts w:ascii="Times New Roman" w:hAnsi="Times New Roman" w:cs="Times New Roman"/>
                <w:sz w:val="24"/>
                <w:szCs w:val="24"/>
                <w:lang w:val="id-ID"/>
              </w:rPr>
            </w:pPr>
            <w:r>
              <w:rPr>
                <w:rFonts w:ascii="Times New Roman" w:hAnsi="Times New Roman" w:cs="Times New Roman"/>
                <w:sz w:val="24"/>
                <w:szCs w:val="24"/>
                <w:lang w:val="id-ID"/>
              </w:rPr>
              <w:t>Sembung Meranggi, 25 Februari 1998</w:t>
            </w:r>
          </w:p>
        </w:tc>
      </w:tr>
      <w:tr w:rsidR="004111E1" w:rsidRPr="000D69D2" w14:paraId="0EF692FA" w14:textId="77777777" w:rsidTr="000A4C3F">
        <w:trPr>
          <w:trHeight w:val="358"/>
        </w:trPr>
        <w:tc>
          <w:tcPr>
            <w:tcW w:w="568" w:type="dxa"/>
          </w:tcPr>
          <w:p w14:paraId="236B856B" w14:textId="77777777" w:rsidR="004111E1" w:rsidRPr="000D69D2" w:rsidRDefault="004111E1" w:rsidP="000A4C3F">
            <w:pPr>
              <w:tabs>
                <w:tab w:val="center" w:pos="6521"/>
              </w:tabs>
              <w:spacing w:line="24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840" w:type="dxa"/>
          </w:tcPr>
          <w:p w14:paraId="6EEA19A2" w14:textId="77777777" w:rsidR="004111E1" w:rsidRPr="000D69D2" w:rsidRDefault="004111E1" w:rsidP="000A4C3F">
            <w:pPr>
              <w:tabs>
                <w:tab w:val="center" w:pos="6521"/>
              </w:tabs>
              <w:spacing w:line="240" w:lineRule="auto"/>
              <w:contextualSpacing/>
              <w:rPr>
                <w:rFonts w:ascii="Times New Roman" w:hAnsi="Times New Roman" w:cs="Times New Roman"/>
                <w:sz w:val="24"/>
                <w:szCs w:val="24"/>
                <w:lang w:val="id-ID"/>
              </w:rPr>
            </w:pPr>
            <w:r>
              <w:rPr>
                <w:rFonts w:ascii="Times New Roman" w:hAnsi="Times New Roman" w:cs="Times New Roman"/>
                <w:sz w:val="24"/>
                <w:szCs w:val="24"/>
                <w:lang w:val="id-ID"/>
              </w:rPr>
              <w:t>Jenis Kelamin</w:t>
            </w:r>
          </w:p>
        </w:tc>
        <w:tc>
          <w:tcPr>
            <w:tcW w:w="4431" w:type="dxa"/>
          </w:tcPr>
          <w:p w14:paraId="25E64BCC" w14:textId="77777777" w:rsidR="004111E1" w:rsidRPr="000D69D2" w:rsidRDefault="004111E1" w:rsidP="000A4C3F">
            <w:pPr>
              <w:tabs>
                <w:tab w:val="center" w:pos="6521"/>
              </w:tabs>
              <w:spacing w:line="240" w:lineRule="auto"/>
              <w:contextualSpacing/>
              <w:rPr>
                <w:rFonts w:ascii="Times New Roman" w:hAnsi="Times New Roman" w:cs="Times New Roman"/>
                <w:sz w:val="24"/>
                <w:szCs w:val="24"/>
                <w:lang w:val="id-ID"/>
              </w:rPr>
            </w:pPr>
            <w:r>
              <w:rPr>
                <w:rFonts w:ascii="Times New Roman" w:hAnsi="Times New Roman" w:cs="Times New Roman"/>
                <w:sz w:val="24"/>
                <w:szCs w:val="24"/>
                <w:lang w:val="id-ID"/>
              </w:rPr>
              <w:t xml:space="preserve">Perempuan </w:t>
            </w:r>
          </w:p>
        </w:tc>
      </w:tr>
      <w:tr w:rsidR="004111E1" w:rsidRPr="000D69D2" w14:paraId="6D506E01" w14:textId="77777777" w:rsidTr="000A4C3F">
        <w:trPr>
          <w:trHeight w:val="358"/>
        </w:trPr>
        <w:tc>
          <w:tcPr>
            <w:tcW w:w="568" w:type="dxa"/>
          </w:tcPr>
          <w:p w14:paraId="24712756" w14:textId="77777777" w:rsidR="004111E1" w:rsidRPr="000D69D2" w:rsidRDefault="004111E1" w:rsidP="000A4C3F">
            <w:pPr>
              <w:tabs>
                <w:tab w:val="center" w:pos="6521"/>
              </w:tabs>
              <w:spacing w:line="24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2840" w:type="dxa"/>
          </w:tcPr>
          <w:p w14:paraId="23FECFA8" w14:textId="77777777" w:rsidR="004111E1" w:rsidRPr="000D69D2" w:rsidRDefault="004111E1" w:rsidP="000A4C3F">
            <w:pPr>
              <w:tabs>
                <w:tab w:val="center" w:pos="6521"/>
              </w:tabs>
              <w:spacing w:line="240" w:lineRule="auto"/>
              <w:contextualSpacing/>
              <w:rPr>
                <w:rFonts w:ascii="Times New Roman" w:hAnsi="Times New Roman" w:cs="Times New Roman"/>
                <w:sz w:val="24"/>
                <w:szCs w:val="24"/>
                <w:lang w:val="id-ID"/>
              </w:rPr>
            </w:pPr>
            <w:r>
              <w:rPr>
                <w:rFonts w:ascii="Times New Roman" w:hAnsi="Times New Roman" w:cs="Times New Roman"/>
                <w:sz w:val="24"/>
                <w:szCs w:val="24"/>
                <w:lang w:val="id-ID"/>
              </w:rPr>
              <w:t xml:space="preserve">Agama </w:t>
            </w:r>
          </w:p>
        </w:tc>
        <w:tc>
          <w:tcPr>
            <w:tcW w:w="4431" w:type="dxa"/>
          </w:tcPr>
          <w:p w14:paraId="01712977" w14:textId="77777777" w:rsidR="004111E1" w:rsidRPr="000D69D2" w:rsidRDefault="004111E1" w:rsidP="000A4C3F">
            <w:pPr>
              <w:tabs>
                <w:tab w:val="center" w:pos="6521"/>
              </w:tabs>
              <w:spacing w:line="240" w:lineRule="auto"/>
              <w:contextualSpacing/>
              <w:rPr>
                <w:rFonts w:ascii="Times New Roman" w:hAnsi="Times New Roman" w:cs="Times New Roman"/>
                <w:sz w:val="24"/>
                <w:szCs w:val="24"/>
                <w:lang w:val="id-ID"/>
              </w:rPr>
            </w:pPr>
            <w:r>
              <w:rPr>
                <w:rFonts w:ascii="Times New Roman" w:hAnsi="Times New Roman" w:cs="Times New Roman"/>
                <w:sz w:val="24"/>
                <w:szCs w:val="24"/>
                <w:lang w:val="id-ID"/>
              </w:rPr>
              <w:t>Hindu</w:t>
            </w:r>
          </w:p>
        </w:tc>
      </w:tr>
      <w:tr w:rsidR="004111E1" w:rsidRPr="000D69D2" w14:paraId="3520C31B" w14:textId="77777777" w:rsidTr="000A4C3F">
        <w:trPr>
          <w:trHeight w:val="673"/>
        </w:trPr>
        <w:tc>
          <w:tcPr>
            <w:tcW w:w="568" w:type="dxa"/>
          </w:tcPr>
          <w:p w14:paraId="419909E9" w14:textId="77777777" w:rsidR="004111E1" w:rsidRPr="000D69D2" w:rsidRDefault="004111E1" w:rsidP="000A4C3F">
            <w:pPr>
              <w:tabs>
                <w:tab w:val="center" w:pos="6521"/>
              </w:tabs>
              <w:spacing w:line="24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2840" w:type="dxa"/>
          </w:tcPr>
          <w:p w14:paraId="271E0417" w14:textId="77777777" w:rsidR="004111E1" w:rsidRPr="000D69D2" w:rsidRDefault="004111E1" w:rsidP="000A4C3F">
            <w:pPr>
              <w:tabs>
                <w:tab w:val="center" w:pos="6521"/>
              </w:tabs>
              <w:spacing w:line="240" w:lineRule="auto"/>
              <w:contextualSpacing/>
              <w:rPr>
                <w:rFonts w:ascii="Times New Roman" w:hAnsi="Times New Roman" w:cs="Times New Roman"/>
                <w:sz w:val="24"/>
                <w:szCs w:val="24"/>
                <w:lang w:val="id-ID"/>
              </w:rPr>
            </w:pPr>
            <w:r>
              <w:rPr>
                <w:rFonts w:ascii="Times New Roman" w:hAnsi="Times New Roman" w:cs="Times New Roman"/>
                <w:sz w:val="24"/>
                <w:szCs w:val="24"/>
                <w:lang w:val="id-ID"/>
              </w:rPr>
              <w:t>Alamat</w:t>
            </w:r>
          </w:p>
        </w:tc>
        <w:tc>
          <w:tcPr>
            <w:tcW w:w="4431" w:type="dxa"/>
          </w:tcPr>
          <w:p w14:paraId="458FB508" w14:textId="77777777" w:rsidR="004111E1" w:rsidRPr="000D69D2" w:rsidRDefault="004111E1" w:rsidP="000A4C3F">
            <w:pPr>
              <w:tabs>
                <w:tab w:val="center" w:pos="6521"/>
              </w:tabs>
              <w:spacing w:line="240" w:lineRule="auto"/>
              <w:contextualSpacing/>
              <w:rPr>
                <w:rFonts w:ascii="Times New Roman" w:hAnsi="Times New Roman" w:cs="Times New Roman"/>
                <w:sz w:val="24"/>
                <w:szCs w:val="24"/>
                <w:lang w:val="id-ID"/>
              </w:rPr>
            </w:pPr>
            <w:r>
              <w:rPr>
                <w:rFonts w:ascii="Times New Roman" w:hAnsi="Times New Roman" w:cs="Times New Roman"/>
                <w:sz w:val="24"/>
                <w:szCs w:val="24"/>
                <w:lang w:val="id-ID"/>
              </w:rPr>
              <w:t>Br. Sembung Meranggi, Ds. Sembung Gede, Kec. Kerambitan, Kab. Tabanan, Bali</w:t>
            </w:r>
          </w:p>
        </w:tc>
      </w:tr>
      <w:tr w:rsidR="004111E1" w:rsidRPr="000D69D2" w14:paraId="050CAA3D" w14:textId="77777777" w:rsidTr="000A4C3F">
        <w:trPr>
          <w:trHeight w:val="344"/>
        </w:trPr>
        <w:tc>
          <w:tcPr>
            <w:tcW w:w="568" w:type="dxa"/>
          </w:tcPr>
          <w:p w14:paraId="44E9BC6C" w14:textId="77777777" w:rsidR="004111E1" w:rsidRPr="000D69D2" w:rsidRDefault="004111E1" w:rsidP="000A4C3F">
            <w:pPr>
              <w:tabs>
                <w:tab w:val="center" w:pos="6521"/>
              </w:tabs>
              <w:spacing w:line="240" w:lineRule="auto"/>
              <w:contextualSpacing/>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2840" w:type="dxa"/>
          </w:tcPr>
          <w:p w14:paraId="55EE5E5D" w14:textId="77777777" w:rsidR="004111E1" w:rsidRPr="000D69D2" w:rsidRDefault="004111E1" w:rsidP="000A4C3F">
            <w:pPr>
              <w:tabs>
                <w:tab w:val="center" w:pos="6521"/>
              </w:tabs>
              <w:spacing w:line="240" w:lineRule="auto"/>
              <w:contextualSpacing/>
              <w:rPr>
                <w:rFonts w:ascii="Times New Roman" w:hAnsi="Times New Roman" w:cs="Times New Roman"/>
                <w:sz w:val="24"/>
                <w:szCs w:val="24"/>
                <w:lang w:val="id-ID"/>
              </w:rPr>
            </w:pPr>
            <w:r>
              <w:rPr>
                <w:rFonts w:ascii="Times New Roman" w:hAnsi="Times New Roman" w:cs="Times New Roman"/>
                <w:sz w:val="24"/>
                <w:szCs w:val="24"/>
                <w:lang w:val="id-ID"/>
              </w:rPr>
              <w:t xml:space="preserve">E-mail </w:t>
            </w:r>
          </w:p>
        </w:tc>
        <w:tc>
          <w:tcPr>
            <w:tcW w:w="4431" w:type="dxa"/>
          </w:tcPr>
          <w:p w14:paraId="34A6FB8A" w14:textId="77777777" w:rsidR="004111E1" w:rsidRPr="00FE65DF" w:rsidRDefault="004E426D" w:rsidP="000A4C3F">
            <w:pPr>
              <w:tabs>
                <w:tab w:val="center" w:pos="6521"/>
              </w:tabs>
              <w:spacing w:line="240" w:lineRule="auto"/>
              <w:contextualSpacing/>
              <w:rPr>
                <w:rFonts w:ascii="Times New Roman" w:hAnsi="Times New Roman" w:cs="Times New Roman"/>
                <w:sz w:val="24"/>
                <w:szCs w:val="24"/>
                <w:lang w:val="id-ID"/>
              </w:rPr>
            </w:pPr>
            <w:hyperlink r:id="rId44" w:history="1">
              <w:r w:rsidR="004111E1" w:rsidRPr="00FE65DF">
                <w:rPr>
                  <w:rStyle w:val="Hyperlink"/>
                  <w:rFonts w:ascii="Times New Roman" w:hAnsi="Times New Roman" w:cs="Times New Roman"/>
                  <w:sz w:val="24"/>
                  <w:szCs w:val="24"/>
                  <w:lang w:val="id-ID"/>
                </w:rPr>
                <w:t>gitawiraniputu@gmail.com</w:t>
              </w:r>
            </w:hyperlink>
          </w:p>
        </w:tc>
      </w:tr>
    </w:tbl>
    <w:p w14:paraId="51EB961D" w14:textId="77777777" w:rsidR="004111E1" w:rsidRPr="000D69D2" w:rsidRDefault="004111E1" w:rsidP="004111E1">
      <w:pPr>
        <w:tabs>
          <w:tab w:val="center" w:pos="6521"/>
        </w:tabs>
        <w:spacing w:line="360" w:lineRule="auto"/>
        <w:contextualSpacing/>
        <w:rPr>
          <w:rFonts w:cs="Times New Roman"/>
          <w:szCs w:val="24"/>
          <w:lang w:val="id-ID"/>
        </w:rPr>
      </w:pPr>
    </w:p>
    <w:p w14:paraId="55EAB9F7" w14:textId="77777777" w:rsidR="004111E1" w:rsidRDefault="004111E1" w:rsidP="00DA31D1">
      <w:pPr>
        <w:numPr>
          <w:ilvl w:val="0"/>
          <w:numId w:val="46"/>
        </w:numPr>
        <w:tabs>
          <w:tab w:val="center" w:pos="6521"/>
        </w:tabs>
        <w:spacing w:line="360" w:lineRule="auto"/>
        <w:ind w:left="426" w:hanging="426"/>
        <w:contextualSpacing/>
        <w:rPr>
          <w:rFonts w:cs="Times New Roman"/>
          <w:b/>
          <w:szCs w:val="24"/>
          <w:lang w:val="id-ID"/>
        </w:rPr>
      </w:pPr>
      <w:r>
        <w:rPr>
          <w:rFonts w:cs="Times New Roman"/>
          <w:b/>
          <w:szCs w:val="24"/>
          <w:lang w:val="id-ID"/>
        </w:rPr>
        <w:t xml:space="preserve">Riwayat Pendidikan </w:t>
      </w:r>
    </w:p>
    <w:tbl>
      <w:tblPr>
        <w:tblStyle w:val="TableGrid"/>
        <w:tblW w:w="0" w:type="auto"/>
        <w:tblInd w:w="108" w:type="dxa"/>
        <w:tblLook w:val="04A0" w:firstRow="1" w:lastRow="0" w:firstColumn="1" w:lastColumn="0" w:noHBand="0" w:noVBand="1"/>
      </w:tblPr>
      <w:tblGrid>
        <w:gridCol w:w="848"/>
        <w:gridCol w:w="2921"/>
        <w:gridCol w:w="1482"/>
        <w:gridCol w:w="2569"/>
      </w:tblGrid>
      <w:tr w:rsidR="004111E1" w14:paraId="358931E8" w14:textId="77777777" w:rsidTr="00F2584B">
        <w:trPr>
          <w:trHeight w:val="639"/>
        </w:trPr>
        <w:tc>
          <w:tcPr>
            <w:tcW w:w="851" w:type="dxa"/>
          </w:tcPr>
          <w:p w14:paraId="28ED13FF" w14:textId="77777777" w:rsidR="004111E1" w:rsidRDefault="004111E1" w:rsidP="000A4C3F">
            <w:pPr>
              <w:tabs>
                <w:tab w:val="center" w:pos="6521"/>
              </w:tabs>
              <w:spacing w:line="240" w:lineRule="auto"/>
              <w:contextualSpacing/>
              <w:rPr>
                <w:rFonts w:ascii="Times New Roman" w:hAnsi="Times New Roman" w:cs="Times New Roman"/>
                <w:b/>
                <w:sz w:val="24"/>
                <w:szCs w:val="24"/>
                <w:lang w:val="id-ID"/>
              </w:rPr>
            </w:pPr>
          </w:p>
        </w:tc>
        <w:tc>
          <w:tcPr>
            <w:tcW w:w="2977" w:type="dxa"/>
          </w:tcPr>
          <w:p w14:paraId="2A24DA41" w14:textId="77777777" w:rsidR="004111E1" w:rsidRDefault="004111E1" w:rsidP="000A4C3F">
            <w:pPr>
              <w:tabs>
                <w:tab w:val="center" w:pos="6521"/>
              </w:tabs>
              <w:spacing w:line="240" w:lineRule="auto"/>
              <w:contextualSpacing/>
              <w:jc w:val="center"/>
              <w:rPr>
                <w:rFonts w:ascii="Times New Roman" w:hAnsi="Times New Roman" w:cs="Times New Roman"/>
                <w:b/>
                <w:sz w:val="24"/>
                <w:szCs w:val="24"/>
                <w:lang w:val="id-ID"/>
              </w:rPr>
            </w:pPr>
            <w:r>
              <w:rPr>
                <w:rFonts w:ascii="Times New Roman" w:hAnsi="Times New Roman" w:cs="Times New Roman"/>
                <w:b/>
                <w:sz w:val="24"/>
                <w:szCs w:val="24"/>
                <w:lang w:val="id-ID"/>
              </w:rPr>
              <w:t>Nama Institusi</w:t>
            </w:r>
          </w:p>
        </w:tc>
        <w:tc>
          <w:tcPr>
            <w:tcW w:w="1057" w:type="dxa"/>
          </w:tcPr>
          <w:p w14:paraId="62D5C76D" w14:textId="77777777" w:rsidR="004111E1" w:rsidRDefault="004111E1" w:rsidP="000A4C3F">
            <w:pPr>
              <w:tabs>
                <w:tab w:val="center" w:pos="6521"/>
              </w:tabs>
              <w:spacing w:line="240" w:lineRule="auto"/>
              <w:contextualSpacing/>
              <w:jc w:val="center"/>
              <w:rPr>
                <w:rFonts w:ascii="Times New Roman" w:hAnsi="Times New Roman" w:cs="Times New Roman"/>
                <w:b/>
                <w:sz w:val="24"/>
                <w:szCs w:val="24"/>
                <w:lang w:val="id-ID"/>
              </w:rPr>
            </w:pPr>
            <w:r>
              <w:rPr>
                <w:rFonts w:ascii="Times New Roman" w:hAnsi="Times New Roman" w:cs="Times New Roman"/>
                <w:b/>
                <w:sz w:val="24"/>
                <w:szCs w:val="24"/>
                <w:lang w:val="id-ID"/>
              </w:rPr>
              <w:t>Jurusan</w:t>
            </w:r>
          </w:p>
        </w:tc>
        <w:tc>
          <w:tcPr>
            <w:tcW w:w="2628" w:type="dxa"/>
          </w:tcPr>
          <w:p w14:paraId="3E509C4E" w14:textId="77777777" w:rsidR="004111E1" w:rsidRDefault="004111E1" w:rsidP="000A4C3F">
            <w:pPr>
              <w:tabs>
                <w:tab w:val="center" w:pos="6521"/>
              </w:tabs>
              <w:spacing w:line="240" w:lineRule="auto"/>
              <w:contextualSpacing/>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Tahun Masuk – Tahun Lulus </w:t>
            </w:r>
          </w:p>
        </w:tc>
      </w:tr>
      <w:tr w:rsidR="004111E1" w14:paraId="51FD42FF" w14:textId="77777777" w:rsidTr="00F2584B">
        <w:tc>
          <w:tcPr>
            <w:tcW w:w="851" w:type="dxa"/>
          </w:tcPr>
          <w:p w14:paraId="6B4C5564" w14:textId="77777777" w:rsidR="004111E1" w:rsidRPr="00FE65DF" w:rsidRDefault="004111E1" w:rsidP="000A4C3F">
            <w:pPr>
              <w:tabs>
                <w:tab w:val="center" w:pos="6521"/>
              </w:tabs>
              <w:spacing w:line="240" w:lineRule="auto"/>
              <w:contextualSpacing/>
              <w:jc w:val="center"/>
              <w:rPr>
                <w:rFonts w:ascii="Times New Roman" w:hAnsi="Times New Roman" w:cs="Times New Roman"/>
                <w:b/>
                <w:sz w:val="24"/>
                <w:szCs w:val="24"/>
                <w:lang w:val="id-ID"/>
              </w:rPr>
            </w:pPr>
            <w:r>
              <w:rPr>
                <w:rFonts w:ascii="Times New Roman" w:hAnsi="Times New Roman" w:cs="Times New Roman"/>
                <w:b/>
                <w:sz w:val="24"/>
                <w:szCs w:val="24"/>
                <w:lang w:val="id-ID"/>
              </w:rPr>
              <w:t>TK</w:t>
            </w:r>
          </w:p>
        </w:tc>
        <w:tc>
          <w:tcPr>
            <w:tcW w:w="2977" w:type="dxa"/>
          </w:tcPr>
          <w:p w14:paraId="6A74BB70" w14:textId="77777777" w:rsidR="004111E1" w:rsidRPr="00455859" w:rsidRDefault="004111E1" w:rsidP="000A4C3F">
            <w:pPr>
              <w:tabs>
                <w:tab w:val="center" w:pos="6521"/>
              </w:tabs>
              <w:spacing w:line="240" w:lineRule="auto"/>
              <w:contextualSpacing/>
              <w:jc w:val="center"/>
              <w:rPr>
                <w:rFonts w:ascii="Times New Roman" w:hAnsi="Times New Roman" w:cs="Times New Roman"/>
                <w:sz w:val="24"/>
                <w:szCs w:val="24"/>
                <w:lang w:val="id-ID"/>
              </w:rPr>
            </w:pPr>
            <w:r w:rsidRPr="00455859">
              <w:rPr>
                <w:rFonts w:ascii="Times New Roman" w:hAnsi="Times New Roman" w:cs="Times New Roman"/>
                <w:sz w:val="24"/>
                <w:szCs w:val="24"/>
                <w:lang w:val="id-ID"/>
              </w:rPr>
              <w:t>Santa Maria Imaculata</w:t>
            </w:r>
          </w:p>
        </w:tc>
        <w:tc>
          <w:tcPr>
            <w:tcW w:w="1057" w:type="dxa"/>
          </w:tcPr>
          <w:p w14:paraId="1B4796ED" w14:textId="77777777" w:rsidR="004111E1" w:rsidRPr="00455859" w:rsidRDefault="004111E1" w:rsidP="000A4C3F">
            <w:pPr>
              <w:tabs>
                <w:tab w:val="center" w:pos="6521"/>
              </w:tabs>
              <w:spacing w:line="240" w:lineRule="auto"/>
              <w:contextualSpacing/>
              <w:jc w:val="center"/>
              <w:rPr>
                <w:rFonts w:ascii="Times New Roman" w:hAnsi="Times New Roman" w:cs="Times New Roman"/>
                <w:sz w:val="24"/>
                <w:szCs w:val="24"/>
                <w:lang w:val="id-ID"/>
              </w:rPr>
            </w:pPr>
            <w:r w:rsidRPr="00455859">
              <w:rPr>
                <w:rFonts w:ascii="Times New Roman" w:hAnsi="Times New Roman" w:cs="Times New Roman"/>
                <w:sz w:val="24"/>
                <w:szCs w:val="24"/>
                <w:lang w:val="id-ID"/>
              </w:rPr>
              <w:t>-</w:t>
            </w:r>
          </w:p>
        </w:tc>
        <w:tc>
          <w:tcPr>
            <w:tcW w:w="2628" w:type="dxa"/>
          </w:tcPr>
          <w:p w14:paraId="2475B068" w14:textId="77777777" w:rsidR="004111E1" w:rsidRPr="001A79E9" w:rsidRDefault="004111E1" w:rsidP="000A4C3F">
            <w:pPr>
              <w:tabs>
                <w:tab w:val="center" w:pos="6521"/>
              </w:tabs>
              <w:spacing w:line="240" w:lineRule="auto"/>
              <w:contextualSpacing/>
              <w:jc w:val="center"/>
              <w:rPr>
                <w:rFonts w:ascii="Times New Roman" w:hAnsi="Times New Roman" w:cs="Times New Roman"/>
                <w:sz w:val="24"/>
                <w:szCs w:val="24"/>
              </w:rPr>
            </w:pPr>
            <w:r w:rsidRPr="001A79E9">
              <w:rPr>
                <w:rFonts w:ascii="Times New Roman" w:hAnsi="Times New Roman" w:cs="Times New Roman"/>
                <w:sz w:val="24"/>
                <w:szCs w:val="24"/>
              </w:rPr>
              <w:t>2002-2004</w:t>
            </w:r>
          </w:p>
        </w:tc>
      </w:tr>
      <w:tr w:rsidR="004111E1" w14:paraId="19E6D2D6" w14:textId="77777777" w:rsidTr="00F2584B">
        <w:tc>
          <w:tcPr>
            <w:tcW w:w="851" w:type="dxa"/>
          </w:tcPr>
          <w:p w14:paraId="7C0019D5" w14:textId="77777777" w:rsidR="004111E1" w:rsidRPr="00FE65DF" w:rsidRDefault="004111E1" w:rsidP="000A4C3F">
            <w:pPr>
              <w:tabs>
                <w:tab w:val="center" w:pos="6521"/>
              </w:tabs>
              <w:spacing w:line="240" w:lineRule="auto"/>
              <w:contextualSpacing/>
              <w:jc w:val="center"/>
              <w:rPr>
                <w:rFonts w:ascii="Times New Roman" w:hAnsi="Times New Roman" w:cs="Times New Roman"/>
                <w:b/>
                <w:sz w:val="24"/>
                <w:szCs w:val="24"/>
                <w:lang w:val="id-ID"/>
              </w:rPr>
            </w:pPr>
            <w:r>
              <w:rPr>
                <w:rFonts w:ascii="Times New Roman" w:hAnsi="Times New Roman" w:cs="Times New Roman"/>
                <w:b/>
                <w:sz w:val="24"/>
                <w:szCs w:val="24"/>
                <w:lang w:val="id-ID"/>
              </w:rPr>
              <w:t>SD</w:t>
            </w:r>
          </w:p>
        </w:tc>
        <w:tc>
          <w:tcPr>
            <w:tcW w:w="2977" w:type="dxa"/>
          </w:tcPr>
          <w:p w14:paraId="2AEC017B" w14:textId="77777777" w:rsidR="004111E1" w:rsidRPr="00455859" w:rsidRDefault="004111E1" w:rsidP="000A4C3F">
            <w:pPr>
              <w:tabs>
                <w:tab w:val="center" w:pos="6521"/>
              </w:tabs>
              <w:spacing w:line="240" w:lineRule="auto"/>
              <w:contextualSpacing/>
              <w:jc w:val="center"/>
              <w:rPr>
                <w:rFonts w:ascii="Times New Roman" w:hAnsi="Times New Roman" w:cs="Times New Roman"/>
                <w:sz w:val="24"/>
                <w:szCs w:val="24"/>
                <w:lang w:val="id-ID"/>
              </w:rPr>
            </w:pPr>
            <w:r w:rsidRPr="00455859">
              <w:rPr>
                <w:rFonts w:ascii="Times New Roman" w:hAnsi="Times New Roman" w:cs="Times New Roman"/>
                <w:sz w:val="24"/>
                <w:szCs w:val="24"/>
                <w:lang w:val="id-ID"/>
              </w:rPr>
              <w:t>SDN 4 Dajan Peken</w:t>
            </w:r>
          </w:p>
        </w:tc>
        <w:tc>
          <w:tcPr>
            <w:tcW w:w="1057" w:type="dxa"/>
          </w:tcPr>
          <w:p w14:paraId="3B01A453" w14:textId="77777777" w:rsidR="004111E1" w:rsidRPr="00455859" w:rsidRDefault="004111E1" w:rsidP="000A4C3F">
            <w:pPr>
              <w:tabs>
                <w:tab w:val="center" w:pos="6521"/>
              </w:tabs>
              <w:spacing w:line="240" w:lineRule="auto"/>
              <w:contextualSpacing/>
              <w:jc w:val="center"/>
              <w:rPr>
                <w:rFonts w:ascii="Times New Roman" w:hAnsi="Times New Roman" w:cs="Times New Roman"/>
                <w:sz w:val="24"/>
                <w:szCs w:val="24"/>
                <w:lang w:val="id-ID"/>
              </w:rPr>
            </w:pPr>
            <w:r w:rsidRPr="00455859">
              <w:rPr>
                <w:rFonts w:ascii="Times New Roman" w:hAnsi="Times New Roman" w:cs="Times New Roman"/>
                <w:sz w:val="24"/>
                <w:szCs w:val="24"/>
                <w:lang w:val="id-ID"/>
              </w:rPr>
              <w:t>-</w:t>
            </w:r>
          </w:p>
        </w:tc>
        <w:tc>
          <w:tcPr>
            <w:tcW w:w="2628" w:type="dxa"/>
          </w:tcPr>
          <w:p w14:paraId="4909D96C" w14:textId="77777777" w:rsidR="004111E1" w:rsidRPr="001A79E9" w:rsidRDefault="004111E1" w:rsidP="000A4C3F">
            <w:pPr>
              <w:tabs>
                <w:tab w:val="center" w:pos="6521"/>
              </w:tabs>
              <w:spacing w:line="240" w:lineRule="auto"/>
              <w:contextualSpacing/>
              <w:jc w:val="center"/>
              <w:rPr>
                <w:rFonts w:ascii="Times New Roman" w:hAnsi="Times New Roman" w:cs="Times New Roman"/>
                <w:sz w:val="24"/>
                <w:szCs w:val="24"/>
              </w:rPr>
            </w:pPr>
            <w:r w:rsidRPr="001A79E9">
              <w:rPr>
                <w:rFonts w:ascii="Times New Roman" w:hAnsi="Times New Roman" w:cs="Times New Roman"/>
                <w:sz w:val="24"/>
                <w:szCs w:val="24"/>
              </w:rPr>
              <w:t>2004-2007</w:t>
            </w:r>
          </w:p>
        </w:tc>
      </w:tr>
      <w:tr w:rsidR="004111E1" w14:paraId="3B2C4CA1" w14:textId="77777777" w:rsidTr="00F2584B">
        <w:tc>
          <w:tcPr>
            <w:tcW w:w="851" w:type="dxa"/>
          </w:tcPr>
          <w:p w14:paraId="473323F9" w14:textId="77777777" w:rsidR="004111E1" w:rsidRPr="00FE65DF" w:rsidRDefault="004111E1" w:rsidP="000A4C3F">
            <w:pPr>
              <w:tabs>
                <w:tab w:val="center" w:pos="6521"/>
              </w:tabs>
              <w:spacing w:line="240" w:lineRule="auto"/>
              <w:contextualSpacing/>
              <w:jc w:val="center"/>
              <w:rPr>
                <w:rFonts w:ascii="Times New Roman" w:hAnsi="Times New Roman" w:cs="Times New Roman"/>
                <w:b/>
                <w:sz w:val="24"/>
                <w:szCs w:val="24"/>
                <w:lang w:val="id-ID"/>
              </w:rPr>
            </w:pPr>
            <w:r>
              <w:rPr>
                <w:rFonts w:ascii="Times New Roman" w:hAnsi="Times New Roman" w:cs="Times New Roman"/>
                <w:b/>
                <w:sz w:val="24"/>
                <w:szCs w:val="24"/>
                <w:lang w:val="id-ID"/>
              </w:rPr>
              <w:t>SD</w:t>
            </w:r>
          </w:p>
        </w:tc>
        <w:tc>
          <w:tcPr>
            <w:tcW w:w="2977" w:type="dxa"/>
          </w:tcPr>
          <w:p w14:paraId="0FF7E532" w14:textId="77777777" w:rsidR="004111E1" w:rsidRPr="00455859" w:rsidRDefault="004111E1" w:rsidP="000A4C3F">
            <w:pPr>
              <w:tabs>
                <w:tab w:val="center" w:pos="6521"/>
              </w:tabs>
              <w:spacing w:line="240" w:lineRule="auto"/>
              <w:contextualSpacing/>
              <w:jc w:val="center"/>
              <w:rPr>
                <w:rFonts w:ascii="Times New Roman" w:hAnsi="Times New Roman" w:cs="Times New Roman"/>
                <w:sz w:val="24"/>
                <w:szCs w:val="24"/>
                <w:lang w:val="id-ID"/>
              </w:rPr>
            </w:pPr>
            <w:r w:rsidRPr="00455859">
              <w:rPr>
                <w:rFonts w:ascii="Times New Roman" w:hAnsi="Times New Roman" w:cs="Times New Roman"/>
                <w:sz w:val="24"/>
                <w:szCs w:val="24"/>
                <w:lang w:val="id-ID"/>
              </w:rPr>
              <w:t>SDN 1 Sembung Gede</w:t>
            </w:r>
          </w:p>
        </w:tc>
        <w:tc>
          <w:tcPr>
            <w:tcW w:w="1057" w:type="dxa"/>
          </w:tcPr>
          <w:p w14:paraId="34206B8F" w14:textId="77777777" w:rsidR="004111E1" w:rsidRPr="00455859" w:rsidRDefault="004111E1" w:rsidP="000A4C3F">
            <w:pPr>
              <w:tabs>
                <w:tab w:val="center" w:pos="6521"/>
              </w:tabs>
              <w:spacing w:line="240" w:lineRule="auto"/>
              <w:contextualSpacing/>
              <w:jc w:val="center"/>
              <w:rPr>
                <w:rFonts w:ascii="Times New Roman" w:hAnsi="Times New Roman" w:cs="Times New Roman"/>
                <w:sz w:val="24"/>
                <w:szCs w:val="24"/>
                <w:lang w:val="id-ID"/>
              </w:rPr>
            </w:pPr>
            <w:r w:rsidRPr="00455859">
              <w:rPr>
                <w:rFonts w:ascii="Times New Roman" w:hAnsi="Times New Roman" w:cs="Times New Roman"/>
                <w:sz w:val="24"/>
                <w:szCs w:val="24"/>
                <w:lang w:val="id-ID"/>
              </w:rPr>
              <w:t>-</w:t>
            </w:r>
          </w:p>
        </w:tc>
        <w:tc>
          <w:tcPr>
            <w:tcW w:w="2628" w:type="dxa"/>
          </w:tcPr>
          <w:p w14:paraId="5ACB0FDC" w14:textId="77777777" w:rsidR="004111E1" w:rsidRPr="001A79E9" w:rsidRDefault="004111E1" w:rsidP="000A4C3F">
            <w:pPr>
              <w:tabs>
                <w:tab w:val="center" w:pos="6521"/>
              </w:tabs>
              <w:spacing w:line="240" w:lineRule="auto"/>
              <w:contextualSpacing/>
              <w:jc w:val="center"/>
              <w:rPr>
                <w:rFonts w:ascii="Times New Roman" w:hAnsi="Times New Roman" w:cs="Times New Roman"/>
                <w:sz w:val="24"/>
                <w:szCs w:val="24"/>
              </w:rPr>
            </w:pPr>
            <w:r w:rsidRPr="001A79E9">
              <w:rPr>
                <w:rFonts w:ascii="Times New Roman" w:hAnsi="Times New Roman" w:cs="Times New Roman"/>
                <w:sz w:val="24"/>
                <w:szCs w:val="24"/>
              </w:rPr>
              <w:t>2007-2010</w:t>
            </w:r>
          </w:p>
        </w:tc>
      </w:tr>
      <w:tr w:rsidR="004111E1" w14:paraId="195242B6" w14:textId="77777777" w:rsidTr="00F2584B">
        <w:tc>
          <w:tcPr>
            <w:tcW w:w="851" w:type="dxa"/>
          </w:tcPr>
          <w:p w14:paraId="2D8490EF" w14:textId="77777777" w:rsidR="004111E1" w:rsidRPr="00FE65DF" w:rsidRDefault="004111E1" w:rsidP="000A4C3F">
            <w:pPr>
              <w:tabs>
                <w:tab w:val="center" w:pos="6521"/>
              </w:tabs>
              <w:spacing w:line="240" w:lineRule="auto"/>
              <w:contextualSpacing/>
              <w:jc w:val="center"/>
              <w:rPr>
                <w:rFonts w:ascii="Times New Roman" w:hAnsi="Times New Roman" w:cs="Times New Roman"/>
                <w:b/>
                <w:sz w:val="24"/>
                <w:szCs w:val="24"/>
                <w:lang w:val="id-ID"/>
              </w:rPr>
            </w:pPr>
            <w:r>
              <w:rPr>
                <w:rFonts w:ascii="Times New Roman" w:hAnsi="Times New Roman" w:cs="Times New Roman"/>
                <w:b/>
                <w:sz w:val="24"/>
                <w:szCs w:val="24"/>
                <w:lang w:val="id-ID"/>
              </w:rPr>
              <w:t>SMP</w:t>
            </w:r>
          </w:p>
        </w:tc>
        <w:tc>
          <w:tcPr>
            <w:tcW w:w="2977" w:type="dxa"/>
          </w:tcPr>
          <w:p w14:paraId="51B8EF80" w14:textId="77777777" w:rsidR="004111E1" w:rsidRPr="00455859" w:rsidRDefault="004111E1" w:rsidP="000A4C3F">
            <w:pPr>
              <w:tabs>
                <w:tab w:val="center" w:pos="6521"/>
              </w:tabs>
              <w:spacing w:line="240" w:lineRule="auto"/>
              <w:contextualSpacing/>
              <w:jc w:val="center"/>
              <w:rPr>
                <w:rFonts w:ascii="Times New Roman" w:hAnsi="Times New Roman" w:cs="Times New Roman"/>
                <w:sz w:val="24"/>
                <w:szCs w:val="24"/>
                <w:lang w:val="id-ID"/>
              </w:rPr>
            </w:pPr>
            <w:r w:rsidRPr="00455859">
              <w:rPr>
                <w:rFonts w:ascii="Times New Roman" w:hAnsi="Times New Roman" w:cs="Times New Roman"/>
                <w:sz w:val="24"/>
                <w:szCs w:val="24"/>
                <w:lang w:val="id-ID"/>
              </w:rPr>
              <w:t>SMP Negeri 2 Kerambitan</w:t>
            </w:r>
          </w:p>
        </w:tc>
        <w:tc>
          <w:tcPr>
            <w:tcW w:w="1057" w:type="dxa"/>
          </w:tcPr>
          <w:p w14:paraId="3EC8D0B3" w14:textId="77777777" w:rsidR="004111E1" w:rsidRPr="00455859" w:rsidRDefault="004111E1" w:rsidP="000A4C3F">
            <w:pPr>
              <w:tabs>
                <w:tab w:val="center" w:pos="6521"/>
              </w:tabs>
              <w:spacing w:line="240" w:lineRule="auto"/>
              <w:contextualSpacing/>
              <w:jc w:val="center"/>
              <w:rPr>
                <w:rFonts w:ascii="Times New Roman" w:hAnsi="Times New Roman" w:cs="Times New Roman"/>
                <w:sz w:val="24"/>
                <w:szCs w:val="24"/>
                <w:lang w:val="id-ID"/>
              </w:rPr>
            </w:pPr>
            <w:r w:rsidRPr="00455859">
              <w:rPr>
                <w:rFonts w:ascii="Times New Roman" w:hAnsi="Times New Roman" w:cs="Times New Roman"/>
                <w:sz w:val="24"/>
                <w:szCs w:val="24"/>
                <w:lang w:val="id-ID"/>
              </w:rPr>
              <w:t>-</w:t>
            </w:r>
          </w:p>
        </w:tc>
        <w:tc>
          <w:tcPr>
            <w:tcW w:w="2628" w:type="dxa"/>
          </w:tcPr>
          <w:p w14:paraId="38FB3CA4" w14:textId="77777777" w:rsidR="004111E1" w:rsidRPr="001A79E9" w:rsidRDefault="004111E1" w:rsidP="000A4C3F">
            <w:pPr>
              <w:tabs>
                <w:tab w:val="center" w:pos="6521"/>
              </w:tabs>
              <w:spacing w:line="240" w:lineRule="auto"/>
              <w:contextualSpacing/>
              <w:jc w:val="center"/>
              <w:rPr>
                <w:rFonts w:ascii="Times New Roman" w:hAnsi="Times New Roman" w:cs="Times New Roman"/>
                <w:sz w:val="24"/>
                <w:szCs w:val="24"/>
              </w:rPr>
            </w:pPr>
            <w:r w:rsidRPr="001A79E9">
              <w:rPr>
                <w:rFonts w:ascii="Times New Roman" w:hAnsi="Times New Roman" w:cs="Times New Roman"/>
                <w:sz w:val="24"/>
                <w:szCs w:val="24"/>
              </w:rPr>
              <w:t>2010-2013</w:t>
            </w:r>
          </w:p>
        </w:tc>
      </w:tr>
      <w:tr w:rsidR="004111E1" w14:paraId="73E81976" w14:textId="77777777" w:rsidTr="00F2584B">
        <w:tc>
          <w:tcPr>
            <w:tcW w:w="851" w:type="dxa"/>
          </w:tcPr>
          <w:p w14:paraId="03D5FF83" w14:textId="77777777" w:rsidR="004111E1" w:rsidRPr="00FE65DF" w:rsidRDefault="004111E1" w:rsidP="000A4C3F">
            <w:pPr>
              <w:tabs>
                <w:tab w:val="center" w:pos="6521"/>
              </w:tabs>
              <w:spacing w:line="240" w:lineRule="auto"/>
              <w:contextualSpacing/>
              <w:jc w:val="center"/>
              <w:rPr>
                <w:rFonts w:ascii="Times New Roman" w:hAnsi="Times New Roman" w:cs="Times New Roman"/>
                <w:b/>
                <w:sz w:val="24"/>
                <w:szCs w:val="24"/>
                <w:lang w:val="id-ID"/>
              </w:rPr>
            </w:pPr>
            <w:r>
              <w:rPr>
                <w:rFonts w:ascii="Times New Roman" w:hAnsi="Times New Roman" w:cs="Times New Roman"/>
                <w:b/>
                <w:sz w:val="24"/>
                <w:szCs w:val="24"/>
                <w:lang w:val="id-ID"/>
              </w:rPr>
              <w:t>SMA</w:t>
            </w:r>
          </w:p>
        </w:tc>
        <w:tc>
          <w:tcPr>
            <w:tcW w:w="2977" w:type="dxa"/>
          </w:tcPr>
          <w:p w14:paraId="43B7EB54" w14:textId="77777777" w:rsidR="004111E1" w:rsidRPr="00455859" w:rsidRDefault="004111E1" w:rsidP="000A4C3F">
            <w:pPr>
              <w:tabs>
                <w:tab w:val="center" w:pos="6521"/>
              </w:tabs>
              <w:spacing w:line="240" w:lineRule="auto"/>
              <w:contextualSpacing/>
              <w:jc w:val="center"/>
              <w:rPr>
                <w:rFonts w:ascii="Times New Roman" w:hAnsi="Times New Roman" w:cs="Times New Roman"/>
                <w:sz w:val="24"/>
                <w:szCs w:val="24"/>
                <w:lang w:val="id-ID"/>
              </w:rPr>
            </w:pPr>
            <w:r w:rsidRPr="00455859">
              <w:rPr>
                <w:rFonts w:ascii="Times New Roman" w:hAnsi="Times New Roman" w:cs="Times New Roman"/>
                <w:sz w:val="24"/>
                <w:szCs w:val="24"/>
                <w:lang w:val="id-ID"/>
              </w:rPr>
              <w:t>SMK Bintang Persada</w:t>
            </w:r>
          </w:p>
        </w:tc>
        <w:tc>
          <w:tcPr>
            <w:tcW w:w="1057" w:type="dxa"/>
          </w:tcPr>
          <w:p w14:paraId="01CBCBD6" w14:textId="77777777" w:rsidR="004111E1" w:rsidRPr="00455859" w:rsidRDefault="004111E1" w:rsidP="000A4C3F">
            <w:pPr>
              <w:tabs>
                <w:tab w:val="center" w:pos="6521"/>
              </w:tabs>
              <w:spacing w:line="240" w:lineRule="auto"/>
              <w:contextualSpacing/>
              <w:jc w:val="center"/>
              <w:rPr>
                <w:rFonts w:ascii="Times New Roman" w:hAnsi="Times New Roman" w:cs="Times New Roman"/>
                <w:sz w:val="24"/>
                <w:szCs w:val="24"/>
                <w:lang w:val="id-ID"/>
              </w:rPr>
            </w:pPr>
            <w:r w:rsidRPr="00455859">
              <w:rPr>
                <w:rFonts w:ascii="Times New Roman" w:hAnsi="Times New Roman" w:cs="Times New Roman"/>
                <w:sz w:val="24"/>
                <w:szCs w:val="24"/>
                <w:lang w:val="id-ID"/>
              </w:rPr>
              <w:t xml:space="preserve">Keperawatan </w:t>
            </w:r>
          </w:p>
        </w:tc>
        <w:tc>
          <w:tcPr>
            <w:tcW w:w="2628" w:type="dxa"/>
          </w:tcPr>
          <w:p w14:paraId="02578DD0" w14:textId="77777777" w:rsidR="004111E1" w:rsidRPr="001A79E9" w:rsidRDefault="004111E1" w:rsidP="000A4C3F">
            <w:pPr>
              <w:tabs>
                <w:tab w:val="center" w:pos="6521"/>
              </w:tabs>
              <w:spacing w:line="240" w:lineRule="auto"/>
              <w:contextualSpacing/>
              <w:jc w:val="center"/>
              <w:rPr>
                <w:rFonts w:ascii="Times New Roman" w:hAnsi="Times New Roman" w:cs="Times New Roman"/>
                <w:sz w:val="24"/>
                <w:szCs w:val="24"/>
              </w:rPr>
            </w:pPr>
            <w:r w:rsidRPr="001A79E9">
              <w:rPr>
                <w:rFonts w:ascii="Times New Roman" w:hAnsi="Times New Roman" w:cs="Times New Roman"/>
                <w:sz w:val="24"/>
                <w:szCs w:val="24"/>
              </w:rPr>
              <w:t>2013-2016</w:t>
            </w:r>
          </w:p>
        </w:tc>
      </w:tr>
    </w:tbl>
    <w:p w14:paraId="2A25BDD9" w14:textId="77777777" w:rsidR="004111E1" w:rsidRDefault="004111E1" w:rsidP="004111E1">
      <w:pPr>
        <w:tabs>
          <w:tab w:val="center" w:pos="6521"/>
        </w:tabs>
        <w:spacing w:line="360" w:lineRule="auto"/>
        <w:contextualSpacing/>
        <w:rPr>
          <w:rFonts w:cs="Times New Roman"/>
          <w:b/>
          <w:szCs w:val="24"/>
          <w:lang w:val="id-ID"/>
        </w:rPr>
      </w:pPr>
    </w:p>
    <w:p w14:paraId="04F0F518" w14:textId="77777777" w:rsidR="004111E1" w:rsidRDefault="004111E1" w:rsidP="004111E1">
      <w:pPr>
        <w:tabs>
          <w:tab w:val="center" w:pos="6521"/>
        </w:tabs>
        <w:spacing w:line="360" w:lineRule="auto"/>
        <w:ind w:firstLine="851"/>
        <w:contextualSpacing/>
        <w:rPr>
          <w:rFonts w:cs="Times New Roman"/>
          <w:szCs w:val="24"/>
          <w:lang w:val="id-ID"/>
        </w:rPr>
      </w:pPr>
      <w:r>
        <w:rPr>
          <w:rFonts w:cs="Times New Roman"/>
          <w:szCs w:val="24"/>
          <w:lang w:val="id-ID"/>
        </w:rPr>
        <w:t>Semua data yang saya isikan dan tercantum dalam biodata ini adalah benar dan dapat dipertanggung jawabkan secara hukum. Apabila di kemudian hari ternyata dijumpai ketidak-sesuaian dengan kenyataan, saya sanggup menerima sanksi.</w:t>
      </w:r>
    </w:p>
    <w:p w14:paraId="2AF7433B" w14:textId="77777777" w:rsidR="004111E1" w:rsidRDefault="004111E1" w:rsidP="004111E1">
      <w:pPr>
        <w:tabs>
          <w:tab w:val="center" w:pos="6521"/>
        </w:tabs>
        <w:spacing w:line="360" w:lineRule="auto"/>
        <w:ind w:firstLine="851"/>
        <w:contextualSpacing/>
        <w:rPr>
          <w:rFonts w:cs="Times New Roman"/>
          <w:szCs w:val="24"/>
          <w:lang w:val="id-ID"/>
        </w:rPr>
      </w:pPr>
      <w:r>
        <w:rPr>
          <w:rFonts w:cs="Times New Roman"/>
          <w:szCs w:val="24"/>
          <w:lang w:val="id-ID"/>
        </w:rPr>
        <w:t>Demikian biodata ini saya buat dengan sebenarnya untuk memenuhi salah satu persyaratan untuk memperoleh gelar Sarjana Keperawatan (S.Kep) di Sekolah Tinggi Ilmu Kesehatan Hang Tuah Surabaya.</w:t>
      </w:r>
    </w:p>
    <w:p w14:paraId="6ADAFA09" w14:textId="77777777" w:rsidR="004111E1" w:rsidRDefault="004111E1" w:rsidP="004111E1">
      <w:pPr>
        <w:tabs>
          <w:tab w:val="center" w:pos="6521"/>
        </w:tabs>
        <w:spacing w:line="360" w:lineRule="auto"/>
        <w:ind w:firstLine="851"/>
        <w:contextualSpacing/>
        <w:rPr>
          <w:rFonts w:cs="Times New Roman"/>
          <w:szCs w:val="24"/>
          <w:lang w:val="id-ID"/>
        </w:rPr>
      </w:pPr>
      <w:r>
        <w:rPr>
          <w:rFonts w:cs="Times New Roman"/>
          <w:szCs w:val="24"/>
          <w:lang w:val="id-ID"/>
        </w:rPr>
        <w:tab/>
        <w:t xml:space="preserve">Surabaya, </w:t>
      </w:r>
      <w:r w:rsidR="00EA3337">
        <w:rPr>
          <w:rFonts w:cs="Times New Roman"/>
          <w:szCs w:val="24"/>
        </w:rPr>
        <w:t>27</w:t>
      </w:r>
      <w:r>
        <w:rPr>
          <w:rFonts w:cs="Times New Roman"/>
          <w:szCs w:val="24"/>
        </w:rPr>
        <w:t xml:space="preserve"> </w:t>
      </w:r>
      <w:r w:rsidR="00330598">
        <w:rPr>
          <w:rFonts w:cs="Times New Roman"/>
          <w:szCs w:val="24"/>
        </w:rPr>
        <w:t>Juli</w:t>
      </w:r>
      <w:r>
        <w:rPr>
          <w:rFonts w:cs="Times New Roman"/>
          <w:szCs w:val="24"/>
          <w:lang w:val="id-ID"/>
        </w:rPr>
        <w:t xml:space="preserve"> 2020</w:t>
      </w:r>
    </w:p>
    <w:p w14:paraId="6DB70FAC" w14:textId="77777777" w:rsidR="004111E1" w:rsidRDefault="004111E1" w:rsidP="00613685">
      <w:pPr>
        <w:tabs>
          <w:tab w:val="center" w:pos="6521"/>
        </w:tabs>
        <w:spacing w:line="360" w:lineRule="auto"/>
        <w:ind w:firstLine="851"/>
        <w:contextualSpacing/>
        <w:rPr>
          <w:rFonts w:cs="Times New Roman"/>
          <w:szCs w:val="24"/>
          <w:lang w:val="id-ID"/>
        </w:rPr>
      </w:pPr>
      <w:r>
        <w:rPr>
          <w:rFonts w:cs="Times New Roman"/>
          <w:szCs w:val="24"/>
          <w:lang w:val="id-ID"/>
        </w:rPr>
        <w:t xml:space="preserve"> </w:t>
      </w:r>
      <w:r>
        <w:rPr>
          <w:rFonts w:cs="Times New Roman"/>
          <w:szCs w:val="24"/>
          <w:lang w:val="id-ID"/>
        </w:rPr>
        <w:tab/>
        <w:t>Hormat saya,</w:t>
      </w:r>
    </w:p>
    <w:p w14:paraId="22E1229C" w14:textId="77777777" w:rsidR="000A4C3F" w:rsidRDefault="000A4C3F" w:rsidP="004111E1">
      <w:pPr>
        <w:tabs>
          <w:tab w:val="center" w:pos="6521"/>
        </w:tabs>
        <w:spacing w:line="240" w:lineRule="auto"/>
        <w:contextualSpacing/>
        <w:rPr>
          <w:rFonts w:cs="Times New Roman"/>
          <w:szCs w:val="24"/>
          <w:lang w:val="id-ID"/>
        </w:rPr>
      </w:pPr>
    </w:p>
    <w:p w14:paraId="31F98E85" w14:textId="77777777" w:rsidR="000A4C3F" w:rsidRPr="00455859" w:rsidRDefault="000A4C3F" w:rsidP="004111E1">
      <w:pPr>
        <w:tabs>
          <w:tab w:val="center" w:pos="6521"/>
        </w:tabs>
        <w:spacing w:line="240" w:lineRule="auto"/>
        <w:contextualSpacing/>
        <w:rPr>
          <w:rFonts w:cs="Times New Roman"/>
          <w:szCs w:val="24"/>
          <w:lang w:val="id-ID"/>
        </w:rPr>
      </w:pPr>
    </w:p>
    <w:p w14:paraId="4DDD419B" w14:textId="77777777" w:rsidR="000A4C3F" w:rsidRDefault="004111E1" w:rsidP="004111E1">
      <w:pPr>
        <w:tabs>
          <w:tab w:val="center" w:pos="6521"/>
        </w:tabs>
        <w:spacing w:line="360" w:lineRule="auto"/>
        <w:contextualSpacing/>
        <w:rPr>
          <w:rFonts w:cs="Times New Roman"/>
          <w:szCs w:val="24"/>
          <w:lang w:val="id-ID"/>
        </w:rPr>
      </w:pPr>
      <w:r>
        <w:rPr>
          <w:rFonts w:cs="Times New Roman"/>
          <w:b/>
          <w:szCs w:val="24"/>
          <w:lang w:val="id-ID"/>
        </w:rPr>
        <w:tab/>
      </w:r>
      <w:r>
        <w:rPr>
          <w:rFonts w:cs="Times New Roman"/>
          <w:szCs w:val="24"/>
          <w:lang w:val="id-ID"/>
        </w:rPr>
        <w:t>(</w:t>
      </w:r>
      <w:r>
        <w:rPr>
          <w:rFonts w:cs="Times New Roman"/>
          <w:szCs w:val="24"/>
          <w:u w:val="single"/>
          <w:lang w:val="id-ID"/>
        </w:rPr>
        <w:t>Ni Putu Gita Wirani</w:t>
      </w:r>
      <w:r>
        <w:rPr>
          <w:rFonts w:cs="Times New Roman"/>
          <w:szCs w:val="24"/>
          <w:lang w:val="id-ID"/>
        </w:rPr>
        <w:t>)</w:t>
      </w:r>
    </w:p>
    <w:p w14:paraId="3C2AC77A" w14:textId="77777777" w:rsidR="00F77FA3" w:rsidRDefault="00F77FA3" w:rsidP="000A4C3F">
      <w:pPr>
        <w:pStyle w:val="Heading6"/>
        <w:sectPr w:rsidR="00F77FA3" w:rsidSect="00CA2246">
          <w:headerReference w:type="default" r:id="rId45"/>
          <w:footerReference w:type="default" r:id="rId46"/>
          <w:pgSz w:w="11907" w:h="16840" w:code="9"/>
          <w:pgMar w:top="1701" w:right="1701" w:bottom="1701" w:left="2268" w:header="720" w:footer="720" w:gutter="0"/>
          <w:pgNumType w:start="104"/>
          <w:cols w:space="720"/>
          <w:docGrid w:linePitch="360"/>
        </w:sectPr>
      </w:pPr>
    </w:p>
    <w:p w14:paraId="503369F0" w14:textId="77777777" w:rsidR="000A4C3F" w:rsidRDefault="000A4C3F" w:rsidP="000A4C3F">
      <w:pPr>
        <w:pStyle w:val="Heading6"/>
      </w:pPr>
      <w:bookmarkStart w:id="125" w:name="_Toc46325019"/>
      <w:r>
        <w:lastRenderedPageBreak/>
        <w:t>Lampiran 2</w:t>
      </w:r>
      <w:bookmarkEnd w:id="125"/>
    </w:p>
    <w:p w14:paraId="5F73F520" w14:textId="77777777" w:rsidR="000A4C3F" w:rsidRDefault="000A4C3F" w:rsidP="000A4C3F">
      <w:pPr>
        <w:tabs>
          <w:tab w:val="center" w:pos="6521"/>
        </w:tabs>
        <w:spacing w:line="360" w:lineRule="auto"/>
        <w:contextualSpacing/>
        <w:jc w:val="center"/>
        <w:rPr>
          <w:rFonts w:cs="Times New Roman"/>
          <w:b/>
          <w:szCs w:val="24"/>
          <w:lang w:val="id-ID"/>
        </w:rPr>
      </w:pPr>
      <w:r>
        <w:rPr>
          <w:rFonts w:cs="Times New Roman"/>
          <w:b/>
          <w:szCs w:val="24"/>
          <w:lang w:val="id-ID"/>
        </w:rPr>
        <w:t>HALAMAN MOTTO DAN PERSEMBAHAN</w:t>
      </w:r>
    </w:p>
    <w:p w14:paraId="7E8FBDC3" w14:textId="77777777" w:rsidR="000A4C3F" w:rsidRDefault="000A4C3F" w:rsidP="000A4C3F">
      <w:pPr>
        <w:tabs>
          <w:tab w:val="center" w:pos="6521"/>
        </w:tabs>
        <w:spacing w:line="360" w:lineRule="auto"/>
        <w:contextualSpacing/>
        <w:jc w:val="center"/>
        <w:rPr>
          <w:rFonts w:cs="Times New Roman"/>
          <w:b/>
          <w:szCs w:val="24"/>
          <w:lang w:val="id-ID"/>
        </w:rPr>
      </w:pPr>
      <w:r>
        <w:rPr>
          <w:rFonts w:cs="Times New Roman"/>
          <w:b/>
          <w:szCs w:val="24"/>
          <w:lang w:val="id-ID"/>
        </w:rPr>
        <w:t xml:space="preserve">MOTTO </w:t>
      </w:r>
    </w:p>
    <w:p w14:paraId="6B6FECAE" w14:textId="77777777" w:rsidR="000A4C3F" w:rsidRDefault="000A4C3F" w:rsidP="000A4C3F">
      <w:pPr>
        <w:tabs>
          <w:tab w:val="center" w:pos="6521"/>
        </w:tabs>
        <w:spacing w:line="360" w:lineRule="auto"/>
        <w:contextualSpacing/>
        <w:jc w:val="center"/>
        <w:rPr>
          <w:rFonts w:cs="Times New Roman"/>
          <w:szCs w:val="24"/>
          <w:lang w:val="id-ID"/>
        </w:rPr>
      </w:pPr>
      <w:r>
        <w:rPr>
          <w:rFonts w:cs="Times New Roman"/>
          <w:szCs w:val="24"/>
          <w:lang w:val="id-ID"/>
        </w:rPr>
        <w:t>Bukan Kejadian Yang Membuat Bahagia Atau Sedih, Namun Disaat Kita Harus Memilih Diantara Keduanya</w:t>
      </w:r>
    </w:p>
    <w:p w14:paraId="3FD7BF61" w14:textId="77777777" w:rsidR="000A4C3F" w:rsidRDefault="000A4C3F" w:rsidP="000A4C3F">
      <w:pPr>
        <w:tabs>
          <w:tab w:val="center" w:pos="6521"/>
        </w:tabs>
        <w:spacing w:line="360" w:lineRule="auto"/>
        <w:contextualSpacing/>
        <w:jc w:val="center"/>
        <w:rPr>
          <w:rFonts w:cs="Times New Roman"/>
          <w:szCs w:val="24"/>
          <w:lang w:val="id-ID"/>
        </w:rPr>
      </w:pPr>
      <w:r>
        <w:rPr>
          <w:rFonts w:cs="Times New Roman"/>
          <w:szCs w:val="24"/>
          <w:lang w:val="id-ID"/>
        </w:rPr>
        <w:t>Jangan Mencari Kesempurnaan, Namun Sempu</w:t>
      </w:r>
      <w:r>
        <w:rPr>
          <w:rFonts w:cs="Times New Roman"/>
          <w:szCs w:val="24"/>
        </w:rPr>
        <w:t>r</w:t>
      </w:r>
      <w:r>
        <w:rPr>
          <w:rFonts w:cs="Times New Roman"/>
          <w:szCs w:val="24"/>
          <w:lang w:val="id-ID"/>
        </w:rPr>
        <w:t>nakan</w:t>
      </w:r>
      <w:r>
        <w:rPr>
          <w:rFonts w:cs="Times New Roman"/>
          <w:szCs w:val="24"/>
        </w:rPr>
        <w:t xml:space="preserve"> </w:t>
      </w:r>
      <w:r>
        <w:rPr>
          <w:rFonts w:cs="Times New Roman"/>
          <w:szCs w:val="24"/>
          <w:lang w:val="id-ID"/>
        </w:rPr>
        <w:t xml:space="preserve">Lah Yang Telah Ada </w:t>
      </w:r>
    </w:p>
    <w:p w14:paraId="52D5C2EE" w14:textId="77777777" w:rsidR="000A4C3F" w:rsidRPr="00DD11D5" w:rsidRDefault="000A4C3F" w:rsidP="000A4C3F">
      <w:pPr>
        <w:tabs>
          <w:tab w:val="center" w:pos="6521"/>
        </w:tabs>
        <w:spacing w:line="360" w:lineRule="auto"/>
        <w:contextualSpacing/>
        <w:jc w:val="center"/>
        <w:rPr>
          <w:rFonts w:cs="Times New Roman"/>
          <w:b/>
          <w:szCs w:val="24"/>
          <w:lang w:val="id-ID"/>
        </w:rPr>
      </w:pPr>
    </w:p>
    <w:p w14:paraId="6DA4045E" w14:textId="77777777" w:rsidR="000A4C3F" w:rsidRDefault="000A4C3F" w:rsidP="000A4C3F">
      <w:pPr>
        <w:tabs>
          <w:tab w:val="center" w:pos="6521"/>
        </w:tabs>
        <w:spacing w:line="360" w:lineRule="auto"/>
        <w:contextualSpacing/>
        <w:jc w:val="center"/>
        <w:rPr>
          <w:rFonts w:cs="Times New Roman"/>
          <w:szCs w:val="24"/>
          <w:lang w:val="id-ID"/>
        </w:rPr>
      </w:pPr>
      <w:r w:rsidRPr="00DD11D5">
        <w:rPr>
          <w:rFonts w:cs="Times New Roman"/>
          <w:b/>
          <w:szCs w:val="24"/>
          <w:lang w:val="id-ID"/>
        </w:rPr>
        <w:t>PERSEMBAHAN</w:t>
      </w:r>
    </w:p>
    <w:p w14:paraId="4848772B" w14:textId="77777777" w:rsidR="000A4C3F" w:rsidRDefault="000A4C3F" w:rsidP="00DA31D1">
      <w:pPr>
        <w:numPr>
          <w:ilvl w:val="0"/>
          <w:numId w:val="47"/>
        </w:numPr>
        <w:tabs>
          <w:tab w:val="center" w:pos="6521"/>
        </w:tabs>
        <w:spacing w:line="360" w:lineRule="auto"/>
        <w:ind w:left="426" w:hanging="426"/>
        <w:contextualSpacing/>
        <w:rPr>
          <w:rFonts w:cs="Times New Roman"/>
          <w:szCs w:val="24"/>
          <w:lang w:val="id-ID"/>
        </w:rPr>
      </w:pPr>
      <w:r>
        <w:rPr>
          <w:rFonts w:cs="Times New Roman"/>
          <w:szCs w:val="24"/>
          <w:lang w:val="id-ID"/>
        </w:rPr>
        <w:t>Puji syukur kehadapan Ida Sang Hyang Widhi Wasa yang telah memberikan rahmat serta karunianya sehingga saya dapat menyelesaikan kewajiban saya dengan hasil yang sesuai dengan usaha saya selama ini.</w:t>
      </w:r>
    </w:p>
    <w:p w14:paraId="1F10918D" w14:textId="77777777" w:rsidR="000A4C3F" w:rsidRDefault="000A4C3F" w:rsidP="00DA31D1">
      <w:pPr>
        <w:numPr>
          <w:ilvl w:val="0"/>
          <w:numId w:val="47"/>
        </w:numPr>
        <w:tabs>
          <w:tab w:val="center" w:pos="6521"/>
        </w:tabs>
        <w:spacing w:line="360" w:lineRule="auto"/>
        <w:ind w:left="426" w:hanging="426"/>
        <w:contextualSpacing/>
        <w:rPr>
          <w:rFonts w:cs="Times New Roman"/>
          <w:szCs w:val="24"/>
          <w:lang w:val="id-ID"/>
        </w:rPr>
      </w:pPr>
      <w:r>
        <w:rPr>
          <w:rFonts w:cs="Times New Roman"/>
          <w:szCs w:val="24"/>
          <w:lang w:val="id-ID"/>
        </w:rPr>
        <w:t>Kedua orang tua bapakku I Wayan Wijasa dan ibuku Ani Yuliani yang telah memberikan doa, dukungan terhebatnya secara psikologis, fisik dan finansial.</w:t>
      </w:r>
    </w:p>
    <w:p w14:paraId="59AC9B66" w14:textId="77777777" w:rsidR="000A4C3F" w:rsidRDefault="000A4C3F" w:rsidP="00DA31D1">
      <w:pPr>
        <w:numPr>
          <w:ilvl w:val="0"/>
          <w:numId w:val="47"/>
        </w:numPr>
        <w:tabs>
          <w:tab w:val="center" w:pos="6521"/>
        </w:tabs>
        <w:spacing w:line="360" w:lineRule="auto"/>
        <w:ind w:left="426" w:hanging="426"/>
        <w:contextualSpacing/>
        <w:rPr>
          <w:rFonts w:cs="Times New Roman"/>
          <w:szCs w:val="24"/>
          <w:lang w:val="id-ID"/>
        </w:rPr>
      </w:pPr>
      <w:r>
        <w:rPr>
          <w:rFonts w:cs="Times New Roman"/>
          <w:szCs w:val="24"/>
          <w:lang w:val="id-ID"/>
        </w:rPr>
        <w:t>Kakekku I Made Sara dan nenekku I Nengah Nyari yang telah memberikan doa, mendukung dalam bentuk finansial dan psikologis.</w:t>
      </w:r>
    </w:p>
    <w:p w14:paraId="4DD27557" w14:textId="77777777" w:rsidR="000A4C3F" w:rsidRDefault="000A4C3F" w:rsidP="00DA31D1">
      <w:pPr>
        <w:numPr>
          <w:ilvl w:val="0"/>
          <w:numId w:val="47"/>
        </w:numPr>
        <w:tabs>
          <w:tab w:val="center" w:pos="6521"/>
        </w:tabs>
        <w:spacing w:line="360" w:lineRule="auto"/>
        <w:ind w:left="426" w:hanging="426"/>
        <w:contextualSpacing/>
        <w:rPr>
          <w:rFonts w:cs="Times New Roman"/>
          <w:szCs w:val="24"/>
          <w:lang w:val="id-ID"/>
        </w:rPr>
      </w:pPr>
      <w:r>
        <w:rPr>
          <w:rFonts w:cs="Times New Roman"/>
          <w:szCs w:val="24"/>
          <w:lang w:val="id-ID"/>
        </w:rPr>
        <w:t>Adikku I Kadek Wira Cahyana yang telah me</w:t>
      </w:r>
      <w:r w:rsidR="00D729BF">
        <w:rPr>
          <w:rFonts w:cs="Times New Roman"/>
          <w:szCs w:val="24"/>
        </w:rPr>
        <w:t>m</w:t>
      </w:r>
      <w:r>
        <w:rPr>
          <w:rFonts w:cs="Times New Roman"/>
          <w:szCs w:val="24"/>
          <w:lang w:val="id-ID"/>
        </w:rPr>
        <w:t>beri hiburan dan sebagai penyemangat untuk menyelesaikan studi.</w:t>
      </w:r>
    </w:p>
    <w:p w14:paraId="1DEC69EB" w14:textId="77777777" w:rsidR="000A4C3F" w:rsidRDefault="000A4C3F" w:rsidP="00DA31D1">
      <w:pPr>
        <w:numPr>
          <w:ilvl w:val="0"/>
          <w:numId w:val="47"/>
        </w:numPr>
        <w:tabs>
          <w:tab w:val="center" w:pos="6521"/>
        </w:tabs>
        <w:spacing w:line="360" w:lineRule="auto"/>
        <w:ind w:left="426" w:hanging="426"/>
        <w:contextualSpacing/>
        <w:rPr>
          <w:rFonts w:cs="Times New Roman"/>
          <w:szCs w:val="24"/>
          <w:lang w:val="id-ID"/>
        </w:rPr>
      </w:pPr>
      <w:r>
        <w:rPr>
          <w:rFonts w:cs="Times New Roman"/>
          <w:szCs w:val="24"/>
          <w:lang w:val="id-ID"/>
        </w:rPr>
        <w:t xml:space="preserve">Puket 3 Ibu Letkol Laut (Purn) </w:t>
      </w:r>
      <w:r w:rsidRPr="00E279BB">
        <w:rPr>
          <w:rFonts w:cs="Times New Roman"/>
          <w:szCs w:val="24"/>
        </w:rPr>
        <w:t>Dwi</w:t>
      </w:r>
      <w:r w:rsidRPr="00E279BB">
        <w:rPr>
          <w:rFonts w:cs="Times New Roman"/>
          <w:szCs w:val="24"/>
          <w:lang w:val="id-ID"/>
        </w:rPr>
        <w:t xml:space="preserve"> </w:t>
      </w:r>
      <w:r w:rsidRPr="00E279BB">
        <w:rPr>
          <w:rFonts w:cs="Times New Roman"/>
          <w:szCs w:val="24"/>
        </w:rPr>
        <w:t>Supriyanti. S.Pd., S.Kep.,Ns.,M.M</w:t>
      </w:r>
      <w:r>
        <w:rPr>
          <w:rFonts w:cs="Times New Roman"/>
          <w:szCs w:val="24"/>
          <w:lang w:val="id-ID"/>
        </w:rPr>
        <w:t xml:space="preserve"> yang selalu memberi semangat dan menguatkan mental selama menjadi mahasiswa di Stike</w:t>
      </w:r>
      <w:r>
        <w:rPr>
          <w:rFonts w:cs="Times New Roman"/>
          <w:szCs w:val="24"/>
        </w:rPr>
        <w:t>s</w:t>
      </w:r>
      <w:r>
        <w:rPr>
          <w:rFonts w:cs="Times New Roman"/>
          <w:szCs w:val="24"/>
          <w:lang w:val="id-ID"/>
        </w:rPr>
        <w:t xml:space="preserve"> Hang Tuah Surabaya</w:t>
      </w:r>
    </w:p>
    <w:p w14:paraId="11A811A6" w14:textId="77777777" w:rsidR="000A4C3F" w:rsidRDefault="000A4C3F" w:rsidP="00DA31D1">
      <w:pPr>
        <w:numPr>
          <w:ilvl w:val="0"/>
          <w:numId w:val="47"/>
        </w:numPr>
        <w:tabs>
          <w:tab w:val="center" w:pos="6521"/>
        </w:tabs>
        <w:spacing w:line="360" w:lineRule="auto"/>
        <w:ind w:left="426" w:hanging="426"/>
        <w:contextualSpacing/>
        <w:rPr>
          <w:rFonts w:cs="Times New Roman"/>
          <w:szCs w:val="24"/>
          <w:lang w:val="id-ID"/>
        </w:rPr>
      </w:pPr>
      <w:r>
        <w:rPr>
          <w:rFonts w:cs="Times New Roman"/>
          <w:szCs w:val="24"/>
          <w:lang w:val="id-ID"/>
        </w:rPr>
        <w:t>Pembina Resimen Mahasiswa Bapak I Made Suparta yang selalu mendukung setiap kegiatan saya dan selalu memberikan motivasi yang terbaik.</w:t>
      </w:r>
    </w:p>
    <w:p w14:paraId="77B9C666" w14:textId="77777777" w:rsidR="000A4C3F" w:rsidRDefault="000A4C3F" w:rsidP="00DA31D1">
      <w:pPr>
        <w:numPr>
          <w:ilvl w:val="0"/>
          <w:numId w:val="47"/>
        </w:numPr>
        <w:tabs>
          <w:tab w:val="center" w:pos="6521"/>
        </w:tabs>
        <w:spacing w:line="360" w:lineRule="auto"/>
        <w:ind w:left="426" w:hanging="426"/>
        <w:contextualSpacing/>
        <w:rPr>
          <w:rFonts w:cs="Times New Roman"/>
          <w:szCs w:val="24"/>
          <w:lang w:val="id-ID"/>
        </w:rPr>
      </w:pPr>
      <w:r>
        <w:rPr>
          <w:rFonts w:cs="Times New Roman"/>
          <w:szCs w:val="24"/>
          <w:lang w:val="id-ID"/>
        </w:rPr>
        <w:t>Teman Resimen Mahasiswa latsar 70 dan adik latsar 71, 72, 73 yang selalu mengisi kepenatan dan mengibur selama menjalankan studi.</w:t>
      </w:r>
    </w:p>
    <w:p w14:paraId="2CFD20A1" w14:textId="77777777" w:rsidR="000A4C3F" w:rsidRPr="000A4C3F" w:rsidRDefault="000A4C3F" w:rsidP="00DA31D1">
      <w:pPr>
        <w:numPr>
          <w:ilvl w:val="0"/>
          <w:numId w:val="47"/>
        </w:numPr>
        <w:tabs>
          <w:tab w:val="center" w:pos="6521"/>
        </w:tabs>
        <w:spacing w:line="360" w:lineRule="auto"/>
        <w:ind w:left="426" w:hanging="426"/>
        <w:contextualSpacing/>
        <w:rPr>
          <w:rFonts w:cs="Times New Roman"/>
          <w:szCs w:val="24"/>
          <w:lang w:val="id-ID"/>
        </w:rPr>
      </w:pPr>
      <w:r>
        <w:rPr>
          <w:rFonts w:cs="Times New Roman"/>
          <w:szCs w:val="24"/>
        </w:rPr>
        <w:t>Teman Resimen Mahasiswa Satgas Diksus 2020 dan senior SKOMENWA Mahasurya yang selalu menjadi tempat yang dapat memotivasi setiap perjalanan studi.</w:t>
      </w:r>
    </w:p>
    <w:p w14:paraId="05D997C9" w14:textId="77777777" w:rsidR="000A4C3F" w:rsidRDefault="000A4C3F" w:rsidP="00DA31D1">
      <w:pPr>
        <w:numPr>
          <w:ilvl w:val="0"/>
          <w:numId w:val="47"/>
        </w:numPr>
        <w:tabs>
          <w:tab w:val="center" w:pos="6521"/>
        </w:tabs>
        <w:spacing w:line="360" w:lineRule="auto"/>
        <w:ind w:left="426" w:hanging="426"/>
        <w:contextualSpacing/>
        <w:rPr>
          <w:rFonts w:cs="Times New Roman"/>
          <w:szCs w:val="24"/>
          <w:lang w:val="id-ID"/>
        </w:rPr>
      </w:pPr>
      <w:r>
        <w:rPr>
          <w:rFonts w:cs="Times New Roman"/>
          <w:szCs w:val="24"/>
          <w:lang w:val="id-ID"/>
        </w:rPr>
        <w:t xml:space="preserve">Sahabat rasa saudara Nadia, </w:t>
      </w:r>
      <w:r>
        <w:rPr>
          <w:rFonts w:cs="Times New Roman"/>
          <w:szCs w:val="24"/>
        </w:rPr>
        <w:t>Nelly, Tacul,</w:t>
      </w:r>
      <w:r w:rsidR="00AD0D76">
        <w:rPr>
          <w:rFonts w:cs="Times New Roman"/>
          <w:szCs w:val="24"/>
        </w:rPr>
        <w:t xml:space="preserve"> Sanah, Nabel, Agung, Jati, Jenni dan </w:t>
      </w:r>
      <w:r>
        <w:rPr>
          <w:rFonts w:cs="Times New Roman"/>
          <w:szCs w:val="24"/>
        </w:rPr>
        <w:t>Devi Yuniarti</w:t>
      </w:r>
      <w:r w:rsidR="00AD0D76">
        <w:rPr>
          <w:rFonts w:cs="Times New Roman"/>
          <w:szCs w:val="24"/>
        </w:rPr>
        <w:t xml:space="preserve"> </w:t>
      </w:r>
      <w:r>
        <w:rPr>
          <w:rFonts w:cs="Times New Roman"/>
          <w:szCs w:val="24"/>
          <w:lang w:val="id-ID"/>
        </w:rPr>
        <w:t>yang selalu memberi dukungan, semangat, bersedia direpotkan dalam segala hal.</w:t>
      </w:r>
    </w:p>
    <w:p w14:paraId="07A09E97" w14:textId="77777777" w:rsidR="000A4C3F" w:rsidRDefault="000A4C3F" w:rsidP="000A4C3F">
      <w:pPr>
        <w:tabs>
          <w:tab w:val="center" w:pos="6521"/>
        </w:tabs>
        <w:spacing w:line="360" w:lineRule="auto"/>
        <w:ind w:left="426"/>
        <w:contextualSpacing/>
        <w:rPr>
          <w:rFonts w:cs="Times New Roman"/>
          <w:szCs w:val="24"/>
          <w:lang w:val="id-ID"/>
        </w:rPr>
      </w:pPr>
    </w:p>
    <w:p w14:paraId="37F0AC8C" w14:textId="77777777" w:rsidR="000A4C3F" w:rsidRDefault="000A4C3F" w:rsidP="00330598">
      <w:pPr>
        <w:rPr>
          <w:lang w:val="id-ID"/>
        </w:rPr>
      </w:pPr>
      <w:r>
        <w:rPr>
          <w:lang w:val="id-ID"/>
        </w:rPr>
        <w:br w:type="page"/>
      </w:r>
    </w:p>
    <w:p w14:paraId="27183859" w14:textId="77777777" w:rsidR="000A4C3F" w:rsidRDefault="000A4C3F" w:rsidP="000A4C3F">
      <w:pPr>
        <w:pStyle w:val="Heading6"/>
      </w:pPr>
      <w:bookmarkStart w:id="126" w:name="_Toc46325020"/>
      <w:r>
        <w:lastRenderedPageBreak/>
        <w:t>Lampiran 3</w:t>
      </w:r>
      <w:bookmarkEnd w:id="126"/>
    </w:p>
    <w:p w14:paraId="67367EBA" w14:textId="77777777" w:rsidR="000A4C3F" w:rsidRDefault="00D4281C" w:rsidP="00D4281C">
      <w:pPr>
        <w:jc w:val="center"/>
        <w:rPr>
          <w:rFonts w:cs="Times New Roman"/>
          <w:b/>
          <w:szCs w:val="24"/>
        </w:rPr>
      </w:pPr>
      <w:r>
        <w:rPr>
          <w:rFonts w:cs="Times New Roman"/>
          <w:b/>
          <w:szCs w:val="24"/>
        </w:rPr>
        <w:t>SURAT IJIN PENGAMBILAN DATA</w:t>
      </w:r>
    </w:p>
    <w:p w14:paraId="30A8A1F4" w14:textId="77777777" w:rsidR="000C3352" w:rsidRDefault="000C3352" w:rsidP="00D4281C">
      <w:pPr>
        <w:jc w:val="center"/>
        <w:rPr>
          <w:rFonts w:cs="Times New Roman"/>
          <w:b/>
          <w:szCs w:val="24"/>
        </w:rPr>
      </w:pPr>
    </w:p>
    <w:p w14:paraId="5059D532" w14:textId="77777777" w:rsidR="000C3352" w:rsidRDefault="000C3352" w:rsidP="00D4281C">
      <w:pPr>
        <w:jc w:val="center"/>
        <w:rPr>
          <w:rFonts w:cs="Times New Roman"/>
          <w:b/>
          <w:szCs w:val="24"/>
        </w:rPr>
      </w:pPr>
      <w:r>
        <w:rPr>
          <w:rFonts w:cs="Times New Roman"/>
          <w:b/>
          <w:noProof/>
          <w:szCs w:val="24"/>
        </w:rPr>
        <w:drawing>
          <wp:inline distT="0" distB="0" distL="0" distR="0" wp14:anchorId="5472447A" wp14:editId="3EB9D915">
            <wp:extent cx="5040630" cy="652335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RAT IJIN PENGAMBILAN DATA-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40630" cy="6523355"/>
                    </a:xfrm>
                    <a:prstGeom prst="rect">
                      <a:avLst/>
                    </a:prstGeom>
                  </pic:spPr>
                </pic:pic>
              </a:graphicData>
            </a:graphic>
          </wp:inline>
        </w:drawing>
      </w:r>
    </w:p>
    <w:p w14:paraId="2154CAEA" w14:textId="77777777" w:rsidR="00D4281C" w:rsidRDefault="00D4281C">
      <w:pPr>
        <w:spacing w:after="160" w:line="259" w:lineRule="auto"/>
        <w:jc w:val="left"/>
        <w:rPr>
          <w:rFonts w:cs="Times New Roman"/>
          <w:b/>
          <w:szCs w:val="24"/>
        </w:rPr>
      </w:pPr>
      <w:r>
        <w:rPr>
          <w:rFonts w:cs="Times New Roman"/>
          <w:b/>
          <w:szCs w:val="24"/>
        </w:rPr>
        <w:br w:type="page"/>
      </w:r>
    </w:p>
    <w:p w14:paraId="4CF92E20" w14:textId="77777777" w:rsidR="00D4281C" w:rsidRDefault="00D4281C" w:rsidP="00D4281C">
      <w:pPr>
        <w:pStyle w:val="Heading6"/>
      </w:pPr>
      <w:bookmarkStart w:id="127" w:name="_Toc46325021"/>
      <w:r>
        <w:lastRenderedPageBreak/>
        <w:t>Lampiran 4</w:t>
      </w:r>
      <w:bookmarkEnd w:id="127"/>
    </w:p>
    <w:p w14:paraId="0E6B6788" w14:textId="77777777" w:rsidR="00D4281C" w:rsidRDefault="000C3352" w:rsidP="00D4281C">
      <w:pPr>
        <w:jc w:val="center"/>
        <w:rPr>
          <w:b/>
        </w:rPr>
      </w:pPr>
      <w:r w:rsidRPr="00D4281C">
        <w:rPr>
          <w:b/>
        </w:rPr>
        <w:t xml:space="preserve">LEMBAR </w:t>
      </w:r>
      <w:r w:rsidR="0030117E">
        <w:rPr>
          <w:b/>
        </w:rPr>
        <w:t xml:space="preserve">PERSETUJUAN </w:t>
      </w:r>
      <w:r w:rsidRPr="00D4281C">
        <w:rPr>
          <w:b/>
        </w:rPr>
        <w:t>ETIK</w:t>
      </w:r>
    </w:p>
    <w:p w14:paraId="496F8115" w14:textId="77777777" w:rsidR="0030117E" w:rsidRDefault="0030117E" w:rsidP="00D4281C">
      <w:pPr>
        <w:jc w:val="center"/>
        <w:rPr>
          <w:b/>
        </w:rPr>
      </w:pPr>
    </w:p>
    <w:p w14:paraId="55B7D0B4" w14:textId="77777777" w:rsidR="000C3352" w:rsidRDefault="0030117E" w:rsidP="00D4281C">
      <w:pPr>
        <w:jc w:val="center"/>
        <w:rPr>
          <w:b/>
        </w:rPr>
      </w:pPr>
      <w:r>
        <w:rPr>
          <w:b/>
          <w:noProof/>
        </w:rPr>
        <w:drawing>
          <wp:inline distT="0" distB="0" distL="0" distR="0" wp14:anchorId="7AC9CF85" wp14:editId="2B2B19CD">
            <wp:extent cx="5040630" cy="712851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E.25.VI.20-Ni Putu Gita Wirani.pdf-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40630" cy="7128510"/>
                    </a:xfrm>
                    <a:prstGeom prst="rect">
                      <a:avLst/>
                    </a:prstGeom>
                  </pic:spPr>
                </pic:pic>
              </a:graphicData>
            </a:graphic>
          </wp:inline>
        </w:drawing>
      </w:r>
    </w:p>
    <w:p w14:paraId="07CE6D93" w14:textId="77777777" w:rsidR="00D4281C" w:rsidRDefault="00D4281C">
      <w:pPr>
        <w:spacing w:after="160" w:line="259" w:lineRule="auto"/>
        <w:jc w:val="left"/>
        <w:rPr>
          <w:b/>
        </w:rPr>
      </w:pPr>
      <w:r>
        <w:rPr>
          <w:b/>
        </w:rPr>
        <w:br w:type="page"/>
      </w:r>
    </w:p>
    <w:p w14:paraId="154E4E43" w14:textId="77777777" w:rsidR="00C93234" w:rsidRDefault="003B0B55" w:rsidP="00C93234">
      <w:pPr>
        <w:pStyle w:val="Heading6"/>
      </w:pPr>
      <w:bookmarkStart w:id="128" w:name="_Toc46325022"/>
      <w:r>
        <w:lastRenderedPageBreak/>
        <w:t>Lampiran 5</w:t>
      </w:r>
      <w:bookmarkEnd w:id="128"/>
    </w:p>
    <w:p w14:paraId="781D1A1B" w14:textId="77777777" w:rsidR="00C93234" w:rsidRPr="003B0B55" w:rsidRDefault="00C93234" w:rsidP="00C93234">
      <w:pPr>
        <w:jc w:val="center"/>
        <w:rPr>
          <w:rFonts w:cstheme="majorBidi"/>
          <w:b/>
          <w:i/>
        </w:rPr>
      </w:pPr>
      <w:r w:rsidRPr="003B0B55">
        <w:rPr>
          <w:b/>
          <w:i/>
        </w:rPr>
        <w:t>INFORMATION FOR CONSENT</w:t>
      </w:r>
    </w:p>
    <w:p w14:paraId="0F7F7FBD" w14:textId="77777777" w:rsidR="00C93234" w:rsidRPr="00EA380E" w:rsidRDefault="00C93234" w:rsidP="00C93234">
      <w:pPr>
        <w:spacing w:line="276" w:lineRule="auto"/>
        <w:ind w:left="567"/>
        <w:contextualSpacing/>
        <w:rPr>
          <w:rFonts w:cs="Times New Roman"/>
          <w:szCs w:val="24"/>
        </w:rPr>
      </w:pPr>
      <w:r w:rsidRPr="00EA380E">
        <w:rPr>
          <w:rFonts w:cs="Times New Roman"/>
          <w:szCs w:val="24"/>
        </w:rPr>
        <w:t>Kepada Yth</w:t>
      </w:r>
    </w:p>
    <w:p w14:paraId="295427F0" w14:textId="77777777" w:rsidR="00C93234" w:rsidRPr="00EA380E" w:rsidRDefault="00C93234" w:rsidP="00C93234">
      <w:pPr>
        <w:spacing w:line="276" w:lineRule="auto"/>
        <w:ind w:left="567"/>
        <w:contextualSpacing/>
        <w:rPr>
          <w:rFonts w:cs="Times New Roman"/>
          <w:szCs w:val="24"/>
        </w:rPr>
      </w:pPr>
      <w:r w:rsidRPr="00EA380E">
        <w:rPr>
          <w:rFonts w:cs="Times New Roman"/>
          <w:szCs w:val="24"/>
        </w:rPr>
        <w:t>Mahasiswa Calon Partisipan Penelitian</w:t>
      </w:r>
    </w:p>
    <w:p w14:paraId="1C8CF775" w14:textId="77777777" w:rsidR="00C93234" w:rsidRDefault="00C93234" w:rsidP="00C93234">
      <w:pPr>
        <w:spacing w:line="276" w:lineRule="auto"/>
        <w:ind w:left="567"/>
        <w:contextualSpacing/>
        <w:rPr>
          <w:rFonts w:cs="Times New Roman"/>
          <w:szCs w:val="24"/>
        </w:rPr>
      </w:pPr>
      <w:r w:rsidRPr="00EA380E">
        <w:rPr>
          <w:rFonts w:cs="Times New Roman"/>
          <w:szCs w:val="24"/>
        </w:rPr>
        <w:t xml:space="preserve">Di Stikes Hang Tuah Surabaya </w:t>
      </w:r>
    </w:p>
    <w:p w14:paraId="66FE121A" w14:textId="77777777" w:rsidR="00C93234" w:rsidRDefault="00C93234" w:rsidP="00C93234">
      <w:pPr>
        <w:spacing w:line="276" w:lineRule="auto"/>
        <w:ind w:left="567" w:firstLine="567"/>
        <w:contextualSpacing/>
        <w:rPr>
          <w:rFonts w:cs="Times New Roman"/>
          <w:szCs w:val="24"/>
        </w:rPr>
      </w:pPr>
      <w:r w:rsidRPr="00EA380E">
        <w:rPr>
          <w:rFonts w:cs="Times New Roman"/>
          <w:szCs w:val="24"/>
        </w:rPr>
        <w:t>Saya adalah mahasiswa Prodi S1 Keperawatan STIKES Hang Tuah Surabaya akan melaksanakan penelitian sebagai syarat untuk memperoleh gelar Sarjana keperawatan (S. Kep). Penelitian ini bertujuan untuk menganalisis “Studi Fenomenologi : Pengalaman Remaja yang Mengalami Anemia di Stikes Hang Tuah Surabaya”.</w:t>
      </w:r>
    </w:p>
    <w:p w14:paraId="3C095E0A" w14:textId="77777777" w:rsidR="00C93234" w:rsidRPr="00E4117E" w:rsidRDefault="00C93234" w:rsidP="00DA31D1">
      <w:pPr>
        <w:pStyle w:val="ListParagraph"/>
        <w:widowControl w:val="0"/>
        <w:numPr>
          <w:ilvl w:val="0"/>
          <w:numId w:val="52"/>
        </w:numPr>
        <w:autoSpaceDE w:val="0"/>
        <w:autoSpaceDN w:val="0"/>
        <w:spacing w:line="276" w:lineRule="auto"/>
        <w:ind w:left="851" w:hanging="284"/>
        <w:rPr>
          <w:szCs w:val="24"/>
        </w:rPr>
      </w:pPr>
      <w:r w:rsidRPr="00E4117E">
        <w:rPr>
          <w:szCs w:val="24"/>
        </w:rPr>
        <w:t>Penelitian ini melibatkan mahasiswa Stikes Hang Tuah Surabaya</w:t>
      </w:r>
    </w:p>
    <w:p w14:paraId="4E69835E" w14:textId="77777777" w:rsidR="00C93234" w:rsidRDefault="00C93234" w:rsidP="00DA31D1">
      <w:pPr>
        <w:pStyle w:val="ListParagraph"/>
        <w:widowControl w:val="0"/>
        <w:numPr>
          <w:ilvl w:val="0"/>
          <w:numId w:val="52"/>
        </w:numPr>
        <w:autoSpaceDE w:val="0"/>
        <w:autoSpaceDN w:val="0"/>
        <w:spacing w:line="276" w:lineRule="auto"/>
        <w:ind w:left="851" w:hanging="284"/>
        <w:rPr>
          <w:szCs w:val="24"/>
        </w:rPr>
      </w:pPr>
      <w:r>
        <w:rPr>
          <w:szCs w:val="24"/>
        </w:rPr>
        <w:t xml:space="preserve">Penelitian ini </w:t>
      </w:r>
      <w:r w:rsidRPr="00E4117E">
        <w:rPr>
          <w:szCs w:val="24"/>
        </w:rPr>
        <w:t>dilakukan melalui media panggilan WhatApp untuk proses wawancara dan pesan WhatApp untuk data demografi.</w:t>
      </w:r>
    </w:p>
    <w:p w14:paraId="40E18FE7" w14:textId="77777777" w:rsidR="00C93234" w:rsidRDefault="00C93234" w:rsidP="00DA31D1">
      <w:pPr>
        <w:pStyle w:val="ListParagraph"/>
        <w:widowControl w:val="0"/>
        <w:numPr>
          <w:ilvl w:val="0"/>
          <w:numId w:val="52"/>
        </w:numPr>
        <w:autoSpaceDE w:val="0"/>
        <w:autoSpaceDN w:val="0"/>
        <w:spacing w:line="276" w:lineRule="auto"/>
        <w:ind w:left="851" w:hanging="284"/>
        <w:rPr>
          <w:szCs w:val="24"/>
        </w:rPr>
      </w:pPr>
      <w:r>
        <w:rPr>
          <w:szCs w:val="24"/>
        </w:rPr>
        <w:t>Wawancara di lakukan sesuai dengan kesepakatan partisipan dan peneliti sebelumnya dan membutuhkan waktu 30 – 40 menit</w:t>
      </w:r>
      <w:r w:rsidRPr="00E4117E">
        <w:rPr>
          <w:szCs w:val="24"/>
        </w:rPr>
        <w:t xml:space="preserve"> </w:t>
      </w:r>
    </w:p>
    <w:p w14:paraId="285A7A32" w14:textId="77777777" w:rsidR="00C93234" w:rsidRDefault="00C93234" w:rsidP="00DA31D1">
      <w:pPr>
        <w:pStyle w:val="ListParagraph"/>
        <w:widowControl w:val="0"/>
        <w:numPr>
          <w:ilvl w:val="0"/>
          <w:numId w:val="52"/>
        </w:numPr>
        <w:autoSpaceDE w:val="0"/>
        <w:autoSpaceDN w:val="0"/>
        <w:spacing w:line="276" w:lineRule="auto"/>
        <w:ind w:left="851" w:hanging="284"/>
        <w:rPr>
          <w:szCs w:val="24"/>
        </w:rPr>
      </w:pPr>
      <w:r>
        <w:rPr>
          <w:szCs w:val="24"/>
        </w:rPr>
        <w:t>Manfaat dari penelitian ini untuk mengetahui pengalaman yang di alamai remaja terkait dengan anemi yang di alami</w:t>
      </w:r>
      <w:r w:rsidRPr="004A4456">
        <w:rPr>
          <w:szCs w:val="24"/>
        </w:rPr>
        <w:t xml:space="preserve"> </w:t>
      </w:r>
    </w:p>
    <w:p w14:paraId="320E8B82" w14:textId="77777777" w:rsidR="00C93234" w:rsidRPr="004A4456" w:rsidRDefault="00C93234" w:rsidP="00DA31D1">
      <w:pPr>
        <w:pStyle w:val="ListParagraph"/>
        <w:widowControl w:val="0"/>
        <w:numPr>
          <w:ilvl w:val="0"/>
          <w:numId w:val="52"/>
        </w:numPr>
        <w:autoSpaceDE w:val="0"/>
        <w:autoSpaceDN w:val="0"/>
        <w:spacing w:line="276" w:lineRule="auto"/>
        <w:ind w:left="851" w:hanging="284"/>
        <w:rPr>
          <w:szCs w:val="24"/>
        </w:rPr>
      </w:pPr>
      <w:r>
        <w:rPr>
          <w:szCs w:val="24"/>
        </w:rPr>
        <w:t>Penelitian ini tidak memiliki resiko</w:t>
      </w:r>
    </w:p>
    <w:p w14:paraId="730ACEAB" w14:textId="77777777" w:rsidR="00C93234" w:rsidRDefault="00C93234" w:rsidP="00C93234">
      <w:pPr>
        <w:spacing w:line="276" w:lineRule="auto"/>
        <w:ind w:left="567" w:firstLine="567"/>
        <w:contextualSpacing/>
        <w:rPr>
          <w:rFonts w:cs="Times New Roman"/>
          <w:szCs w:val="24"/>
        </w:rPr>
      </w:pPr>
      <w:r w:rsidRPr="004A4456">
        <w:rPr>
          <w:rFonts w:cs="Times New Roman"/>
          <w:szCs w:val="24"/>
        </w:rPr>
        <w:t xml:space="preserve">Partisipasi saudara dalam penelitian ini akan bermanfaat bagi peneliti, saya mengharapkan tanggapan atau jawaban yang saudara berikan sesuai dengan yang terjadi pada anda sendiri tanpa adanya pengaruh atau paksaan dari orang lain. Dalam penelitian ini partisipasi anda bersifat bebas dalam penelitian ini, artinya anda ikut atau tidak, tidak ada sanksi apapun, informasi atau keterangan yang anda berikan akan terjamin kerahasiaannya dan hanya digunakan untuk penelitian ini saja. Apabila penelitian sudah selesai pernyataan anda akan kami hanguskan. </w:t>
      </w:r>
    </w:p>
    <w:p w14:paraId="00A76B2A" w14:textId="77777777" w:rsidR="00C93234" w:rsidRDefault="00C93234" w:rsidP="00C93234">
      <w:pPr>
        <w:spacing w:line="276" w:lineRule="auto"/>
        <w:ind w:left="567" w:firstLine="567"/>
        <w:contextualSpacing/>
        <w:rPr>
          <w:rFonts w:cs="Times New Roman"/>
          <w:szCs w:val="24"/>
        </w:rPr>
      </w:pPr>
      <w:r w:rsidRPr="004A4456">
        <w:rPr>
          <w:rFonts w:cs="Times New Roman"/>
          <w:szCs w:val="24"/>
        </w:rPr>
        <w:t>Sebagai bukti kesediaan anda menjadi responden dalam penelitian ini, saya mohon kesediaanya untuk menandatangani lembar persetujuan yang telah saya s</w:t>
      </w:r>
      <w:r>
        <w:rPr>
          <w:rFonts w:cs="Times New Roman"/>
          <w:szCs w:val="24"/>
        </w:rPr>
        <w:t>iapkan. Partisipasi anda dalam wawancara</w:t>
      </w:r>
      <w:r w:rsidRPr="004A4456">
        <w:rPr>
          <w:rFonts w:cs="Times New Roman"/>
          <w:szCs w:val="24"/>
        </w:rPr>
        <w:t xml:space="preserve"> ini sangat saya hargai dan terlebih dahulu saya ucapkan terimakasih. </w:t>
      </w:r>
      <w:r w:rsidRPr="00EA380E">
        <w:rPr>
          <w:rFonts w:cs="Times New Roman"/>
          <w:szCs w:val="24"/>
        </w:rPr>
        <w:t xml:space="preserve">Informasi atau keterangan yang saudara berikan akan dijamin kerahasiaannya dan akan digunakan untuk kepentingan ini saja. </w:t>
      </w:r>
    </w:p>
    <w:p w14:paraId="31C6D33F" w14:textId="77777777" w:rsidR="00C93234" w:rsidRDefault="00C93234" w:rsidP="00C93234">
      <w:pPr>
        <w:spacing w:line="276" w:lineRule="auto"/>
        <w:ind w:left="567" w:firstLine="567"/>
        <w:contextualSpacing/>
        <w:rPr>
          <w:rFonts w:cs="Times New Roman"/>
          <w:szCs w:val="24"/>
        </w:rPr>
      </w:pPr>
      <w:r w:rsidRPr="004A4456">
        <w:rPr>
          <w:rFonts w:cs="Times New Roman"/>
          <w:szCs w:val="24"/>
        </w:rPr>
        <w:t>jika bersedia pilihlah salah satu kolom dibawah ini :</w:t>
      </w:r>
      <w:r>
        <w:rPr>
          <w:rFonts w:cs="Times New Roman"/>
          <w:noProof/>
          <w:szCs w:val="24"/>
        </w:rPr>
        <mc:AlternateContent>
          <mc:Choice Requires="wps">
            <w:drawing>
              <wp:anchor distT="0" distB="0" distL="114300" distR="114300" simplePos="0" relativeHeight="251638784" behindDoc="0" locked="0" layoutInCell="1" allowOverlap="1" wp14:anchorId="2F89AA4F" wp14:editId="4F577490">
                <wp:simplePos x="0" y="0"/>
                <wp:positionH relativeFrom="column">
                  <wp:posOffset>1213485</wp:posOffset>
                </wp:positionH>
                <wp:positionV relativeFrom="paragraph">
                  <wp:posOffset>163195</wp:posOffset>
                </wp:positionV>
                <wp:extent cx="361950" cy="209550"/>
                <wp:effectExtent l="9525" t="8890" r="9525" b="1016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F8F50" id="Rectangle 8" o:spid="_x0000_s1026" style="position:absolute;margin-left:95.55pt;margin-top:12.85pt;width:28.5pt;height:1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"/>
            </w:pict>
          </mc:Fallback>
        </mc:AlternateContent>
      </w:r>
      <w:r>
        <w:rPr>
          <w:rFonts w:cs="Times New Roman"/>
          <w:noProof/>
          <w:szCs w:val="24"/>
        </w:rPr>
        <mc:AlternateContent>
          <mc:Choice Requires="wps">
            <w:drawing>
              <wp:anchor distT="0" distB="0" distL="114300" distR="114300" simplePos="0" relativeHeight="251637760" behindDoc="0" locked="0" layoutInCell="1" allowOverlap="1" wp14:anchorId="691F8650" wp14:editId="79708845">
                <wp:simplePos x="0" y="0"/>
                <wp:positionH relativeFrom="column">
                  <wp:posOffset>260985</wp:posOffset>
                </wp:positionH>
                <wp:positionV relativeFrom="paragraph">
                  <wp:posOffset>172720</wp:posOffset>
                </wp:positionV>
                <wp:extent cx="361950" cy="209550"/>
                <wp:effectExtent l="9525" t="8890" r="9525" b="1016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09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E2AB6" id="Rectangle 7" o:spid="_x0000_s1026" style="position:absolute;margin-left:20.55pt;margin-top:13.6pt;width:28.5pt;height:1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"/>
            </w:pict>
          </mc:Fallback>
        </mc:AlternateContent>
      </w:r>
    </w:p>
    <w:p w14:paraId="33A2D914" w14:textId="77777777" w:rsidR="00C93234" w:rsidRPr="00EA380E" w:rsidRDefault="00C93234" w:rsidP="00C93234">
      <w:pPr>
        <w:tabs>
          <w:tab w:val="left" w:pos="2552"/>
        </w:tabs>
        <w:spacing w:line="360" w:lineRule="auto"/>
        <w:ind w:left="567" w:firstLine="567"/>
        <w:contextualSpacing/>
        <w:rPr>
          <w:rFonts w:cs="Times New Roman"/>
          <w:szCs w:val="24"/>
        </w:rPr>
      </w:pPr>
      <w:r>
        <w:rPr>
          <w:rFonts w:cs="Times New Roman"/>
          <w:szCs w:val="24"/>
        </w:rPr>
        <w:t>YA</w:t>
      </w:r>
      <w:r>
        <w:rPr>
          <w:rFonts w:cs="Times New Roman"/>
          <w:szCs w:val="24"/>
        </w:rPr>
        <w:tab/>
        <w:t>TIDAK</w:t>
      </w:r>
    </w:p>
    <w:p w14:paraId="096E944C" w14:textId="77777777" w:rsidR="00C93234" w:rsidRPr="00EA380E" w:rsidRDefault="00C93234" w:rsidP="00C93234">
      <w:pPr>
        <w:spacing w:line="360" w:lineRule="auto"/>
        <w:jc w:val="right"/>
        <w:rPr>
          <w:rFonts w:cs="Times New Roman"/>
          <w:szCs w:val="24"/>
        </w:rPr>
      </w:pPr>
      <w:r w:rsidRPr="00EA380E">
        <w:rPr>
          <w:rFonts w:cs="Times New Roman"/>
          <w:szCs w:val="24"/>
        </w:rPr>
        <w:t>Surabaya,                     2020</w:t>
      </w:r>
    </w:p>
    <w:p w14:paraId="723BD008" w14:textId="77777777" w:rsidR="00C93234" w:rsidRDefault="00C93234" w:rsidP="00C93234">
      <w:pPr>
        <w:spacing w:line="360" w:lineRule="auto"/>
        <w:rPr>
          <w:rFonts w:cs="Times New Roman"/>
          <w:szCs w:val="24"/>
        </w:rPr>
      </w:pPr>
      <w:r w:rsidRPr="00EA380E">
        <w:rPr>
          <w:rFonts w:cs="Times New Roman"/>
          <w:szCs w:val="24"/>
        </w:rPr>
        <w:tab/>
        <w:t xml:space="preserve">Yang </w:t>
      </w:r>
      <w:r>
        <w:rPr>
          <w:rFonts w:cs="Times New Roman"/>
          <w:szCs w:val="24"/>
        </w:rPr>
        <w:t>menjelaskan</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Yang dijelaskan</w:t>
      </w:r>
    </w:p>
    <w:p w14:paraId="7BA8AFBC" w14:textId="77777777" w:rsidR="00C93234" w:rsidRDefault="00C93234" w:rsidP="00C93234">
      <w:pPr>
        <w:spacing w:line="240" w:lineRule="auto"/>
        <w:ind w:firstLine="720"/>
        <w:rPr>
          <w:rFonts w:cs="Times New Roman"/>
          <w:b/>
          <w:szCs w:val="24"/>
          <w:u w:val="single"/>
        </w:rPr>
      </w:pPr>
    </w:p>
    <w:p w14:paraId="116ACC64" w14:textId="77777777" w:rsidR="00C93234" w:rsidRDefault="00C93234" w:rsidP="00C93234">
      <w:pPr>
        <w:spacing w:line="240" w:lineRule="auto"/>
        <w:ind w:firstLine="720"/>
        <w:rPr>
          <w:rFonts w:cs="Times New Roman"/>
          <w:b/>
          <w:szCs w:val="24"/>
          <w:u w:val="single"/>
        </w:rPr>
      </w:pPr>
    </w:p>
    <w:p w14:paraId="492FCD01" w14:textId="77777777" w:rsidR="00C93234" w:rsidRPr="00EA380E" w:rsidRDefault="00C93234" w:rsidP="00C93234">
      <w:pPr>
        <w:spacing w:line="240" w:lineRule="auto"/>
        <w:ind w:firstLine="720"/>
        <w:rPr>
          <w:rFonts w:cs="Times New Roman"/>
          <w:b/>
          <w:szCs w:val="24"/>
        </w:rPr>
      </w:pPr>
      <w:r w:rsidRPr="00EA380E">
        <w:rPr>
          <w:rFonts w:cs="Times New Roman"/>
          <w:b/>
          <w:szCs w:val="24"/>
          <w:u w:val="single"/>
        </w:rPr>
        <w:t>Ni Putu Gita Wirani</w:t>
      </w:r>
      <w:r w:rsidRPr="00EA380E">
        <w:rPr>
          <w:rFonts w:cs="Times New Roman"/>
          <w:b/>
          <w:szCs w:val="24"/>
        </w:rPr>
        <w:tab/>
      </w:r>
      <w:r w:rsidRPr="00EA380E">
        <w:rPr>
          <w:rFonts w:cs="Times New Roman"/>
          <w:b/>
          <w:szCs w:val="24"/>
        </w:rPr>
        <w:tab/>
      </w:r>
      <w:r w:rsidRPr="00EA380E">
        <w:rPr>
          <w:rFonts w:cs="Times New Roman"/>
          <w:b/>
          <w:szCs w:val="24"/>
        </w:rPr>
        <w:tab/>
      </w:r>
      <w:r w:rsidRPr="00EA380E">
        <w:rPr>
          <w:rFonts w:cs="Times New Roman"/>
          <w:b/>
          <w:szCs w:val="24"/>
        </w:rPr>
        <w:tab/>
        <w:t xml:space="preserve">       ___________________</w:t>
      </w:r>
    </w:p>
    <w:p w14:paraId="49D86D70" w14:textId="77777777" w:rsidR="008071A0" w:rsidRDefault="00C93234" w:rsidP="00C93234">
      <w:pPr>
        <w:tabs>
          <w:tab w:val="center" w:pos="1701"/>
        </w:tabs>
        <w:spacing w:line="240" w:lineRule="auto"/>
        <w:rPr>
          <w:rFonts w:cs="Times New Roman"/>
          <w:b/>
          <w:szCs w:val="24"/>
        </w:rPr>
      </w:pPr>
      <w:r w:rsidRPr="00EA380E">
        <w:rPr>
          <w:rFonts w:cs="Times New Roman"/>
          <w:b/>
          <w:szCs w:val="24"/>
        </w:rPr>
        <w:tab/>
        <w:t>NIM. 1610072</w:t>
      </w:r>
    </w:p>
    <w:p w14:paraId="0EEB45DF" w14:textId="77777777" w:rsidR="00C93234" w:rsidRDefault="003B0B55" w:rsidP="00C93234">
      <w:pPr>
        <w:pStyle w:val="Heading6"/>
      </w:pPr>
      <w:bookmarkStart w:id="129" w:name="_Toc46325023"/>
      <w:r>
        <w:lastRenderedPageBreak/>
        <w:t>Lampiran 6</w:t>
      </w:r>
      <w:bookmarkEnd w:id="129"/>
    </w:p>
    <w:p w14:paraId="72E429DD" w14:textId="77777777" w:rsidR="003B0B55" w:rsidRPr="00EA380E" w:rsidRDefault="003B0B55" w:rsidP="003B0B55">
      <w:pPr>
        <w:spacing w:line="360" w:lineRule="auto"/>
        <w:ind w:left="851"/>
        <w:contextualSpacing/>
        <w:jc w:val="center"/>
        <w:rPr>
          <w:rFonts w:cs="Times New Roman"/>
          <w:b/>
          <w:szCs w:val="24"/>
        </w:rPr>
      </w:pPr>
      <w:r w:rsidRPr="00EA380E">
        <w:rPr>
          <w:rFonts w:cs="Times New Roman"/>
          <w:b/>
          <w:szCs w:val="24"/>
        </w:rPr>
        <w:t>PERNYATAAN BERSEDIA MENJADI PARTISIPAN</w:t>
      </w:r>
    </w:p>
    <w:p w14:paraId="362709C8" w14:textId="77777777" w:rsidR="003B0B55" w:rsidRPr="00EA380E" w:rsidRDefault="003B0B55" w:rsidP="003B0B55">
      <w:pPr>
        <w:spacing w:line="360" w:lineRule="auto"/>
        <w:ind w:left="851"/>
        <w:contextualSpacing/>
        <w:rPr>
          <w:rFonts w:cs="Times New Roman"/>
          <w:szCs w:val="24"/>
        </w:rPr>
      </w:pPr>
      <w:r w:rsidRPr="00EA380E">
        <w:rPr>
          <w:rFonts w:cs="Times New Roman"/>
          <w:szCs w:val="24"/>
        </w:rPr>
        <w:t xml:space="preserve">Saya yang bertanda tangan dibawah ini, </w:t>
      </w:r>
    </w:p>
    <w:p w14:paraId="12AF194C" w14:textId="77777777" w:rsidR="003B0B55" w:rsidRPr="00EA380E" w:rsidRDefault="003B0B55" w:rsidP="003B0B55">
      <w:pPr>
        <w:spacing w:line="360" w:lineRule="auto"/>
        <w:ind w:left="851"/>
        <w:contextualSpacing/>
        <w:rPr>
          <w:rFonts w:cs="Times New Roman"/>
          <w:szCs w:val="24"/>
        </w:rPr>
      </w:pPr>
      <w:r w:rsidRPr="00EA380E">
        <w:rPr>
          <w:rFonts w:cs="Times New Roman"/>
          <w:szCs w:val="24"/>
        </w:rPr>
        <w:t xml:space="preserve">Nama/ Inisial : </w:t>
      </w:r>
    </w:p>
    <w:p w14:paraId="626A31B4" w14:textId="77777777" w:rsidR="003B0B55" w:rsidRPr="00EA380E" w:rsidRDefault="003B0B55" w:rsidP="003B0B55">
      <w:pPr>
        <w:spacing w:line="360" w:lineRule="auto"/>
        <w:ind w:left="851"/>
        <w:contextualSpacing/>
        <w:rPr>
          <w:rFonts w:cs="Times New Roman"/>
          <w:szCs w:val="24"/>
        </w:rPr>
      </w:pPr>
      <w:r w:rsidRPr="00EA380E">
        <w:rPr>
          <w:rFonts w:cs="Times New Roman"/>
          <w:szCs w:val="24"/>
        </w:rPr>
        <w:t>Umur :</w:t>
      </w:r>
    </w:p>
    <w:p w14:paraId="1F01AFF8" w14:textId="77777777" w:rsidR="003B0B55" w:rsidRPr="00EA380E" w:rsidRDefault="003B0B55" w:rsidP="003B0B55">
      <w:pPr>
        <w:spacing w:line="360" w:lineRule="auto"/>
        <w:ind w:left="851"/>
        <w:contextualSpacing/>
        <w:rPr>
          <w:rFonts w:cs="Times New Roman"/>
          <w:szCs w:val="24"/>
        </w:rPr>
      </w:pPr>
    </w:p>
    <w:p w14:paraId="1EC86DF3" w14:textId="77777777" w:rsidR="003B0B55" w:rsidRPr="00EA380E" w:rsidRDefault="003B0B55" w:rsidP="003B0B55">
      <w:pPr>
        <w:spacing w:line="360" w:lineRule="auto"/>
        <w:ind w:left="851"/>
        <w:contextualSpacing/>
        <w:rPr>
          <w:rFonts w:cs="Times New Roman"/>
          <w:szCs w:val="24"/>
        </w:rPr>
      </w:pPr>
      <w:r w:rsidRPr="00EA380E">
        <w:rPr>
          <w:rFonts w:cs="Times New Roman"/>
          <w:szCs w:val="24"/>
        </w:rPr>
        <w:t>Menyatakan bersedia secara sukarela menjadi partisipan pada penelitian dengan judul ”Pengalaman Remaja yang Mengalami Anemia di Stikes Hang Tuah Surabaya”, yang dilakukan oleh mahasiswa Program Studi S1 Keperawatan atas nama : Ni Putu Gita Wirani dengan NIM 1610072.</w:t>
      </w:r>
    </w:p>
    <w:p w14:paraId="0A2EC73E" w14:textId="77777777" w:rsidR="003B0B55" w:rsidRPr="00EA380E" w:rsidRDefault="003B0B55" w:rsidP="003B0B55">
      <w:pPr>
        <w:spacing w:line="360" w:lineRule="auto"/>
        <w:ind w:left="851"/>
        <w:contextualSpacing/>
        <w:rPr>
          <w:rFonts w:cs="Times New Roman"/>
          <w:szCs w:val="24"/>
        </w:rPr>
      </w:pPr>
    </w:p>
    <w:p w14:paraId="3F9E3F55" w14:textId="77777777" w:rsidR="003B0B55" w:rsidRPr="00EA380E" w:rsidRDefault="003B0B55" w:rsidP="003B0B55">
      <w:pPr>
        <w:spacing w:line="360" w:lineRule="auto"/>
        <w:ind w:left="851"/>
        <w:contextualSpacing/>
        <w:rPr>
          <w:rFonts w:cs="Times New Roman"/>
          <w:szCs w:val="24"/>
        </w:rPr>
      </w:pPr>
      <w:r w:rsidRPr="00EA380E">
        <w:rPr>
          <w:rFonts w:cs="Times New Roman"/>
          <w:szCs w:val="24"/>
        </w:rPr>
        <w:t xml:space="preserve">Kesediaan saya untuk menjadi partisipan ini setelah saya memperoleh penjelasan oleh peneliti tentang maksud, tujuan, manfaat, prosedur penelitian, lamanya keterlibatan dan hak partisipan, demi pengembangan kemajuan ilmu keperawatan </w:t>
      </w:r>
      <w:r>
        <w:rPr>
          <w:rFonts w:cs="Times New Roman"/>
          <w:szCs w:val="24"/>
        </w:rPr>
        <w:t xml:space="preserve">tentang remaja dengan anemia. </w:t>
      </w:r>
    </w:p>
    <w:p w14:paraId="34F0875B" w14:textId="77777777" w:rsidR="003B0B55" w:rsidRPr="00EA380E" w:rsidRDefault="003B0B55" w:rsidP="003B0B55">
      <w:pPr>
        <w:spacing w:line="360" w:lineRule="auto"/>
        <w:ind w:left="851"/>
        <w:contextualSpacing/>
        <w:rPr>
          <w:rFonts w:cs="Times New Roman"/>
          <w:szCs w:val="24"/>
        </w:rPr>
      </w:pPr>
    </w:p>
    <w:p w14:paraId="0A8581FB" w14:textId="77777777" w:rsidR="003B0B55" w:rsidRPr="00EA380E" w:rsidRDefault="003B0B55" w:rsidP="003B0B55">
      <w:pPr>
        <w:spacing w:line="360" w:lineRule="auto"/>
        <w:ind w:left="851"/>
        <w:contextualSpacing/>
        <w:rPr>
          <w:rFonts w:cs="Times New Roman"/>
          <w:szCs w:val="24"/>
        </w:rPr>
      </w:pPr>
      <w:r w:rsidRPr="00EA380E">
        <w:rPr>
          <w:rFonts w:cs="Times New Roman"/>
          <w:szCs w:val="24"/>
        </w:rPr>
        <w:t>Demikian pernyataan saya, dengan penuh kesadaran dan tanpa paksaan dari siapapun, saya menyatakan bersedia menjadi partisipan</w:t>
      </w:r>
    </w:p>
    <w:p w14:paraId="3ED83E72" w14:textId="77777777" w:rsidR="003B0B55" w:rsidRPr="00EA380E" w:rsidRDefault="003B0B55" w:rsidP="003B0B55">
      <w:pPr>
        <w:spacing w:line="360" w:lineRule="auto"/>
        <w:ind w:left="851"/>
        <w:contextualSpacing/>
        <w:rPr>
          <w:rFonts w:cs="Times New Roman"/>
          <w:szCs w:val="24"/>
        </w:rPr>
      </w:pPr>
      <w:r w:rsidRPr="00EA380E">
        <w:rPr>
          <w:rFonts w:cs="Times New Roman"/>
          <w:szCs w:val="24"/>
        </w:rPr>
        <w:t>Surabaya,                   2020</w:t>
      </w:r>
    </w:p>
    <w:p w14:paraId="08E0611A" w14:textId="77777777" w:rsidR="003B0B55" w:rsidRPr="00EA380E" w:rsidRDefault="003B0B55" w:rsidP="003B0B55">
      <w:pPr>
        <w:spacing w:line="360" w:lineRule="auto"/>
        <w:ind w:left="851"/>
        <w:contextualSpacing/>
        <w:rPr>
          <w:rFonts w:cs="Times New Roman"/>
          <w:szCs w:val="24"/>
        </w:rPr>
      </w:pPr>
    </w:p>
    <w:p w14:paraId="22F9D313" w14:textId="77777777" w:rsidR="003B0B55" w:rsidRPr="00EA380E" w:rsidRDefault="003B0B55" w:rsidP="003B0B55">
      <w:pPr>
        <w:spacing w:line="360" w:lineRule="auto"/>
        <w:ind w:left="851"/>
        <w:contextualSpacing/>
        <w:rPr>
          <w:rFonts w:cs="Times New Roman"/>
          <w:szCs w:val="24"/>
        </w:rPr>
      </w:pPr>
    </w:p>
    <w:bookmarkStart w:id="130" w:name="_Toc46325024"/>
    <w:p w14:paraId="65235552" w14:textId="77777777" w:rsidR="003B0B55" w:rsidRDefault="003B0B55" w:rsidP="003B0B55">
      <w:pPr>
        <w:pStyle w:val="Heading6"/>
      </w:pPr>
      <w:r>
        <w:rPr>
          <w:noProof/>
        </w:rPr>
        <mc:AlternateContent>
          <mc:Choice Requires="wps">
            <w:drawing>
              <wp:anchor distT="0" distB="0" distL="114300" distR="114300" simplePos="0" relativeHeight="251640832" behindDoc="0" locked="0" layoutInCell="1" allowOverlap="1" wp14:anchorId="6D28BDC5" wp14:editId="4F050E66">
                <wp:simplePos x="0" y="0"/>
                <wp:positionH relativeFrom="column">
                  <wp:posOffset>626745</wp:posOffset>
                </wp:positionH>
                <wp:positionV relativeFrom="paragraph">
                  <wp:posOffset>234950</wp:posOffset>
                </wp:positionV>
                <wp:extent cx="1466850" cy="0"/>
                <wp:effectExtent l="7620" t="6350" r="11430" b="317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6850" cy="0"/>
                        </a:xfrm>
                        <a:prstGeom prst="line">
                          <a:avLst/>
                        </a:prstGeom>
                        <a:noFill/>
                        <a:ln w="12700">
                          <a:solidFill>
                            <a:schemeClr val="dk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BB5A0" id="Straight Connector 9"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5pt,18.5pt" to="164.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" strokecolor="black [3200]" strokeweight="1pt">
                <v:shadow on="t" color="black" opacity="22936f" origin=",.5" offset="0,.63889mm"/>
              </v:line>
            </w:pict>
          </mc:Fallback>
        </mc:AlternateContent>
      </w:r>
      <w:r w:rsidRPr="00EA380E">
        <w:br w:type="page"/>
      </w:r>
      <w:r>
        <w:lastRenderedPageBreak/>
        <w:t>Lampiran 7</w:t>
      </w:r>
      <w:bookmarkEnd w:id="130"/>
    </w:p>
    <w:p w14:paraId="178D0754" w14:textId="77777777" w:rsidR="00A02291" w:rsidRPr="00B73A9F" w:rsidRDefault="00A02291" w:rsidP="00A02291">
      <w:pPr>
        <w:spacing w:line="360" w:lineRule="auto"/>
        <w:contextualSpacing/>
        <w:jc w:val="center"/>
        <w:rPr>
          <w:b/>
          <w:color w:val="000000" w:themeColor="text1"/>
        </w:rPr>
      </w:pPr>
      <w:r w:rsidRPr="00B73A9F">
        <w:rPr>
          <w:b/>
          <w:color w:val="000000" w:themeColor="text1"/>
        </w:rPr>
        <w:t>PEDOMAN WAWANCARA PENELITIAN</w:t>
      </w:r>
    </w:p>
    <w:p w14:paraId="185EE182" w14:textId="77777777" w:rsidR="00A02291" w:rsidRPr="00B73A9F" w:rsidRDefault="00A02291" w:rsidP="00A02291">
      <w:pPr>
        <w:spacing w:line="360" w:lineRule="auto"/>
        <w:contextualSpacing/>
        <w:jc w:val="center"/>
        <w:rPr>
          <w:b/>
          <w:color w:val="000000" w:themeColor="text1"/>
        </w:rPr>
      </w:pPr>
      <w:r w:rsidRPr="00B73A9F">
        <w:rPr>
          <w:b/>
          <w:color w:val="000000" w:themeColor="text1"/>
        </w:rPr>
        <w:t>“</w:t>
      </w:r>
      <w:r>
        <w:rPr>
          <w:b/>
          <w:color w:val="000000" w:themeColor="text1"/>
        </w:rPr>
        <w:t>PENGALAMAN REMAJA YANG MENGALAMI ANEMIA DI</w:t>
      </w:r>
      <w:r w:rsidRPr="00B73A9F">
        <w:rPr>
          <w:b/>
          <w:color w:val="000000" w:themeColor="text1"/>
        </w:rPr>
        <w:t xml:space="preserve"> </w:t>
      </w:r>
    </w:p>
    <w:p w14:paraId="0AFDF05A" w14:textId="77777777" w:rsidR="00A02291" w:rsidRDefault="00A02291" w:rsidP="00A02291">
      <w:pPr>
        <w:spacing w:line="360" w:lineRule="auto"/>
        <w:contextualSpacing/>
        <w:jc w:val="center"/>
        <w:rPr>
          <w:b/>
          <w:color w:val="000000" w:themeColor="text1"/>
        </w:rPr>
      </w:pPr>
      <w:r w:rsidRPr="00B73A9F">
        <w:rPr>
          <w:b/>
          <w:color w:val="000000" w:themeColor="text1"/>
        </w:rPr>
        <w:t xml:space="preserve">STIKES HANG TUAH SURABAYA” </w:t>
      </w:r>
    </w:p>
    <w:p w14:paraId="4AFA620B" w14:textId="77777777" w:rsidR="00A02291" w:rsidRPr="00B73A9F" w:rsidRDefault="00A02291" w:rsidP="00A02291">
      <w:pPr>
        <w:spacing w:line="360" w:lineRule="auto"/>
        <w:contextualSpacing/>
        <w:jc w:val="center"/>
        <w:rPr>
          <w:b/>
          <w:color w:val="000000" w:themeColor="text1"/>
        </w:rPr>
      </w:pPr>
    </w:p>
    <w:p w14:paraId="0290266D" w14:textId="77777777" w:rsidR="00A02291" w:rsidRDefault="00A02291" w:rsidP="00A02291">
      <w:pPr>
        <w:tabs>
          <w:tab w:val="left" w:pos="1701"/>
        </w:tabs>
        <w:contextualSpacing/>
      </w:pPr>
      <w:r>
        <w:t xml:space="preserve">Hari, tanggal </w:t>
      </w:r>
      <w:r>
        <w:tab/>
        <w:t>:</w:t>
      </w:r>
    </w:p>
    <w:p w14:paraId="6F1EE2AF" w14:textId="77777777" w:rsidR="00A02291" w:rsidRDefault="00A02291" w:rsidP="00A02291">
      <w:pPr>
        <w:tabs>
          <w:tab w:val="left" w:pos="1701"/>
        </w:tabs>
        <w:contextualSpacing/>
      </w:pPr>
      <w:r>
        <w:t>Tempat</w:t>
      </w:r>
      <w:r>
        <w:tab/>
        <w:t xml:space="preserve">: </w:t>
      </w:r>
    </w:p>
    <w:p w14:paraId="0EEB5189" w14:textId="77777777" w:rsidR="00A02291" w:rsidRDefault="00A02291" w:rsidP="00A02291">
      <w:pPr>
        <w:tabs>
          <w:tab w:val="left" w:pos="1701"/>
          <w:tab w:val="left" w:pos="2694"/>
        </w:tabs>
        <w:contextualSpacing/>
      </w:pPr>
      <w:r>
        <w:t xml:space="preserve">Partisipan </w:t>
      </w:r>
      <w:r>
        <w:tab/>
        <w:t xml:space="preserve">: </w:t>
      </w:r>
      <w:r>
        <w:tab/>
        <w:t xml:space="preserve">(kode) </w:t>
      </w:r>
    </w:p>
    <w:p w14:paraId="74A3A5D8" w14:textId="77777777" w:rsidR="00A02291" w:rsidRDefault="00A02291" w:rsidP="00A02291">
      <w:pPr>
        <w:tabs>
          <w:tab w:val="left" w:pos="1701"/>
        </w:tabs>
        <w:contextualSpacing/>
      </w:pPr>
      <w:r>
        <w:t xml:space="preserve">Pewawancara </w:t>
      </w:r>
      <w:r>
        <w:tab/>
        <w:t>: Ni Putu Gita Wirani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366"/>
      </w:tblGrid>
      <w:tr w:rsidR="00A02291" w:rsidRPr="00B73A9F" w14:paraId="2F397616" w14:textId="77777777" w:rsidTr="0074480F">
        <w:tc>
          <w:tcPr>
            <w:tcW w:w="562" w:type="dxa"/>
          </w:tcPr>
          <w:p w14:paraId="451E4EB2" w14:textId="77777777" w:rsidR="00A02291" w:rsidRPr="00B73A9F" w:rsidRDefault="00A02291" w:rsidP="004A09D1">
            <w:pPr>
              <w:tabs>
                <w:tab w:val="left" w:pos="1701"/>
              </w:tabs>
              <w:spacing w:line="360" w:lineRule="auto"/>
              <w:contextualSpacing/>
              <w:rPr>
                <w:rFonts w:ascii="Times New Roman" w:hAnsi="Times New Roman" w:cs="Times New Roman"/>
                <w:sz w:val="24"/>
                <w:szCs w:val="24"/>
              </w:rPr>
            </w:pPr>
          </w:p>
        </w:tc>
        <w:tc>
          <w:tcPr>
            <w:tcW w:w="7366" w:type="dxa"/>
          </w:tcPr>
          <w:p w14:paraId="36BDECFD" w14:textId="77777777" w:rsidR="00A02291" w:rsidRPr="00B73A9F" w:rsidRDefault="00A02291" w:rsidP="004A09D1">
            <w:pPr>
              <w:tabs>
                <w:tab w:val="left" w:pos="1701"/>
              </w:tabs>
              <w:spacing w:line="360" w:lineRule="auto"/>
              <w:contextualSpacing/>
              <w:jc w:val="center"/>
              <w:rPr>
                <w:rFonts w:ascii="Times New Roman" w:hAnsi="Times New Roman" w:cs="Times New Roman"/>
                <w:sz w:val="24"/>
                <w:szCs w:val="24"/>
              </w:rPr>
            </w:pPr>
            <w:r w:rsidRPr="00B73A9F">
              <w:rPr>
                <w:rFonts w:ascii="Times New Roman" w:hAnsi="Times New Roman" w:cs="Times New Roman"/>
                <w:sz w:val="24"/>
                <w:szCs w:val="24"/>
              </w:rPr>
              <w:t>Pertanyaan</w:t>
            </w:r>
          </w:p>
        </w:tc>
      </w:tr>
      <w:tr w:rsidR="00A02291" w:rsidRPr="00B73A9F" w14:paraId="4FE65031" w14:textId="77777777" w:rsidTr="0074480F">
        <w:tc>
          <w:tcPr>
            <w:tcW w:w="562" w:type="dxa"/>
          </w:tcPr>
          <w:p w14:paraId="4A73EB1B" w14:textId="77777777" w:rsidR="00A02291" w:rsidRPr="00B73A9F" w:rsidRDefault="00A02291" w:rsidP="004A09D1">
            <w:pPr>
              <w:tabs>
                <w:tab w:val="left" w:pos="1701"/>
              </w:tabs>
              <w:spacing w:line="360" w:lineRule="auto"/>
              <w:contextualSpacing/>
              <w:jc w:val="center"/>
              <w:rPr>
                <w:rFonts w:ascii="Times New Roman" w:hAnsi="Times New Roman" w:cs="Times New Roman"/>
                <w:sz w:val="24"/>
                <w:szCs w:val="24"/>
              </w:rPr>
            </w:pPr>
            <w:r w:rsidRPr="00B73A9F">
              <w:rPr>
                <w:rFonts w:ascii="Times New Roman" w:hAnsi="Times New Roman" w:cs="Times New Roman"/>
                <w:sz w:val="24"/>
                <w:szCs w:val="24"/>
              </w:rPr>
              <w:t>1.</w:t>
            </w:r>
          </w:p>
        </w:tc>
        <w:tc>
          <w:tcPr>
            <w:tcW w:w="7366" w:type="dxa"/>
          </w:tcPr>
          <w:p w14:paraId="5C0F3EBA" w14:textId="77777777" w:rsidR="00A02291" w:rsidRPr="00B73A9F" w:rsidRDefault="00A02291" w:rsidP="004A09D1">
            <w:pPr>
              <w:spacing w:line="360" w:lineRule="auto"/>
              <w:rPr>
                <w:rFonts w:ascii="Times New Roman" w:hAnsi="Times New Roman" w:cs="Times New Roman"/>
                <w:sz w:val="24"/>
                <w:szCs w:val="24"/>
              </w:rPr>
            </w:pPr>
            <w:r>
              <w:rPr>
                <w:rFonts w:ascii="Times New Roman" w:hAnsi="Times New Roman" w:cs="Times New Roman"/>
                <w:sz w:val="24"/>
                <w:szCs w:val="24"/>
              </w:rPr>
              <w:t>Kapankah anda</w:t>
            </w:r>
            <w:r w:rsidRPr="00B73A9F">
              <w:rPr>
                <w:rFonts w:ascii="Times New Roman" w:hAnsi="Times New Roman" w:cs="Times New Roman"/>
                <w:sz w:val="24"/>
                <w:szCs w:val="24"/>
              </w:rPr>
              <w:t xml:space="preserve"> mendengar istilah anemia sebelumnya? Sumber dari mana? </w:t>
            </w:r>
          </w:p>
        </w:tc>
      </w:tr>
      <w:tr w:rsidR="00A02291" w:rsidRPr="00B73A9F" w14:paraId="5987AE12" w14:textId="77777777" w:rsidTr="0074480F">
        <w:tc>
          <w:tcPr>
            <w:tcW w:w="562" w:type="dxa"/>
          </w:tcPr>
          <w:p w14:paraId="519F53D9" w14:textId="77777777" w:rsidR="00A02291" w:rsidRPr="00B73A9F" w:rsidRDefault="00A02291" w:rsidP="004A09D1">
            <w:pPr>
              <w:tabs>
                <w:tab w:val="left" w:pos="1701"/>
              </w:tabs>
              <w:spacing w:line="360" w:lineRule="auto"/>
              <w:contextualSpacing/>
              <w:jc w:val="center"/>
              <w:rPr>
                <w:rFonts w:ascii="Times New Roman" w:hAnsi="Times New Roman" w:cs="Times New Roman"/>
                <w:sz w:val="24"/>
                <w:szCs w:val="24"/>
              </w:rPr>
            </w:pPr>
            <w:r w:rsidRPr="00B73A9F">
              <w:rPr>
                <w:rFonts w:ascii="Times New Roman" w:hAnsi="Times New Roman" w:cs="Times New Roman"/>
                <w:sz w:val="24"/>
                <w:szCs w:val="24"/>
              </w:rPr>
              <w:t xml:space="preserve">2. </w:t>
            </w:r>
          </w:p>
        </w:tc>
        <w:tc>
          <w:tcPr>
            <w:tcW w:w="7366" w:type="dxa"/>
          </w:tcPr>
          <w:p w14:paraId="686082D2" w14:textId="77777777" w:rsidR="00A02291" w:rsidRPr="00B73A9F" w:rsidRDefault="00A02291" w:rsidP="004A09D1">
            <w:pPr>
              <w:spacing w:line="360" w:lineRule="auto"/>
              <w:rPr>
                <w:rFonts w:ascii="Times New Roman" w:hAnsi="Times New Roman" w:cs="Times New Roman"/>
                <w:sz w:val="24"/>
                <w:szCs w:val="24"/>
              </w:rPr>
            </w:pPr>
            <w:r>
              <w:rPr>
                <w:rFonts w:ascii="Times New Roman" w:hAnsi="Times New Roman" w:cs="Times New Roman"/>
                <w:sz w:val="24"/>
                <w:szCs w:val="24"/>
              </w:rPr>
              <w:t xml:space="preserve">Bisakah anda ceritakan yang anda </w:t>
            </w:r>
            <w:r w:rsidRPr="00B73A9F">
              <w:rPr>
                <w:rFonts w:ascii="Times New Roman" w:hAnsi="Times New Roman" w:cs="Times New Roman"/>
                <w:sz w:val="24"/>
                <w:szCs w:val="24"/>
              </w:rPr>
              <w:t xml:space="preserve">ketahui tentang pengertian/definisi anemia? </w:t>
            </w:r>
          </w:p>
        </w:tc>
      </w:tr>
      <w:tr w:rsidR="00A02291" w:rsidRPr="00B73A9F" w14:paraId="5C89AC19" w14:textId="77777777" w:rsidTr="0074480F">
        <w:tc>
          <w:tcPr>
            <w:tcW w:w="562" w:type="dxa"/>
          </w:tcPr>
          <w:p w14:paraId="452DC513" w14:textId="77777777" w:rsidR="00A02291" w:rsidRPr="00B73A9F" w:rsidRDefault="00A02291" w:rsidP="004A09D1">
            <w:pPr>
              <w:tabs>
                <w:tab w:val="left" w:pos="1701"/>
              </w:tabs>
              <w:spacing w:line="360" w:lineRule="auto"/>
              <w:contextualSpacing/>
              <w:jc w:val="center"/>
              <w:rPr>
                <w:rFonts w:ascii="Times New Roman" w:hAnsi="Times New Roman" w:cs="Times New Roman"/>
                <w:sz w:val="24"/>
                <w:szCs w:val="24"/>
              </w:rPr>
            </w:pPr>
            <w:r w:rsidRPr="00B73A9F">
              <w:rPr>
                <w:rFonts w:ascii="Times New Roman" w:hAnsi="Times New Roman" w:cs="Times New Roman"/>
                <w:sz w:val="24"/>
                <w:szCs w:val="24"/>
              </w:rPr>
              <w:t>3.</w:t>
            </w:r>
          </w:p>
        </w:tc>
        <w:tc>
          <w:tcPr>
            <w:tcW w:w="7366" w:type="dxa"/>
          </w:tcPr>
          <w:p w14:paraId="07EE5042" w14:textId="77777777" w:rsidR="00A02291" w:rsidRPr="00B73A9F" w:rsidRDefault="00A02291" w:rsidP="004A09D1">
            <w:pPr>
              <w:spacing w:line="360" w:lineRule="auto"/>
              <w:rPr>
                <w:rFonts w:ascii="Times New Roman" w:hAnsi="Times New Roman" w:cs="Times New Roman"/>
                <w:sz w:val="24"/>
                <w:szCs w:val="24"/>
              </w:rPr>
            </w:pPr>
            <w:r>
              <w:rPr>
                <w:rFonts w:ascii="Times New Roman" w:hAnsi="Times New Roman" w:cs="Times New Roman"/>
                <w:sz w:val="24"/>
                <w:szCs w:val="24"/>
              </w:rPr>
              <w:t>Bisakah anda ceritakan yang anda</w:t>
            </w:r>
            <w:r w:rsidRPr="00B73A9F">
              <w:rPr>
                <w:rFonts w:ascii="Times New Roman" w:hAnsi="Times New Roman" w:cs="Times New Roman"/>
                <w:sz w:val="24"/>
                <w:szCs w:val="24"/>
              </w:rPr>
              <w:t xml:space="preserve"> ketahui tentang cara mendeteksi anemia? </w:t>
            </w:r>
          </w:p>
        </w:tc>
      </w:tr>
      <w:tr w:rsidR="00A02291" w:rsidRPr="00B73A9F" w14:paraId="70C78D6F" w14:textId="77777777" w:rsidTr="0074480F">
        <w:tc>
          <w:tcPr>
            <w:tcW w:w="562" w:type="dxa"/>
          </w:tcPr>
          <w:p w14:paraId="289C16CC" w14:textId="77777777" w:rsidR="00A02291" w:rsidRPr="00B73A9F" w:rsidRDefault="00A02291" w:rsidP="004A09D1">
            <w:pPr>
              <w:tabs>
                <w:tab w:val="left" w:pos="1701"/>
              </w:tabs>
              <w:spacing w:line="360" w:lineRule="auto"/>
              <w:contextualSpacing/>
              <w:jc w:val="center"/>
              <w:rPr>
                <w:rFonts w:ascii="Times New Roman" w:hAnsi="Times New Roman" w:cs="Times New Roman"/>
                <w:sz w:val="24"/>
                <w:szCs w:val="24"/>
              </w:rPr>
            </w:pPr>
            <w:r w:rsidRPr="00B73A9F">
              <w:rPr>
                <w:rFonts w:ascii="Times New Roman" w:hAnsi="Times New Roman" w:cs="Times New Roman"/>
                <w:sz w:val="24"/>
                <w:szCs w:val="24"/>
              </w:rPr>
              <w:t>4.</w:t>
            </w:r>
          </w:p>
        </w:tc>
        <w:tc>
          <w:tcPr>
            <w:tcW w:w="7366" w:type="dxa"/>
          </w:tcPr>
          <w:p w14:paraId="0723502D" w14:textId="77777777" w:rsidR="00A02291" w:rsidRPr="00B73A9F" w:rsidRDefault="00A02291" w:rsidP="004A09D1">
            <w:pPr>
              <w:spacing w:line="360" w:lineRule="auto"/>
              <w:rPr>
                <w:rFonts w:ascii="Times New Roman" w:hAnsi="Times New Roman" w:cs="Times New Roman"/>
                <w:sz w:val="24"/>
                <w:szCs w:val="24"/>
              </w:rPr>
            </w:pPr>
            <w:r>
              <w:rPr>
                <w:rFonts w:ascii="Times New Roman" w:hAnsi="Times New Roman" w:cs="Times New Roman"/>
                <w:sz w:val="24"/>
                <w:szCs w:val="24"/>
              </w:rPr>
              <w:t>Bisakah anda ceritakan yang anda</w:t>
            </w:r>
            <w:r w:rsidRPr="00B73A9F">
              <w:rPr>
                <w:rFonts w:ascii="Times New Roman" w:hAnsi="Times New Roman" w:cs="Times New Roman"/>
                <w:sz w:val="24"/>
                <w:szCs w:val="24"/>
              </w:rPr>
              <w:t xml:space="preserve"> ketahui tentang gejala anemia? </w:t>
            </w:r>
          </w:p>
        </w:tc>
      </w:tr>
      <w:tr w:rsidR="00A02291" w:rsidRPr="00B73A9F" w14:paraId="4BA00C05" w14:textId="77777777" w:rsidTr="0074480F">
        <w:tc>
          <w:tcPr>
            <w:tcW w:w="562" w:type="dxa"/>
          </w:tcPr>
          <w:p w14:paraId="3289D948" w14:textId="77777777" w:rsidR="00A02291" w:rsidRPr="00B73A9F" w:rsidRDefault="00A02291" w:rsidP="004A09D1">
            <w:pPr>
              <w:tabs>
                <w:tab w:val="left" w:pos="1701"/>
              </w:tabs>
              <w:spacing w:line="360" w:lineRule="auto"/>
              <w:contextualSpacing/>
              <w:jc w:val="center"/>
              <w:rPr>
                <w:rFonts w:ascii="Times New Roman" w:hAnsi="Times New Roman" w:cs="Times New Roman"/>
                <w:sz w:val="24"/>
                <w:szCs w:val="24"/>
              </w:rPr>
            </w:pPr>
            <w:r w:rsidRPr="00B73A9F">
              <w:rPr>
                <w:rFonts w:ascii="Times New Roman" w:hAnsi="Times New Roman" w:cs="Times New Roman"/>
                <w:sz w:val="24"/>
                <w:szCs w:val="24"/>
              </w:rPr>
              <w:t>5.</w:t>
            </w:r>
          </w:p>
        </w:tc>
        <w:tc>
          <w:tcPr>
            <w:tcW w:w="7366" w:type="dxa"/>
          </w:tcPr>
          <w:p w14:paraId="6D615FAB" w14:textId="77777777" w:rsidR="00A02291" w:rsidRPr="00B73A9F" w:rsidRDefault="00A02291" w:rsidP="004A09D1">
            <w:pPr>
              <w:spacing w:line="360" w:lineRule="auto"/>
              <w:rPr>
                <w:rFonts w:ascii="Times New Roman" w:hAnsi="Times New Roman" w:cs="Times New Roman"/>
                <w:sz w:val="24"/>
                <w:szCs w:val="24"/>
              </w:rPr>
            </w:pPr>
            <w:r>
              <w:rPr>
                <w:rFonts w:ascii="Times New Roman" w:hAnsi="Times New Roman" w:cs="Times New Roman"/>
                <w:sz w:val="24"/>
                <w:szCs w:val="24"/>
              </w:rPr>
              <w:t>Bisakah anda ceritakan yang anda</w:t>
            </w:r>
            <w:r w:rsidRPr="00B73A9F">
              <w:rPr>
                <w:rFonts w:ascii="Times New Roman" w:hAnsi="Times New Roman" w:cs="Times New Roman"/>
                <w:sz w:val="24"/>
                <w:szCs w:val="24"/>
              </w:rPr>
              <w:t xml:space="preserve"> ketahui tentang penyebab dari anemia? </w:t>
            </w:r>
          </w:p>
        </w:tc>
      </w:tr>
      <w:tr w:rsidR="00A02291" w:rsidRPr="00B73A9F" w14:paraId="6B9A5529" w14:textId="77777777" w:rsidTr="0074480F">
        <w:tc>
          <w:tcPr>
            <w:tcW w:w="562" w:type="dxa"/>
          </w:tcPr>
          <w:p w14:paraId="55FA010B" w14:textId="77777777" w:rsidR="00A02291" w:rsidRPr="00B73A9F" w:rsidRDefault="00A02291" w:rsidP="004A09D1">
            <w:pPr>
              <w:tabs>
                <w:tab w:val="left" w:pos="1701"/>
              </w:tabs>
              <w:spacing w:line="360" w:lineRule="auto"/>
              <w:contextualSpacing/>
              <w:jc w:val="center"/>
              <w:rPr>
                <w:rFonts w:ascii="Times New Roman" w:hAnsi="Times New Roman" w:cs="Times New Roman"/>
                <w:sz w:val="24"/>
                <w:szCs w:val="24"/>
              </w:rPr>
            </w:pPr>
            <w:r w:rsidRPr="00B73A9F">
              <w:rPr>
                <w:rFonts w:ascii="Times New Roman" w:hAnsi="Times New Roman" w:cs="Times New Roman"/>
                <w:sz w:val="24"/>
                <w:szCs w:val="24"/>
              </w:rPr>
              <w:t>6.</w:t>
            </w:r>
          </w:p>
        </w:tc>
        <w:tc>
          <w:tcPr>
            <w:tcW w:w="7366" w:type="dxa"/>
          </w:tcPr>
          <w:p w14:paraId="7306EC0B" w14:textId="77777777" w:rsidR="00A02291" w:rsidRPr="00B73A9F" w:rsidRDefault="00A02291" w:rsidP="004A09D1">
            <w:pPr>
              <w:spacing w:line="360" w:lineRule="auto"/>
              <w:rPr>
                <w:rFonts w:ascii="Times New Roman" w:hAnsi="Times New Roman" w:cs="Times New Roman"/>
                <w:sz w:val="24"/>
                <w:szCs w:val="24"/>
              </w:rPr>
            </w:pPr>
            <w:r>
              <w:rPr>
                <w:rFonts w:ascii="Times New Roman" w:hAnsi="Times New Roman" w:cs="Times New Roman"/>
                <w:sz w:val="24"/>
                <w:szCs w:val="24"/>
              </w:rPr>
              <w:t>Bisakah anda ceritakan yang anda</w:t>
            </w:r>
            <w:r w:rsidRPr="00B73A9F">
              <w:rPr>
                <w:rFonts w:ascii="Times New Roman" w:hAnsi="Times New Roman" w:cs="Times New Roman"/>
                <w:sz w:val="24"/>
                <w:szCs w:val="24"/>
              </w:rPr>
              <w:t xml:space="preserve"> ketahui tentang akibat yang ditimbulkan jika seseorang menderita anemia? </w:t>
            </w:r>
          </w:p>
        </w:tc>
      </w:tr>
      <w:tr w:rsidR="00A02291" w:rsidRPr="00B73A9F" w14:paraId="115CC514" w14:textId="77777777" w:rsidTr="0074480F">
        <w:tc>
          <w:tcPr>
            <w:tcW w:w="562" w:type="dxa"/>
          </w:tcPr>
          <w:p w14:paraId="1AC1E6C8" w14:textId="77777777" w:rsidR="00A02291" w:rsidRPr="00B73A9F" w:rsidRDefault="00A02291" w:rsidP="004A09D1">
            <w:pPr>
              <w:tabs>
                <w:tab w:val="left" w:pos="1701"/>
              </w:tabs>
              <w:spacing w:line="360" w:lineRule="auto"/>
              <w:contextualSpacing/>
              <w:jc w:val="center"/>
              <w:rPr>
                <w:rFonts w:ascii="Times New Roman" w:hAnsi="Times New Roman" w:cs="Times New Roman"/>
                <w:sz w:val="24"/>
                <w:szCs w:val="24"/>
              </w:rPr>
            </w:pPr>
            <w:r w:rsidRPr="00B73A9F">
              <w:rPr>
                <w:rFonts w:ascii="Times New Roman" w:hAnsi="Times New Roman" w:cs="Times New Roman"/>
                <w:sz w:val="24"/>
                <w:szCs w:val="24"/>
              </w:rPr>
              <w:t>7.</w:t>
            </w:r>
          </w:p>
        </w:tc>
        <w:tc>
          <w:tcPr>
            <w:tcW w:w="7366" w:type="dxa"/>
          </w:tcPr>
          <w:p w14:paraId="1BBF34E4" w14:textId="77777777" w:rsidR="00A02291" w:rsidRPr="00B73A9F" w:rsidRDefault="00A02291" w:rsidP="004A09D1">
            <w:pPr>
              <w:spacing w:line="360" w:lineRule="auto"/>
              <w:rPr>
                <w:rFonts w:ascii="Times New Roman" w:hAnsi="Times New Roman" w:cs="Times New Roman"/>
                <w:sz w:val="24"/>
                <w:szCs w:val="24"/>
              </w:rPr>
            </w:pPr>
            <w:r>
              <w:rPr>
                <w:rFonts w:ascii="Times New Roman" w:hAnsi="Times New Roman" w:cs="Times New Roman"/>
                <w:sz w:val="24"/>
                <w:szCs w:val="24"/>
              </w:rPr>
              <w:t>Bisakah anda ceritakan yang anda</w:t>
            </w:r>
            <w:r w:rsidRPr="00B73A9F">
              <w:rPr>
                <w:rFonts w:ascii="Times New Roman" w:hAnsi="Times New Roman" w:cs="Times New Roman"/>
                <w:sz w:val="24"/>
                <w:szCs w:val="24"/>
              </w:rPr>
              <w:t xml:space="preserve"> ketahui tentang cara mencegah ataupun mengobati anemia? </w:t>
            </w:r>
          </w:p>
        </w:tc>
      </w:tr>
      <w:tr w:rsidR="00A02291" w:rsidRPr="00B73A9F" w14:paraId="6D1B8EA0" w14:textId="77777777" w:rsidTr="0074480F">
        <w:tc>
          <w:tcPr>
            <w:tcW w:w="562" w:type="dxa"/>
          </w:tcPr>
          <w:p w14:paraId="2F015739" w14:textId="77777777" w:rsidR="00A02291" w:rsidRPr="00B73A9F" w:rsidRDefault="00A02291" w:rsidP="004A09D1">
            <w:pPr>
              <w:tabs>
                <w:tab w:val="left" w:pos="1701"/>
              </w:tabs>
              <w:spacing w:line="360" w:lineRule="auto"/>
              <w:contextualSpacing/>
              <w:jc w:val="center"/>
              <w:rPr>
                <w:rFonts w:ascii="Times New Roman" w:hAnsi="Times New Roman" w:cs="Times New Roman"/>
                <w:sz w:val="24"/>
                <w:szCs w:val="24"/>
              </w:rPr>
            </w:pPr>
            <w:r w:rsidRPr="00B73A9F">
              <w:rPr>
                <w:rFonts w:ascii="Times New Roman" w:hAnsi="Times New Roman" w:cs="Times New Roman"/>
                <w:sz w:val="24"/>
                <w:szCs w:val="24"/>
              </w:rPr>
              <w:t>8.</w:t>
            </w:r>
          </w:p>
        </w:tc>
        <w:tc>
          <w:tcPr>
            <w:tcW w:w="7366" w:type="dxa"/>
          </w:tcPr>
          <w:p w14:paraId="617C0012" w14:textId="77777777" w:rsidR="00A02291" w:rsidRPr="00B73A9F" w:rsidRDefault="00A02291" w:rsidP="004A09D1">
            <w:pPr>
              <w:spacing w:line="360" w:lineRule="auto"/>
              <w:rPr>
                <w:rFonts w:ascii="Times New Roman" w:hAnsi="Times New Roman" w:cs="Times New Roman"/>
                <w:sz w:val="24"/>
                <w:szCs w:val="24"/>
              </w:rPr>
            </w:pPr>
            <w:r>
              <w:rPr>
                <w:rFonts w:ascii="Times New Roman" w:hAnsi="Times New Roman" w:cs="Times New Roman"/>
                <w:sz w:val="24"/>
                <w:szCs w:val="24"/>
              </w:rPr>
              <w:t>Tahukah anda</w:t>
            </w:r>
            <w:r w:rsidRPr="00B73A9F">
              <w:rPr>
                <w:rFonts w:ascii="Times New Roman" w:hAnsi="Times New Roman" w:cs="Times New Roman"/>
                <w:sz w:val="24"/>
                <w:szCs w:val="24"/>
              </w:rPr>
              <w:t xml:space="preserve"> manfaat zat besi, sumber bahan makanan yang mengan</w:t>
            </w:r>
            <w:r>
              <w:rPr>
                <w:rFonts w:ascii="Times New Roman" w:hAnsi="Times New Roman" w:cs="Times New Roman"/>
                <w:sz w:val="24"/>
                <w:szCs w:val="24"/>
              </w:rPr>
              <w:t>dung zat besi? Coba ceritakan.</w:t>
            </w:r>
          </w:p>
        </w:tc>
      </w:tr>
      <w:tr w:rsidR="00A02291" w:rsidRPr="00B73A9F" w14:paraId="20472794" w14:textId="77777777" w:rsidTr="0074480F">
        <w:tc>
          <w:tcPr>
            <w:tcW w:w="562" w:type="dxa"/>
          </w:tcPr>
          <w:p w14:paraId="553B7308" w14:textId="77777777" w:rsidR="00A02291" w:rsidRPr="00B73A9F" w:rsidRDefault="00A02291" w:rsidP="004A09D1">
            <w:pPr>
              <w:tabs>
                <w:tab w:val="left" w:pos="1701"/>
              </w:tabs>
              <w:spacing w:line="360" w:lineRule="auto"/>
              <w:contextualSpacing/>
              <w:jc w:val="center"/>
              <w:rPr>
                <w:rFonts w:ascii="Times New Roman" w:hAnsi="Times New Roman" w:cs="Times New Roman"/>
                <w:sz w:val="24"/>
                <w:szCs w:val="24"/>
              </w:rPr>
            </w:pPr>
            <w:r w:rsidRPr="00B73A9F">
              <w:rPr>
                <w:rFonts w:ascii="Times New Roman" w:hAnsi="Times New Roman" w:cs="Times New Roman"/>
                <w:sz w:val="24"/>
                <w:szCs w:val="24"/>
              </w:rPr>
              <w:t>9.</w:t>
            </w:r>
          </w:p>
        </w:tc>
        <w:tc>
          <w:tcPr>
            <w:tcW w:w="7366" w:type="dxa"/>
          </w:tcPr>
          <w:p w14:paraId="64B8CAC1" w14:textId="77777777" w:rsidR="00A02291" w:rsidRPr="00B73A9F" w:rsidRDefault="00A02291" w:rsidP="004A09D1">
            <w:pPr>
              <w:spacing w:line="360" w:lineRule="auto"/>
              <w:rPr>
                <w:rFonts w:ascii="Times New Roman" w:hAnsi="Times New Roman" w:cs="Times New Roman"/>
                <w:sz w:val="24"/>
                <w:szCs w:val="24"/>
              </w:rPr>
            </w:pPr>
            <w:r w:rsidRPr="00B73A9F">
              <w:rPr>
                <w:rFonts w:ascii="Times New Roman" w:hAnsi="Times New Roman" w:cs="Times New Roman"/>
                <w:sz w:val="24"/>
                <w:szCs w:val="24"/>
              </w:rPr>
              <w:t>Ta</w:t>
            </w:r>
            <w:r>
              <w:rPr>
                <w:rFonts w:ascii="Times New Roman" w:hAnsi="Times New Roman" w:cs="Times New Roman"/>
                <w:sz w:val="24"/>
                <w:szCs w:val="24"/>
              </w:rPr>
              <w:t>hukah anda</w:t>
            </w:r>
            <w:r w:rsidRPr="00B73A9F">
              <w:rPr>
                <w:rFonts w:ascii="Times New Roman" w:hAnsi="Times New Roman" w:cs="Times New Roman"/>
                <w:sz w:val="24"/>
                <w:szCs w:val="24"/>
              </w:rPr>
              <w:t xml:space="preserve"> kegun</w:t>
            </w:r>
            <w:r>
              <w:rPr>
                <w:rFonts w:ascii="Times New Roman" w:hAnsi="Times New Roman" w:cs="Times New Roman"/>
                <w:sz w:val="24"/>
                <w:szCs w:val="24"/>
              </w:rPr>
              <w:t>aan dari vitamin C? bisakah anda</w:t>
            </w:r>
            <w:r w:rsidRPr="00B73A9F">
              <w:rPr>
                <w:rFonts w:ascii="Times New Roman" w:hAnsi="Times New Roman" w:cs="Times New Roman"/>
                <w:sz w:val="24"/>
                <w:szCs w:val="24"/>
              </w:rPr>
              <w:t xml:space="preserve"> sebutkan bahan makanan yang tinggi akan kandungan vitamin C? </w:t>
            </w:r>
          </w:p>
        </w:tc>
      </w:tr>
      <w:tr w:rsidR="00A02291" w:rsidRPr="00B73A9F" w14:paraId="5C66125A" w14:textId="77777777" w:rsidTr="0074480F">
        <w:tc>
          <w:tcPr>
            <w:tcW w:w="562" w:type="dxa"/>
          </w:tcPr>
          <w:p w14:paraId="64C62DF5" w14:textId="77777777" w:rsidR="00A02291" w:rsidRPr="00B73A9F" w:rsidRDefault="00A02291" w:rsidP="004A09D1">
            <w:pPr>
              <w:tabs>
                <w:tab w:val="left" w:pos="1701"/>
              </w:tabs>
              <w:spacing w:line="360" w:lineRule="auto"/>
              <w:contextualSpacing/>
              <w:jc w:val="center"/>
              <w:rPr>
                <w:rFonts w:ascii="Times New Roman" w:hAnsi="Times New Roman" w:cs="Times New Roman"/>
                <w:sz w:val="24"/>
                <w:szCs w:val="24"/>
              </w:rPr>
            </w:pPr>
            <w:r w:rsidRPr="00B73A9F">
              <w:rPr>
                <w:rFonts w:ascii="Times New Roman" w:hAnsi="Times New Roman" w:cs="Times New Roman"/>
                <w:sz w:val="24"/>
                <w:szCs w:val="24"/>
              </w:rPr>
              <w:t>10.</w:t>
            </w:r>
          </w:p>
        </w:tc>
        <w:tc>
          <w:tcPr>
            <w:tcW w:w="7366" w:type="dxa"/>
          </w:tcPr>
          <w:p w14:paraId="21DDFE00" w14:textId="77777777" w:rsidR="00A02291" w:rsidRPr="00B73A9F" w:rsidRDefault="00A02291" w:rsidP="004A09D1">
            <w:pPr>
              <w:spacing w:line="360" w:lineRule="auto"/>
              <w:rPr>
                <w:rFonts w:ascii="Times New Roman" w:hAnsi="Times New Roman" w:cs="Times New Roman"/>
                <w:sz w:val="24"/>
                <w:szCs w:val="24"/>
              </w:rPr>
            </w:pPr>
            <w:r>
              <w:rPr>
                <w:rFonts w:ascii="Times New Roman" w:hAnsi="Times New Roman" w:cs="Times New Roman"/>
                <w:sz w:val="24"/>
                <w:szCs w:val="24"/>
              </w:rPr>
              <w:t>Apa yang anda</w:t>
            </w:r>
            <w:r w:rsidRPr="00B73A9F">
              <w:rPr>
                <w:rFonts w:ascii="Times New Roman" w:hAnsi="Times New Roman" w:cs="Times New Roman"/>
                <w:sz w:val="24"/>
                <w:szCs w:val="24"/>
              </w:rPr>
              <w:t xml:space="preserve"> ketahui tentang tablet </w:t>
            </w:r>
            <w:r>
              <w:rPr>
                <w:rFonts w:ascii="Times New Roman" w:hAnsi="Times New Roman" w:cs="Times New Roman"/>
                <w:sz w:val="24"/>
                <w:szCs w:val="24"/>
              </w:rPr>
              <w:t>pen</w:t>
            </w:r>
            <w:r w:rsidRPr="00B73A9F">
              <w:rPr>
                <w:rFonts w:ascii="Times New Roman" w:hAnsi="Times New Roman" w:cs="Times New Roman"/>
                <w:sz w:val="24"/>
                <w:szCs w:val="24"/>
              </w:rPr>
              <w:t xml:space="preserve">ambah darah?  </w:t>
            </w:r>
          </w:p>
        </w:tc>
      </w:tr>
      <w:tr w:rsidR="00A02291" w:rsidRPr="00B73A9F" w14:paraId="6D986E4D" w14:textId="77777777" w:rsidTr="0074480F">
        <w:tc>
          <w:tcPr>
            <w:tcW w:w="562" w:type="dxa"/>
          </w:tcPr>
          <w:p w14:paraId="52DAE40E" w14:textId="77777777" w:rsidR="00A02291" w:rsidRPr="00B73A9F" w:rsidRDefault="00A02291" w:rsidP="004A09D1">
            <w:pPr>
              <w:tabs>
                <w:tab w:val="left" w:pos="1701"/>
              </w:tabs>
              <w:spacing w:line="360" w:lineRule="auto"/>
              <w:contextualSpacing/>
              <w:jc w:val="center"/>
              <w:rPr>
                <w:rFonts w:ascii="Times New Roman" w:hAnsi="Times New Roman" w:cs="Times New Roman"/>
                <w:sz w:val="24"/>
                <w:szCs w:val="24"/>
              </w:rPr>
            </w:pPr>
            <w:r w:rsidRPr="00B73A9F">
              <w:rPr>
                <w:rFonts w:ascii="Times New Roman" w:hAnsi="Times New Roman" w:cs="Times New Roman"/>
                <w:sz w:val="24"/>
                <w:szCs w:val="24"/>
              </w:rPr>
              <w:t>1</w:t>
            </w:r>
            <w:r w:rsidR="00793AB9">
              <w:rPr>
                <w:rFonts w:ascii="Times New Roman" w:hAnsi="Times New Roman" w:cs="Times New Roman"/>
                <w:sz w:val="24"/>
                <w:szCs w:val="24"/>
              </w:rPr>
              <w:t>1</w:t>
            </w:r>
            <w:r w:rsidRPr="00B73A9F">
              <w:rPr>
                <w:rFonts w:ascii="Times New Roman" w:hAnsi="Times New Roman" w:cs="Times New Roman"/>
                <w:sz w:val="24"/>
                <w:szCs w:val="24"/>
              </w:rPr>
              <w:t>.</w:t>
            </w:r>
          </w:p>
        </w:tc>
        <w:tc>
          <w:tcPr>
            <w:tcW w:w="7366" w:type="dxa"/>
          </w:tcPr>
          <w:p w14:paraId="326BD35D" w14:textId="77777777" w:rsidR="00A02291" w:rsidRPr="00B73A9F" w:rsidRDefault="00A02291" w:rsidP="004A09D1">
            <w:pPr>
              <w:spacing w:line="360" w:lineRule="auto"/>
              <w:rPr>
                <w:rFonts w:ascii="Times New Roman" w:hAnsi="Times New Roman" w:cs="Times New Roman"/>
                <w:sz w:val="24"/>
                <w:szCs w:val="24"/>
              </w:rPr>
            </w:pPr>
            <w:r w:rsidRPr="00B73A9F">
              <w:rPr>
                <w:rFonts w:ascii="Times New Roman" w:hAnsi="Times New Roman" w:cs="Times New Roman"/>
                <w:sz w:val="24"/>
                <w:szCs w:val="24"/>
              </w:rPr>
              <w:t xml:space="preserve">Bisakah anda ceritakan makanan yang anda makan selama ini ? Jenis makanan? Jumlahnya ? </w:t>
            </w:r>
          </w:p>
        </w:tc>
      </w:tr>
      <w:tr w:rsidR="00A02291" w:rsidRPr="00B73A9F" w14:paraId="7FC9984E" w14:textId="77777777" w:rsidTr="0074480F">
        <w:tc>
          <w:tcPr>
            <w:tcW w:w="562" w:type="dxa"/>
          </w:tcPr>
          <w:p w14:paraId="0BCC5FCF" w14:textId="77777777" w:rsidR="00A02291" w:rsidRPr="00B73A9F" w:rsidRDefault="00793AB9" w:rsidP="004A09D1">
            <w:pPr>
              <w:tabs>
                <w:tab w:val="left" w:pos="1701"/>
              </w:tabs>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w:t>
            </w:r>
            <w:r w:rsidR="00A02291" w:rsidRPr="00B73A9F">
              <w:rPr>
                <w:rFonts w:ascii="Times New Roman" w:hAnsi="Times New Roman" w:cs="Times New Roman"/>
                <w:sz w:val="24"/>
                <w:szCs w:val="24"/>
              </w:rPr>
              <w:t>2.</w:t>
            </w:r>
          </w:p>
        </w:tc>
        <w:tc>
          <w:tcPr>
            <w:tcW w:w="7366" w:type="dxa"/>
          </w:tcPr>
          <w:p w14:paraId="3A8447F7" w14:textId="77777777" w:rsidR="00A02291" w:rsidRPr="00B73A9F" w:rsidRDefault="00A02291" w:rsidP="004A09D1">
            <w:pPr>
              <w:spacing w:line="360" w:lineRule="auto"/>
              <w:rPr>
                <w:rFonts w:ascii="Times New Roman" w:hAnsi="Times New Roman" w:cs="Times New Roman"/>
                <w:sz w:val="24"/>
                <w:szCs w:val="24"/>
              </w:rPr>
            </w:pPr>
            <w:r w:rsidRPr="00B73A9F">
              <w:rPr>
                <w:rFonts w:ascii="Times New Roman" w:hAnsi="Times New Roman" w:cs="Times New Roman"/>
                <w:sz w:val="24"/>
                <w:szCs w:val="24"/>
              </w:rPr>
              <w:t xml:space="preserve">Apakah anda memiliki alergi terhadap makanan?  </w:t>
            </w:r>
          </w:p>
        </w:tc>
      </w:tr>
      <w:tr w:rsidR="00A02291" w:rsidRPr="00B73A9F" w14:paraId="5D787A65" w14:textId="77777777" w:rsidTr="0074480F">
        <w:tc>
          <w:tcPr>
            <w:tcW w:w="562" w:type="dxa"/>
          </w:tcPr>
          <w:p w14:paraId="73E4F6C6" w14:textId="77777777" w:rsidR="00A02291" w:rsidRPr="00B73A9F" w:rsidRDefault="00793AB9" w:rsidP="004A09D1">
            <w:pPr>
              <w:tabs>
                <w:tab w:val="left" w:pos="1701"/>
              </w:tabs>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w:t>
            </w:r>
            <w:r w:rsidR="00A02291" w:rsidRPr="00B73A9F">
              <w:rPr>
                <w:rFonts w:ascii="Times New Roman" w:hAnsi="Times New Roman" w:cs="Times New Roman"/>
                <w:sz w:val="24"/>
                <w:szCs w:val="24"/>
              </w:rPr>
              <w:t>3.</w:t>
            </w:r>
          </w:p>
        </w:tc>
        <w:tc>
          <w:tcPr>
            <w:tcW w:w="7366" w:type="dxa"/>
          </w:tcPr>
          <w:p w14:paraId="31DBEF4F" w14:textId="77777777" w:rsidR="00A02291" w:rsidRPr="00B73A9F" w:rsidRDefault="00A02291" w:rsidP="004A09D1">
            <w:pPr>
              <w:spacing w:line="360" w:lineRule="auto"/>
              <w:rPr>
                <w:rFonts w:ascii="Times New Roman" w:hAnsi="Times New Roman" w:cs="Times New Roman"/>
                <w:sz w:val="24"/>
                <w:szCs w:val="24"/>
              </w:rPr>
            </w:pPr>
            <w:r w:rsidRPr="00B73A9F">
              <w:rPr>
                <w:rFonts w:ascii="Times New Roman" w:hAnsi="Times New Roman" w:cs="Times New Roman"/>
                <w:sz w:val="24"/>
                <w:szCs w:val="24"/>
              </w:rPr>
              <w:t>Apakah anda mengkonsumsi makanan yang mengandung zat besi ? berapa kali anda makan ? (misalnya dua kali seminggu, dan sebagainya)</w:t>
            </w:r>
          </w:p>
        </w:tc>
      </w:tr>
      <w:tr w:rsidR="00A02291" w:rsidRPr="00B73A9F" w14:paraId="20AB64A3" w14:textId="77777777" w:rsidTr="0074480F">
        <w:tc>
          <w:tcPr>
            <w:tcW w:w="562" w:type="dxa"/>
          </w:tcPr>
          <w:p w14:paraId="71FC6694" w14:textId="77777777" w:rsidR="00A02291" w:rsidRPr="00B73A9F" w:rsidRDefault="00793AB9" w:rsidP="004A09D1">
            <w:pPr>
              <w:tabs>
                <w:tab w:val="left" w:pos="1701"/>
              </w:tabs>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lastRenderedPageBreak/>
              <w:t>1</w:t>
            </w:r>
            <w:r w:rsidR="00A02291" w:rsidRPr="00B73A9F">
              <w:rPr>
                <w:rFonts w:ascii="Times New Roman" w:hAnsi="Times New Roman" w:cs="Times New Roman"/>
                <w:sz w:val="24"/>
                <w:szCs w:val="24"/>
              </w:rPr>
              <w:t xml:space="preserve">4. </w:t>
            </w:r>
          </w:p>
        </w:tc>
        <w:tc>
          <w:tcPr>
            <w:tcW w:w="7366" w:type="dxa"/>
          </w:tcPr>
          <w:p w14:paraId="7AF83F90" w14:textId="77777777" w:rsidR="00A02291" w:rsidRPr="00B73A9F" w:rsidRDefault="00A02291" w:rsidP="004A09D1">
            <w:pPr>
              <w:spacing w:line="360" w:lineRule="auto"/>
              <w:rPr>
                <w:rFonts w:ascii="Times New Roman" w:hAnsi="Times New Roman" w:cs="Times New Roman"/>
                <w:sz w:val="24"/>
                <w:szCs w:val="24"/>
              </w:rPr>
            </w:pPr>
            <w:r w:rsidRPr="00B73A9F">
              <w:rPr>
                <w:rFonts w:ascii="Times New Roman" w:hAnsi="Times New Roman" w:cs="Times New Roman"/>
                <w:sz w:val="24"/>
                <w:szCs w:val="24"/>
              </w:rPr>
              <w:t>Apakah anda mengkonsumsi makanan yang mengandung vitamin C ? berapa kali anda makan ? (misalnya dua kali seminggu, dan sebagainya)</w:t>
            </w:r>
          </w:p>
        </w:tc>
      </w:tr>
      <w:tr w:rsidR="00A02291" w:rsidRPr="00B73A9F" w14:paraId="4FD927F9" w14:textId="77777777" w:rsidTr="0074480F">
        <w:tc>
          <w:tcPr>
            <w:tcW w:w="562" w:type="dxa"/>
          </w:tcPr>
          <w:p w14:paraId="6A40754A" w14:textId="77777777" w:rsidR="00A02291" w:rsidRPr="00B73A9F" w:rsidRDefault="00793AB9" w:rsidP="004A09D1">
            <w:pPr>
              <w:tabs>
                <w:tab w:val="left" w:pos="1701"/>
              </w:tabs>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w:t>
            </w:r>
            <w:r w:rsidR="00A02291" w:rsidRPr="00B73A9F">
              <w:rPr>
                <w:rFonts w:ascii="Times New Roman" w:hAnsi="Times New Roman" w:cs="Times New Roman"/>
                <w:sz w:val="24"/>
                <w:szCs w:val="24"/>
              </w:rPr>
              <w:t>5.</w:t>
            </w:r>
          </w:p>
        </w:tc>
        <w:tc>
          <w:tcPr>
            <w:tcW w:w="7366" w:type="dxa"/>
          </w:tcPr>
          <w:p w14:paraId="45E07AF0" w14:textId="77777777" w:rsidR="00A02291" w:rsidRPr="00B73A9F" w:rsidRDefault="00A02291" w:rsidP="004A09D1">
            <w:pPr>
              <w:spacing w:line="360" w:lineRule="auto"/>
              <w:rPr>
                <w:rFonts w:ascii="Times New Roman" w:hAnsi="Times New Roman" w:cs="Times New Roman"/>
                <w:sz w:val="24"/>
                <w:szCs w:val="24"/>
              </w:rPr>
            </w:pPr>
            <w:r w:rsidRPr="00B73A9F">
              <w:rPr>
                <w:rFonts w:ascii="Times New Roman" w:hAnsi="Times New Roman" w:cs="Times New Roman"/>
                <w:sz w:val="24"/>
                <w:szCs w:val="24"/>
              </w:rPr>
              <w:t>Apakah anda mengkonsumsi makanan yang mengandung protein ? berapa kali anda makan ? (misalnya dua kali seminggu, dan sebagainya)</w:t>
            </w:r>
          </w:p>
        </w:tc>
      </w:tr>
      <w:tr w:rsidR="00A02291" w:rsidRPr="00B73A9F" w14:paraId="153A101F" w14:textId="77777777" w:rsidTr="0074480F">
        <w:tc>
          <w:tcPr>
            <w:tcW w:w="562" w:type="dxa"/>
          </w:tcPr>
          <w:p w14:paraId="58DF4CAE" w14:textId="77777777" w:rsidR="00A02291" w:rsidRPr="00B73A9F" w:rsidRDefault="00793AB9" w:rsidP="004A09D1">
            <w:pPr>
              <w:tabs>
                <w:tab w:val="left" w:pos="1701"/>
              </w:tabs>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w:t>
            </w:r>
            <w:r w:rsidR="00A02291" w:rsidRPr="00B73A9F">
              <w:rPr>
                <w:rFonts w:ascii="Times New Roman" w:hAnsi="Times New Roman" w:cs="Times New Roman"/>
                <w:sz w:val="24"/>
                <w:szCs w:val="24"/>
              </w:rPr>
              <w:t>6.</w:t>
            </w:r>
          </w:p>
        </w:tc>
        <w:tc>
          <w:tcPr>
            <w:tcW w:w="7366" w:type="dxa"/>
          </w:tcPr>
          <w:p w14:paraId="098D8528" w14:textId="77777777" w:rsidR="00A02291" w:rsidRPr="00B73A9F" w:rsidRDefault="00A02291" w:rsidP="004A09D1">
            <w:pPr>
              <w:spacing w:line="360" w:lineRule="auto"/>
              <w:rPr>
                <w:rFonts w:ascii="Times New Roman" w:hAnsi="Times New Roman" w:cs="Times New Roman"/>
                <w:sz w:val="24"/>
                <w:szCs w:val="24"/>
              </w:rPr>
            </w:pPr>
            <w:r w:rsidRPr="00B73A9F">
              <w:rPr>
                <w:rFonts w:ascii="Times New Roman" w:hAnsi="Times New Roman" w:cs="Times New Roman"/>
                <w:sz w:val="24"/>
                <w:szCs w:val="24"/>
              </w:rPr>
              <w:t xml:space="preserve">Apakah anda mengkonsumsi tablet penambah darah ? Jika iya, kapan dan berapa kali anda mengkonsumsinya ? </w:t>
            </w:r>
          </w:p>
        </w:tc>
      </w:tr>
      <w:tr w:rsidR="00A02291" w:rsidRPr="00B73A9F" w14:paraId="6679AE1F" w14:textId="77777777" w:rsidTr="0074480F">
        <w:tc>
          <w:tcPr>
            <w:tcW w:w="562" w:type="dxa"/>
          </w:tcPr>
          <w:p w14:paraId="6F893EC4" w14:textId="77777777" w:rsidR="00A02291" w:rsidRPr="00B73A9F" w:rsidRDefault="00A02291" w:rsidP="004A09D1">
            <w:pPr>
              <w:tabs>
                <w:tab w:val="left" w:pos="1701"/>
              </w:tabs>
              <w:spacing w:line="360" w:lineRule="auto"/>
              <w:contextualSpacing/>
              <w:jc w:val="center"/>
              <w:rPr>
                <w:rFonts w:ascii="Times New Roman" w:hAnsi="Times New Roman" w:cs="Times New Roman"/>
                <w:sz w:val="24"/>
                <w:szCs w:val="24"/>
              </w:rPr>
            </w:pPr>
            <w:r w:rsidRPr="00B73A9F">
              <w:rPr>
                <w:rFonts w:ascii="Times New Roman" w:hAnsi="Times New Roman" w:cs="Times New Roman"/>
                <w:sz w:val="24"/>
                <w:szCs w:val="24"/>
              </w:rPr>
              <w:t>1</w:t>
            </w:r>
            <w:r w:rsidR="00793AB9">
              <w:rPr>
                <w:rFonts w:ascii="Times New Roman" w:hAnsi="Times New Roman" w:cs="Times New Roman"/>
                <w:sz w:val="24"/>
                <w:szCs w:val="24"/>
              </w:rPr>
              <w:t>7</w:t>
            </w:r>
            <w:r w:rsidRPr="00B73A9F">
              <w:rPr>
                <w:rFonts w:ascii="Times New Roman" w:hAnsi="Times New Roman" w:cs="Times New Roman"/>
                <w:sz w:val="24"/>
                <w:szCs w:val="24"/>
              </w:rPr>
              <w:t>.</w:t>
            </w:r>
          </w:p>
        </w:tc>
        <w:tc>
          <w:tcPr>
            <w:tcW w:w="7366" w:type="dxa"/>
          </w:tcPr>
          <w:p w14:paraId="7F39C64F" w14:textId="77777777" w:rsidR="00A02291" w:rsidRPr="00B73A9F" w:rsidRDefault="00A02291" w:rsidP="004A09D1">
            <w:pPr>
              <w:tabs>
                <w:tab w:val="left" w:pos="1701"/>
              </w:tabs>
              <w:spacing w:line="360" w:lineRule="auto"/>
              <w:contextualSpacing/>
              <w:rPr>
                <w:rFonts w:ascii="Times New Roman" w:hAnsi="Times New Roman" w:cs="Times New Roman"/>
                <w:sz w:val="24"/>
                <w:szCs w:val="24"/>
              </w:rPr>
            </w:pPr>
            <w:r w:rsidRPr="00B73A9F">
              <w:rPr>
                <w:rFonts w:ascii="Times New Roman" w:hAnsi="Times New Roman" w:cs="Times New Roman"/>
                <w:sz w:val="24"/>
                <w:szCs w:val="24"/>
              </w:rPr>
              <w:t xml:space="preserve">Apakah anda sarapan pagi ? jika iya, makanan apa yang anda konsumsi ? </w:t>
            </w:r>
          </w:p>
        </w:tc>
      </w:tr>
      <w:tr w:rsidR="00A02291" w:rsidRPr="00B73A9F" w14:paraId="1A6EB85D" w14:textId="77777777" w:rsidTr="0074480F">
        <w:tc>
          <w:tcPr>
            <w:tcW w:w="562" w:type="dxa"/>
          </w:tcPr>
          <w:p w14:paraId="6519CAFA" w14:textId="77777777" w:rsidR="00A02291" w:rsidRPr="00B73A9F" w:rsidRDefault="00793AB9" w:rsidP="004A09D1">
            <w:pPr>
              <w:tabs>
                <w:tab w:val="left" w:pos="1701"/>
              </w:tabs>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18</w:t>
            </w:r>
            <w:r w:rsidR="00A02291" w:rsidRPr="00B73A9F">
              <w:rPr>
                <w:rFonts w:ascii="Times New Roman" w:hAnsi="Times New Roman" w:cs="Times New Roman"/>
                <w:sz w:val="24"/>
                <w:szCs w:val="24"/>
              </w:rPr>
              <w:t xml:space="preserve">. </w:t>
            </w:r>
          </w:p>
        </w:tc>
        <w:tc>
          <w:tcPr>
            <w:tcW w:w="7366" w:type="dxa"/>
          </w:tcPr>
          <w:p w14:paraId="298CD25B" w14:textId="77777777" w:rsidR="00A02291" w:rsidRPr="00B73A9F" w:rsidRDefault="00A02291" w:rsidP="004A09D1">
            <w:pPr>
              <w:spacing w:line="360" w:lineRule="auto"/>
              <w:rPr>
                <w:rFonts w:ascii="Times New Roman" w:hAnsi="Times New Roman" w:cs="Times New Roman"/>
                <w:sz w:val="24"/>
                <w:szCs w:val="24"/>
              </w:rPr>
            </w:pPr>
            <w:r w:rsidRPr="00B73A9F">
              <w:rPr>
                <w:rFonts w:ascii="Times New Roman" w:hAnsi="Times New Roman" w:cs="Times New Roman"/>
                <w:sz w:val="24"/>
                <w:szCs w:val="24"/>
              </w:rPr>
              <w:t>Apakah anda suka minum teh atau kopi ? jika iya, berapa kali sehari atau seminggu ?</w:t>
            </w:r>
          </w:p>
        </w:tc>
      </w:tr>
      <w:tr w:rsidR="00A02291" w:rsidRPr="00B73A9F" w14:paraId="1D7806C2" w14:textId="77777777" w:rsidTr="0074480F">
        <w:tc>
          <w:tcPr>
            <w:tcW w:w="562" w:type="dxa"/>
          </w:tcPr>
          <w:p w14:paraId="24A39051" w14:textId="77777777" w:rsidR="00A02291" w:rsidRPr="00B73A9F" w:rsidRDefault="00793AB9" w:rsidP="004A09D1">
            <w:pPr>
              <w:tabs>
                <w:tab w:val="left" w:pos="1701"/>
              </w:tabs>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19</w:t>
            </w:r>
            <w:r w:rsidR="00A02291" w:rsidRPr="00B73A9F">
              <w:rPr>
                <w:rFonts w:ascii="Times New Roman" w:hAnsi="Times New Roman" w:cs="Times New Roman"/>
                <w:sz w:val="24"/>
                <w:szCs w:val="24"/>
              </w:rPr>
              <w:t>.</w:t>
            </w:r>
          </w:p>
        </w:tc>
        <w:tc>
          <w:tcPr>
            <w:tcW w:w="7366" w:type="dxa"/>
          </w:tcPr>
          <w:p w14:paraId="31E446AC" w14:textId="77777777" w:rsidR="00A02291" w:rsidRPr="00B73A9F" w:rsidRDefault="00A02291" w:rsidP="004A09D1">
            <w:pPr>
              <w:spacing w:line="360" w:lineRule="auto"/>
              <w:rPr>
                <w:rFonts w:ascii="Times New Roman" w:hAnsi="Times New Roman" w:cs="Times New Roman"/>
                <w:sz w:val="24"/>
                <w:szCs w:val="24"/>
              </w:rPr>
            </w:pPr>
            <w:r w:rsidRPr="00B73A9F">
              <w:rPr>
                <w:rFonts w:ascii="Times New Roman" w:hAnsi="Times New Roman" w:cs="Times New Roman"/>
                <w:sz w:val="24"/>
                <w:szCs w:val="24"/>
              </w:rPr>
              <w:t xml:space="preserve">Biasanya berapa hari anda mengalami menstruasi? </w:t>
            </w:r>
          </w:p>
        </w:tc>
      </w:tr>
      <w:tr w:rsidR="00A02291" w:rsidRPr="00B73A9F" w14:paraId="1A03B6BF" w14:textId="77777777" w:rsidTr="0074480F">
        <w:tc>
          <w:tcPr>
            <w:tcW w:w="562" w:type="dxa"/>
          </w:tcPr>
          <w:p w14:paraId="20A804E3" w14:textId="77777777" w:rsidR="00A02291" w:rsidRPr="00B73A9F" w:rsidRDefault="00793AB9" w:rsidP="004A09D1">
            <w:pPr>
              <w:tabs>
                <w:tab w:val="left" w:pos="1701"/>
              </w:tabs>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20</w:t>
            </w:r>
            <w:r w:rsidR="00A02291" w:rsidRPr="00B73A9F">
              <w:rPr>
                <w:rFonts w:ascii="Times New Roman" w:hAnsi="Times New Roman" w:cs="Times New Roman"/>
                <w:sz w:val="24"/>
                <w:szCs w:val="24"/>
              </w:rPr>
              <w:t>.</w:t>
            </w:r>
          </w:p>
        </w:tc>
        <w:tc>
          <w:tcPr>
            <w:tcW w:w="7366" w:type="dxa"/>
          </w:tcPr>
          <w:p w14:paraId="68D04C15" w14:textId="77777777" w:rsidR="00A02291" w:rsidRPr="00B73A9F" w:rsidRDefault="00793AB9" w:rsidP="004A09D1">
            <w:pPr>
              <w:spacing w:line="360" w:lineRule="auto"/>
              <w:rPr>
                <w:rFonts w:ascii="Times New Roman" w:hAnsi="Times New Roman" w:cs="Times New Roman"/>
                <w:sz w:val="24"/>
                <w:szCs w:val="24"/>
              </w:rPr>
            </w:pPr>
            <w:r>
              <w:rPr>
                <w:rFonts w:ascii="Times New Roman" w:hAnsi="Times New Roman" w:cs="Times New Roman"/>
                <w:sz w:val="24"/>
                <w:szCs w:val="24"/>
              </w:rPr>
              <w:t>Berapa lama hari, saat darah menstruasi anda keluar terbanyak ?</w:t>
            </w:r>
            <w:r w:rsidR="00A02291" w:rsidRPr="00B73A9F">
              <w:rPr>
                <w:rFonts w:ascii="Times New Roman" w:hAnsi="Times New Roman" w:cs="Times New Roman"/>
                <w:sz w:val="24"/>
                <w:szCs w:val="24"/>
              </w:rPr>
              <w:t xml:space="preserve"> </w:t>
            </w:r>
          </w:p>
        </w:tc>
      </w:tr>
      <w:tr w:rsidR="00793AB9" w:rsidRPr="00B73A9F" w14:paraId="1E1F0EC1" w14:textId="77777777" w:rsidTr="0074480F">
        <w:tc>
          <w:tcPr>
            <w:tcW w:w="562" w:type="dxa"/>
          </w:tcPr>
          <w:p w14:paraId="1B866D32" w14:textId="77777777" w:rsidR="00793AB9" w:rsidRPr="00793AB9" w:rsidRDefault="00793AB9" w:rsidP="004A09D1">
            <w:pPr>
              <w:tabs>
                <w:tab w:val="left" w:pos="1701"/>
              </w:tabs>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21.</w:t>
            </w:r>
          </w:p>
        </w:tc>
        <w:tc>
          <w:tcPr>
            <w:tcW w:w="7366" w:type="dxa"/>
          </w:tcPr>
          <w:p w14:paraId="0F17C64C" w14:textId="77777777" w:rsidR="00793AB9" w:rsidRPr="00793AB9" w:rsidRDefault="00793AB9" w:rsidP="004A09D1">
            <w:pPr>
              <w:spacing w:line="360" w:lineRule="auto"/>
              <w:rPr>
                <w:rFonts w:ascii="Times New Roman" w:hAnsi="Times New Roman" w:cs="Times New Roman"/>
                <w:sz w:val="24"/>
                <w:szCs w:val="24"/>
              </w:rPr>
            </w:pPr>
            <w:r w:rsidRPr="00793AB9">
              <w:rPr>
                <w:rFonts w:ascii="Times New Roman" w:hAnsi="Times New Roman" w:cs="Times New Roman"/>
                <w:sz w:val="24"/>
                <w:szCs w:val="24"/>
              </w:rPr>
              <w:t>Bagaimana cara anda mengatasi masalah anemia yang anda alami ?</w:t>
            </w:r>
          </w:p>
        </w:tc>
      </w:tr>
      <w:tr w:rsidR="00793AB9" w:rsidRPr="00B73A9F" w14:paraId="0B57EF31" w14:textId="77777777" w:rsidTr="0074480F">
        <w:tc>
          <w:tcPr>
            <w:tcW w:w="562" w:type="dxa"/>
          </w:tcPr>
          <w:p w14:paraId="2885BDFC" w14:textId="77777777" w:rsidR="00793AB9" w:rsidRPr="00793AB9" w:rsidRDefault="00793AB9" w:rsidP="004A09D1">
            <w:pPr>
              <w:tabs>
                <w:tab w:val="left" w:pos="1701"/>
              </w:tabs>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22.</w:t>
            </w:r>
          </w:p>
        </w:tc>
        <w:tc>
          <w:tcPr>
            <w:tcW w:w="7366" w:type="dxa"/>
          </w:tcPr>
          <w:p w14:paraId="2DD6250B" w14:textId="77777777" w:rsidR="00793AB9" w:rsidRPr="00793AB9" w:rsidRDefault="00793AB9" w:rsidP="004A09D1">
            <w:pPr>
              <w:spacing w:line="360" w:lineRule="auto"/>
              <w:rPr>
                <w:rFonts w:ascii="Times New Roman" w:hAnsi="Times New Roman" w:cs="Times New Roman"/>
                <w:sz w:val="24"/>
                <w:szCs w:val="24"/>
              </w:rPr>
            </w:pPr>
            <w:r w:rsidRPr="00793AB9">
              <w:rPr>
                <w:rFonts w:ascii="Times New Roman" w:hAnsi="Times New Roman" w:cs="Times New Roman"/>
                <w:sz w:val="24"/>
                <w:szCs w:val="24"/>
              </w:rPr>
              <w:t>Bagaimana hasil dari upaya anda dalam mengatasi masalah anemia yang anda alami ?</w:t>
            </w:r>
          </w:p>
        </w:tc>
      </w:tr>
      <w:tr w:rsidR="00A02291" w:rsidRPr="00B73A9F" w14:paraId="02DF3B53" w14:textId="77777777" w:rsidTr="0074480F">
        <w:tc>
          <w:tcPr>
            <w:tcW w:w="562" w:type="dxa"/>
          </w:tcPr>
          <w:p w14:paraId="477FD642" w14:textId="77777777" w:rsidR="00A02291" w:rsidRPr="00B73A9F" w:rsidRDefault="00793AB9" w:rsidP="004A09D1">
            <w:pPr>
              <w:tabs>
                <w:tab w:val="left" w:pos="1701"/>
              </w:tabs>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23</w:t>
            </w:r>
            <w:r w:rsidR="00A02291" w:rsidRPr="00B73A9F">
              <w:rPr>
                <w:rFonts w:ascii="Times New Roman" w:hAnsi="Times New Roman" w:cs="Times New Roman"/>
                <w:sz w:val="24"/>
                <w:szCs w:val="24"/>
              </w:rPr>
              <w:t>.</w:t>
            </w:r>
          </w:p>
        </w:tc>
        <w:tc>
          <w:tcPr>
            <w:tcW w:w="7366" w:type="dxa"/>
          </w:tcPr>
          <w:p w14:paraId="0E4B894E" w14:textId="77777777" w:rsidR="00A02291" w:rsidRPr="00B73A9F" w:rsidRDefault="00A02291" w:rsidP="004A09D1">
            <w:pPr>
              <w:spacing w:line="360" w:lineRule="auto"/>
              <w:rPr>
                <w:rFonts w:ascii="Times New Roman" w:hAnsi="Times New Roman" w:cs="Times New Roman"/>
                <w:sz w:val="24"/>
                <w:szCs w:val="24"/>
              </w:rPr>
            </w:pPr>
            <w:r w:rsidRPr="00B73A9F">
              <w:rPr>
                <w:rFonts w:ascii="Times New Roman" w:hAnsi="Times New Roman" w:cs="Times New Roman"/>
                <w:sz w:val="24"/>
                <w:szCs w:val="24"/>
              </w:rPr>
              <w:t>Apa pekerjaan orang tua anda ?</w:t>
            </w:r>
          </w:p>
        </w:tc>
      </w:tr>
      <w:tr w:rsidR="00A02291" w:rsidRPr="00B73A9F" w14:paraId="4E7D00C0" w14:textId="77777777" w:rsidTr="0074480F">
        <w:tc>
          <w:tcPr>
            <w:tcW w:w="562" w:type="dxa"/>
          </w:tcPr>
          <w:p w14:paraId="48F3854A" w14:textId="77777777" w:rsidR="00A02291" w:rsidRPr="00B73A9F" w:rsidRDefault="00A02291" w:rsidP="004A09D1">
            <w:pPr>
              <w:tabs>
                <w:tab w:val="left" w:pos="1701"/>
              </w:tabs>
              <w:spacing w:line="360" w:lineRule="auto"/>
              <w:contextualSpacing/>
              <w:jc w:val="center"/>
              <w:rPr>
                <w:rFonts w:ascii="Times New Roman" w:hAnsi="Times New Roman" w:cs="Times New Roman"/>
                <w:sz w:val="24"/>
                <w:szCs w:val="24"/>
              </w:rPr>
            </w:pPr>
            <w:r w:rsidRPr="00B73A9F">
              <w:rPr>
                <w:rFonts w:ascii="Times New Roman" w:hAnsi="Times New Roman" w:cs="Times New Roman"/>
                <w:sz w:val="24"/>
                <w:szCs w:val="24"/>
              </w:rPr>
              <w:t>2</w:t>
            </w:r>
            <w:r w:rsidR="00793AB9">
              <w:rPr>
                <w:rFonts w:ascii="Times New Roman" w:hAnsi="Times New Roman" w:cs="Times New Roman"/>
                <w:sz w:val="24"/>
                <w:szCs w:val="24"/>
              </w:rPr>
              <w:t>4</w:t>
            </w:r>
            <w:r w:rsidRPr="00B73A9F">
              <w:rPr>
                <w:rFonts w:ascii="Times New Roman" w:hAnsi="Times New Roman" w:cs="Times New Roman"/>
                <w:sz w:val="24"/>
                <w:szCs w:val="24"/>
              </w:rPr>
              <w:t xml:space="preserve">. </w:t>
            </w:r>
          </w:p>
        </w:tc>
        <w:tc>
          <w:tcPr>
            <w:tcW w:w="7366" w:type="dxa"/>
          </w:tcPr>
          <w:p w14:paraId="414D532F" w14:textId="77777777" w:rsidR="00A02291" w:rsidRPr="00B73A9F" w:rsidRDefault="00A02291" w:rsidP="004A09D1">
            <w:pPr>
              <w:spacing w:line="360" w:lineRule="auto"/>
              <w:rPr>
                <w:rFonts w:ascii="Times New Roman" w:hAnsi="Times New Roman" w:cs="Times New Roman"/>
                <w:sz w:val="24"/>
                <w:szCs w:val="24"/>
              </w:rPr>
            </w:pPr>
            <w:r w:rsidRPr="00B73A9F">
              <w:rPr>
                <w:rFonts w:ascii="Times New Roman" w:hAnsi="Times New Roman" w:cs="Times New Roman"/>
                <w:sz w:val="24"/>
                <w:szCs w:val="24"/>
              </w:rPr>
              <w:t>Jika anda tidak keberatan, berapa kira kira pendapatan orang tua anda ?</w:t>
            </w:r>
          </w:p>
        </w:tc>
      </w:tr>
      <w:tr w:rsidR="00A02291" w:rsidRPr="00B73A9F" w14:paraId="6E6098F5" w14:textId="77777777" w:rsidTr="0074480F">
        <w:tc>
          <w:tcPr>
            <w:tcW w:w="562" w:type="dxa"/>
          </w:tcPr>
          <w:p w14:paraId="2C9294F3" w14:textId="77777777" w:rsidR="00A02291" w:rsidRPr="00B73A9F" w:rsidRDefault="00793AB9" w:rsidP="004A09D1">
            <w:pPr>
              <w:tabs>
                <w:tab w:val="left" w:pos="1701"/>
              </w:tabs>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25</w:t>
            </w:r>
            <w:r w:rsidR="00A02291" w:rsidRPr="00B73A9F">
              <w:rPr>
                <w:rFonts w:ascii="Times New Roman" w:hAnsi="Times New Roman" w:cs="Times New Roman"/>
                <w:sz w:val="24"/>
                <w:szCs w:val="24"/>
              </w:rPr>
              <w:t xml:space="preserve">. </w:t>
            </w:r>
          </w:p>
        </w:tc>
        <w:tc>
          <w:tcPr>
            <w:tcW w:w="7366" w:type="dxa"/>
          </w:tcPr>
          <w:p w14:paraId="0E6907E5" w14:textId="77777777" w:rsidR="00A02291" w:rsidRPr="00B73A9F" w:rsidRDefault="00A02291" w:rsidP="004A09D1">
            <w:pPr>
              <w:spacing w:line="360" w:lineRule="auto"/>
              <w:rPr>
                <w:rFonts w:ascii="Times New Roman" w:hAnsi="Times New Roman" w:cs="Times New Roman"/>
                <w:sz w:val="24"/>
                <w:szCs w:val="24"/>
              </w:rPr>
            </w:pPr>
            <w:r w:rsidRPr="00B73A9F">
              <w:rPr>
                <w:rFonts w:ascii="Times New Roman" w:hAnsi="Times New Roman" w:cs="Times New Roman"/>
                <w:sz w:val="24"/>
                <w:szCs w:val="24"/>
              </w:rPr>
              <w:t>Apa pendidikan terakhir orang tua anda ?</w:t>
            </w:r>
          </w:p>
        </w:tc>
      </w:tr>
      <w:tr w:rsidR="00A02291" w:rsidRPr="00B73A9F" w14:paraId="753B3AD2" w14:textId="77777777" w:rsidTr="0074480F">
        <w:tc>
          <w:tcPr>
            <w:tcW w:w="562" w:type="dxa"/>
          </w:tcPr>
          <w:p w14:paraId="0AD8D4C3" w14:textId="77777777" w:rsidR="00A02291" w:rsidRPr="00B73A9F" w:rsidRDefault="00793AB9" w:rsidP="004A09D1">
            <w:pPr>
              <w:tabs>
                <w:tab w:val="left" w:pos="1701"/>
              </w:tabs>
              <w:spacing w:line="360" w:lineRule="auto"/>
              <w:contextualSpacing/>
              <w:jc w:val="center"/>
              <w:rPr>
                <w:rFonts w:ascii="Times New Roman" w:hAnsi="Times New Roman" w:cs="Times New Roman"/>
                <w:sz w:val="24"/>
                <w:szCs w:val="24"/>
              </w:rPr>
            </w:pPr>
            <w:r>
              <w:rPr>
                <w:rFonts w:ascii="Times New Roman" w:hAnsi="Times New Roman" w:cs="Times New Roman"/>
                <w:sz w:val="24"/>
                <w:szCs w:val="24"/>
              </w:rPr>
              <w:t>26</w:t>
            </w:r>
            <w:r w:rsidR="00A02291" w:rsidRPr="00B73A9F">
              <w:rPr>
                <w:rFonts w:ascii="Times New Roman" w:hAnsi="Times New Roman" w:cs="Times New Roman"/>
                <w:sz w:val="24"/>
                <w:szCs w:val="24"/>
              </w:rPr>
              <w:t>.</w:t>
            </w:r>
          </w:p>
        </w:tc>
        <w:tc>
          <w:tcPr>
            <w:tcW w:w="7366" w:type="dxa"/>
          </w:tcPr>
          <w:p w14:paraId="3B66E3BA" w14:textId="77777777" w:rsidR="00A02291" w:rsidRPr="00B73A9F" w:rsidRDefault="00A02291" w:rsidP="004A09D1">
            <w:pPr>
              <w:spacing w:line="360" w:lineRule="auto"/>
              <w:rPr>
                <w:rFonts w:ascii="Times New Roman" w:hAnsi="Times New Roman" w:cs="Times New Roman"/>
                <w:sz w:val="24"/>
                <w:szCs w:val="24"/>
              </w:rPr>
            </w:pPr>
            <w:r w:rsidRPr="00B73A9F">
              <w:rPr>
                <w:rFonts w:ascii="Times New Roman" w:hAnsi="Times New Roman" w:cs="Times New Roman"/>
                <w:sz w:val="24"/>
                <w:szCs w:val="24"/>
              </w:rPr>
              <w:t>Berapa berat badan anda ?</w:t>
            </w:r>
          </w:p>
        </w:tc>
      </w:tr>
      <w:tr w:rsidR="00A02291" w:rsidRPr="00B73A9F" w14:paraId="7B24A1C7" w14:textId="77777777" w:rsidTr="0074480F">
        <w:tc>
          <w:tcPr>
            <w:tcW w:w="562" w:type="dxa"/>
          </w:tcPr>
          <w:p w14:paraId="7C4C8BD6" w14:textId="77777777" w:rsidR="00A02291" w:rsidRPr="00B73A9F" w:rsidRDefault="00A02291" w:rsidP="004A09D1">
            <w:pPr>
              <w:tabs>
                <w:tab w:val="left" w:pos="1701"/>
              </w:tabs>
              <w:spacing w:line="360" w:lineRule="auto"/>
              <w:contextualSpacing/>
              <w:jc w:val="center"/>
              <w:rPr>
                <w:rFonts w:ascii="Times New Roman" w:hAnsi="Times New Roman" w:cs="Times New Roman"/>
                <w:sz w:val="24"/>
                <w:szCs w:val="24"/>
              </w:rPr>
            </w:pPr>
            <w:r w:rsidRPr="00B73A9F">
              <w:rPr>
                <w:rFonts w:ascii="Times New Roman" w:hAnsi="Times New Roman" w:cs="Times New Roman"/>
                <w:sz w:val="24"/>
                <w:szCs w:val="24"/>
              </w:rPr>
              <w:t>2</w:t>
            </w:r>
            <w:r w:rsidR="00793AB9">
              <w:rPr>
                <w:rFonts w:ascii="Times New Roman" w:hAnsi="Times New Roman" w:cs="Times New Roman"/>
                <w:sz w:val="24"/>
                <w:szCs w:val="24"/>
              </w:rPr>
              <w:t>7</w:t>
            </w:r>
            <w:r w:rsidRPr="00B73A9F">
              <w:rPr>
                <w:rFonts w:ascii="Times New Roman" w:hAnsi="Times New Roman" w:cs="Times New Roman"/>
                <w:sz w:val="24"/>
                <w:szCs w:val="24"/>
              </w:rPr>
              <w:t>.</w:t>
            </w:r>
          </w:p>
        </w:tc>
        <w:tc>
          <w:tcPr>
            <w:tcW w:w="7366" w:type="dxa"/>
          </w:tcPr>
          <w:p w14:paraId="1F9D9332" w14:textId="77777777" w:rsidR="00A02291" w:rsidRPr="00B73A9F" w:rsidRDefault="00A02291" w:rsidP="004A09D1">
            <w:pPr>
              <w:spacing w:line="360" w:lineRule="auto"/>
              <w:rPr>
                <w:rFonts w:ascii="Times New Roman" w:hAnsi="Times New Roman" w:cs="Times New Roman"/>
                <w:sz w:val="24"/>
                <w:szCs w:val="24"/>
              </w:rPr>
            </w:pPr>
            <w:r w:rsidRPr="00B73A9F">
              <w:rPr>
                <w:rFonts w:ascii="Times New Roman" w:hAnsi="Times New Roman" w:cs="Times New Roman"/>
                <w:sz w:val="24"/>
                <w:szCs w:val="24"/>
              </w:rPr>
              <w:t>Berapa tinggi badan anda ?</w:t>
            </w:r>
          </w:p>
        </w:tc>
      </w:tr>
    </w:tbl>
    <w:p w14:paraId="475F4D79" w14:textId="77777777" w:rsidR="00A02291" w:rsidRDefault="00A02291" w:rsidP="00A02291"/>
    <w:p w14:paraId="2E2BF04D" w14:textId="77777777" w:rsidR="00A02291" w:rsidRDefault="00A02291">
      <w:pPr>
        <w:spacing w:after="160" w:line="259" w:lineRule="auto"/>
        <w:jc w:val="left"/>
      </w:pPr>
      <w:r>
        <w:br w:type="page"/>
      </w:r>
    </w:p>
    <w:p w14:paraId="66AE8F8A" w14:textId="77777777" w:rsidR="00A02291" w:rsidRDefault="00A02291" w:rsidP="00A02291">
      <w:pPr>
        <w:pStyle w:val="Heading6"/>
      </w:pPr>
      <w:bookmarkStart w:id="131" w:name="_Toc46325025"/>
      <w:r>
        <w:lastRenderedPageBreak/>
        <w:t>Lampiran 8</w:t>
      </w:r>
      <w:bookmarkEnd w:id="131"/>
    </w:p>
    <w:p w14:paraId="51C58B9B" w14:textId="77777777" w:rsidR="00A02291" w:rsidRPr="00AD6490" w:rsidRDefault="00A02291" w:rsidP="00A02291">
      <w:pPr>
        <w:jc w:val="center"/>
        <w:rPr>
          <w:b/>
          <w:noProof/>
        </w:rPr>
      </w:pPr>
      <w:r w:rsidRPr="00AD6490">
        <w:rPr>
          <w:b/>
          <w:noProof/>
        </w:rPr>
        <w:t>DATA DEMOGRAFI PARTISIPAN</w:t>
      </w:r>
    </w:p>
    <w:p w14:paraId="2289976C" w14:textId="77777777" w:rsidR="00A02291" w:rsidRDefault="00A02291" w:rsidP="00A02291">
      <w:pPr>
        <w:jc w:val="center"/>
        <w:rPr>
          <w:noProof/>
        </w:rPr>
      </w:pPr>
      <w:r>
        <w:rPr>
          <w:noProof/>
        </w:rPr>
        <w:t>Terima kasih atas kesediaan anda sebagai partisipan penelitian.</w:t>
      </w:r>
    </w:p>
    <w:p w14:paraId="1382C31C" w14:textId="77777777" w:rsidR="00A02291" w:rsidRDefault="00A02291" w:rsidP="00A02291">
      <w:pPr>
        <w:jc w:val="center"/>
        <w:rPr>
          <w:noProof/>
        </w:rPr>
      </w:pPr>
      <w:r>
        <w:rPr>
          <w:noProof/>
        </w:rPr>
        <w:t>Mohon diisi data demografi berikut ini.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5806"/>
      </w:tblGrid>
      <w:tr w:rsidR="00A02291" w14:paraId="2E69AEC1" w14:textId="77777777" w:rsidTr="004A09D1">
        <w:tc>
          <w:tcPr>
            <w:tcW w:w="2122" w:type="dxa"/>
          </w:tcPr>
          <w:p w14:paraId="1A83B77B" w14:textId="77777777" w:rsidR="00A02291" w:rsidRPr="00AD6490" w:rsidRDefault="00A02291" w:rsidP="004A09D1">
            <w:pPr>
              <w:spacing w:line="360" w:lineRule="auto"/>
              <w:rPr>
                <w:rFonts w:ascii="Times New Roman" w:hAnsi="Times New Roman" w:cs="Times New Roman"/>
                <w:noProof/>
                <w:sz w:val="24"/>
                <w:szCs w:val="24"/>
              </w:rPr>
            </w:pPr>
            <w:r w:rsidRPr="00AD6490">
              <w:rPr>
                <w:rFonts w:ascii="Times New Roman" w:hAnsi="Times New Roman" w:cs="Times New Roman"/>
                <w:noProof/>
                <w:sz w:val="24"/>
                <w:szCs w:val="24"/>
              </w:rPr>
              <w:t xml:space="preserve">Umur </w:t>
            </w:r>
          </w:p>
        </w:tc>
        <w:tc>
          <w:tcPr>
            <w:tcW w:w="5806" w:type="dxa"/>
          </w:tcPr>
          <w:p w14:paraId="4A22A6E6" w14:textId="77777777" w:rsidR="00A02291" w:rsidRPr="00AD6490" w:rsidRDefault="00A02291" w:rsidP="004A09D1">
            <w:pPr>
              <w:tabs>
                <w:tab w:val="left" w:pos="1259"/>
              </w:tabs>
              <w:spacing w:line="360" w:lineRule="auto"/>
              <w:ind w:left="1168" w:hanging="1168"/>
              <w:rPr>
                <w:rFonts w:ascii="Times New Roman" w:hAnsi="Times New Roman" w:cs="Times New Roman"/>
                <w:noProof/>
                <w:sz w:val="24"/>
                <w:szCs w:val="24"/>
              </w:rPr>
            </w:pPr>
            <w:r>
              <w:rPr>
                <w:rFonts w:ascii="Times New Roman" w:hAnsi="Times New Roman" w:cs="Times New Roman"/>
                <w:noProof/>
                <w:sz w:val="24"/>
                <w:szCs w:val="24"/>
              </w:rPr>
              <w:t xml:space="preserve">:                   Tahun   </w:t>
            </w:r>
          </w:p>
        </w:tc>
      </w:tr>
      <w:tr w:rsidR="00A02291" w14:paraId="031F7A25" w14:textId="77777777" w:rsidTr="004A09D1">
        <w:tc>
          <w:tcPr>
            <w:tcW w:w="2122" w:type="dxa"/>
          </w:tcPr>
          <w:p w14:paraId="2761FCDA" w14:textId="77777777" w:rsidR="00A02291" w:rsidRPr="00AD6490" w:rsidRDefault="00A02291" w:rsidP="004A09D1">
            <w:pPr>
              <w:spacing w:line="360" w:lineRule="auto"/>
              <w:rPr>
                <w:rFonts w:ascii="Times New Roman" w:hAnsi="Times New Roman" w:cs="Times New Roman"/>
                <w:noProof/>
                <w:sz w:val="24"/>
                <w:szCs w:val="24"/>
              </w:rPr>
            </w:pPr>
            <w:r w:rsidRPr="00AD6490">
              <w:rPr>
                <w:rFonts w:ascii="Times New Roman" w:hAnsi="Times New Roman" w:cs="Times New Roman"/>
                <w:noProof/>
                <w:sz w:val="24"/>
                <w:szCs w:val="24"/>
              </w:rPr>
              <w:t xml:space="preserve">Agama </w:t>
            </w:r>
          </w:p>
        </w:tc>
        <w:tc>
          <w:tcPr>
            <w:tcW w:w="5806" w:type="dxa"/>
          </w:tcPr>
          <w:p w14:paraId="752E0FC2" w14:textId="77777777" w:rsidR="00A02291" w:rsidRPr="00AD6490" w:rsidRDefault="00A02291" w:rsidP="004A09D1">
            <w:pPr>
              <w:spacing w:line="360" w:lineRule="auto"/>
              <w:rPr>
                <w:rFonts w:ascii="Times New Roman" w:hAnsi="Times New Roman" w:cs="Times New Roman"/>
                <w:noProof/>
                <w:sz w:val="24"/>
                <w:szCs w:val="24"/>
              </w:rPr>
            </w:pPr>
            <w:r>
              <w:rPr>
                <w:rFonts w:ascii="Times New Roman" w:hAnsi="Times New Roman" w:cs="Times New Roman"/>
                <w:noProof/>
                <w:sz w:val="24"/>
                <w:szCs w:val="24"/>
              </w:rPr>
              <w:t>:</w:t>
            </w:r>
          </w:p>
        </w:tc>
      </w:tr>
      <w:tr w:rsidR="00A02291" w14:paraId="4F0309AA" w14:textId="77777777" w:rsidTr="004A09D1">
        <w:tc>
          <w:tcPr>
            <w:tcW w:w="2122" w:type="dxa"/>
          </w:tcPr>
          <w:p w14:paraId="699D89DF" w14:textId="77777777" w:rsidR="00A02291" w:rsidRPr="00AD6490" w:rsidRDefault="00A02291" w:rsidP="004A09D1">
            <w:pPr>
              <w:spacing w:line="360" w:lineRule="auto"/>
              <w:rPr>
                <w:rFonts w:ascii="Times New Roman" w:hAnsi="Times New Roman" w:cs="Times New Roman"/>
                <w:noProof/>
                <w:sz w:val="24"/>
                <w:szCs w:val="24"/>
              </w:rPr>
            </w:pPr>
            <w:r>
              <w:rPr>
                <w:rFonts w:ascii="Times New Roman" w:hAnsi="Times New Roman" w:cs="Times New Roman"/>
                <w:noProof/>
                <w:sz w:val="24"/>
                <w:szCs w:val="24"/>
              </w:rPr>
              <w:t>Semester</w:t>
            </w:r>
          </w:p>
        </w:tc>
        <w:tc>
          <w:tcPr>
            <w:tcW w:w="5806" w:type="dxa"/>
          </w:tcPr>
          <w:p w14:paraId="5BBF2533" w14:textId="77777777" w:rsidR="00A02291" w:rsidRPr="00AD6490" w:rsidRDefault="00A02291" w:rsidP="004A09D1">
            <w:pPr>
              <w:spacing w:line="360" w:lineRule="auto"/>
              <w:rPr>
                <w:rFonts w:ascii="Times New Roman" w:hAnsi="Times New Roman" w:cs="Times New Roman"/>
                <w:noProof/>
                <w:sz w:val="24"/>
                <w:szCs w:val="24"/>
              </w:rPr>
            </w:pPr>
            <w:r>
              <w:rPr>
                <w:rFonts w:ascii="Times New Roman" w:hAnsi="Times New Roman" w:cs="Times New Roman"/>
                <w:noProof/>
                <w:sz w:val="24"/>
                <w:szCs w:val="24"/>
              </w:rPr>
              <w:t>:</w:t>
            </w:r>
          </w:p>
        </w:tc>
      </w:tr>
      <w:tr w:rsidR="00A02291" w14:paraId="64594F9B" w14:textId="77777777" w:rsidTr="004A09D1">
        <w:tc>
          <w:tcPr>
            <w:tcW w:w="2122" w:type="dxa"/>
          </w:tcPr>
          <w:p w14:paraId="4296AD6D" w14:textId="77777777" w:rsidR="00A02291" w:rsidRPr="00AD6490" w:rsidRDefault="00A02291" w:rsidP="004A09D1">
            <w:pPr>
              <w:spacing w:line="360" w:lineRule="auto"/>
              <w:rPr>
                <w:rFonts w:ascii="Times New Roman" w:hAnsi="Times New Roman" w:cs="Times New Roman"/>
                <w:noProof/>
                <w:sz w:val="24"/>
                <w:szCs w:val="24"/>
              </w:rPr>
            </w:pPr>
            <w:r w:rsidRPr="00AD6490">
              <w:rPr>
                <w:rFonts w:ascii="Times New Roman" w:hAnsi="Times New Roman" w:cs="Times New Roman"/>
                <w:noProof/>
                <w:sz w:val="24"/>
                <w:szCs w:val="24"/>
              </w:rPr>
              <w:t xml:space="preserve">Alamat </w:t>
            </w:r>
          </w:p>
        </w:tc>
        <w:tc>
          <w:tcPr>
            <w:tcW w:w="5806" w:type="dxa"/>
          </w:tcPr>
          <w:p w14:paraId="2988134E" w14:textId="77777777" w:rsidR="00A02291" w:rsidRPr="00AD6490" w:rsidRDefault="00A02291" w:rsidP="004A09D1">
            <w:pPr>
              <w:spacing w:line="360" w:lineRule="auto"/>
              <w:rPr>
                <w:rFonts w:ascii="Times New Roman" w:hAnsi="Times New Roman" w:cs="Times New Roman"/>
                <w:noProof/>
                <w:sz w:val="24"/>
                <w:szCs w:val="24"/>
              </w:rPr>
            </w:pPr>
            <w:r>
              <w:rPr>
                <w:rFonts w:ascii="Times New Roman" w:hAnsi="Times New Roman" w:cs="Times New Roman"/>
                <w:noProof/>
                <w:sz w:val="24"/>
                <w:szCs w:val="24"/>
              </w:rPr>
              <w:t>:</w:t>
            </w:r>
          </w:p>
        </w:tc>
      </w:tr>
      <w:tr w:rsidR="00A02291" w14:paraId="4AE23EA4" w14:textId="77777777" w:rsidTr="004A09D1">
        <w:tc>
          <w:tcPr>
            <w:tcW w:w="2122" w:type="dxa"/>
          </w:tcPr>
          <w:p w14:paraId="514FD6F5" w14:textId="77777777" w:rsidR="00A02291" w:rsidRPr="00AD6490" w:rsidRDefault="00A02291" w:rsidP="004A09D1">
            <w:pPr>
              <w:spacing w:line="360" w:lineRule="auto"/>
              <w:rPr>
                <w:rFonts w:ascii="Times New Roman" w:hAnsi="Times New Roman" w:cs="Times New Roman"/>
                <w:noProof/>
                <w:sz w:val="24"/>
                <w:szCs w:val="24"/>
              </w:rPr>
            </w:pPr>
            <w:r w:rsidRPr="00AD6490">
              <w:rPr>
                <w:rFonts w:ascii="Times New Roman" w:hAnsi="Times New Roman" w:cs="Times New Roman"/>
                <w:noProof/>
                <w:sz w:val="24"/>
                <w:szCs w:val="24"/>
              </w:rPr>
              <w:t>Suku Bangsa</w:t>
            </w:r>
          </w:p>
        </w:tc>
        <w:tc>
          <w:tcPr>
            <w:tcW w:w="5806" w:type="dxa"/>
          </w:tcPr>
          <w:p w14:paraId="7EF6532F" w14:textId="77777777" w:rsidR="00A02291" w:rsidRPr="00AD6490" w:rsidRDefault="00A02291" w:rsidP="004A09D1">
            <w:pPr>
              <w:spacing w:line="360" w:lineRule="auto"/>
              <w:rPr>
                <w:rFonts w:ascii="Times New Roman" w:hAnsi="Times New Roman" w:cs="Times New Roman"/>
                <w:noProof/>
                <w:sz w:val="24"/>
                <w:szCs w:val="24"/>
              </w:rPr>
            </w:pPr>
            <w:r>
              <w:rPr>
                <w:rFonts w:ascii="Times New Roman" w:hAnsi="Times New Roman" w:cs="Times New Roman"/>
                <w:noProof/>
                <w:sz w:val="24"/>
                <w:szCs w:val="24"/>
              </w:rPr>
              <w:t>:</w:t>
            </w:r>
          </w:p>
        </w:tc>
      </w:tr>
    </w:tbl>
    <w:p w14:paraId="6489EA20" w14:textId="77777777" w:rsidR="00AD0D76" w:rsidRDefault="00AD0D76" w:rsidP="00A02291"/>
    <w:p w14:paraId="19E7B195" w14:textId="77777777" w:rsidR="00AD0D76" w:rsidRDefault="00AD0D76">
      <w:pPr>
        <w:spacing w:after="160" w:line="259" w:lineRule="auto"/>
        <w:jc w:val="left"/>
      </w:pPr>
      <w:r>
        <w:br w:type="page"/>
      </w:r>
    </w:p>
    <w:p w14:paraId="68946071" w14:textId="77777777" w:rsidR="00CC600A" w:rsidRDefault="00CC600A" w:rsidP="00AD0D76">
      <w:pPr>
        <w:pStyle w:val="Heading6"/>
        <w:sectPr w:rsidR="00CC600A" w:rsidSect="00CA2246">
          <w:headerReference w:type="default" r:id="rId49"/>
          <w:footerReference w:type="default" r:id="rId50"/>
          <w:pgSz w:w="11907" w:h="16840" w:code="9"/>
          <w:pgMar w:top="1701" w:right="1701" w:bottom="1701" w:left="2268" w:header="720" w:footer="720" w:gutter="0"/>
          <w:pgNumType w:start="105"/>
          <w:cols w:space="720"/>
          <w:docGrid w:linePitch="360"/>
        </w:sectPr>
      </w:pPr>
    </w:p>
    <w:p w14:paraId="1F44BB8D" w14:textId="77777777" w:rsidR="00A02291" w:rsidRDefault="00AD0D76" w:rsidP="00AD0D76">
      <w:pPr>
        <w:pStyle w:val="Heading6"/>
      </w:pPr>
      <w:bookmarkStart w:id="132" w:name="_Toc46325026"/>
      <w:r>
        <w:lastRenderedPageBreak/>
        <w:t>Lampiran 9</w:t>
      </w:r>
      <w:bookmarkEnd w:id="132"/>
      <w:r>
        <w:t xml:space="preserve"> </w:t>
      </w:r>
    </w:p>
    <w:p w14:paraId="2ADBC44D" w14:textId="77777777" w:rsidR="00AD0D76" w:rsidRDefault="00AD0D76" w:rsidP="00AD0D76">
      <w:pPr>
        <w:jc w:val="center"/>
        <w:rPr>
          <w:b/>
        </w:rPr>
      </w:pPr>
      <w:r w:rsidRPr="00AD0D76">
        <w:rPr>
          <w:b/>
        </w:rPr>
        <w:t>DAFTAR TEMA LEVEL 1 SETIAP PARTISIPAN</w:t>
      </w:r>
    </w:p>
    <w:tbl>
      <w:tblPr>
        <w:tblStyle w:val="TableGrid"/>
        <w:tblW w:w="14361" w:type="dxa"/>
        <w:tblLook w:val="04A0" w:firstRow="1" w:lastRow="0" w:firstColumn="1" w:lastColumn="0" w:noHBand="0" w:noVBand="1"/>
      </w:tblPr>
      <w:tblGrid>
        <w:gridCol w:w="1576"/>
        <w:gridCol w:w="1763"/>
        <w:gridCol w:w="1406"/>
        <w:gridCol w:w="1426"/>
        <w:gridCol w:w="1347"/>
        <w:gridCol w:w="1348"/>
        <w:gridCol w:w="1340"/>
        <w:gridCol w:w="1416"/>
        <w:gridCol w:w="1376"/>
        <w:gridCol w:w="1363"/>
      </w:tblGrid>
      <w:tr w:rsidR="00A514AA" w14:paraId="0FEBBFC3" w14:textId="77777777" w:rsidTr="007C7354">
        <w:trPr>
          <w:trHeight w:val="606"/>
        </w:trPr>
        <w:tc>
          <w:tcPr>
            <w:tcW w:w="1576" w:type="dxa"/>
          </w:tcPr>
          <w:p w14:paraId="4C067AAA" w14:textId="77777777" w:rsidR="00E14EB2" w:rsidRPr="00E14EB2" w:rsidRDefault="00E14EB2" w:rsidP="00A514AA">
            <w:pPr>
              <w:spacing w:before="240" w:after="240"/>
              <w:jc w:val="center"/>
              <w:rPr>
                <w:rFonts w:ascii="Times New Roman" w:hAnsi="Times New Roman" w:cs="Times New Roman"/>
                <w:b/>
                <w:sz w:val="24"/>
                <w:szCs w:val="24"/>
              </w:rPr>
            </w:pPr>
            <w:r>
              <w:rPr>
                <w:rFonts w:ascii="Times New Roman" w:hAnsi="Times New Roman" w:cs="Times New Roman"/>
                <w:b/>
                <w:sz w:val="24"/>
                <w:szCs w:val="24"/>
              </w:rPr>
              <w:t>P1</w:t>
            </w:r>
          </w:p>
        </w:tc>
        <w:tc>
          <w:tcPr>
            <w:tcW w:w="1763" w:type="dxa"/>
          </w:tcPr>
          <w:p w14:paraId="2F9CAA8B" w14:textId="77777777" w:rsidR="00E14EB2" w:rsidRPr="00E14EB2" w:rsidRDefault="00E14EB2" w:rsidP="00A514AA">
            <w:pPr>
              <w:spacing w:before="240" w:after="240"/>
              <w:jc w:val="center"/>
              <w:rPr>
                <w:rFonts w:ascii="Times New Roman" w:hAnsi="Times New Roman" w:cs="Times New Roman"/>
                <w:b/>
                <w:sz w:val="24"/>
                <w:szCs w:val="24"/>
              </w:rPr>
            </w:pPr>
            <w:r>
              <w:rPr>
                <w:rFonts w:ascii="Times New Roman" w:hAnsi="Times New Roman" w:cs="Times New Roman"/>
                <w:b/>
                <w:sz w:val="24"/>
                <w:szCs w:val="24"/>
              </w:rPr>
              <w:t>P2</w:t>
            </w:r>
          </w:p>
        </w:tc>
        <w:tc>
          <w:tcPr>
            <w:tcW w:w="1417" w:type="dxa"/>
          </w:tcPr>
          <w:p w14:paraId="284767B8" w14:textId="77777777" w:rsidR="00E14EB2" w:rsidRPr="00E14EB2" w:rsidRDefault="00E14EB2" w:rsidP="00A514AA">
            <w:pPr>
              <w:spacing w:before="240" w:after="240"/>
              <w:jc w:val="center"/>
              <w:rPr>
                <w:rFonts w:ascii="Times New Roman" w:hAnsi="Times New Roman" w:cs="Times New Roman"/>
                <w:b/>
                <w:sz w:val="24"/>
                <w:szCs w:val="24"/>
              </w:rPr>
            </w:pPr>
            <w:r>
              <w:rPr>
                <w:rFonts w:ascii="Times New Roman" w:hAnsi="Times New Roman" w:cs="Times New Roman"/>
                <w:b/>
                <w:sz w:val="24"/>
                <w:szCs w:val="24"/>
              </w:rPr>
              <w:t>P3</w:t>
            </w:r>
          </w:p>
        </w:tc>
        <w:tc>
          <w:tcPr>
            <w:tcW w:w="1428" w:type="dxa"/>
          </w:tcPr>
          <w:p w14:paraId="5662D3C9" w14:textId="77777777" w:rsidR="00E14EB2" w:rsidRPr="00E14EB2" w:rsidRDefault="00E14EB2" w:rsidP="00A514AA">
            <w:pPr>
              <w:spacing w:before="240" w:after="240"/>
              <w:jc w:val="center"/>
              <w:rPr>
                <w:rFonts w:ascii="Times New Roman" w:hAnsi="Times New Roman" w:cs="Times New Roman"/>
                <w:b/>
                <w:sz w:val="24"/>
                <w:szCs w:val="24"/>
              </w:rPr>
            </w:pPr>
            <w:r>
              <w:rPr>
                <w:rFonts w:ascii="Times New Roman" w:hAnsi="Times New Roman" w:cs="Times New Roman"/>
                <w:b/>
                <w:sz w:val="24"/>
                <w:szCs w:val="24"/>
              </w:rPr>
              <w:t>P4</w:t>
            </w:r>
          </w:p>
        </w:tc>
        <w:tc>
          <w:tcPr>
            <w:tcW w:w="1360" w:type="dxa"/>
          </w:tcPr>
          <w:p w14:paraId="2863ACF9" w14:textId="77777777" w:rsidR="00E14EB2" w:rsidRPr="00E14EB2" w:rsidRDefault="00E14EB2" w:rsidP="00A514AA">
            <w:pPr>
              <w:spacing w:before="240" w:after="240"/>
              <w:jc w:val="center"/>
              <w:rPr>
                <w:rFonts w:ascii="Times New Roman" w:hAnsi="Times New Roman" w:cs="Times New Roman"/>
                <w:b/>
                <w:sz w:val="24"/>
                <w:szCs w:val="24"/>
              </w:rPr>
            </w:pPr>
            <w:r>
              <w:rPr>
                <w:rFonts w:ascii="Times New Roman" w:hAnsi="Times New Roman" w:cs="Times New Roman"/>
                <w:b/>
                <w:sz w:val="24"/>
                <w:szCs w:val="24"/>
              </w:rPr>
              <w:t>P5</w:t>
            </w:r>
          </w:p>
        </w:tc>
        <w:tc>
          <w:tcPr>
            <w:tcW w:w="1357" w:type="dxa"/>
          </w:tcPr>
          <w:p w14:paraId="12EF95F7" w14:textId="77777777" w:rsidR="00E14EB2" w:rsidRPr="00E14EB2" w:rsidRDefault="00E14EB2" w:rsidP="00A514AA">
            <w:pPr>
              <w:spacing w:before="240" w:after="240"/>
              <w:jc w:val="center"/>
              <w:rPr>
                <w:rFonts w:ascii="Times New Roman" w:hAnsi="Times New Roman" w:cs="Times New Roman"/>
                <w:b/>
                <w:sz w:val="24"/>
                <w:szCs w:val="24"/>
              </w:rPr>
            </w:pPr>
            <w:r>
              <w:rPr>
                <w:rFonts w:ascii="Times New Roman" w:hAnsi="Times New Roman" w:cs="Times New Roman"/>
                <w:b/>
                <w:sz w:val="24"/>
                <w:szCs w:val="24"/>
              </w:rPr>
              <w:t>P6</w:t>
            </w:r>
          </w:p>
        </w:tc>
        <w:tc>
          <w:tcPr>
            <w:tcW w:w="1356" w:type="dxa"/>
          </w:tcPr>
          <w:p w14:paraId="0C58DF7A" w14:textId="77777777" w:rsidR="00E14EB2" w:rsidRPr="00E14EB2" w:rsidRDefault="00E14EB2" w:rsidP="00A514AA">
            <w:pPr>
              <w:spacing w:before="240" w:after="240"/>
              <w:jc w:val="center"/>
              <w:rPr>
                <w:rFonts w:ascii="Times New Roman" w:hAnsi="Times New Roman" w:cs="Times New Roman"/>
                <w:b/>
                <w:sz w:val="24"/>
                <w:szCs w:val="24"/>
              </w:rPr>
            </w:pPr>
            <w:r>
              <w:rPr>
                <w:rFonts w:ascii="Times New Roman" w:hAnsi="Times New Roman" w:cs="Times New Roman"/>
                <w:b/>
                <w:sz w:val="24"/>
                <w:szCs w:val="24"/>
              </w:rPr>
              <w:t>P7</w:t>
            </w:r>
          </w:p>
        </w:tc>
        <w:tc>
          <w:tcPr>
            <w:tcW w:w="1359" w:type="dxa"/>
          </w:tcPr>
          <w:p w14:paraId="48820E62" w14:textId="77777777" w:rsidR="00E14EB2" w:rsidRPr="00E14EB2" w:rsidRDefault="00E14EB2" w:rsidP="00A514AA">
            <w:pPr>
              <w:spacing w:before="240" w:after="240"/>
              <w:jc w:val="center"/>
              <w:rPr>
                <w:rFonts w:ascii="Times New Roman" w:hAnsi="Times New Roman" w:cs="Times New Roman"/>
                <w:b/>
                <w:sz w:val="24"/>
                <w:szCs w:val="24"/>
              </w:rPr>
            </w:pPr>
            <w:r>
              <w:rPr>
                <w:rFonts w:ascii="Times New Roman" w:hAnsi="Times New Roman" w:cs="Times New Roman"/>
                <w:b/>
                <w:sz w:val="24"/>
                <w:szCs w:val="24"/>
              </w:rPr>
              <w:t>P8</w:t>
            </w:r>
          </w:p>
        </w:tc>
        <w:tc>
          <w:tcPr>
            <w:tcW w:w="1376" w:type="dxa"/>
          </w:tcPr>
          <w:p w14:paraId="406E8EE2" w14:textId="77777777" w:rsidR="00E14EB2" w:rsidRPr="00E14EB2" w:rsidRDefault="00E14EB2" w:rsidP="00A514AA">
            <w:pPr>
              <w:spacing w:before="240" w:after="240"/>
              <w:jc w:val="center"/>
              <w:rPr>
                <w:rFonts w:ascii="Times New Roman" w:hAnsi="Times New Roman" w:cs="Times New Roman"/>
                <w:b/>
                <w:sz w:val="24"/>
                <w:szCs w:val="24"/>
              </w:rPr>
            </w:pPr>
            <w:r>
              <w:rPr>
                <w:rFonts w:ascii="Times New Roman" w:hAnsi="Times New Roman" w:cs="Times New Roman"/>
                <w:b/>
                <w:sz w:val="24"/>
                <w:szCs w:val="24"/>
              </w:rPr>
              <w:t>P9</w:t>
            </w:r>
          </w:p>
        </w:tc>
        <w:tc>
          <w:tcPr>
            <w:tcW w:w="1369" w:type="dxa"/>
          </w:tcPr>
          <w:p w14:paraId="6C6C404D" w14:textId="77777777" w:rsidR="00E14EB2" w:rsidRPr="00E14EB2" w:rsidRDefault="00E14EB2" w:rsidP="00A514AA">
            <w:pPr>
              <w:spacing w:before="240" w:after="240"/>
              <w:jc w:val="center"/>
              <w:rPr>
                <w:rFonts w:ascii="Times New Roman" w:hAnsi="Times New Roman" w:cs="Times New Roman"/>
                <w:b/>
                <w:sz w:val="24"/>
                <w:szCs w:val="24"/>
              </w:rPr>
            </w:pPr>
            <w:r>
              <w:rPr>
                <w:rFonts w:ascii="Times New Roman" w:hAnsi="Times New Roman" w:cs="Times New Roman"/>
                <w:b/>
                <w:sz w:val="24"/>
                <w:szCs w:val="24"/>
              </w:rPr>
              <w:t>P10</w:t>
            </w:r>
          </w:p>
        </w:tc>
      </w:tr>
      <w:tr w:rsidR="00A514AA" w14:paraId="5B96588D" w14:textId="77777777" w:rsidTr="002B6E3C">
        <w:trPr>
          <w:trHeight w:val="109"/>
        </w:trPr>
        <w:tc>
          <w:tcPr>
            <w:tcW w:w="1576" w:type="dxa"/>
          </w:tcPr>
          <w:p w14:paraId="622863FE" w14:textId="77777777" w:rsidR="00E14EB2" w:rsidRPr="002B6E3C" w:rsidRDefault="00E14EB2" w:rsidP="002B6E3C">
            <w:pPr>
              <w:spacing w:before="240" w:after="240" w:line="240" w:lineRule="auto"/>
              <w:contextualSpacing/>
              <w:rPr>
                <w:rFonts w:ascii="Times New Roman" w:hAnsi="Times New Roman" w:cs="Times New Roman"/>
                <w:sz w:val="24"/>
                <w:szCs w:val="24"/>
              </w:rPr>
            </w:pPr>
          </w:p>
        </w:tc>
        <w:tc>
          <w:tcPr>
            <w:tcW w:w="1763" w:type="dxa"/>
          </w:tcPr>
          <w:p w14:paraId="42910467" w14:textId="77777777" w:rsidR="00E14EB2" w:rsidRPr="002B6E3C" w:rsidRDefault="00E14EB2" w:rsidP="002B6E3C">
            <w:pPr>
              <w:spacing w:before="240" w:after="240" w:line="240" w:lineRule="auto"/>
              <w:contextualSpacing/>
              <w:rPr>
                <w:rFonts w:ascii="Times New Roman" w:hAnsi="Times New Roman" w:cs="Times New Roman"/>
                <w:sz w:val="24"/>
                <w:szCs w:val="24"/>
              </w:rPr>
            </w:pPr>
          </w:p>
        </w:tc>
        <w:tc>
          <w:tcPr>
            <w:tcW w:w="1417" w:type="dxa"/>
          </w:tcPr>
          <w:p w14:paraId="5062CA4B" w14:textId="77777777" w:rsidR="00E14EB2" w:rsidRPr="002B6E3C" w:rsidRDefault="00E14EB2" w:rsidP="002B6E3C">
            <w:pPr>
              <w:spacing w:before="240" w:after="240" w:line="240" w:lineRule="auto"/>
              <w:contextualSpacing/>
              <w:rPr>
                <w:rFonts w:ascii="Times New Roman" w:hAnsi="Times New Roman" w:cs="Times New Roman"/>
                <w:sz w:val="24"/>
                <w:szCs w:val="24"/>
              </w:rPr>
            </w:pPr>
          </w:p>
        </w:tc>
        <w:tc>
          <w:tcPr>
            <w:tcW w:w="1428" w:type="dxa"/>
          </w:tcPr>
          <w:p w14:paraId="78F78824" w14:textId="77777777" w:rsidR="00E14EB2" w:rsidRPr="002B6E3C" w:rsidRDefault="00E14EB2" w:rsidP="002B6E3C">
            <w:pPr>
              <w:spacing w:before="240" w:after="240" w:line="240" w:lineRule="auto"/>
              <w:contextualSpacing/>
              <w:rPr>
                <w:rFonts w:ascii="Times New Roman" w:hAnsi="Times New Roman" w:cs="Times New Roman"/>
                <w:sz w:val="24"/>
                <w:szCs w:val="24"/>
              </w:rPr>
            </w:pPr>
          </w:p>
        </w:tc>
        <w:tc>
          <w:tcPr>
            <w:tcW w:w="1360" w:type="dxa"/>
          </w:tcPr>
          <w:p w14:paraId="4B2ED8AB" w14:textId="77777777" w:rsidR="00E14EB2" w:rsidRPr="002B6E3C" w:rsidRDefault="00E14EB2" w:rsidP="002B6E3C">
            <w:pPr>
              <w:spacing w:before="240" w:after="240" w:line="240" w:lineRule="auto"/>
              <w:contextualSpacing/>
              <w:rPr>
                <w:rFonts w:ascii="Times New Roman" w:hAnsi="Times New Roman" w:cs="Times New Roman"/>
                <w:sz w:val="24"/>
                <w:szCs w:val="24"/>
              </w:rPr>
            </w:pPr>
          </w:p>
        </w:tc>
        <w:tc>
          <w:tcPr>
            <w:tcW w:w="1357" w:type="dxa"/>
          </w:tcPr>
          <w:p w14:paraId="5F3B013E" w14:textId="77777777" w:rsidR="00E14EB2" w:rsidRPr="002B6E3C" w:rsidRDefault="00E14EB2" w:rsidP="002B6E3C">
            <w:pPr>
              <w:spacing w:before="240" w:after="240" w:line="240" w:lineRule="auto"/>
              <w:contextualSpacing/>
              <w:rPr>
                <w:rFonts w:ascii="Times New Roman" w:hAnsi="Times New Roman" w:cs="Times New Roman"/>
                <w:sz w:val="24"/>
                <w:szCs w:val="24"/>
              </w:rPr>
            </w:pPr>
          </w:p>
        </w:tc>
        <w:tc>
          <w:tcPr>
            <w:tcW w:w="1356" w:type="dxa"/>
          </w:tcPr>
          <w:p w14:paraId="75ABA1A7" w14:textId="77777777" w:rsidR="00E14EB2" w:rsidRPr="002B6E3C" w:rsidRDefault="008573C6"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Sd </w:t>
            </w:r>
          </w:p>
        </w:tc>
        <w:tc>
          <w:tcPr>
            <w:tcW w:w="1359" w:type="dxa"/>
          </w:tcPr>
          <w:p w14:paraId="546586B7" w14:textId="77777777" w:rsidR="00E14EB2" w:rsidRPr="002B6E3C" w:rsidRDefault="00E14EB2" w:rsidP="002B6E3C">
            <w:pPr>
              <w:spacing w:before="240" w:after="240" w:line="240" w:lineRule="auto"/>
              <w:contextualSpacing/>
              <w:rPr>
                <w:rFonts w:ascii="Times New Roman" w:hAnsi="Times New Roman" w:cs="Times New Roman"/>
                <w:sz w:val="24"/>
                <w:szCs w:val="24"/>
              </w:rPr>
            </w:pPr>
          </w:p>
        </w:tc>
        <w:tc>
          <w:tcPr>
            <w:tcW w:w="1376" w:type="dxa"/>
          </w:tcPr>
          <w:p w14:paraId="55EE0ED8" w14:textId="77777777" w:rsidR="00E14EB2" w:rsidRPr="002B6E3C" w:rsidRDefault="00E14EB2" w:rsidP="002B6E3C">
            <w:pPr>
              <w:spacing w:before="240" w:after="240" w:line="240" w:lineRule="auto"/>
              <w:contextualSpacing/>
              <w:rPr>
                <w:rFonts w:ascii="Times New Roman" w:hAnsi="Times New Roman" w:cs="Times New Roman"/>
                <w:sz w:val="24"/>
                <w:szCs w:val="24"/>
              </w:rPr>
            </w:pPr>
          </w:p>
        </w:tc>
        <w:tc>
          <w:tcPr>
            <w:tcW w:w="1369" w:type="dxa"/>
          </w:tcPr>
          <w:p w14:paraId="28BC51AE" w14:textId="77777777" w:rsidR="00E14EB2" w:rsidRPr="002B6E3C" w:rsidRDefault="00E14EB2" w:rsidP="002B6E3C">
            <w:pPr>
              <w:spacing w:before="240" w:after="240" w:line="240" w:lineRule="auto"/>
              <w:contextualSpacing/>
              <w:rPr>
                <w:rFonts w:ascii="Times New Roman" w:hAnsi="Times New Roman" w:cs="Times New Roman"/>
                <w:sz w:val="24"/>
                <w:szCs w:val="24"/>
              </w:rPr>
            </w:pPr>
          </w:p>
        </w:tc>
      </w:tr>
      <w:tr w:rsidR="00545227" w14:paraId="11574778" w14:textId="77777777" w:rsidTr="002B6E3C">
        <w:trPr>
          <w:trHeight w:val="270"/>
        </w:trPr>
        <w:tc>
          <w:tcPr>
            <w:tcW w:w="1576" w:type="dxa"/>
          </w:tcPr>
          <w:p w14:paraId="31CFF8FB" w14:textId="77777777" w:rsidR="00545227" w:rsidRPr="002B6E3C" w:rsidRDefault="00545227" w:rsidP="002B6E3C">
            <w:pPr>
              <w:spacing w:before="240" w:after="240" w:line="240" w:lineRule="auto"/>
              <w:contextualSpacing/>
              <w:rPr>
                <w:rFonts w:ascii="Times New Roman" w:hAnsi="Times New Roman" w:cs="Times New Roman"/>
                <w:sz w:val="24"/>
                <w:szCs w:val="24"/>
              </w:rPr>
            </w:pPr>
          </w:p>
        </w:tc>
        <w:tc>
          <w:tcPr>
            <w:tcW w:w="1763" w:type="dxa"/>
          </w:tcPr>
          <w:p w14:paraId="128F9445" w14:textId="77777777" w:rsidR="00545227" w:rsidRPr="002B6E3C" w:rsidRDefault="00545227"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Smp</w:t>
            </w:r>
          </w:p>
        </w:tc>
        <w:tc>
          <w:tcPr>
            <w:tcW w:w="1417" w:type="dxa"/>
          </w:tcPr>
          <w:p w14:paraId="2937E1CD" w14:textId="77777777" w:rsidR="00545227" w:rsidRPr="002B6E3C" w:rsidRDefault="00545227"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Smp </w:t>
            </w:r>
          </w:p>
        </w:tc>
        <w:tc>
          <w:tcPr>
            <w:tcW w:w="1428" w:type="dxa"/>
          </w:tcPr>
          <w:p w14:paraId="5FDE3AEE" w14:textId="77777777" w:rsidR="00545227" w:rsidRPr="002B6E3C" w:rsidRDefault="00545227" w:rsidP="002B6E3C">
            <w:pPr>
              <w:spacing w:before="240" w:after="240" w:line="240" w:lineRule="auto"/>
              <w:contextualSpacing/>
              <w:rPr>
                <w:rFonts w:ascii="Times New Roman" w:hAnsi="Times New Roman" w:cs="Times New Roman"/>
                <w:sz w:val="24"/>
                <w:szCs w:val="24"/>
              </w:rPr>
            </w:pPr>
          </w:p>
        </w:tc>
        <w:tc>
          <w:tcPr>
            <w:tcW w:w="1360" w:type="dxa"/>
          </w:tcPr>
          <w:p w14:paraId="6B87A4E9" w14:textId="77777777" w:rsidR="00545227" w:rsidRPr="002B6E3C" w:rsidRDefault="00545227"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Smp </w:t>
            </w:r>
          </w:p>
        </w:tc>
        <w:tc>
          <w:tcPr>
            <w:tcW w:w="1357" w:type="dxa"/>
          </w:tcPr>
          <w:p w14:paraId="4DCE606D" w14:textId="77777777" w:rsidR="00545227" w:rsidRPr="002B6E3C" w:rsidRDefault="00545227"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Smp </w:t>
            </w:r>
          </w:p>
        </w:tc>
        <w:tc>
          <w:tcPr>
            <w:tcW w:w="1356" w:type="dxa"/>
          </w:tcPr>
          <w:p w14:paraId="01561117" w14:textId="77777777" w:rsidR="00545227" w:rsidRPr="002B6E3C" w:rsidRDefault="00545227" w:rsidP="002B6E3C">
            <w:pPr>
              <w:spacing w:before="240" w:after="240" w:line="240" w:lineRule="auto"/>
              <w:contextualSpacing/>
              <w:rPr>
                <w:rFonts w:ascii="Times New Roman" w:hAnsi="Times New Roman" w:cs="Times New Roman"/>
                <w:sz w:val="24"/>
                <w:szCs w:val="24"/>
              </w:rPr>
            </w:pPr>
          </w:p>
        </w:tc>
        <w:tc>
          <w:tcPr>
            <w:tcW w:w="1359" w:type="dxa"/>
          </w:tcPr>
          <w:p w14:paraId="5DDA4A83" w14:textId="77777777" w:rsidR="00545227" w:rsidRPr="002B6E3C" w:rsidRDefault="00545227" w:rsidP="002B6E3C">
            <w:pPr>
              <w:spacing w:before="240" w:after="240" w:line="240" w:lineRule="auto"/>
              <w:contextualSpacing/>
              <w:rPr>
                <w:rFonts w:ascii="Times New Roman" w:hAnsi="Times New Roman" w:cs="Times New Roman"/>
                <w:sz w:val="24"/>
                <w:szCs w:val="24"/>
              </w:rPr>
            </w:pPr>
          </w:p>
        </w:tc>
        <w:tc>
          <w:tcPr>
            <w:tcW w:w="1376" w:type="dxa"/>
          </w:tcPr>
          <w:p w14:paraId="1A697569" w14:textId="77777777" w:rsidR="00545227"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Smp </w:t>
            </w:r>
          </w:p>
        </w:tc>
        <w:tc>
          <w:tcPr>
            <w:tcW w:w="1369" w:type="dxa"/>
          </w:tcPr>
          <w:p w14:paraId="5AC9F8B6" w14:textId="77777777" w:rsidR="00545227" w:rsidRPr="002B6E3C" w:rsidRDefault="00545227" w:rsidP="002B6E3C">
            <w:pPr>
              <w:spacing w:before="240" w:after="240" w:line="240" w:lineRule="auto"/>
              <w:contextualSpacing/>
              <w:rPr>
                <w:rFonts w:ascii="Times New Roman" w:hAnsi="Times New Roman" w:cs="Times New Roman"/>
                <w:sz w:val="24"/>
                <w:szCs w:val="24"/>
              </w:rPr>
            </w:pPr>
          </w:p>
        </w:tc>
      </w:tr>
      <w:tr w:rsidR="00545227" w14:paraId="24404970" w14:textId="77777777" w:rsidTr="002B6E3C">
        <w:trPr>
          <w:trHeight w:val="109"/>
        </w:trPr>
        <w:tc>
          <w:tcPr>
            <w:tcW w:w="1576" w:type="dxa"/>
          </w:tcPr>
          <w:p w14:paraId="5C5D88E7" w14:textId="77777777" w:rsidR="00545227"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Sma</w:t>
            </w:r>
          </w:p>
        </w:tc>
        <w:tc>
          <w:tcPr>
            <w:tcW w:w="1763" w:type="dxa"/>
          </w:tcPr>
          <w:p w14:paraId="0B59FC9C" w14:textId="77777777" w:rsidR="00545227" w:rsidRPr="002B6E3C" w:rsidRDefault="00545227" w:rsidP="002B6E3C">
            <w:pPr>
              <w:spacing w:before="240" w:after="240" w:line="240" w:lineRule="auto"/>
              <w:contextualSpacing/>
              <w:rPr>
                <w:rFonts w:ascii="Times New Roman" w:hAnsi="Times New Roman" w:cs="Times New Roman"/>
                <w:sz w:val="24"/>
                <w:szCs w:val="24"/>
              </w:rPr>
            </w:pPr>
          </w:p>
        </w:tc>
        <w:tc>
          <w:tcPr>
            <w:tcW w:w="1417" w:type="dxa"/>
          </w:tcPr>
          <w:p w14:paraId="163C955C" w14:textId="77777777" w:rsidR="00545227" w:rsidRPr="002B6E3C" w:rsidRDefault="00545227" w:rsidP="002B6E3C">
            <w:pPr>
              <w:spacing w:before="240" w:after="240" w:line="240" w:lineRule="auto"/>
              <w:contextualSpacing/>
              <w:rPr>
                <w:rFonts w:ascii="Times New Roman" w:hAnsi="Times New Roman" w:cs="Times New Roman"/>
                <w:sz w:val="24"/>
                <w:szCs w:val="24"/>
              </w:rPr>
            </w:pPr>
          </w:p>
        </w:tc>
        <w:tc>
          <w:tcPr>
            <w:tcW w:w="1428" w:type="dxa"/>
          </w:tcPr>
          <w:p w14:paraId="2D3AB61A" w14:textId="77777777" w:rsidR="00545227"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Sma </w:t>
            </w:r>
          </w:p>
        </w:tc>
        <w:tc>
          <w:tcPr>
            <w:tcW w:w="1360" w:type="dxa"/>
          </w:tcPr>
          <w:p w14:paraId="4068C874" w14:textId="77777777" w:rsidR="00545227" w:rsidRPr="002B6E3C" w:rsidRDefault="00545227" w:rsidP="002B6E3C">
            <w:pPr>
              <w:spacing w:before="240" w:after="240" w:line="240" w:lineRule="auto"/>
              <w:contextualSpacing/>
              <w:rPr>
                <w:rFonts w:ascii="Times New Roman" w:hAnsi="Times New Roman" w:cs="Times New Roman"/>
                <w:sz w:val="24"/>
                <w:szCs w:val="24"/>
              </w:rPr>
            </w:pPr>
          </w:p>
        </w:tc>
        <w:tc>
          <w:tcPr>
            <w:tcW w:w="1357" w:type="dxa"/>
          </w:tcPr>
          <w:p w14:paraId="0EDEEF26" w14:textId="77777777" w:rsidR="00545227" w:rsidRPr="002B6E3C" w:rsidRDefault="00545227" w:rsidP="002B6E3C">
            <w:pPr>
              <w:spacing w:before="240" w:after="240" w:line="240" w:lineRule="auto"/>
              <w:contextualSpacing/>
              <w:rPr>
                <w:rFonts w:ascii="Times New Roman" w:hAnsi="Times New Roman" w:cs="Times New Roman"/>
                <w:sz w:val="24"/>
                <w:szCs w:val="24"/>
              </w:rPr>
            </w:pPr>
          </w:p>
        </w:tc>
        <w:tc>
          <w:tcPr>
            <w:tcW w:w="1356" w:type="dxa"/>
          </w:tcPr>
          <w:p w14:paraId="19893297" w14:textId="77777777" w:rsidR="00545227" w:rsidRPr="002B6E3C" w:rsidRDefault="00545227" w:rsidP="002B6E3C">
            <w:pPr>
              <w:spacing w:before="240" w:after="240" w:line="240" w:lineRule="auto"/>
              <w:contextualSpacing/>
              <w:rPr>
                <w:rFonts w:ascii="Times New Roman" w:hAnsi="Times New Roman" w:cs="Times New Roman"/>
                <w:sz w:val="24"/>
                <w:szCs w:val="24"/>
              </w:rPr>
            </w:pPr>
          </w:p>
        </w:tc>
        <w:tc>
          <w:tcPr>
            <w:tcW w:w="1359" w:type="dxa"/>
          </w:tcPr>
          <w:p w14:paraId="3F667DA8" w14:textId="77777777" w:rsidR="00545227"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Sma</w:t>
            </w:r>
          </w:p>
        </w:tc>
        <w:tc>
          <w:tcPr>
            <w:tcW w:w="1376" w:type="dxa"/>
          </w:tcPr>
          <w:p w14:paraId="59EF75B7" w14:textId="77777777" w:rsidR="00545227" w:rsidRPr="002B6E3C" w:rsidRDefault="00545227" w:rsidP="002B6E3C">
            <w:pPr>
              <w:spacing w:before="240" w:after="240" w:line="240" w:lineRule="auto"/>
              <w:contextualSpacing/>
              <w:rPr>
                <w:rFonts w:ascii="Times New Roman" w:hAnsi="Times New Roman" w:cs="Times New Roman"/>
                <w:sz w:val="24"/>
                <w:szCs w:val="24"/>
              </w:rPr>
            </w:pPr>
          </w:p>
        </w:tc>
        <w:tc>
          <w:tcPr>
            <w:tcW w:w="1369" w:type="dxa"/>
          </w:tcPr>
          <w:p w14:paraId="5283C598" w14:textId="77777777" w:rsidR="00545227"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Sma </w:t>
            </w:r>
          </w:p>
        </w:tc>
      </w:tr>
      <w:tr w:rsidR="00545227" w14:paraId="73CF5781" w14:textId="77777777" w:rsidTr="002B6E3C">
        <w:trPr>
          <w:trHeight w:val="405"/>
        </w:trPr>
        <w:tc>
          <w:tcPr>
            <w:tcW w:w="1576" w:type="dxa"/>
          </w:tcPr>
          <w:p w14:paraId="514E12C5" w14:textId="77777777" w:rsidR="00545227" w:rsidRPr="002B6E3C" w:rsidRDefault="00545227" w:rsidP="002B6E3C">
            <w:pPr>
              <w:spacing w:before="240" w:after="240" w:line="240" w:lineRule="auto"/>
              <w:contextualSpacing/>
              <w:rPr>
                <w:rFonts w:ascii="Times New Roman" w:hAnsi="Times New Roman" w:cs="Times New Roman"/>
                <w:sz w:val="24"/>
                <w:szCs w:val="24"/>
              </w:rPr>
            </w:pPr>
          </w:p>
        </w:tc>
        <w:tc>
          <w:tcPr>
            <w:tcW w:w="1763" w:type="dxa"/>
          </w:tcPr>
          <w:p w14:paraId="3B32FB8A" w14:textId="77777777" w:rsidR="00545227" w:rsidRPr="002B6E3C" w:rsidRDefault="00545227"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Kurang oksihemoglobin</w:t>
            </w:r>
          </w:p>
        </w:tc>
        <w:tc>
          <w:tcPr>
            <w:tcW w:w="1417" w:type="dxa"/>
          </w:tcPr>
          <w:p w14:paraId="2DE8AD28" w14:textId="77777777" w:rsidR="00545227" w:rsidRPr="002B6E3C" w:rsidRDefault="00545227" w:rsidP="002B6E3C">
            <w:pPr>
              <w:spacing w:before="240" w:after="240" w:line="240" w:lineRule="auto"/>
              <w:contextualSpacing/>
              <w:rPr>
                <w:rFonts w:ascii="Times New Roman" w:hAnsi="Times New Roman" w:cs="Times New Roman"/>
                <w:sz w:val="24"/>
                <w:szCs w:val="24"/>
              </w:rPr>
            </w:pPr>
          </w:p>
        </w:tc>
        <w:tc>
          <w:tcPr>
            <w:tcW w:w="1428" w:type="dxa"/>
          </w:tcPr>
          <w:p w14:paraId="5247B112" w14:textId="77777777" w:rsidR="00545227" w:rsidRPr="002B6E3C" w:rsidRDefault="00545227" w:rsidP="002B6E3C">
            <w:pPr>
              <w:spacing w:before="240" w:after="240" w:line="240" w:lineRule="auto"/>
              <w:contextualSpacing/>
              <w:rPr>
                <w:rFonts w:ascii="Times New Roman" w:hAnsi="Times New Roman" w:cs="Times New Roman"/>
                <w:sz w:val="24"/>
                <w:szCs w:val="24"/>
              </w:rPr>
            </w:pPr>
          </w:p>
        </w:tc>
        <w:tc>
          <w:tcPr>
            <w:tcW w:w="1360" w:type="dxa"/>
          </w:tcPr>
          <w:p w14:paraId="2360DBB4" w14:textId="77777777" w:rsidR="00545227" w:rsidRPr="002B6E3C" w:rsidRDefault="00545227" w:rsidP="002B6E3C">
            <w:pPr>
              <w:spacing w:before="240" w:after="240" w:line="240" w:lineRule="auto"/>
              <w:contextualSpacing/>
              <w:rPr>
                <w:rFonts w:ascii="Times New Roman" w:hAnsi="Times New Roman" w:cs="Times New Roman"/>
                <w:sz w:val="24"/>
                <w:szCs w:val="24"/>
              </w:rPr>
            </w:pPr>
          </w:p>
        </w:tc>
        <w:tc>
          <w:tcPr>
            <w:tcW w:w="1357" w:type="dxa"/>
          </w:tcPr>
          <w:p w14:paraId="55D94BE6" w14:textId="77777777" w:rsidR="00545227" w:rsidRPr="002B6E3C" w:rsidRDefault="00545227" w:rsidP="002B6E3C">
            <w:pPr>
              <w:spacing w:before="240" w:after="240" w:line="240" w:lineRule="auto"/>
              <w:contextualSpacing/>
              <w:rPr>
                <w:rFonts w:ascii="Times New Roman" w:hAnsi="Times New Roman" w:cs="Times New Roman"/>
                <w:sz w:val="24"/>
                <w:szCs w:val="24"/>
              </w:rPr>
            </w:pPr>
          </w:p>
        </w:tc>
        <w:tc>
          <w:tcPr>
            <w:tcW w:w="1356" w:type="dxa"/>
          </w:tcPr>
          <w:p w14:paraId="0C41A9A6" w14:textId="77777777" w:rsidR="00545227" w:rsidRPr="002B6E3C" w:rsidRDefault="00545227" w:rsidP="002B6E3C">
            <w:pPr>
              <w:spacing w:before="240" w:after="240" w:line="240" w:lineRule="auto"/>
              <w:contextualSpacing/>
              <w:rPr>
                <w:rFonts w:ascii="Times New Roman" w:hAnsi="Times New Roman" w:cs="Times New Roman"/>
                <w:sz w:val="24"/>
                <w:szCs w:val="24"/>
              </w:rPr>
            </w:pPr>
          </w:p>
        </w:tc>
        <w:tc>
          <w:tcPr>
            <w:tcW w:w="1359" w:type="dxa"/>
          </w:tcPr>
          <w:p w14:paraId="4E15F8C8" w14:textId="77777777" w:rsidR="00545227" w:rsidRPr="002B6E3C" w:rsidRDefault="00545227" w:rsidP="002B6E3C">
            <w:pPr>
              <w:spacing w:before="240" w:after="240" w:line="240" w:lineRule="auto"/>
              <w:contextualSpacing/>
              <w:rPr>
                <w:rFonts w:ascii="Times New Roman" w:hAnsi="Times New Roman" w:cs="Times New Roman"/>
                <w:sz w:val="24"/>
                <w:szCs w:val="24"/>
              </w:rPr>
            </w:pPr>
          </w:p>
        </w:tc>
        <w:tc>
          <w:tcPr>
            <w:tcW w:w="1376" w:type="dxa"/>
          </w:tcPr>
          <w:p w14:paraId="3BF5E254" w14:textId="77777777" w:rsidR="00545227" w:rsidRPr="002B6E3C" w:rsidRDefault="00545227" w:rsidP="002B6E3C">
            <w:pPr>
              <w:spacing w:before="240" w:after="240" w:line="240" w:lineRule="auto"/>
              <w:contextualSpacing/>
              <w:rPr>
                <w:rFonts w:ascii="Times New Roman" w:hAnsi="Times New Roman" w:cs="Times New Roman"/>
                <w:sz w:val="24"/>
                <w:szCs w:val="24"/>
              </w:rPr>
            </w:pPr>
          </w:p>
        </w:tc>
        <w:tc>
          <w:tcPr>
            <w:tcW w:w="1369" w:type="dxa"/>
          </w:tcPr>
          <w:p w14:paraId="62F889E7" w14:textId="77777777" w:rsidR="00545227" w:rsidRPr="002B6E3C" w:rsidRDefault="00545227" w:rsidP="002B6E3C">
            <w:pPr>
              <w:spacing w:before="240" w:after="240" w:line="240" w:lineRule="auto"/>
              <w:contextualSpacing/>
              <w:rPr>
                <w:rFonts w:ascii="Times New Roman" w:hAnsi="Times New Roman" w:cs="Times New Roman"/>
                <w:sz w:val="24"/>
                <w:szCs w:val="24"/>
              </w:rPr>
            </w:pPr>
          </w:p>
        </w:tc>
      </w:tr>
      <w:tr w:rsidR="00545227" w14:paraId="724019DF" w14:textId="77777777" w:rsidTr="007C7354">
        <w:trPr>
          <w:trHeight w:val="294"/>
        </w:trPr>
        <w:tc>
          <w:tcPr>
            <w:tcW w:w="1576" w:type="dxa"/>
          </w:tcPr>
          <w:p w14:paraId="745CE1FA" w14:textId="77777777" w:rsidR="00545227" w:rsidRPr="002B6E3C" w:rsidRDefault="00545227" w:rsidP="002B6E3C">
            <w:pPr>
              <w:spacing w:before="240" w:after="240" w:line="240" w:lineRule="auto"/>
              <w:contextualSpacing/>
              <w:rPr>
                <w:rFonts w:ascii="Times New Roman" w:hAnsi="Times New Roman" w:cs="Times New Roman"/>
                <w:sz w:val="24"/>
                <w:szCs w:val="24"/>
              </w:rPr>
            </w:pPr>
          </w:p>
        </w:tc>
        <w:tc>
          <w:tcPr>
            <w:tcW w:w="1763" w:type="dxa"/>
          </w:tcPr>
          <w:p w14:paraId="2A56263D" w14:textId="77777777" w:rsidR="00545227" w:rsidRPr="002B6E3C" w:rsidRDefault="00545227" w:rsidP="002B6E3C">
            <w:pPr>
              <w:spacing w:before="240" w:after="240" w:line="240" w:lineRule="auto"/>
              <w:contextualSpacing/>
              <w:rPr>
                <w:rFonts w:ascii="Times New Roman" w:hAnsi="Times New Roman" w:cs="Times New Roman"/>
                <w:sz w:val="24"/>
                <w:szCs w:val="24"/>
              </w:rPr>
            </w:pPr>
          </w:p>
        </w:tc>
        <w:tc>
          <w:tcPr>
            <w:tcW w:w="1417" w:type="dxa"/>
          </w:tcPr>
          <w:p w14:paraId="4605B3B9" w14:textId="77777777" w:rsidR="00545227" w:rsidRPr="002B6E3C" w:rsidRDefault="00545227"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Hb rendah </w:t>
            </w:r>
          </w:p>
        </w:tc>
        <w:tc>
          <w:tcPr>
            <w:tcW w:w="1428" w:type="dxa"/>
          </w:tcPr>
          <w:p w14:paraId="63CC9792" w14:textId="77777777" w:rsidR="00545227" w:rsidRPr="002B6E3C" w:rsidRDefault="00545227" w:rsidP="002B6E3C">
            <w:pPr>
              <w:spacing w:before="240" w:after="240" w:line="240" w:lineRule="auto"/>
              <w:contextualSpacing/>
              <w:rPr>
                <w:rFonts w:ascii="Times New Roman" w:hAnsi="Times New Roman" w:cs="Times New Roman"/>
                <w:sz w:val="24"/>
                <w:szCs w:val="24"/>
              </w:rPr>
            </w:pPr>
          </w:p>
        </w:tc>
        <w:tc>
          <w:tcPr>
            <w:tcW w:w="1360" w:type="dxa"/>
          </w:tcPr>
          <w:p w14:paraId="3ADFB44D" w14:textId="77777777" w:rsidR="00545227" w:rsidRPr="002B6E3C" w:rsidRDefault="00545227"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Kurang hb</w:t>
            </w:r>
          </w:p>
        </w:tc>
        <w:tc>
          <w:tcPr>
            <w:tcW w:w="1357" w:type="dxa"/>
          </w:tcPr>
          <w:p w14:paraId="3314B5E8" w14:textId="77777777" w:rsidR="00545227" w:rsidRPr="002B6E3C" w:rsidRDefault="00545227"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Kurang hb</w:t>
            </w:r>
          </w:p>
        </w:tc>
        <w:tc>
          <w:tcPr>
            <w:tcW w:w="1356" w:type="dxa"/>
          </w:tcPr>
          <w:p w14:paraId="3C934725" w14:textId="77777777" w:rsidR="00545227" w:rsidRPr="002B6E3C" w:rsidRDefault="00545227" w:rsidP="002B6E3C">
            <w:pPr>
              <w:spacing w:before="240" w:after="240" w:line="240" w:lineRule="auto"/>
              <w:contextualSpacing/>
              <w:rPr>
                <w:rFonts w:ascii="Times New Roman" w:hAnsi="Times New Roman" w:cs="Times New Roman"/>
                <w:sz w:val="24"/>
                <w:szCs w:val="24"/>
              </w:rPr>
            </w:pPr>
          </w:p>
        </w:tc>
        <w:tc>
          <w:tcPr>
            <w:tcW w:w="1359" w:type="dxa"/>
          </w:tcPr>
          <w:p w14:paraId="791D2351" w14:textId="77777777" w:rsidR="00545227"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Hb rendah</w:t>
            </w:r>
          </w:p>
        </w:tc>
        <w:tc>
          <w:tcPr>
            <w:tcW w:w="1376" w:type="dxa"/>
          </w:tcPr>
          <w:p w14:paraId="6DE0C233" w14:textId="77777777" w:rsidR="00545227" w:rsidRPr="002B6E3C" w:rsidRDefault="00545227" w:rsidP="002B6E3C">
            <w:pPr>
              <w:spacing w:before="240" w:after="240" w:line="240" w:lineRule="auto"/>
              <w:contextualSpacing/>
              <w:rPr>
                <w:rFonts w:ascii="Times New Roman" w:hAnsi="Times New Roman" w:cs="Times New Roman"/>
                <w:sz w:val="24"/>
                <w:szCs w:val="24"/>
              </w:rPr>
            </w:pPr>
          </w:p>
        </w:tc>
        <w:tc>
          <w:tcPr>
            <w:tcW w:w="1369" w:type="dxa"/>
          </w:tcPr>
          <w:p w14:paraId="62870E65" w14:textId="77777777" w:rsidR="00545227" w:rsidRPr="002B6E3C" w:rsidRDefault="00545227" w:rsidP="002B6E3C">
            <w:pPr>
              <w:spacing w:before="240" w:after="240" w:line="240" w:lineRule="auto"/>
              <w:contextualSpacing/>
              <w:rPr>
                <w:rFonts w:ascii="Times New Roman" w:hAnsi="Times New Roman" w:cs="Times New Roman"/>
                <w:sz w:val="24"/>
                <w:szCs w:val="24"/>
              </w:rPr>
            </w:pPr>
          </w:p>
        </w:tc>
      </w:tr>
      <w:tr w:rsidR="006436CD" w14:paraId="20C7B689" w14:textId="77777777" w:rsidTr="007C7354">
        <w:trPr>
          <w:trHeight w:val="294"/>
        </w:trPr>
        <w:tc>
          <w:tcPr>
            <w:tcW w:w="1576" w:type="dxa"/>
          </w:tcPr>
          <w:p w14:paraId="202D7068"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Darah rendah</w:t>
            </w:r>
          </w:p>
        </w:tc>
        <w:tc>
          <w:tcPr>
            <w:tcW w:w="1763" w:type="dxa"/>
          </w:tcPr>
          <w:p w14:paraId="0A3E0AF2"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17" w:type="dxa"/>
          </w:tcPr>
          <w:p w14:paraId="09368C22"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Darah rendah </w:t>
            </w:r>
          </w:p>
        </w:tc>
        <w:tc>
          <w:tcPr>
            <w:tcW w:w="1428" w:type="dxa"/>
          </w:tcPr>
          <w:p w14:paraId="0CAA99E5"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0" w:type="dxa"/>
          </w:tcPr>
          <w:p w14:paraId="07DE99BF"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01BCE6AB"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6" w:type="dxa"/>
          </w:tcPr>
          <w:p w14:paraId="46E9DD07"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Darah rendah </w:t>
            </w:r>
          </w:p>
        </w:tc>
        <w:tc>
          <w:tcPr>
            <w:tcW w:w="1359" w:type="dxa"/>
          </w:tcPr>
          <w:p w14:paraId="14D12426"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Darah rendah</w:t>
            </w:r>
          </w:p>
        </w:tc>
        <w:tc>
          <w:tcPr>
            <w:tcW w:w="1376" w:type="dxa"/>
          </w:tcPr>
          <w:p w14:paraId="36647EAD"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485C8784"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4306F8F0" w14:textId="77777777" w:rsidTr="002B6E3C">
        <w:trPr>
          <w:trHeight w:val="808"/>
        </w:trPr>
        <w:tc>
          <w:tcPr>
            <w:tcW w:w="1576" w:type="dxa"/>
          </w:tcPr>
          <w:p w14:paraId="28B2689B"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763" w:type="dxa"/>
          </w:tcPr>
          <w:p w14:paraId="5F63DD0C"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17" w:type="dxa"/>
          </w:tcPr>
          <w:p w14:paraId="1523EDED"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1E6B6B66"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Kurang darah</w:t>
            </w:r>
          </w:p>
        </w:tc>
        <w:tc>
          <w:tcPr>
            <w:tcW w:w="1360" w:type="dxa"/>
          </w:tcPr>
          <w:p w14:paraId="1A03FAC7"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25B86C27"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Kurang darah</w:t>
            </w:r>
          </w:p>
        </w:tc>
        <w:tc>
          <w:tcPr>
            <w:tcW w:w="1356" w:type="dxa"/>
          </w:tcPr>
          <w:p w14:paraId="2F19CF10"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Kurang darah merah</w:t>
            </w:r>
          </w:p>
        </w:tc>
        <w:tc>
          <w:tcPr>
            <w:tcW w:w="1359" w:type="dxa"/>
          </w:tcPr>
          <w:p w14:paraId="0C2969D0"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Kurang darah merah</w:t>
            </w:r>
          </w:p>
        </w:tc>
        <w:tc>
          <w:tcPr>
            <w:tcW w:w="1376" w:type="dxa"/>
          </w:tcPr>
          <w:p w14:paraId="2BCD119A"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Kurang sel darah merah </w:t>
            </w:r>
          </w:p>
        </w:tc>
        <w:tc>
          <w:tcPr>
            <w:tcW w:w="1369" w:type="dxa"/>
          </w:tcPr>
          <w:p w14:paraId="75290DE5"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Kurang sel darah merah</w:t>
            </w:r>
          </w:p>
        </w:tc>
      </w:tr>
      <w:tr w:rsidR="006436CD" w14:paraId="364FBDA2" w14:textId="77777777" w:rsidTr="007C7354">
        <w:trPr>
          <w:trHeight w:val="606"/>
        </w:trPr>
        <w:tc>
          <w:tcPr>
            <w:tcW w:w="1576" w:type="dxa"/>
          </w:tcPr>
          <w:p w14:paraId="7D88D4A5"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763" w:type="dxa"/>
          </w:tcPr>
          <w:p w14:paraId="0552A665"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Tanda gejala </w:t>
            </w:r>
          </w:p>
        </w:tc>
        <w:tc>
          <w:tcPr>
            <w:tcW w:w="1417" w:type="dxa"/>
          </w:tcPr>
          <w:p w14:paraId="4EC62C42"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239CC954"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Tanda gejala</w:t>
            </w:r>
          </w:p>
        </w:tc>
        <w:tc>
          <w:tcPr>
            <w:tcW w:w="1360" w:type="dxa"/>
          </w:tcPr>
          <w:p w14:paraId="50E45DD4"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63F05E56"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6" w:type="dxa"/>
          </w:tcPr>
          <w:p w14:paraId="175FFEA8"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58B93EB5"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55A79120"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18775DA2"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4F2E89C6" w14:textId="77777777" w:rsidTr="007C7354">
        <w:trPr>
          <w:trHeight w:val="606"/>
        </w:trPr>
        <w:tc>
          <w:tcPr>
            <w:tcW w:w="1576" w:type="dxa"/>
          </w:tcPr>
          <w:p w14:paraId="2C2AC905"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763" w:type="dxa"/>
          </w:tcPr>
          <w:p w14:paraId="006E7E24"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17" w:type="dxa"/>
          </w:tcPr>
          <w:p w14:paraId="29E9DCD5"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asupan zat bezi</w:t>
            </w:r>
          </w:p>
        </w:tc>
        <w:tc>
          <w:tcPr>
            <w:tcW w:w="1428" w:type="dxa"/>
          </w:tcPr>
          <w:p w14:paraId="0BC9A23D"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0" w:type="dxa"/>
          </w:tcPr>
          <w:p w14:paraId="5161A862"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2A858BDC"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Asupan zat bezi</w:t>
            </w:r>
          </w:p>
        </w:tc>
        <w:tc>
          <w:tcPr>
            <w:tcW w:w="1356" w:type="dxa"/>
          </w:tcPr>
          <w:p w14:paraId="60534765"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75E6CAAD"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Asupan zat bezi</w:t>
            </w:r>
          </w:p>
        </w:tc>
        <w:tc>
          <w:tcPr>
            <w:tcW w:w="1376" w:type="dxa"/>
          </w:tcPr>
          <w:p w14:paraId="31FA38A6" w14:textId="77777777" w:rsidR="006436CD" w:rsidRPr="002B6E3C" w:rsidRDefault="00B57CDE"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Asupan zat bezi</w:t>
            </w:r>
          </w:p>
        </w:tc>
        <w:tc>
          <w:tcPr>
            <w:tcW w:w="1369" w:type="dxa"/>
          </w:tcPr>
          <w:p w14:paraId="675BFE10" w14:textId="77777777" w:rsidR="006436CD" w:rsidRPr="002B6E3C" w:rsidRDefault="003C5BEC"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Asupan zat bezi</w:t>
            </w:r>
          </w:p>
        </w:tc>
      </w:tr>
      <w:tr w:rsidR="006436CD" w14:paraId="5EA9B21D" w14:textId="77777777" w:rsidTr="002B6E3C">
        <w:trPr>
          <w:trHeight w:val="300"/>
        </w:trPr>
        <w:tc>
          <w:tcPr>
            <w:tcW w:w="1576" w:type="dxa"/>
          </w:tcPr>
          <w:p w14:paraId="4768423A"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763" w:type="dxa"/>
          </w:tcPr>
          <w:p w14:paraId="05C187FC"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17" w:type="dxa"/>
          </w:tcPr>
          <w:p w14:paraId="6C8A8B03"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1A03E256"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0" w:type="dxa"/>
          </w:tcPr>
          <w:p w14:paraId="220EB49E"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2933CDCB"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Kurang gizi</w:t>
            </w:r>
          </w:p>
        </w:tc>
        <w:tc>
          <w:tcPr>
            <w:tcW w:w="1356" w:type="dxa"/>
          </w:tcPr>
          <w:p w14:paraId="436AA7A8"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6DAEB9BC"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63185C1A"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3892468F"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55B956FC" w14:textId="77777777" w:rsidTr="007C7354">
        <w:trPr>
          <w:trHeight w:val="361"/>
        </w:trPr>
        <w:tc>
          <w:tcPr>
            <w:tcW w:w="1576" w:type="dxa"/>
          </w:tcPr>
          <w:p w14:paraId="2F22FE65"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763" w:type="dxa"/>
          </w:tcPr>
          <w:p w14:paraId="6C8625D5"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17" w:type="dxa"/>
          </w:tcPr>
          <w:p w14:paraId="71663E9B"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7A7CC59A"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Pola makan </w:t>
            </w:r>
          </w:p>
        </w:tc>
        <w:tc>
          <w:tcPr>
            <w:tcW w:w="1360" w:type="dxa"/>
          </w:tcPr>
          <w:p w14:paraId="1FB5AA8B"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175C6B3E"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6" w:type="dxa"/>
          </w:tcPr>
          <w:p w14:paraId="4F8AEDB5" w14:textId="77777777" w:rsidR="006436CD" w:rsidRPr="002B6E3C" w:rsidRDefault="00DF0DBB"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Pola makan </w:t>
            </w:r>
          </w:p>
        </w:tc>
        <w:tc>
          <w:tcPr>
            <w:tcW w:w="1359" w:type="dxa"/>
          </w:tcPr>
          <w:p w14:paraId="1FCE1DD6"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415B4F7E"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670569D1"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6B53E903" w14:textId="77777777" w:rsidTr="007C7354">
        <w:trPr>
          <w:trHeight w:val="281"/>
        </w:trPr>
        <w:tc>
          <w:tcPr>
            <w:tcW w:w="1576" w:type="dxa"/>
          </w:tcPr>
          <w:p w14:paraId="424AD624"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763" w:type="dxa"/>
          </w:tcPr>
          <w:p w14:paraId="4C05FFB0"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17" w:type="dxa"/>
          </w:tcPr>
          <w:p w14:paraId="1D2EF043"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2CC3EE57"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Gaya hidup</w:t>
            </w:r>
          </w:p>
        </w:tc>
        <w:tc>
          <w:tcPr>
            <w:tcW w:w="1360" w:type="dxa"/>
          </w:tcPr>
          <w:p w14:paraId="739B5BB1"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2A197835"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6" w:type="dxa"/>
          </w:tcPr>
          <w:p w14:paraId="2E255A1A" w14:textId="77777777" w:rsidR="006436CD" w:rsidRPr="002B6E3C" w:rsidRDefault="00DF0DBB"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Pola hidup </w:t>
            </w:r>
          </w:p>
        </w:tc>
        <w:tc>
          <w:tcPr>
            <w:tcW w:w="1359" w:type="dxa"/>
          </w:tcPr>
          <w:p w14:paraId="69FE70E8"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613E6FD6"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335552BD"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758DB989" w14:textId="77777777" w:rsidTr="007C7354">
        <w:trPr>
          <w:trHeight w:val="281"/>
        </w:trPr>
        <w:tc>
          <w:tcPr>
            <w:tcW w:w="1576" w:type="dxa"/>
          </w:tcPr>
          <w:p w14:paraId="0D1EF574"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763" w:type="dxa"/>
          </w:tcPr>
          <w:p w14:paraId="77BB2334"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17" w:type="dxa"/>
          </w:tcPr>
          <w:p w14:paraId="61426758"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4B8372B6"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0" w:type="dxa"/>
          </w:tcPr>
          <w:p w14:paraId="0CD47E7F"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4F058176"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6" w:type="dxa"/>
          </w:tcPr>
          <w:p w14:paraId="214475F8"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5A6E665C"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Konjungtiva anemis </w:t>
            </w:r>
          </w:p>
        </w:tc>
        <w:tc>
          <w:tcPr>
            <w:tcW w:w="1376" w:type="dxa"/>
          </w:tcPr>
          <w:p w14:paraId="5859CB43"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07D79C24"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2A852AF4" w14:textId="77777777" w:rsidTr="007C7354">
        <w:trPr>
          <w:trHeight w:val="271"/>
        </w:trPr>
        <w:tc>
          <w:tcPr>
            <w:tcW w:w="1576" w:type="dxa"/>
          </w:tcPr>
          <w:p w14:paraId="5913C044"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763" w:type="dxa"/>
          </w:tcPr>
          <w:p w14:paraId="65C3E883"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17" w:type="dxa"/>
          </w:tcPr>
          <w:p w14:paraId="27BBD470"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6BD1A746"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0" w:type="dxa"/>
          </w:tcPr>
          <w:p w14:paraId="650B196B"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Pucat </w:t>
            </w:r>
          </w:p>
        </w:tc>
        <w:tc>
          <w:tcPr>
            <w:tcW w:w="1357" w:type="dxa"/>
          </w:tcPr>
          <w:p w14:paraId="75DB1AC6"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Pucat </w:t>
            </w:r>
          </w:p>
        </w:tc>
        <w:tc>
          <w:tcPr>
            <w:tcW w:w="1356" w:type="dxa"/>
          </w:tcPr>
          <w:p w14:paraId="719F1643"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Pucat </w:t>
            </w:r>
          </w:p>
        </w:tc>
        <w:tc>
          <w:tcPr>
            <w:tcW w:w="1359" w:type="dxa"/>
          </w:tcPr>
          <w:p w14:paraId="7F25FDC0"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6F84A0DD"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4E1C30B3"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DF0DBB" w14:paraId="6D215115" w14:textId="77777777" w:rsidTr="007C7354">
        <w:trPr>
          <w:trHeight w:val="271"/>
        </w:trPr>
        <w:tc>
          <w:tcPr>
            <w:tcW w:w="1576" w:type="dxa"/>
          </w:tcPr>
          <w:p w14:paraId="51CDAA02" w14:textId="77777777" w:rsidR="00DF0DBB" w:rsidRPr="002B6E3C" w:rsidRDefault="00DF0DBB" w:rsidP="002B6E3C">
            <w:pPr>
              <w:spacing w:before="240" w:after="240" w:line="240" w:lineRule="auto"/>
              <w:contextualSpacing/>
              <w:rPr>
                <w:rFonts w:ascii="Times New Roman" w:hAnsi="Times New Roman" w:cs="Times New Roman"/>
                <w:sz w:val="24"/>
                <w:szCs w:val="24"/>
              </w:rPr>
            </w:pPr>
          </w:p>
        </w:tc>
        <w:tc>
          <w:tcPr>
            <w:tcW w:w="1763" w:type="dxa"/>
          </w:tcPr>
          <w:p w14:paraId="59FFE09F" w14:textId="77777777" w:rsidR="00DF0DBB" w:rsidRPr="002B6E3C" w:rsidRDefault="00DF0DBB" w:rsidP="002B6E3C">
            <w:pPr>
              <w:spacing w:before="240" w:after="240" w:line="240" w:lineRule="auto"/>
              <w:contextualSpacing/>
              <w:rPr>
                <w:rFonts w:ascii="Times New Roman" w:hAnsi="Times New Roman" w:cs="Times New Roman"/>
                <w:sz w:val="24"/>
                <w:szCs w:val="24"/>
              </w:rPr>
            </w:pPr>
          </w:p>
        </w:tc>
        <w:tc>
          <w:tcPr>
            <w:tcW w:w="1417" w:type="dxa"/>
          </w:tcPr>
          <w:p w14:paraId="4859220E" w14:textId="77777777" w:rsidR="00DF0DBB" w:rsidRPr="002B6E3C" w:rsidRDefault="00DF0DBB" w:rsidP="002B6E3C">
            <w:pPr>
              <w:spacing w:before="240" w:after="240" w:line="240" w:lineRule="auto"/>
              <w:contextualSpacing/>
              <w:rPr>
                <w:rFonts w:ascii="Times New Roman" w:hAnsi="Times New Roman" w:cs="Times New Roman"/>
                <w:sz w:val="24"/>
                <w:szCs w:val="24"/>
              </w:rPr>
            </w:pPr>
          </w:p>
        </w:tc>
        <w:tc>
          <w:tcPr>
            <w:tcW w:w="1428" w:type="dxa"/>
          </w:tcPr>
          <w:p w14:paraId="1E7C5B50" w14:textId="77777777" w:rsidR="00DF0DBB" w:rsidRPr="002B6E3C" w:rsidRDefault="00DF0DBB" w:rsidP="002B6E3C">
            <w:pPr>
              <w:spacing w:before="240" w:after="240" w:line="240" w:lineRule="auto"/>
              <w:contextualSpacing/>
              <w:rPr>
                <w:rFonts w:ascii="Times New Roman" w:hAnsi="Times New Roman" w:cs="Times New Roman"/>
                <w:sz w:val="24"/>
                <w:szCs w:val="24"/>
              </w:rPr>
            </w:pPr>
          </w:p>
        </w:tc>
        <w:tc>
          <w:tcPr>
            <w:tcW w:w="1360" w:type="dxa"/>
          </w:tcPr>
          <w:p w14:paraId="23C7D8F1" w14:textId="77777777" w:rsidR="00DF0DBB" w:rsidRPr="002B6E3C" w:rsidRDefault="00DF0DBB" w:rsidP="002B6E3C">
            <w:pPr>
              <w:spacing w:before="240" w:after="240" w:line="240" w:lineRule="auto"/>
              <w:contextualSpacing/>
              <w:rPr>
                <w:rFonts w:ascii="Times New Roman" w:hAnsi="Times New Roman" w:cs="Times New Roman"/>
                <w:sz w:val="24"/>
                <w:szCs w:val="24"/>
              </w:rPr>
            </w:pPr>
          </w:p>
        </w:tc>
        <w:tc>
          <w:tcPr>
            <w:tcW w:w="1357" w:type="dxa"/>
          </w:tcPr>
          <w:p w14:paraId="44DA56F7" w14:textId="77777777" w:rsidR="00DF0DBB" w:rsidRPr="002B6E3C" w:rsidRDefault="00DF0DBB" w:rsidP="002B6E3C">
            <w:pPr>
              <w:spacing w:before="240" w:after="240" w:line="240" w:lineRule="auto"/>
              <w:contextualSpacing/>
              <w:rPr>
                <w:rFonts w:ascii="Times New Roman" w:hAnsi="Times New Roman" w:cs="Times New Roman"/>
                <w:sz w:val="24"/>
                <w:szCs w:val="24"/>
              </w:rPr>
            </w:pPr>
          </w:p>
        </w:tc>
        <w:tc>
          <w:tcPr>
            <w:tcW w:w="1356" w:type="dxa"/>
          </w:tcPr>
          <w:p w14:paraId="07470B2A" w14:textId="77777777" w:rsidR="00DF0DBB" w:rsidRPr="002B6E3C" w:rsidRDefault="00DF0DBB" w:rsidP="002B6E3C">
            <w:pPr>
              <w:spacing w:before="240" w:after="240" w:line="240" w:lineRule="auto"/>
              <w:contextualSpacing/>
              <w:rPr>
                <w:rFonts w:ascii="Times New Roman" w:hAnsi="Times New Roman" w:cs="Times New Roman"/>
                <w:sz w:val="24"/>
                <w:szCs w:val="24"/>
              </w:rPr>
            </w:pPr>
          </w:p>
        </w:tc>
        <w:tc>
          <w:tcPr>
            <w:tcW w:w="1359" w:type="dxa"/>
          </w:tcPr>
          <w:p w14:paraId="4B83FE08" w14:textId="77777777" w:rsidR="00DF0DBB" w:rsidRPr="002B6E3C" w:rsidRDefault="00DF0DBB"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Nadi lemah </w:t>
            </w:r>
          </w:p>
        </w:tc>
        <w:tc>
          <w:tcPr>
            <w:tcW w:w="1376" w:type="dxa"/>
          </w:tcPr>
          <w:p w14:paraId="21B56674" w14:textId="77777777" w:rsidR="00DF0DBB" w:rsidRPr="002B6E3C" w:rsidRDefault="00DF0DBB" w:rsidP="002B6E3C">
            <w:pPr>
              <w:spacing w:before="240" w:after="240" w:line="240" w:lineRule="auto"/>
              <w:contextualSpacing/>
              <w:rPr>
                <w:rFonts w:ascii="Times New Roman" w:hAnsi="Times New Roman" w:cs="Times New Roman"/>
                <w:sz w:val="24"/>
                <w:szCs w:val="24"/>
              </w:rPr>
            </w:pPr>
          </w:p>
        </w:tc>
        <w:tc>
          <w:tcPr>
            <w:tcW w:w="1369" w:type="dxa"/>
          </w:tcPr>
          <w:p w14:paraId="4728390C" w14:textId="77777777" w:rsidR="00DF0DBB" w:rsidRPr="002B6E3C" w:rsidRDefault="00DF0DBB" w:rsidP="002B6E3C">
            <w:pPr>
              <w:spacing w:before="240" w:after="240" w:line="240" w:lineRule="auto"/>
              <w:contextualSpacing/>
              <w:rPr>
                <w:rFonts w:ascii="Times New Roman" w:hAnsi="Times New Roman" w:cs="Times New Roman"/>
                <w:sz w:val="24"/>
                <w:szCs w:val="24"/>
              </w:rPr>
            </w:pPr>
          </w:p>
        </w:tc>
      </w:tr>
      <w:tr w:rsidR="006436CD" w14:paraId="0FD8C55F" w14:textId="77777777" w:rsidTr="007C7354">
        <w:trPr>
          <w:trHeight w:val="420"/>
        </w:trPr>
        <w:tc>
          <w:tcPr>
            <w:tcW w:w="1576" w:type="dxa"/>
          </w:tcPr>
          <w:p w14:paraId="323076A9"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Pusing</w:t>
            </w:r>
          </w:p>
        </w:tc>
        <w:tc>
          <w:tcPr>
            <w:tcW w:w="1763" w:type="dxa"/>
          </w:tcPr>
          <w:p w14:paraId="0844F7C2"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Pusing </w:t>
            </w:r>
          </w:p>
        </w:tc>
        <w:tc>
          <w:tcPr>
            <w:tcW w:w="1417" w:type="dxa"/>
          </w:tcPr>
          <w:p w14:paraId="58E17018"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Pusing </w:t>
            </w:r>
          </w:p>
        </w:tc>
        <w:tc>
          <w:tcPr>
            <w:tcW w:w="1428" w:type="dxa"/>
          </w:tcPr>
          <w:p w14:paraId="5B961F69"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Pusing </w:t>
            </w:r>
          </w:p>
        </w:tc>
        <w:tc>
          <w:tcPr>
            <w:tcW w:w="1360" w:type="dxa"/>
          </w:tcPr>
          <w:p w14:paraId="293FDF0E"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Pusing </w:t>
            </w:r>
          </w:p>
        </w:tc>
        <w:tc>
          <w:tcPr>
            <w:tcW w:w="1357" w:type="dxa"/>
          </w:tcPr>
          <w:p w14:paraId="125CE2BF"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Pusing </w:t>
            </w:r>
          </w:p>
        </w:tc>
        <w:tc>
          <w:tcPr>
            <w:tcW w:w="1356" w:type="dxa"/>
          </w:tcPr>
          <w:p w14:paraId="107377E1"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38CAB8F2"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5425FD52"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507411B9" w14:textId="77777777" w:rsidR="006436CD" w:rsidRPr="002B6E3C" w:rsidRDefault="003C5BEC"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Pusing</w:t>
            </w:r>
          </w:p>
        </w:tc>
      </w:tr>
      <w:tr w:rsidR="006436CD" w14:paraId="65DA069C" w14:textId="77777777" w:rsidTr="002B6E3C">
        <w:trPr>
          <w:trHeight w:val="272"/>
        </w:trPr>
        <w:tc>
          <w:tcPr>
            <w:tcW w:w="1576" w:type="dxa"/>
          </w:tcPr>
          <w:p w14:paraId="0A1874DA"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Capek </w:t>
            </w:r>
          </w:p>
        </w:tc>
        <w:tc>
          <w:tcPr>
            <w:tcW w:w="1763" w:type="dxa"/>
          </w:tcPr>
          <w:p w14:paraId="67479088"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Capek </w:t>
            </w:r>
          </w:p>
        </w:tc>
        <w:tc>
          <w:tcPr>
            <w:tcW w:w="1417" w:type="dxa"/>
          </w:tcPr>
          <w:p w14:paraId="3F809A3B"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43A9A7B2"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Capek </w:t>
            </w:r>
          </w:p>
        </w:tc>
        <w:tc>
          <w:tcPr>
            <w:tcW w:w="1360" w:type="dxa"/>
          </w:tcPr>
          <w:p w14:paraId="5E931E78"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Capek </w:t>
            </w:r>
          </w:p>
        </w:tc>
        <w:tc>
          <w:tcPr>
            <w:tcW w:w="1357" w:type="dxa"/>
          </w:tcPr>
          <w:p w14:paraId="4D04D462"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Capek </w:t>
            </w:r>
          </w:p>
        </w:tc>
        <w:tc>
          <w:tcPr>
            <w:tcW w:w="1356" w:type="dxa"/>
          </w:tcPr>
          <w:p w14:paraId="4D5497EE"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Capek </w:t>
            </w:r>
          </w:p>
        </w:tc>
        <w:tc>
          <w:tcPr>
            <w:tcW w:w="1359" w:type="dxa"/>
          </w:tcPr>
          <w:p w14:paraId="4155679E" w14:textId="77777777" w:rsidR="006436CD" w:rsidRPr="002B6E3C" w:rsidRDefault="00044660"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Capek </w:t>
            </w:r>
          </w:p>
        </w:tc>
        <w:tc>
          <w:tcPr>
            <w:tcW w:w="1376" w:type="dxa"/>
          </w:tcPr>
          <w:p w14:paraId="0474F04B" w14:textId="77777777" w:rsidR="006436CD" w:rsidRPr="002B6E3C" w:rsidRDefault="00B57CDE"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Capek </w:t>
            </w:r>
          </w:p>
        </w:tc>
        <w:tc>
          <w:tcPr>
            <w:tcW w:w="1369" w:type="dxa"/>
          </w:tcPr>
          <w:p w14:paraId="15332333"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156FF5AF" w14:textId="77777777" w:rsidTr="007C7354">
        <w:trPr>
          <w:trHeight w:val="270"/>
        </w:trPr>
        <w:tc>
          <w:tcPr>
            <w:tcW w:w="1576" w:type="dxa"/>
          </w:tcPr>
          <w:p w14:paraId="783C7984"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763" w:type="dxa"/>
          </w:tcPr>
          <w:p w14:paraId="430EBDE8"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Lemas </w:t>
            </w:r>
          </w:p>
        </w:tc>
        <w:tc>
          <w:tcPr>
            <w:tcW w:w="1417" w:type="dxa"/>
          </w:tcPr>
          <w:p w14:paraId="279837FD"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15A89C0F"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Lemas </w:t>
            </w:r>
          </w:p>
        </w:tc>
        <w:tc>
          <w:tcPr>
            <w:tcW w:w="1360" w:type="dxa"/>
          </w:tcPr>
          <w:p w14:paraId="0077B94E"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Lemas </w:t>
            </w:r>
          </w:p>
        </w:tc>
        <w:tc>
          <w:tcPr>
            <w:tcW w:w="1357" w:type="dxa"/>
          </w:tcPr>
          <w:p w14:paraId="0C0C8E40"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Lemas </w:t>
            </w:r>
          </w:p>
        </w:tc>
        <w:tc>
          <w:tcPr>
            <w:tcW w:w="1356" w:type="dxa"/>
          </w:tcPr>
          <w:p w14:paraId="58B9E778"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Lemas </w:t>
            </w:r>
          </w:p>
        </w:tc>
        <w:tc>
          <w:tcPr>
            <w:tcW w:w="1359" w:type="dxa"/>
          </w:tcPr>
          <w:p w14:paraId="6EF1D11A"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4DEFC72F"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02B92FEB" w14:textId="77777777" w:rsidR="006436CD" w:rsidRPr="002B6E3C" w:rsidRDefault="003C5BEC"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Lemas </w:t>
            </w:r>
          </w:p>
        </w:tc>
      </w:tr>
      <w:tr w:rsidR="006436CD" w14:paraId="720806CD" w14:textId="77777777" w:rsidTr="002B6E3C">
        <w:trPr>
          <w:trHeight w:val="126"/>
        </w:trPr>
        <w:tc>
          <w:tcPr>
            <w:tcW w:w="1576" w:type="dxa"/>
          </w:tcPr>
          <w:p w14:paraId="0330ED9B"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Mual </w:t>
            </w:r>
          </w:p>
        </w:tc>
        <w:tc>
          <w:tcPr>
            <w:tcW w:w="1763" w:type="dxa"/>
          </w:tcPr>
          <w:p w14:paraId="0718122D"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17" w:type="dxa"/>
          </w:tcPr>
          <w:p w14:paraId="417E0B09"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1B7A3C11"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0" w:type="dxa"/>
          </w:tcPr>
          <w:p w14:paraId="3B5F20A2"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4B73B321"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6" w:type="dxa"/>
          </w:tcPr>
          <w:p w14:paraId="30ABCF62"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4A3FA6A3"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06E8925C" w14:textId="77777777" w:rsidR="006436CD" w:rsidRPr="002B6E3C" w:rsidRDefault="00BE3EE4"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Mual</w:t>
            </w:r>
          </w:p>
        </w:tc>
        <w:tc>
          <w:tcPr>
            <w:tcW w:w="1369" w:type="dxa"/>
          </w:tcPr>
          <w:p w14:paraId="2343906A"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34E8EF80" w14:textId="77777777" w:rsidTr="002B6E3C">
        <w:trPr>
          <w:trHeight w:val="258"/>
        </w:trPr>
        <w:tc>
          <w:tcPr>
            <w:tcW w:w="1576" w:type="dxa"/>
          </w:tcPr>
          <w:p w14:paraId="38F9CD93"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Kurang tidur</w:t>
            </w:r>
          </w:p>
        </w:tc>
        <w:tc>
          <w:tcPr>
            <w:tcW w:w="1763" w:type="dxa"/>
          </w:tcPr>
          <w:p w14:paraId="625057D8"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17" w:type="dxa"/>
          </w:tcPr>
          <w:p w14:paraId="3F46D256"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1AFFF10E"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0" w:type="dxa"/>
          </w:tcPr>
          <w:p w14:paraId="67CF6852"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1AE20182"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6" w:type="dxa"/>
          </w:tcPr>
          <w:p w14:paraId="6B60AB65"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769C335B"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616B1907"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64ABFBD4"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246EE454" w14:textId="77777777" w:rsidTr="002B6E3C">
        <w:trPr>
          <w:trHeight w:val="273"/>
        </w:trPr>
        <w:tc>
          <w:tcPr>
            <w:tcW w:w="1576" w:type="dxa"/>
          </w:tcPr>
          <w:p w14:paraId="6738C229"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Keturunan </w:t>
            </w:r>
          </w:p>
        </w:tc>
        <w:tc>
          <w:tcPr>
            <w:tcW w:w="1763" w:type="dxa"/>
          </w:tcPr>
          <w:p w14:paraId="077D95BC"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17" w:type="dxa"/>
          </w:tcPr>
          <w:p w14:paraId="77E603EB"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4E31382B"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0" w:type="dxa"/>
          </w:tcPr>
          <w:p w14:paraId="5144B5BE"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53FD17FC"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6" w:type="dxa"/>
          </w:tcPr>
          <w:p w14:paraId="2F8DEFD8"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73370E61"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222F8212" w14:textId="77777777" w:rsidR="006436CD" w:rsidRPr="002B6E3C" w:rsidRDefault="00B57CDE"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Riwayat penyakit</w:t>
            </w:r>
          </w:p>
        </w:tc>
        <w:tc>
          <w:tcPr>
            <w:tcW w:w="1369" w:type="dxa"/>
          </w:tcPr>
          <w:p w14:paraId="139DB67F"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29881E32" w14:textId="77777777" w:rsidTr="002B6E3C">
        <w:trPr>
          <w:trHeight w:val="125"/>
        </w:trPr>
        <w:tc>
          <w:tcPr>
            <w:tcW w:w="1576" w:type="dxa"/>
          </w:tcPr>
          <w:p w14:paraId="4D3A3B37"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Ngantuk</w:t>
            </w:r>
          </w:p>
        </w:tc>
        <w:tc>
          <w:tcPr>
            <w:tcW w:w="1763" w:type="dxa"/>
          </w:tcPr>
          <w:p w14:paraId="4DFE7882"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17" w:type="dxa"/>
          </w:tcPr>
          <w:p w14:paraId="3661F0AA"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665A70A3"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0" w:type="dxa"/>
          </w:tcPr>
          <w:p w14:paraId="36A016F9"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369E2EAA"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6" w:type="dxa"/>
          </w:tcPr>
          <w:p w14:paraId="6D711249"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25D77541"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55BA0678"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5C970AD9"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044660" w14:paraId="32431748" w14:textId="77777777" w:rsidTr="002B6E3C">
        <w:trPr>
          <w:trHeight w:val="258"/>
        </w:trPr>
        <w:tc>
          <w:tcPr>
            <w:tcW w:w="1576" w:type="dxa"/>
          </w:tcPr>
          <w:p w14:paraId="65FB2533" w14:textId="77777777" w:rsidR="00044660" w:rsidRPr="002B6E3C" w:rsidRDefault="00044660" w:rsidP="002B6E3C">
            <w:pPr>
              <w:spacing w:before="240" w:after="240" w:line="240" w:lineRule="auto"/>
              <w:contextualSpacing/>
              <w:rPr>
                <w:rFonts w:ascii="Times New Roman" w:hAnsi="Times New Roman" w:cs="Times New Roman"/>
                <w:sz w:val="24"/>
                <w:szCs w:val="24"/>
              </w:rPr>
            </w:pPr>
          </w:p>
        </w:tc>
        <w:tc>
          <w:tcPr>
            <w:tcW w:w="1763" w:type="dxa"/>
          </w:tcPr>
          <w:p w14:paraId="6ECF08D7" w14:textId="77777777" w:rsidR="00044660" w:rsidRPr="002B6E3C" w:rsidRDefault="00044660" w:rsidP="002B6E3C">
            <w:pPr>
              <w:spacing w:before="240" w:after="240" w:line="240" w:lineRule="auto"/>
              <w:contextualSpacing/>
              <w:rPr>
                <w:rFonts w:ascii="Times New Roman" w:hAnsi="Times New Roman" w:cs="Times New Roman"/>
                <w:sz w:val="24"/>
                <w:szCs w:val="24"/>
              </w:rPr>
            </w:pPr>
          </w:p>
        </w:tc>
        <w:tc>
          <w:tcPr>
            <w:tcW w:w="1417" w:type="dxa"/>
          </w:tcPr>
          <w:p w14:paraId="17930EDA" w14:textId="77777777" w:rsidR="00044660" w:rsidRPr="002B6E3C" w:rsidRDefault="00044660" w:rsidP="002B6E3C">
            <w:pPr>
              <w:spacing w:before="240" w:after="240" w:line="240" w:lineRule="auto"/>
              <w:contextualSpacing/>
              <w:rPr>
                <w:rFonts w:ascii="Times New Roman" w:hAnsi="Times New Roman" w:cs="Times New Roman"/>
                <w:sz w:val="24"/>
                <w:szCs w:val="24"/>
              </w:rPr>
            </w:pPr>
          </w:p>
        </w:tc>
        <w:tc>
          <w:tcPr>
            <w:tcW w:w="1428" w:type="dxa"/>
          </w:tcPr>
          <w:p w14:paraId="7FAD86A6" w14:textId="77777777" w:rsidR="00044660" w:rsidRPr="002B6E3C" w:rsidRDefault="00044660" w:rsidP="002B6E3C">
            <w:pPr>
              <w:spacing w:before="240" w:after="240" w:line="240" w:lineRule="auto"/>
              <w:contextualSpacing/>
              <w:rPr>
                <w:rFonts w:ascii="Times New Roman" w:hAnsi="Times New Roman" w:cs="Times New Roman"/>
                <w:sz w:val="24"/>
                <w:szCs w:val="24"/>
              </w:rPr>
            </w:pPr>
          </w:p>
        </w:tc>
        <w:tc>
          <w:tcPr>
            <w:tcW w:w="1360" w:type="dxa"/>
          </w:tcPr>
          <w:p w14:paraId="3F139D1E" w14:textId="77777777" w:rsidR="00044660" w:rsidRPr="002B6E3C" w:rsidRDefault="00044660" w:rsidP="002B6E3C">
            <w:pPr>
              <w:spacing w:before="240" w:after="240" w:line="240" w:lineRule="auto"/>
              <w:contextualSpacing/>
              <w:rPr>
                <w:rFonts w:ascii="Times New Roman" w:hAnsi="Times New Roman" w:cs="Times New Roman"/>
                <w:sz w:val="24"/>
                <w:szCs w:val="24"/>
              </w:rPr>
            </w:pPr>
          </w:p>
        </w:tc>
        <w:tc>
          <w:tcPr>
            <w:tcW w:w="1357" w:type="dxa"/>
          </w:tcPr>
          <w:p w14:paraId="6E7F69D4" w14:textId="77777777" w:rsidR="00044660" w:rsidRPr="002B6E3C" w:rsidRDefault="00044660" w:rsidP="002B6E3C">
            <w:pPr>
              <w:spacing w:before="240" w:after="240" w:line="240" w:lineRule="auto"/>
              <w:contextualSpacing/>
              <w:rPr>
                <w:rFonts w:ascii="Times New Roman" w:hAnsi="Times New Roman" w:cs="Times New Roman"/>
                <w:sz w:val="24"/>
                <w:szCs w:val="24"/>
              </w:rPr>
            </w:pPr>
          </w:p>
        </w:tc>
        <w:tc>
          <w:tcPr>
            <w:tcW w:w="1356" w:type="dxa"/>
          </w:tcPr>
          <w:p w14:paraId="290BD35E" w14:textId="77777777" w:rsidR="00044660" w:rsidRPr="002B6E3C" w:rsidRDefault="00044660" w:rsidP="002B6E3C">
            <w:pPr>
              <w:spacing w:before="240" w:after="240" w:line="240" w:lineRule="auto"/>
              <w:contextualSpacing/>
              <w:rPr>
                <w:rFonts w:ascii="Times New Roman" w:hAnsi="Times New Roman" w:cs="Times New Roman"/>
                <w:sz w:val="24"/>
                <w:szCs w:val="24"/>
              </w:rPr>
            </w:pPr>
          </w:p>
        </w:tc>
        <w:tc>
          <w:tcPr>
            <w:tcW w:w="1359" w:type="dxa"/>
          </w:tcPr>
          <w:p w14:paraId="45B87F9C" w14:textId="77777777" w:rsidR="00044660" w:rsidRPr="002B6E3C" w:rsidRDefault="00044660"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Mudah lelah</w:t>
            </w:r>
          </w:p>
        </w:tc>
        <w:tc>
          <w:tcPr>
            <w:tcW w:w="1376" w:type="dxa"/>
          </w:tcPr>
          <w:p w14:paraId="520461EE" w14:textId="77777777" w:rsidR="00044660" w:rsidRPr="002B6E3C" w:rsidRDefault="00044660" w:rsidP="002B6E3C">
            <w:pPr>
              <w:spacing w:before="240" w:after="240" w:line="240" w:lineRule="auto"/>
              <w:contextualSpacing/>
              <w:rPr>
                <w:rFonts w:ascii="Times New Roman" w:hAnsi="Times New Roman" w:cs="Times New Roman"/>
                <w:sz w:val="24"/>
                <w:szCs w:val="24"/>
              </w:rPr>
            </w:pPr>
          </w:p>
        </w:tc>
        <w:tc>
          <w:tcPr>
            <w:tcW w:w="1369" w:type="dxa"/>
          </w:tcPr>
          <w:p w14:paraId="0D2DD4A3" w14:textId="77777777" w:rsidR="00044660" w:rsidRPr="002B6E3C" w:rsidRDefault="003C5BEC"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Mudah lelah </w:t>
            </w:r>
          </w:p>
        </w:tc>
      </w:tr>
      <w:tr w:rsidR="006436CD" w14:paraId="0005ABCB" w14:textId="77777777" w:rsidTr="007C7354">
        <w:trPr>
          <w:trHeight w:val="410"/>
        </w:trPr>
        <w:tc>
          <w:tcPr>
            <w:tcW w:w="1576" w:type="dxa"/>
          </w:tcPr>
          <w:p w14:paraId="52E0E31F"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Tidak focus</w:t>
            </w:r>
          </w:p>
        </w:tc>
        <w:tc>
          <w:tcPr>
            <w:tcW w:w="1763" w:type="dxa"/>
          </w:tcPr>
          <w:p w14:paraId="1875FE6C"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Konsentrasi kurang</w:t>
            </w:r>
          </w:p>
        </w:tc>
        <w:tc>
          <w:tcPr>
            <w:tcW w:w="1417" w:type="dxa"/>
          </w:tcPr>
          <w:p w14:paraId="01AE26C4"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1111E328"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Tidak focus </w:t>
            </w:r>
          </w:p>
        </w:tc>
        <w:tc>
          <w:tcPr>
            <w:tcW w:w="1360" w:type="dxa"/>
          </w:tcPr>
          <w:p w14:paraId="7644209D"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2EA428E3"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6" w:type="dxa"/>
          </w:tcPr>
          <w:p w14:paraId="6AC15E0F"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17425E3D"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6825F624"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1360B4D3"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661443EF" w14:textId="77777777" w:rsidTr="007C7354">
        <w:trPr>
          <w:trHeight w:val="417"/>
        </w:trPr>
        <w:tc>
          <w:tcPr>
            <w:tcW w:w="1576" w:type="dxa"/>
          </w:tcPr>
          <w:p w14:paraId="749C3381"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763" w:type="dxa"/>
          </w:tcPr>
          <w:p w14:paraId="2770D4E0"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Buah</w:t>
            </w:r>
          </w:p>
        </w:tc>
        <w:tc>
          <w:tcPr>
            <w:tcW w:w="1417" w:type="dxa"/>
          </w:tcPr>
          <w:p w14:paraId="2EA36420"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4D44F5CB"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Buah buahan </w:t>
            </w:r>
          </w:p>
        </w:tc>
        <w:tc>
          <w:tcPr>
            <w:tcW w:w="1360" w:type="dxa"/>
          </w:tcPr>
          <w:p w14:paraId="6996423D"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447801AA"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6" w:type="dxa"/>
          </w:tcPr>
          <w:p w14:paraId="4AE4B8FD"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4399A0C5"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77B97DC1"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221A4D4D"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76CA3814" w14:textId="77777777" w:rsidTr="007C7354">
        <w:trPr>
          <w:trHeight w:val="269"/>
        </w:trPr>
        <w:tc>
          <w:tcPr>
            <w:tcW w:w="1576" w:type="dxa"/>
          </w:tcPr>
          <w:p w14:paraId="327F142C"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763" w:type="dxa"/>
          </w:tcPr>
          <w:p w14:paraId="5035A87C"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Sayur </w:t>
            </w:r>
          </w:p>
        </w:tc>
        <w:tc>
          <w:tcPr>
            <w:tcW w:w="1417" w:type="dxa"/>
          </w:tcPr>
          <w:p w14:paraId="358D8858"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11B47602"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0" w:type="dxa"/>
          </w:tcPr>
          <w:p w14:paraId="531FDCA1"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Sayur </w:t>
            </w:r>
          </w:p>
        </w:tc>
        <w:tc>
          <w:tcPr>
            <w:tcW w:w="1357" w:type="dxa"/>
          </w:tcPr>
          <w:p w14:paraId="085FE548"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Sayur </w:t>
            </w:r>
          </w:p>
        </w:tc>
        <w:tc>
          <w:tcPr>
            <w:tcW w:w="1356" w:type="dxa"/>
          </w:tcPr>
          <w:p w14:paraId="61EBB7FF" w14:textId="77777777" w:rsidR="006436CD" w:rsidRPr="002B6E3C" w:rsidRDefault="00DF0DBB"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Sayur </w:t>
            </w:r>
          </w:p>
        </w:tc>
        <w:tc>
          <w:tcPr>
            <w:tcW w:w="1359" w:type="dxa"/>
          </w:tcPr>
          <w:p w14:paraId="2AFE9E5C" w14:textId="77777777" w:rsidR="006436CD" w:rsidRPr="002B6E3C" w:rsidRDefault="00044660"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Sayur </w:t>
            </w:r>
          </w:p>
        </w:tc>
        <w:tc>
          <w:tcPr>
            <w:tcW w:w="1376" w:type="dxa"/>
          </w:tcPr>
          <w:p w14:paraId="050DF868"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03FF5E1D" w14:textId="77777777" w:rsidR="006436CD" w:rsidRPr="002B6E3C" w:rsidRDefault="007C7354"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Sayur </w:t>
            </w:r>
          </w:p>
        </w:tc>
      </w:tr>
      <w:tr w:rsidR="006436CD" w14:paraId="116A2DA1" w14:textId="77777777" w:rsidTr="007C7354">
        <w:trPr>
          <w:trHeight w:val="288"/>
        </w:trPr>
        <w:tc>
          <w:tcPr>
            <w:tcW w:w="1576" w:type="dxa"/>
          </w:tcPr>
          <w:p w14:paraId="46D64449"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763" w:type="dxa"/>
          </w:tcPr>
          <w:p w14:paraId="25068973"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Istirahat cukup</w:t>
            </w:r>
          </w:p>
        </w:tc>
        <w:tc>
          <w:tcPr>
            <w:tcW w:w="1417" w:type="dxa"/>
          </w:tcPr>
          <w:p w14:paraId="06D3CDF5"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0690E6EE"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0" w:type="dxa"/>
          </w:tcPr>
          <w:p w14:paraId="7FF7F167"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65F4FE6B"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6" w:type="dxa"/>
          </w:tcPr>
          <w:p w14:paraId="02D12E69"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2DEE15F6" w14:textId="77777777" w:rsidR="006436CD" w:rsidRPr="002B6E3C" w:rsidRDefault="00044660"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Istirahat cukup </w:t>
            </w:r>
          </w:p>
        </w:tc>
        <w:tc>
          <w:tcPr>
            <w:tcW w:w="1376" w:type="dxa"/>
          </w:tcPr>
          <w:p w14:paraId="21CD5178"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5CBB1D91"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14B35B71" w14:textId="77777777" w:rsidTr="007C7354">
        <w:trPr>
          <w:trHeight w:val="406"/>
        </w:trPr>
        <w:tc>
          <w:tcPr>
            <w:tcW w:w="1576" w:type="dxa"/>
          </w:tcPr>
          <w:p w14:paraId="316526D2"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Sate kambing</w:t>
            </w:r>
          </w:p>
        </w:tc>
        <w:tc>
          <w:tcPr>
            <w:tcW w:w="1763" w:type="dxa"/>
          </w:tcPr>
          <w:p w14:paraId="108F1C03"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17" w:type="dxa"/>
          </w:tcPr>
          <w:p w14:paraId="5D324AC6"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Sate kambing </w:t>
            </w:r>
          </w:p>
        </w:tc>
        <w:tc>
          <w:tcPr>
            <w:tcW w:w="1428" w:type="dxa"/>
          </w:tcPr>
          <w:p w14:paraId="6D6B63CC"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0" w:type="dxa"/>
          </w:tcPr>
          <w:p w14:paraId="4BE06918"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Sate kambing </w:t>
            </w:r>
          </w:p>
        </w:tc>
        <w:tc>
          <w:tcPr>
            <w:tcW w:w="1357" w:type="dxa"/>
          </w:tcPr>
          <w:p w14:paraId="7B2C8B6B"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6" w:type="dxa"/>
          </w:tcPr>
          <w:p w14:paraId="76ED6F92"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0DDE1CDE"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1D06289F"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1051298A"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466B0405" w14:textId="77777777" w:rsidTr="007C7354">
        <w:trPr>
          <w:trHeight w:val="400"/>
        </w:trPr>
        <w:tc>
          <w:tcPr>
            <w:tcW w:w="1576" w:type="dxa"/>
          </w:tcPr>
          <w:p w14:paraId="3FC7BC64"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763" w:type="dxa"/>
          </w:tcPr>
          <w:p w14:paraId="6C9326F6"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17" w:type="dxa"/>
          </w:tcPr>
          <w:p w14:paraId="644A9504"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Kacang hijau </w:t>
            </w:r>
          </w:p>
        </w:tc>
        <w:tc>
          <w:tcPr>
            <w:tcW w:w="1428" w:type="dxa"/>
          </w:tcPr>
          <w:p w14:paraId="1C4398CA"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0" w:type="dxa"/>
          </w:tcPr>
          <w:p w14:paraId="68494B28"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5ED52C33"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6" w:type="dxa"/>
          </w:tcPr>
          <w:p w14:paraId="330D853B"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28BD0712"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76C500D2"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7EBD7CD5"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2CDDC27E" w14:textId="77777777" w:rsidTr="007C7354">
        <w:trPr>
          <w:trHeight w:val="421"/>
        </w:trPr>
        <w:tc>
          <w:tcPr>
            <w:tcW w:w="1576" w:type="dxa"/>
          </w:tcPr>
          <w:p w14:paraId="12860B69"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763" w:type="dxa"/>
          </w:tcPr>
          <w:p w14:paraId="3B707B95"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Kacang kacangan</w:t>
            </w:r>
          </w:p>
        </w:tc>
        <w:tc>
          <w:tcPr>
            <w:tcW w:w="1417" w:type="dxa"/>
          </w:tcPr>
          <w:p w14:paraId="6541E50F"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Kacang kacangan </w:t>
            </w:r>
          </w:p>
        </w:tc>
        <w:tc>
          <w:tcPr>
            <w:tcW w:w="1428" w:type="dxa"/>
          </w:tcPr>
          <w:p w14:paraId="2BFD59CD"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0" w:type="dxa"/>
          </w:tcPr>
          <w:p w14:paraId="316ACFC9"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Kacang kacangan </w:t>
            </w:r>
          </w:p>
        </w:tc>
        <w:tc>
          <w:tcPr>
            <w:tcW w:w="1357" w:type="dxa"/>
          </w:tcPr>
          <w:p w14:paraId="69B22257"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Kacang kacangan </w:t>
            </w:r>
          </w:p>
        </w:tc>
        <w:tc>
          <w:tcPr>
            <w:tcW w:w="1356" w:type="dxa"/>
          </w:tcPr>
          <w:p w14:paraId="71DC5904"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2D4FE07F"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6C642D4B" w14:textId="77777777" w:rsidR="006436CD" w:rsidRPr="002B6E3C" w:rsidRDefault="00BE3EE4"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Kacang kacangan </w:t>
            </w:r>
          </w:p>
        </w:tc>
        <w:tc>
          <w:tcPr>
            <w:tcW w:w="1369" w:type="dxa"/>
          </w:tcPr>
          <w:p w14:paraId="5A2A892F" w14:textId="77777777" w:rsidR="006436CD" w:rsidRPr="002B6E3C" w:rsidRDefault="003C5BEC"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Kacang</w:t>
            </w:r>
            <w:r w:rsidR="00FF42DE" w:rsidRPr="002B6E3C">
              <w:rPr>
                <w:rFonts w:ascii="Times New Roman" w:hAnsi="Times New Roman" w:cs="Times New Roman"/>
                <w:sz w:val="24"/>
                <w:szCs w:val="24"/>
              </w:rPr>
              <w:t xml:space="preserve"> </w:t>
            </w:r>
            <w:r w:rsidRPr="002B6E3C">
              <w:rPr>
                <w:rFonts w:ascii="Times New Roman" w:hAnsi="Times New Roman" w:cs="Times New Roman"/>
                <w:sz w:val="24"/>
                <w:szCs w:val="24"/>
              </w:rPr>
              <w:t xml:space="preserve">kacangan </w:t>
            </w:r>
          </w:p>
        </w:tc>
      </w:tr>
      <w:tr w:rsidR="006436CD" w14:paraId="7118504F" w14:textId="77777777" w:rsidTr="007C7354">
        <w:trPr>
          <w:trHeight w:val="287"/>
        </w:trPr>
        <w:tc>
          <w:tcPr>
            <w:tcW w:w="1576" w:type="dxa"/>
          </w:tcPr>
          <w:p w14:paraId="527B1D43"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763" w:type="dxa"/>
          </w:tcPr>
          <w:p w14:paraId="581E63BD"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17" w:type="dxa"/>
          </w:tcPr>
          <w:p w14:paraId="20E51FAE"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10FD1DC5"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0" w:type="dxa"/>
          </w:tcPr>
          <w:p w14:paraId="596BD3F3"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Daging </w:t>
            </w:r>
          </w:p>
        </w:tc>
        <w:tc>
          <w:tcPr>
            <w:tcW w:w="1357" w:type="dxa"/>
          </w:tcPr>
          <w:p w14:paraId="18AEF2C3" w14:textId="77777777" w:rsidR="006436CD" w:rsidRPr="002B6E3C" w:rsidRDefault="007C7354"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Daging </w:t>
            </w:r>
          </w:p>
        </w:tc>
        <w:tc>
          <w:tcPr>
            <w:tcW w:w="1356" w:type="dxa"/>
          </w:tcPr>
          <w:p w14:paraId="0AA3E262"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4C307E47"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7B6937DD" w14:textId="77777777" w:rsidR="006436CD" w:rsidRPr="002B6E3C" w:rsidRDefault="00BE3EE4"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Daging </w:t>
            </w:r>
          </w:p>
        </w:tc>
        <w:tc>
          <w:tcPr>
            <w:tcW w:w="1369" w:type="dxa"/>
          </w:tcPr>
          <w:p w14:paraId="0E9123D5" w14:textId="77777777" w:rsidR="006436CD" w:rsidRPr="002B6E3C" w:rsidRDefault="007C7354"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Daging </w:t>
            </w:r>
          </w:p>
        </w:tc>
      </w:tr>
      <w:tr w:rsidR="006436CD" w14:paraId="206876AE" w14:textId="77777777" w:rsidTr="007C7354">
        <w:trPr>
          <w:trHeight w:val="278"/>
        </w:trPr>
        <w:tc>
          <w:tcPr>
            <w:tcW w:w="1576" w:type="dxa"/>
          </w:tcPr>
          <w:p w14:paraId="4CCDCDCD"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Kurang tahu</w:t>
            </w:r>
          </w:p>
        </w:tc>
        <w:tc>
          <w:tcPr>
            <w:tcW w:w="1763" w:type="dxa"/>
          </w:tcPr>
          <w:p w14:paraId="0E5D08EB"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17" w:type="dxa"/>
          </w:tcPr>
          <w:p w14:paraId="222BD1E0"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Kurang tahu</w:t>
            </w:r>
          </w:p>
        </w:tc>
        <w:tc>
          <w:tcPr>
            <w:tcW w:w="1428" w:type="dxa"/>
          </w:tcPr>
          <w:p w14:paraId="061F4230"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0" w:type="dxa"/>
          </w:tcPr>
          <w:p w14:paraId="783AEDAC"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Tidak tahu </w:t>
            </w:r>
          </w:p>
        </w:tc>
        <w:tc>
          <w:tcPr>
            <w:tcW w:w="1357" w:type="dxa"/>
          </w:tcPr>
          <w:p w14:paraId="07BCCF35"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6" w:type="dxa"/>
          </w:tcPr>
          <w:p w14:paraId="7165D122"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6A14FDFC"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42609778"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0E9FB827"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757A02EF" w14:textId="77777777" w:rsidTr="007C7354">
        <w:trPr>
          <w:trHeight w:val="278"/>
        </w:trPr>
        <w:tc>
          <w:tcPr>
            <w:tcW w:w="1576" w:type="dxa"/>
          </w:tcPr>
          <w:p w14:paraId="629DA1C3"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763" w:type="dxa"/>
          </w:tcPr>
          <w:p w14:paraId="5453AAA7"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17" w:type="dxa"/>
          </w:tcPr>
          <w:p w14:paraId="28C6A954"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685ABB21"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0" w:type="dxa"/>
          </w:tcPr>
          <w:p w14:paraId="7BC9C2FE"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064A7A98"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Produksi hb </w:t>
            </w:r>
          </w:p>
        </w:tc>
        <w:tc>
          <w:tcPr>
            <w:tcW w:w="1356" w:type="dxa"/>
          </w:tcPr>
          <w:p w14:paraId="724DD77B"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2F5087B7"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3F733F0A"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43462804"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047BEC8E" w14:textId="77777777" w:rsidTr="007C7354">
        <w:trPr>
          <w:trHeight w:val="410"/>
        </w:trPr>
        <w:tc>
          <w:tcPr>
            <w:tcW w:w="1576" w:type="dxa"/>
          </w:tcPr>
          <w:p w14:paraId="64CF70BA"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Produksi kolagen</w:t>
            </w:r>
          </w:p>
        </w:tc>
        <w:tc>
          <w:tcPr>
            <w:tcW w:w="1763" w:type="dxa"/>
          </w:tcPr>
          <w:p w14:paraId="05246A9D"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17" w:type="dxa"/>
          </w:tcPr>
          <w:p w14:paraId="611AB0BF"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57FB7391"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0" w:type="dxa"/>
          </w:tcPr>
          <w:p w14:paraId="648D55E5"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1D251254"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6" w:type="dxa"/>
          </w:tcPr>
          <w:p w14:paraId="323CD5B7"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62DFA5F8"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38EF08CA" w14:textId="77777777" w:rsidR="006436CD" w:rsidRPr="002B6E3C" w:rsidRDefault="00BE3EE4"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Membentuk kolagen </w:t>
            </w:r>
          </w:p>
        </w:tc>
        <w:tc>
          <w:tcPr>
            <w:tcW w:w="1369" w:type="dxa"/>
          </w:tcPr>
          <w:p w14:paraId="4531043A"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04060019" w14:textId="77777777" w:rsidTr="007C7354">
        <w:trPr>
          <w:trHeight w:val="559"/>
        </w:trPr>
        <w:tc>
          <w:tcPr>
            <w:tcW w:w="1576" w:type="dxa"/>
          </w:tcPr>
          <w:p w14:paraId="212EC201"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763" w:type="dxa"/>
          </w:tcPr>
          <w:p w14:paraId="19D55F9B"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17" w:type="dxa"/>
          </w:tcPr>
          <w:p w14:paraId="29C17C7A"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7ED10C83"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0" w:type="dxa"/>
          </w:tcPr>
          <w:p w14:paraId="34DA06A2"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Mencegah anemia </w:t>
            </w:r>
          </w:p>
        </w:tc>
        <w:tc>
          <w:tcPr>
            <w:tcW w:w="1357" w:type="dxa"/>
          </w:tcPr>
          <w:p w14:paraId="2B3D573C"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6" w:type="dxa"/>
          </w:tcPr>
          <w:p w14:paraId="6B485F3A"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527A2A62"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33B8C440" w14:textId="77777777" w:rsidR="006436CD" w:rsidRPr="002B6E3C" w:rsidRDefault="00BE3EE4"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Mencegah anemia </w:t>
            </w:r>
          </w:p>
        </w:tc>
        <w:tc>
          <w:tcPr>
            <w:tcW w:w="1369" w:type="dxa"/>
          </w:tcPr>
          <w:p w14:paraId="524D8C23" w14:textId="77777777" w:rsidR="006436CD" w:rsidRPr="002B6E3C" w:rsidRDefault="003C5BEC"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Mencegah anemia </w:t>
            </w:r>
          </w:p>
        </w:tc>
      </w:tr>
      <w:tr w:rsidR="006436CD" w14:paraId="16735945" w14:textId="77777777" w:rsidTr="007C7354">
        <w:trPr>
          <w:trHeight w:val="420"/>
        </w:trPr>
        <w:tc>
          <w:tcPr>
            <w:tcW w:w="1576" w:type="dxa"/>
          </w:tcPr>
          <w:p w14:paraId="753E6957"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763" w:type="dxa"/>
          </w:tcPr>
          <w:p w14:paraId="765C1986"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Anti oksidan </w:t>
            </w:r>
          </w:p>
        </w:tc>
        <w:tc>
          <w:tcPr>
            <w:tcW w:w="1417" w:type="dxa"/>
          </w:tcPr>
          <w:p w14:paraId="464C31AD"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741A8765"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0" w:type="dxa"/>
          </w:tcPr>
          <w:p w14:paraId="38C92DD2"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18EF9C25"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6" w:type="dxa"/>
          </w:tcPr>
          <w:p w14:paraId="3B45FC87"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06F58CA8"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1521B2B2"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48D109D7"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3A90235E" w14:textId="77777777" w:rsidTr="007C7354">
        <w:trPr>
          <w:trHeight w:val="420"/>
        </w:trPr>
        <w:tc>
          <w:tcPr>
            <w:tcW w:w="1576" w:type="dxa"/>
          </w:tcPr>
          <w:p w14:paraId="62346F93"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Mencegah Keriput</w:t>
            </w:r>
          </w:p>
        </w:tc>
        <w:tc>
          <w:tcPr>
            <w:tcW w:w="1763" w:type="dxa"/>
          </w:tcPr>
          <w:p w14:paraId="10A94D7F"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17" w:type="dxa"/>
          </w:tcPr>
          <w:p w14:paraId="4A0EB49D"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3133BCB5"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0" w:type="dxa"/>
          </w:tcPr>
          <w:p w14:paraId="28DB4525"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7EF86AAA"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6" w:type="dxa"/>
          </w:tcPr>
          <w:p w14:paraId="1B20EDE0"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5952766D"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4B961B73"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58A7DB2D"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4C269E30" w14:textId="77777777" w:rsidTr="007C7354">
        <w:trPr>
          <w:trHeight w:val="428"/>
        </w:trPr>
        <w:tc>
          <w:tcPr>
            <w:tcW w:w="1576" w:type="dxa"/>
          </w:tcPr>
          <w:p w14:paraId="46A994B4"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763" w:type="dxa"/>
          </w:tcPr>
          <w:p w14:paraId="72BAA922"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Daya tahan tubuh</w:t>
            </w:r>
          </w:p>
        </w:tc>
        <w:tc>
          <w:tcPr>
            <w:tcW w:w="1417" w:type="dxa"/>
          </w:tcPr>
          <w:p w14:paraId="7DF78531"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Menambah Imun </w:t>
            </w:r>
          </w:p>
        </w:tc>
        <w:tc>
          <w:tcPr>
            <w:tcW w:w="1428" w:type="dxa"/>
          </w:tcPr>
          <w:p w14:paraId="1BBDB525"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Daya tahan tubuh </w:t>
            </w:r>
          </w:p>
        </w:tc>
        <w:tc>
          <w:tcPr>
            <w:tcW w:w="1360" w:type="dxa"/>
          </w:tcPr>
          <w:p w14:paraId="57DB0828"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08D4DDD2"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Daya tahan tubuh </w:t>
            </w:r>
          </w:p>
        </w:tc>
        <w:tc>
          <w:tcPr>
            <w:tcW w:w="1356" w:type="dxa"/>
          </w:tcPr>
          <w:p w14:paraId="694E7B5B" w14:textId="77777777" w:rsidR="006436CD" w:rsidRPr="002B6E3C" w:rsidRDefault="00DF0DBB"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Daya tahan tubuh </w:t>
            </w:r>
          </w:p>
        </w:tc>
        <w:tc>
          <w:tcPr>
            <w:tcW w:w="1359" w:type="dxa"/>
          </w:tcPr>
          <w:p w14:paraId="02DF4980"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4B135524"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3FB63546" w14:textId="77777777" w:rsidR="006436CD" w:rsidRPr="002B6E3C" w:rsidRDefault="003C5BEC"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Daya than tubuh </w:t>
            </w:r>
          </w:p>
        </w:tc>
      </w:tr>
      <w:tr w:rsidR="008A2B94" w14:paraId="72727228" w14:textId="77777777" w:rsidTr="007C7354">
        <w:trPr>
          <w:trHeight w:val="428"/>
        </w:trPr>
        <w:tc>
          <w:tcPr>
            <w:tcW w:w="1576" w:type="dxa"/>
          </w:tcPr>
          <w:p w14:paraId="008F7687" w14:textId="77777777" w:rsidR="008A2B94" w:rsidRPr="002B6E3C" w:rsidRDefault="008A2B94" w:rsidP="002B6E3C">
            <w:pPr>
              <w:spacing w:before="240" w:after="240" w:line="240" w:lineRule="auto"/>
              <w:contextualSpacing/>
              <w:rPr>
                <w:rFonts w:ascii="Times New Roman" w:hAnsi="Times New Roman" w:cs="Times New Roman"/>
                <w:sz w:val="24"/>
                <w:szCs w:val="24"/>
              </w:rPr>
            </w:pPr>
          </w:p>
        </w:tc>
        <w:tc>
          <w:tcPr>
            <w:tcW w:w="1763" w:type="dxa"/>
          </w:tcPr>
          <w:p w14:paraId="1AC2B96A" w14:textId="77777777" w:rsidR="008A2B94" w:rsidRPr="002B6E3C" w:rsidRDefault="008A2B94" w:rsidP="002B6E3C">
            <w:pPr>
              <w:spacing w:before="240" w:after="240" w:line="240" w:lineRule="auto"/>
              <w:contextualSpacing/>
              <w:rPr>
                <w:rFonts w:ascii="Times New Roman" w:hAnsi="Times New Roman" w:cs="Times New Roman"/>
                <w:sz w:val="24"/>
                <w:szCs w:val="24"/>
              </w:rPr>
            </w:pPr>
          </w:p>
        </w:tc>
        <w:tc>
          <w:tcPr>
            <w:tcW w:w="1417" w:type="dxa"/>
          </w:tcPr>
          <w:p w14:paraId="3B4FDCF8" w14:textId="77777777" w:rsidR="008A2B94" w:rsidRPr="002B6E3C" w:rsidRDefault="008A2B94" w:rsidP="002B6E3C">
            <w:pPr>
              <w:spacing w:before="240" w:after="240" w:line="240" w:lineRule="auto"/>
              <w:contextualSpacing/>
              <w:rPr>
                <w:rFonts w:ascii="Times New Roman" w:hAnsi="Times New Roman" w:cs="Times New Roman"/>
                <w:sz w:val="24"/>
                <w:szCs w:val="24"/>
              </w:rPr>
            </w:pPr>
          </w:p>
        </w:tc>
        <w:tc>
          <w:tcPr>
            <w:tcW w:w="1428" w:type="dxa"/>
          </w:tcPr>
          <w:p w14:paraId="01DCE3B0" w14:textId="77777777" w:rsidR="008A2B94" w:rsidRPr="002B6E3C" w:rsidRDefault="008A2B94" w:rsidP="002B6E3C">
            <w:pPr>
              <w:spacing w:before="240" w:after="240" w:line="240" w:lineRule="auto"/>
              <w:contextualSpacing/>
              <w:rPr>
                <w:rFonts w:ascii="Times New Roman" w:hAnsi="Times New Roman" w:cs="Times New Roman"/>
                <w:sz w:val="24"/>
                <w:szCs w:val="24"/>
              </w:rPr>
            </w:pPr>
          </w:p>
        </w:tc>
        <w:tc>
          <w:tcPr>
            <w:tcW w:w="1360" w:type="dxa"/>
          </w:tcPr>
          <w:p w14:paraId="12177A9B" w14:textId="77777777" w:rsidR="008A2B94" w:rsidRPr="002B6E3C" w:rsidRDefault="008A2B94" w:rsidP="002B6E3C">
            <w:pPr>
              <w:spacing w:before="240" w:after="240" w:line="240" w:lineRule="auto"/>
              <w:contextualSpacing/>
              <w:rPr>
                <w:rFonts w:ascii="Times New Roman" w:hAnsi="Times New Roman" w:cs="Times New Roman"/>
                <w:sz w:val="24"/>
                <w:szCs w:val="24"/>
              </w:rPr>
            </w:pPr>
          </w:p>
        </w:tc>
        <w:tc>
          <w:tcPr>
            <w:tcW w:w="1357" w:type="dxa"/>
          </w:tcPr>
          <w:p w14:paraId="29C75179" w14:textId="77777777" w:rsidR="008A2B94" w:rsidRPr="002B6E3C" w:rsidRDefault="008A2B94" w:rsidP="002B6E3C">
            <w:pPr>
              <w:spacing w:before="240" w:after="240" w:line="240" w:lineRule="auto"/>
              <w:contextualSpacing/>
              <w:rPr>
                <w:rFonts w:ascii="Times New Roman" w:hAnsi="Times New Roman" w:cs="Times New Roman"/>
                <w:sz w:val="24"/>
                <w:szCs w:val="24"/>
              </w:rPr>
            </w:pPr>
          </w:p>
        </w:tc>
        <w:tc>
          <w:tcPr>
            <w:tcW w:w="1356" w:type="dxa"/>
          </w:tcPr>
          <w:p w14:paraId="5E8D4C2C" w14:textId="77777777" w:rsidR="008A2B94" w:rsidRPr="002B6E3C" w:rsidRDefault="008A2B94" w:rsidP="002B6E3C">
            <w:pPr>
              <w:spacing w:before="240" w:after="240" w:line="240" w:lineRule="auto"/>
              <w:contextualSpacing/>
              <w:rPr>
                <w:rFonts w:ascii="Times New Roman" w:hAnsi="Times New Roman" w:cs="Times New Roman"/>
                <w:sz w:val="24"/>
                <w:szCs w:val="24"/>
              </w:rPr>
            </w:pPr>
          </w:p>
        </w:tc>
        <w:tc>
          <w:tcPr>
            <w:tcW w:w="1359" w:type="dxa"/>
          </w:tcPr>
          <w:p w14:paraId="6DB01D2E" w14:textId="77777777" w:rsidR="008A2B94" w:rsidRPr="002B6E3C" w:rsidRDefault="008A2B94"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Tidak sariawan </w:t>
            </w:r>
          </w:p>
        </w:tc>
        <w:tc>
          <w:tcPr>
            <w:tcW w:w="1376" w:type="dxa"/>
          </w:tcPr>
          <w:p w14:paraId="185C6ED1" w14:textId="77777777" w:rsidR="008A2B94" w:rsidRPr="002B6E3C" w:rsidRDefault="008A2B94" w:rsidP="002B6E3C">
            <w:pPr>
              <w:spacing w:before="240" w:after="240" w:line="240" w:lineRule="auto"/>
              <w:contextualSpacing/>
              <w:rPr>
                <w:rFonts w:ascii="Times New Roman" w:hAnsi="Times New Roman" w:cs="Times New Roman"/>
                <w:sz w:val="24"/>
                <w:szCs w:val="24"/>
              </w:rPr>
            </w:pPr>
          </w:p>
        </w:tc>
        <w:tc>
          <w:tcPr>
            <w:tcW w:w="1369" w:type="dxa"/>
          </w:tcPr>
          <w:p w14:paraId="2D13FA34" w14:textId="77777777" w:rsidR="008A2B94" w:rsidRPr="002B6E3C" w:rsidRDefault="008A2B94" w:rsidP="002B6E3C">
            <w:pPr>
              <w:spacing w:before="240" w:after="240" w:line="240" w:lineRule="auto"/>
              <w:contextualSpacing/>
              <w:rPr>
                <w:rFonts w:ascii="Times New Roman" w:hAnsi="Times New Roman" w:cs="Times New Roman"/>
                <w:sz w:val="24"/>
                <w:szCs w:val="24"/>
              </w:rPr>
            </w:pPr>
          </w:p>
        </w:tc>
      </w:tr>
      <w:tr w:rsidR="006436CD" w14:paraId="7480597F" w14:textId="77777777" w:rsidTr="007C7354">
        <w:trPr>
          <w:trHeight w:val="422"/>
        </w:trPr>
        <w:tc>
          <w:tcPr>
            <w:tcW w:w="1576" w:type="dxa"/>
          </w:tcPr>
          <w:p w14:paraId="2B925D7F"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Penyembuhan luka</w:t>
            </w:r>
          </w:p>
        </w:tc>
        <w:tc>
          <w:tcPr>
            <w:tcW w:w="1763" w:type="dxa"/>
          </w:tcPr>
          <w:p w14:paraId="29199972"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17" w:type="dxa"/>
          </w:tcPr>
          <w:p w14:paraId="562068C1"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345F92C0"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0" w:type="dxa"/>
          </w:tcPr>
          <w:p w14:paraId="518D9309"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3F4E9E74"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6" w:type="dxa"/>
          </w:tcPr>
          <w:p w14:paraId="4621AE58"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152A3685"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0F7A49E9"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61722EF5"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3C10F30C" w14:textId="77777777" w:rsidTr="007C7354">
        <w:trPr>
          <w:trHeight w:val="288"/>
        </w:trPr>
        <w:tc>
          <w:tcPr>
            <w:tcW w:w="1576" w:type="dxa"/>
          </w:tcPr>
          <w:p w14:paraId="7AF65DEF"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763" w:type="dxa"/>
          </w:tcPr>
          <w:p w14:paraId="587EA351"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Kesehatan kulit</w:t>
            </w:r>
          </w:p>
        </w:tc>
        <w:tc>
          <w:tcPr>
            <w:tcW w:w="1417" w:type="dxa"/>
          </w:tcPr>
          <w:p w14:paraId="0D4C4042"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4149D1AF"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0" w:type="dxa"/>
          </w:tcPr>
          <w:p w14:paraId="47FDF8C5"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753D815E"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6" w:type="dxa"/>
          </w:tcPr>
          <w:p w14:paraId="5398F140"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2D6C1911"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270A5B79"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5363F092"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6EBCE7D4" w14:textId="77777777" w:rsidTr="007C7354">
        <w:trPr>
          <w:trHeight w:val="419"/>
        </w:trPr>
        <w:tc>
          <w:tcPr>
            <w:tcW w:w="1576" w:type="dxa"/>
          </w:tcPr>
          <w:p w14:paraId="7148DD50"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763" w:type="dxa"/>
          </w:tcPr>
          <w:p w14:paraId="135F2A9F"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17" w:type="dxa"/>
          </w:tcPr>
          <w:p w14:paraId="44F2C03F"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2FC60A5A"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Menambah darah </w:t>
            </w:r>
          </w:p>
        </w:tc>
        <w:tc>
          <w:tcPr>
            <w:tcW w:w="1360" w:type="dxa"/>
          </w:tcPr>
          <w:p w14:paraId="5B87F3E3"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09A43977"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6" w:type="dxa"/>
          </w:tcPr>
          <w:p w14:paraId="7C3D3037"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526FB1B4" w14:textId="77777777" w:rsidR="006436CD" w:rsidRPr="002B6E3C" w:rsidRDefault="008A2B94"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Menambah sel darah merah </w:t>
            </w:r>
          </w:p>
        </w:tc>
        <w:tc>
          <w:tcPr>
            <w:tcW w:w="1376" w:type="dxa"/>
          </w:tcPr>
          <w:p w14:paraId="22012CD2"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22213361" w14:textId="77777777" w:rsidR="006436CD" w:rsidRPr="002B6E3C" w:rsidRDefault="00976A26"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Menambah sel darah merah </w:t>
            </w:r>
          </w:p>
        </w:tc>
      </w:tr>
      <w:tr w:rsidR="006436CD" w14:paraId="0F77DCBA" w14:textId="77777777" w:rsidTr="007C7354">
        <w:trPr>
          <w:trHeight w:val="413"/>
        </w:trPr>
        <w:tc>
          <w:tcPr>
            <w:tcW w:w="1576" w:type="dxa"/>
          </w:tcPr>
          <w:p w14:paraId="601696D1"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Melambat penuaan</w:t>
            </w:r>
          </w:p>
        </w:tc>
        <w:tc>
          <w:tcPr>
            <w:tcW w:w="1763" w:type="dxa"/>
          </w:tcPr>
          <w:p w14:paraId="5DA4B1DB"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17" w:type="dxa"/>
          </w:tcPr>
          <w:p w14:paraId="124807E9"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706437F4"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0" w:type="dxa"/>
          </w:tcPr>
          <w:p w14:paraId="4FC38254"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1A6B9F91"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6" w:type="dxa"/>
          </w:tcPr>
          <w:p w14:paraId="2DD5495B"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6A6BED11"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49728A2E"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4A2BDADB"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6AB169B2" w14:textId="77777777" w:rsidTr="007C7354">
        <w:trPr>
          <w:trHeight w:val="293"/>
        </w:trPr>
        <w:tc>
          <w:tcPr>
            <w:tcW w:w="1576" w:type="dxa"/>
          </w:tcPr>
          <w:p w14:paraId="045B84E5"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Jeruk</w:t>
            </w:r>
          </w:p>
        </w:tc>
        <w:tc>
          <w:tcPr>
            <w:tcW w:w="1763" w:type="dxa"/>
          </w:tcPr>
          <w:p w14:paraId="4605F6F2"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Jeruk </w:t>
            </w:r>
          </w:p>
        </w:tc>
        <w:tc>
          <w:tcPr>
            <w:tcW w:w="1417" w:type="dxa"/>
          </w:tcPr>
          <w:p w14:paraId="6DDF6CC4"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Jeruk</w:t>
            </w:r>
          </w:p>
        </w:tc>
        <w:tc>
          <w:tcPr>
            <w:tcW w:w="1428" w:type="dxa"/>
          </w:tcPr>
          <w:p w14:paraId="2F5C86A7"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Jeruk/lemon</w:t>
            </w:r>
          </w:p>
        </w:tc>
        <w:tc>
          <w:tcPr>
            <w:tcW w:w="1360" w:type="dxa"/>
          </w:tcPr>
          <w:p w14:paraId="0BA67A6E"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Jeruk </w:t>
            </w:r>
          </w:p>
        </w:tc>
        <w:tc>
          <w:tcPr>
            <w:tcW w:w="1357" w:type="dxa"/>
          </w:tcPr>
          <w:p w14:paraId="0CB38590"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Jeruk </w:t>
            </w:r>
          </w:p>
        </w:tc>
        <w:tc>
          <w:tcPr>
            <w:tcW w:w="1356" w:type="dxa"/>
          </w:tcPr>
          <w:p w14:paraId="5E17903F" w14:textId="77777777" w:rsidR="006436CD" w:rsidRPr="002B6E3C" w:rsidRDefault="00DF0DBB"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Jeruk </w:t>
            </w:r>
          </w:p>
        </w:tc>
        <w:tc>
          <w:tcPr>
            <w:tcW w:w="1359" w:type="dxa"/>
          </w:tcPr>
          <w:p w14:paraId="49059DCC"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77837DF0" w14:textId="77777777" w:rsidR="006436CD" w:rsidRPr="002B6E3C" w:rsidRDefault="00BE3EE4"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Jeruk </w:t>
            </w:r>
          </w:p>
        </w:tc>
        <w:tc>
          <w:tcPr>
            <w:tcW w:w="1369" w:type="dxa"/>
          </w:tcPr>
          <w:p w14:paraId="0A83506F" w14:textId="77777777" w:rsidR="006436CD" w:rsidRPr="002B6E3C" w:rsidRDefault="00976A26"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Jeruk </w:t>
            </w:r>
          </w:p>
        </w:tc>
      </w:tr>
      <w:tr w:rsidR="006436CD" w14:paraId="52DB757A" w14:textId="77777777" w:rsidTr="007C7354">
        <w:trPr>
          <w:trHeight w:val="256"/>
        </w:trPr>
        <w:tc>
          <w:tcPr>
            <w:tcW w:w="1576" w:type="dxa"/>
          </w:tcPr>
          <w:p w14:paraId="3330B46C"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763" w:type="dxa"/>
          </w:tcPr>
          <w:p w14:paraId="6E865625"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Tomat</w:t>
            </w:r>
          </w:p>
        </w:tc>
        <w:tc>
          <w:tcPr>
            <w:tcW w:w="1417" w:type="dxa"/>
          </w:tcPr>
          <w:p w14:paraId="32A3AB26"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4BE9A540"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Tomat </w:t>
            </w:r>
          </w:p>
        </w:tc>
        <w:tc>
          <w:tcPr>
            <w:tcW w:w="1360" w:type="dxa"/>
          </w:tcPr>
          <w:p w14:paraId="5D7556EC"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Tomat </w:t>
            </w:r>
          </w:p>
        </w:tc>
        <w:tc>
          <w:tcPr>
            <w:tcW w:w="1357" w:type="dxa"/>
          </w:tcPr>
          <w:p w14:paraId="7994914B"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6" w:type="dxa"/>
          </w:tcPr>
          <w:p w14:paraId="5396EA39"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5FA46FD6"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42634A7F"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762DB73C"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6C004F5C" w14:textId="77777777" w:rsidTr="007C7354">
        <w:trPr>
          <w:trHeight w:val="259"/>
        </w:trPr>
        <w:tc>
          <w:tcPr>
            <w:tcW w:w="1576" w:type="dxa"/>
          </w:tcPr>
          <w:p w14:paraId="4836ACC0"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763" w:type="dxa"/>
          </w:tcPr>
          <w:p w14:paraId="748E1D03"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Wortel</w:t>
            </w:r>
          </w:p>
        </w:tc>
        <w:tc>
          <w:tcPr>
            <w:tcW w:w="1417" w:type="dxa"/>
          </w:tcPr>
          <w:p w14:paraId="0AFBDF13"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7BA98D6D"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0" w:type="dxa"/>
          </w:tcPr>
          <w:p w14:paraId="32A39146"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4808FBE0"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6" w:type="dxa"/>
          </w:tcPr>
          <w:p w14:paraId="1BB3AB3A"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56BC844B"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192C223E"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4D2A54B4"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528E520B" w14:textId="77777777" w:rsidTr="007C7354">
        <w:trPr>
          <w:trHeight w:val="250"/>
        </w:trPr>
        <w:tc>
          <w:tcPr>
            <w:tcW w:w="1576" w:type="dxa"/>
          </w:tcPr>
          <w:p w14:paraId="62F171AF"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Papaya</w:t>
            </w:r>
          </w:p>
        </w:tc>
        <w:tc>
          <w:tcPr>
            <w:tcW w:w="1763" w:type="dxa"/>
          </w:tcPr>
          <w:p w14:paraId="63A32AC0"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17" w:type="dxa"/>
          </w:tcPr>
          <w:p w14:paraId="05AC0256"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32E25703"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Papaya </w:t>
            </w:r>
          </w:p>
        </w:tc>
        <w:tc>
          <w:tcPr>
            <w:tcW w:w="1360" w:type="dxa"/>
          </w:tcPr>
          <w:p w14:paraId="3030E9A7"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5F808428"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6" w:type="dxa"/>
          </w:tcPr>
          <w:p w14:paraId="605AE03A"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1958E7EA"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02C5C37E"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77E97730"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2997B07D" w14:textId="77777777" w:rsidTr="007C7354">
        <w:trPr>
          <w:trHeight w:val="253"/>
        </w:trPr>
        <w:tc>
          <w:tcPr>
            <w:tcW w:w="1576" w:type="dxa"/>
          </w:tcPr>
          <w:p w14:paraId="38EE463D"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763" w:type="dxa"/>
          </w:tcPr>
          <w:p w14:paraId="28096EA0"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Semangka</w:t>
            </w:r>
          </w:p>
        </w:tc>
        <w:tc>
          <w:tcPr>
            <w:tcW w:w="1417" w:type="dxa"/>
          </w:tcPr>
          <w:p w14:paraId="0CE5A926"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6196D30C"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0" w:type="dxa"/>
          </w:tcPr>
          <w:p w14:paraId="722B4EB2"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0276EC9E"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6" w:type="dxa"/>
          </w:tcPr>
          <w:p w14:paraId="276016E2"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2C5A9966"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2ABB9880"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79D6340C"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27886BC4" w14:textId="77777777" w:rsidTr="007C7354">
        <w:trPr>
          <w:trHeight w:val="386"/>
        </w:trPr>
        <w:tc>
          <w:tcPr>
            <w:tcW w:w="1576" w:type="dxa"/>
          </w:tcPr>
          <w:p w14:paraId="3B5A7644"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Bawang Bombay</w:t>
            </w:r>
          </w:p>
        </w:tc>
        <w:tc>
          <w:tcPr>
            <w:tcW w:w="1763" w:type="dxa"/>
          </w:tcPr>
          <w:p w14:paraId="1877D3CA"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17" w:type="dxa"/>
          </w:tcPr>
          <w:p w14:paraId="4804B1FE"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772D2D4B"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0" w:type="dxa"/>
          </w:tcPr>
          <w:p w14:paraId="1B2F9627"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0BA00C0C"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6" w:type="dxa"/>
          </w:tcPr>
          <w:p w14:paraId="15FACC7A"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51832CED"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305F5A50"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55187D36"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1E8A456C" w14:textId="77777777" w:rsidTr="007C7354">
        <w:trPr>
          <w:trHeight w:val="408"/>
        </w:trPr>
        <w:tc>
          <w:tcPr>
            <w:tcW w:w="1576" w:type="dxa"/>
          </w:tcPr>
          <w:p w14:paraId="379B0E4D"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763" w:type="dxa"/>
          </w:tcPr>
          <w:p w14:paraId="5280807B"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17" w:type="dxa"/>
          </w:tcPr>
          <w:p w14:paraId="26CDC6BA"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Stroberi </w:t>
            </w:r>
          </w:p>
        </w:tc>
        <w:tc>
          <w:tcPr>
            <w:tcW w:w="1428" w:type="dxa"/>
          </w:tcPr>
          <w:p w14:paraId="3F4D9175"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0" w:type="dxa"/>
          </w:tcPr>
          <w:p w14:paraId="1DD1FEB6"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Stroberi </w:t>
            </w:r>
          </w:p>
        </w:tc>
        <w:tc>
          <w:tcPr>
            <w:tcW w:w="1357" w:type="dxa"/>
          </w:tcPr>
          <w:p w14:paraId="1C25515A"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Stroberi </w:t>
            </w:r>
          </w:p>
        </w:tc>
        <w:tc>
          <w:tcPr>
            <w:tcW w:w="1356" w:type="dxa"/>
          </w:tcPr>
          <w:p w14:paraId="5EAEBD3D" w14:textId="77777777" w:rsidR="006436CD" w:rsidRPr="002B6E3C" w:rsidRDefault="00DF0DBB"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Stroberi </w:t>
            </w:r>
          </w:p>
        </w:tc>
        <w:tc>
          <w:tcPr>
            <w:tcW w:w="1359" w:type="dxa"/>
          </w:tcPr>
          <w:p w14:paraId="709EBB4D"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148479A1"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393AC452" w14:textId="77777777" w:rsidR="006436CD" w:rsidRPr="002B6E3C" w:rsidRDefault="00450671"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S</w:t>
            </w:r>
            <w:r w:rsidR="00976A26" w:rsidRPr="002B6E3C">
              <w:rPr>
                <w:rFonts w:ascii="Times New Roman" w:hAnsi="Times New Roman" w:cs="Times New Roman"/>
                <w:sz w:val="24"/>
                <w:szCs w:val="24"/>
              </w:rPr>
              <w:t>troberi</w:t>
            </w:r>
          </w:p>
        </w:tc>
      </w:tr>
      <w:tr w:rsidR="006436CD" w14:paraId="03631F44" w14:textId="77777777" w:rsidTr="007C7354">
        <w:trPr>
          <w:trHeight w:val="413"/>
        </w:trPr>
        <w:tc>
          <w:tcPr>
            <w:tcW w:w="1576" w:type="dxa"/>
          </w:tcPr>
          <w:p w14:paraId="39960C96"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763" w:type="dxa"/>
          </w:tcPr>
          <w:p w14:paraId="4C6DB3DA"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17" w:type="dxa"/>
          </w:tcPr>
          <w:p w14:paraId="27999879"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Obat setelah donor </w:t>
            </w:r>
          </w:p>
        </w:tc>
        <w:tc>
          <w:tcPr>
            <w:tcW w:w="1428" w:type="dxa"/>
          </w:tcPr>
          <w:p w14:paraId="4A7B3179"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0" w:type="dxa"/>
          </w:tcPr>
          <w:p w14:paraId="7325CECA"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0C7B0170"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6" w:type="dxa"/>
          </w:tcPr>
          <w:p w14:paraId="65F2E872"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32CC578C"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6447728B"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240232C9"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3270B7BC" w14:textId="77777777" w:rsidTr="007C7354">
        <w:trPr>
          <w:trHeight w:val="705"/>
        </w:trPr>
        <w:tc>
          <w:tcPr>
            <w:tcW w:w="1576" w:type="dxa"/>
          </w:tcPr>
          <w:p w14:paraId="0CB329CE"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763" w:type="dxa"/>
          </w:tcPr>
          <w:p w14:paraId="50577CDB"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17" w:type="dxa"/>
          </w:tcPr>
          <w:p w14:paraId="475DC02A"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72A1E698"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Untuk orang anemia </w:t>
            </w:r>
          </w:p>
        </w:tc>
        <w:tc>
          <w:tcPr>
            <w:tcW w:w="1360" w:type="dxa"/>
          </w:tcPr>
          <w:p w14:paraId="48183F2B"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Untuk orang anemia </w:t>
            </w:r>
          </w:p>
        </w:tc>
        <w:tc>
          <w:tcPr>
            <w:tcW w:w="1357" w:type="dxa"/>
          </w:tcPr>
          <w:p w14:paraId="653C2877"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6" w:type="dxa"/>
          </w:tcPr>
          <w:p w14:paraId="4FE940E2" w14:textId="77777777" w:rsidR="006436CD" w:rsidRPr="002B6E3C" w:rsidRDefault="00F37139"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Untuk orang anemia </w:t>
            </w:r>
          </w:p>
        </w:tc>
        <w:tc>
          <w:tcPr>
            <w:tcW w:w="1359" w:type="dxa"/>
          </w:tcPr>
          <w:p w14:paraId="426B0E45"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200F43B0"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04A46985"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4D4AD6EB" w14:textId="77777777" w:rsidTr="007C7354">
        <w:trPr>
          <w:trHeight w:val="705"/>
        </w:trPr>
        <w:tc>
          <w:tcPr>
            <w:tcW w:w="1576" w:type="dxa"/>
          </w:tcPr>
          <w:p w14:paraId="2945656A"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763" w:type="dxa"/>
          </w:tcPr>
          <w:p w14:paraId="66505D3C"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17" w:type="dxa"/>
          </w:tcPr>
          <w:p w14:paraId="3415BCCF"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40F92E43"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0" w:type="dxa"/>
          </w:tcPr>
          <w:p w14:paraId="32708ABF"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22878307"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Memenuhi sel darah merah </w:t>
            </w:r>
          </w:p>
        </w:tc>
        <w:tc>
          <w:tcPr>
            <w:tcW w:w="1356" w:type="dxa"/>
          </w:tcPr>
          <w:p w14:paraId="43BA5B84"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5F55A4BA" w14:textId="77777777" w:rsidR="006436CD" w:rsidRPr="002B6E3C" w:rsidRDefault="00044660"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Memenuhi sel darah merah </w:t>
            </w:r>
          </w:p>
        </w:tc>
        <w:tc>
          <w:tcPr>
            <w:tcW w:w="1376" w:type="dxa"/>
          </w:tcPr>
          <w:p w14:paraId="739D623D"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77CEA2DC"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51DDCDE5" w14:textId="77777777" w:rsidTr="007C7354">
        <w:trPr>
          <w:trHeight w:val="606"/>
        </w:trPr>
        <w:tc>
          <w:tcPr>
            <w:tcW w:w="1576" w:type="dxa"/>
          </w:tcPr>
          <w:p w14:paraId="4B23DF18"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763" w:type="dxa"/>
          </w:tcPr>
          <w:p w14:paraId="3A3280DF"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17" w:type="dxa"/>
          </w:tcPr>
          <w:p w14:paraId="3E86CD18"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5476E2A4"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Untuk ibu hamil</w:t>
            </w:r>
          </w:p>
        </w:tc>
        <w:tc>
          <w:tcPr>
            <w:tcW w:w="1360" w:type="dxa"/>
          </w:tcPr>
          <w:p w14:paraId="6FE18E02"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3B11DA2A"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6" w:type="dxa"/>
          </w:tcPr>
          <w:p w14:paraId="36EB456A" w14:textId="77777777" w:rsidR="006436CD" w:rsidRPr="002B6E3C" w:rsidRDefault="00F37139"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Ibu hamil </w:t>
            </w:r>
          </w:p>
        </w:tc>
        <w:tc>
          <w:tcPr>
            <w:tcW w:w="1359" w:type="dxa"/>
          </w:tcPr>
          <w:p w14:paraId="7AD2CA46"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03A6C64F"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30128750"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0161EC5C" w14:textId="77777777" w:rsidTr="007C7354">
        <w:trPr>
          <w:trHeight w:val="420"/>
        </w:trPr>
        <w:tc>
          <w:tcPr>
            <w:tcW w:w="1576" w:type="dxa"/>
          </w:tcPr>
          <w:p w14:paraId="4530AF1F"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Tidak minum</w:t>
            </w:r>
          </w:p>
        </w:tc>
        <w:tc>
          <w:tcPr>
            <w:tcW w:w="1763" w:type="dxa"/>
          </w:tcPr>
          <w:p w14:paraId="77BB056F"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Tidak minum</w:t>
            </w:r>
          </w:p>
        </w:tc>
        <w:tc>
          <w:tcPr>
            <w:tcW w:w="1417" w:type="dxa"/>
          </w:tcPr>
          <w:p w14:paraId="5CCC76F9"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Tidak minum</w:t>
            </w:r>
          </w:p>
        </w:tc>
        <w:tc>
          <w:tcPr>
            <w:tcW w:w="1428" w:type="dxa"/>
          </w:tcPr>
          <w:p w14:paraId="2AFD0DD8"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Tidak minum </w:t>
            </w:r>
          </w:p>
        </w:tc>
        <w:tc>
          <w:tcPr>
            <w:tcW w:w="1360" w:type="dxa"/>
          </w:tcPr>
          <w:p w14:paraId="4908D3B6"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72AEC874"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6" w:type="dxa"/>
          </w:tcPr>
          <w:p w14:paraId="364CF417"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413CEA33"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58F18A2E"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454EF6E1"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5AA1F622" w14:textId="77777777" w:rsidTr="007C7354">
        <w:trPr>
          <w:trHeight w:val="428"/>
        </w:trPr>
        <w:tc>
          <w:tcPr>
            <w:tcW w:w="1576" w:type="dxa"/>
          </w:tcPr>
          <w:p w14:paraId="24B53800"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763" w:type="dxa"/>
          </w:tcPr>
          <w:p w14:paraId="573222C7"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Menambah zat bezi</w:t>
            </w:r>
          </w:p>
        </w:tc>
        <w:tc>
          <w:tcPr>
            <w:tcW w:w="1417" w:type="dxa"/>
          </w:tcPr>
          <w:p w14:paraId="396D1C46"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29E281D9"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0" w:type="dxa"/>
          </w:tcPr>
          <w:p w14:paraId="719C2231"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0DD8B321"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6" w:type="dxa"/>
          </w:tcPr>
          <w:p w14:paraId="4D5CC03F"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7A4800C2"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37520471"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60814787"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72B44C1D" w14:textId="77777777" w:rsidTr="007C7354">
        <w:trPr>
          <w:trHeight w:val="989"/>
        </w:trPr>
        <w:tc>
          <w:tcPr>
            <w:tcW w:w="1576" w:type="dxa"/>
          </w:tcPr>
          <w:p w14:paraId="126C6C5E"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Minum tablet penambah darah</w:t>
            </w:r>
          </w:p>
        </w:tc>
        <w:tc>
          <w:tcPr>
            <w:tcW w:w="1763" w:type="dxa"/>
          </w:tcPr>
          <w:p w14:paraId="648608D8"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17" w:type="dxa"/>
          </w:tcPr>
          <w:p w14:paraId="050E373D"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0D69E0CD"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0" w:type="dxa"/>
          </w:tcPr>
          <w:p w14:paraId="31E1D072"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Minum tablet penambah darah </w:t>
            </w:r>
          </w:p>
        </w:tc>
        <w:tc>
          <w:tcPr>
            <w:tcW w:w="1357" w:type="dxa"/>
          </w:tcPr>
          <w:p w14:paraId="3F067331"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6" w:type="dxa"/>
          </w:tcPr>
          <w:p w14:paraId="757DE71B"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7A17DB82"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004D0F3A" w14:textId="77777777" w:rsidR="006436CD" w:rsidRPr="002B6E3C" w:rsidRDefault="00BE3EE4"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Minum tablet fe </w:t>
            </w:r>
          </w:p>
        </w:tc>
        <w:tc>
          <w:tcPr>
            <w:tcW w:w="1369" w:type="dxa"/>
          </w:tcPr>
          <w:p w14:paraId="274DE76F"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2C2A4695" w14:textId="77777777" w:rsidTr="007C7354">
        <w:trPr>
          <w:trHeight w:val="451"/>
        </w:trPr>
        <w:tc>
          <w:tcPr>
            <w:tcW w:w="1576" w:type="dxa"/>
          </w:tcPr>
          <w:p w14:paraId="09D8E502"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763" w:type="dxa"/>
          </w:tcPr>
          <w:p w14:paraId="60D62390"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17" w:type="dxa"/>
          </w:tcPr>
          <w:p w14:paraId="121F411A"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Tidak sarapan </w:t>
            </w:r>
          </w:p>
        </w:tc>
        <w:tc>
          <w:tcPr>
            <w:tcW w:w="1428" w:type="dxa"/>
          </w:tcPr>
          <w:p w14:paraId="54114A9A"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Tidak sarapan </w:t>
            </w:r>
          </w:p>
        </w:tc>
        <w:tc>
          <w:tcPr>
            <w:tcW w:w="1360" w:type="dxa"/>
          </w:tcPr>
          <w:p w14:paraId="3667CCB7"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Tidak sarapan </w:t>
            </w:r>
          </w:p>
        </w:tc>
        <w:tc>
          <w:tcPr>
            <w:tcW w:w="1357" w:type="dxa"/>
          </w:tcPr>
          <w:p w14:paraId="472548FE"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6" w:type="dxa"/>
          </w:tcPr>
          <w:p w14:paraId="7C6E212B"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27FB7A37"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758C52BD"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234F16CC"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3DA8F485" w14:textId="77777777" w:rsidTr="007C7354">
        <w:trPr>
          <w:trHeight w:val="317"/>
        </w:trPr>
        <w:tc>
          <w:tcPr>
            <w:tcW w:w="1576" w:type="dxa"/>
          </w:tcPr>
          <w:p w14:paraId="6CE29DFD"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Sarapan pagi</w:t>
            </w:r>
          </w:p>
        </w:tc>
        <w:tc>
          <w:tcPr>
            <w:tcW w:w="1763" w:type="dxa"/>
          </w:tcPr>
          <w:p w14:paraId="4CD3E746"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sarapan</w:t>
            </w:r>
          </w:p>
        </w:tc>
        <w:tc>
          <w:tcPr>
            <w:tcW w:w="1417" w:type="dxa"/>
          </w:tcPr>
          <w:p w14:paraId="785C45B6"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06EB5CCB"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0" w:type="dxa"/>
          </w:tcPr>
          <w:p w14:paraId="0E538D06"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3655D847" w14:textId="77777777" w:rsidR="006436CD" w:rsidRPr="002B6E3C" w:rsidRDefault="00F37139"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Sarapan</w:t>
            </w:r>
          </w:p>
        </w:tc>
        <w:tc>
          <w:tcPr>
            <w:tcW w:w="1356" w:type="dxa"/>
          </w:tcPr>
          <w:p w14:paraId="1656DF02" w14:textId="77777777" w:rsidR="006436CD" w:rsidRPr="002B6E3C" w:rsidRDefault="00F37139"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Sarapan </w:t>
            </w:r>
          </w:p>
        </w:tc>
        <w:tc>
          <w:tcPr>
            <w:tcW w:w="1359" w:type="dxa"/>
          </w:tcPr>
          <w:p w14:paraId="1DB60095" w14:textId="77777777" w:rsidR="006436CD" w:rsidRPr="002B6E3C" w:rsidRDefault="00373456"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Sarapan </w:t>
            </w:r>
          </w:p>
        </w:tc>
        <w:tc>
          <w:tcPr>
            <w:tcW w:w="1376" w:type="dxa"/>
          </w:tcPr>
          <w:p w14:paraId="6A411816" w14:textId="77777777" w:rsidR="006436CD" w:rsidRPr="002B6E3C" w:rsidRDefault="00BE3EE4"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Sarapan </w:t>
            </w:r>
          </w:p>
        </w:tc>
        <w:tc>
          <w:tcPr>
            <w:tcW w:w="1369" w:type="dxa"/>
          </w:tcPr>
          <w:p w14:paraId="5E45FA87" w14:textId="77777777" w:rsidR="006436CD" w:rsidRPr="002B6E3C" w:rsidRDefault="00450671"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Sarapan </w:t>
            </w:r>
          </w:p>
        </w:tc>
      </w:tr>
      <w:tr w:rsidR="00F37139" w14:paraId="04DAC83E" w14:textId="77777777" w:rsidTr="007C7354">
        <w:trPr>
          <w:trHeight w:val="317"/>
        </w:trPr>
        <w:tc>
          <w:tcPr>
            <w:tcW w:w="1576" w:type="dxa"/>
          </w:tcPr>
          <w:p w14:paraId="15B9663D" w14:textId="77777777" w:rsidR="00F37139" w:rsidRPr="002B6E3C" w:rsidRDefault="00F37139"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Selalu </w:t>
            </w:r>
          </w:p>
        </w:tc>
        <w:tc>
          <w:tcPr>
            <w:tcW w:w="1763" w:type="dxa"/>
          </w:tcPr>
          <w:p w14:paraId="0493F66C" w14:textId="77777777" w:rsidR="00F37139" w:rsidRPr="002B6E3C" w:rsidRDefault="00F37139"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Selalu </w:t>
            </w:r>
          </w:p>
        </w:tc>
        <w:tc>
          <w:tcPr>
            <w:tcW w:w="1417" w:type="dxa"/>
          </w:tcPr>
          <w:p w14:paraId="3B6152EB" w14:textId="77777777" w:rsidR="00F37139" w:rsidRPr="002B6E3C" w:rsidRDefault="00F37139" w:rsidP="002B6E3C">
            <w:pPr>
              <w:spacing w:before="240" w:after="240" w:line="240" w:lineRule="auto"/>
              <w:contextualSpacing/>
              <w:rPr>
                <w:rFonts w:ascii="Times New Roman" w:hAnsi="Times New Roman" w:cs="Times New Roman"/>
                <w:sz w:val="24"/>
                <w:szCs w:val="24"/>
              </w:rPr>
            </w:pPr>
          </w:p>
        </w:tc>
        <w:tc>
          <w:tcPr>
            <w:tcW w:w="1428" w:type="dxa"/>
          </w:tcPr>
          <w:p w14:paraId="1FB6D85D" w14:textId="77777777" w:rsidR="00F37139" w:rsidRPr="002B6E3C" w:rsidRDefault="00F37139" w:rsidP="002B6E3C">
            <w:pPr>
              <w:spacing w:before="240" w:after="240" w:line="240" w:lineRule="auto"/>
              <w:contextualSpacing/>
              <w:rPr>
                <w:rFonts w:ascii="Times New Roman" w:hAnsi="Times New Roman" w:cs="Times New Roman"/>
                <w:sz w:val="24"/>
                <w:szCs w:val="24"/>
              </w:rPr>
            </w:pPr>
          </w:p>
        </w:tc>
        <w:tc>
          <w:tcPr>
            <w:tcW w:w="1360" w:type="dxa"/>
          </w:tcPr>
          <w:p w14:paraId="44973D34" w14:textId="77777777" w:rsidR="00F37139" w:rsidRPr="002B6E3C" w:rsidRDefault="00F37139" w:rsidP="002B6E3C">
            <w:pPr>
              <w:spacing w:before="240" w:after="240" w:line="240" w:lineRule="auto"/>
              <w:contextualSpacing/>
              <w:rPr>
                <w:rFonts w:ascii="Times New Roman" w:hAnsi="Times New Roman" w:cs="Times New Roman"/>
                <w:sz w:val="24"/>
                <w:szCs w:val="24"/>
              </w:rPr>
            </w:pPr>
          </w:p>
        </w:tc>
        <w:tc>
          <w:tcPr>
            <w:tcW w:w="1357" w:type="dxa"/>
          </w:tcPr>
          <w:p w14:paraId="7913D06D" w14:textId="77777777" w:rsidR="00F37139" w:rsidRPr="002B6E3C" w:rsidRDefault="00F37139"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Selalu </w:t>
            </w:r>
          </w:p>
        </w:tc>
        <w:tc>
          <w:tcPr>
            <w:tcW w:w="1356" w:type="dxa"/>
          </w:tcPr>
          <w:p w14:paraId="082FCBF4" w14:textId="77777777" w:rsidR="00F37139" w:rsidRPr="002B6E3C" w:rsidRDefault="00F37139" w:rsidP="002B6E3C">
            <w:pPr>
              <w:spacing w:before="240" w:after="240" w:line="240" w:lineRule="auto"/>
              <w:contextualSpacing/>
              <w:rPr>
                <w:rFonts w:ascii="Times New Roman" w:hAnsi="Times New Roman" w:cs="Times New Roman"/>
                <w:sz w:val="24"/>
                <w:szCs w:val="24"/>
              </w:rPr>
            </w:pPr>
          </w:p>
        </w:tc>
        <w:tc>
          <w:tcPr>
            <w:tcW w:w="1359" w:type="dxa"/>
          </w:tcPr>
          <w:p w14:paraId="2CB007EA" w14:textId="77777777" w:rsidR="00F37139" w:rsidRPr="002B6E3C" w:rsidRDefault="00F37139" w:rsidP="002B6E3C">
            <w:pPr>
              <w:spacing w:before="240" w:after="240" w:line="240" w:lineRule="auto"/>
              <w:contextualSpacing/>
              <w:rPr>
                <w:rFonts w:ascii="Times New Roman" w:hAnsi="Times New Roman" w:cs="Times New Roman"/>
                <w:sz w:val="24"/>
                <w:szCs w:val="24"/>
              </w:rPr>
            </w:pPr>
          </w:p>
        </w:tc>
        <w:tc>
          <w:tcPr>
            <w:tcW w:w="1376" w:type="dxa"/>
          </w:tcPr>
          <w:p w14:paraId="782C5F4A" w14:textId="77777777" w:rsidR="00F37139" w:rsidRPr="002B6E3C" w:rsidRDefault="00F37139" w:rsidP="002B6E3C">
            <w:pPr>
              <w:spacing w:before="240" w:after="240" w:line="240" w:lineRule="auto"/>
              <w:contextualSpacing/>
              <w:rPr>
                <w:rFonts w:ascii="Times New Roman" w:hAnsi="Times New Roman" w:cs="Times New Roman"/>
                <w:sz w:val="24"/>
                <w:szCs w:val="24"/>
              </w:rPr>
            </w:pPr>
          </w:p>
        </w:tc>
        <w:tc>
          <w:tcPr>
            <w:tcW w:w="1369" w:type="dxa"/>
          </w:tcPr>
          <w:p w14:paraId="59509E6E" w14:textId="77777777" w:rsidR="00F37139" w:rsidRPr="002B6E3C" w:rsidRDefault="00450671"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Selalu</w:t>
            </w:r>
          </w:p>
        </w:tc>
      </w:tr>
      <w:tr w:rsidR="006436CD" w14:paraId="3D8199A6" w14:textId="77777777" w:rsidTr="007C7354">
        <w:trPr>
          <w:trHeight w:val="265"/>
        </w:trPr>
        <w:tc>
          <w:tcPr>
            <w:tcW w:w="1576" w:type="dxa"/>
          </w:tcPr>
          <w:p w14:paraId="5840A3AD"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Pisang</w:t>
            </w:r>
          </w:p>
        </w:tc>
        <w:tc>
          <w:tcPr>
            <w:tcW w:w="1763" w:type="dxa"/>
          </w:tcPr>
          <w:p w14:paraId="42D403AE"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17" w:type="dxa"/>
          </w:tcPr>
          <w:p w14:paraId="5A9E1043"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7CE2C350"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0" w:type="dxa"/>
          </w:tcPr>
          <w:p w14:paraId="226BC043"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1ABB88E8"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6" w:type="dxa"/>
          </w:tcPr>
          <w:p w14:paraId="277FF976"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7391DAC9"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3D8356B1"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72A19FEF"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2222720B" w14:textId="77777777" w:rsidTr="007C7354">
        <w:trPr>
          <w:trHeight w:val="256"/>
        </w:trPr>
        <w:tc>
          <w:tcPr>
            <w:tcW w:w="1576" w:type="dxa"/>
          </w:tcPr>
          <w:p w14:paraId="2FF038AB"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lastRenderedPageBreak/>
              <w:t>Kopi</w:t>
            </w:r>
          </w:p>
        </w:tc>
        <w:tc>
          <w:tcPr>
            <w:tcW w:w="1763" w:type="dxa"/>
          </w:tcPr>
          <w:p w14:paraId="2DBAB6EA"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Kopi</w:t>
            </w:r>
          </w:p>
        </w:tc>
        <w:tc>
          <w:tcPr>
            <w:tcW w:w="1417" w:type="dxa"/>
          </w:tcPr>
          <w:p w14:paraId="6F07EAB9"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1DC4B27F"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Kopi </w:t>
            </w:r>
          </w:p>
        </w:tc>
        <w:tc>
          <w:tcPr>
            <w:tcW w:w="1360" w:type="dxa"/>
          </w:tcPr>
          <w:p w14:paraId="1E006C35"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1143FE54"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6" w:type="dxa"/>
          </w:tcPr>
          <w:p w14:paraId="7880A485" w14:textId="77777777" w:rsidR="006436CD" w:rsidRPr="002B6E3C" w:rsidRDefault="00F37139"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Kopi </w:t>
            </w:r>
          </w:p>
        </w:tc>
        <w:tc>
          <w:tcPr>
            <w:tcW w:w="1359" w:type="dxa"/>
          </w:tcPr>
          <w:p w14:paraId="7A347182"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48F37758" w14:textId="77777777" w:rsidR="006436CD" w:rsidRPr="002B6E3C" w:rsidRDefault="00BE3EE4"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Kopi</w:t>
            </w:r>
          </w:p>
        </w:tc>
        <w:tc>
          <w:tcPr>
            <w:tcW w:w="1369" w:type="dxa"/>
          </w:tcPr>
          <w:p w14:paraId="3F365332" w14:textId="77777777" w:rsidR="006436CD" w:rsidRPr="002B6E3C" w:rsidRDefault="00450671"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Kopi </w:t>
            </w:r>
          </w:p>
        </w:tc>
      </w:tr>
      <w:tr w:rsidR="006436CD" w14:paraId="4C562CA7" w14:textId="77777777" w:rsidTr="007C7354">
        <w:trPr>
          <w:trHeight w:val="259"/>
        </w:trPr>
        <w:tc>
          <w:tcPr>
            <w:tcW w:w="1576" w:type="dxa"/>
          </w:tcPr>
          <w:p w14:paraId="1E7DD169"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763" w:type="dxa"/>
          </w:tcPr>
          <w:p w14:paraId="5BD77293"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Teh </w:t>
            </w:r>
          </w:p>
        </w:tc>
        <w:tc>
          <w:tcPr>
            <w:tcW w:w="1417" w:type="dxa"/>
          </w:tcPr>
          <w:p w14:paraId="73534B8A"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Teh</w:t>
            </w:r>
          </w:p>
        </w:tc>
        <w:tc>
          <w:tcPr>
            <w:tcW w:w="1428" w:type="dxa"/>
          </w:tcPr>
          <w:p w14:paraId="5D85DAAD"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0" w:type="dxa"/>
          </w:tcPr>
          <w:p w14:paraId="73230E43"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22E7245E"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Teh </w:t>
            </w:r>
          </w:p>
        </w:tc>
        <w:tc>
          <w:tcPr>
            <w:tcW w:w="1356" w:type="dxa"/>
          </w:tcPr>
          <w:p w14:paraId="186ADFBA" w14:textId="77777777" w:rsidR="006436CD" w:rsidRPr="002B6E3C" w:rsidRDefault="00F37139"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Teh </w:t>
            </w:r>
          </w:p>
        </w:tc>
        <w:tc>
          <w:tcPr>
            <w:tcW w:w="1359" w:type="dxa"/>
          </w:tcPr>
          <w:p w14:paraId="5715912D"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716F446F"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54A15567" w14:textId="77777777" w:rsidR="006436CD" w:rsidRPr="002B6E3C" w:rsidRDefault="00450671"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Teh </w:t>
            </w:r>
          </w:p>
        </w:tc>
      </w:tr>
      <w:tr w:rsidR="006436CD" w14:paraId="4F189F32" w14:textId="77777777" w:rsidTr="007C7354">
        <w:trPr>
          <w:trHeight w:val="392"/>
        </w:trPr>
        <w:tc>
          <w:tcPr>
            <w:tcW w:w="1576" w:type="dxa"/>
          </w:tcPr>
          <w:p w14:paraId="20FBF383"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Setiap hari</w:t>
            </w:r>
          </w:p>
        </w:tc>
        <w:tc>
          <w:tcPr>
            <w:tcW w:w="1763" w:type="dxa"/>
          </w:tcPr>
          <w:p w14:paraId="7CB9B131"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hampir setiap hari</w:t>
            </w:r>
          </w:p>
        </w:tc>
        <w:tc>
          <w:tcPr>
            <w:tcW w:w="1417" w:type="dxa"/>
          </w:tcPr>
          <w:p w14:paraId="7ACFA560"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0B084864"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Setiap hari</w:t>
            </w:r>
          </w:p>
        </w:tc>
        <w:tc>
          <w:tcPr>
            <w:tcW w:w="1360" w:type="dxa"/>
          </w:tcPr>
          <w:p w14:paraId="57CDE930"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1177AD82"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Setiap hari </w:t>
            </w:r>
          </w:p>
        </w:tc>
        <w:tc>
          <w:tcPr>
            <w:tcW w:w="1356" w:type="dxa"/>
          </w:tcPr>
          <w:p w14:paraId="37480A40"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61BE11AA"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53B88D7C"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6A18A902"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2B9B513C" w14:textId="77777777" w:rsidTr="007C7354">
        <w:trPr>
          <w:trHeight w:val="400"/>
        </w:trPr>
        <w:tc>
          <w:tcPr>
            <w:tcW w:w="1576" w:type="dxa"/>
          </w:tcPr>
          <w:p w14:paraId="7EA02976"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763" w:type="dxa"/>
          </w:tcPr>
          <w:p w14:paraId="61638E13"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17" w:type="dxa"/>
          </w:tcPr>
          <w:p w14:paraId="434E52A2"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Jarang </w:t>
            </w:r>
          </w:p>
        </w:tc>
        <w:tc>
          <w:tcPr>
            <w:tcW w:w="1428" w:type="dxa"/>
          </w:tcPr>
          <w:p w14:paraId="2EC4E1A0"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0" w:type="dxa"/>
          </w:tcPr>
          <w:p w14:paraId="5210899F"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Jarang </w:t>
            </w:r>
          </w:p>
        </w:tc>
        <w:tc>
          <w:tcPr>
            <w:tcW w:w="1357" w:type="dxa"/>
          </w:tcPr>
          <w:p w14:paraId="5F7C7213"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Jarang </w:t>
            </w:r>
          </w:p>
        </w:tc>
        <w:tc>
          <w:tcPr>
            <w:tcW w:w="1356" w:type="dxa"/>
          </w:tcPr>
          <w:p w14:paraId="44313086" w14:textId="77777777" w:rsidR="006436CD" w:rsidRPr="002B6E3C" w:rsidRDefault="00F37139"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Jarang </w:t>
            </w:r>
          </w:p>
        </w:tc>
        <w:tc>
          <w:tcPr>
            <w:tcW w:w="1359" w:type="dxa"/>
          </w:tcPr>
          <w:p w14:paraId="2E1F548E"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02FB9731" w14:textId="77777777" w:rsidR="006436CD" w:rsidRPr="002B6E3C" w:rsidRDefault="00BE3EE4"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Jarang </w:t>
            </w:r>
          </w:p>
        </w:tc>
        <w:tc>
          <w:tcPr>
            <w:tcW w:w="1369" w:type="dxa"/>
          </w:tcPr>
          <w:p w14:paraId="08E3F0D8"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3BFB7A69" w14:textId="77777777" w:rsidTr="007C7354">
        <w:trPr>
          <w:trHeight w:val="606"/>
        </w:trPr>
        <w:tc>
          <w:tcPr>
            <w:tcW w:w="1576" w:type="dxa"/>
          </w:tcPr>
          <w:p w14:paraId="00882F34"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763" w:type="dxa"/>
          </w:tcPr>
          <w:p w14:paraId="03877BE7"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Pengen pengenan</w:t>
            </w:r>
          </w:p>
        </w:tc>
        <w:tc>
          <w:tcPr>
            <w:tcW w:w="1417" w:type="dxa"/>
          </w:tcPr>
          <w:p w14:paraId="7FA909DF"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12EC9F81"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0" w:type="dxa"/>
          </w:tcPr>
          <w:p w14:paraId="1AAFCEA3"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65971496"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6" w:type="dxa"/>
          </w:tcPr>
          <w:p w14:paraId="6FFDA25E" w14:textId="77777777" w:rsidR="006436CD" w:rsidRPr="002B6E3C" w:rsidRDefault="00F37139"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Pengen pengenan </w:t>
            </w:r>
          </w:p>
        </w:tc>
        <w:tc>
          <w:tcPr>
            <w:tcW w:w="1359" w:type="dxa"/>
          </w:tcPr>
          <w:p w14:paraId="704AF538"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06AE55F7" w14:textId="77777777" w:rsidR="006436CD" w:rsidRPr="002B6E3C" w:rsidRDefault="00BE3EE4"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Waktu tertentu</w:t>
            </w:r>
          </w:p>
        </w:tc>
        <w:tc>
          <w:tcPr>
            <w:tcW w:w="1369" w:type="dxa"/>
          </w:tcPr>
          <w:p w14:paraId="69249881"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70DCBEBA" w14:textId="77777777" w:rsidTr="007C7354">
        <w:trPr>
          <w:trHeight w:val="371"/>
        </w:trPr>
        <w:tc>
          <w:tcPr>
            <w:tcW w:w="1576" w:type="dxa"/>
          </w:tcPr>
          <w:p w14:paraId="3993D70D"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763" w:type="dxa"/>
          </w:tcPr>
          <w:p w14:paraId="77ADDD71"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17" w:type="dxa"/>
          </w:tcPr>
          <w:p w14:paraId="64154271"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1EA2D5C6"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Tidak teratur</w:t>
            </w:r>
          </w:p>
        </w:tc>
        <w:tc>
          <w:tcPr>
            <w:tcW w:w="1360" w:type="dxa"/>
          </w:tcPr>
          <w:p w14:paraId="67EFD5E8"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76EE2255"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Tidak teratur </w:t>
            </w:r>
          </w:p>
        </w:tc>
        <w:tc>
          <w:tcPr>
            <w:tcW w:w="1356" w:type="dxa"/>
          </w:tcPr>
          <w:p w14:paraId="28A81D27"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547327D3"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60CBAE81"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00F27770"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4480570B" w14:textId="77777777" w:rsidTr="007C7354">
        <w:trPr>
          <w:trHeight w:val="365"/>
        </w:trPr>
        <w:tc>
          <w:tcPr>
            <w:tcW w:w="1576" w:type="dxa"/>
          </w:tcPr>
          <w:p w14:paraId="5F8DEADE"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Teratur</w:t>
            </w:r>
          </w:p>
        </w:tc>
        <w:tc>
          <w:tcPr>
            <w:tcW w:w="1763" w:type="dxa"/>
          </w:tcPr>
          <w:p w14:paraId="6278316B"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Teratur</w:t>
            </w:r>
          </w:p>
        </w:tc>
        <w:tc>
          <w:tcPr>
            <w:tcW w:w="1417" w:type="dxa"/>
          </w:tcPr>
          <w:p w14:paraId="380CCFDB"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Teratur </w:t>
            </w:r>
          </w:p>
        </w:tc>
        <w:tc>
          <w:tcPr>
            <w:tcW w:w="1428" w:type="dxa"/>
          </w:tcPr>
          <w:p w14:paraId="5E8ED34F"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0" w:type="dxa"/>
          </w:tcPr>
          <w:p w14:paraId="284D53DE"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Teratur </w:t>
            </w:r>
          </w:p>
        </w:tc>
        <w:tc>
          <w:tcPr>
            <w:tcW w:w="1357" w:type="dxa"/>
          </w:tcPr>
          <w:p w14:paraId="39974124"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6" w:type="dxa"/>
          </w:tcPr>
          <w:p w14:paraId="7AAAE594" w14:textId="77777777" w:rsidR="006436CD" w:rsidRPr="002B6E3C" w:rsidRDefault="00F37139"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Teratur </w:t>
            </w:r>
          </w:p>
        </w:tc>
        <w:tc>
          <w:tcPr>
            <w:tcW w:w="1359" w:type="dxa"/>
          </w:tcPr>
          <w:p w14:paraId="0936675D" w14:textId="77777777" w:rsidR="006436CD" w:rsidRPr="002B6E3C" w:rsidRDefault="00373456"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Teratur </w:t>
            </w:r>
          </w:p>
        </w:tc>
        <w:tc>
          <w:tcPr>
            <w:tcW w:w="1376" w:type="dxa"/>
          </w:tcPr>
          <w:p w14:paraId="0728135C" w14:textId="77777777" w:rsidR="006436CD" w:rsidRPr="002B6E3C" w:rsidRDefault="00BE3EE4"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Teratur </w:t>
            </w:r>
          </w:p>
        </w:tc>
        <w:tc>
          <w:tcPr>
            <w:tcW w:w="1369" w:type="dxa"/>
          </w:tcPr>
          <w:p w14:paraId="277B6938" w14:textId="77777777" w:rsidR="006436CD" w:rsidRPr="002B6E3C" w:rsidRDefault="00450671"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Teratur </w:t>
            </w:r>
          </w:p>
        </w:tc>
      </w:tr>
      <w:tr w:rsidR="006436CD" w14:paraId="53AAC0BF" w14:textId="77777777" w:rsidTr="007C7354">
        <w:trPr>
          <w:trHeight w:val="606"/>
        </w:trPr>
        <w:tc>
          <w:tcPr>
            <w:tcW w:w="1576" w:type="dxa"/>
          </w:tcPr>
          <w:p w14:paraId="0A9828B3"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Hari pertama sampai ketiga</w:t>
            </w:r>
          </w:p>
        </w:tc>
        <w:tc>
          <w:tcPr>
            <w:tcW w:w="1763" w:type="dxa"/>
          </w:tcPr>
          <w:p w14:paraId="0A5E1D7E"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Hari pertama sampai ketiga </w:t>
            </w:r>
          </w:p>
        </w:tc>
        <w:tc>
          <w:tcPr>
            <w:tcW w:w="1417" w:type="dxa"/>
          </w:tcPr>
          <w:p w14:paraId="579E22AB"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68A4E74A"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Hari pertama sampai ketiga </w:t>
            </w:r>
          </w:p>
        </w:tc>
        <w:tc>
          <w:tcPr>
            <w:tcW w:w="1360" w:type="dxa"/>
          </w:tcPr>
          <w:p w14:paraId="1949F4AD"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Hari pertama sampai ketiga </w:t>
            </w:r>
          </w:p>
        </w:tc>
        <w:tc>
          <w:tcPr>
            <w:tcW w:w="1357" w:type="dxa"/>
          </w:tcPr>
          <w:p w14:paraId="453C4ED0"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Hari pertama sampai ketiga </w:t>
            </w:r>
          </w:p>
        </w:tc>
        <w:tc>
          <w:tcPr>
            <w:tcW w:w="1356" w:type="dxa"/>
          </w:tcPr>
          <w:p w14:paraId="35A863B8"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180661BD"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47E0459C" w14:textId="77777777" w:rsidR="006436CD" w:rsidRPr="002B6E3C" w:rsidRDefault="00BE3EE4"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Hari pertama sampai ketiga </w:t>
            </w:r>
          </w:p>
        </w:tc>
        <w:tc>
          <w:tcPr>
            <w:tcW w:w="1369" w:type="dxa"/>
          </w:tcPr>
          <w:p w14:paraId="01DB4320"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6AC241CA" w14:textId="77777777" w:rsidTr="007C7354">
        <w:trPr>
          <w:trHeight w:val="987"/>
        </w:trPr>
        <w:tc>
          <w:tcPr>
            <w:tcW w:w="1576" w:type="dxa"/>
          </w:tcPr>
          <w:p w14:paraId="58B139FA"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763" w:type="dxa"/>
          </w:tcPr>
          <w:p w14:paraId="220A0D74"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17" w:type="dxa"/>
          </w:tcPr>
          <w:p w14:paraId="76B2E89D"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Hari pertama sampai ke empat </w:t>
            </w:r>
          </w:p>
        </w:tc>
        <w:tc>
          <w:tcPr>
            <w:tcW w:w="1428" w:type="dxa"/>
          </w:tcPr>
          <w:p w14:paraId="4892C832"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0" w:type="dxa"/>
          </w:tcPr>
          <w:p w14:paraId="4216F510"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05C44AEC"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6" w:type="dxa"/>
          </w:tcPr>
          <w:p w14:paraId="567AE69F"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43EE4604"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2700E2A5"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68038997" w14:textId="77777777" w:rsidR="006436CD" w:rsidRPr="002B6E3C" w:rsidRDefault="00E72030"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Hari pertama sampai ke empat </w:t>
            </w:r>
          </w:p>
        </w:tc>
      </w:tr>
      <w:tr w:rsidR="00F37139" w14:paraId="124D02F7" w14:textId="77777777" w:rsidTr="007C7354">
        <w:trPr>
          <w:trHeight w:val="987"/>
        </w:trPr>
        <w:tc>
          <w:tcPr>
            <w:tcW w:w="1576" w:type="dxa"/>
          </w:tcPr>
          <w:p w14:paraId="3962DDB7" w14:textId="77777777" w:rsidR="00F37139" w:rsidRPr="002B6E3C" w:rsidRDefault="00F37139" w:rsidP="002B6E3C">
            <w:pPr>
              <w:spacing w:before="240" w:after="240" w:line="240" w:lineRule="auto"/>
              <w:contextualSpacing/>
              <w:rPr>
                <w:rFonts w:ascii="Times New Roman" w:hAnsi="Times New Roman" w:cs="Times New Roman"/>
                <w:sz w:val="24"/>
                <w:szCs w:val="24"/>
              </w:rPr>
            </w:pPr>
          </w:p>
        </w:tc>
        <w:tc>
          <w:tcPr>
            <w:tcW w:w="1763" w:type="dxa"/>
          </w:tcPr>
          <w:p w14:paraId="20E08E93" w14:textId="77777777" w:rsidR="00F37139" w:rsidRPr="002B6E3C" w:rsidRDefault="00F37139" w:rsidP="002B6E3C">
            <w:pPr>
              <w:spacing w:before="240" w:after="240" w:line="240" w:lineRule="auto"/>
              <w:contextualSpacing/>
              <w:rPr>
                <w:rFonts w:ascii="Times New Roman" w:hAnsi="Times New Roman" w:cs="Times New Roman"/>
                <w:sz w:val="24"/>
                <w:szCs w:val="24"/>
              </w:rPr>
            </w:pPr>
          </w:p>
        </w:tc>
        <w:tc>
          <w:tcPr>
            <w:tcW w:w="1417" w:type="dxa"/>
          </w:tcPr>
          <w:p w14:paraId="61CA4FC1" w14:textId="77777777" w:rsidR="00F37139" w:rsidRPr="002B6E3C" w:rsidRDefault="00F37139" w:rsidP="002B6E3C">
            <w:pPr>
              <w:spacing w:before="240" w:after="240" w:line="240" w:lineRule="auto"/>
              <w:contextualSpacing/>
              <w:rPr>
                <w:rFonts w:ascii="Times New Roman" w:hAnsi="Times New Roman" w:cs="Times New Roman"/>
                <w:sz w:val="24"/>
                <w:szCs w:val="24"/>
              </w:rPr>
            </w:pPr>
          </w:p>
        </w:tc>
        <w:tc>
          <w:tcPr>
            <w:tcW w:w="1428" w:type="dxa"/>
          </w:tcPr>
          <w:p w14:paraId="29627B5A" w14:textId="77777777" w:rsidR="00F37139" w:rsidRPr="002B6E3C" w:rsidRDefault="00F37139" w:rsidP="002B6E3C">
            <w:pPr>
              <w:spacing w:before="240" w:after="240" w:line="240" w:lineRule="auto"/>
              <w:contextualSpacing/>
              <w:rPr>
                <w:rFonts w:ascii="Times New Roman" w:hAnsi="Times New Roman" w:cs="Times New Roman"/>
                <w:sz w:val="24"/>
                <w:szCs w:val="24"/>
              </w:rPr>
            </w:pPr>
          </w:p>
        </w:tc>
        <w:tc>
          <w:tcPr>
            <w:tcW w:w="1360" w:type="dxa"/>
          </w:tcPr>
          <w:p w14:paraId="4222F62D" w14:textId="77777777" w:rsidR="00F37139" w:rsidRPr="002B6E3C" w:rsidRDefault="00F37139" w:rsidP="002B6E3C">
            <w:pPr>
              <w:spacing w:before="240" w:after="240" w:line="240" w:lineRule="auto"/>
              <w:contextualSpacing/>
              <w:rPr>
                <w:rFonts w:ascii="Times New Roman" w:hAnsi="Times New Roman" w:cs="Times New Roman"/>
                <w:sz w:val="24"/>
                <w:szCs w:val="24"/>
              </w:rPr>
            </w:pPr>
          </w:p>
        </w:tc>
        <w:tc>
          <w:tcPr>
            <w:tcW w:w="1357" w:type="dxa"/>
          </w:tcPr>
          <w:p w14:paraId="524AE4F4" w14:textId="77777777" w:rsidR="00F37139" w:rsidRPr="002B6E3C" w:rsidRDefault="00F37139" w:rsidP="002B6E3C">
            <w:pPr>
              <w:spacing w:before="240" w:after="240" w:line="240" w:lineRule="auto"/>
              <w:contextualSpacing/>
              <w:rPr>
                <w:rFonts w:ascii="Times New Roman" w:hAnsi="Times New Roman" w:cs="Times New Roman"/>
                <w:sz w:val="24"/>
                <w:szCs w:val="24"/>
              </w:rPr>
            </w:pPr>
          </w:p>
        </w:tc>
        <w:tc>
          <w:tcPr>
            <w:tcW w:w="1356" w:type="dxa"/>
          </w:tcPr>
          <w:p w14:paraId="1E3E3EDB" w14:textId="77777777" w:rsidR="00F37139" w:rsidRPr="002B6E3C" w:rsidRDefault="00F37139"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Hari kedua sampai ke empat</w:t>
            </w:r>
          </w:p>
        </w:tc>
        <w:tc>
          <w:tcPr>
            <w:tcW w:w="1359" w:type="dxa"/>
          </w:tcPr>
          <w:p w14:paraId="54FE25B5" w14:textId="77777777" w:rsidR="00F37139" w:rsidRPr="002B6E3C" w:rsidRDefault="00373456"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Hari kedua sampai ke empat</w:t>
            </w:r>
          </w:p>
        </w:tc>
        <w:tc>
          <w:tcPr>
            <w:tcW w:w="1376" w:type="dxa"/>
          </w:tcPr>
          <w:p w14:paraId="34F97BE7" w14:textId="77777777" w:rsidR="00F37139" w:rsidRPr="002B6E3C" w:rsidRDefault="00F37139" w:rsidP="002B6E3C">
            <w:pPr>
              <w:spacing w:before="240" w:after="240" w:line="240" w:lineRule="auto"/>
              <w:contextualSpacing/>
              <w:rPr>
                <w:rFonts w:ascii="Times New Roman" w:hAnsi="Times New Roman" w:cs="Times New Roman"/>
                <w:sz w:val="24"/>
                <w:szCs w:val="24"/>
              </w:rPr>
            </w:pPr>
          </w:p>
        </w:tc>
        <w:tc>
          <w:tcPr>
            <w:tcW w:w="1369" w:type="dxa"/>
          </w:tcPr>
          <w:p w14:paraId="62131D04" w14:textId="77777777" w:rsidR="00F37139" w:rsidRPr="002B6E3C" w:rsidRDefault="00F37139" w:rsidP="002B6E3C">
            <w:pPr>
              <w:spacing w:before="240" w:after="240" w:line="240" w:lineRule="auto"/>
              <w:contextualSpacing/>
              <w:rPr>
                <w:rFonts w:ascii="Times New Roman" w:hAnsi="Times New Roman" w:cs="Times New Roman"/>
                <w:sz w:val="24"/>
                <w:szCs w:val="24"/>
              </w:rPr>
            </w:pPr>
          </w:p>
        </w:tc>
      </w:tr>
      <w:tr w:rsidR="006436CD" w14:paraId="22BDB06E" w14:textId="77777777" w:rsidTr="007C7354">
        <w:trPr>
          <w:trHeight w:val="294"/>
        </w:trPr>
        <w:tc>
          <w:tcPr>
            <w:tcW w:w="1576" w:type="dxa"/>
          </w:tcPr>
          <w:p w14:paraId="2F776F69"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763" w:type="dxa"/>
          </w:tcPr>
          <w:p w14:paraId="13F9D308"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Dibiarkan saja </w:t>
            </w:r>
          </w:p>
        </w:tc>
        <w:tc>
          <w:tcPr>
            <w:tcW w:w="1417" w:type="dxa"/>
          </w:tcPr>
          <w:p w14:paraId="7221A31C"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0F7B54C6"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0" w:type="dxa"/>
          </w:tcPr>
          <w:p w14:paraId="096FDD1D"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23826952"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6" w:type="dxa"/>
          </w:tcPr>
          <w:p w14:paraId="5D0F22B7" w14:textId="77777777" w:rsidR="006436CD" w:rsidRPr="002B6E3C" w:rsidRDefault="00F37139"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Dibiarkan saja </w:t>
            </w:r>
          </w:p>
        </w:tc>
        <w:tc>
          <w:tcPr>
            <w:tcW w:w="1359" w:type="dxa"/>
          </w:tcPr>
          <w:p w14:paraId="28B39B9A" w14:textId="77777777" w:rsidR="006436CD" w:rsidRPr="002B6E3C" w:rsidRDefault="00373456"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Dibiarkan saja </w:t>
            </w:r>
          </w:p>
        </w:tc>
        <w:tc>
          <w:tcPr>
            <w:tcW w:w="1376" w:type="dxa"/>
          </w:tcPr>
          <w:p w14:paraId="0D65239D"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7C13E824"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30047A0C" w14:textId="77777777" w:rsidTr="007C7354">
        <w:trPr>
          <w:trHeight w:val="270"/>
        </w:trPr>
        <w:tc>
          <w:tcPr>
            <w:tcW w:w="1576" w:type="dxa"/>
          </w:tcPr>
          <w:p w14:paraId="62262F78"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763" w:type="dxa"/>
          </w:tcPr>
          <w:p w14:paraId="6DF801AE"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Tidak ada hasil </w:t>
            </w:r>
          </w:p>
        </w:tc>
        <w:tc>
          <w:tcPr>
            <w:tcW w:w="1417" w:type="dxa"/>
          </w:tcPr>
          <w:p w14:paraId="5E657069"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74966440"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0" w:type="dxa"/>
          </w:tcPr>
          <w:p w14:paraId="4890F1F9"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7B9FA7B5"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6" w:type="dxa"/>
          </w:tcPr>
          <w:p w14:paraId="36F1CB2F" w14:textId="77777777" w:rsidR="006436CD" w:rsidRPr="002B6E3C" w:rsidRDefault="00F37139"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Tidak ada hasil </w:t>
            </w:r>
          </w:p>
        </w:tc>
        <w:tc>
          <w:tcPr>
            <w:tcW w:w="1359" w:type="dxa"/>
          </w:tcPr>
          <w:p w14:paraId="750C8A6F" w14:textId="77777777" w:rsidR="006436CD" w:rsidRPr="002B6E3C" w:rsidRDefault="00373456"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Tidak ada hasil</w:t>
            </w:r>
          </w:p>
        </w:tc>
        <w:tc>
          <w:tcPr>
            <w:tcW w:w="1376" w:type="dxa"/>
          </w:tcPr>
          <w:p w14:paraId="7D27C5A6"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79D65EEC"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2CC3CEE8" w14:textId="77777777" w:rsidTr="007C7354">
        <w:trPr>
          <w:trHeight w:val="274"/>
        </w:trPr>
        <w:tc>
          <w:tcPr>
            <w:tcW w:w="1576" w:type="dxa"/>
          </w:tcPr>
          <w:p w14:paraId="36CAF102"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763" w:type="dxa"/>
          </w:tcPr>
          <w:p w14:paraId="228C9A9E"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17" w:type="dxa"/>
          </w:tcPr>
          <w:p w14:paraId="07145E6B"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Jus jambu </w:t>
            </w:r>
            <w:r w:rsidR="00F37139" w:rsidRPr="002B6E3C">
              <w:rPr>
                <w:rFonts w:ascii="Times New Roman" w:hAnsi="Times New Roman" w:cs="Times New Roman"/>
                <w:sz w:val="24"/>
                <w:szCs w:val="24"/>
              </w:rPr>
              <w:t>biji</w:t>
            </w:r>
          </w:p>
        </w:tc>
        <w:tc>
          <w:tcPr>
            <w:tcW w:w="1428" w:type="dxa"/>
          </w:tcPr>
          <w:p w14:paraId="3376D922"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Jambu</w:t>
            </w:r>
            <w:r w:rsidR="00F37139" w:rsidRPr="002B6E3C">
              <w:rPr>
                <w:rFonts w:ascii="Times New Roman" w:hAnsi="Times New Roman" w:cs="Times New Roman"/>
                <w:sz w:val="24"/>
                <w:szCs w:val="24"/>
              </w:rPr>
              <w:t xml:space="preserve"> biji</w:t>
            </w:r>
            <w:r w:rsidRPr="002B6E3C">
              <w:rPr>
                <w:rFonts w:ascii="Times New Roman" w:hAnsi="Times New Roman" w:cs="Times New Roman"/>
                <w:sz w:val="24"/>
                <w:szCs w:val="24"/>
              </w:rPr>
              <w:t xml:space="preserve"> </w:t>
            </w:r>
          </w:p>
        </w:tc>
        <w:tc>
          <w:tcPr>
            <w:tcW w:w="1360" w:type="dxa"/>
          </w:tcPr>
          <w:p w14:paraId="7174B1E9"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24DA1934"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6" w:type="dxa"/>
          </w:tcPr>
          <w:p w14:paraId="5E05A68C" w14:textId="77777777" w:rsidR="006436CD" w:rsidRPr="002B6E3C" w:rsidRDefault="00DF0DBB"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Jambu </w:t>
            </w:r>
            <w:r w:rsidR="00F37139" w:rsidRPr="002B6E3C">
              <w:rPr>
                <w:rFonts w:ascii="Times New Roman" w:hAnsi="Times New Roman" w:cs="Times New Roman"/>
                <w:sz w:val="24"/>
                <w:szCs w:val="24"/>
              </w:rPr>
              <w:t>biji</w:t>
            </w:r>
          </w:p>
        </w:tc>
        <w:tc>
          <w:tcPr>
            <w:tcW w:w="1359" w:type="dxa"/>
          </w:tcPr>
          <w:p w14:paraId="19D32DB7"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558D8BB0"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3234C058"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008742B8" w14:textId="77777777" w:rsidTr="007C7354">
        <w:trPr>
          <w:trHeight w:val="547"/>
        </w:trPr>
        <w:tc>
          <w:tcPr>
            <w:tcW w:w="1576" w:type="dxa"/>
          </w:tcPr>
          <w:p w14:paraId="6EE55313"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763" w:type="dxa"/>
          </w:tcPr>
          <w:p w14:paraId="6EB0F3F7"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17" w:type="dxa"/>
          </w:tcPr>
          <w:p w14:paraId="158C3282"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Tidak efektif </w:t>
            </w:r>
          </w:p>
        </w:tc>
        <w:tc>
          <w:tcPr>
            <w:tcW w:w="1428" w:type="dxa"/>
          </w:tcPr>
          <w:p w14:paraId="3E7A6EBB"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Tidak efektif </w:t>
            </w:r>
          </w:p>
        </w:tc>
        <w:tc>
          <w:tcPr>
            <w:tcW w:w="1360" w:type="dxa"/>
          </w:tcPr>
          <w:p w14:paraId="79F6DD0A"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Tidak efektif </w:t>
            </w:r>
          </w:p>
        </w:tc>
        <w:tc>
          <w:tcPr>
            <w:tcW w:w="1357" w:type="dxa"/>
          </w:tcPr>
          <w:p w14:paraId="0E8AB20F"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Tidak efektif </w:t>
            </w:r>
          </w:p>
        </w:tc>
        <w:tc>
          <w:tcPr>
            <w:tcW w:w="1356" w:type="dxa"/>
          </w:tcPr>
          <w:p w14:paraId="79DDB2CD"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49215C02"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1FD3842F"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9" w:type="dxa"/>
          </w:tcPr>
          <w:p w14:paraId="1082AF2E"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r>
      <w:tr w:rsidR="006436CD" w14:paraId="00854CF2" w14:textId="77777777" w:rsidTr="007C7354">
        <w:trPr>
          <w:trHeight w:val="272"/>
        </w:trPr>
        <w:tc>
          <w:tcPr>
            <w:tcW w:w="1576" w:type="dxa"/>
          </w:tcPr>
          <w:p w14:paraId="60173980"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Gejala hilang </w:t>
            </w:r>
          </w:p>
        </w:tc>
        <w:tc>
          <w:tcPr>
            <w:tcW w:w="1763" w:type="dxa"/>
          </w:tcPr>
          <w:p w14:paraId="7605C73A"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17" w:type="dxa"/>
          </w:tcPr>
          <w:p w14:paraId="56B8FEAB"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120ED70B"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0" w:type="dxa"/>
          </w:tcPr>
          <w:p w14:paraId="5E5C6A35"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7" w:type="dxa"/>
          </w:tcPr>
          <w:p w14:paraId="1A634959"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6" w:type="dxa"/>
          </w:tcPr>
          <w:p w14:paraId="6E01A9DB"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50DE1E2F"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7438D301" w14:textId="77777777" w:rsidR="006436CD" w:rsidRPr="002B6E3C" w:rsidRDefault="00BE3EE4"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Gejala hilang</w:t>
            </w:r>
          </w:p>
        </w:tc>
        <w:tc>
          <w:tcPr>
            <w:tcW w:w="1369" w:type="dxa"/>
          </w:tcPr>
          <w:p w14:paraId="4303B6B6" w14:textId="77777777" w:rsidR="006436CD" w:rsidRPr="002B6E3C" w:rsidRDefault="00FF42DE"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Gejala hilang </w:t>
            </w:r>
          </w:p>
        </w:tc>
      </w:tr>
      <w:tr w:rsidR="00F37139" w14:paraId="181621B9" w14:textId="77777777" w:rsidTr="007C7354">
        <w:trPr>
          <w:trHeight w:val="272"/>
        </w:trPr>
        <w:tc>
          <w:tcPr>
            <w:tcW w:w="1576" w:type="dxa"/>
          </w:tcPr>
          <w:p w14:paraId="14E597D0" w14:textId="77777777" w:rsidR="00F37139" w:rsidRPr="002B6E3C" w:rsidRDefault="00F37139" w:rsidP="002B6E3C">
            <w:pPr>
              <w:spacing w:before="240" w:after="240" w:line="240" w:lineRule="auto"/>
              <w:contextualSpacing/>
              <w:rPr>
                <w:rFonts w:ascii="Times New Roman" w:hAnsi="Times New Roman" w:cs="Times New Roman"/>
                <w:sz w:val="24"/>
                <w:szCs w:val="24"/>
              </w:rPr>
            </w:pPr>
          </w:p>
        </w:tc>
        <w:tc>
          <w:tcPr>
            <w:tcW w:w="1763" w:type="dxa"/>
          </w:tcPr>
          <w:p w14:paraId="46FDCD5F" w14:textId="77777777" w:rsidR="00F37139" w:rsidRPr="002B6E3C" w:rsidRDefault="00F37139" w:rsidP="002B6E3C">
            <w:pPr>
              <w:spacing w:before="240" w:after="240" w:line="240" w:lineRule="auto"/>
              <w:contextualSpacing/>
              <w:rPr>
                <w:rFonts w:ascii="Times New Roman" w:hAnsi="Times New Roman" w:cs="Times New Roman"/>
                <w:sz w:val="24"/>
                <w:szCs w:val="24"/>
              </w:rPr>
            </w:pPr>
          </w:p>
        </w:tc>
        <w:tc>
          <w:tcPr>
            <w:tcW w:w="1417" w:type="dxa"/>
          </w:tcPr>
          <w:p w14:paraId="11BC8D71" w14:textId="77777777" w:rsidR="00F37139" w:rsidRPr="002B6E3C" w:rsidRDefault="00F37139" w:rsidP="002B6E3C">
            <w:pPr>
              <w:spacing w:before="240" w:after="240" w:line="240" w:lineRule="auto"/>
              <w:contextualSpacing/>
              <w:rPr>
                <w:rFonts w:ascii="Times New Roman" w:hAnsi="Times New Roman" w:cs="Times New Roman"/>
                <w:sz w:val="24"/>
                <w:szCs w:val="24"/>
              </w:rPr>
            </w:pPr>
          </w:p>
        </w:tc>
        <w:tc>
          <w:tcPr>
            <w:tcW w:w="1428" w:type="dxa"/>
          </w:tcPr>
          <w:p w14:paraId="098AF4A2" w14:textId="77777777" w:rsidR="00F37139" w:rsidRPr="002B6E3C" w:rsidRDefault="00F37139" w:rsidP="002B6E3C">
            <w:pPr>
              <w:spacing w:before="240" w:after="240" w:line="240" w:lineRule="auto"/>
              <w:contextualSpacing/>
              <w:rPr>
                <w:rFonts w:ascii="Times New Roman" w:hAnsi="Times New Roman" w:cs="Times New Roman"/>
                <w:sz w:val="24"/>
                <w:szCs w:val="24"/>
              </w:rPr>
            </w:pPr>
          </w:p>
        </w:tc>
        <w:tc>
          <w:tcPr>
            <w:tcW w:w="1360" w:type="dxa"/>
          </w:tcPr>
          <w:p w14:paraId="32D79064" w14:textId="77777777" w:rsidR="00F37139" w:rsidRPr="002B6E3C" w:rsidRDefault="00F37139" w:rsidP="002B6E3C">
            <w:pPr>
              <w:spacing w:before="240" w:after="240" w:line="240" w:lineRule="auto"/>
              <w:contextualSpacing/>
              <w:rPr>
                <w:rFonts w:ascii="Times New Roman" w:hAnsi="Times New Roman" w:cs="Times New Roman"/>
                <w:sz w:val="24"/>
                <w:szCs w:val="24"/>
              </w:rPr>
            </w:pPr>
          </w:p>
        </w:tc>
        <w:tc>
          <w:tcPr>
            <w:tcW w:w="1357" w:type="dxa"/>
          </w:tcPr>
          <w:p w14:paraId="12CB263F" w14:textId="77777777" w:rsidR="00F37139" w:rsidRPr="002B6E3C" w:rsidRDefault="00F37139" w:rsidP="002B6E3C">
            <w:pPr>
              <w:spacing w:before="240" w:after="240" w:line="240" w:lineRule="auto"/>
              <w:contextualSpacing/>
              <w:rPr>
                <w:rFonts w:ascii="Times New Roman" w:hAnsi="Times New Roman" w:cs="Times New Roman"/>
                <w:sz w:val="24"/>
                <w:szCs w:val="24"/>
              </w:rPr>
            </w:pPr>
          </w:p>
        </w:tc>
        <w:tc>
          <w:tcPr>
            <w:tcW w:w="1356" w:type="dxa"/>
          </w:tcPr>
          <w:p w14:paraId="1686F12B" w14:textId="77777777" w:rsidR="00F37139" w:rsidRPr="002B6E3C" w:rsidRDefault="00F37139"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Hilang sendiri </w:t>
            </w:r>
          </w:p>
        </w:tc>
        <w:tc>
          <w:tcPr>
            <w:tcW w:w="1359" w:type="dxa"/>
          </w:tcPr>
          <w:p w14:paraId="51DEAD87" w14:textId="77777777" w:rsidR="00F37139" w:rsidRPr="002B6E3C" w:rsidRDefault="00F37139" w:rsidP="002B6E3C">
            <w:pPr>
              <w:spacing w:before="240" w:after="240" w:line="240" w:lineRule="auto"/>
              <w:contextualSpacing/>
              <w:rPr>
                <w:rFonts w:ascii="Times New Roman" w:hAnsi="Times New Roman" w:cs="Times New Roman"/>
                <w:sz w:val="24"/>
                <w:szCs w:val="24"/>
              </w:rPr>
            </w:pPr>
          </w:p>
        </w:tc>
        <w:tc>
          <w:tcPr>
            <w:tcW w:w="1376" w:type="dxa"/>
          </w:tcPr>
          <w:p w14:paraId="66B3E2A4" w14:textId="77777777" w:rsidR="00F37139" w:rsidRPr="002B6E3C" w:rsidRDefault="00F37139" w:rsidP="002B6E3C">
            <w:pPr>
              <w:spacing w:before="240" w:after="240" w:line="240" w:lineRule="auto"/>
              <w:contextualSpacing/>
              <w:rPr>
                <w:rFonts w:ascii="Times New Roman" w:hAnsi="Times New Roman" w:cs="Times New Roman"/>
                <w:sz w:val="24"/>
                <w:szCs w:val="24"/>
              </w:rPr>
            </w:pPr>
          </w:p>
        </w:tc>
        <w:tc>
          <w:tcPr>
            <w:tcW w:w="1369" w:type="dxa"/>
          </w:tcPr>
          <w:p w14:paraId="1E0A9C2D" w14:textId="77777777" w:rsidR="00F37139" w:rsidRPr="002B6E3C" w:rsidRDefault="00F37139" w:rsidP="002B6E3C">
            <w:pPr>
              <w:spacing w:before="240" w:after="240" w:line="240" w:lineRule="auto"/>
              <w:contextualSpacing/>
              <w:rPr>
                <w:rFonts w:ascii="Times New Roman" w:hAnsi="Times New Roman" w:cs="Times New Roman"/>
                <w:sz w:val="24"/>
                <w:szCs w:val="24"/>
              </w:rPr>
            </w:pPr>
          </w:p>
        </w:tc>
      </w:tr>
      <w:tr w:rsidR="006436CD" w14:paraId="002E5D7A" w14:textId="77777777" w:rsidTr="007C7354">
        <w:trPr>
          <w:trHeight w:val="404"/>
        </w:trPr>
        <w:tc>
          <w:tcPr>
            <w:tcW w:w="1576" w:type="dxa"/>
          </w:tcPr>
          <w:p w14:paraId="2418729A"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Gejala kembali</w:t>
            </w:r>
          </w:p>
        </w:tc>
        <w:tc>
          <w:tcPr>
            <w:tcW w:w="1763" w:type="dxa"/>
          </w:tcPr>
          <w:p w14:paraId="58F140DB"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17" w:type="dxa"/>
          </w:tcPr>
          <w:p w14:paraId="3A51F344"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428" w:type="dxa"/>
          </w:tcPr>
          <w:p w14:paraId="74EE4C25"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60" w:type="dxa"/>
          </w:tcPr>
          <w:p w14:paraId="74EC1C7A"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Gejala muncul </w:t>
            </w:r>
          </w:p>
        </w:tc>
        <w:tc>
          <w:tcPr>
            <w:tcW w:w="1357" w:type="dxa"/>
          </w:tcPr>
          <w:p w14:paraId="210D6A09" w14:textId="77777777" w:rsidR="006436CD" w:rsidRPr="002B6E3C" w:rsidRDefault="006436CD"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Gejala muncul</w:t>
            </w:r>
          </w:p>
        </w:tc>
        <w:tc>
          <w:tcPr>
            <w:tcW w:w="1356" w:type="dxa"/>
          </w:tcPr>
          <w:p w14:paraId="1AA99C89"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59" w:type="dxa"/>
          </w:tcPr>
          <w:p w14:paraId="77E6EF42" w14:textId="77777777" w:rsidR="006436CD" w:rsidRPr="002B6E3C" w:rsidRDefault="006436CD" w:rsidP="002B6E3C">
            <w:pPr>
              <w:spacing w:before="240" w:after="240" w:line="240" w:lineRule="auto"/>
              <w:contextualSpacing/>
              <w:rPr>
                <w:rFonts w:ascii="Times New Roman" w:hAnsi="Times New Roman" w:cs="Times New Roman"/>
                <w:sz w:val="24"/>
                <w:szCs w:val="24"/>
              </w:rPr>
            </w:pPr>
          </w:p>
        </w:tc>
        <w:tc>
          <w:tcPr>
            <w:tcW w:w="1376" w:type="dxa"/>
          </w:tcPr>
          <w:p w14:paraId="7175BFB8" w14:textId="77777777" w:rsidR="006436CD" w:rsidRPr="002B6E3C" w:rsidRDefault="00BE3EE4"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Gejala muncul lagi</w:t>
            </w:r>
          </w:p>
        </w:tc>
        <w:tc>
          <w:tcPr>
            <w:tcW w:w="1369" w:type="dxa"/>
          </w:tcPr>
          <w:p w14:paraId="4D48E2B7" w14:textId="77777777" w:rsidR="006436CD" w:rsidRPr="002B6E3C" w:rsidRDefault="00FF42DE" w:rsidP="002B6E3C">
            <w:pPr>
              <w:spacing w:before="240" w:after="240" w:line="240" w:lineRule="auto"/>
              <w:contextualSpacing/>
              <w:rPr>
                <w:rFonts w:ascii="Times New Roman" w:hAnsi="Times New Roman" w:cs="Times New Roman"/>
                <w:sz w:val="24"/>
                <w:szCs w:val="24"/>
              </w:rPr>
            </w:pPr>
            <w:r w:rsidRPr="002B6E3C">
              <w:rPr>
                <w:rFonts w:ascii="Times New Roman" w:hAnsi="Times New Roman" w:cs="Times New Roman"/>
                <w:sz w:val="24"/>
                <w:szCs w:val="24"/>
              </w:rPr>
              <w:t xml:space="preserve">Gejala muncul lagi </w:t>
            </w:r>
          </w:p>
        </w:tc>
      </w:tr>
    </w:tbl>
    <w:p w14:paraId="0DC4C061" w14:textId="77777777" w:rsidR="00CC600A" w:rsidRDefault="00CC600A" w:rsidP="00CC600A">
      <w:pPr>
        <w:rPr>
          <w:b/>
        </w:rPr>
      </w:pPr>
    </w:p>
    <w:p w14:paraId="5014FF6A" w14:textId="77777777" w:rsidR="00AD0D76" w:rsidRDefault="00AD0D76">
      <w:pPr>
        <w:spacing w:after="160" w:line="259" w:lineRule="auto"/>
        <w:jc w:val="left"/>
        <w:rPr>
          <w:b/>
        </w:rPr>
      </w:pPr>
      <w:r>
        <w:rPr>
          <w:b/>
        </w:rPr>
        <w:br w:type="page"/>
      </w:r>
    </w:p>
    <w:p w14:paraId="509753DD" w14:textId="77777777" w:rsidR="00CC600A" w:rsidRDefault="00CC600A" w:rsidP="00AD0D76">
      <w:pPr>
        <w:pStyle w:val="Heading6"/>
        <w:sectPr w:rsidR="00CC600A" w:rsidSect="00CC600A">
          <w:pgSz w:w="16840" w:h="11907" w:orient="landscape" w:code="9"/>
          <w:pgMar w:top="1701" w:right="1701" w:bottom="2268" w:left="1701" w:header="720" w:footer="720" w:gutter="0"/>
          <w:cols w:space="720"/>
          <w:docGrid w:linePitch="360"/>
        </w:sectPr>
      </w:pPr>
    </w:p>
    <w:p w14:paraId="587926D7" w14:textId="77777777" w:rsidR="00AD0D76" w:rsidRDefault="00AD0D76" w:rsidP="00AD0D76">
      <w:pPr>
        <w:pStyle w:val="Heading6"/>
      </w:pPr>
      <w:bookmarkStart w:id="133" w:name="_Toc46325027"/>
      <w:r>
        <w:lastRenderedPageBreak/>
        <w:t>Lampiran 10</w:t>
      </w:r>
      <w:bookmarkEnd w:id="133"/>
    </w:p>
    <w:p w14:paraId="3AD3F2FA" w14:textId="77777777" w:rsidR="00AD0D76" w:rsidRDefault="00AD0D76" w:rsidP="00AD0D76">
      <w:pPr>
        <w:jc w:val="center"/>
        <w:rPr>
          <w:b/>
        </w:rPr>
      </w:pPr>
      <w:r w:rsidRPr="00AD0D76">
        <w:rPr>
          <w:b/>
        </w:rPr>
        <w:t>MATRIK ANALISIS KLASTER TEMA</w:t>
      </w:r>
    </w:p>
    <w:p w14:paraId="701D37BC" w14:textId="77777777" w:rsidR="002B6E3C" w:rsidRDefault="00405558" w:rsidP="00405558">
      <w:pPr>
        <w:pStyle w:val="ListParagraph"/>
        <w:numPr>
          <w:ilvl w:val="0"/>
          <w:numId w:val="59"/>
        </w:numPr>
        <w:spacing w:line="240" w:lineRule="auto"/>
        <w:ind w:left="426" w:hanging="426"/>
        <w:rPr>
          <w:b/>
        </w:rPr>
      </w:pPr>
      <w:r>
        <w:rPr>
          <w:b/>
        </w:rPr>
        <w:t>Upaya Yang Di Lakukan Remaja Terhadap Masalah Anemia Yang Di Alami</w:t>
      </w:r>
    </w:p>
    <w:p w14:paraId="2BF01C1D" w14:textId="77777777" w:rsidR="00405558" w:rsidRDefault="00405558" w:rsidP="00405558">
      <w:pPr>
        <w:pStyle w:val="ListParagraph"/>
        <w:ind w:left="426"/>
        <w:rPr>
          <w:b/>
        </w:rPr>
      </w:pPr>
    </w:p>
    <w:p w14:paraId="35733EE8" w14:textId="77777777" w:rsidR="00405558" w:rsidRDefault="00405558" w:rsidP="00405558">
      <w:pPr>
        <w:pStyle w:val="ListParagraph"/>
        <w:tabs>
          <w:tab w:val="left" w:pos="3402"/>
          <w:tab w:val="left" w:pos="6237"/>
        </w:tabs>
        <w:ind w:left="426"/>
        <w:rPr>
          <w:b/>
        </w:rPr>
      </w:pPr>
      <w:r>
        <w:rPr>
          <w:b/>
        </w:rPr>
        <w:t>Tema Level 1</w:t>
      </w:r>
      <w:r>
        <w:rPr>
          <w:b/>
        </w:rPr>
        <w:tab/>
        <w:t>Tema Level 2</w:t>
      </w:r>
      <w:r w:rsidR="00D2194E">
        <w:rPr>
          <w:b/>
        </w:rPr>
        <w:tab/>
        <w:t xml:space="preserve">Klaster Tema </w:t>
      </w:r>
    </w:p>
    <w:p w14:paraId="214110DE" w14:textId="77777777" w:rsidR="00D2194E" w:rsidRDefault="00552655" w:rsidP="00405558">
      <w:pPr>
        <w:pStyle w:val="ListParagraph"/>
        <w:tabs>
          <w:tab w:val="left" w:pos="3402"/>
          <w:tab w:val="left" w:pos="6237"/>
        </w:tabs>
        <w:ind w:left="426"/>
        <w:rPr>
          <w:b/>
        </w:rPr>
      </w:pPr>
      <w:r>
        <w:rPr>
          <w:b/>
          <w:noProof/>
        </w:rPr>
        <mc:AlternateContent>
          <mc:Choice Requires="wpg">
            <w:drawing>
              <wp:anchor distT="0" distB="0" distL="114300" distR="114300" simplePos="0" relativeHeight="251710464" behindDoc="0" locked="0" layoutInCell="1" allowOverlap="1" wp14:anchorId="1006452F" wp14:editId="5B98E5A7">
                <wp:simplePos x="0" y="0"/>
                <wp:positionH relativeFrom="column">
                  <wp:posOffset>39299</wp:posOffset>
                </wp:positionH>
                <wp:positionV relativeFrom="paragraph">
                  <wp:posOffset>167319</wp:posOffset>
                </wp:positionV>
                <wp:extent cx="5229389" cy="4479069"/>
                <wp:effectExtent l="0" t="0" r="28575" b="17145"/>
                <wp:wrapNone/>
                <wp:docPr id="58" name="Group 58"/>
                <wp:cNvGraphicFramePr/>
                <a:graphic xmlns:a="http://schemas.openxmlformats.org/drawingml/2006/main">
                  <a:graphicData uri="http://schemas.microsoft.com/office/word/2010/wordprocessingGroup">
                    <wpg:wgp>
                      <wpg:cNvGrpSpPr/>
                      <wpg:grpSpPr>
                        <a:xfrm>
                          <a:off x="0" y="0"/>
                          <a:ext cx="5229389" cy="4479069"/>
                          <a:chOff x="0" y="0"/>
                          <a:chExt cx="5229389" cy="4479069"/>
                        </a:xfrm>
                      </wpg:grpSpPr>
                      <wps:wsp>
                        <wps:cNvPr id="6" name="Text Box 6"/>
                        <wps:cNvSpPr txBox="1"/>
                        <wps:spPr>
                          <a:xfrm>
                            <a:off x="10274" y="0"/>
                            <a:ext cx="1500027" cy="2876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CD4501" w14:textId="77777777" w:rsidR="00B026C4" w:rsidRDefault="00B026C4" w:rsidP="00D2194E">
                              <w:pPr>
                                <w:jc w:val="center"/>
                              </w:pPr>
                              <w:r>
                                <w:t>Sate Kambing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1880170" y="143838"/>
                            <a:ext cx="1499870" cy="492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913019" w14:textId="77777777" w:rsidR="00B026C4" w:rsidRDefault="00B026C4" w:rsidP="00D2194E">
                              <w:pPr>
                                <w:spacing w:line="240" w:lineRule="auto"/>
                                <w:jc w:val="center"/>
                              </w:pPr>
                              <w:r>
                                <w:t>Makan daging kambing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10274" y="513708"/>
                            <a:ext cx="149987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F5D545" w14:textId="77777777" w:rsidR="00B026C4" w:rsidRDefault="00B026C4" w:rsidP="00D2194E">
                              <w:pPr>
                                <w:jc w:val="center"/>
                              </w:pPr>
                              <w:r>
                                <w:t>Daging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74" y="1253447"/>
                            <a:ext cx="149987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3B99EA" w14:textId="77777777" w:rsidR="00B026C4" w:rsidRDefault="00B026C4" w:rsidP="00D2194E">
                              <w:pPr>
                                <w:jc w:val="center"/>
                              </w:pPr>
                              <w:r>
                                <w:t xml:space="preserve">Buah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869896" y="1500027"/>
                            <a:ext cx="1499870" cy="328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C32EF4" w14:textId="77777777" w:rsidR="00B026C4" w:rsidRDefault="00B026C4" w:rsidP="00D2194E">
                              <w:pPr>
                                <w:jc w:val="center"/>
                              </w:pPr>
                              <w:r>
                                <w:t>Konsumsi jambu biji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20548" y="1808252"/>
                            <a:ext cx="1499870" cy="328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BB55B3" w14:textId="77777777" w:rsidR="00B026C4" w:rsidRDefault="00B026C4" w:rsidP="00D2194E">
                              <w:pPr>
                                <w:jc w:val="center"/>
                              </w:pPr>
                              <w:r>
                                <w:t>Jambu Biji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10274" y="2661007"/>
                            <a:ext cx="1499870" cy="328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C87CE7" w14:textId="77777777" w:rsidR="00B026C4" w:rsidRDefault="00B026C4" w:rsidP="00F1035B">
                              <w:pPr>
                                <w:jc w:val="center"/>
                              </w:pPr>
                              <w:r>
                                <w:t>Kacang - Kacangan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1880170" y="2856216"/>
                            <a:ext cx="1499870" cy="4622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D18BA6" w14:textId="77777777" w:rsidR="00B026C4" w:rsidRDefault="00B026C4" w:rsidP="00F1035B">
                              <w:pPr>
                                <w:spacing w:line="240" w:lineRule="auto"/>
                                <w:jc w:val="center"/>
                              </w:pPr>
                              <w:r>
                                <w:t>Konsumsi kacang hijau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10274" y="3226085"/>
                            <a:ext cx="1499870" cy="30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57F95C" w14:textId="77777777" w:rsidR="00B026C4" w:rsidRDefault="00B026C4" w:rsidP="00F1035B">
                              <w:pPr>
                                <w:jc w:val="center"/>
                              </w:pPr>
                              <w:r>
                                <w:t xml:space="preserve">Kacang Hijau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0" y="4037744"/>
                            <a:ext cx="1499870" cy="441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156220" w14:textId="77777777" w:rsidR="00B026C4" w:rsidRDefault="00B026C4" w:rsidP="00F17829">
                              <w:pPr>
                                <w:spacing w:line="240" w:lineRule="auto"/>
                                <w:jc w:val="center"/>
                              </w:pPr>
                              <w:r>
                                <w:t>Tablet penambah darah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1869896" y="4037744"/>
                            <a:ext cx="1499870" cy="441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6BD26F" w14:textId="77777777" w:rsidR="00B026C4" w:rsidRDefault="00B026C4" w:rsidP="00D01814">
                              <w:pPr>
                                <w:spacing w:line="240" w:lineRule="auto"/>
                                <w:jc w:val="center"/>
                              </w:pPr>
                              <w:r>
                                <w:t>Tablet penambah darah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3729519" y="1664413"/>
                            <a:ext cx="1499870" cy="9965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15C39F" w14:textId="77777777" w:rsidR="00B026C4" w:rsidRPr="00AD76CE" w:rsidRDefault="00B026C4" w:rsidP="00AD76CE">
                              <w:pPr>
                                <w:spacing w:line="240" w:lineRule="auto"/>
                                <w:jc w:val="center"/>
                              </w:pPr>
                              <w:r w:rsidRPr="00AD76CE">
                                <w:t>Upaya Yang Di Lakukan Remaja Terhadap Masalah Anemia Yang Di Alami</w:t>
                              </w:r>
                            </w:p>
                            <w:p w14:paraId="5CFE5971" w14:textId="77777777" w:rsidR="00B026C4" w:rsidRDefault="00B026C4" w:rsidP="00AD76CE">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006452F" id="Group 58" o:spid="_x0000_s1026" style="position:absolute;left:0;text-align:left;margin-left:3.1pt;margin-top:13.15pt;width:411.75pt;height:352.7pt;z-index:251710464" coordsize="52293,44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">
                <v:shapetype id="_x0000_t202" coordsize="21600,21600" o:spt="202" path="m,l,21600r21600,l21600,xe">
                  <v:stroke joinstyle="miter"/>
                  <v:path gradientshapeok="t" o:connecttype="rect"/>
                </v:shapetype>
                <v:shape id="Text Box 6" o:spid="_x0000_s1027" type="#_x0000_t202" style="position:absolute;left:102;width:15001;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8cAA&#10;AADaAAAADwAAAGRycy9kb3ducmV2LnhtbESPQWsCMRSE74X+h/AEbzVrD7JdjaLFlkJP1dLzY/NM&#10;gpuXJUnX9d83BcHjMDPfMKvN6DsxUEwusIL5rAJB3Abt2Cj4Pr491SBSRtbYBSYFV0qwWT8+rLDR&#10;4cJfNByyEQXCqUEFNue+kTK1ljymWeiJi3cK0WMuMhqpI14K3HfyuaoW0qPjsmCxp1dL7fnw6xXs&#10;d+bFtDVGu6+1c8P4c/o070pNJ+N2CSLTmO/hW/tDK1jA/5VyA+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O+8cAAAADaAAAADwAAAAAAAAAAAAAAAACYAgAAZHJzL2Rvd25y&#10;ZXYueG1sUEsFBgAAAAAEAAQA9QAAAIUDAAAAAA==&#10;" fillcolor="white [3201]" strokeweight=".5pt">
                  <v:textbox>
                    <w:txbxContent>
                      <w:p w14:paraId="1CCD4501" w14:textId="77777777" w:rsidR="00B026C4" w:rsidRDefault="00B026C4" w:rsidP="00D2194E">
                        <w:pPr>
                          <w:jc w:val="center"/>
                        </w:pPr>
                        <w:r>
                          <w:t>Sate Kambing</w:t>
                        </w:r>
                      </w:p>
                    </w:txbxContent>
                  </v:textbox>
                </v:shape>
                <v:shape id="Text Box 11" o:spid="_x0000_s1028" type="#_x0000_t202" style="position:absolute;left:18801;top:1438;width:14999;height:4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7D913019" w14:textId="77777777" w:rsidR="00B026C4" w:rsidRDefault="00B026C4" w:rsidP="00D2194E">
                        <w:pPr>
                          <w:spacing w:line="240" w:lineRule="auto"/>
                          <w:jc w:val="center"/>
                        </w:pPr>
                        <w:r>
                          <w:t>Makan daging kambing</w:t>
                        </w:r>
                      </w:p>
                    </w:txbxContent>
                  </v:textbox>
                </v:shape>
                <v:shape id="Text Box 10" o:spid="_x0000_s1029" type="#_x0000_t202" style="position:absolute;left:102;top:5137;width:14999;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drYsEA&#10;AADbAAAADwAAAGRycy9kb3ducmV2LnhtbESPQUsDMRCF74L/IUzBm83Wg6xr06JSRfBkW3oeNtMk&#10;uJksSdyu/945CN5meG/e+2a9neOgJsolJDawWjagiPtkAzsDx8PrbQuqVGSLQ2Iy8EMFtpvrqzV2&#10;Nl34k6Z9dUpCuHRowNc6dlqX3lPEskwjsWjnlCNWWbPTNuNFwuOg75rmXkcMLA0eR3rx1H/tv6OB&#10;3bN7cH2L2e9aG8I0n84f7s2Ym8X89Aiq0lz/zX/X71bwhV5+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Xa2LBAAAA2wAAAA8AAAAAAAAAAAAAAAAAmAIAAGRycy9kb3du&#10;cmV2LnhtbFBLBQYAAAAABAAEAPUAAACGAwAAAAA=&#10;" fillcolor="white [3201]" strokeweight=".5pt">
                  <v:textbox>
                    <w:txbxContent>
                      <w:p w14:paraId="03F5D545" w14:textId="77777777" w:rsidR="00B026C4" w:rsidRDefault="00B026C4" w:rsidP="00D2194E">
                        <w:pPr>
                          <w:jc w:val="center"/>
                        </w:pPr>
                        <w:r>
                          <w:t>Daging</w:t>
                        </w:r>
                      </w:p>
                    </w:txbxContent>
                  </v:textbox>
                </v:shape>
                <v:shape id="Text Box 12" o:spid="_x0000_s1030" type="#_x0000_t202" style="position:absolute;left:102;top:12534;width:14999;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643B99EA" w14:textId="77777777" w:rsidR="00B026C4" w:rsidRDefault="00B026C4" w:rsidP="00D2194E">
                        <w:pPr>
                          <w:jc w:val="center"/>
                        </w:pPr>
                        <w:r>
                          <w:t xml:space="preserve">Buah </w:t>
                        </w:r>
                      </w:p>
                    </w:txbxContent>
                  </v:textbox>
                </v:shape>
                <v:shape id="Text Box 14" o:spid="_x0000_s1031" type="#_x0000_t202" style="position:absolute;left:18698;top:15000;width:14999;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tYb8A&#10;AADbAAAADwAAAGRycy9kb3ducmV2LnhtbERPTWsCMRC9F/ofwhR6q9mWI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G1hvwAAANsAAAAPAAAAAAAAAAAAAAAAAJgCAABkcnMvZG93bnJl&#10;di54bWxQSwUGAAAAAAQABAD1AAAAhAMAAAAA&#10;" fillcolor="white [3201]" strokeweight=".5pt">
                  <v:textbox>
                    <w:txbxContent>
                      <w:p w14:paraId="75C32EF4" w14:textId="77777777" w:rsidR="00B026C4" w:rsidRDefault="00B026C4" w:rsidP="00D2194E">
                        <w:pPr>
                          <w:jc w:val="center"/>
                        </w:pPr>
                        <w:r>
                          <w:t>Konsumsi jambu biji</w:t>
                        </w:r>
                      </w:p>
                    </w:txbxContent>
                  </v:textbox>
                </v:shape>
                <v:shape id="Text Box 13" o:spid="_x0000_s1032" type="#_x0000_t202" style="position:absolute;left:205;top:18082;width:14999;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1Fb8A&#10;AADbAAAADwAAAGRycy9kb3ducmV2LnhtbERPTWsCMRC9F/ofwhR6q9m2IO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hfUVvwAAANsAAAAPAAAAAAAAAAAAAAAAAJgCAABkcnMvZG93bnJl&#10;di54bWxQSwUGAAAAAAQABAD1AAAAhAMAAAAA&#10;" fillcolor="white [3201]" strokeweight=".5pt">
                  <v:textbox>
                    <w:txbxContent>
                      <w:p w14:paraId="36BB55B3" w14:textId="77777777" w:rsidR="00B026C4" w:rsidRDefault="00B026C4" w:rsidP="00D2194E">
                        <w:pPr>
                          <w:jc w:val="center"/>
                        </w:pPr>
                        <w:r>
                          <w:t>Jambu Biji</w:t>
                        </w:r>
                      </w:p>
                    </w:txbxContent>
                  </v:textbox>
                </v:shape>
                <v:shape id="Text Box 15" o:spid="_x0000_s1033" type="#_x0000_t202" style="position:absolute;left:102;top:26610;width:14999;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I+r8A&#10;AADbAAAADwAAAGRycy9kb3ducmV2LnhtbERPTWsCMRC9F/ofwhR6q9kWKu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IMj6vwAAANsAAAAPAAAAAAAAAAAAAAAAAJgCAABkcnMvZG93bnJl&#10;di54bWxQSwUGAAAAAAQABAD1AAAAhAMAAAAA&#10;" fillcolor="white [3201]" strokeweight=".5pt">
                  <v:textbox>
                    <w:txbxContent>
                      <w:p w14:paraId="0CC87CE7" w14:textId="77777777" w:rsidR="00B026C4" w:rsidRDefault="00B026C4" w:rsidP="00F1035B">
                        <w:pPr>
                          <w:jc w:val="center"/>
                        </w:pPr>
                        <w:r>
                          <w:t>Kacang - Kacangan</w:t>
                        </w:r>
                      </w:p>
                    </w:txbxContent>
                  </v:textbox>
                </v:shape>
                <v:shape id="Text Box 17" o:spid="_x0000_s1034" type="#_x0000_t202" style="position:absolute;left:18801;top:28562;width:14999;height:4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7zFsAA&#10;AADbAAAADwAAAGRycy9kb3ducmV2LnhtbERPTWsCMRC9F/ofwhR6q9n2UNfVKLbYUvBUFc/DZkyC&#10;m8mSpOv23zeC0Ns83ucsVqPvxEAxucAKnicVCOI2aMdGwWH/8VSDSBlZYxeYFPxSgtXy/m6BjQ4X&#10;/qZhl40oIZwaVGBz7hspU2vJY5qEnrhwpxA95gKjkTripYT7Tr5U1av06Lg0WOzp3VJ73v14BZs3&#10;MzNtjdFuau3cMB5PW/Op1OPDuJ6DyDTmf/HN/aXL/ClcfykHy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7zFsAAAADbAAAADwAAAAAAAAAAAAAAAACYAgAAZHJzL2Rvd25y&#10;ZXYueG1sUEsFBgAAAAAEAAQA9QAAAIUDAAAAAA==&#10;" fillcolor="white [3201]" strokeweight=".5pt">
                  <v:textbox>
                    <w:txbxContent>
                      <w:p w14:paraId="13D18BA6" w14:textId="77777777" w:rsidR="00B026C4" w:rsidRDefault="00B026C4" w:rsidP="00F1035B">
                        <w:pPr>
                          <w:spacing w:line="240" w:lineRule="auto"/>
                          <w:jc w:val="center"/>
                        </w:pPr>
                        <w:r>
                          <w:t>Konsumsi kacang hijau</w:t>
                        </w:r>
                      </w:p>
                    </w:txbxContent>
                  </v:textbox>
                </v:shape>
                <v:shape id="Text Box 16" o:spid="_x0000_s1035" type="#_x0000_t202" style="position:absolute;left:102;top:32260;width:1499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jb8A&#10;AADbAAAADwAAAGRycy9kb3ducmV2LnhtbERPTWsCMRC9F/ofwgjeatYeZLsaRYsthZ6qpedhMybB&#10;zWRJ0nX9901B8DaP9zmrzeg7MVBMLrCC+awCQdwG7dgo+D6+PdUgUkbW2AUmBVdKsFk/Pqyw0eHC&#10;XzQcshElhFODCmzOfSNlai15TLPQExfuFKLHXGA0Uke8lHDfyeeqWkiPjkuDxZ5eLbXnw69XsN+Z&#10;F9PWGO2+1s4N48/p07wrNZ2M2yWITGO+i2/uD13mL+D/l3K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8laNvwAAANsAAAAPAAAAAAAAAAAAAAAAAJgCAABkcnMvZG93bnJl&#10;di54bWxQSwUGAAAAAAQABAD1AAAAhAMAAAAA&#10;" fillcolor="white [3201]" strokeweight=".5pt">
                  <v:textbox>
                    <w:txbxContent>
                      <w:p w14:paraId="0557F95C" w14:textId="77777777" w:rsidR="00B026C4" w:rsidRDefault="00B026C4" w:rsidP="00F1035B">
                        <w:pPr>
                          <w:jc w:val="center"/>
                        </w:pPr>
                        <w:r>
                          <w:t xml:space="preserve">Kacang Hijau </w:t>
                        </w:r>
                      </w:p>
                    </w:txbxContent>
                  </v:textbox>
                </v:shape>
                <v:shape id="Text Box 18" o:spid="_x0000_s1036" type="#_x0000_t202" style="position:absolute;top:40377;width:14998;height:4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nZMEA&#10;AADbAAAADwAAAGRycy9kb3ducmV2LnhtbESPQUsDMRCF74L/IUzBm83Wg6xr06JSRfBkW3oeNtMk&#10;uJksSdyu/945CN5meG/e+2a9neOgJsolJDawWjagiPtkAzsDx8PrbQuqVGSLQ2Iy8EMFtpvrqzV2&#10;Nl34k6Z9dUpCuHRowNc6dlqX3lPEskwjsWjnlCNWWbPTNuNFwuOg75rmXkcMLA0eR3rx1H/tv6OB&#10;3bN7cH2L2e9aG8I0n84f7s2Ym8X89Aiq0lz/zX/X71bwBVZ+kQH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hZ2TBAAAA2wAAAA8AAAAAAAAAAAAAAAAAmAIAAGRycy9kb3du&#10;cmV2LnhtbFBLBQYAAAAABAAEAPUAAACGAwAAAAA=&#10;" fillcolor="white [3201]" strokeweight=".5pt">
                  <v:textbox>
                    <w:txbxContent>
                      <w:p w14:paraId="4D156220" w14:textId="77777777" w:rsidR="00B026C4" w:rsidRDefault="00B026C4" w:rsidP="00F17829">
                        <w:pPr>
                          <w:spacing w:line="240" w:lineRule="auto"/>
                          <w:jc w:val="center"/>
                        </w:pPr>
                        <w:r>
                          <w:t>Tablet penambah darah</w:t>
                        </w:r>
                      </w:p>
                    </w:txbxContent>
                  </v:textbox>
                </v:shape>
                <v:shape id="Text Box 19" o:spid="_x0000_s1037" type="#_x0000_t202" style="position:absolute;left:18698;top:40377;width:14999;height:4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3C/78A&#10;AADbAAAADwAAAGRycy9kb3ducmV2LnhtbERPTWsCMRC9F/ofwgjeatYeZF2NosWWQk9q6XnYjElw&#10;M1mSdN3++6ZQ8DaP9znr7eg7MVBMLrCC+awCQdwG7dgo+Dy/PtUgUkbW2AUmBT+UYLt5fFhjo8ON&#10;jzScshElhFODCmzOfSNlai15TLPQExfuEqLHXGA0Uke8lXDfyeeqWkiPjkuDxZ5eLLXX07dXcNib&#10;pWlrjPZQa+eG8evyYd6Umk7G3QpEpjHfxf/ud13mL+Hvl3K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bcL/vwAAANsAAAAPAAAAAAAAAAAAAAAAAJgCAABkcnMvZG93bnJl&#10;di54bWxQSwUGAAAAAAQABAD1AAAAhAMAAAAA&#10;" fillcolor="white [3201]" strokeweight=".5pt">
                  <v:textbox>
                    <w:txbxContent>
                      <w:p w14:paraId="7B6BD26F" w14:textId="77777777" w:rsidR="00B026C4" w:rsidRDefault="00B026C4" w:rsidP="00D01814">
                        <w:pPr>
                          <w:spacing w:line="240" w:lineRule="auto"/>
                          <w:jc w:val="center"/>
                        </w:pPr>
                        <w:r>
                          <w:t>Tablet penambah darah</w:t>
                        </w:r>
                      </w:p>
                    </w:txbxContent>
                  </v:textbox>
                </v:shape>
                <v:shape id="Text Box 38" o:spid="_x0000_s1038" type="#_x0000_t202" style="position:absolute;left:37295;top:16644;width:14998;height:99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Q7BL8A&#10;AADbAAAADwAAAGRycy9kb3ducmV2LnhtbERPTWsCMRC9F/ofwhR6q1krlO1qFBUtBU/a0vOwGZPg&#10;ZrIk6br9981B8Ph434vV6DsxUEwusILppAJB3Abt2Cj4/tq/1CBSRtbYBSYFf5RgtXx8WGCjw5WP&#10;NJyyESWEU4MKbM59I2VqLXlMk9ATF+4cosdcYDRSR7yWcN/J16p6kx4dlwaLPW0ttZfTr1ew25h3&#10;09YY7a7Wzg3jz/lgPpR6fhrXcxCZxnwX39yfWsGsjC1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lDsEvwAAANsAAAAPAAAAAAAAAAAAAAAAAJgCAABkcnMvZG93bnJl&#10;di54bWxQSwUGAAAAAAQABAD1AAAAhAMAAAAA&#10;" fillcolor="white [3201]" strokeweight=".5pt">
                  <v:textbox>
                    <w:txbxContent>
                      <w:p w14:paraId="0B15C39F" w14:textId="77777777" w:rsidR="00B026C4" w:rsidRPr="00AD76CE" w:rsidRDefault="00B026C4" w:rsidP="00AD76CE">
                        <w:pPr>
                          <w:spacing w:line="240" w:lineRule="auto"/>
                          <w:jc w:val="center"/>
                        </w:pPr>
                        <w:r w:rsidRPr="00AD76CE">
                          <w:t>Upaya Yang Di Lakukan Remaja Terhadap Masalah Anemia Yang Di Alami</w:t>
                        </w:r>
                      </w:p>
                      <w:p w14:paraId="5CFE5971" w14:textId="77777777" w:rsidR="00B026C4" w:rsidRDefault="00B026C4" w:rsidP="00AD76CE">
                        <w:pPr>
                          <w:spacing w:line="240" w:lineRule="auto"/>
                        </w:pPr>
                      </w:p>
                    </w:txbxContent>
                  </v:textbox>
                </v:shape>
              </v:group>
            </w:pict>
          </mc:Fallback>
        </mc:AlternateContent>
      </w:r>
      <w:r w:rsidR="00E45AB4">
        <w:rPr>
          <w:b/>
          <w:noProof/>
        </w:rPr>
        <mc:AlternateContent>
          <mc:Choice Requires="wps">
            <w:drawing>
              <wp:anchor distT="0" distB="0" distL="114300" distR="114300" simplePos="0" relativeHeight="251665408" behindDoc="0" locked="0" layoutInCell="1" allowOverlap="1" wp14:anchorId="13AF1FBF" wp14:editId="4061A154">
                <wp:simplePos x="0" y="0"/>
                <wp:positionH relativeFrom="column">
                  <wp:posOffset>1549400</wp:posOffset>
                </wp:positionH>
                <wp:positionV relativeFrom="paragraph">
                  <wp:posOffset>289560</wp:posOffset>
                </wp:positionV>
                <wp:extent cx="252000" cy="0"/>
                <wp:effectExtent l="0" t="0" r="34290" b="19050"/>
                <wp:wrapNone/>
                <wp:docPr id="21" name="Straight Connector 21"/>
                <wp:cNvGraphicFramePr/>
                <a:graphic xmlns:a="http://schemas.openxmlformats.org/drawingml/2006/main">
                  <a:graphicData uri="http://schemas.microsoft.com/office/word/2010/wordprocessingShape">
                    <wps:wsp>
                      <wps:cNvCnPr/>
                      <wps:spPr>
                        <a:xfrm>
                          <a:off x="0" y="0"/>
                          <a:ext cx="25200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39CA8F0C" id="Straight Connector 21"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2pt,22.8pt" to="141.8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" strokecolor="black [3200]">
                <v:stroke joinstyle="miter"/>
              </v:line>
            </w:pict>
          </mc:Fallback>
        </mc:AlternateContent>
      </w:r>
      <w:r w:rsidR="00E45AB4">
        <w:rPr>
          <w:b/>
          <w:noProof/>
        </w:rPr>
        <mc:AlternateContent>
          <mc:Choice Requires="wps">
            <w:drawing>
              <wp:anchor distT="0" distB="0" distL="114300" distR="114300" simplePos="0" relativeHeight="251664384" behindDoc="0" locked="0" layoutInCell="1" allowOverlap="1" wp14:anchorId="7C76DD2B" wp14:editId="770FA9A9">
                <wp:simplePos x="0" y="0"/>
                <wp:positionH relativeFrom="column">
                  <wp:posOffset>1795259</wp:posOffset>
                </wp:positionH>
                <wp:positionV relativeFrom="paragraph">
                  <wp:posOffset>289560</wp:posOffset>
                </wp:positionV>
                <wp:extent cx="0" cy="4140000"/>
                <wp:effectExtent l="0" t="0" r="19050" b="32385"/>
                <wp:wrapNone/>
                <wp:docPr id="20" name="Straight Connector 20"/>
                <wp:cNvGraphicFramePr/>
                <a:graphic xmlns:a="http://schemas.openxmlformats.org/drawingml/2006/main">
                  <a:graphicData uri="http://schemas.microsoft.com/office/word/2010/wordprocessingShape">
                    <wps:wsp>
                      <wps:cNvCnPr/>
                      <wps:spPr>
                        <a:xfrm>
                          <a:off x="0" y="0"/>
                          <a:ext cx="0" cy="414000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F10F8A" id="Straight Connector 2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35pt,22.8pt" to="141.35pt,3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" strokecolor="black [3200]">
                <v:stroke joinstyle="miter"/>
              </v:line>
            </w:pict>
          </mc:Fallback>
        </mc:AlternateContent>
      </w:r>
    </w:p>
    <w:p w14:paraId="5830CC2B" w14:textId="77777777" w:rsidR="00405558" w:rsidRDefault="00AD76CE" w:rsidP="00405558">
      <w:pPr>
        <w:pStyle w:val="ListParagraph"/>
        <w:ind w:left="426"/>
        <w:rPr>
          <w:b/>
        </w:rPr>
      </w:pPr>
      <w:r>
        <w:rPr>
          <w:b/>
          <w:noProof/>
        </w:rPr>
        <mc:AlternateContent>
          <mc:Choice Requires="wps">
            <w:drawing>
              <wp:anchor distT="0" distB="0" distL="114300" distR="114300" simplePos="0" relativeHeight="251689984" behindDoc="0" locked="0" layoutInCell="1" allowOverlap="1" wp14:anchorId="2EECC017" wp14:editId="4B920A65">
                <wp:simplePos x="0" y="0"/>
                <wp:positionH relativeFrom="column">
                  <wp:posOffset>3422015</wp:posOffset>
                </wp:positionH>
                <wp:positionV relativeFrom="paragraph">
                  <wp:posOffset>229756</wp:posOffset>
                </wp:positionV>
                <wp:extent cx="180000" cy="0"/>
                <wp:effectExtent l="0" t="0" r="29845" b="19050"/>
                <wp:wrapNone/>
                <wp:docPr id="35" name="Straight Connector 35"/>
                <wp:cNvGraphicFramePr/>
                <a:graphic xmlns:a="http://schemas.openxmlformats.org/drawingml/2006/main">
                  <a:graphicData uri="http://schemas.microsoft.com/office/word/2010/wordprocessingShape">
                    <wps:wsp>
                      <wps:cNvCnPr/>
                      <wps:spPr>
                        <a:xfrm>
                          <a:off x="0" y="0"/>
                          <a:ext cx="18000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269B7AB5" id="Straight Connector 35"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9.45pt,18.1pt" to="283.6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" strokecolor="black [3200]">
                <v:stroke joinstyle="miter"/>
              </v:line>
            </w:pict>
          </mc:Fallback>
        </mc:AlternateContent>
      </w:r>
      <w:r>
        <w:rPr>
          <w:b/>
          <w:noProof/>
        </w:rPr>
        <mc:AlternateContent>
          <mc:Choice Requires="wps">
            <w:drawing>
              <wp:anchor distT="0" distB="0" distL="114300" distR="114300" simplePos="0" relativeHeight="251687936" behindDoc="0" locked="0" layoutInCell="1" allowOverlap="1" wp14:anchorId="3CA5AEF1" wp14:editId="3B351CC2">
                <wp:simplePos x="0" y="0"/>
                <wp:positionH relativeFrom="column">
                  <wp:posOffset>3599294</wp:posOffset>
                </wp:positionH>
                <wp:positionV relativeFrom="paragraph">
                  <wp:posOffset>226060</wp:posOffset>
                </wp:positionV>
                <wp:extent cx="0" cy="3780000"/>
                <wp:effectExtent l="0" t="0" r="19050" b="30480"/>
                <wp:wrapNone/>
                <wp:docPr id="34" name="Straight Connector 34"/>
                <wp:cNvGraphicFramePr/>
                <a:graphic xmlns:a="http://schemas.openxmlformats.org/drawingml/2006/main">
                  <a:graphicData uri="http://schemas.microsoft.com/office/word/2010/wordprocessingShape">
                    <wps:wsp>
                      <wps:cNvCnPr/>
                      <wps:spPr>
                        <a:xfrm>
                          <a:off x="0" y="0"/>
                          <a:ext cx="0" cy="378000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CA67AC" id="Straight Connector 34"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4pt,17.8pt" to="283.4pt,3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" strokecolor="black [3200]">
                <v:stroke joinstyle="miter"/>
              </v:line>
            </w:pict>
          </mc:Fallback>
        </mc:AlternateContent>
      </w:r>
      <w:r w:rsidR="00DF5E60">
        <w:rPr>
          <w:b/>
          <w:noProof/>
        </w:rPr>
        <mc:AlternateContent>
          <mc:Choice Requires="wps">
            <w:drawing>
              <wp:anchor distT="0" distB="0" distL="114300" distR="114300" simplePos="0" relativeHeight="251679744" behindDoc="0" locked="0" layoutInCell="1" allowOverlap="1" wp14:anchorId="7F9D03B5" wp14:editId="45A430AA">
                <wp:simplePos x="0" y="0"/>
                <wp:positionH relativeFrom="column">
                  <wp:posOffset>1808480</wp:posOffset>
                </wp:positionH>
                <wp:positionV relativeFrom="paragraph">
                  <wp:posOffset>209664</wp:posOffset>
                </wp:positionV>
                <wp:extent cx="108000" cy="0"/>
                <wp:effectExtent l="0" t="0" r="25400" b="19050"/>
                <wp:wrapNone/>
                <wp:docPr id="29" name="Straight Connector 29"/>
                <wp:cNvGraphicFramePr/>
                <a:graphic xmlns:a="http://schemas.openxmlformats.org/drawingml/2006/main">
                  <a:graphicData uri="http://schemas.microsoft.com/office/word/2010/wordprocessingShape">
                    <wps:wsp>
                      <wps:cNvCnPr/>
                      <wps:spPr>
                        <a:xfrm>
                          <a:off x="0" y="0"/>
                          <a:ext cx="10800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59BE6846" id="Straight Connector 29"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4pt,16.5pt" to="150.9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" strokecolor="black [3200]">
                <v:stroke joinstyle="miter"/>
              </v:line>
            </w:pict>
          </mc:Fallback>
        </mc:AlternateContent>
      </w:r>
    </w:p>
    <w:p w14:paraId="63157E50" w14:textId="77777777" w:rsidR="00405558" w:rsidRDefault="00E45AB4" w:rsidP="00405558">
      <w:pPr>
        <w:pStyle w:val="ListParagraph"/>
        <w:ind w:left="426"/>
        <w:rPr>
          <w:b/>
        </w:rPr>
      </w:pPr>
      <w:r>
        <w:rPr>
          <w:b/>
          <w:noProof/>
        </w:rPr>
        <mc:AlternateContent>
          <mc:Choice Requires="wps">
            <w:drawing>
              <wp:anchor distT="0" distB="0" distL="114300" distR="114300" simplePos="0" relativeHeight="251667456" behindDoc="0" locked="0" layoutInCell="1" allowOverlap="1" wp14:anchorId="46EBB19D" wp14:editId="5B09B54A">
                <wp:simplePos x="0" y="0"/>
                <wp:positionH relativeFrom="column">
                  <wp:posOffset>1557541</wp:posOffset>
                </wp:positionH>
                <wp:positionV relativeFrom="paragraph">
                  <wp:posOffset>120650</wp:posOffset>
                </wp:positionV>
                <wp:extent cx="252000" cy="0"/>
                <wp:effectExtent l="0" t="0" r="34290" b="19050"/>
                <wp:wrapNone/>
                <wp:docPr id="22" name="Straight Connector 22"/>
                <wp:cNvGraphicFramePr/>
                <a:graphic xmlns:a="http://schemas.openxmlformats.org/drawingml/2006/main">
                  <a:graphicData uri="http://schemas.microsoft.com/office/word/2010/wordprocessingShape">
                    <wps:wsp>
                      <wps:cNvCnPr/>
                      <wps:spPr>
                        <a:xfrm>
                          <a:off x="0" y="0"/>
                          <a:ext cx="25200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557562CB" id="Straight Connector 22"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2.65pt,9.5pt" to="14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" strokecolor="black [3200]">
                <v:stroke joinstyle="miter"/>
              </v:line>
            </w:pict>
          </mc:Fallback>
        </mc:AlternateContent>
      </w:r>
    </w:p>
    <w:p w14:paraId="4A9BA418" w14:textId="77777777" w:rsidR="00405558" w:rsidRDefault="00405558" w:rsidP="00405558">
      <w:pPr>
        <w:pStyle w:val="ListParagraph"/>
        <w:ind w:left="426"/>
        <w:rPr>
          <w:b/>
        </w:rPr>
      </w:pPr>
    </w:p>
    <w:p w14:paraId="4FF30F2D" w14:textId="77777777" w:rsidR="00405558" w:rsidRDefault="00AD76CE" w:rsidP="00405558">
      <w:pPr>
        <w:pStyle w:val="ListParagraph"/>
        <w:ind w:left="426"/>
        <w:rPr>
          <w:b/>
        </w:rPr>
      </w:pPr>
      <w:r>
        <w:rPr>
          <w:b/>
          <w:noProof/>
        </w:rPr>
        <mc:AlternateContent>
          <mc:Choice Requires="wps">
            <w:drawing>
              <wp:anchor distT="0" distB="0" distL="114300" distR="114300" simplePos="0" relativeHeight="251669504" behindDoc="0" locked="0" layoutInCell="1" allowOverlap="1" wp14:anchorId="1E7CCF3F" wp14:editId="352764ED">
                <wp:simplePos x="0" y="0"/>
                <wp:positionH relativeFrom="column">
                  <wp:posOffset>1546225</wp:posOffset>
                </wp:positionH>
                <wp:positionV relativeFrom="paragraph">
                  <wp:posOffset>175260</wp:posOffset>
                </wp:positionV>
                <wp:extent cx="251460" cy="0"/>
                <wp:effectExtent l="0" t="0" r="34290" b="19050"/>
                <wp:wrapNone/>
                <wp:docPr id="23" name="Straight Connector 23"/>
                <wp:cNvGraphicFramePr/>
                <a:graphic xmlns:a="http://schemas.openxmlformats.org/drawingml/2006/main">
                  <a:graphicData uri="http://schemas.microsoft.com/office/word/2010/wordprocessingShape">
                    <wps:wsp>
                      <wps:cNvCnPr/>
                      <wps:spPr>
                        <a:xfrm>
                          <a:off x="0" y="0"/>
                          <a:ext cx="25146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601A23C4" id="Straight Connector 23"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1.75pt,13.8pt" to="141.5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" strokecolor="black [3200]">
                <v:stroke joinstyle="miter"/>
              </v:line>
            </w:pict>
          </mc:Fallback>
        </mc:AlternateContent>
      </w:r>
    </w:p>
    <w:p w14:paraId="3A99FEC0" w14:textId="77777777" w:rsidR="00405558" w:rsidRDefault="00DF5E60" w:rsidP="00405558">
      <w:pPr>
        <w:pStyle w:val="ListParagraph"/>
        <w:ind w:left="426"/>
        <w:rPr>
          <w:b/>
        </w:rPr>
      </w:pPr>
      <w:r>
        <w:rPr>
          <w:b/>
          <w:noProof/>
        </w:rPr>
        <mc:AlternateContent>
          <mc:Choice Requires="wps">
            <w:drawing>
              <wp:anchor distT="0" distB="0" distL="114300" distR="114300" simplePos="0" relativeHeight="251681792" behindDoc="0" locked="0" layoutInCell="1" allowOverlap="1" wp14:anchorId="4357A50D" wp14:editId="1463AC1B">
                <wp:simplePos x="0" y="0"/>
                <wp:positionH relativeFrom="column">
                  <wp:posOffset>1798206</wp:posOffset>
                </wp:positionH>
                <wp:positionV relativeFrom="paragraph">
                  <wp:posOffset>80645</wp:posOffset>
                </wp:positionV>
                <wp:extent cx="107950" cy="0"/>
                <wp:effectExtent l="0" t="0" r="25400" b="19050"/>
                <wp:wrapNone/>
                <wp:docPr id="30" name="Straight Connector 30"/>
                <wp:cNvGraphicFramePr/>
                <a:graphic xmlns:a="http://schemas.openxmlformats.org/drawingml/2006/main">
                  <a:graphicData uri="http://schemas.microsoft.com/office/word/2010/wordprocessingShape">
                    <wps:wsp>
                      <wps:cNvCnPr/>
                      <wps:spPr>
                        <a:xfrm>
                          <a:off x="0" y="0"/>
                          <a:ext cx="10795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36324858" id="Straight Connector 30"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1.6pt,6.35pt" to="150.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" strokecolor="black [3200]">
                <v:stroke joinstyle="miter"/>
              </v:line>
            </w:pict>
          </mc:Fallback>
        </mc:AlternateContent>
      </w:r>
    </w:p>
    <w:p w14:paraId="40CED794" w14:textId="77777777" w:rsidR="00405558" w:rsidRDefault="00AD76CE" w:rsidP="00405558">
      <w:pPr>
        <w:pStyle w:val="ListParagraph"/>
        <w:ind w:left="426"/>
        <w:rPr>
          <w:b/>
        </w:rPr>
      </w:pPr>
      <w:r>
        <w:rPr>
          <w:b/>
          <w:noProof/>
        </w:rPr>
        <mc:AlternateContent>
          <mc:Choice Requires="wps">
            <w:drawing>
              <wp:anchor distT="0" distB="0" distL="114300" distR="114300" simplePos="0" relativeHeight="251671552" behindDoc="0" locked="0" layoutInCell="1" allowOverlap="1" wp14:anchorId="4ECE4D1E" wp14:editId="5B715269">
                <wp:simplePos x="0" y="0"/>
                <wp:positionH relativeFrom="column">
                  <wp:posOffset>1558290</wp:posOffset>
                </wp:positionH>
                <wp:positionV relativeFrom="paragraph">
                  <wp:posOffset>59055</wp:posOffset>
                </wp:positionV>
                <wp:extent cx="252000" cy="0"/>
                <wp:effectExtent l="0" t="0" r="34290" b="19050"/>
                <wp:wrapNone/>
                <wp:docPr id="24" name="Straight Connector 24"/>
                <wp:cNvGraphicFramePr/>
                <a:graphic xmlns:a="http://schemas.openxmlformats.org/drawingml/2006/main">
                  <a:graphicData uri="http://schemas.microsoft.com/office/word/2010/wordprocessingShape">
                    <wps:wsp>
                      <wps:cNvCnPr/>
                      <wps:spPr>
                        <a:xfrm>
                          <a:off x="0" y="0"/>
                          <a:ext cx="25200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3DC526DB" id="Straight Connector 24"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2.7pt,4.65pt" to="142.5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" strokecolor="black [3200]">
                <v:stroke joinstyle="miter"/>
              </v:line>
            </w:pict>
          </mc:Fallback>
        </mc:AlternateContent>
      </w:r>
      <w:r>
        <w:rPr>
          <w:b/>
          <w:noProof/>
        </w:rPr>
        <mc:AlternateContent>
          <mc:Choice Requires="wps">
            <w:drawing>
              <wp:anchor distT="0" distB="0" distL="114300" distR="114300" simplePos="0" relativeHeight="251694080" behindDoc="0" locked="0" layoutInCell="1" allowOverlap="1" wp14:anchorId="2573702C" wp14:editId="58A2FC48">
                <wp:simplePos x="0" y="0"/>
                <wp:positionH relativeFrom="column">
                  <wp:posOffset>3589134</wp:posOffset>
                </wp:positionH>
                <wp:positionV relativeFrom="paragraph">
                  <wp:posOffset>199390</wp:posOffset>
                </wp:positionV>
                <wp:extent cx="180000" cy="0"/>
                <wp:effectExtent l="0" t="0" r="29845" b="19050"/>
                <wp:wrapNone/>
                <wp:docPr id="37" name="Straight Connector 37"/>
                <wp:cNvGraphicFramePr/>
                <a:graphic xmlns:a="http://schemas.openxmlformats.org/drawingml/2006/main">
                  <a:graphicData uri="http://schemas.microsoft.com/office/word/2010/wordprocessingShape">
                    <wps:wsp>
                      <wps:cNvCnPr/>
                      <wps:spPr>
                        <a:xfrm>
                          <a:off x="0" y="0"/>
                          <a:ext cx="18000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7DF44DA0" id="Straight Connector 37"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2.6pt,15.7pt" to="296.7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" strokecolor="black [3200]">
                <v:stroke joinstyle="miter"/>
              </v:line>
            </w:pict>
          </mc:Fallback>
        </mc:AlternateContent>
      </w:r>
    </w:p>
    <w:p w14:paraId="5A311BB6" w14:textId="77777777" w:rsidR="00405558" w:rsidRDefault="00405558" w:rsidP="00405558">
      <w:pPr>
        <w:pStyle w:val="ListParagraph"/>
        <w:ind w:left="426"/>
        <w:rPr>
          <w:b/>
        </w:rPr>
      </w:pPr>
    </w:p>
    <w:p w14:paraId="2900F1E1" w14:textId="77777777" w:rsidR="00405558" w:rsidRDefault="00DF5E60" w:rsidP="00405558">
      <w:pPr>
        <w:pStyle w:val="ListParagraph"/>
        <w:ind w:left="426"/>
        <w:rPr>
          <w:b/>
        </w:rPr>
      </w:pPr>
      <w:r>
        <w:rPr>
          <w:b/>
          <w:noProof/>
        </w:rPr>
        <mc:AlternateContent>
          <mc:Choice Requires="wps">
            <w:drawing>
              <wp:anchor distT="0" distB="0" distL="114300" distR="114300" simplePos="0" relativeHeight="251673600" behindDoc="0" locked="0" layoutInCell="1" allowOverlap="1" wp14:anchorId="7FB54E1D" wp14:editId="6982A751">
                <wp:simplePos x="0" y="0"/>
                <wp:positionH relativeFrom="column">
                  <wp:posOffset>1558404</wp:posOffset>
                </wp:positionH>
                <wp:positionV relativeFrom="paragraph">
                  <wp:posOffset>174625</wp:posOffset>
                </wp:positionV>
                <wp:extent cx="251460" cy="0"/>
                <wp:effectExtent l="0" t="0" r="34290" b="19050"/>
                <wp:wrapNone/>
                <wp:docPr id="25" name="Straight Connector 25"/>
                <wp:cNvGraphicFramePr/>
                <a:graphic xmlns:a="http://schemas.openxmlformats.org/drawingml/2006/main">
                  <a:graphicData uri="http://schemas.microsoft.com/office/word/2010/wordprocessingShape">
                    <wps:wsp>
                      <wps:cNvCnPr/>
                      <wps:spPr>
                        <a:xfrm>
                          <a:off x="0" y="0"/>
                          <a:ext cx="25146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0B7A5D69" id="Straight Connector 25"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2.7pt,13.75pt" to="142.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" strokecolor="black [3200]">
                <v:stroke joinstyle="miter"/>
              </v:line>
            </w:pict>
          </mc:Fallback>
        </mc:AlternateContent>
      </w:r>
    </w:p>
    <w:p w14:paraId="244C19A2" w14:textId="77777777" w:rsidR="00405558" w:rsidRDefault="00D90495" w:rsidP="00405558">
      <w:pPr>
        <w:pStyle w:val="ListParagraph"/>
        <w:ind w:left="426"/>
        <w:rPr>
          <w:b/>
        </w:rPr>
      </w:pPr>
      <w:r>
        <w:rPr>
          <w:b/>
          <w:noProof/>
        </w:rPr>
        <mc:AlternateContent>
          <mc:Choice Requires="wps">
            <w:drawing>
              <wp:anchor distT="0" distB="0" distL="114300" distR="114300" simplePos="0" relativeHeight="251683840" behindDoc="0" locked="0" layoutInCell="1" allowOverlap="1" wp14:anchorId="5459C722" wp14:editId="13395519">
                <wp:simplePos x="0" y="0"/>
                <wp:positionH relativeFrom="column">
                  <wp:posOffset>1809407</wp:posOffset>
                </wp:positionH>
                <wp:positionV relativeFrom="paragraph">
                  <wp:posOffset>83142</wp:posOffset>
                </wp:positionV>
                <wp:extent cx="108000" cy="0"/>
                <wp:effectExtent l="0" t="0" r="25400" b="19050"/>
                <wp:wrapNone/>
                <wp:docPr id="31" name="Straight Connector 31"/>
                <wp:cNvGraphicFramePr/>
                <a:graphic xmlns:a="http://schemas.openxmlformats.org/drawingml/2006/main">
                  <a:graphicData uri="http://schemas.microsoft.com/office/word/2010/wordprocessingShape">
                    <wps:wsp>
                      <wps:cNvCnPr/>
                      <wps:spPr>
                        <a:xfrm>
                          <a:off x="0" y="0"/>
                          <a:ext cx="10800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25E32DEB" id="Straight Connector 31" o:spid="_x0000_s1026"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45pt,6.55pt" to="150.9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" strokecolor="black [3200]">
                <v:stroke joinstyle="miter"/>
              </v:line>
            </w:pict>
          </mc:Fallback>
        </mc:AlternateContent>
      </w:r>
    </w:p>
    <w:p w14:paraId="16802DFA" w14:textId="77777777" w:rsidR="00405558" w:rsidRDefault="00DF5E60" w:rsidP="00405558">
      <w:pPr>
        <w:pStyle w:val="ListParagraph"/>
        <w:ind w:left="426"/>
        <w:rPr>
          <w:b/>
        </w:rPr>
      </w:pPr>
      <w:r>
        <w:rPr>
          <w:b/>
          <w:noProof/>
        </w:rPr>
        <mc:AlternateContent>
          <mc:Choice Requires="wps">
            <w:drawing>
              <wp:anchor distT="0" distB="0" distL="114300" distR="114300" simplePos="0" relativeHeight="251675648" behindDoc="0" locked="0" layoutInCell="1" allowOverlap="1" wp14:anchorId="19824938" wp14:editId="363FB878">
                <wp:simplePos x="0" y="0"/>
                <wp:positionH relativeFrom="column">
                  <wp:posOffset>1553845</wp:posOffset>
                </wp:positionH>
                <wp:positionV relativeFrom="paragraph">
                  <wp:posOffset>37579</wp:posOffset>
                </wp:positionV>
                <wp:extent cx="251460" cy="0"/>
                <wp:effectExtent l="0" t="0" r="34290" b="19050"/>
                <wp:wrapNone/>
                <wp:docPr id="26" name="Straight Connector 26"/>
                <wp:cNvGraphicFramePr/>
                <a:graphic xmlns:a="http://schemas.openxmlformats.org/drawingml/2006/main">
                  <a:graphicData uri="http://schemas.microsoft.com/office/word/2010/wordprocessingShape">
                    <wps:wsp>
                      <wps:cNvCnPr/>
                      <wps:spPr>
                        <a:xfrm>
                          <a:off x="0" y="0"/>
                          <a:ext cx="25146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035DA369" id="Straight Connector 26"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2.35pt,2.95pt" to="142.1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" strokecolor="black [3200]">
                <v:stroke joinstyle="miter"/>
              </v:line>
            </w:pict>
          </mc:Fallback>
        </mc:AlternateContent>
      </w:r>
    </w:p>
    <w:p w14:paraId="4E70864B" w14:textId="77777777" w:rsidR="00F1035B" w:rsidRDefault="00F1035B" w:rsidP="00405558">
      <w:pPr>
        <w:pStyle w:val="ListParagraph"/>
        <w:ind w:left="426"/>
        <w:rPr>
          <w:b/>
        </w:rPr>
      </w:pPr>
    </w:p>
    <w:p w14:paraId="4DDCC71C" w14:textId="77777777" w:rsidR="00F1035B" w:rsidRDefault="00AD76CE" w:rsidP="00405558">
      <w:pPr>
        <w:pStyle w:val="ListParagraph"/>
        <w:ind w:left="426"/>
        <w:rPr>
          <w:b/>
        </w:rPr>
      </w:pPr>
      <w:r>
        <w:rPr>
          <w:b/>
          <w:noProof/>
        </w:rPr>
        <mc:AlternateContent>
          <mc:Choice Requires="wps">
            <w:drawing>
              <wp:anchor distT="0" distB="0" distL="114300" distR="114300" simplePos="0" relativeHeight="251692032" behindDoc="0" locked="0" layoutInCell="1" allowOverlap="1" wp14:anchorId="4594A63D" wp14:editId="72BA5969">
                <wp:simplePos x="0" y="0"/>
                <wp:positionH relativeFrom="column">
                  <wp:posOffset>3410585</wp:posOffset>
                </wp:positionH>
                <wp:positionV relativeFrom="paragraph">
                  <wp:posOffset>156959</wp:posOffset>
                </wp:positionV>
                <wp:extent cx="179705" cy="0"/>
                <wp:effectExtent l="0" t="0" r="29845" b="19050"/>
                <wp:wrapNone/>
                <wp:docPr id="36" name="Straight Connector 36"/>
                <wp:cNvGraphicFramePr/>
                <a:graphic xmlns:a="http://schemas.openxmlformats.org/drawingml/2006/main">
                  <a:graphicData uri="http://schemas.microsoft.com/office/word/2010/wordprocessingShape">
                    <wps:wsp>
                      <wps:cNvCnPr/>
                      <wps:spPr>
                        <a:xfrm>
                          <a:off x="0" y="0"/>
                          <a:ext cx="17970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306D2C24" id="Straight Connector 36" o:spid="_x0000_s1026" style="position:absolute;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8.55pt,12.35pt" to="282.7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" strokecolor="black [3200]">
                <v:stroke joinstyle="miter"/>
              </v:line>
            </w:pict>
          </mc:Fallback>
        </mc:AlternateContent>
      </w:r>
      <w:r w:rsidR="00D90495">
        <w:rPr>
          <w:b/>
          <w:noProof/>
        </w:rPr>
        <mc:AlternateContent>
          <mc:Choice Requires="wps">
            <w:drawing>
              <wp:anchor distT="0" distB="0" distL="114300" distR="114300" simplePos="0" relativeHeight="251685888" behindDoc="0" locked="0" layoutInCell="1" allowOverlap="1" wp14:anchorId="7204F685" wp14:editId="43724361">
                <wp:simplePos x="0" y="0"/>
                <wp:positionH relativeFrom="column">
                  <wp:posOffset>1803400</wp:posOffset>
                </wp:positionH>
                <wp:positionV relativeFrom="paragraph">
                  <wp:posOffset>229121</wp:posOffset>
                </wp:positionV>
                <wp:extent cx="107950" cy="0"/>
                <wp:effectExtent l="0" t="0" r="25400" b="19050"/>
                <wp:wrapNone/>
                <wp:docPr id="32" name="Straight Connector 32"/>
                <wp:cNvGraphicFramePr/>
                <a:graphic xmlns:a="http://schemas.openxmlformats.org/drawingml/2006/main">
                  <a:graphicData uri="http://schemas.microsoft.com/office/word/2010/wordprocessingShape">
                    <wps:wsp>
                      <wps:cNvCnPr/>
                      <wps:spPr>
                        <a:xfrm>
                          <a:off x="0" y="0"/>
                          <a:ext cx="10795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0C0B877C" id="Straight Connector 32"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pt,18.05pt" to="150.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" strokecolor="black [3200]">
                <v:stroke joinstyle="miter"/>
              </v:line>
            </w:pict>
          </mc:Fallback>
        </mc:AlternateContent>
      </w:r>
      <w:r w:rsidR="00DF5E60">
        <w:rPr>
          <w:b/>
          <w:noProof/>
        </w:rPr>
        <mc:AlternateContent>
          <mc:Choice Requires="wps">
            <w:drawing>
              <wp:anchor distT="0" distB="0" distL="114300" distR="114300" simplePos="0" relativeHeight="251677696" behindDoc="0" locked="0" layoutInCell="1" allowOverlap="1" wp14:anchorId="118FABD8" wp14:editId="4FC03B82">
                <wp:simplePos x="0" y="0"/>
                <wp:positionH relativeFrom="column">
                  <wp:posOffset>1546339</wp:posOffset>
                </wp:positionH>
                <wp:positionV relativeFrom="paragraph">
                  <wp:posOffset>221615</wp:posOffset>
                </wp:positionV>
                <wp:extent cx="252000" cy="0"/>
                <wp:effectExtent l="0" t="0" r="34290" b="19050"/>
                <wp:wrapNone/>
                <wp:docPr id="27" name="Straight Connector 27"/>
                <wp:cNvGraphicFramePr/>
                <a:graphic xmlns:a="http://schemas.openxmlformats.org/drawingml/2006/main">
                  <a:graphicData uri="http://schemas.microsoft.com/office/word/2010/wordprocessingShape">
                    <wps:wsp>
                      <wps:cNvCnPr/>
                      <wps:spPr>
                        <a:xfrm>
                          <a:off x="0" y="0"/>
                          <a:ext cx="25200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7C79BC24" id="Straight Connector 27"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1.75pt,17.45pt" to="141.6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" strokecolor="black [3200]">
                <v:stroke joinstyle="miter"/>
              </v:line>
            </w:pict>
          </mc:Fallback>
        </mc:AlternateContent>
      </w:r>
    </w:p>
    <w:p w14:paraId="29CF4B2D" w14:textId="77777777" w:rsidR="00F1035B" w:rsidRDefault="00F1035B" w:rsidP="00405558">
      <w:pPr>
        <w:pStyle w:val="ListParagraph"/>
        <w:ind w:left="426"/>
        <w:rPr>
          <w:b/>
        </w:rPr>
      </w:pPr>
    </w:p>
    <w:p w14:paraId="1083B433" w14:textId="77777777" w:rsidR="00F17829" w:rsidRDefault="00F17829" w:rsidP="00405558">
      <w:pPr>
        <w:pStyle w:val="ListParagraph"/>
        <w:ind w:left="426"/>
        <w:rPr>
          <w:b/>
        </w:rPr>
      </w:pPr>
    </w:p>
    <w:p w14:paraId="27A4BA82" w14:textId="77777777" w:rsidR="00F17829" w:rsidRDefault="00F17829" w:rsidP="00405558">
      <w:pPr>
        <w:pStyle w:val="ListParagraph"/>
        <w:ind w:left="426"/>
        <w:rPr>
          <w:b/>
        </w:rPr>
      </w:pPr>
    </w:p>
    <w:p w14:paraId="7593C69E" w14:textId="77777777" w:rsidR="00F17829" w:rsidRDefault="00F17829" w:rsidP="00405558">
      <w:pPr>
        <w:pStyle w:val="ListParagraph"/>
        <w:ind w:left="426"/>
        <w:rPr>
          <w:b/>
        </w:rPr>
      </w:pPr>
    </w:p>
    <w:p w14:paraId="4137A0D9" w14:textId="77777777" w:rsidR="00F17829" w:rsidRDefault="00F17829" w:rsidP="00405558">
      <w:pPr>
        <w:pStyle w:val="ListParagraph"/>
        <w:ind w:left="426"/>
        <w:rPr>
          <w:b/>
        </w:rPr>
      </w:pPr>
    </w:p>
    <w:p w14:paraId="0E226BA5" w14:textId="77777777" w:rsidR="00F17829" w:rsidRDefault="00F17829" w:rsidP="00405558">
      <w:pPr>
        <w:pStyle w:val="ListParagraph"/>
        <w:ind w:left="426"/>
        <w:rPr>
          <w:b/>
        </w:rPr>
      </w:pPr>
    </w:p>
    <w:p w14:paraId="59883F01" w14:textId="77777777" w:rsidR="000E68A0" w:rsidRDefault="00405558" w:rsidP="00552655">
      <w:pPr>
        <w:pStyle w:val="ListParagraph"/>
        <w:numPr>
          <w:ilvl w:val="0"/>
          <w:numId w:val="59"/>
        </w:numPr>
        <w:ind w:left="426" w:hanging="426"/>
        <w:rPr>
          <w:b/>
        </w:rPr>
      </w:pPr>
      <w:r>
        <w:rPr>
          <w:b/>
        </w:rPr>
        <w:lastRenderedPageBreak/>
        <w:t>Hasil Yang Dicapai Remaja Terhadap Upaya Yang Dilakukan</w:t>
      </w:r>
    </w:p>
    <w:p w14:paraId="5AE5EDB1" w14:textId="77777777" w:rsidR="00C246CC" w:rsidRPr="00C246CC" w:rsidRDefault="00C246CC" w:rsidP="00C246CC">
      <w:pPr>
        <w:tabs>
          <w:tab w:val="left" w:pos="3402"/>
          <w:tab w:val="left" w:pos="6237"/>
        </w:tabs>
        <w:ind w:left="426"/>
        <w:rPr>
          <w:b/>
        </w:rPr>
      </w:pPr>
      <w:r w:rsidRPr="00C246CC">
        <w:rPr>
          <w:b/>
        </w:rPr>
        <w:t>Tema Level 1</w:t>
      </w:r>
      <w:r w:rsidRPr="00C246CC">
        <w:rPr>
          <w:b/>
        </w:rPr>
        <w:tab/>
        <w:t>Tema Level 2</w:t>
      </w:r>
      <w:r w:rsidRPr="00C246CC">
        <w:rPr>
          <w:b/>
        </w:rPr>
        <w:tab/>
        <w:t xml:space="preserve">Klaster Tema </w:t>
      </w:r>
    </w:p>
    <w:p w14:paraId="41DC8175" w14:textId="77777777" w:rsidR="00552655" w:rsidRPr="00552655" w:rsidRDefault="0069370D" w:rsidP="00552655">
      <w:pPr>
        <w:pStyle w:val="ListParagraph"/>
        <w:ind w:left="426"/>
        <w:rPr>
          <w:b/>
        </w:rPr>
      </w:pPr>
      <w:r>
        <w:rPr>
          <w:b/>
          <w:noProof/>
        </w:rPr>
        <mc:AlternateContent>
          <mc:Choice Requires="wpg">
            <w:drawing>
              <wp:anchor distT="0" distB="0" distL="114300" distR="114300" simplePos="0" relativeHeight="251734016" behindDoc="0" locked="0" layoutInCell="1" allowOverlap="1" wp14:anchorId="1CB7D35A" wp14:editId="5333F777">
                <wp:simplePos x="0" y="0"/>
                <wp:positionH relativeFrom="column">
                  <wp:posOffset>8476</wp:posOffset>
                </wp:positionH>
                <wp:positionV relativeFrom="paragraph">
                  <wp:posOffset>345576</wp:posOffset>
                </wp:positionV>
                <wp:extent cx="5208841" cy="3297754"/>
                <wp:effectExtent l="0" t="0" r="11430" b="17145"/>
                <wp:wrapNone/>
                <wp:docPr id="74" name="Group 74"/>
                <wp:cNvGraphicFramePr/>
                <a:graphic xmlns:a="http://schemas.openxmlformats.org/drawingml/2006/main">
                  <a:graphicData uri="http://schemas.microsoft.com/office/word/2010/wordprocessingGroup">
                    <wpg:wgp>
                      <wpg:cNvGrpSpPr/>
                      <wpg:grpSpPr>
                        <a:xfrm>
                          <a:off x="0" y="0"/>
                          <a:ext cx="5208841" cy="3297754"/>
                          <a:chOff x="0" y="0"/>
                          <a:chExt cx="5208841" cy="3297754"/>
                        </a:xfrm>
                      </wpg:grpSpPr>
                      <wps:wsp>
                        <wps:cNvPr id="42" name="Text Box 42"/>
                        <wps:cNvSpPr txBox="1"/>
                        <wps:spPr>
                          <a:xfrm>
                            <a:off x="0" y="0"/>
                            <a:ext cx="1500027" cy="2876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081AC5" w14:textId="77777777" w:rsidR="00B026C4" w:rsidRDefault="00B026C4" w:rsidP="00552655">
                              <w:pPr>
                                <w:jc w:val="center"/>
                              </w:pPr>
                              <w:r>
                                <w:t xml:space="preserve">Gejala hilang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1869897" y="513707"/>
                            <a:ext cx="1499870" cy="2876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D3F1E2" w14:textId="77777777" w:rsidR="00B026C4" w:rsidRDefault="00B026C4" w:rsidP="009D0C99">
                              <w:pPr>
                                <w:spacing w:line="240" w:lineRule="auto"/>
                                <w:jc w:val="center"/>
                              </w:pPr>
                              <w:r>
                                <w:t>Gejala Berkurang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0" y="513707"/>
                            <a:ext cx="149987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BCC251" w14:textId="77777777" w:rsidR="00B026C4" w:rsidRDefault="00B026C4" w:rsidP="00552655">
                              <w:pPr>
                                <w:jc w:val="center"/>
                              </w:pPr>
                              <w:r>
                                <w:t xml:space="preserve">Hilang sendiri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0" y="1037689"/>
                            <a:ext cx="149987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830DBB" w14:textId="77777777" w:rsidR="00B026C4" w:rsidRDefault="00B026C4" w:rsidP="00C246CC">
                              <w:pPr>
                                <w:jc w:val="center"/>
                              </w:pPr>
                              <w:r>
                                <w:t>Dibiarkan saja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10274" y="1962364"/>
                            <a:ext cx="1499870" cy="328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CD9877" w14:textId="77777777" w:rsidR="00B026C4" w:rsidRDefault="00B026C4" w:rsidP="00552655">
                              <w:pPr>
                                <w:jc w:val="center"/>
                              </w:pPr>
                              <w:r>
                                <w:t>Tidak efektif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0" y="2486346"/>
                            <a:ext cx="1499870" cy="328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1BCE82" w14:textId="77777777" w:rsidR="00B026C4" w:rsidRDefault="00B026C4" w:rsidP="00552655">
                              <w:pPr>
                                <w:jc w:val="center"/>
                              </w:pPr>
                              <w:r>
                                <w:t xml:space="preserve">Gejala muncul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1869897" y="2486346"/>
                            <a:ext cx="1499870" cy="318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3FFDE2" w14:textId="77777777" w:rsidR="00B026C4" w:rsidRDefault="00B026C4" w:rsidP="00552655">
                              <w:pPr>
                                <w:spacing w:line="240" w:lineRule="auto"/>
                                <w:jc w:val="center"/>
                              </w:pPr>
                              <w:r>
                                <w:t xml:space="preserve">Gejala kembali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0" y="2989779"/>
                            <a:ext cx="1499870" cy="30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7F990C" w14:textId="77777777" w:rsidR="00B026C4" w:rsidRDefault="00B026C4" w:rsidP="00552655">
                              <w:pPr>
                                <w:jc w:val="center"/>
                              </w:pPr>
                              <w:r>
                                <w:t xml:space="preserve">Tidak ada hasil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3708971" y="1407559"/>
                            <a:ext cx="1499870" cy="30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D498B6" w14:textId="77777777" w:rsidR="00B026C4" w:rsidRPr="00AD76CE" w:rsidRDefault="00B026C4" w:rsidP="00552655">
                              <w:pPr>
                                <w:spacing w:line="240" w:lineRule="auto"/>
                                <w:jc w:val="center"/>
                              </w:pPr>
                              <w:r>
                                <w:t xml:space="preserve">Hasil yang dicapai </w:t>
                              </w:r>
                            </w:p>
                            <w:p w14:paraId="29F36E10" w14:textId="77777777" w:rsidR="00B026C4" w:rsidRDefault="00B026C4" w:rsidP="00552655">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CB7D35A" id="Group 74" o:spid="_x0000_s1039" style="position:absolute;left:0;text-align:left;margin-left:.65pt;margin-top:27.2pt;width:410.15pt;height:259.65pt;z-index:251734016" coordsize="52088,32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">
                <v:shape id="Text Box 42" o:spid="_x0000_s1040" type="#_x0000_t202" style="position:absolute;width:15000;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p/k8IA&#10;AADbAAAADwAAAGRycy9kb3ducmV2LnhtbESPQWsCMRSE74X+h/AK3mq2IrKuRmmLLQVP1dLzY/NM&#10;gpuXJUnX7b9vBKHHYWa+Ydbb0XdioJhcYAVP0woEcRu0Y6Pg6/j2WINIGVljF5gU/FKC7eb+bo2N&#10;Dhf+pOGQjSgQTg0qsDn3jZSpteQxTUNPXLxTiB5zkdFIHfFS4L6Ts6paSI+Oy4LFnl4ttefDj1ew&#10;ezFL09YY7a7Wzg3j92lv3pWaPIzPKxCZxvwfvrU/tIL5D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n+TwgAAANsAAAAPAAAAAAAAAAAAAAAAAJgCAABkcnMvZG93&#10;bnJldi54bWxQSwUGAAAAAAQABAD1AAAAhwMAAAAA&#10;" fillcolor="white [3201]" strokeweight=".5pt">
                  <v:textbox>
                    <w:txbxContent>
                      <w:p w14:paraId="14081AC5" w14:textId="77777777" w:rsidR="00B026C4" w:rsidRDefault="00B026C4" w:rsidP="00552655">
                        <w:pPr>
                          <w:jc w:val="center"/>
                        </w:pPr>
                        <w:r>
                          <w:t xml:space="preserve">Gejala hilang </w:t>
                        </w:r>
                      </w:p>
                    </w:txbxContent>
                  </v:textbox>
                </v:shape>
                <v:shape id="Text Box 43" o:spid="_x0000_s1041" type="#_x0000_t202" style="position:absolute;left:18698;top:5137;width:14999;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aCMIA&#10;AADbAAAADwAAAGRycy9kb3ducmV2LnhtbESPQUsDMRSE74L/ITzBm81qi6zbpkWlFsFTW+n5sXlN&#10;gpuXJUm36783QqHHYWa+YRar0XdioJhcYAWPkwoEcRu0Y6Pge//xUINIGVljF5gU/FKC1fL2ZoGN&#10;Dmfe0rDLRhQIpwYV2Jz7RsrUWvKYJqEnLt4xRI+5yGikjngucN/Jp6p6lh4dlwWLPb1ban92J69g&#10;/WZeTFtjtOtaOzeMh+OX2Sh1fze+zkFkGvM1fGl/agWzK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toIwgAAANsAAAAPAAAAAAAAAAAAAAAAAJgCAABkcnMvZG93&#10;bnJldi54bWxQSwUGAAAAAAQABAD1AAAAhwMAAAAA&#10;" fillcolor="white [3201]" strokeweight=".5pt">
                  <v:textbox>
                    <w:txbxContent>
                      <w:p w14:paraId="59D3F1E2" w14:textId="77777777" w:rsidR="00B026C4" w:rsidRDefault="00B026C4" w:rsidP="009D0C99">
                        <w:pPr>
                          <w:spacing w:line="240" w:lineRule="auto"/>
                          <w:jc w:val="center"/>
                        </w:pPr>
                        <w:r>
                          <w:t>Gejala Berkurang</w:t>
                        </w:r>
                      </w:p>
                    </w:txbxContent>
                  </v:textbox>
                </v:shape>
                <v:shape id="Text Box 44" o:spid="_x0000_s1042" type="#_x0000_t202" style="position:absolute;top:5137;width:14998;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9CfMIA&#10;AADbAAAADwAAAGRycy9kb3ducmV2LnhtbESPQWsCMRSE74X+h/AK3mq2RWS7GqUtKgVPtaXnx+aZ&#10;BDcvS5Ku679vBKHHYWa+YZbr0XdioJhcYAVP0woEcRu0Y6Pg+2v7WINIGVljF5gUXCjBenV/t8RG&#10;hzN/0nDIRhQIpwYV2Jz7RsrUWvKYpqEnLt4xRI+5yGikjngucN/J56qaS4+Oy4LFnt4ttafDr1ew&#10;eTMvpq0x2k2tnRvGn+Pe7JSaPIyvCxCZxvwfvrU/tILZDK5fy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30J8wgAAANsAAAAPAAAAAAAAAAAAAAAAAJgCAABkcnMvZG93&#10;bnJldi54bWxQSwUGAAAAAAQABAD1AAAAhwMAAAAA&#10;" fillcolor="white [3201]" strokeweight=".5pt">
                  <v:textbox>
                    <w:txbxContent>
                      <w:p w14:paraId="39BCC251" w14:textId="77777777" w:rsidR="00B026C4" w:rsidRDefault="00B026C4" w:rsidP="00552655">
                        <w:pPr>
                          <w:jc w:val="center"/>
                        </w:pPr>
                        <w:r>
                          <w:t xml:space="preserve">Hilang sendiri </w:t>
                        </w:r>
                      </w:p>
                    </w:txbxContent>
                  </v:textbox>
                </v:shape>
                <v:shape id="Text Box 45" o:spid="_x0000_s1043" type="#_x0000_t202" style="position:absolute;top:10376;width:14998;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n58IA&#10;AADbAAAADwAAAGRycy9kb3ducmV2LnhtbESPQUsDMRSE74L/ITzBm80qrazbpkWlFsFTW+n5sXlN&#10;gpuXJUm36783QqHHYWa+YRar0XdioJhcYAWPkwoEcRu0Y6Pge//xUINIGVljF5gU/FKC1fL2ZoGN&#10;Dmfe0rDLRhQIpwYV2Jz7RsrUWvKYJqEnLt4xRI+5yGikjngucN/Jp6p6lh4dlwWLPb1ban92J69g&#10;/WZeTFtjtOtaOzeMh+OX2Sh1fze+zkFkGvM1fGl/agXTG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fnwgAAANsAAAAPAAAAAAAAAAAAAAAAAJgCAABkcnMvZG93&#10;bnJldi54bWxQSwUGAAAAAAQABAD1AAAAhwMAAAAA&#10;" fillcolor="white [3201]" strokeweight=".5pt">
                  <v:textbox>
                    <w:txbxContent>
                      <w:p w14:paraId="18830DBB" w14:textId="77777777" w:rsidR="00B026C4" w:rsidRDefault="00B026C4" w:rsidP="00C246CC">
                        <w:pPr>
                          <w:jc w:val="center"/>
                        </w:pPr>
                        <w:r>
                          <w:t>Dibiarkan saja</w:t>
                        </w:r>
                      </w:p>
                    </w:txbxContent>
                  </v:textbox>
                </v:shape>
                <v:shape id="Text Box 47" o:spid="_x0000_s1044" type="#_x0000_t202" style="position:absolute;left:102;top:19623;width:14999;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cC8IA&#10;AADbAAAADwAAAGRycy9kb3ducmV2LnhtbESPQUsDMRSE74L/ITzBm80qpa7bpkWlFsFTW+n5sXlN&#10;gpuXJUm36783QqHHYWa+YRar0XdioJhcYAWPkwoEcRu0Y6Pge//xUINIGVljF5gU/FKC1fL2ZoGN&#10;Dmfe0rDLRhQIpwYV2Jz7RsrUWvKYJqEnLt4xRI+5yGikjngucN/Jp6qaSY+Oy4LFnt4ttT+7k1ew&#10;fjMvpq0x2nWtnRvGw/HLbJS6vxtf5yAyjfkavrQ/tYLpM/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DdwLwgAAANsAAAAPAAAAAAAAAAAAAAAAAJgCAABkcnMvZG93&#10;bnJldi54bWxQSwUGAAAAAAQABAD1AAAAhwMAAAAA&#10;" fillcolor="white [3201]" strokeweight=".5pt">
                  <v:textbox>
                    <w:txbxContent>
                      <w:p w14:paraId="36CD9877" w14:textId="77777777" w:rsidR="00B026C4" w:rsidRDefault="00B026C4" w:rsidP="00552655">
                        <w:pPr>
                          <w:jc w:val="center"/>
                        </w:pPr>
                        <w:r>
                          <w:t>Tidak efektif</w:t>
                        </w:r>
                      </w:p>
                    </w:txbxContent>
                  </v:textbox>
                </v:shape>
                <v:shape id="Text Box 48" o:spid="_x0000_s1045" type="#_x0000_t202" style="position:absolute;top:24863;width:14998;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Ieb8A&#10;AADbAAAADwAAAGRycy9kb3ducmV2LnhtbERPTWsCMRC9F/ofwhR6q1mLlO1qFBUtBU/a0vOwGZPg&#10;ZrIk6br9981B8Ph434vV6DsxUEwusILppAJB3Abt2Cj4/tq/1CBSRtbYBSYFf5RgtXx8WGCjw5WP&#10;NJyyESWEU4MKbM59I2VqLXlMk9ATF+4cosdcYDRSR7yWcN/J16p6kx4dlwaLPW0ttZfTr1ew25h3&#10;09YY7a7Wzg3jz/lgPpR6fhrXcxCZxnwX39yfWsGsjC1fyg+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kkh5vwAAANsAAAAPAAAAAAAAAAAAAAAAAJgCAABkcnMvZG93bnJl&#10;di54bWxQSwUGAAAAAAQABAD1AAAAhAMAAAAA&#10;" fillcolor="white [3201]" strokeweight=".5pt">
                  <v:textbox>
                    <w:txbxContent>
                      <w:p w14:paraId="391BCE82" w14:textId="77777777" w:rsidR="00B026C4" w:rsidRDefault="00B026C4" w:rsidP="00552655">
                        <w:pPr>
                          <w:jc w:val="center"/>
                        </w:pPr>
                        <w:r>
                          <w:t xml:space="preserve">Gejala muncul </w:t>
                        </w:r>
                      </w:p>
                    </w:txbxContent>
                  </v:textbox>
                </v:shape>
                <v:shape id="Text Box 49" o:spid="_x0000_s1046" type="#_x0000_t202" style="position:absolute;left:18698;top:24863;width:14999;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7t4sIA&#10;AADbAAAADwAAAGRycy9kb3ducmV2LnhtbESPQUsDMRSE74L/ITzBm80qItu12aVKWwRPVvH82Lwm&#10;oZuXJUm3239vBMHjMDPfMKtu9oOYKCYXWMH9ogJB3Aft2Cj4+tze1SBSRtY4BCYFF0rQtddXK2x0&#10;OPMHTftsRIFwalCBzXlspEy9JY9pEUbi4h1C9JiLjEbqiOcC94N8qKon6dFxWbA40qul/rg/eQWb&#10;F7M0fY3Rbmrt3DR/H97NTqnbm3n9DCLTnP/Df+03reBxCb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3u3iwgAAANsAAAAPAAAAAAAAAAAAAAAAAJgCAABkcnMvZG93&#10;bnJldi54bWxQSwUGAAAAAAQABAD1AAAAhwMAAAAA&#10;" fillcolor="white [3201]" strokeweight=".5pt">
                  <v:textbox>
                    <w:txbxContent>
                      <w:p w14:paraId="523FFDE2" w14:textId="77777777" w:rsidR="00B026C4" w:rsidRDefault="00B026C4" w:rsidP="00552655">
                        <w:pPr>
                          <w:spacing w:line="240" w:lineRule="auto"/>
                          <w:jc w:val="center"/>
                        </w:pPr>
                        <w:r>
                          <w:t xml:space="preserve">Gejala kembali </w:t>
                        </w:r>
                      </w:p>
                    </w:txbxContent>
                  </v:textbox>
                </v:shape>
                <v:shape id="Text Box 51" o:spid="_x0000_s1047" type="#_x0000_t202" style="position:absolute;top:29897;width:14998;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3OcIA&#10;AADbAAAADwAAAGRycy9kb3ducmV2LnhtbESPQWsCMRSE74X+h/AKvdWsQmVdjdKKLQVP1dLzY/NM&#10;gpuXJUnX7b9vBKHHYWa+YVab0XdioJhcYAXTSQWCuA3asVHwdXx7qkGkjKyxC0wKfinBZn1/t8JG&#10;hwt/0nDIRhQIpwYV2Jz7RsrUWvKYJqEnLt4pRI+5yGikjngpcN/JWVXNpUfHZcFiT1tL7fnw4xXs&#10;Xs3CtDVGu6u1c8P4fdqbd6UeH8aXJYhMY/4P39ofWsHzFK5fy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Xc5wgAAANsAAAAPAAAAAAAAAAAAAAAAAJgCAABkcnMvZG93&#10;bnJldi54bWxQSwUGAAAAAAQABAD1AAAAhwMAAAAA&#10;" fillcolor="white [3201]" strokeweight=".5pt">
                  <v:textbox>
                    <w:txbxContent>
                      <w:p w14:paraId="7E7F990C" w14:textId="77777777" w:rsidR="00B026C4" w:rsidRDefault="00B026C4" w:rsidP="00552655">
                        <w:pPr>
                          <w:jc w:val="center"/>
                        </w:pPr>
                        <w:r>
                          <w:t xml:space="preserve">Tidak ada hasil  </w:t>
                        </w:r>
                      </w:p>
                    </w:txbxContent>
                  </v:textbox>
                </v:shape>
                <v:shape id="Text Box 56" o:spid="_x0000_s1048" type="#_x0000_t202" style="position:absolute;left:37089;top:14075;width:1499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jvTcIA&#10;AADbAAAADwAAAGRycy9kb3ducmV2LnhtbESPQWsCMRSE74X+h/AKvdVsC8q6GqUtKgVP1dLzY/NM&#10;gpuXJUnX7b83BaHHYWa+YZbr0XdioJhcYAXPkwoEcRu0Y6Pg67h9qkGkjKyxC0wKfinBenV/t8RG&#10;hwt/0nDIRhQIpwYV2Jz7RsrUWvKYJqEnLt4pRI+5yGikjngpcN/Jl6qaSY+Oy4LFnt4ttefDj1ew&#10;eTNz09YY7abWzg3j92lvdko9PoyvCxCZxvwfvrU/tILpD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O9NwgAAANsAAAAPAAAAAAAAAAAAAAAAAJgCAABkcnMvZG93&#10;bnJldi54bWxQSwUGAAAAAAQABAD1AAAAhwMAAAAA&#10;" fillcolor="white [3201]" strokeweight=".5pt">
                  <v:textbox>
                    <w:txbxContent>
                      <w:p w14:paraId="4FD498B6" w14:textId="77777777" w:rsidR="00B026C4" w:rsidRPr="00AD76CE" w:rsidRDefault="00B026C4" w:rsidP="00552655">
                        <w:pPr>
                          <w:spacing w:line="240" w:lineRule="auto"/>
                          <w:jc w:val="center"/>
                        </w:pPr>
                        <w:r>
                          <w:t xml:space="preserve">Hasil yang dicapai </w:t>
                        </w:r>
                      </w:p>
                      <w:p w14:paraId="29F36E10" w14:textId="77777777" w:rsidR="00B026C4" w:rsidRDefault="00B026C4" w:rsidP="00552655">
                        <w:pPr>
                          <w:spacing w:line="240" w:lineRule="auto"/>
                        </w:pPr>
                      </w:p>
                    </w:txbxContent>
                  </v:textbox>
                </v:shape>
              </v:group>
            </w:pict>
          </mc:Fallback>
        </mc:AlternateContent>
      </w:r>
    </w:p>
    <w:p w14:paraId="435F3D65" w14:textId="77777777" w:rsidR="000E68A0" w:rsidRDefault="004769DA" w:rsidP="000E68A0">
      <w:pPr>
        <w:pStyle w:val="ListParagraph"/>
        <w:ind w:left="426"/>
        <w:rPr>
          <w:b/>
        </w:rPr>
      </w:pPr>
      <w:r>
        <w:rPr>
          <w:b/>
          <w:noProof/>
        </w:rPr>
        <mc:AlternateContent>
          <mc:Choice Requires="wps">
            <w:drawing>
              <wp:anchor distT="0" distB="0" distL="114300" distR="114300" simplePos="0" relativeHeight="251735040" behindDoc="0" locked="0" layoutInCell="1" allowOverlap="1" wp14:anchorId="0BA96CEC" wp14:editId="7DC4414B">
                <wp:simplePos x="0" y="0"/>
                <wp:positionH relativeFrom="column">
                  <wp:posOffset>1722755</wp:posOffset>
                </wp:positionH>
                <wp:positionV relativeFrom="paragraph">
                  <wp:posOffset>158750</wp:posOffset>
                </wp:positionV>
                <wp:extent cx="0" cy="2952000"/>
                <wp:effectExtent l="0" t="0" r="19050" b="20320"/>
                <wp:wrapNone/>
                <wp:docPr id="59" name="Straight Connector 59"/>
                <wp:cNvGraphicFramePr/>
                <a:graphic xmlns:a="http://schemas.openxmlformats.org/drawingml/2006/main">
                  <a:graphicData uri="http://schemas.microsoft.com/office/word/2010/wordprocessingShape">
                    <wps:wsp>
                      <wps:cNvCnPr/>
                      <wps:spPr>
                        <a:xfrm flipH="1">
                          <a:off x="0" y="0"/>
                          <a:ext cx="0" cy="295200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8D1E49" id="Straight Connector 59"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65pt,12.5pt" to="135.65pt,2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" strokecolor="black [3200]">
                <v:stroke joinstyle="miter"/>
              </v:line>
            </w:pict>
          </mc:Fallback>
        </mc:AlternateContent>
      </w:r>
      <w:r>
        <w:rPr>
          <w:b/>
          <w:noProof/>
        </w:rPr>
        <mc:AlternateContent>
          <mc:Choice Requires="wps">
            <w:drawing>
              <wp:anchor distT="0" distB="0" distL="114300" distR="114300" simplePos="0" relativeHeight="251736064" behindDoc="0" locked="0" layoutInCell="1" allowOverlap="1" wp14:anchorId="6D09D6D9" wp14:editId="2D8445BC">
                <wp:simplePos x="0" y="0"/>
                <wp:positionH relativeFrom="column">
                  <wp:posOffset>1505064</wp:posOffset>
                </wp:positionH>
                <wp:positionV relativeFrom="paragraph">
                  <wp:posOffset>164465</wp:posOffset>
                </wp:positionV>
                <wp:extent cx="216000" cy="0"/>
                <wp:effectExtent l="0" t="0" r="31750" b="19050"/>
                <wp:wrapNone/>
                <wp:docPr id="60" name="Straight Connector 60"/>
                <wp:cNvGraphicFramePr/>
                <a:graphic xmlns:a="http://schemas.openxmlformats.org/drawingml/2006/main">
                  <a:graphicData uri="http://schemas.microsoft.com/office/word/2010/wordprocessingShape">
                    <wps:wsp>
                      <wps:cNvCnPr/>
                      <wps:spPr>
                        <a:xfrm>
                          <a:off x="0" y="0"/>
                          <a:ext cx="21600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AFD2AF" id="Straight Connector 60"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5pt,12.95pt" to="135.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" strokecolor="black [3200]">
                <v:stroke joinstyle="miter"/>
              </v:line>
            </w:pict>
          </mc:Fallback>
        </mc:AlternateContent>
      </w:r>
    </w:p>
    <w:p w14:paraId="37C32801" w14:textId="77777777" w:rsidR="000E68A0" w:rsidRDefault="00B13E6A" w:rsidP="000E68A0">
      <w:pPr>
        <w:pStyle w:val="ListParagraph"/>
        <w:ind w:left="426"/>
        <w:rPr>
          <w:b/>
        </w:rPr>
      </w:pPr>
      <w:r>
        <w:rPr>
          <w:b/>
          <w:noProof/>
        </w:rPr>
        <mc:AlternateContent>
          <mc:Choice Requires="wps">
            <w:drawing>
              <wp:anchor distT="0" distB="0" distL="114300" distR="114300" simplePos="0" relativeHeight="251758592" behindDoc="0" locked="0" layoutInCell="1" allowOverlap="1" wp14:anchorId="4673FD5C" wp14:editId="6ACB97DF">
                <wp:simplePos x="0" y="0"/>
                <wp:positionH relativeFrom="column">
                  <wp:posOffset>3375917</wp:posOffset>
                </wp:positionH>
                <wp:positionV relativeFrom="paragraph">
                  <wp:posOffset>320333</wp:posOffset>
                </wp:positionV>
                <wp:extent cx="216000" cy="0"/>
                <wp:effectExtent l="0" t="0" r="31750" b="19050"/>
                <wp:wrapNone/>
                <wp:docPr id="72" name="Straight Connector 72"/>
                <wp:cNvGraphicFramePr/>
                <a:graphic xmlns:a="http://schemas.openxmlformats.org/drawingml/2006/main">
                  <a:graphicData uri="http://schemas.microsoft.com/office/word/2010/wordprocessingShape">
                    <wps:wsp>
                      <wps:cNvCnPr/>
                      <wps:spPr>
                        <a:xfrm>
                          <a:off x="0" y="0"/>
                          <a:ext cx="21600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392235" id="Straight Connector 72"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8pt,25.2pt" to="282.8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" strokecolor="black [3200]">
                <v:stroke joinstyle="miter"/>
              </v:line>
            </w:pict>
          </mc:Fallback>
        </mc:AlternateContent>
      </w:r>
      <w:r w:rsidR="004769DA">
        <w:rPr>
          <w:b/>
          <w:noProof/>
        </w:rPr>
        <mc:AlternateContent>
          <mc:Choice Requires="wps">
            <w:drawing>
              <wp:anchor distT="0" distB="0" distL="114300" distR="114300" simplePos="0" relativeHeight="251752448" behindDoc="0" locked="0" layoutInCell="1" allowOverlap="1" wp14:anchorId="1F8E43F8" wp14:editId="2FD2419C">
                <wp:simplePos x="0" y="0"/>
                <wp:positionH relativeFrom="column">
                  <wp:posOffset>3595370</wp:posOffset>
                </wp:positionH>
                <wp:positionV relativeFrom="paragraph">
                  <wp:posOffset>325120</wp:posOffset>
                </wp:positionV>
                <wp:extent cx="0" cy="1908000"/>
                <wp:effectExtent l="0" t="0" r="19050" b="35560"/>
                <wp:wrapNone/>
                <wp:docPr id="69" name="Straight Connector 69"/>
                <wp:cNvGraphicFramePr/>
                <a:graphic xmlns:a="http://schemas.openxmlformats.org/drawingml/2006/main">
                  <a:graphicData uri="http://schemas.microsoft.com/office/word/2010/wordprocessingShape">
                    <wps:wsp>
                      <wps:cNvCnPr/>
                      <wps:spPr>
                        <a:xfrm flipH="1">
                          <a:off x="0" y="0"/>
                          <a:ext cx="0" cy="190800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EDF548" id="Straight Connector 69" o:spid="_x0000_s1026" style="position:absolute;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1pt,25.6pt" to="283.1pt,1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" strokecolor="black [3200]">
                <v:stroke joinstyle="miter"/>
              </v:line>
            </w:pict>
          </mc:Fallback>
        </mc:AlternateContent>
      </w:r>
      <w:r w:rsidR="004769DA">
        <w:rPr>
          <w:b/>
          <w:noProof/>
        </w:rPr>
        <mc:AlternateContent>
          <mc:Choice Requires="wps">
            <w:drawing>
              <wp:anchor distT="0" distB="0" distL="114300" distR="114300" simplePos="0" relativeHeight="251748352" behindDoc="0" locked="0" layoutInCell="1" allowOverlap="1" wp14:anchorId="302BC036" wp14:editId="1979967C">
                <wp:simplePos x="0" y="0"/>
                <wp:positionH relativeFrom="column">
                  <wp:posOffset>1736090</wp:posOffset>
                </wp:positionH>
                <wp:positionV relativeFrom="paragraph">
                  <wp:posOffset>291465</wp:posOffset>
                </wp:positionV>
                <wp:extent cx="144000" cy="0"/>
                <wp:effectExtent l="0" t="0" r="27940" b="19050"/>
                <wp:wrapNone/>
                <wp:docPr id="66" name="Straight Connector 66"/>
                <wp:cNvGraphicFramePr/>
                <a:graphic xmlns:a="http://schemas.openxmlformats.org/drawingml/2006/main">
                  <a:graphicData uri="http://schemas.microsoft.com/office/word/2010/wordprocessingShape">
                    <wps:wsp>
                      <wps:cNvCnPr/>
                      <wps:spPr>
                        <a:xfrm>
                          <a:off x="0" y="0"/>
                          <a:ext cx="14400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70F115" id="Straight Connector 66"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7pt,22.95pt" to="148.0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" strokecolor="black [3200]">
                <v:stroke joinstyle="miter"/>
              </v:line>
            </w:pict>
          </mc:Fallback>
        </mc:AlternateContent>
      </w:r>
      <w:r w:rsidR="004769DA">
        <w:rPr>
          <w:b/>
          <w:noProof/>
        </w:rPr>
        <mc:AlternateContent>
          <mc:Choice Requires="wps">
            <w:drawing>
              <wp:anchor distT="0" distB="0" distL="114300" distR="114300" simplePos="0" relativeHeight="251744256" behindDoc="0" locked="0" layoutInCell="1" allowOverlap="1" wp14:anchorId="688ED5BB" wp14:editId="4AAA5A19">
                <wp:simplePos x="0" y="0"/>
                <wp:positionH relativeFrom="column">
                  <wp:posOffset>1506220</wp:posOffset>
                </wp:positionH>
                <wp:positionV relativeFrom="paragraph">
                  <wp:posOffset>289674</wp:posOffset>
                </wp:positionV>
                <wp:extent cx="216000" cy="0"/>
                <wp:effectExtent l="0" t="0" r="31750" b="19050"/>
                <wp:wrapNone/>
                <wp:docPr id="64" name="Straight Connector 64"/>
                <wp:cNvGraphicFramePr/>
                <a:graphic xmlns:a="http://schemas.openxmlformats.org/drawingml/2006/main">
                  <a:graphicData uri="http://schemas.microsoft.com/office/word/2010/wordprocessingShape">
                    <wps:wsp>
                      <wps:cNvCnPr/>
                      <wps:spPr>
                        <a:xfrm>
                          <a:off x="0" y="0"/>
                          <a:ext cx="21600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934D4B" id="Straight Connector 64"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6pt,22.8pt" to="135.6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" strokecolor="black [3200]">
                <v:stroke joinstyle="miter"/>
              </v:line>
            </w:pict>
          </mc:Fallback>
        </mc:AlternateContent>
      </w:r>
    </w:p>
    <w:p w14:paraId="54E27FCF" w14:textId="77777777" w:rsidR="000E68A0" w:rsidRDefault="000E68A0" w:rsidP="000E68A0">
      <w:pPr>
        <w:pStyle w:val="ListParagraph"/>
        <w:ind w:left="426"/>
        <w:rPr>
          <w:b/>
        </w:rPr>
      </w:pPr>
    </w:p>
    <w:p w14:paraId="104E130D" w14:textId="77777777" w:rsidR="000E68A0" w:rsidRDefault="004769DA" w:rsidP="000E68A0">
      <w:pPr>
        <w:pStyle w:val="ListParagraph"/>
        <w:ind w:left="426"/>
        <w:rPr>
          <w:b/>
        </w:rPr>
      </w:pPr>
      <w:r>
        <w:rPr>
          <w:b/>
          <w:noProof/>
        </w:rPr>
        <mc:AlternateContent>
          <mc:Choice Requires="wps">
            <w:drawing>
              <wp:anchor distT="0" distB="0" distL="114300" distR="114300" simplePos="0" relativeHeight="251740160" behindDoc="0" locked="0" layoutInCell="1" allowOverlap="1" wp14:anchorId="044F51E5" wp14:editId="72056560">
                <wp:simplePos x="0" y="0"/>
                <wp:positionH relativeFrom="column">
                  <wp:posOffset>1506448</wp:posOffset>
                </wp:positionH>
                <wp:positionV relativeFrom="paragraph">
                  <wp:posOffset>102263</wp:posOffset>
                </wp:positionV>
                <wp:extent cx="216000" cy="0"/>
                <wp:effectExtent l="0" t="0" r="31750" b="19050"/>
                <wp:wrapNone/>
                <wp:docPr id="62" name="Straight Connector 62"/>
                <wp:cNvGraphicFramePr/>
                <a:graphic xmlns:a="http://schemas.openxmlformats.org/drawingml/2006/main">
                  <a:graphicData uri="http://schemas.microsoft.com/office/word/2010/wordprocessingShape">
                    <wps:wsp>
                      <wps:cNvCnPr/>
                      <wps:spPr>
                        <a:xfrm>
                          <a:off x="0" y="0"/>
                          <a:ext cx="21600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DE050E" id="Straight Connector 62"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6pt,8.05pt" to="135.6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" strokecolor="black [3200]">
                <v:stroke joinstyle="miter"/>
              </v:line>
            </w:pict>
          </mc:Fallback>
        </mc:AlternateContent>
      </w:r>
    </w:p>
    <w:p w14:paraId="1E3D8DF3" w14:textId="77777777" w:rsidR="00552655" w:rsidRDefault="00B13E6A" w:rsidP="000E68A0">
      <w:pPr>
        <w:pStyle w:val="ListParagraph"/>
        <w:ind w:left="426"/>
        <w:rPr>
          <w:b/>
        </w:rPr>
      </w:pPr>
      <w:r>
        <w:rPr>
          <w:b/>
          <w:noProof/>
        </w:rPr>
        <mc:AlternateContent>
          <mc:Choice Requires="wps">
            <w:drawing>
              <wp:anchor distT="0" distB="0" distL="114300" distR="114300" simplePos="0" relativeHeight="251754496" behindDoc="0" locked="0" layoutInCell="1" allowOverlap="1" wp14:anchorId="540F1400" wp14:editId="617F3537">
                <wp:simplePos x="0" y="0"/>
                <wp:positionH relativeFrom="column">
                  <wp:posOffset>3601720</wp:posOffset>
                </wp:positionH>
                <wp:positionV relativeFrom="paragraph">
                  <wp:posOffset>159499</wp:posOffset>
                </wp:positionV>
                <wp:extent cx="108000" cy="0"/>
                <wp:effectExtent l="0" t="0" r="25400" b="19050"/>
                <wp:wrapNone/>
                <wp:docPr id="70" name="Straight Connector 70"/>
                <wp:cNvGraphicFramePr/>
                <a:graphic xmlns:a="http://schemas.openxmlformats.org/drawingml/2006/main">
                  <a:graphicData uri="http://schemas.microsoft.com/office/word/2010/wordprocessingShape">
                    <wps:wsp>
                      <wps:cNvCnPr/>
                      <wps:spPr>
                        <a:xfrm>
                          <a:off x="0" y="0"/>
                          <a:ext cx="10800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1F4EC0" id="Straight Connector 70"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6pt,12.55pt" to="292.1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" strokecolor="black [3200]">
                <v:stroke joinstyle="miter"/>
              </v:line>
            </w:pict>
          </mc:Fallback>
        </mc:AlternateContent>
      </w:r>
    </w:p>
    <w:p w14:paraId="3A7B6DE8" w14:textId="77777777" w:rsidR="00552655" w:rsidRDefault="004769DA" w:rsidP="000E68A0">
      <w:pPr>
        <w:pStyle w:val="ListParagraph"/>
        <w:ind w:left="426"/>
        <w:rPr>
          <w:b/>
        </w:rPr>
      </w:pPr>
      <w:r>
        <w:rPr>
          <w:b/>
          <w:noProof/>
        </w:rPr>
        <mc:AlternateContent>
          <mc:Choice Requires="wps">
            <w:drawing>
              <wp:anchor distT="0" distB="0" distL="114300" distR="114300" simplePos="0" relativeHeight="251742208" behindDoc="0" locked="0" layoutInCell="1" allowOverlap="1" wp14:anchorId="68296A6D" wp14:editId="17E4C392">
                <wp:simplePos x="0" y="0"/>
                <wp:positionH relativeFrom="column">
                  <wp:posOffset>1505585</wp:posOffset>
                </wp:positionH>
                <wp:positionV relativeFrom="paragraph">
                  <wp:posOffset>346075</wp:posOffset>
                </wp:positionV>
                <wp:extent cx="215900" cy="0"/>
                <wp:effectExtent l="0" t="0" r="31750" b="19050"/>
                <wp:wrapNone/>
                <wp:docPr id="63" name="Straight Connector 63"/>
                <wp:cNvGraphicFramePr/>
                <a:graphic xmlns:a="http://schemas.openxmlformats.org/drawingml/2006/main">
                  <a:graphicData uri="http://schemas.microsoft.com/office/word/2010/wordprocessingShape">
                    <wps:wsp>
                      <wps:cNvCnPr/>
                      <wps:spPr>
                        <a:xfrm>
                          <a:off x="0" y="0"/>
                          <a:ext cx="21590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A0EB72" id="Straight Connector 6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55pt,27.25pt" to="135.5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" strokecolor="black [3200]">
                <v:stroke joinstyle="miter"/>
              </v:line>
            </w:pict>
          </mc:Fallback>
        </mc:AlternateContent>
      </w:r>
    </w:p>
    <w:p w14:paraId="2C3433D3" w14:textId="77777777" w:rsidR="00552655" w:rsidRDefault="00552655" w:rsidP="000E68A0">
      <w:pPr>
        <w:pStyle w:val="ListParagraph"/>
        <w:ind w:left="426"/>
        <w:rPr>
          <w:b/>
        </w:rPr>
      </w:pPr>
    </w:p>
    <w:p w14:paraId="69B4F79F" w14:textId="77777777" w:rsidR="00552655" w:rsidRDefault="00B13E6A" w:rsidP="000E68A0">
      <w:pPr>
        <w:pStyle w:val="ListParagraph"/>
        <w:ind w:left="426"/>
        <w:rPr>
          <w:b/>
        </w:rPr>
      </w:pPr>
      <w:r>
        <w:rPr>
          <w:b/>
          <w:noProof/>
        </w:rPr>
        <mc:AlternateContent>
          <mc:Choice Requires="wps">
            <w:drawing>
              <wp:anchor distT="0" distB="0" distL="114300" distR="114300" simplePos="0" relativeHeight="251756544" behindDoc="0" locked="0" layoutInCell="1" allowOverlap="1" wp14:anchorId="3E2F8810" wp14:editId="4083A75A">
                <wp:simplePos x="0" y="0"/>
                <wp:positionH relativeFrom="column">
                  <wp:posOffset>3376502</wp:posOffset>
                </wp:positionH>
                <wp:positionV relativeFrom="paragraph">
                  <wp:posOffset>125195</wp:posOffset>
                </wp:positionV>
                <wp:extent cx="216000" cy="0"/>
                <wp:effectExtent l="0" t="0" r="31750" b="19050"/>
                <wp:wrapNone/>
                <wp:docPr id="71" name="Straight Connector 71"/>
                <wp:cNvGraphicFramePr/>
                <a:graphic xmlns:a="http://schemas.openxmlformats.org/drawingml/2006/main">
                  <a:graphicData uri="http://schemas.microsoft.com/office/word/2010/wordprocessingShape">
                    <wps:wsp>
                      <wps:cNvCnPr/>
                      <wps:spPr>
                        <a:xfrm>
                          <a:off x="0" y="0"/>
                          <a:ext cx="21600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516305" id="Straight Connector 71"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85pt,9.85pt" to="282.8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" strokecolor="black [3200]">
                <v:stroke joinstyle="miter"/>
              </v:line>
            </w:pict>
          </mc:Fallback>
        </mc:AlternateContent>
      </w:r>
      <w:r w:rsidR="004769DA">
        <w:rPr>
          <w:b/>
          <w:noProof/>
        </w:rPr>
        <mc:AlternateContent>
          <mc:Choice Requires="wps">
            <w:drawing>
              <wp:anchor distT="0" distB="0" distL="114300" distR="114300" simplePos="0" relativeHeight="251750400" behindDoc="0" locked="0" layoutInCell="1" allowOverlap="1" wp14:anchorId="15B803DC" wp14:editId="4F78D26F">
                <wp:simplePos x="0" y="0"/>
                <wp:positionH relativeFrom="column">
                  <wp:posOffset>1694180</wp:posOffset>
                </wp:positionH>
                <wp:positionV relativeFrom="paragraph">
                  <wp:posOffset>200660</wp:posOffset>
                </wp:positionV>
                <wp:extent cx="180000" cy="0"/>
                <wp:effectExtent l="0" t="0" r="29845" b="19050"/>
                <wp:wrapNone/>
                <wp:docPr id="67" name="Straight Connector 67"/>
                <wp:cNvGraphicFramePr/>
                <a:graphic xmlns:a="http://schemas.openxmlformats.org/drawingml/2006/main">
                  <a:graphicData uri="http://schemas.microsoft.com/office/word/2010/wordprocessingShape">
                    <wps:wsp>
                      <wps:cNvCnPr/>
                      <wps:spPr>
                        <a:xfrm>
                          <a:off x="0" y="0"/>
                          <a:ext cx="18000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C05A27" id="Straight Connector 67"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3.4pt,15.8pt" to="147.5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" strokecolor="black [3200]">
                <v:stroke joinstyle="miter"/>
              </v:line>
            </w:pict>
          </mc:Fallback>
        </mc:AlternateContent>
      </w:r>
      <w:r w:rsidR="004769DA">
        <w:rPr>
          <w:b/>
          <w:noProof/>
        </w:rPr>
        <mc:AlternateContent>
          <mc:Choice Requires="wps">
            <w:drawing>
              <wp:anchor distT="0" distB="0" distL="114300" distR="114300" simplePos="0" relativeHeight="251738112" behindDoc="0" locked="0" layoutInCell="1" allowOverlap="1" wp14:anchorId="692DB90C" wp14:editId="1A210190">
                <wp:simplePos x="0" y="0"/>
                <wp:positionH relativeFrom="column">
                  <wp:posOffset>1516687</wp:posOffset>
                </wp:positionH>
                <wp:positionV relativeFrom="paragraph">
                  <wp:posOffset>200653</wp:posOffset>
                </wp:positionV>
                <wp:extent cx="216000" cy="0"/>
                <wp:effectExtent l="0" t="0" r="31750" b="19050"/>
                <wp:wrapNone/>
                <wp:docPr id="61" name="Straight Connector 61"/>
                <wp:cNvGraphicFramePr/>
                <a:graphic xmlns:a="http://schemas.openxmlformats.org/drawingml/2006/main">
                  <a:graphicData uri="http://schemas.microsoft.com/office/word/2010/wordprocessingShape">
                    <wps:wsp>
                      <wps:cNvCnPr/>
                      <wps:spPr>
                        <a:xfrm>
                          <a:off x="0" y="0"/>
                          <a:ext cx="21600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159E35" id="Straight Connector 6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4pt,15.8pt" to="136.4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" strokecolor="black [3200]">
                <v:stroke joinstyle="miter"/>
              </v:line>
            </w:pict>
          </mc:Fallback>
        </mc:AlternateContent>
      </w:r>
    </w:p>
    <w:p w14:paraId="5E8C8406" w14:textId="77777777" w:rsidR="00552655" w:rsidRDefault="004769DA" w:rsidP="000E68A0">
      <w:pPr>
        <w:pStyle w:val="ListParagraph"/>
        <w:ind w:left="426"/>
        <w:rPr>
          <w:b/>
        </w:rPr>
      </w:pPr>
      <w:r>
        <w:rPr>
          <w:b/>
          <w:noProof/>
        </w:rPr>
        <mc:AlternateContent>
          <mc:Choice Requires="wps">
            <w:drawing>
              <wp:anchor distT="0" distB="0" distL="114300" distR="114300" simplePos="0" relativeHeight="251746304" behindDoc="0" locked="0" layoutInCell="1" allowOverlap="1" wp14:anchorId="7F45C2FB" wp14:editId="325616F0">
                <wp:simplePos x="0" y="0"/>
                <wp:positionH relativeFrom="column">
                  <wp:posOffset>1505585</wp:posOffset>
                </wp:positionH>
                <wp:positionV relativeFrom="paragraph">
                  <wp:posOffset>302146</wp:posOffset>
                </wp:positionV>
                <wp:extent cx="216000" cy="0"/>
                <wp:effectExtent l="0" t="0" r="31750" b="19050"/>
                <wp:wrapNone/>
                <wp:docPr id="65" name="Straight Connector 65"/>
                <wp:cNvGraphicFramePr/>
                <a:graphic xmlns:a="http://schemas.openxmlformats.org/drawingml/2006/main">
                  <a:graphicData uri="http://schemas.microsoft.com/office/word/2010/wordprocessingShape">
                    <wps:wsp>
                      <wps:cNvCnPr/>
                      <wps:spPr>
                        <a:xfrm>
                          <a:off x="0" y="0"/>
                          <a:ext cx="21600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16E4B7" id="Straight Connector 65"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55pt,23.8pt" to="135.5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" strokecolor="black [3200]">
                <v:stroke joinstyle="miter"/>
              </v:line>
            </w:pict>
          </mc:Fallback>
        </mc:AlternateContent>
      </w:r>
    </w:p>
    <w:p w14:paraId="4FB1BE49" w14:textId="77777777" w:rsidR="00552655" w:rsidRDefault="00552655" w:rsidP="000E68A0">
      <w:pPr>
        <w:pStyle w:val="ListParagraph"/>
        <w:ind w:left="426"/>
        <w:rPr>
          <w:b/>
        </w:rPr>
      </w:pPr>
    </w:p>
    <w:p w14:paraId="70DDC3C5" w14:textId="77777777" w:rsidR="00552655" w:rsidRDefault="00552655" w:rsidP="000E68A0">
      <w:pPr>
        <w:pStyle w:val="ListParagraph"/>
        <w:ind w:left="426"/>
        <w:rPr>
          <w:b/>
        </w:rPr>
      </w:pPr>
    </w:p>
    <w:p w14:paraId="06AC40D3" w14:textId="77777777" w:rsidR="00552655" w:rsidRDefault="00552655" w:rsidP="000E68A0">
      <w:pPr>
        <w:pStyle w:val="ListParagraph"/>
        <w:ind w:left="426"/>
        <w:rPr>
          <w:b/>
        </w:rPr>
      </w:pPr>
    </w:p>
    <w:p w14:paraId="193F93A1" w14:textId="77777777" w:rsidR="00552655" w:rsidRDefault="00552655" w:rsidP="000E68A0">
      <w:pPr>
        <w:pStyle w:val="ListParagraph"/>
        <w:ind w:left="426"/>
        <w:rPr>
          <w:b/>
        </w:rPr>
      </w:pPr>
    </w:p>
    <w:p w14:paraId="370F4B13" w14:textId="77777777" w:rsidR="00552655" w:rsidRDefault="00552655" w:rsidP="000E68A0">
      <w:pPr>
        <w:pStyle w:val="ListParagraph"/>
        <w:ind w:left="426"/>
        <w:rPr>
          <w:b/>
        </w:rPr>
      </w:pPr>
    </w:p>
    <w:p w14:paraId="60BFEB98" w14:textId="77777777" w:rsidR="00552655" w:rsidRDefault="00552655" w:rsidP="000E68A0">
      <w:pPr>
        <w:pStyle w:val="ListParagraph"/>
        <w:ind w:left="426"/>
        <w:rPr>
          <w:b/>
        </w:rPr>
      </w:pPr>
    </w:p>
    <w:p w14:paraId="3DBE224D" w14:textId="77777777" w:rsidR="00B13E6A" w:rsidRDefault="00B13E6A" w:rsidP="000E68A0">
      <w:pPr>
        <w:pStyle w:val="ListParagraph"/>
        <w:ind w:left="426"/>
        <w:rPr>
          <w:b/>
        </w:rPr>
      </w:pPr>
    </w:p>
    <w:p w14:paraId="4236B605" w14:textId="77777777" w:rsidR="00B13E6A" w:rsidRDefault="00B13E6A" w:rsidP="000E68A0">
      <w:pPr>
        <w:pStyle w:val="ListParagraph"/>
        <w:ind w:left="426"/>
        <w:rPr>
          <w:b/>
        </w:rPr>
      </w:pPr>
    </w:p>
    <w:p w14:paraId="47F1B3AF" w14:textId="77777777" w:rsidR="00B13E6A" w:rsidRDefault="00B13E6A" w:rsidP="000E68A0">
      <w:pPr>
        <w:pStyle w:val="ListParagraph"/>
        <w:ind w:left="426"/>
        <w:rPr>
          <w:b/>
        </w:rPr>
      </w:pPr>
    </w:p>
    <w:p w14:paraId="1E87208F" w14:textId="77777777" w:rsidR="00B13E6A" w:rsidRDefault="00B13E6A" w:rsidP="000E68A0">
      <w:pPr>
        <w:pStyle w:val="ListParagraph"/>
        <w:ind w:left="426"/>
        <w:rPr>
          <w:b/>
        </w:rPr>
      </w:pPr>
    </w:p>
    <w:p w14:paraId="40F8DB93" w14:textId="77777777" w:rsidR="00B13E6A" w:rsidRDefault="00B13E6A" w:rsidP="000E68A0">
      <w:pPr>
        <w:pStyle w:val="ListParagraph"/>
        <w:ind w:left="426"/>
        <w:rPr>
          <w:b/>
        </w:rPr>
      </w:pPr>
    </w:p>
    <w:p w14:paraId="260C7723" w14:textId="77777777" w:rsidR="00B13E6A" w:rsidRDefault="00B13E6A" w:rsidP="000E68A0">
      <w:pPr>
        <w:pStyle w:val="ListParagraph"/>
        <w:ind w:left="426"/>
        <w:rPr>
          <w:b/>
        </w:rPr>
      </w:pPr>
    </w:p>
    <w:p w14:paraId="4743404C" w14:textId="77777777" w:rsidR="00405558" w:rsidRPr="009D61BC" w:rsidRDefault="00405558" w:rsidP="00405558">
      <w:pPr>
        <w:pStyle w:val="ListParagraph"/>
        <w:numPr>
          <w:ilvl w:val="0"/>
          <w:numId w:val="59"/>
        </w:numPr>
        <w:ind w:left="426" w:hanging="426"/>
        <w:rPr>
          <w:b/>
        </w:rPr>
      </w:pPr>
      <w:r w:rsidRPr="00405558">
        <w:rPr>
          <w:rFonts w:cs="Times New Roman"/>
          <w:b/>
          <w:szCs w:val="24"/>
        </w:rPr>
        <w:lastRenderedPageBreak/>
        <w:t>Faktor Pendukung Dan Penghambat Remaja Terhadap Masalah Anemia</w:t>
      </w:r>
    </w:p>
    <w:p w14:paraId="7A06817E" w14:textId="77777777" w:rsidR="009D61BC" w:rsidRDefault="00DE649F" w:rsidP="009D61BC">
      <w:pPr>
        <w:tabs>
          <w:tab w:val="left" w:pos="3402"/>
          <w:tab w:val="left" w:pos="6237"/>
        </w:tabs>
        <w:ind w:left="426"/>
        <w:rPr>
          <w:b/>
        </w:rPr>
      </w:pPr>
      <w:r>
        <w:rPr>
          <w:b/>
          <w:noProof/>
        </w:rPr>
        <mc:AlternateContent>
          <mc:Choice Requires="wpg">
            <w:drawing>
              <wp:anchor distT="0" distB="0" distL="114300" distR="114300" simplePos="0" relativeHeight="251873280" behindDoc="0" locked="0" layoutInCell="1" allowOverlap="1" wp14:anchorId="2BBAC37D" wp14:editId="36EA6522">
                <wp:simplePos x="0" y="0"/>
                <wp:positionH relativeFrom="column">
                  <wp:posOffset>-486</wp:posOffset>
                </wp:positionH>
                <wp:positionV relativeFrom="paragraph">
                  <wp:posOffset>349507</wp:posOffset>
                </wp:positionV>
                <wp:extent cx="5322840" cy="7818160"/>
                <wp:effectExtent l="0" t="0" r="11430" b="11430"/>
                <wp:wrapNone/>
                <wp:docPr id="203" name="Group 203"/>
                <wp:cNvGraphicFramePr/>
                <a:graphic xmlns:a="http://schemas.openxmlformats.org/drawingml/2006/main">
                  <a:graphicData uri="http://schemas.microsoft.com/office/word/2010/wordprocessingGroup">
                    <wpg:wgp>
                      <wpg:cNvGrpSpPr/>
                      <wpg:grpSpPr>
                        <a:xfrm>
                          <a:off x="0" y="0"/>
                          <a:ext cx="5322840" cy="7818160"/>
                          <a:chOff x="0" y="0"/>
                          <a:chExt cx="5322840" cy="7818160"/>
                        </a:xfrm>
                      </wpg:grpSpPr>
                      <wps:wsp>
                        <wps:cNvPr id="184" name="Text Box 184"/>
                        <wps:cNvSpPr txBox="1"/>
                        <wps:spPr>
                          <a:xfrm>
                            <a:off x="0" y="0"/>
                            <a:ext cx="1500027" cy="2876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EB6A26" w14:textId="77777777" w:rsidR="00B026C4" w:rsidRDefault="00B026C4" w:rsidP="00DE649F">
                              <w:pPr>
                                <w:jc w:val="center"/>
                              </w:pPr>
                              <w:r>
                                <w:t>SD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 name="Text Box 183"/>
                        <wps:cNvSpPr txBox="1"/>
                        <wps:spPr>
                          <a:xfrm>
                            <a:off x="0" y="330740"/>
                            <a:ext cx="149987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170593" w14:textId="77777777" w:rsidR="00B026C4" w:rsidRDefault="00B026C4" w:rsidP="00DE649F">
                              <w:pPr>
                                <w:jc w:val="center"/>
                              </w:pPr>
                              <w:r>
                                <w:t>SMP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 name="Text Box 182"/>
                        <wps:cNvSpPr txBox="1"/>
                        <wps:spPr>
                          <a:xfrm>
                            <a:off x="0" y="651753"/>
                            <a:ext cx="149987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38B4A9" w14:textId="77777777" w:rsidR="00B026C4" w:rsidRDefault="00B026C4" w:rsidP="00DE649F">
                              <w:pPr>
                                <w:jc w:val="center"/>
                              </w:pPr>
                              <w:r>
                                <w:t>SMA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 name="Text Box 181"/>
                        <wps:cNvSpPr txBox="1"/>
                        <wps:spPr>
                          <a:xfrm>
                            <a:off x="0" y="972766"/>
                            <a:ext cx="1499870" cy="328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E82478" w14:textId="77777777" w:rsidR="00B026C4" w:rsidRDefault="00B026C4" w:rsidP="00DE649F">
                              <w:pPr>
                                <w:jc w:val="center"/>
                              </w:pPr>
                              <w:r>
                                <w:t>Darah rendah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 name="Text Box 180"/>
                        <wps:cNvSpPr txBox="1"/>
                        <wps:spPr>
                          <a:xfrm>
                            <a:off x="0" y="1352144"/>
                            <a:ext cx="1499870" cy="482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847970" w14:textId="77777777" w:rsidR="00B026C4" w:rsidRDefault="00B026C4" w:rsidP="00DE649F">
                              <w:pPr>
                                <w:spacing w:line="240" w:lineRule="auto"/>
                                <w:jc w:val="center"/>
                              </w:pPr>
                              <w:r>
                                <w:t>Kurang oksihemoglobin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 name="Text Box 166"/>
                        <wps:cNvSpPr txBox="1"/>
                        <wps:spPr>
                          <a:xfrm>
                            <a:off x="1984442" y="3579778"/>
                            <a:ext cx="1499870" cy="318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C0F452" w14:textId="77777777" w:rsidR="00B026C4" w:rsidRDefault="00B026C4" w:rsidP="00DE649F">
                              <w:pPr>
                                <w:spacing w:line="240" w:lineRule="auto"/>
                                <w:jc w:val="center"/>
                              </w:pPr>
                              <w:r>
                                <w:t xml:space="preserve">Pengetahuan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 name="Text Box 179"/>
                        <wps:cNvSpPr txBox="1"/>
                        <wps:spPr>
                          <a:xfrm>
                            <a:off x="0" y="1877438"/>
                            <a:ext cx="1499870" cy="30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C0C3D6" w14:textId="77777777" w:rsidR="00B026C4" w:rsidRDefault="00B026C4" w:rsidP="00DE649F">
                              <w:pPr>
                                <w:jc w:val="center"/>
                              </w:pPr>
                              <w:r>
                                <w:t>Hb rendah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 name="Text Box 178"/>
                        <wps:cNvSpPr txBox="1"/>
                        <wps:spPr>
                          <a:xfrm>
                            <a:off x="0" y="2227634"/>
                            <a:ext cx="149987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37B56B" w14:textId="77777777" w:rsidR="00B026C4" w:rsidRDefault="00B026C4" w:rsidP="00DE649F">
                              <w:pPr>
                                <w:jc w:val="center"/>
                              </w:pPr>
                              <w:r>
                                <w:t>Kurang darah merah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Text Box 157"/>
                        <wps:cNvSpPr txBox="1"/>
                        <wps:spPr>
                          <a:xfrm>
                            <a:off x="0" y="2558374"/>
                            <a:ext cx="149987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660A48" w14:textId="77777777" w:rsidR="00B026C4" w:rsidRDefault="00B026C4" w:rsidP="00DE649F">
                              <w:pPr>
                                <w:jc w:val="center"/>
                              </w:pPr>
                              <w:r>
                                <w:t>Tanda gejala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Text Box 156"/>
                        <wps:cNvSpPr txBox="1"/>
                        <wps:spPr>
                          <a:xfrm>
                            <a:off x="0" y="2889115"/>
                            <a:ext cx="149987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0B80E2" w14:textId="77777777" w:rsidR="00B026C4" w:rsidRDefault="00B026C4" w:rsidP="00DE649F">
                              <w:pPr>
                                <w:jc w:val="center"/>
                              </w:pPr>
                              <w:r>
                                <w:t>Asupan zat bezi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Text Box 155"/>
                        <wps:cNvSpPr txBox="1"/>
                        <wps:spPr>
                          <a:xfrm>
                            <a:off x="0" y="3210127"/>
                            <a:ext cx="1499870" cy="328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0BF389" w14:textId="77777777" w:rsidR="00B026C4" w:rsidRDefault="00B026C4" w:rsidP="00DE649F">
                              <w:pPr>
                                <w:jc w:val="center"/>
                              </w:pPr>
                              <w:r>
                                <w:t>Pola makan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 name="Text Box 177"/>
                        <wps:cNvSpPr txBox="1"/>
                        <wps:spPr>
                          <a:xfrm>
                            <a:off x="0" y="3570051"/>
                            <a:ext cx="1499870" cy="308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DB0CB5" w14:textId="77777777" w:rsidR="00B026C4" w:rsidRDefault="00B026C4" w:rsidP="00DE649F">
                              <w:pPr>
                                <w:jc w:val="center"/>
                              </w:pPr>
                              <w:r>
                                <w:t>Gaya hidup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 name="Text Box 173"/>
                        <wps:cNvSpPr txBox="1"/>
                        <wps:spPr>
                          <a:xfrm>
                            <a:off x="0" y="5671225"/>
                            <a:ext cx="1499870" cy="318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DBE9EF" w14:textId="77777777" w:rsidR="00B026C4" w:rsidRDefault="00B026C4" w:rsidP="00DE649F">
                              <w:pPr>
                                <w:spacing w:line="240" w:lineRule="auto"/>
                                <w:jc w:val="center"/>
                              </w:pPr>
                              <w:r>
                                <w:t xml:space="preserve">Mual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 name="Text Box 138"/>
                        <wps:cNvSpPr txBox="1"/>
                        <wps:spPr>
                          <a:xfrm>
                            <a:off x="3822970" y="3404681"/>
                            <a:ext cx="1499870" cy="7968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21EA9B" w14:textId="77777777" w:rsidR="00B026C4" w:rsidRPr="00DE649F" w:rsidRDefault="00B026C4" w:rsidP="00DE649F">
                              <w:pPr>
                                <w:pStyle w:val="Heading3"/>
                                <w:spacing w:line="240" w:lineRule="auto"/>
                                <w:rPr>
                                  <w:rFonts w:cs="Times New Roman"/>
                                  <w:b w:val="0"/>
                                </w:rPr>
                              </w:pPr>
                              <w:r w:rsidRPr="00DE649F">
                                <w:rPr>
                                  <w:rFonts w:cs="Times New Roman"/>
                                  <w:b w:val="0"/>
                                </w:rPr>
                                <w:t>Faktor Pendukung Dan Penghambat Remaja Terhadap Masalah Anemia</w:t>
                              </w:r>
                            </w:p>
                            <w:p w14:paraId="2031F9C1" w14:textId="77777777" w:rsidR="00B026C4" w:rsidRDefault="00B026C4" w:rsidP="00DE649F">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Text Box 171"/>
                        <wps:cNvSpPr txBox="1"/>
                        <wps:spPr>
                          <a:xfrm>
                            <a:off x="0" y="3910519"/>
                            <a:ext cx="1499870" cy="30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9D3A27" w14:textId="77777777" w:rsidR="00B026C4" w:rsidRDefault="00B026C4" w:rsidP="00DE649F">
                              <w:pPr>
                                <w:jc w:val="center"/>
                              </w:pPr>
                              <w:r>
                                <w:t>Konjungtiva anemis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 name="Text Box 176"/>
                        <wps:cNvSpPr txBox="1"/>
                        <wps:spPr>
                          <a:xfrm>
                            <a:off x="9727" y="4260715"/>
                            <a:ext cx="1499870" cy="30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C2D4E0" w14:textId="77777777" w:rsidR="00B026C4" w:rsidRDefault="00B026C4" w:rsidP="00DE649F">
                              <w:pPr>
                                <w:jc w:val="center"/>
                              </w:pPr>
                              <w:r>
                                <w:t xml:space="preserve">Pucat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Text Box 170"/>
                        <wps:cNvSpPr txBox="1"/>
                        <wps:spPr>
                          <a:xfrm>
                            <a:off x="0" y="4970834"/>
                            <a:ext cx="1499870" cy="30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BB976C" w14:textId="77777777" w:rsidR="00B026C4" w:rsidRDefault="00B026C4" w:rsidP="00DE649F">
                              <w:pPr>
                                <w:jc w:val="center"/>
                              </w:pPr>
                              <w:r>
                                <w:t>Istirahat cukup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Text Box 175"/>
                        <wps:cNvSpPr txBox="1"/>
                        <wps:spPr>
                          <a:xfrm>
                            <a:off x="9727" y="4610910"/>
                            <a:ext cx="1499870" cy="30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EE4CB0" w14:textId="77777777" w:rsidR="00B026C4" w:rsidRDefault="00B026C4" w:rsidP="00DE649F">
                              <w:pPr>
                                <w:jc w:val="center"/>
                              </w:pPr>
                              <w:r>
                                <w:t xml:space="preserve">Pusing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 name="Text Box 174"/>
                        <wps:cNvSpPr txBox="1"/>
                        <wps:spPr>
                          <a:xfrm>
                            <a:off x="0" y="5321029"/>
                            <a:ext cx="1499870" cy="30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5E0D3D" w14:textId="77777777" w:rsidR="00B026C4" w:rsidRDefault="00B026C4" w:rsidP="00DE649F">
                              <w:pPr>
                                <w:jc w:val="center"/>
                              </w:pPr>
                              <w:r>
                                <w:t xml:space="preserve">Capek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 name="Text Box 172"/>
                        <wps:cNvSpPr txBox="1"/>
                        <wps:spPr>
                          <a:xfrm>
                            <a:off x="9727" y="6040876"/>
                            <a:ext cx="1499870" cy="318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2B9340" w14:textId="77777777" w:rsidR="00B026C4" w:rsidRDefault="00B026C4" w:rsidP="00DE649F">
                              <w:pPr>
                                <w:spacing w:line="240" w:lineRule="auto"/>
                                <w:jc w:val="center"/>
                              </w:pPr>
                              <w:r>
                                <w:t xml:space="preserve">Kurang tidur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Text Box 167"/>
                        <wps:cNvSpPr txBox="1"/>
                        <wps:spPr>
                          <a:xfrm>
                            <a:off x="0" y="7500025"/>
                            <a:ext cx="1499870" cy="318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69E8A0" w14:textId="77777777" w:rsidR="00B026C4" w:rsidRDefault="00B026C4" w:rsidP="00DE649F">
                              <w:pPr>
                                <w:spacing w:line="240" w:lineRule="auto"/>
                                <w:jc w:val="center"/>
                              </w:pPr>
                              <w:r>
                                <w:t>Istirahat cukup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Text Box 169"/>
                        <wps:cNvSpPr txBox="1"/>
                        <wps:spPr>
                          <a:xfrm>
                            <a:off x="0" y="6400800"/>
                            <a:ext cx="1499870" cy="318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5B6A8A" w14:textId="77777777" w:rsidR="00B026C4" w:rsidRDefault="00B026C4" w:rsidP="00DE649F">
                              <w:pPr>
                                <w:spacing w:line="240" w:lineRule="auto"/>
                                <w:jc w:val="center"/>
                              </w:pPr>
                              <w:r>
                                <w:t xml:space="preserve">Keturunan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Text Box 165"/>
                        <wps:cNvSpPr txBox="1"/>
                        <wps:spPr>
                          <a:xfrm>
                            <a:off x="0" y="7140102"/>
                            <a:ext cx="1499870" cy="318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B48428" w14:textId="77777777" w:rsidR="00B026C4" w:rsidRDefault="00B026C4" w:rsidP="00DE649F">
                              <w:pPr>
                                <w:spacing w:line="240" w:lineRule="auto"/>
                                <w:jc w:val="center"/>
                              </w:pPr>
                              <w:r>
                                <w:t xml:space="preserve">Tidak focus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Text Box 168"/>
                        <wps:cNvSpPr txBox="1"/>
                        <wps:spPr>
                          <a:xfrm>
                            <a:off x="0" y="6770451"/>
                            <a:ext cx="1499870" cy="318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6D2A21" w14:textId="77777777" w:rsidR="00B026C4" w:rsidRDefault="00B026C4" w:rsidP="00DE649F">
                              <w:pPr>
                                <w:spacing w:line="240" w:lineRule="auto"/>
                                <w:jc w:val="center"/>
                              </w:pPr>
                              <w:r>
                                <w:t xml:space="preserve">Ngantuk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BBAC37D" id="Group 203" o:spid="_x0000_s1049" style="position:absolute;left:0;text-align:left;margin-left:-.05pt;margin-top:27.5pt;width:419.1pt;height:615.6pt;z-index:251873280" coordsize="53228,78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">
                <v:shape id="Text Box 184" o:spid="_x0000_s1050" type="#_x0000_t202" style="position:absolute;width:15000;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CMAA&#10;AADcAAAADwAAAGRycy9kb3ducmV2LnhtbERPTWsCMRC9F/ofwhR6q9mWIutqFFtsKXiqiudhMybB&#10;zWRJ0nX77xtB6G0e73MWq9F3YqCYXGAFz5MKBHEbtGOj4LD/eKpBpIyssQtMCn4pwWp5f7fARocL&#10;f9Owy0aUEE4NKrA5942UqbXkMU1CT1y4U4gec4HRSB3xUsJ9J1+qaio9Oi4NFnt6t9Sedz9ewebN&#10;zExbY7SbWjs3jMfT1nwq9fgwrucgMo35X3xzf+kyv36F6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KCMAAAADcAAAADwAAAAAAAAAAAAAAAACYAgAAZHJzL2Rvd25y&#10;ZXYueG1sUEsFBgAAAAAEAAQA9QAAAIUDAAAAAA==&#10;" fillcolor="white [3201]" strokeweight=".5pt">
                  <v:textbox>
                    <w:txbxContent>
                      <w:p w14:paraId="6BEB6A26" w14:textId="77777777" w:rsidR="00B026C4" w:rsidRDefault="00B026C4" w:rsidP="00DE649F">
                        <w:pPr>
                          <w:jc w:val="center"/>
                        </w:pPr>
                        <w:r>
                          <w:t>SD</w:t>
                        </w:r>
                      </w:p>
                    </w:txbxContent>
                  </v:textbox>
                </v:shape>
                <v:shape id="Text Box 183" o:spid="_x0000_s1051" type="#_x0000_t202" style="position:absolute;top:3307;width:14998;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SfMAA&#10;AADcAAAADwAAAGRycy9kb3ducmV2LnhtbERPTWsCMRC9F/ofwhR6q9m2IOtqFFtsKXiqiudhMybB&#10;zWRJ0nX77xtB6G0e73MWq9F3YqCYXGAFz5MKBHEbtGOj4LD/eKpBpIyssQtMCn4pwWp5f7fARocL&#10;f9Owy0aUEE4NKrA5942UqbXkMU1CT1y4U4gec4HRSB3xUsJ9J1+qaio9Oi4NFnt6t9Sedz9ewebN&#10;zExbY7SbWjs3jMfT1nwq9fgwrucgMo35X3xzf+kyv36F6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YSfMAAAADcAAAADwAAAAAAAAAAAAAAAACYAgAAZHJzL2Rvd25y&#10;ZXYueG1sUEsFBgAAAAAEAAQA9QAAAIUDAAAAAA==&#10;" fillcolor="white [3201]" strokeweight=".5pt">
                  <v:textbox>
                    <w:txbxContent>
                      <w:p w14:paraId="56170593" w14:textId="77777777" w:rsidR="00B026C4" w:rsidRDefault="00B026C4" w:rsidP="00DE649F">
                        <w:pPr>
                          <w:jc w:val="center"/>
                        </w:pPr>
                        <w:r>
                          <w:t>SMP</w:t>
                        </w:r>
                      </w:p>
                    </w:txbxContent>
                  </v:textbox>
                </v:shape>
                <v:shape id="Text Box 182" o:spid="_x0000_s1052" type="#_x0000_t202" style="position:absolute;top:6517;width:14998;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q358AA&#10;AADcAAAADwAAAGRycy9kb3ducmV2LnhtbERPTWsCMRC9F/ofwgi91aweynY1ihZbhJ6qpedhMybB&#10;zWRJ0nX7701B8DaP9znL9eg7MVBMLrCC2bQCQdwG7dgo+D6+P9cgUkbW2AUmBX+UYL16fFhio8OF&#10;v2g4ZCNKCKcGFdic+0bK1FrymKahJy7cKUSPucBopI54KeG+k/OqepEeHZcGiz29WWrPh1+vYLc1&#10;r6atMdpdrZ0bxp/Tp/lQ6mkybhYgMo35Lr6597rMr+fw/0y5QK6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Uq358AAAADcAAAADwAAAAAAAAAAAAAAAACYAgAAZHJzL2Rvd25y&#10;ZXYueG1sUEsFBgAAAAAEAAQA9QAAAIUDAAAAAA==&#10;" fillcolor="white [3201]" strokeweight=".5pt">
                  <v:textbox>
                    <w:txbxContent>
                      <w:p w14:paraId="7A38B4A9" w14:textId="77777777" w:rsidR="00B026C4" w:rsidRDefault="00B026C4" w:rsidP="00DE649F">
                        <w:pPr>
                          <w:jc w:val="center"/>
                        </w:pPr>
                        <w:r>
                          <w:t>SMA</w:t>
                        </w:r>
                      </w:p>
                    </w:txbxContent>
                  </v:textbox>
                </v:shape>
                <v:shape id="Text Box 181" o:spid="_x0000_s1053" type="#_x0000_t202" style="position:absolute;top:9727;width:14998;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gpkMAA&#10;AADcAAAADwAAAGRycy9kb3ducmV2LnhtbERPTWsCMRC9F/ofwhR6q1l7KNvVKFq0CD1VxfOwGZPg&#10;ZrIkcd3+e1Mo9DaP9znz5eg7MVBMLrCC6aQCQdwG7dgoOB62LzWIlJE1doFJwQ8lWC4eH+bY6HDj&#10;bxr22YgSwqlBBTbnvpEytZY8pknoiQt3DtFjLjAaqSPeSrjv5GtVvUmPjkuDxZ4+LLWX/dUr2KzN&#10;u2lrjHZTa+eG8XT+Mp9KPT+NqxmITGP+F/+5d7rMr6fw+0y5QC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gpkMAAAADcAAAADwAAAAAAAAAAAAAAAACYAgAAZHJzL2Rvd25y&#10;ZXYueG1sUEsFBgAAAAAEAAQA9QAAAIUDAAAAAA==&#10;" fillcolor="white [3201]" strokeweight=".5pt">
                  <v:textbox>
                    <w:txbxContent>
                      <w:p w14:paraId="46E82478" w14:textId="77777777" w:rsidR="00B026C4" w:rsidRDefault="00B026C4" w:rsidP="00DE649F">
                        <w:pPr>
                          <w:jc w:val="center"/>
                        </w:pPr>
                        <w:r>
                          <w:t>Darah rendah</w:t>
                        </w:r>
                      </w:p>
                    </w:txbxContent>
                  </v:textbox>
                </v:shape>
                <v:shape id="Text Box 180" o:spid="_x0000_s1054" type="#_x0000_t202" style="position:absolute;top:13521;width:14998;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MC8IA&#10;AADcAAAADwAAAGRycy9kb3ducmV2LnhtbESPQUsDMRCF74L/IUzBm83Wg6xr06JSRfBkW3oeNtMk&#10;uJksSdyu/945CN5meG/e+2a9neOgJsolJDawWjagiPtkAzsDx8PrbQuqVGSLQ2Iy8EMFtpvrqzV2&#10;Nl34k6Z9dUpCuHRowNc6dlqX3lPEskwjsWjnlCNWWbPTNuNFwuOg75rmXkcMLA0eR3rx1H/tv6OB&#10;3bN7cH2L2e9aG8I0n84f7s2Ym8X89Aiq0lz/zX/X71bwW8GXZ2QC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1IwLwgAAANwAAAAPAAAAAAAAAAAAAAAAAJgCAABkcnMvZG93&#10;bnJldi54bWxQSwUGAAAAAAQABAD1AAAAhwMAAAAA&#10;" fillcolor="white [3201]" strokeweight=".5pt">
                  <v:textbox>
                    <w:txbxContent>
                      <w:p w14:paraId="76847970" w14:textId="77777777" w:rsidR="00B026C4" w:rsidRDefault="00B026C4" w:rsidP="00DE649F">
                        <w:pPr>
                          <w:spacing w:line="240" w:lineRule="auto"/>
                          <w:jc w:val="center"/>
                        </w:pPr>
                        <w:r>
                          <w:t>Kurang oksihemoglobin</w:t>
                        </w:r>
                      </w:p>
                    </w:txbxContent>
                  </v:textbox>
                </v:shape>
                <v:shape id="Text Box 166" o:spid="_x0000_s1055" type="#_x0000_t202" style="position:absolute;left:19844;top:35797;width:14999;height:3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1XHsAA&#10;AADcAAAADwAAAGRycy9kb3ducmV2LnhtbERPTUsDMRC9C/6HMII3m9XDst02La1UETy1Fc/DZpqE&#10;biZLErfrvzdCobd5vM9Zriffi5FicoEVPM8qEMRd0I6Ngq/j21MDImVkjX1gUvBLCdar+7sltjpc&#10;eE/jIRtRQji1qMDmPLRSps6SxzQLA3HhTiF6zAVGI3XESwn3vXypqlp6dFwaLA70aqk7H368gt3W&#10;zE3XYLS7Rjs3Tt+nT/Ou1OPDtFmAyDTlm/jq/tBlfl3D/zPlAr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1XHsAAAADcAAAADwAAAAAAAAAAAAAAAACYAgAAZHJzL2Rvd25y&#10;ZXYueG1sUEsFBgAAAAAEAAQA9QAAAIUDAAAAAA==&#10;" fillcolor="white [3201]" strokeweight=".5pt">
                  <v:textbox>
                    <w:txbxContent>
                      <w:p w14:paraId="01C0F452" w14:textId="77777777" w:rsidR="00B026C4" w:rsidRDefault="00B026C4" w:rsidP="00DE649F">
                        <w:pPr>
                          <w:spacing w:line="240" w:lineRule="auto"/>
                          <w:jc w:val="center"/>
                        </w:pPr>
                        <w:r>
                          <w:t xml:space="preserve">Pengetahuan </w:t>
                        </w:r>
                      </w:p>
                    </w:txbxContent>
                  </v:textbox>
                </v:shape>
                <v:shape id="Text Box 179" o:spid="_x0000_s1056" type="#_x0000_t202" style="position:absolute;top:18774;width:14998;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VscAA&#10;AADcAAAADwAAAGRycy9kb3ducmV2LnhtbERPTUsDMRC9C/6HMII3m9WDbtdmlyptETxZxfOwmSah&#10;m8mSpNvtvzeC4G0e73NW3ewHMVFMLrCC+0UFgrgP2rFR8PW5vatBpIyscQhMCi6UoGuvr1bY6HDm&#10;D5r22YgSwqlBBTbnsZEy9ZY8pkUYiQt3CNFjLjAaqSOeS7gf5ENVPUqPjkuDxZFeLfXH/ckr2LyY&#10;pelrjHZTa+em+fvwbnZK3d7M62cQmeb8L/5zv+ky/2kJv8+UC2T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jtVscAAAADcAAAADwAAAAAAAAAAAAAAAACYAgAAZHJzL2Rvd25y&#10;ZXYueG1sUEsFBgAAAAAEAAQA9QAAAIUDAAAAAA==&#10;" fillcolor="white [3201]" strokeweight=".5pt">
                  <v:textbox>
                    <w:txbxContent>
                      <w:p w14:paraId="0BC0C3D6" w14:textId="77777777" w:rsidR="00B026C4" w:rsidRDefault="00B026C4" w:rsidP="00DE649F">
                        <w:pPr>
                          <w:jc w:val="center"/>
                        </w:pPr>
                        <w:r>
                          <w:t>Hb rendah</w:t>
                        </w:r>
                      </w:p>
                    </w:txbxContent>
                  </v:textbox>
                </v:shape>
                <v:shape id="Text Box 178" o:spid="_x0000_s1057" type="#_x0000_t202" style="position:absolute;top:22276;width:14998;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wKsIA&#10;AADcAAAADwAAAGRycy9kb3ducmV2LnhtbESPQU/DMAyF70j8h8hI3FgKh1HKsolNG0LixECcrcZL&#10;IhqnSkJX/j0+IHGz9Z7f+7zazHFQE+USEhu4XTSgiPtkAzsDH++HmxZUqcgWh8Rk4IcKbNaXFyvs&#10;bDrzG03H6pSEcOnQgK917LQuvaeIZZFGYtFOKUessmanbcazhMdB3zXNUkcMLA0eR9p56r+O39HA&#10;fuseXN9i9vvWhjDNn6dX92zM9dX89Aiq0lz/zX/XL1bw74VWnpEJ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AqwgAAANwAAAAPAAAAAAAAAAAAAAAAAJgCAABkcnMvZG93&#10;bnJldi54bWxQSwUGAAAAAAQABAD1AAAAhwMAAAAA&#10;" fillcolor="white [3201]" strokeweight=".5pt">
                  <v:textbox>
                    <w:txbxContent>
                      <w:p w14:paraId="2537B56B" w14:textId="77777777" w:rsidR="00B026C4" w:rsidRDefault="00B026C4" w:rsidP="00DE649F">
                        <w:pPr>
                          <w:jc w:val="center"/>
                        </w:pPr>
                        <w:r>
                          <w:t>Kurang darah merah</w:t>
                        </w:r>
                      </w:p>
                    </w:txbxContent>
                  </v:textbox>
                </v:shape>
                <v:shape id="Text Box 157" o:spid="_x0000_s1058" type="#_x0000_t202" style="position:absolute;top:25583;width:14998;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04OMEA&#10;AADcAAAADwAAAGRycy9kb3ducmV2LnhtbERPTUsDMRC9C/6HMII3m1VoXbdNi0otgqe20vOwmSbB&#10;zWRJ0u36741Q6G0e73MWq9F3YqCYXGAFj5MKBHEbtGOj4Hv/8VCDSBlZYxeYFPxSgtXy9maBjQ5n&#10;3tKwy0aUEE4NKrA5942UqbXkMU1CT1y4Y4gec4HRSB3xXMJ9J5+qaiY9Oi4NFnt6t9T+7E5ewfrN&#10;vJi2xmjXtXZuGA/HL7NR6v5ufJ2DyDTmq/ji/tRl/vQZ/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dODjBAAAA3AAAAA8AAAAAAAAAAAAAAAAAmAIAAGRycy9kb3du&#10;cmV2LnhtbFBLBQYAAAAABAAEAPUAAACGAwAAAAA=&#10;" fillcolor="white [3201]" strokeweight=".5pt">
                  <v:textbox>
                    <w:txbxContent>
                      <w:p w14:paraId="1D660A48" w14:textId="77777777" w:rsidR="00B026C4" w:rsidRDefault="00B026C4" w:rsidP="00DE649F">
                        <w:pPr>
                          <w:jc w:val="center"/>
                        </w:pPr>
                        <w:r>
                          <w:t>Tanda gejala</w:t>
                        </w:r>
                      </w:p>
                    </w:txbxContent>
                  </v:textbox>
                </v:shape>
                <v:shape id="Text Box 156" o:spid="_x0000_s1059" type="#_x0000_t202" style="position:absolute;top:28891;width:14998;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Gdo8AA&#10;AADcAAAADwAAAGRycy9kb3ducmV2LnhtbERPTWsCMRC9F/ofwhR6q9kWlHU1SltUCp6qpedhMybB&#10;zWRJ0nX7701B6G0e73OW69F3YqCYXGAFz5MKBHEbtGOj4Ou4fapBpIyssQtMCn4pwXp1f7fERocL&#10;f9JwyEaUEE4NKrA5942UqbXkMU1CT1y4U4gec4HRSB3xUsJ9J1+qaiY9Oi4NFnt6t9SeDz9ewebN&#10;zE1bY7SbWjs3jN+nvdkp9fgwvi5AZBrzv/jm/tBl/nQGf8+UC+T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BGdo8AAAADcAAAADwAAAAAAAAAAAAAAAACYAgAAZHJzL2Rvd25y&#10;ZXYueG1sUEsFBgAAAAAEAAQA9QAAAIUDAAAAAA==&#10;" fillcolor="white [3201]" strokeweight=".5pt">
                  <v:textbox>
                    <w:txbxContent>
                      <w:p w14:paraId="520B80E2" w14:textId="77777777" w:rsidR="00B026C4" w:rsidRDefault="00B026C4" w:rsidP="00DE649F">
                        <w:pPr>
                          <w:jc w:val="center"/>
                        </w:pPr>
                        <w:r>
                          <w:t>Asupan zat bezi</w:t>
                        </w:r>
                      </w:p>
                    </w:txbxContent>
                  </v:textbox>
                </v:shape>
                <v:shape id="Text Box 155" o:spid="_x0000_s1060" type="#_x0000_t202" style="position:absolute;top:32101;width:14998;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D1MAA&#10;AADcAAAADwAAAGRycy9kb3ducmV2LnhtbERPTWsCMRC9F/ofwhS81WwLynY1SltUCp5qS8/DZkyC&#10;m8mSpOv67xtB6G0e73OW69F3YqCYXGAFT9MKBHEbtGOj4Ptr+1iDSBlZYxeYFFwowXp1f7fERocz&#10;f9JwyEaUEE4NKrA5942UqbXkMU1DT1y4Y4gec4HRSB3xXMJ9J5+rai49Oi4NFnt6t9SeDr9ewebN&#10;vJi2xmg3tXZuGH+Oe7NTavIwvi5AZBrzv/jm/tBl/mwG12fKB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MD1MAAAADcAAAADwAAAAAAAAAAAAAAAACYAgAAZHJzL2Rvd25y&#10;ZXYueG1sUEsFBgAAAAAEAAQA9QAAAIUDAAAAAA==&#10;" fillcolor="white [3201]" strokeweight=".5pt">
                  <v:textbox>
                    <w:txbxContent>
                      <w:p w14:paraId="520BF389" w14:textId="77777777" w:rsidR="00B026C4" w:rsidRDefault="00B026C4" w:rsidP="00DE649F">
                        <w:pPr>
                          <w:jc w:val="center"/>
                        </w:pPr>
                        <w:r>
                          <w:t>Pola makan</w:t>
                        </w:r>
                      </w:p>
                    </w:txbxContent>
                  </v:textbox>
                </v:shape>
                <v:shape id="Text Box 177" o:spid="_x0000_s1061" type="#_x0000_t202" style="position:absolute;top:35700;width:14998;height:3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kWMAA&#10;AADcAAAADwAAAGRycy9kb3ducmV2LnhtbERPTWsCMRC9F/ofwhR6q9n2oOtqlLaoFDxVS8/DZkyC&#10;m8mSpOv235uC0Ns83ucs16PvxEAxucAKnicVCOI2aMdGwddx+1SDSBlZYxeYFPxSgvXq/m6JjQ4X&#10;/qThkI0oIZwaVGBz7hspU2vJY5qEnrhwpxA95gKjkTripYT7Tr5U1VR6dFwaLPb0bqk9H368gs2b&#10;mZu2xmg3tXZuGL9Pe7NT6vFhfF2AyDTmf/HN/aHL/NkM/p4pF8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hkWMAAAADcAAAADwAAAAAAAAAAAAAAAACYAgAAZHJzL2Rvd25y&#10;ZXYueG1sUEsFBgAAAAAEAAQA9QAAAIUDAAAAAA==&#10;" fillcolor="white [3201]" strokeweight=".5pt">
                  <v:textbox>
                    <w:txbxContent>
                      <w:p w14:paraId="73DB0CB5" w14:textId="77777777" w:rsidR="00B026C4" w:rsidRDefault="00B026C4" w:rsidP="00DE649F">
                        <w:pPr>
                          <w:jc w:val="center"/>
                        </w:pPr>
                        <w:r>
                          <w:t>Gaya hidup</w:t>
                        </w:r>
                      </w:p>
                    </w:txbxContent>
                  </v:textbox>
                </v:shape>
                <v:shape id="Text Box 173" o:spid="_x0000_s1062" type="#_x0000_t202" style="position:absolute;top:56712;width:14998;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NiW8EA&#10;AADcAAAADwAAAGRycy9kb3ducmV2LnhtbERPTUsDMRC9C/6HMII3m9VCXbdNi0otgqe20vOwmSbB&#10;zWRJ0u36741Q6G0e73MWq9F3YqCYXGAFj5MKBHEbtGOj4Hv/8VCDSBlZYxeYFPxSgtXy9maBjQ5n&#10;3tKwy0aUEE4NKrA5942UqbXkMU1CT1y4Y4gec4HRSB3xXMJ9J5+qaiY9Oi4NFnt6t9T+7E5ewfrN&#10;vJi2xmjXtXZuGA/HL7NR6v5ufJ2DyDTmq/ji/tRl/vMU/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TYlvBAAAA3AAAAA8AAAAAAAAAAAAAAAAAmAIAAGRycy9kb3du&#10;cmV2LnhtbFBLBQYAAAAABAAEAPUAAACGAwAAAAA=&#10;" fillcolor="white [3201]" strokeweight=".5pt">
                  <v:textbox>
                    <w:txbxContent>
                      <w:p w14:paraId="0BDBE9EF" w14:textId="77777777" w:rsidR="00B026C4" w:rsidRDefault="00B026C4" w:rsidP="00DE649F">
                        <w:pPr>
                          <w:spacing w:line="240" w:lineRule="auto"/>
                          <w:jc w:val="center"/>
                        </w:pPr>
                        <w:r>
                          <w:t xml:space="preserve">Mual </w:t>
                        </w:r>
                      </w:p>
                    </w:txbxContent>
                  </v:textbox>
                </v:shape>
                <v:shape id="Text Box 138" o:spid="_x0000_s1063" type="#_x0000_t202" style="position:absolute;left:38229;top:34046;width:14999;height:7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1J6sIA&#10;AADcAAAADwAAAGRycy9kb3ducmV2LnhtbESPQUsDMRCF74L/IYzgzWa1IOvatNjSiuDJKp6HzTQJ&#10;biZLErfrv3cOgrcZ3pv3vllt5jioiXIJiQ3cLhpQxH2ygZ2Bj/fDTQuqVGSLQ2Iy8EMFNuvLixV2&#10;Np35jaZjdUpCuHRowNc6dlqX3lPEskgjsWinlCNWWbPTNuNZwuOg75rmXkcMLA0eR9p56r+O39HA&#10;fuseXN9i9vvWhjDNn6dX92zM9dX89Aiq0lz/zX/XL1bwl0Irz8gE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HUnqwgAAANwAAAAPAAAAAAAAAAAAAAAAAJgCAABkcnMvZG93&#10;bnJldi54bWxQSwUGAAAAAAQABAD1AAAAhwMAAAAA&#10;" fillcolor="white [3201]" strokeweight=".5pt">
                  <v:textbox>
                    <w:txbxContent>
                      <w:p w14:paraId="3021EA9B" w14:textId="77777777" w:rsidR="00B026C4" w:rsidRPr="00DE649F" w:rsidRDefault="00B026C4" w:rsidP="00DE649F">
                        <w:pPr>
                          <w:pStyle w:val="Heading3"/>
                          <w:spacing w:line="240" w:lineRule="auto"/>
                          <w:rPr>
                            <w:rFonts w:cs="Times New Roman"/>
                            <w:b w:val="0"/>
                          </w:rPr>
                        </w:pPr>
                        <w:r w:rsidRPr="00DE649F">
                          <w:rPr>
                            <w:rFonts w:cs="Times New Roman"/>
                            <w:b w:val="0"/>
                          </w:rPr>
                          <w:t>Faktor Pendukung Dan Penghambat Remaja Terhadap Masalah Anemia</w:t>
                        </w:r>
                      </w:p>
                      <w:p w14:paraId="2031F9C1" w14:textId="77777777" w:rsidR="00B026C4" w:rsidRDefault="00B026C4" w:rsidP="00DE649F">
                        <w:pPr>
                          <w:spacing w:line="240" w:lineRule="auto"/>
                        </w:pPr>
                      </w:p>
                    </w:txbxContent>
                  </v:textbox>
                </v:shape>
                <v:shape id="Text Box 171" o:spid="_x0000_s1064" type="#_x0000_t202" style="position:absolute;top:39105;width:14998;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1Zt8AA&#10;AADcAAAADwAAAGRycy9kb3ducmV2LnhtbERPTWsCMRC9F/ofwhR6q1k91HU1Siu2FDxVS8/DZkyC&#10;m8mSpOv23zeC0Ns83uesNqPvxEAxucAKppMKBHEbtGOj4Ov49lSDSBlZYxeYFPxSgs36/m6FjQ4X&#10;/qThkI0oIZwaVGBz7hspU2vJY5qEnrhwpxA95gKjkTripYT7Ts6q6ll6dFwaLPa0tdSeDz9ewe7V&#10;LExbY7S7Wjs3jN+nvXlX6vFhfFmCyDTmf/HN/aHL/PkUrs+UC+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1Zt8AAAADcAAAADwAAAAAAAAAAAAAAAACYAgAAZHJzL2Rvd25y&#10;ZXYueG1sUEsFBgAAAAAEAAQA9QAAAIUDAAAAAA==&#10;" fillcolor="white [3201]" strokeweight=".5pt">
                  <v:textbox>
                    <w:txbxContent>
                      <w:p w14:paraId="199D3A27" w14:textId="77777777" w:rsidR="00B026C4" w:rsidRDefault="00B026C4" w:rsidP="00DE649F">
                        <w:pPr>
                          <w:jc w:val="center"/>
                        </w:pPr>
                        <w:r>
                          <w:t>Konjungtiva anemis</w:t>
                        </w:r>
                      </w:p>
                    </w:txbxContent>
                  </v:textbox>
                </v:shape>
                <v:shape id="Text Box 176" o:spid="_x0000_s1065" type="#_x0000_t202" style="position:absolute;left:97;top:42607;width:14998;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TBw8AA&#10;AADcAAAADwAAAGRycy9kb3ducmV2LnhtbERPTWsCMRC9F/ofwhS81Wx70O1qlLaoFDzVlp6HzZgE&#10;N5MlSdf13zeC0Ns83ucs16PvxEAxucAKnqYVCOI2aMdGwffX9rEGkTKyxi4wKbhQgvXq/m6JjQ5n&#10;/qThkI0oIZwaVGBz7hspU2vJY5qGnrhwxxA95gKjkTriuYT7Tj5X1Ux6dFwaLPb0bqk9HX69gs2b&#10;eTFtjdFuau3cMP4c92an1ORhfF2AyDTmf/HN/aHL/PkMrs+UC+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6TBw8AAAADcAAAADwAAAAAAAAAAAAAAAACYAgAAZHJzL2Rvd25y&#10;ZXYueG1sUEsFBgAAAAAEAAQA9QAAAIUDAAAAAA==&#10;" fillcolor="white [3201]" strokeweight=".5pt">
                  <v:textbox>
                    <w:txbxContent>
                      <w:p w14:paraId="27C2D4E0" w14:textId="77777777" w:rsidR="00B026C4" w:rsidRDefault="00B026C4" w:rsidP="00DE649F">
                        <w:pPr>
                          <w:jc w:val="center"/>
                        </w:pPr>
                        <w:r>
                          <w:t xml:space="preserve">Pucat </w:t>
                        </w:r>
                      </w:p>
                    </w:txbxContent>
                  </v:textbox>
                </v:shape>
                <v:shape id="Text Box 170" o:spid="_x0000_s1066" type="#_x0000_t202" style="position:absolute;top:49708;width:14998;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8LMIA&#10;AADcAAAADwAAAGRycy9kb3ducmV2LnhtbESPQU/DMAyF70j8h8hI3FgKh1HKsolNG0LixECcrcZL&#10;IhqnSkJX/j0+IHGz9Z7f+7zazHFQE+USEhu4XTSgiPtkAzsDH++HmxZUqcgWh8Rk4IcKbNaXFyvs&#10;bDrzG03H6pSEcOnQgK917LQuvaeIZZFGYtFOKUessmanbcazhMdB3zXNUkcMLA0eR9p56r+O39HA&#10;fuseXN9i9vvWhjDNn6dX92zM9dX89Aiq0lz/zX/XL1bw7wVfnpEJ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AfwswgAAANwAAAAPAAAAAAAAAAAAAAAAAJgCAABkcnMvZG93&#10;bnJldi54bWxQSwUGAAAAAAQABAD1AAAAhwMAAAAA&#10;" fillcolor="white [3201]" strokeweight=".5pt">
                  <v:textbox>
                    <w:txbxContent>
                      <w:p w14:paraId="14BB976C" w14:textId="77777777" w:rsidR="00B026C4" w:rsidRDefault="00B026C4" w:rsidP="00DE649F">
                        <w:pPr>
                          <w:jc w:val="center"/>
                        </w:pPr>
                        <w:r>
                          <w:t>Istirahat cukup</w:t>
                        </w:r>
                      </w:p>
                    </w:txbxContent>
                  </v:textbox>
                </v:shape>
                <v:shape id="Text Box 175" o:spid="_x0000_s1067" type="#_x0000_t202" style="position:absolute;left:97;top:46109;width:14998;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ZftMEA&#10;AADcAAAADwAAAGRycy9kb3ducmV2LnhtbERPTUsDMRC9C/6HMII3m1VoXbdNi0otgqe20vOwmSbB&#10;zWRJ0u36741Q6G0e73MWq9F3YqCYXGAFj5MKBHEbtGOj4Hv/8VCDSBlZYxeYFPxSgtXy9maBjQ5n&#10;3tKwy0aUEE4NKrA5942UqbXkMU1CT1y4Y4gec4HRSB3xXMJ9J5+qaiY9Oi4NFnt6t9T+7E5ewfrN&#10;vJi2xmjXtXZuGA/HL7NR6v5ufJ2DyDTmq/ji/tRl/vMU/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2X7TBAAAA3AAAAA8AAAAAAAAAAAAAAAAAmAIAAGRycy9kb3du&#10;cmV2LnhtbFBLBQYAAAAABAAEAPUAAACGAwAAAAA=&#10;" fillcolor="white [3201]" strokeweight=".5pt">
                  <v:textbox>
                    <w:txbxContent>
                      <w:p w14:paraId="2BEE4CB0" w14:textId="77777777" w:rsidR="00B026C4" w:rsidRDefault="00B026C4" w:rsidP="00DE649F">
                        <w:pPr>
                          <w:jc w:val="center"/>
                        </w:pPr>
                        <w:r>
                          <w:t xml:space="preserve">Pusing </w:t>
                        </w:r>
                      </w:p>
                    </w:txbxContent>
                  </v:textbox>
                </v:shape>
                <v:shape id="Text Box 174" o:spid="_x0000_s1068" type="#_x0000_t202" style="position:absolute;top:53210;width:14998;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6L8EA&#10;AADcAAAADwAAAGRycy9kb3ducmV2LnhtbERPTUsDMRC9C/6HMII3m1VKXbdNi0otgqe20vOwmSbB&#10;zWRJ0u36741Q6G0e73MWq9F3YqCYXGAFj5MKBHEbtGOj4Hv/8VCDSBlZYxeYFPxSgtXy9maBjQ5n&#10;3tKwy0aUEE4NKrA5942UqbXkMU1CT1y4Y4gec4HRSB3xXMJ9J5+qaiY9Oi4NFnt6t9T+7E5ewfrN&#10;vJi2xmjXtXZuGA/HL7NR6v5ufJ2DyDTmq/ji/tRl/vMU/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6+i/BAAAA3AAAAA8AAAAAAAAAAAAAAAAAmAIAAGRycy9kb3du&#10;cmV2LnhtbFBLBQYAAAAABAAEAPUAAACGAwAAAAA=&#10;" fillcolor="white [3201]" strokeweight=".5pt">
                  <v:textbox>
                    <w:txbxContent>
                      <w:p w14:paraId="6A5E0D3D" w14:textId="77777777" w:rsidR="00B026C4" w:rsidRDefault="00B026C4" w:rsidP="00DE649F">
                        <w:pPr>
                          <w:jc w:val="center"/>
                        </w:pPr>
                        <w:r>
                          <w:t xml:space="preserve">Capek </w:t>
                        </w:r>
                      </w:p>
                    </w:txbxContent>
                  </v:textbox>
                </v:shape>
                <v:shape id="Text Box 172" o:spid="_x0000_s1069" type="#_x0000_t202" style="position:absolute;left:97;top:60408;width:14998;height:3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wMAA&#10;AADcAAAADwAAAGRycy9kb3ducmV2LnhtbERPTWsCMRC9F/ofwhS81Ww96LoapS22FDxVS8/DZkyC&#10;m8mSpOv23zeC0Ns83uest6PvxEAxucAKnqYVCOI2aMdGwdfx7bEGkTKyxi4wKfilBNvN/d0aGx0u&#10;/EnDIRtRQjg1qMDm3DdSptaSxzQNPXHhTiF6zAVGI3XESwn3nZxV1Vx6dFwaLPb0aqk9H368gt2L&#10;WZq2xmh3tXZuGL9Pe/Ou1ORhfF6ByDTmf/HN/aHL/MUMrs+UC+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J/HwMAAAADcAAAADwAAAAAAAAAAAAAAAACYAgAAZHJzL2Rvd25y&#10;ZXYueG1sUEsFBgAAAAAEAAQA9QAAAIUDAAAAAA==&#10;" fillcolor="white [3201]" strokeweight=".5pt">
                  <v:textbox>
                    <w:txbxContent>
                      <w:p w14:paraId="612B9340" w14:textId="77777777" w:rsidR="00B026C4" w:rsidRDefault="00B026C4" w:rsidP="00DE649F">
                        <w:pPr>
                          <w:spacing w:line="240" w:lineRule="auto"/>
                          <w:jc w:val="center"/>
                        </w:pPr>
                        <w:r>
                          <w:t xml:space="preserve">Kurang tidur </w:t>
                        </w:r>
                      </w:p>
                    </w:txbxContent>
                  </v:textbox>
                </v:shape>
                <v:shape id="Text Box 167" o:spid="_x0000_s1070" type="#_x0000_t202" style="position:absolute;top:75000;width:14998;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yhcAA&#10;AADcAAAADwAAAGRycy9kb3ducmV2LnhtbERPTWsCMRC9F/ofwhS81Wx70O1qlLaoFDzVlp6HzZgE&#10;N5MlSdf13zeC0Ns83ucs16PvxEAxucAKnqYVCOI2aMdGwffX9rEGkTKyxi4wKbhQgvXq/m6JjQ5n&#10;/qThkI0oIZwaVGBz7hspU2vJY5qGnrhwxxA95gKjkTriuYT7Tj5X1Ux6dFwaLPb0bqk9HX69gs2b&#10;eTFtjdFuau3cMP4c92an1ORhfF2AyDTmf/HN/aHL/Nkcrs+UC+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HyhcAAAADcAAAADwAAAAAAAAAAAAAAAACYAgAAZHJzL2Rvd25y&#10;ZXYueG1sUEsFBgAAAAAEAAQA9QAAAIUDAAAAAA==&#10;" fillcolor="white [3201]" strokeweight=".5pt">
                  <v:textbox>
                    <w:txbxContent>
                      <w:p w14:paraId="6C69E8A0" w14:textId="77777777" w:rsidR="00B026C4" w:rsidRDefault="00B026C4" w:rsidP="00DE649F">
                        <w:pPr>
                          <w:spacing w:line="240" w:lineRule="auto"/>
                          <w:jc w:val="center"/>
                        </w:pPr>
                        <w:r>
                          <w:t>Istirahat cukup</w:t>
                        </w:r>
                      </w:p>
                    </w:txbxContent>
                  </v:textbox>
                </v:shape>
                <v:shape id="Text Box 169" o:spid="_x0000_s1071" type="#_x0000_t202" style="position:absolute;top:64008;width:14998;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bMAA&#10;AADcAAAADwAAAGRycy9kb3ducmV2LnhtbERPTWsCMRC9F/ofwhR6q1l7kHU1ihZbBE+1xfOwGZPg&#10;ZrIk6br9940g9DaP9znL9eg7MVBMLrCC6aQCQdwG7dgo+P56f6lBpIyssQtMCn4pwXr1+LDERocr&#10;f9JwzEaUEE4NKrA5942UqbXkMU1CT1y4c4gec4HRSB3xWsJ9J1+raiY9Oi4NFnt6s9Rejj9ewW5r&#10;5qatMdpdrZ0bxtP5YD6Uen4aNwsQmcb8L76797rMn83h9ky5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DbMAAAADcAAAADwAAAAAAAAAAAAAAAACYAgAAZHJzL2Rvd25y&#10;ZXYueG1sUEsFBgAAAAAEAAQA9QAAAIUDAAAAAA==&#10;" fillcolor="white [3201]" strokeweight=".5pt">
                  <v:textbox>
                    <w:txbxContent>
                      <w:p w14:paraId="5B5B6A8A" w14:textId="77777777" w:rsidR="00B026C4" w:rsidRDefault="00B026C4" w:rsidP="00DE649F">
                        <w:pPr>
                          <w:spacing w:line="240" w:lineRule="auto"/>
                          <w:jc w:val="center"/>
                        </w:pPr>
                        <w:r>
                          <w:t xml:space="preserve">Keturunan </w:t>
                        </w:r>
                      </w:p>
                    </w:txbxContent>
                  </v:textbox>
                </v:shape>
                <v:shape id="Text Box 165" o:spid="_x0000_s1072" type="#_x0000_t202" style="position:absolute;top:71401;width:14998;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JacAA&#10;AADcAAAADwAAAGRycy9kb3ducmV2LnhtbERPTWsCMRC9F/ofwhR6q9kWlHU1SltUCp6qpedhMybB&#10;zWRJ0nX7701B6G0e73OW69F3YqCYXGAFz5MKBHEbtGOj4Ou4fapBpIyssQtMCn4pwXp1f7fERocL&#10;f9JwyEaUEE4NKrA5942UqbXkMU1CT1y4U4gec4HRSB3xUsJ9J1+qaiY9Oi4NFnt6t9SeDz9ewebN&#10;zE1bY7SbWjs3jN+nvdkp9fgwvi5AZBrzv/jm/tBl/mwKf8+UC+T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q/JacAAAADcAAAADwAAAAAAAAAAAAAAAACYAgAAZHJzL2Rvd25y&#10;ZXYueG1sUEsFBgAAAAAEAAQA9QAAAIUDAAAAAA==&#10;" fillcolor="white [3201]" strokeweight=".5pt">
                  <v:textbox>
                    <w:txbxContent>
                      <w:p w14:paraId="3EB48428" w14:textId="77777777" w:rsidR="00B026C4" w:rsidRDefault="00B026C4" w:rsidP="00DE649F">
                        <w:pPr>
                          <w:spacing w:line="240" w:lineRule="auto"/>
                          <w:jc w:val="center"/>
                        </w:pPr>
                        <w:r>
                          <w:t xml:space="preserve">Tidak focus </w:t>
                        </w:r>
                      </w:p>
                    </w:txbxContent>
                  </v:textbox>
                </v:shape>
                <v:shape id="Text Box 168" o:spid="_x0000_s1073" type="#_x0000_t202" style="position:absolute;top:67704;width:14998;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5m98IA&#10;AADcAAAADwAAAGRycy9kb3ducmV2LnhtbESPQUsDMRCF74L/IYzgzWbbQ1nXpsWWKoInq3geNtMk&#10;uJksSdyu/945CN5meG/e+2azm+OgJsolJDawXDSgiPtkAzsDH+9Pdy2oUpEtDonJwA8V2G2vrzbY&#10;2XThN5pO1SkJ4dKhAV/r2Gldek8RyyKNxKKdU45YZc1O24wXCY+DXjXNWkcMLA0eRzp46r9O39HA&#10;ce/uXd9i9sfWhjDNn+dX92zM7c38+ACq0lz/zX/XL1bw10Irz8gE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rmb3wgAAANwAAAAPAAAAAAAAAAAAAAAAAJgCAABkcnMvZG93&#10;bnJldi54bWxQSwUGAAAAAAQABAD1AAAAhwMAAAAA&#10;" fillcolor="white [3201]" strokeweight=".5pt">
                  <v:textbox>
                    <w:txbxContent>
                      <w:p w14:paraId="376D2A21" w14:textId="77777777" w:rsidR="00B026C4" w:rsidRDefault="00B026C4" w:rsidP="00DE649F">
                        <w:pPr>
                          <w:spacing w:line="240" w:lineRule="auto"/>
                          <w:jc w:val="center"/>
                        </w:pPr>
                        <w:r>
                          <w:t xml:space="preserve">Ngantuk </w:t>
                        </w:r>
                      </w:p>
                    </w:txbxContent>
                  </v:textbox>
                </v:shape>
              </v:group>
            </w:pict>
          </mc:Fallback>
        </mc:AlternateContent>
      </w:r>
      <w:r w:rsidR="009D61BC" w:rsidRPr="009D61BC">
        <w:rPr>
          <w:b/>
        </w:rPr>
        <w:t>Tema Level 1</w:t>
      </w:r>
      <w:r w:rsidR="009D61BC" w:rsidRPr="009D61BC">
        <w:rPr>
          <w:b/>
        </w:rPr>
        <w:tab/>
        <w:t>Tema Level 2</w:t>
      </w:r>
      <w:r w:rsidR="009D61BC" w:rsidRPr="009D61BC">
        <w:rPr>
          <w:b/>
        </w:rPr>
        <w:tab/>
        <w:t xml:space="preserve">Klaster Tema </w:t>
      </w:r>
    </w:p>
    <w:p w14:paraId="66A2AF77" w14:textId="77777777" w:rsidR="00DE649F" w:rsidRPr="00405558" w:rsidRDefault="00DE649F" w:rsidP="00DE649F">
      <w:pPr>
        <w:pStyle w:val="ListParagraph"/>
        <w:ind w:left="426"/>
        <w:rPr>
          <w:b/>
        </w:rPr>
      </w:pPr>
      <w:r>
        <w:rPr>
          <w:b/>
          <w:noProof/>
        </w:rPr>
        <mc:AlternateContent>
          <mc:Choice Requires="wps">
            <w:drawing>
              <wp:anchor distT="0" distB="0" distL="114300" distR="114300" simplePos="0" relativeHeight="251884544" behindDoc="0" locked="0" layoutInCell="1" allowOverlap="1" wp14:anchorId="59369135" wp14:editId="1D6D7F83">
                <wp:simplePos x="0" y="0"/>
                <wp:positionH relativeFrom="column">
                  <wp:posOffset>1507490</wp:posOffset>
                </wp:positionH>
                <wp:positionV relativeFrom="paragraph">
                  <wp:posOffset>3007995</wp:posOffset>
                </wp:positionV>
                <wp:extent cx="287655" cy="0"/>
                <wp:effectExtent l="0" t="0" r="36195" b="19050"/>
                <wp:wrapNone/>
                <wp:docPr id="136" name="Straight Connector 136"/>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012B78D4" id="Straight Connector 136" o:spid="_x0000_s1026" style="position:absolute;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7pt,236.85pt" to="141.35pt,2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" strokecolor="black [3200]">
                <v:stroke joinstyle="miter"/>
              </v:line>
            </w:pict>
          </mc:Fallback>
        </mc:AlternateContent>
      </w:r>
      <w:r>
        <w:rPr>
          <w:b/>
          <w:noProof/>
        </w:rPr>
        <mc:AlternateContent>
          <mc:Choice Requires="wps">
            <w:drawing>
              <wp:anchor distT="0" distB="0" distL="114300" distR="114300" simplePos="0" relativeHeight="251874304" behindDoc="0" locked="0" layoutInCell="1" allowOverlap="1" wp14:anchorId="0CC19597" wp14:editId="799482E4">
                <wp:simplePos x="0" y="0"/>
                <wp:positionH relativeFrom="column">
                  <wp:posOffset>1793875</wp:posOffset>
                </wp:positionH>
                <wp:positionV relativeFrom="paragraph">
                  <wp:posOffset>189865</wp:posOffset>
                </wp:positionV>
                <wp:extent cx="0" cy="7415530"/>
                <wp:effectExtent l="0" t="0" r="19050" b="33020"/>
                <wp:wrapNone/>
                <wp:docPr id="137" name="Straight Connector 137"/>
                <wp:cNvGraphicFramePr/>
                <a:graphic xmlns:a="http://schemas.openxmlformats.org/drawingml/2006/main">
                  <a:graphicData uri="http://schemas.microsoft.com/office/word/2010/wordprocessingShape">
                    <wps:wsp>
                      <wps:cNvCnPr/>
                      <wps:spPr>
                        <a:xfrm>
                          <a:off x="0" y="0"/>
                          <a:ext cx="0" cy="741553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6C03ADF4" id="Straight Connector 137" o:spid="_x0000_s1026" style="position:absolute;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1.25pt,14.95pt" to="141.25pt,5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" strokecolor="black [3200]">
                <v:stroke joinstyle="miter"/>
              </v:line>
            </w:pict>
          </mc:Fallback>
        </mc:AlternateContent>
      </w:r>
      <w:r>
        <w:rPr>
          <w:b/>
          <w:noProof/>
        </w:rPr>
        <mc:AlternateContent>
          <mc:Choice Requires="wps">
            <w:drawing>
              <wp:anchor distT="0" distB="0" distL="114300" distR="114300" simplePos="0" relativeHeight="251897856" behindDoc="0" locked="0" layoutInCell="1" allowOverlap="1" wp14:anchorId="516E5824" wp14:editId="11384BE6">
                <wp:simplePos x="0" y="0"/>
                <wp:positionH relativeFrom="column">
                  <wp:posOffset>1767840</wp:posOffset>
                </wp:positionH>
                <wp:positionV relativeFrom="paragraph">
                  <wp:posOffset>3726180</wp:posOffset>
                </wp:positionV>
                <wp:extent cx="216000" cy="0"/>
                <wp:effectExtent l="0" t="0" r="31750" b="19050"/>
                <wp:wrapNone/>
                <wp:docPr id="139" name="Straight Connector 139"/>
                <wp:cNvGraphicFramePr/>
                <a:graphic xmlns:a="http://schemas.openxmlformats.org/drawingml/2006/main">
                  <a:graphicData uri="http://schemas.microsoft.com/office/word/2010/wordprocessingShape">
                    <wps:wsp>
                      <wps:cNvCnPr/>
                      <wps:spPr>
                        <a:xfrm>
                          <a:off x="0" y="0"/>
                          <a:ext cx="21600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7A77DC7D" id="Straight Connector 139" o:spid="_x0000_s1026" style="position:absolute;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9.2pt,293.4pt" to="156.2pt,2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" strokecolor="black [3200]">
                <v:stroke joinstyle="miter"/>
              </v:line>
            </w:pict>
          </mc:Fallback>
        </mc:AlternateContent>
      </w:r>
      <w:r>
        <w:rPr>
          <w:b/>
          <w:noProof/>
        </w:rPr>
        <mc:AlternateContent>
          <mc:Choice Requires="wps">
            <w:drawing>
              <wp:anchor distT="0" distB="0" distL="114300" distR="114300" simplePos="0" relativeHeight="251898880" behindDoc="0" locked="0" layoutInCell="1" allowOverlap="1" wp14:anchorId="37C482D5" wp14:editId="08DBFBC6">
                <wp:simplePos x="0" y="0"/>
                <wp:positionH relativeFrom="column">
                  <wp:posOffset>3502660</wp:posOffset>
                </wp:positionH>
                <wp:positionV relativeFrom="paragraph">
                  <wp:posOffset>3752215</wp:posOffset>
                </wp:positionV>
                <wp:extent cx="324000" cy="0"/>
                <wp:effectExtent l="0" t="0" r="19050" b="19050"/>
                <wp:wrapNone/>
                <wp:docPr id="140" name="Straight Connector 140"/>
                <wp:cNvGraphicFramePr/>
                <a:graphic xmlns:a="http://schemas.openxmlformats.org/drawingml/2006/main">
                  <a:graphicData uri="http://schemas.microsoft.com/office/word/2010/wordprocessingShape">
                    <wps:wsp>
                      <wps:cNvCnPr/>
                      <wps:spPr>
                        <a:xfrm>
                          <a:off x="0" y="0"/>
                          <a:ext cx="32400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05C6681C" id="Straight Connector 140" o:spid="_x0000_s1026" style="position:absolute;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5.8pt,295.45pt" to="301.3pt,2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" strokecolor="black [3200]">
                <v:stroke joinstyle="miter"/>
              </v:line>
            </w:pict>
          </mc:Fallback>
        </mc:AlternateContent>
      </w:r>
      <w:r>
        <w:rPr>
          <w:b/>
          <w:noProof/>
        </w:rPr>
        <mc:AlternateContent>
          <mc:Choice Requires="wps">
            <w:drawing>
              <wp:anchor distT="0" distB="0" distL="114300" distR="114300" simplePos="0" relativeHeight="251895808" behindDoc="0" locked="0" layoutInCell="1" allowOverlap="1" wp14:anchorId="7A569EF6" wp14:editId="681D40DF">
                <wp:simplePos x="0" y="0"/>
                <wp:positionH relativeFrom="column">
                  <wp:posOffset>1492885</wp:posOffset>
                </wp:positionH>
                <wp:positionV relativeFrom="paragraph">
                  <wp:posOffset>7601313</wp:posOffset>
                </wp:positionV>
                <wp:extent cx="287655" cy="0"/>
                <wp:effectExtent l="0" t="0" r="36195" b="19050"/>
                <wp:wrapNone/>
                <wp:docPr id="141" name="Straight Connector 141"/>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673C97E1" id="Straight Connector 141" o:spid="_x0000_s1026" style="position:absolute;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55pt,598.55pt" to="140.2pt,5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" strokecolor="black [3200]">
                <v:stroke joinstyle="miter"/>
              </v:line>
            </w:pict>
          </mc:Fallback>
        </mc:AlternateContent>
      </w:r>
      <w:r>
        <w:rPr>
          <w:b/>
          <w:noProof/>
        </w:rPr>
        <mc:AlternateContent>
          <mc:Choice Requires="wps">
            <w:drawing>
              <wp:anchor distT="0" distB="0" distL="114300" distR="114300" simplePos="0" relativeHeight="251893760" behindDoc="0" locked="0" layoutInCell="1" allowOverlap="1" wp14:anchorId="454E8E71" wp14:editId="71BB6050">
                <wp:simplePos x="0" y="0"/>
                <wp:positionH relativeFrom="column">
                  <wp:posOffset>1494518</wp:posOffset>
                </wp:positionH>
                <wp:positionV relativeFrom="paragraph">
                  <wp:posOffset>7292703</wp:posOffset>
                </wp:positionV>
                <wp:extent cx="287655" cy="0"/>
                <wp:effectExtent l="0" t="0" r="36195" b="19050"/>
                <wp:wrapNone/>
                <wp:docPr id="142" name="Straight Connector 142"/>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4051591E" id="Straight Connector 142" o:spid="_x0000_s1026" style="position:absolute;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7pt,574.25pt" to="140.35pt,5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" strokecolor="black [3200]">
                <v:stroke joinstyle="miter"/>
              </v:line>
            </w:pict>
          </mc:Fallback>
        </mc:AlternateContent>
      </w:r>
      <w:r>
        <w:rPr>
          <w:b/>
          <w:noProof/>
        </w:rPr>
        <mc:AlternateContent>
          <mc:Choice Requires="wps">
            <w:drawing>
              <wp:anchor distT="0" distB="0" distL="114300" distR="114300" simplePos="0" relativeHeight="251894784" behindDoc="0" locked="0" layoutInCell="1" allowOverlap="1" wp14:anchorId="3C6AC00B" wp14:editId="66563DE3">
                <wp:simplePos x="0" y="0"/>
                <wp:positionH relativeFrom="column">
                  <wp:posOffset>1506855</wp:posOffset>
                </wp:positionH>
                <wp:positionV relativeFrom="paragraph">
                  <wp:posOffset>6939643</wp:posOffset>
                </wp:positionV>
                <wp:extent cx="287655" cy="0"/>
                <wp:effectExtent l="0" t="0" r="36195" b="19050"/>
                <wp:wrapNone/>
                <wp:docPr id="143" name="Straight Connector 143"/>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465CC8EB" id="Straight Connector 143" o:spid="_x0000_s1026" style="position:absolute;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65pt,546.45pt" to="141.3pt,5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" strokecolor="black [3200]">
                <v:stroke joinstyle="miter"/>
              </v:line>
            </w:pict>
          </mc:Fallback>
        </mc:AlternateContent>
      </w:r>
      <w:r>
        <w:rPr>
          <w:b/>
          <w:noProof/>
        </w:rPr>
        <mc:AlternateContent>
          <mc:Choice Requires="wps">
            <w:drawing>
              <wp:anchor distT="0" distB="0" distL="114300" distR="114300" simplePos="0" relativeHeight="251896832" behindDoc="0" locked="0" layoutInCell="1" allowOverlap="1" wp14:anchorId="159109C8" wp14:editId="7830E8BD">
                <wp:simplePos x="0" y="0"/>
                <wp:positionH relativeFrom="column">
                  <wp:posOffset>1502047</wp:posOffset>
                </wp:positionH>
                <wp:positionV relativeFrom="paragraph">
                  <wp:posOffset>6556375</wp:posOffset>
                </wp:positionV>
                <wp:extent cx="287655" cy="0"/>
                <wp:effectExtent l="0" t="0" r="36195" b="19050"/>
                <wp:wrapNone/>
                <wp:docPr id="144" name="Straight Connector 144"/>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1E3DF0D7" id="Straight Connector 144" o:spid="_x0000_s1026" style="position:absolute;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25pt,516.25pt" to="140.9pt,5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" strokecolor="black [3200]">
                <v:stroke joinstyle="miter"/>
              </v:line>
            </w:pict>
          </mc:Fallback>
        </mc:AlternateContent>
      </w:r>
      <w:r>
        <w:rPr>
          <w:b/>
          <w:noProof/>
        </w:rPr>
        <mc:AlternateContent>
          <mc:Choice Requires="wps">
            <w:drawing>
              <wp:anchor distT="0" distB="0" distL="114300" distR="114300" simplePos="0" relativeHeight="251891712" behindDoc="0" locked="0" layoutInCell="1" allowOverlap="1" wp14:anchorId="075D8583" wp14:editId="29D7A6F7">
                <wp:simplePos x="0" y="0"/>
                <wp:positionH relativeFrom="column">
                  <wp:posOffset>1507218</wp:posOffset>
                </wp:positionH>
                <wp:positionV relativeFrom="paragraph">
                  <wp:posOffset>6208395</wp:posOffset>
                </wp:positionV>
                <wp:extent cx="287655" cy="0"/>
                <wp:effectExtent l="0" t="0" r="36195" b="19050"/>
                <wp:wrapNone/>
                <wp:docPr id="145" name="Straight Connector 145"/>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6EF31D8B" id="Straight Connector 145" o:spid="_x0000_s1026" style="position:absolute;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7pt,488.85pt" to="141.35pt,4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" strokecolor="black [3200]">
                <v:stroke joinstyle="miter"/>
              </v:line>
            </w:pict>
          </mc:Fallback>
        </mc:AlternateContent>
      </w:r>
      <w:r>
        <w:rPr>
          <w:b/>
          <w:noProof/>
        </w:rPr>
        <mc:AlternateContent>
          <mc:Choice Requires="wps">
            <w:drawing>
              <wp:anchor distT="0" distB="0" distL="114300" distR="114300" simplePos="0" relativeHeight="251890688" behindDoc="0" locked="0" layoutInCell="1" allowOverlap="1" wp14:anchorId="512D2A4C" wp14:editId="4CBC73E9">
                <wp:simplePos x="0" y="0"/>
                <wp:positionH relativeFrom="column">
                  <wp:posOffset>1494518</wp:posOffset>
                </wp:positionH>
                <wp:positionV relativeFrom="paragraph">
                  <wp:posOffset>5816872</wp:posOffset>
                </wp:positionV>
                <wp:extent cx="287655" cy="0"/>
                <wp:effectExtent l="0" t="0" r="36195" b="19050"/>
                <wp:wrapNone/>
                <wp:docPr id="146" name="Straight Connector 146"/>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5773BC55" id="Straight Connector 146" o:spid="_x0000_s1026" style="position:absolute;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7pt,458pt" to="140.3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" strokecolor="black [3200]">
                <v:stroke joinstyle="miter"/>
              </v:line>
            </w:pict>
          </mc:Fallback>
        </mc:AlternateContent>
      </w:r>
      <w:r>
        <w:rPr>
          <w:b/>
          <w:noProof/>
        </w:rPr>
        <mc:AlternateContent>
          <mc:Choice Requires="wps">
            <w:drawing>
              <wp:anchor distT="0" distB="0" distL="114300" distR="114300" simplePos="0" relativeHeight="251889664" behindDoc="0" locked="0" layoutInCell="1" allowOverlap="1" wp14:anchorId="74B7845D" wp14:editId="3F5DD201">
                <wp:simplePos x="0" y="0"/>
                <wp:positionH relativeFrom="column">
                  <wp:posOffset>1494427</wp:posOffset>
                </wp:positionH>
                <wp:positionV relativeFrom="paragraph">
                  <wp:posOffset>5490210</wp:posOffset>
                </wp:positionV>
                <wp:extent cx="287655" cy="0"/>
                <wp:effectExtent l="0" t="0" r="36195" b="19050"/>
                <wp:wrapNone/>
                <wp:docPr id="147" name="Straight Connector 147"/>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1CDAA308" id="Straight Connector 147" o:spid="_x0000_s1026" style="position:absolute;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65pt,432.3pt" to="140.3pt,4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" strokecolor="black [3200]">
                <v:stroke joinstyle="miter"/>
              </v:line>
            </w:pict>
          </mc:Fallback>
        </mc:AlternateContent>
      </w:r>
      <w:r>
        <w:rPr>
          <w:b/>
          <w:noProof/>
        </w:rPr>
        <mc:AlternateContent>
          <mc:Choice Requires="wps">
            <w:drawing>
              <wp:anchor distT="0" distB="0" distL="114300" distR="114300" simplePos="0" relativeHeight="251887616" behindDoc="0" locked="0" layoutInCell="1" allowOverlap="1" wp14:anchorId="0D4E51B3" wp14:editId="10A0F1A2">
                <wp:simplePos x="0" y="0"/>
                <wp:positionH relativeFrom="column">
                  <wp:posOffset>1507309</wp:posOffset>
                </wp:positionH>
                <wp:positionV relativeFrom="paragraph">
                  <wp:posOffset>5111206</wp:posOffset>
                </wp:positionV>
                <wp:extent cx="287655" cy="0"/>
                <wp:effectExtent l="0" t="0" r="36195" b="19050"/>
                <wp:wrapNone/>
                <wp:docPr id="148" name="Straight Connector 148"/>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066492EB" id="Straight Connector 148" o:spid="_x0000_s1026" style="position:absolute;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7pt,402.45pt" to="141.35pt,4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" strokecolor="black [3200]">
                <v:stroke joinstyle="miter"/>
              </v:line>
            </w:pict>
          </mc:Fallback>
        </mc:AlternateContent>
      </w:r>
      <w:r>
        <w:rPr>
          <w:b/>
          <w:noProof/>
        </w:rPr>
        <mc:AlternateContent>
          <mc:Choice Requires="wps">
            <w:drawing>
              <wp:anchor distT="0" distB="0" distL="114300" distR="114300" simplePos="0" relativeHeight="251888640" behindDoc="0" locked="0" layoutInCell="1" allowOverlap="1" wp14:anchorId="096290C6" wp14:editId="2558A2E5">
                <wp:simplePos x="0" y="0"/>
                <wp:positionH relativeFrom="column">
                  <wp:posOffset>1507400</wp:posOffset>
                </wp:positionH>
                <wp:positionV relativeFrom="paragraph">
                  <wp:posOffset>4745537</wp:posOffset>
                </wp:positionV>
                <wp:extent cx="287655" cy="0"/>
                <wp:effectExtent l="0" t="0" r="36195" b="19050"/>
                <wp:wrapNone/>
                <wp:docPr id="149" name="Straight Connector 149"/>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7540F355" id="Straight Connector 149" o:spid="_x0000_s1026" style="position:absolute;z-index:251888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7pt,373.65pt" to="141.35pt,3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" strokecolor="black [3200]">
                <v:stroke joinstyle="miter"/>
              </v:line>
            </w:pict>
          </mc:Fallback>
        </mc:AlternateContent>
      </w:r>
      <w:r>
        <w:rPr>
          <w:b/>
          <w:noProof/>
        </w:rPr>
        <mc:AlternateContent>
          <mc:Choice Requires="wps">
            <w:drawing>
              <wp:anchor distT="0" distB="0" distL="114300" distR="114300" simplePos="0" relativeHeight="251886592" behindDoc="0" locked="0" layoutInCell="1" allowOverlap="1" wp14:anchorId="546DF00D" wp14:editId="189EF9CB">
                <wp:simplePos x="0" y="0"/>
                <wp:positionH relativeFrom="column">
                  <wp:posOffset>1507218</wp:posOffset>
                </wp:positionH>
                <wp:positionV relativeFrom="paragraph">
                  <wp:posOffset>4405720</wp:posOffset>
                </wp:positionV>
                <wp:extent cx="287655" cy="0"/>
                <wp:effectExtent l="0" t="0" r="36195" b="19050"/>
                <wp:wrapNone/>
                <wp:docPr id="150" name="Straight Connector 150"/>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3BB8A80A" id="Straight Connector 150" o:spid="_x0000_s1026" style="position:absolute;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7pt,346.9pt" to="141.35pt,3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" strokecolor="black [3200]">
                <v:stroke joinstyle="miter"/>
              </v:line>
            </w:pict>
          </mc:Fallback>
        </mc:AlternateContent>
      </w:r>
      <w:r>
        <w:rPr>
          <w:b/>
          <w:noProof/>
        </w:rPr>
        <mc:AlternateContent>
          <mc:Choice Requires="wps">
            <w:drawing>
              <wp:anchor distT="0" distB="0" distL="114300" distR="114300" simplePos="0" relativeHeight="251885568" behindDoc="0" locked="0" layoutInCell="1" allowOverlap="1" wp14:anchorId="25E196C5" wp14:editId="5A61DBFB">
                <wp:simplePos x="0" y="0"/>
                <wp:positionH relativeFrom="column">
                  <wp:posOffset>1494064</wp:posOffset>
                </wp:positionH>
                <wp:positionV relativeFrom="paragraph">
                  <wp:posOffset>4066631</wp:posOffset>
                </wp:positionV>
                <wp:extent cx="287655" cy="0"/>
                <wp:effectExtent l="0" t="0" r="36195" b="19050"/>
                <wp:wrapNone/>
                <wp:docPr id="151" name="Straight Connector 151"/>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580BCAA3" id="Straight Connector 151" o:spid="_x0000_s1026" style="position:absolute;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65pt,320.2pt" to="140.3pt,3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" strokecolor="black [3200]">
                <v:stroke joinstyle="miter"/>
              </v:line>
            </w:pict>
          </mc:Fallback>
        </mc:AlternateContent>
      </w:r>
      <w:r>
        <w:rPr>
          <w:b/>
          <w:noProof/>
        </w:rPr>
        <mc:AlternateContent>
          <mc:Choice Requires="wps">
            <w:drawing>
              <wp:anchor distT="0" distB="0" distL="114300" distR="114300" simplePos="0" relativeHeight="251882496" behindDoc="0" locked="0" layoutInCell="1" allowOverlap="1" wp14:anchorId="774112E8" wp14:editId="167F4F9C">
                <wp:simplePos x="0" y="0"/>
                <wp:positionH relativeFrom="column">
                  <wp:posOffset>1494427</wp:posOffset>
                </wp:positionH>
                <wp:positionV relativeFrom="paragraph">
                  <wp:posOffset>3726725</wp:posOffset>
                </wp:positionV>
                <wp:extent cx="287655" cy="0"/>
                <wp:effectExtent l="0" t="0" r="36195" b="19050"/>
                <wp:wrapNone/>
                <wp:docPr id="152" name="Straight Connector 152"/>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6B542067" id="Straight Connector 152" o:spid="_x0000_s1026" style="position:absolute;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65pt,293.45pt" to="140.3pt,2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" strokecolor="black [3200]">
                <v:stroke joinstyle="miter"/>
              </v:line>
            </w:pict>
          </mc:Fallback>
        </mc:AlternateContent>
      </w:r>
      <w:r>
        <w:rPr>
          <w:b/>
          <w:noProof/>
        </w:rPr>
        <mc:AlternateContent>
          <mc:Choice Requires="wps">
            <w:drawing>
              <wp:anchor distT="0" distB="0" distL="114300" distR="114300" simplePos="0" relativeHeight="251892736" behindDoc="0" locked="0" layoutInCell="1" allowOverlap="1" wp14:anchorId="2D1DDAEE" wp14:editId="6D64AC55">
                <wp:simplePos x="0" y="0"/>
                <wp:positionH relativeFrom="column">
                  <wp:posOffset>1493157</wp:posOffset>
                </wp:positionH>
                <wp:positionV relativeFrom="paragraph">
                  <wp:posOffset>3360420</wp:posOffset>
                </wp:positionV>
                <wp:extent cx="287655" cy="0"/>
                <wp:effectExtent l="0" t="0" r="36195" b="19050"/>
                <wp:wrapNone/>
                <wp:docPr id="153" name="Straight Connector 153"/>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300281B0" id="Straight Connector 153" o:spid="_x0000_s1026" style="position:absolute;z-index:25189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55pt,264.6pt" to="140.2pt,2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" strokecolor="black [3200]">
                <v:stroke joinstyle="miter"/>
              </v:line>
            </w:pict>
          </mc:Fallback>
        </mc:AlternateContent>
      </w:r>
      <w:r>
        <w:rPr>
          <w:b/>
          <w:noProof/>
        </w:rPr>
        <mc:AlternateContent>
          <mc:Choice Requires="wps">
            <w:drawing>
              <wp:anchor distT="0" distB="0" distL="114300" distR="114300" simplePos="0" relativeHeight="251883520" behindDoc="0" locked="0" layoutInCell="1" allowOverlap="1" wp14:anchorId="4A342AD8" wp14:editId="4E5C84F2">
                <wp:simplePos x="0" y="0"/>
                <wp:positionH relativeFrom="column">
                  <wp:posOffset>1504678</wp:posOffset>
                </wp:positionH>
                <wp:positionV relativeFrom="paragraph">
                  <wp:posOffset>2694305</wp:posOffset>
                </wp:positionV>
                <wp:extent cx="287655" cy="0"/>
                <wp:effectExtent l="0" t="0" r="36195" b="19050"/>
                <wp:wrapNone/>
                <wp:docPr id="154" name="Straight Connector 154"/>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2100050C" id="Straight Connector 154" o:spid="_x0000_s1026" style="position:absolute;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5pt,212.15pt" to="141.15pt,2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" strokecolor="black [3200]">
                <v:stroke joinstyle="miter"/>
              </v:line>
            </w:pict>
          </mc:Fallback>
        </mc:AlternateContent>
      </w:r>
      <w:r>
        <w:rPr>
          <w:b/>
          <w:noProof/>
        </w:rPr>
        <mc:AlternateContent>
          <mc:Choice Requires="wps">
            <w:drawing>
              <wp:anchor distT="0" distB="0" distL="114300" distR="114300" simplePos="0" relativeHeight="251881472" behindDoc="0" locked="0" layoutInCell="1" allowOverlap="1" wp14:anchorId="4E652802" wp14:editId="19BCA461">
                <wp:simplePos x="0" y="0"/>
                <wp:positionH relativeFrom="column">
                  <wp:posOffset>1507400</wp:posOffset>
                </wp:positionH>
                <wp:positionV relativeFrom="paragraph">
                  <wp:posOffset>2381159</wp:posOffset>
                </wp:positionV>
                <wp:extent cx="287655" cy="0"/>
                <wp:effectExtent l="0" t="0" r="36195" b="19050"/>
                <wp:wrapNone/>
                <wp:docPr id="158" name="Straight Connector 158"/>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75C9BAF0" id="Straight Connector 158" o:spid="_x0000_s1026" style="position:absolute;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7pt,187.5pt" to="141.3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" strokecolor="black [3200]">
                <v:stroke joinstyle="miter"/>
              </v:line>
            </w:pict>
          </mc:Fallback>
        </mc:AlternateContent>
      </w:r>
      <w:r>
        <w:rPr>
          <w:b/>
          <w:noProof/>
        </w:rPr>
        <mc:AlternateContent>
          <mc:Choice Requires="wps">
            <w:drawing>
              <wp:anchor distT="0" distB="0" distL="114300" distR="114300" simplePos="0" relativeHeight="251880448" behindDoc="0" locked="0" layoutInCell="1" allowOverlap="1" wp14:anchorId="74FAD3EF" wp14:editId="55A16897">
                <wp:simplePos x="0" y="0"/>
                <wp:positionH relativeFrom="column">
                  <wp:posOffset>1506855</wp:posOffset>
                </wp:positionH>
                <wp:positionV relativeFrom="paragraph">
                  <wp:posOffset>2054497</wp:posOffset>
                </wp:positionV>
                <wp:extent cx="287655" cy="0"/>
                <wp:effectExtent l="0" t="0" r="36195" b="19050"/>
                <wp:wrapNone/>
                <wp:docPr id="159" name="Straight Connector 159"/>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3B97F2DA" id="Straight Connector 159" o:spid="_x0000_s1026" style="position:absolute;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65pt,161.75pt" to="141.3pt,1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" strokecolor="black [3200]">
                <v:stroke joinstyle="miter"/>
              </v:line>
            </w:pict>
          </mc:Fallback>
        </mc:AlternateContent>
      </w:r>
      <w:r>
        <w:rPr>
          <w:b/>
          <w:noProof/>
        </w:rPr>
        <mc:AlternateContent>
          <mc:Choice Requires="wps">
            <w:drawing>
              <wp:anchor distT="0" distB="0" distL="114300" distR="114300" simplePos="0" relativeHeight="251879424" behindDoc="0" locked="0" layoutInCell="1" allowOverlap="1" wp14:anchorId="2C3650EF" wp14:editId="3ACB9FC4">
                <wp:simplePos x="0" y="0"/>
                <wp:positionH relativeFrom="column">
                  <wp:posOffset>1494155</wp:posOffset>
                </wp:positionH>
                <wp:positionV relativeFrom="paragraph">
                  <wp:posOffset>1597206</wp:posOffset>
                </wp:positionV>
                <wp:extent cx="287655" cy="0"/>
                <wp:effectExtent l="0" t="0" r="36195" b="19050"/>
                <wp:wrapNone/>
                <wp:docPr id="160" name="Straight Connector 160"/>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76E25B43" id="Straight Connector 160" o:spid="_x0000_s1026" style="position:absolute;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65pt,125.75pt" to="140.3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" strokecolor="black [3200]">
                <v:stroke joinstyle="miter"/>
              </v:line>
            </w:pict>
          </mc:Fallback>
        </mc:AlternateContent>
      </w:r>
      <w:r>
        <w:rPr>
          <w:b/>
          <w:noProof/>
        </w:rPr>
        <mc:AlternateContent>
          <mc:Choice Requires="wps">
            <w:drawing>
              <wp:anchor distT="0" distB="0" distL="114300" distR="114300" simplePos="0" relativeHeight="251878400" behindDoc="0" locked="0" layoutInCell="1" allowOverlap="1" wp14:anchorId="30BCEBDC" wp14:editId="5AB11F9A">
                <wp:simplePos x="0" y="0"/>
                <wp:positionH relativeFrom="column">
                  <wp:posOffset>1493520</wp:posOffset>
                </wp:positionH>
                <wp:positionV relativeFrom="paragraph">
                  <wp:posOffset>1126762</wp:posOffset>
                </wp:positionV>
                <wp:extent cx="287655" cy="0"/>
                <wp:effectExtent l="0" t="0" r="36195" b="19050"/>
                <wp:wrapNone/>
                <wp:docPr id="161" name="Straight Connector 161"/>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3568F09F" id="Straight Connector 161" o:spid="_x0000_s1026" style="position:absolute;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6pt,88.7pt" to="140.25pt,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" strokecolor="black [3200]">
                <v:stroke joinstyle="miter"/>
              </v:line>
            </w:pict>
          </mc:Fallback>
        </mc:AlternateContent>
      </w:r>
      <w:r>
        <w:rPr>
          <w:b/>
          <w:noProof/>
        </w:rPr>
        <mc:AlternateContent>
          <mc:Choice Requires="wps">
            <w:drawing>
              <wp:anchor distT="0" distB="0" distL="114300" distR="114300" simplePos="0" relativeHeight="251877376" behindDoc="0" locked="0" layoutInCell="1" allowOverlap="1" wp14:anchorId="58163820" wp14:editId="67741404">
                <wp:simplePos x="0" y="0"/>
                <wp:positionH relativeFrom="column">
                  <wp:posOffset>1503045</wp:posOffset>
                </wp:positionH>
                <wp:positionV relativeFrom="paragraph">
                  <wp:posOffset>807992</wp:posOffset>
                </wp:positionV>
                <wp:extent cx="287655" cy="0"/>
                <wp:effectExtent l="0" t="0" r="36195" b="19050"/>
                <wp:wrapNone/>
                <wp:docPr id="162" name="Straight Connector 162"/>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79BD6448" id="Straight Connector 162" o:spid="_x0000_s1026" style="position:absolute;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35pt,63.6pt" to="141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" strokecolor="black [3200]">
                <v:stroke joinstyle="miter"/>
              </v:line>
            </w:pict>
          </mc:Fallback>
        </mc:AlternateContent>
      </w:r>
      <w:r>
        <w:rPr>
          <w:b/>
          <w:noProof/>
        </w:rPr>
        <mc:AlternateContent>
          <mc:Choice Requires="wps">
            <w:drawing>
              <wp:anchor distT="0" distB="0" distL="114300" distR="114300" simplePos="0" relativeHeight="251876352" behindDoc="0" locked="0" layoutInCell="1" allowOverlap="1" wp14:anchorId="6B30C8F9" wp14:editId="499AEB66">
                <wp:simplePos x="0" y="0"/>
                <wp:positionH relativeFrom="column">
                  <wp:posOffset>1506492</wp:posOffset>
                </wp:positionH>
                <wp:positionV relativeFrom="paragraph">
                  <wp:posOffset>499745</wp:posOffset>
                </wp:positionV>
                <wp:extent cx="287655" cy="0"/>
                <wp:effectExtent l="0" t="0" r="36195" b="19050"/>
                <wp:wrapNone/>
                <wp:docPr id="163" name="Straight Connector 163"/>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6A959DB0" id="Straight Connector 163" o:spid="_x0000_s1026" style="position:absolute;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6pt,39.35pt" to="141.2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" strokecolor="black [3200]">
                <v:stroke joinstyle="miter"/>
              </v:line>
            </w:pict>
          </mc:Fallback>
        </mc:AlternateContent>
      </w:r>
      <w:r>
        <w:rPr>
          <w:b/>
          <w:noProof/>
        </w:rPr>
        <mc:AlternateContent>
          <mc:Choice Requires="wps">
            <w:drawing>
              <wp:anchor distT="0" distB="0" distL="114300" distR="114300" simplePos="0" relativeHeight="251875328" behindDoc="0" locked="0" layoutInCell="1" allowOverlap="1" wp14:anchorId="5745741B" wp14:editId="1E8417A9">
                <wp:simplePos x="0" y="0"/>
                <wp:positionH relativeFrom="column">
                  <wp:posOffset>1507490</wp:posOffset>
                </wp:positionH>
                <wp:positionV relativeFrom="paragraph">
                  <wp:posOffset>190137</wp:posOffset>
                </wp:positionV>
                <wp:extent cx="287655" cy="0"/>
                <wp:effectExtent l="0" t="0" r="36195" b="19050"/>
                <wp:wrapNone/>
                <wp:docPr id="164" name="Straight Connector 164"/>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4C914362" id="Straight Connector 164" o:spid="_x0000_s1026" style="position:absolute;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7pt,14.95pt" to="141.3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" strokecolor="black [3200]">
                <v:stroke joinstyle="miter"/>
              </v:line>
            </w:pict>
          </mc:Fallback>
        </mc:AlternateContent>
      </w:r>
    </w:p>
    <w:p w14:paraId="0A324944" w14:textId="77777777" w:rsidR="00DE649F" w:rsidRDefault="00DE649F">
      <w:pPr>
        <w:spacing w:after="160" w:line="259" w:lineRule="auto"/>
        <w:jc w:val="left"/>
        <w:rPr>
          <w:b/>
        </w:rPr>
      </w:pPr>
      <w:r>
        <w:rPr>
          <w:b/>
        </w:rPr>
        <w:br w:type="page"/>
      </w:r>
    </w:p>
    <w:p w14:paraId="463171CC" w14:textId="77777777" w:rsidR="00DE649F" w:rsidRDefault="005C6965" w:rsidP="009D61BC">
      <w:pPr>
        <w:tabs>
          <w:tab w:val="left" w:pos="3402"/>
          <w:tab w:val="left" w:pos="6237"/>
        </w:tabs>
        <w:ind w:left="426"/>
        <w:rPr>
          <w:b/>
        </w:rPr>
      </w:pPr>
      <w:r>
        <w:rPr>
          <w:b/>
          <w:noProof/>
        </w:rPr>
        <w:lastRenderedPageBreak/>
        <mc:AlternateContent>
          <mc:Choice Requires="wpg">
            <w:drawing>
              <wp:anchor distT="0" distB="0" distL="114300" distR="114300" simplePos="0" relativeHeight="251957248" behindDoc="0" locked="0" layoutInCell="1" allowOverlap="1" wp14:anchorId="4C8C7ECB" wp14:editId="44E907C4">
                <wp:simplePos x="0" y="0"/>
                <wp:positionH relativeFrom="column">
                  <wp:posOffset>-486</wp:posOffset>
                </wp:positionH>
                <wp:positionV relativeFrom="paragraph">
                  <wp:posOffset>320648</wp:posOffset>
                </wp:positionV>
                <wp:extent cx="5322840" cy="7117769"/>
                <wp:effectExtent l="0" t="0" r="11430" b="26035"/>
                <wp:wrapNone/>
                <wp:docPr id="258" name="Group 258"/>
                <wp:cNvGraphicFramePr/>
                <a:graphic xmlns:a="http://schemas.openxmlformats.org/drawingml/2006/main">
                  <a:graphicData uri="http://schemas.microsoft.com/office/word/2010/wordprocessingGroup">
                    <wpg:wgp>
                      <wpg:cNvGrpSpPr/>
                      <wpg:grpSpPr>
                        <a:xfrm>
                          <a:off x="0" y="0"/>
                          <a:ext cx="5322840" cy="7117769"/>
                          <a:chOff x="0" y="0"/>
                          <a:chExt cx="5322840" cy="7117769"/>
                        </a:xfrm>
                      </wpg:grpSpPr>
                      <wps:wsp>
                        <wps:cNvPr id="231" name="Text Box 231"/>
                        <wps:cNvSpPr txBox="1"/>
                        <wps:spPr>
                          <a:xfrm>
                            <a:off x="1984442" y="3608962"/>
                            <a:ext cx="1499870" cy="318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BD0F60" w14:textId="77777777" w:rsidR="00B026C4" w:rsidRDefault="00B026C4" w:rsidP="005C6965">
                              <w:pPr>
                                <w:spacing w:line="240" w:lineRule="auto"/>
                                <w:jc w:val="center"/>
                              </w:pPr>
                              <w:r>
                                <w:t xml:space="preserve">Pengetahuan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Text Box 235"/>
                        <wps:cNvSpPr txBox="1"/>
                        <wps:spPr>
                          <a:xfrm>
                            <a:off x="0" y="5700408"/>
                            <a:ext cx="1499870" cy="318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7F3EEE" w14:textId="77777777" w:rsidR="00B026C4" w:rsidRDefault="00B026C4" w:rsidP="005C6965">
                              <w:pPr>
                                <w:spacing w:line="240" w:lineRule="auto"/>
                                <w:jc w:val="center"/>
                              </w:pPr>
                              <w:r>
                                <w:t xml:space="preserve">Untuk orang anemia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 name="Text Box 209"/>
                        <wps:cNvSpPr txBox="1"/>
                        <wps:spPr>
                          <a:xfrm>
                            <a:off x="3822970" y="3433864"/>
                            <a:ext cx="1499870" cy="7968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D4BA79" w14:textId="77777777" w:rsidR="00B026C4" w:rsidRPr="00DE649F" w:rsidRDefault="00B026C4" w:rsidP="005C6965">
                              <w:pPr>
                                <w:pStyle w:val="Heading3"/>
                                <w:spacing w:line="240" w:lineRule="auto"/>
                                <w:rPr>
                                  <w:rFonts w:cs="Times New Roman"/>
                                  <w:b w:val="0"/>
                                </w:rPr>
                              </w:pPr>
                              <w:r w:rsidRPr="00DE649F">
                                <w:rPr>
                                  <w:rFonts w:cs="Times New Roman"/>
                                  <w:b w:val="0"/>
                                </w:rPr>
                                <w:t>Faktor Pendukung Dan Penghambat Remaja Terhadap Masalah Anemia</w:t>
                              </w:r>
                            </w:p>
                            <w:p w14:paraId="13027359" w14:textId="77777777" w:rsidR="00B026C4" w:rsidRDefault="00B026C4" w:rsidP="005C6965">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Text Box 234"/>
                        <wps:cNvSpPr txBox="1"/>
                        <wps:spPr>
                          <a:xfrm>
                            <a:off x="0" y="3939702"/>
                            <a:ext cx="1499870" cy="30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A17AA4" w14:textId="77777777" w:rsidR="00B026C4" w:rsidRDefault="00B026C4" w:rsidP="005C6965">
                              <w:pPr>
                                <w:jc w:val="center"/>
                              </w:pPr>
                              <w:r>
                                <w:t xml:space="preserve">Wortel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 name="Text Box 238"/>
                        <wps:cNvSpPr txBox="1"/>
                        <wps:spPr>
                          <a:xfrm>
                            <a:off x="9727" y="4280170"/>
                            <a:ext cx="1499870" cy="30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2E2CFD" w14:textId="77777777" w:rsidR="00B026C4" w:rsidRDefault="00B026C4" w:rsidP="005C6965">
                              <w:pPr>
                                <w:jc w:val="center"/>
                              </w:pPr>
                              <w:r>
                                <w:t xml:space="preserve">Papaya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3" name="Text Box 233"/>
                        <wps:cNvSpPr txBox="1"/>
                        <wps:spPr>
                          <a:xfrm>
                            <a:off x="0" y="5000017"/>
                            <a:ext cx="1499870" cy="30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A7AAA6" w14:textId="77777777" w:rsidR="00B026C4" w:rsidRDefault="00B026C4" w:rsidP="005C6965">
                              <w:pPr>
                                <w:jc w:val="center"/>
                              </w:pPr>
                              <w:r>
                                <w:t>Bawang bombay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 name="Text Box 237"/>
                        <wps:cNvSpPr txBox="1"/>
                        <wps:spPr>
                          <a:xfrm>
                            <a:off x="9727" y="4640094"/>
                            <a:ext cx="1499870" cy="30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21D3316" w14:textId="77777777" w:rsidR="00B026C4" w:rsidRDefault="00B026C4" w:rsidP="005C6965">
                              <w:pPr>
                                <w:jc w:val="center"/>
                              </w:pPr>
                              <w:r>
                                <w:t xml:space="preserve">Semangka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6" name="Text Box 236"/>
                        <wps:cNvSpPr txBox="1"/>
                        <wps:spPr>
                          <a:xfrm>
                            <a:off x="0" y="5350213"/>
                            <a:ext cx="1499870" cy="30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9A5C6B" w14:textId="77777777" w:rsidR="00B026C4" w:rsidRDefault="00B026C4" w:rsidP="005C6965">
                              <w:pPr>
                                <w:jc w:val="center"/>
                              </w:pPr>
                              <w:r>
                                <w:t>stroberi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 name="Text Box 207"/>
                        <wps:cNvSpPr txBox="1"/>
                        <wps:spPr>
                          <a:xfrm>
                            <a:off x="9727" y="6177064"/>
                            <a:ext cx="1499870" cy="4669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6AFAAA" w14:textId="77777777" w:rsidR="00B026C4" w:rsidRDefault="00B026C4" w:rsidP="005C6965">
                              <w:pPr>
                                <w:spacing w:line="240" w:lineRule="auto"/>
                                <w:jc w:val="center"/>
                              </w:pPr>
                              <w:r>
                                <w:t>Memenuhi sel darah merah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2" name="Text Box 232"/>
                        <wps:cNvSpPr txBox="1"/>
                        <wps:spPr>
                          <a:xfrm>
                            <a:off x="0" y="6799634"/>
                            <a:ext cx="1499870" cy="318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763ECC" w14:textId="77777777" w:rsidR="00B026C4" w:rsidRDefault="00B026C4" w:rsidP="005C6965">
                              <w:pPr>
                                <w:spacing w:line="240" w:lineRule="auto"/>
                                <w:jc w:val="center"/>
                              </w:pPr>
                              <w:r>
                                <w:t xml:space="preserve">Ibu hamil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Text Box 247"/>
                        <wps:cNvSpPr txBox="1"/>
                        <wps:spPr>
                          <a:xfrm>
                            <a:off x="0" y="0"/>
                            <a:ext cx="1500027" cy="2876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81CAF6" w14:textId="77777777" w:rsidR="00B026C4" w:rsidRDefault="00B026C4" w:rsidP="005C6965">
                              <w:pPr>
                                <w:jc w:val="center"/>
                              </w:pPr>
                              <w:r>
                                <w:t>Kurang tahu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Text Box 248"/>
                        <wps:cNvSpPr txBox="1"/>
                        <wps:spPr>
                          <a:xfrm>
                            <a:off x="0" y="330740"/>
                            <a:ext cx="149987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B96804" w14:textId="77777777" w:rsidR="00B026C4" w:rsidRDefault="00B026C4" w:rsidP="005C6965">
                              <w:pPr>
                                <w:jc w:val="center"/>
                              </w:pPr>
                              <w:r>
                                <w:t>Produksi kolagen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Text Box 249"/>
                        <wps:cNvSpPr txBox="1"/>
                        <wps:spPr>
                          <a:xfrm>
                            <a:off x="0" y="642026"/>
                            <a:ext cx="149987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DF8A73" w14:textId="77777777" w:rsidR="00B026C4" w:rsidRDefault="00B026C4" w:rsidP="005C6965">
                              <w:pPr>
                                <w:jc w:val="center"/>
                              </w:pPr>
                              <w:r>
                                <w:t>Mencegah anemia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 name="Text Box 250"/>
                        <wps:cNvSpPr txBox="1"/>
                        <wps:spPr>
                          <a:xfrm>
                            <a:off x="0" y="963038"/>
                            <a:ext cx="1499870" cy="328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2EACC5" w14:textId="77777777" w:rsidR="00B026C4" w:rsidRDefault="00B026C4" w:rsidP="005C6965">
                              <w:pPr>
                                <w:jc w:val="center"/>
                              </w:pPr>
                              <w:r>
                                <w:t>Mencegah keriput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1" name="Text Box 251"/>
                        <wps:cNvSpPr txBox="1"/>
                        <wps:spPr>
                          <a:xfrm>
                            <a:off x="0" y="1352145"/>
                            <a:ext cx="1499870" cy="482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0C0932" w14:textId="77777777" w:rsidR="00B026C4" w:rsidRDefault="00B026C4" w:rsidP="005C6965">
                              <w:pPr>
                                <w:spacing w:line="240" w:lineRule="auto"/>
                                <w:jc w:val="center"/>
                              </w:pPr>
                              <w:r>
                                <w:t xml:space="preserve">Obat setelah donor darah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2" name="Text Box 252"/>
                        <wps:cNvSpPr txBox="1"/>
                        <wps:spPr>
                          <a:xfrm>
                            <a:off x="0" y="1877438"/>
                            <a:ext cx="1499870" cy="30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BAC46A7" w14:textId="77777777" w:rsidR="00B026C4" w:rsidRDefault="00B026C4" w:rsidP="005C6965">
                              <w:pPr>
                                <w:jc w:val="center"/>
                              </w:pPr>
                              <w:r>
                                <w:t xml:space="preserve">Antioksidan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3" name="Text Box 253"/>
                        <wps:cNvSpPr txBox="1"/>
                        <wps:spPr>
                          <a:xfrm>
                            <a:off x="0" y="2227634"/>
                            <a:ext cx="149987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9D1A50" w14:textId="77777777" w:rsidR="00B026C4" w:rsidRDefault="00B026C4" w:rsidP="005C6965">
                              <w:pPr>
                                <w:jc w:val="center"/>
                              </w:pPr>
                              <w:r>
                                <w:t>Daya tahan tubuh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Text Box 254"/>
                        <wps:cNvSpPr txBox="1"/>
                        <wps:spPr>
                          <a:xfrm>
                            <a:off x="0" y="2548647"/>
                            <a:ext cx="149987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B8D7CC" w14:textId="77777777" w:rsidR="00B026C4" w:rsidRDefault="00B026C4" w:rsidP="005C6965">
                              <w:pPr>
                                <w:jc w:val="center"/>
                              </w:pPr>
                              <w:r>
                                <w:t xml:space="preserve">Penyembuhan luka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 name="Text Box 255"/>
                        <wps:cNvSpPr txBox="1"/>
                        <wps:spPr>
                          <a:xfrm>
                            <a:off x="0" y="2879387"/>
                            <a:ext cx="149987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711D9F" w14:textId="77777777" w:rsidR="00B026C4" w:rsidRDefault="00B026C4" w:rsidP="005C6965">
                              <w:pPr>
                                <w:jc w:val="center"/>
                              </w:pPr>
                              <w:r>
                                <w:t>Kesehatan kulit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 name="Text Box 256"/>
                        <wps:cNvSpPr txBox="1"/>
                        <wps:spPr>
                          <a:xfrm>
                            <a:off x="0" y="3200400"/>
                            <a:ext cx="1499870" cy="328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2F034F" w14:textId="77777777" w:rsidR="00B026C4" w:rsidRDefault="00B026C4" w:rsidP="005C6965">
                              <w:pPr>
                                <w:jc w:val="center"/>
                              </w:pPr>
                              <w:r>
                                <w:t xml:space="preserve">Jeruk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7" name="Text Box 257"/>
                        <wps:cNvSpPr txBox="1"/>
                        <wps:spPr>
                          <a:xfrm>
                            <a:off x="0" y="3560323"/>
                            <a:ext cx="1499870" cy="308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D61348" w14:textId="77777777" w:rsidR="00B026C4" w:rsidRDefault="00B026C4" w:rsidP="005C6965">
                              <w:pPr>
                                <w:jc w:val="center"/>
                              </w:pPr>
                              <w:r>
                                <w:t xml:space="preserve">Tomat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C8C7ECB" id="Group 258" o:spid="_x0000_s1074" style="position:absolute;left:0;text-align:left;margin-left:-.05pt;margin-top:25.25pt;width:419.1pt;height:560.45pt;z-index:251957248" coordsize="53228,71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">
                <v:shape id="Text Box 231" o:spid="_x0000_s1075" type="#_x0000_t202" style="position:absolute;left:19844;top:36089;width:14999;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BC8MA&#10;AADcAAAADwAAAGRycy9kb3ducmV2LnhtbESPQWsCMRSE74X+h/AKvdWsFmS7GsUWWwqeqsXzY/NM&#10;gpuXJUnX7b9vBKHHYWa+YZbr0XdioJhcYAXTSQWCuA3asVHwfXh/qkGkjKyxC0wKfinBenV/t8RG&#10;hwt/0bDPRhQIpwYV2Jz7RsrUWvKYJqEnLt4pRI+5yGikjngpcN/JWVXNpUfHZcFiT2+W2vP+xyvY&#10;vpoX09YY7bbWzg3j8bQzH0o9PoybBYhMY/4P39qfWsHseQrXM+U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KBC8MAAADcAAAADwAAAAAAAAAAAAAAAACYAgAAZHJzL2Rv&#10;d25yZXYueG1sUEsFBgAAAAAEAAQA9QAAAIgDAAAAAA==&#10;" fillcolor="white [3201]" strokeweight=".5pt">
                  <v:textbox>
                    <w:txbxContent>
                      <w:p w14:paraId="04BD0F60" w14:textId="77777777" w:rsidR="00B026C4" w:rsidRDefault="00B026C4" w:rsidP="005C6965">
                        <w:pPr>
                          <w:spacing w:line="240" w:lineRule="auto"/>
                          <w:jc w:val="center"/>
                        </w:pPr>
                        <w:r>
                          <w:t xml:space="preserve">Pengetahuan </w:t>
                        </w:r>
                      </w:p>
                    </w:txbxContent>
                  </v:textbox>
                </v:shape>
                <v:shape id="Text Box 235" o:spid="_x0000_s1076" type="#_x0000_t202" style="position:absolute;top:57004;width:14998;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HCMMA&#10;AADcAAAADwAAAGRycy9kb3ducmV2LnhtbESPQUsDMRSE74L/ITzBm83aYlnXpkWlSqGnVvH82Lwm&#10;wc3LkqTb7b9vCoLHYWa+YRar0XdioJhcYAWPkwoEcRu0Y6Pg++vjoQaRMrLGLjApOFOC1fL2ZoGN&#10;Dife0bDPRhQIpwYV2Jz7RsrUWvKYJqEnLt4hRI+5yGikjngqcN/JaVXNpUfHZcFiT++W2t/90StY&#10;v5ln09YY7brWzg3jz2FrPpW6vxtfX0BkGvN/+K+90Qqmsye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mHCMMAAADcAAAADwAAAAAAAAAAAAAAAACYAgAAZHJzL2Rv&#10;d25yZXYueG1sUEsFBgAAAAAEAAQA9QAAAIgDAAAAAA==&#10;" fillcolor="white [3201]" strokeweight=".5pt">
                  <v:textbox>
                    <w:txbxContent>
                      <w:p w14:paraId="787F3EEE" w14:textId="77777777" w:rsidR="00B026C4" w:rsidRDefault="00B026C4" w:rsidP="005C6965">
                        <w:pPr>
                          <w:spacing w:line="240" w:lineRule="auto"/>
                          <w:jc w:val="center"/>
                        </w:pPr>
                        <w:r>
                          <w:t xml:space="preserve">Untuk orang anemia </w:t>
                        </w:r>
                      </w:p>
                    </w:txbxContent>
                  </v:textbox>
                </v:shape>
                <v:shape id="Text Box 209" o:spid="_x0000_s1077" type="#_x0000_t202" style="position:absolute;left:38229;top:34338;width:14999;height:7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HsMIA&#10;AADcAAAADwAAAGRycy9kb3ducmV2LnhtbESPQWsCMRSE74X+h/AKvdWsHsq6GkWLSqEnbfH82DyT&#10;4OZlSdJ1+++bQsHjMDPfMMv16DsxUEwusILppAJB3Abt2Cj4+ty/1CBSRtbYBSYFP5RgvXp8WGKj&#10;w42PNJyyEQXCqUEFNue+kTK1ljymSeiJi3cJ0WMuMhqpI94K3HdyVlWv0qPjsmCxpzdL7fX07RXs&#10;tmZu2hqj3dXauWE8Xz7MQannp3GzAJFpzPfwf/tdK5hVc/g7U4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EewwgAAANwAAAAPAAAAAAAAAAAAAAAAAJgCAABkcnMvZG93&#10;bnJldi54bWxQSwUGAAAAAAQABAD1AAAAhwMAAAAA&#10;" fillcolor="white [3201]" strokeweight=".5pt">
                  <v:textbox>
                    <w:txbxContent>
                      <w:p w14:paraId="03D4BA79" w14:textId="77777777" w:rsidR="00B026C4" w:rsidRPr="00DE649F" w:rsidRDefault="00B026C4" w:rsidP="005C6965">
                        <w:pPr>
                          <w:pStyle w:val="Heading3"/>
                          <w:spacing w:line="240" w:lineRule="auto"/>
                          <w:rPr>
                            <w:rFonts w:cs="Times New Roman"/>
                            <w:b w:val="0"/>
                          </w:rPr>
                        </w:pPr>
                        <w:r w:rsidRPr="00DE649F">
                          <w:rPr>
                            <w:rFonts w:cs="Times New Roman"/>
                            <w:b w:val="0"/>
                          </w:rPr>
                          <w:t>Faktor Pendukung Dan Penghambat Remaja Terhadap Masalah Anemia</w:t>
                        </w:r>
                      </w:p>
                      <w:p w14:paraId="13027359" w14:textId="77777777" w:rsidR="00B026C4" w:rsidRDefault="00B026C4" w:rsidP="005C6965">
                        <w:pPr>
                          <w:spacing w:line="240" w:lineRule="auto"/>
                        </w:pPr>
                      </w:p>
                    </w:txbxContent>
                  </v:textbox>
                </v:shape>
                <v:shape id="Text Box 234" o:spid="_x0000_s1078" type="#_x0000_t202" style="position:absolute;top:39397;width:14998;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ik8MA&#10;AADcAAAADwAAAGRycy9kb3ducmV2LnhtbESPQUsDMRSE74L/ITzBm83aSlnXpkWlSqGnVvH82Lwm&#10;wc3LkqTb7b9vCoLHYWa+YRar0XdioJhcYAWPkwoEcRu0Y6Pg++vjoQaRMrLGLjApOFOC1fL2ZoGN&#10;Dife0bDPRhQIpwYV2Jz7RsrUWvKYJqEnLt4hRI+5yGikjngqcN/JaVXNpUfHZcFiT++W2t/90StY&#10;v5ln09YY7brWzg3jz2FrPpW6vxtfX0BkGvN/+K+90Qqmsye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Uik8MAAADcAAAADwAAAAAAAAAAAAAAAACYAgAAZHJzL2Rv&#10;d25yZXYueG1sUEsFBgAAAAAEAAQA9QAAAIgDAAAAAA==&#10;" fillcolor="white [3201]" strokeweight=".5pt">
                  <v:textbox>
                    <w:txbxContent>
                      <w:p w14:paraId="5DA17AA4" w14:textId="77777777" w:rsidR="00B026C4" w:rsidRDefault="00B026C4" w:rsidP="005C6965">
                        <w:pPr>
                          <w:jc w:val="center"/>
                        </w:pPr>
                        <w:r>
                          <w:t xml:space="preserve">Wortel </w:t>
                        </w:r>
                      </w:p>
                    </w:txbxContent>
                  </v:textbox>
                </v:shape>
                <v:shape id="Text Box 238" o:spid="_x0000_s1079" type="#_x0000_t202" style="position:absolute;left:97;top:42801;width:14998;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golsAA&#10;AADcAAAADwAAAGRycy9kb3ducmV2LnhtbERPTWsCMRC9F/ofwhR6q9kqlO3WKLaoFDyppedhMybB&#10;zWRJ0nX7781B8Ph43/Pl6DsxUEwusILXSQWCuA3asVHwc9y81CBSRtbYBSYF/5RguXh8mGOjw4X3&#10;NByyESWEU4MKbM59I2VqLXlMk9ATF+4UosdcYDRSR7yUcN/JaVW9SY+OS4PFnr4stefDn1ew/jTv&#10;pq0x2nWtnRvG39PObJV6fhpXHyAyjfkuvrm/tYLprKwtZ8oRkIsr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golsAAAADcAAAADwAAAAAAAAAAAAAAAACYAgAAZHJzL2Rvd25y&#10;ZXYueG1sUEsFBgAAAAAEAAQA9QAAAIUDAAAAAA==&#10;" fillcolor="white [3201]" strokeweight=".5pt">
                  <v:textbox>
                    <w:txbxContent>
                      <w:p w14:paraId="482E2CFD" w14:textId="77777777" w:rsidR="00B026C4" w:rsidRDefault="00B026C4" w:rsidP="005C6965">
                        <w:pPr>
                          <w:jc w:val="center"/>
                        </w:pPr>
                        <w:r>
                          <w:t xml:space="preserve">Papaya </w:t>
                        </w:r>
                      </w:p>
                    </w:txbxContent>
                  </v:textbox>
                </v:shape>
                <v:shape id="Text Box 233" o:spid="_x0000_s1080" type="#_x0000_t202" style="position:absolute;top:50000;width:14998;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658MA&#10;AADcAAAADwAAAGRycy9kb3ducmV2LnhtbESPQWsCMRSE74X+h/AKvdVsFWS7GsUWWwqeqsXzY/NM&#10;gpuXJUnX7b9vBKHHYWa+YZbr0XdioJhcYAXPkwoEcRu0Y6Pg+/D+VINIGVljF5gU/FKC9er+bomN&#10;Dhf+omGfjSgQTg0qsDn3jZSpteQxTUJPXLxTiB5zkdFIHfFS4L6T06qaS4+Oy4LFnt4stef9j1ew&#10;fTUvpq0x2m2tnRvG42lnPpR6fBg3CxCZxvwfvrU/tYLpbAbXM+U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658MAAADcAAAADwAAAAAAAAAAAAAAAACYAgAAZHJzL2Rv&#10;d25yZXYueG1sUEsFBgAAAAAEAAQA9QAAAIgDAAAAAA==&#10;" fillcolor="white [3201]" strokeweight=".5pt">
                  <v:textbox>
                    <w:txbxContent>
                      <w:p w14:paraId="1DA7AAA6" w14:textId="77777777" w:rsidR="00B026C4" w:rsidRDefault="00B026C4" w:rsidP="005C6965">
                        <w:pPr>
                          <w:jc w:val="center"/>
                        </w:pPr>
                        <w:r>
                          <w:t>Bawang bombay</w:t>
                        </w:r>
                      </w:p>
                    </w:txbxContent>
                  </v:textbox>
                </v:shape>
                <v:shape id="Text Box 237" o:spid="_x0000_s1081" type="#_x0000_t202" style="position:absolute;left:97;top:46400;width:14998;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85MMA&#10;AADcAAAADwAAAGRycy9kb3ducmV2LnhtbESPQUsDMRSE74L/ITzBm83agl3XpkWlSqGnVvH82Lwm&#10;wc3LkqTb7b9vCoLHYWa+YRar0XdioJhcYAWPkwoEcRu0Y6Pg++vjoQaRMrLGLjApOFOC1fL2ZoGN&#10;Dife0bDPRhQIpwYV2Jz7RsrUWvKYJqEnLt4hRI+5yGikjngqcN/JaVU9SY+Oy4LFnt4ttb/7o1ew&#10;fjPPpq0x2nWtnRvGn8PWfCp1fze+voDINOb/8F97oxVMZ3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e85MMAAADcAAAADwAAAAAAAAAAAAAAAACYAgAAZHJzL2Rv&#10;d25yZXYueG1sUEsFBgAAAAAEAAQA9QAAAIgDAAAAAA==&#10;" fillcolor="white [3201]" strokeweight=".5pt">
                  <v:textbox>
                    <w:txbxContent>
                      <w:p w14:paraId="721D3316" w14:textId="77777777" w:rsidR="00B026C4" w:rsidRDefault="00B026C4" w:rsidP="005C6965">
                        <w:pPr>
                          <w:jc w:val="center"/>
                        </w:pPr>
                        <w:r>
                          <w:t xml:space="preserve">Semangka </w:t>
                        </w:r>
                      </w:p>
                    </w:txbxContent>
                  </v:textbox>
                </v:shape>
                <v:shape id="Text Box 236" o:spid="_x0000_s1082" type="#_x0000_t202" style="position:absolute;top:53502;width:14998;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sZf8MA&#10;AADcAAAADwAAAGRycy9kb3ducmV2LnhtbESPQWsCMRSE74X+h/AKvdVsLch2NYottgieqsXzY/NM&#10;gpuXJUnX7b9vBKHHYWa+YRar0XdioJhcYAXPkwoEcRu0Y6Pg+/DxVINIGVljF5gU/FKC1fL+boGN&#10;Dhf+omGfjSgQTg0qsDn3jZSpteQxTUJPXLxTiB5zkdFIHfFS4L6T06qaSY+Oy4LFnt4ttef9j1ew&#10;eTOvpq0x2k2tnRvG42lnPpV6fBjXcxCZxvwfvrW3WsH0ZQbXM+U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sZf8MAAADcAAAADwAAAAAAAAAAAAAAAACYAgAAZHJzL2Rv&#10;d25yZXYueG1sUEsFBgAAAAAEAAQA9QAAAIgDAAAAAA==&#10;" fillcolor="white [3201]" strokeweight=".5pt">
                  <v:textbox>
                    <w:txbxContent>
                      <w:p w14:paraId="0C9A5C6B" w14:textId="77777777" w:rsidR="00B026C4" w:rsidRDefault="00B026C4" w:rsidP="005C6965">
                        <w:pPr>
                          <w:jc w:val="center"/>
                        </w:pPr>
                        <w:r>
                          <w:t>stroberi</w:t>
                        </w:r>
                      </w:p>
                    </w:txbxContent>
                  </v:textbox>
                </v:shape>
                <v:shape id="Text Box 207" o:spid="_x0000_s1083" type="#_x0000_t202" style="position:absolute;left:97;top:61770;width:14998;height:4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t2WcMA&#10;AADcAAAADwAAAGRycy9kb3ducmV2LnhtbESPQWsCMRSE74X+h/AK3mq2HnRdjdIWWwqeqqXnx+aZ&#10;BDcvS5Ku23/fCEKPw8x8w6y3o+/EQDG5wAqephUI4jZox0bB1/HtsQaRMrLGLjAp+KUE28393Rob&#10;HS78ScMhG1EgnBpUYHPuGylTa8ljmoaeuHinED3mIqOROuKlwH0nZ1U1lx4dlwWLPb1aas+HH69g&#10;92KWpq0x2l2tnRvG79PevCs1eRifVyAyjfk/fGt/aAWzagHXM+U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t2WcMAAADcAAAADwAAAAAAAAAAAAAAAACYAgAAZHJzL2Rv&#10;d25yZXYueG1sUEsFBgAAAAAEAAQA9QAAAIgDAAAAAA==&#10;" fillcolor="white [3201]" strokeweight=".5pt">
                  <v:textbox>
                    <w:txbxContent>
                      <w:p w14:paraId="396AFAAA" w14:textId="77777777" w:rsidR="00B026C4" w:rsidRDefault="00B026C4" w:rsidP="005C6965">
                        <w:pPr>
                          <w:spacing w:line="240" w:lineRule="auto"/>
                          <w:jc w:val="center"/>
                        </w:pPr>
                        <w:r>
                          <w:t>Memenuhi sel darah merah</w:t>
                        </w:r>
                      </w:p>
                    </w:txbxContent>
                  </v:textbox>
                </v:shape>
                <v:shape id="Text Box 232" o:spid="_x0000_s1084" type="#_x0000_t202" style="position:absolute;top:67996;width:14998;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AffMIA&#10;AADcAAAADwAAAGRycy9kb3ducmV2LnhtbESPQUsDMRSE74L/ITzBm812hbLdNi1VqgiebMXzY/Oa&#10;hG5eliRu139vCoLHYWa+YdbbyfdipJhcYAXzWQWCuAvasVHweXx5aECkjKyxD0wKfijBdnN7s8ZW&#10;hwt/0HjIRhQIpxYV2JyHVsrUWfKYZmEgLt4pRI+5yGikjngpcN/LuqoW0qPjsmBxoGdL3fnw7RXs&#10;n8zSdA1Gu2+0c+P0dXo3r0rd3027FYhMU/4P/7XftIL6sYbrmXI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0B98wgAAANwAAAAPAAAAAAAAAAAAAAAAAJgCAABkcnMvZG93&#10;bnJldi54bWxQSwUGAAAAAAQABAD1AAAAhwMAAAAA&#10;" fillcolor="white [3201]" strokeweight=".5pt">
                  <v:textbox>
                    <w:txbxContent>
                      <w:p w14:paraId="3F763ECC" w14:textId="77777777" w:rsidR="00B026C4" w:rsidRDefault="00B026C4" w:rsidP="005C6965">
                        <w:pPr>
                          <w:spacing w:line="240" w:lineRule="auto"/>
                          <w:jc w:val="center"/>
                        </w:pPr>
                        <w:r>
                          <w:t xml:space="preserve">Ibu hamil </w:t>
                        </w:r>
                      </w:p>
                    </w:txbxContent>
                  </v:textbox>
                </v:shape>
                <v:shape id="Text Box 247" o:spid="_x0000_s1085" type="#_x0000_t202" style="position:absolute;width:15000;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HPmcMA&#10;AADcAAAADwAAAGRycy9kb3ducmV2LnhtbESPQUsDMRSE74L/ITzBm81ail3XpkWlSqGnVvH82Lwm&#10;wc3LkqTb7b9vCoLHYWa+YRar0XdioJhcYAWPkwoEcRu0Y6Pg++vjoQaRMrLGLjApOFOC1fL2ZoGN&#10;Dife0bDPRhQIpwYV2Jz7RsrUWvKYJqEnLt4hRI+5yGikjngqcN/JaVU9SY+Oy4LFnt4ttb/7o1ew&#10;fjPPpq0x2nWtnRvGn8PWfCp1fze+voDINOb/8F97oxVMZ3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HPmcMAAADcAAAADwAAAAAAAAAAAAAAAACYAgAAZHJzL2Rv&#10;d25yZXYueG1sUEsFBgAAAAAEAAQA9QAAAIgDAAAAAA==&#10;" fillcolor="white [3201]" strokeweight=".5pt">
                  <v:textbox>
                    <w:txbxContent>
                      <w:p w14:paraId="4A81CAF6" w14:textId="77777777" w:rsidR="00B026C4" w:rsidRDefault="00B026C4" w:rsidP="005C6965">
                        <w:pPr>
                          <w:jc w:val="center"/>
                        </w:pPr>
                        <w:r>
                          <w:t>Kurang tahu</w:t>
                        </w:r>
                      </w:p>
                    </w:txbxContent>
                  </v:textbox>
                </v:shape>
                <v:shape id="Text Box 248" o:spid="_x0000_s1086" type="#_x0000_t202" style="position:absolute;top:3307;width:14998;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b68AA&#10;AADcAAAADwAAAGRycy9kb3ducmV2LnhtbERPTWsCMRC9F/ofwhR6q9mKlO3WKLaoFDyppedhMybB&#10;zWRJ0nX7781B8Ph43/Pl6DsxUEwusILXSQWCuA3asVHwc9y81CBSRtbYBSYF/5RguXh8mGOjw4X3&#10;NByyESWEU4MKbM59I2VqLXlMk9ATF+4UosdcYDRSR7yUcN/JaVW9SY+OS4PFnr4stefDn1ew/jTv&#10;pq0x2nWtnRvG39PObJV6fhpXHyAyjfkuvrm/tYLprKwtZ8oRkIsr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5b68AAAADcAAAADwAAAAAAAAAAAAAAAACYAgAAZHJzL2Rvd25y&#10;ZXYueG1sUEsFBgAAAAAEAAQA9QAAAIUDAAAAAA==&#10;" fillcolor="white [3201]" strokeweight=".5pt">
                  <v:textbox>
                    <w:txbxContent>
                      <w:p w14:paraId="66B96804" w14:textId="77777777" w:rsidR="00B026C4" w:rsidRDefault="00B026C4" w:rsidP="005C6965">
                        <w:pPr>
                          <w:jc w:val="center"/>
                        </w:pPr>
                        <w:r>
                          <w:t>Produksi kolagen</w:t>
                        </w:r>
                      </w:p>
                    </w:txbxContent>
                  </v:textbox>
                </v:shape>
                <v:shape id="Text Box 249" o:spid="_x0000_s1087" type="#_x0000_t202" style="position:absolute;top:6420;width:14998;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L+cMMA&#10;AADcAAAADwAAAGRycy9kb3ducmV2LnhtbESPQWsCMRSE74X+h/AKvdWsUmRdjWKLLQVP1dLzY/NM&#10;gpuXJUnX7b9vBKHHYWa+YVab0XdioJhcYAXTSQWCuA3asVHwdXx7qkGkjKyxC0wKfinBZn1/t8JG&#10;hwt/0nDIRhQIpwYV2Jz7RsrUWvKYJqEnLt4pRI+5yGikjngpcN/JWVXNpUfHZcFiT6+W2vPhxyvY&#10;vZiFaWuMdldr54bx+7Q370o9PozbJYhMY/4P39ofWsHseQH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L+cMMAAADcAAAADwAAAAAAAAAAAAAAAACYAgAAZHJzL2Rv&#10;d25yZXYueG1sUEsFBgAAAAAEAAQA9QAAAIgDAAAAAA==&#10;" fillcolor="white [3201]" strokeweight=".5pt">
                  <v:textbox>
                    <w:txbxContent>
                      <w:p w14:paraId="13DF8A73" w14:textId="77777777" w:rsidR="00B026C4" w:rsidRDefault="00B026C4" w:rsidP="005C6965">
                        <w:pPr>
                          <w:jc w:val="center"/>
                        </w:pPr>
                        <w:r>
                          <w:t>Mencegah anemia</w:t>
                        </w:r>
                      </w:p>
                    </w:txbxContent>
                  </v:textbox>
                </v:shape>
                <v:shape id="Text Box 250" o:spid="_x0000_s1088" type="#_x0000_t202" style="position:absolute;top:9630;width:14998;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HBMMAA&#10;AADcAAAADwAAAGRycy9kb3ducmV2LnhtbERPTWsCMRC9F/ofwhR6q9kKlu3WKLaoFDyppedhMybB&#10;zWRJ0nX7781B8Ph43/Pl6DsxUEwusILXSQWCuA3asVHwc9y81CBSRtbYBSYF/5RguXh8mGOjw4X3&#10;NByyESWEU4MKbM59I2VqLXlMk9ATF+4UosdcYDRSR7yUcN/JaVW9SY+OS4PFnr4stefDn1ew/jTv&#10;pq0x2nWtnRvG39PObJV6fhpXHyAyjfkuvrm/tYLprMwvZ8oRkIsr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5HBMMAAAADcAAAADwAAAAAAAAAAAAAAAACYAgAAZHJzL2Rvd25y&#10;ZXYueG1sUEsFBgAAAAAEAAQA9QAAAIUDAAAAAA==&#10;" fillcolor="white [3201]" strokeweight=".5pt">
                  <v:textbox>
                    <w:txbxContent>
                      <w:p w14:paraId="012EACC5" w14:textId="77777777" w:rsidR="00B026C4" w:rsidRDefault="00B026C4" w:rsidP="005C6965">
                        <w:pPr>
                          <w:jc w:val="center"/>
                        </w:pPr>
                        <w:r>
                          <w:t>Mencegah keriput</w:t>
                        </w:r>
                      </w:p>
                    </w:txbxContent>
                  </v:textbox>
                </v:shape>
                <v:shape id="Text Box 251" o:spid="_x0000_s1089" type="#_x0000_t202" style="position:absolute;top:13521;width:14998;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1kq8MA&#10;AADcAAAADwAAAGRycy9kb3ducmV2LnhtbESPQWsCMRSE74X+h/AKvdWsQmW7GsUWWwqeqsXzY/NM&#10;gpuXJUnX7b9vBKHHYWa+YZbr0XdioJhcYAXTSQWCuA3asVHwfXh/qkGkjKyxC0wKfinBenV/t8RG&#10;hwt/0bDPRhQIpwYV2Jz7RsrUWvKYJqEnLt4pRI+5yGikjngpcN/JWVXNpUfHZcFiT2+W2vP+xyvY&#10;vpoX09YY7bbWzg3j8bQzH0o9PoybBYhMY/4P39qfWsHseQrXM+U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1kq8MAAADcAAAADwAAAAAAAAAAAAAAAACYAgAAZHJzL2Rv&#10;d25yZXYueG1sUEsFBgAAAAAEAAQA9QAAAIgDAAAAAA==&#10;" fillcolor="white [3201]" strokeweight=".5pt">
                  <v:textbox>
                    <w:txbxContent>
                      <w:p w14:paraId="750C0932" w14:textId="77777777" w:rsidR="00B026C4" w:rsidRDefault="00B026C4" w:rsidP="005C6965">
                        <w:pPr>
                          <w:spacing w:line="240" w:lineRule="auto"/>
                          <w:jc w:val="center"/>
                        </w:pPr>
                        <w:r>
                          <w:t xml:space="preserve">Obat setelah donor darah </w:t>
                        </w:r>
                      </w:p>
                    </w:txbxContent>
                  </v:textbox>
                </v:shape>
                <v:shape id="Text Box 252" o:spid="_x0000_s1090" type="#_x0000_t202" style="position:absolute;top:18774;width:14998;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63MIA&#10;AADcAAAADwAAAGRycy9kb3ducmV2LnhtbESPQUsDMRSE74L/ITzBm812wbLdNi1VqgiebMXzY/Oa&#10;hG5eliRu139vCoLHYWa+YdbbyfdipJhcYAXzWQWCuAvasVHweXx5aECkjKyxD0wKfijBdnN7s8ZW&#10;hwt/0HjIRhQIpxYV2JyHVsrUWfKYZmEgLt4pRI+5yGikjngpcN/LuqoW0qPjsmBxoGdL3fnw7RXs&#10;n8zSdA1Gu2+0c+P0dXo3r0rd3027FYhMU/4P/7XftIL6sYbrmXI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rcwgAAANwAAAAPAAAAAAAAAAAAAAAAAJgCAABkcnMvZG93&#10;bnJldi54bWxQSwUGAAAAAAQABAD1AAAAhwMAAAAA&#10;" fillcolor="white [3201]" strokeweight=".5pt">
                  <v:textbox>
                    <w:txbxContent>
                      <w:p w14:paraId="7BAC46A7" w14:textId="77777777" w:rsidR="00B026C4" w:rsidRDefault="00B026C4" w:rsidP="005C6965">
                        <w:pPr>
                          <w:jc w:val="center"/>
                        </w:pPr>
                        <w:r>
                          <w:t xml:space="preserve">Antioksidan </w:t>
                        </w:r>
                      </w:p>
                    </w:txbxContent>
                  </v:textbox>
                </v:shape>
                <v:shape id="Text Box 253" o:spid="_x0000_s1091" type="#_x0000_t202" style="position:absolute;top:22276;width:14998;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NfR8MA&#10;AADcAAAADwAAAGRycy9kb3ducmV2LnhtbESPQUsDMRSE74L/ITzBm83aYlnXpkWlSqGnVvH82Lwm&#10;wc3LkqTb7b9vCoLHYWa+YRar0XdioJhcYAWPkwoEcRu0Y6Pg++vjoQaRMrLGLjApOFOC1fL2ZoGN&#10;Dife0bDPRhQIpwYV2Jz7RsrUWvKYJqEnLt4hRI+5yGikjngqcN/JaVXNpUfHZcFiT++W2t/90StY&#10;v5ln09YY7brWzg3jz2FrPpW6vxtfX0BkGvN/+K+90QqmTz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NfR8MAAADcAAAADwAAAAAAAAAAAAAAAACYAgAAZHJzL2Rv&#10;d25yZXYueG1sUEsFBgAAAAAEAAQA9QAAAIgDAAAAAA==&#10;" fillcolor="white [3201]" strokeweight=".5pt">
                  <v:textbox>
                    <w:txbxContent>
                      <w:p w14:paraId="1E9D1A50" w14:textId="77777777" w:rsidR="00B026C4" w:rsidRDefault="00B026C4" w:rsidP="005C6965">
                        <w:pPr>
                          <w:jc w:val="center"/>
                        </w:pPr>
                        <w:r>
                          <w:t>Daya tahan tubuh</w:t>
                        </w:r>
                      </w:p>
                    </w:txbxContent>
                  </v:textbox>
                </v:shape>
                <v:shape id="Text Box 254" o:spid="_x0000_s1092" type="#_x0000_t202" style="position:absolute;top:25486;width:14998;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rHM8MA&#10;AADcAAAADwAAAGRycy9kb3ducmV2LnhtbESPQUsDMRSE74L/ITzBm81aalnXpkWlSqGnVvH82Lwm&#10;wc3LkqTb7b9vCoLHYWa+YRar0XdioJhcYAWPkwoEcRu0Y6Pg++vjoQaRMrLGLjApOFOC1fL2ZoGN&#10;Dife0bDPRhQIpwYV2Jz7RsrUWvKYJqEnLt4hRI+5yGikjngqcN/JaVXNpUfHZcFiT++W2t/90StY&#10;v5ln09YY7brWzg3jz2FrPpW6vxtfX0BkGvN/+K+90QqmTz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rHM8MAAADcAAAADwAAAAAAAAAAAAAAAACYAgAAZHJzL2Rv&#10;d25yZXYueG1sUEsFBgAAAAAEAAQA9QAAAIgDAAAAAA==&#10;" fillcolor="white [3201]" strokeweight=".5pt">
                  <v:textbox>
                    <w:txbxContent>
                      <w:p w14:paraId="0BB8D7CC" w14:textId="77777777" w:rsidR="00B026C4" w:rsidRDefault="00B026C4" w:rsidP="005C6965">
                        <w:pPr>
                          <w:jc w:val="center"/>
                        </w:pPr>
                        <w:r>
                          <w:t xml:space="preserve">Penyembuhan luka </w:t>
                        </w:r>
                      </w:p>
                    </w:txbxContent>
                  </v:textbox>
                </v:shape>
                <v:shape id="Text Box 255" o:spid="_x0000_s1093" type="#_x0000_t202" style="position:absolute;top:28793;width:14998;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qMMA&#10;AADcAAAADwAAAGRycy9kb3ducmV2LnhtbESPQWsCMRSE74X+h/AKvdVsBWW7GsUWWwqeqsXzY/NM&#10;gpuXJUnX7b9vBKHHYWa+YZbr0XdioJhcYAXPkwoEcRu0Y6Pg+/D+VINIGVljF5gU/FKC9er+bomN&#10;Dhf+omGfjSgQTg0qsDn3jZSpteQxTUJPXLxTiB5zkdFIHfFS4L6T06qaS4+Oy4LFnt4stef9j1ew&#10;fTUvpq0x2m2tnRvG42lnPpR6fBg3CxCZxvwfvrU/tYLpbAbXM+U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iqMMAAADcAAAADwAAAAAAAAAAAAAAAACYAgAAZHJzL2Rv&#10;d25yZXYueG1sUEsFBgAAAAAEAAQA9QAAAIgDAAAAAA==&#10;" fillcolor="white [3201]" strokeweight=".5pt">
                  <v:textbox>
                    <w:txbxContent>
                      <w:p w14:paraId="78711D9F" w14:textId="77777777" w:rsidR="00B026C4" w:rsidRDefault="00B026C4" w:rsidP="005C6965">
                        <w:pPr>
                          <w:jc w:val="center"/>
                        </w:pPr>
                        <w:r>
                          <w:t>Kesehatan kulit</w:t>
                        </w:r>
                      </w:p>
                    </w:txbxContent>
                  </v:textbox>
                </v:shape>
                <v:shape id="Text Box 256" o:spid="_x0000_s1094" type="#_x0000_t202" style="position:absolute;top:32004;width:14998;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838MA&#10;AADcAAAADwAAAGRycy9kb3ducmV2LnhtbESPQWsCMRSE74X+h/AKvdVshcp2NYottgieqsXzY/NM&#10;gpuXJUnX7b9vBKHHYWa+YRar0XdioJhcYAXPkwoEcRu0Y6Pg+/DxVINIGVljF5gU/FKC1fL+boGN&#10;Dhf+omGfjSgQTg0qsDn3jZSpteQxTUJPXLxTiB5zkdFIHfFS4L6T06qaSY+Oy4LFnt4ttef9j1ew&#10;eTOvpq0x2k2tnRvG42lnPpV6fBjXcxCZxvwfvrW3WsH0ZQbXM+U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T838MAAADcAAAADwAAAAAAAAAAAAAAAACYAgAAZHJzL2Rv&#10;d25yZXYueG1sUEsFBgAAAAAEAAQA9QAAAIgDAAAAAA==&#10;" fillcolor="white [3201]" strokeweight=".5pt">
                  <v:textbox>
                    <w:txbxContent>
                      <w:p w14:paraId="222F034F" w14:textId="77777777" w:rsidR="00B026C4" w:rsidRDefault="00B026C4" w:rsidP="005C6965">
                        <w:pPr>
                          <w:jc w:val="center"/>
                        </w:pPr>
                        <w:r>
                          <w:t xml:space="preserve">Jeruk </w:t>
                        </w:r>
                      </w:p>
                    </w:txbxContent>
                  </v:textbox>
                </v:shape>
                <v:shape id="Text Box 257" o:spid="_x0000_s1095" type="#_x0000_t202" style="position:absolute;top:35603;width:14998;height:3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ZRMMA&#10;AADcAAAADwAAAGRycy9kb3ducmV2LnhtbESPQUsDMRSE74L/ITzBm81aqF3XpkWlSqGnVvH82Lwm&#10;wc3LkqTb7b9vCoLHYWa+YRar0XdioJhcYAWPkwoEcRu0Y6Pg++vjoQaRMrLGLjApOFOC1fL2ZoGN&#10;Dife0bDPRhQIpwYV2Jz7RsrUWvKYJqEnLt4hRI+5yGikjngqcN/JaVU9SY+Oy4LFnt4ttb/7o1ew&#10;fjPPpq0x2nWtnRvGn8PWfCp1fze+voDINOb/8F97oxVMZ3O4nilH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hZRMMAAADcAAAADwAAAAAAAAAAAAAAAACYAgAAZHJzL2Rv&#10;d25yZXYueG1sUEsFBgAAAAAEAAQA9QAAAIgDAAAAAA==&#10;" fillcolor="white [3201]" strokeweight=".5pt">
                  <v:textbox>
                    <w:txbxContent>
                      <w:p w14:paraId="62D61348" w14:textId="77777777" w:rsidR="00B026C4" w:rsidRDefault="00B026C4" w:rsidP="005C6965">
                        <w:pPr>
                          <w:jc w:val="center"/>
                        </w:pPr>
                        <w:r>
                          <w:t xml:space="preserve">Tomat </w:t>
                        </w:r>
                      </w:p>
                    </w:txbxContent>
                  </v:textbox>
                </v:shape>
              </v:group>
            </w:pict>
          </mc:Fallback>
        </mc:AlternateContent>
      </w:r>
      <w:r w:rsidR="00D66F1E" w:rsidRPr="009D61BC">
        <w:rPr>
          <w:b/>
        </w:rPr>
        <w:t>Tema Level 1</w:t>
      </w:r>
      <w:r w:rsidR="00D66F1E" w:rsidRPr="009D61BC">
        <w:rPr>
          <w:b/>
        </w:rPr>
        <w:tab/>
        <w:t>Tema Level 2</w:t>
      </w:r>
      <w:r w:rsidR="00D66F1E" w:rsidRPr="009D61BC">
        <w:rPr>
          <w:b/>
        </w:rPr>
        <w:tab/>
        <w:t>Klaster Tema</w:t>
      </w:r>
    </w:p>
    <w:p w14:paraId="71E76C82" w14:textId="77777777" w:rsidR="005C6965" w:rsidRPr="00405558" w:rsidRDefault="005C6965" w:rsidP="005C6965">
      <w:pPr>
        <w:pStyle w:val="ListParagraph"/>
        <w:ind w:left="426"/>
        <w:rPr>
          <w:b/>
        </w:rPr>
      </w:pPr>
      <w:r>
        <w:rPr>
          <w:b/>
          <w:noProof/>
        </w:rPr>
        <mc:AlternateContent>
          <mc:Choice Requires="wps">
            <w:drawing>
              <wp:anchor distT="0" distB="0" distL="114300" distR="114300" simplePos="0" relativeHeight="251941888" behindDoc="0" locked="0" layoutInCell="1" allowOverlap="1" wp14:anchorId="3ADBB1C3" wp14:editId="193F4B3A">
                <wp:simplePos x="0" y="0"/>
                <wp:positionH relativeFrom="column">
                  <wp:posOffset>1506855</wp:posOffset>
                </wp:positionH>
                <wp:positionV relativeFrom="paragraph">
                  <wp:posOffset>6948805</wp:posOffset>
                </wp:positionV>
                <wp:extent cx="287655" cy="0"/>
                <wp:effectExtent l="0" t="0" r="36195" b="19050"/>
                <wp:wrapNone/>
                <wp:docPr id="204" name="Straight Connector 204"/>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2F13F63D" id="Straight Connector 204" o:spid="_x0000_s1026" style="position:absolute;z-index:2519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65pt,547.15pt" to="141.3pt,5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" strokecolor="black [3200]">
                <v:stroke joinstyle="miter"/>
              </v:line>
            </w:pict>
          </mc:Fallback>
        </mc:AlternateContent>
      </w:r>
      <w:r>
        <w:rPr>
          <w:b/>
          <w:noProof/>
        </w:rPr>
        <mc:AlternateContent>
          <mc:Choice Requires="wps">
            <w:drawing>
              <wp:anchor distT="0" distB="0" distL="114300" distR="114300" simplePos="0" relativeHeight="251922432" behindDoc="0" locked="0" layoutInCell="1" allowOverlap="1" wp14:anchorId="2C35AB31" wp14:editId="21F53658">
                <wp:simplePos x="0" y="0"/>
                <wp:positionH relativeFrom="column">
                  <wp:posOffset>1793443</wp:posOffset>
                </wp:positionH>
                <wp:positionV relativeFrom="paragraph">
                  <wp:posOffset>179705</wp:posOffset>
                </wp:positionV>
                <wp:extent cx="0" cy="6767830"/>
                <wp:effectExtent l="0" t="0" r="19050" b="33020"/>
                <wp:wrapNone/>
                <wp:docPr id="205" name="Straight Connector 205"/>
                <wp:cNvGraphicFramePr/>
                <a:graphic xmlns:a="http://schemas.openxmlformats.org/drawingml/2006/main">
                  <a:graphicData uri="http://schemas.microsoft.com/office/word/2010/wordprocessingShape">
                    <wps:wsp>
                      <wps:cNvCnPr/>
                      <wps:spPr>
                        <a:xfrm>
                          <a:off x="0" y="0"/>
                          <a:ext cx="0" cy="676783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0E633642" id="Straight Connector 205" o:spid="_x0000_s1026" style="position:absolute;z-index:25192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1.2pt,14.15pt" to="141.2pt,5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" strokecolor="black [3200]">
                <v:stroke joinstyle="miter"/>
              </v:line>
            </w:pict>
          </mc:Fallback>
        </mc:AlternateContent>
      </w:r>
      <w:r>
        <w:rPr>
          <w:b/>
          <w:noProof/>
        </w:rPr>
        <mc:AlternateContent>
          <mc:Choice Requires="wps">
            <w:drawing>
              <wp:anchor distT="0" distB="0" distL="114300" distR="114300" simplePos="0" relativeHeight="251939840" behindDoc="0" locked="0" layoutInCell="1" allowOverlap="1" wp14:anchorId="573282A4" wp14:editId="47CAC204">
                <wp:simplePos x="0" y="0"/>
                <wp:positionH relativeFrom="column">
                  <wp:posOffset>1506855</wp:posOffset>
                </wp:positionH>
                <wp:positionV relativeFrom="paragraph">
                  <wp:posOffset>6379007</wp:posOffset>
                </wp:positionV>
                <wp:extent cx="287655" cy="0"/>
                <wp:effectExtent l="0" t="0" r="36195" b="19050"/>
                <wp:wrapNone/>
                <wp:docPr id="206" name="Straight Connector 206"/>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4373F01E" id="Straight Connector 206" o:spid="_x0000_s1026" style="position:absolute;z-index:25193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65pt,502.3pt" to="141.3pt,5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" strokecolor="black [3200]">
                <v:stroke joinstyle="miter"/>
              </v:line>
            </w:pict>
          </mc:Fallback>
        </mc:AlternateContent>
      </w:r>
      <w:r>
        <w:rPr>
          <w:b/>
          <w:noProof/>
        </w:rPr>
        <mc:AlternateContent>
          <mc:Choice Requires="wps">
            <w:drawing>
              <wp:anchor distT="0" distB="0" distL="114300" distR="114300" simplePos="0" relativeHeight="251932672" behindDoc="0" locked="0" layoutInCell="1" allowOverlap="1" wp14:anchorId="4881F7A2" wp14:editId="3D05D612">
                <wp:simplePos x="0" y="0"/>
                <wp:positionH relativeFrom="column">
                  <wp:posOffset>1507490</wp:posOffset>
                </wp:positionH>
                <wp:positionV relativeFrom="paragraph">
                  <wp:posOffset>3007995</wp:posOffset>
                </wp:positionV>
                <wp:extent cx="287655" cy="0"/>
                <wp:effectExtent l="0" t="0" r="36195" b="19050"/>
                <wp:wrapNone/>
                <wp:docPr id="208" name="Straight Connector 208"/>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58A61554" id="Straight Connector 208" o:spid="_x0000_s1026" style="position:absolute;z-index:25193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7pt,236.85pt" to="141.35pt,2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" strokecolor="black [3200]">
                <v:stroke joinstyle="miter"/>
              </v:line>
            </w:pict>
          </mc:Fallback>
        </mc:AlternateContent>
      </w:r>
      <w:r>
        <w:rPr>
          <w:b/>
          <w:noProof/>
        </w:rPr>
        <mc:AlternateContent>
          <mc:Choice Requires="wps">
            <w:drawing>
              <wp:anchor distT="0" distB="0" distL="114300" distR="114300" simplePos="0" relativeHeight="251942912" behindDoc="0" locked="0" layoutInCell="1" allowOverlap="1" wp14:anchorId="23F250AD" wp14:editId="220DB20D">
                <wp:simplePos x="0" y="0"/>
                <wp:positionH relativeFrom="column">
                  <wp:posOffset>1767840</wp:posOffset>
                </wp:positionH>
                <wp:positionV relativeFrom="paragraph">
                  <wp:posOffset>3726180</wp:posOffset>
                </wp:positionV>
                <wp:extent cx="216000" cy="0"/>
                <wp:effectExtent l="0" t="0" r="31750" b="19050"/>
                <wp:wrapNone/>
                <wp:docPr id="210" name="Straight Connector 210"/>
                <wp:cNvGraphicFramePr/>
                <a:graphic xmlns:a="http://schemas.openxmlformats.org/drawingml/2006/main">
                  <a:graphicData uri="http://schemas.microsoft.com/office/word/2010/wordprocessingShape">
                    <wps:wsp>
                      <wps:cNvCnPr/>
                      <wps:spPr>
                        <a:xfrm>
                          <a:off x="0" y="0"/>
                          <a:ext cx="21600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4205294E" id="Straight Connector 210" o:spid="_x0000_s1026" style="position:absolute;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9.2pt,293.4pt" to="156.2pt,2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" strokecolor="black [3200]">
                <v:stroke joinstyle="miter"/>
              </v:line>
            </w:pict>
          </mc:Fallback>
        </mc:AlternateContent>
      </w:r>
      <w:r>
        <w:rPr>
          <w:b/>
          <w:noProof/>
        </w:rPr>
        <mc:AlternateContent>
          <mc:Choice Requires="wps">
            <w:drawing>
              <wp:anchor distT="0" distB="0" distL="114300" distR="114300" simplePos="0" relativeHeight="251943936" behindDoc="0" locked="0" layoutInCell="1" allowOverlap="1" wp14:anchorId="02744EDB" wp14:editId="4301C887">
                <wp:simplePos x="0" y="0"/>
                <wp:positionH relativeFrom="column">
                  <wp:posOffset>3502660</wp:posOffset>
                </wp:positionH>
                <wp:positionV relativeFrom="paragraph">
                  <wp:posOffset>3752215</wp:posOffset>
                </wp:positionV>
                <wp:extent cx="324000" cy="0"/>
                <wp:effectExtent l="0" t="0" r="19050" b="19050"/>
                <wp:wrapNone/>
                <wp:docPr id="211" name="Straight Connector 211"/>
                <wp:cNvGraphicFramePr/>
                <a:graphic xmlns:a="http://schemas.openxmlformats.org/drawingml/2006/main">
                  <a:graphicData uri="http://schemas.microsoft.com/office/word/2010/wordprocessingShape">
                    <wps:wsp>
                      <wps:cNvCnPr/>
                      <wps:spPr>
                        <a:xfrm>
                          <a:off x="0" y="0"/>
                          <a:ext cx="32400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07D29828" id="Straight Connector 211" o:spid="_x0000_s1026" style="position:absolute;z-index:25194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5.8pt,295.45pt" to="301.3pt,2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" strokecolor="black [3200]">
                <v:stroke joinstyle="miter"/>
              </v:line>
            </w:pict>
          </mc:Fallback>
        </mc:AlternateContent>
      </w:r>
      <w:r>
        <w:rPr>
          <w:b/>
          <w:noProof/>
        </w:rPr>
        <mc:AlternateContent>
          <mc:Choice Requires="wps">
            <w:drawing>
              <wp:anchor distT="0" distB="0" distL="114300" distR="114300" simplePos="0" relativeHeight="251938816" behindDoc="0" locked="0" layoutInCell="1" allowOverlap="1" wp14:anchorId="3676B9E3" wp14:editId="03C617F4">
                <wp:simplePos x="0" y="0"/>
                <wp:positionH relativeFrom="column">
                  <wp:posOffset>1494518</wp:posOffset>
                </wp:positionH>
                <wp:positionV relativeFrom="paragraph">
                  <wp:posOffset>5816872</wp:posOffset>
                </wp:positionV>
                <wp:extent cx="287655" cy="0"/>
                <wp:effectExtent l="0" t="0" r="36195" b="19050"/>
                <wp:wrapNone/>
                <wp:docPr id="212" name="Straight Connector 212"/>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281A91C0" id="Straight Connector 212" o:spid="_x0000_s1026" style="position:absolute;z-index:2519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7pt,458pt" to="140.35pt,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" strokecolor="black [3200]">
                <v:stroke joinstyle="miter"/>
              </v:line>
            </w:pict>
          </mc:Fallback>
        </mc:AlternateContent>
      </w:r>
      <w:r>
        <w:rPr>
          <w:b/>
          <w:noProof/>
        </w:rPr>
        <mc:AlternateContent>
          <mc:Choice Requires="wps">
            <w:drawing>
              <wp:anchor distT="0" distB="0" distL="114300" distR="114300" simplePos="0" relativeHeight="251937792" behindDoc="0" locked="0" layoutInCell="1" allowOverlap="1" wp14:anchorId="6191A0FD" wp14:editId="2AD9F057">
                <wp:simplePos x="0" y="0"/>
                <wp:positionH relativeFrom="column">
                  <wp:posOffset>1494427</wp:posOffset>
                </wp:positionH>
                <wp:positionV relativeFrom="paragraph">
                  <wp:posOffset>5490210</wp:posOffset>
                </wp:positionV>
                <wp:extent cx="287655" cy="0"/>
                <wp:effectExtent l="0" t="0" r="36195" b="19050"/>
                <wp:wrapNone/>
                <wp:docPr id="213" name="Straight Connector 213"/>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3525A575" id="Straight Connector 213" o:spid="_x0000_s1026" style="position:absolute;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65pt,432.3pt" to="140.3pt,4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" strokecolor="black [3200]">
                <v:stroke joinstyle="miter"/>
              </v:line>
            </w:pict>
          </mc:Fallback>
        </mc:AlternateContent>
      </w:r>
      <w:r>
        <w:rPr>
          <w:b/>
          <w:noProof/>
        </w:rPr>
        <mc:AlternateContent>
          <mc:Choice Requires="wps">
            <w:drawing>
              <wp:anchor distT="0" distB="0" distL="114300" distR="114300" simplePos="0" relativeHeight="251935744" behindDoc="0" locked="0" layoutInCell="1" allowOverlap="1" wp14:anchorId="05E5F8B3" wp14:editId="62829C41">
                <wp:simplePos x="0" y="0"/>
                <wp:positionH relativeFrom="column">
                  <wp:posOffset>1507309</wp:posOffset>
                </wp:positionH>
                <wp:positionV relativeFrom="paragraph">
                  <wp:posOffset>5111206</wp:posOffset>
                </wp:positionV>
                <wp:extent cx="287655" cy="0"/>
                <wp:effectExtent l="0" t="0" r="36195" b="19050"/>
                <wp:wrapNone/>
                <wp:docPr id="214" name="Straight Connector 214"/>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73EF9947" id="Straight Connector 214" o:spid="_x0000_s1026" style="position:absolute;z-index:25193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7pt,402.45pt" to="141.35pt,4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" strokecolor="black [3200]">
                <v:stroke joinstyle="miter"/>
              </v:line>
            </w:pict>
          </mc:Fallback>
        </mc:AlternateContent>
      </w:r>
      <w:r>
        <w:rPr>
          <w:b/>
          <w:noProof/>
        </w:rPr>
        <mc:AlternateContent>
          <mc:Choice Requires="wps">
            <w:drawing>
              <wp:anchor distT="0" distB="0" distL="114300" distR="114300" simplePos="0" relativeHeight="251936768" behindDoc="0" locked="0" layoutInCell="1" allowOverlap="1" wp14:anchorId="47B1506A" wp14:editId="7866D470">
                <wp:simplePos x="0" y="0"/>
                <wp:positionH relativeFrom="column">
                  <wp:posOffset>1507400</wp:posOffset>
                </wp:positionH>
                <wp:positionV relativeFrom="paragraph">
                  <wp:posOffset>4745537</wp:posOffset>
                </wp:positionV>
                <wp:extent cx="287655" cy="0"/>
                <wp:effectExtent l="0" t="0" r="36195" b="19050"/>
                <wp:wrapNone/>
                <wp:docPr id="215" name="Straight Connector 215"/>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4231CA9F" id="Straight Connector 215" o:spid="_x0000_s1026" style="position:absolute;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7pt,373.65pt" to="141.35pt,3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" strokecolor="black [3200]">
                <v:stroke joinstyle="miter"/>
              </v:line>
            </w:pict>
          </mc:Fallback>
        </mc:AlternateContent>
      </w:r>
      <w:r>
        <w:rPr>
          <w:b/>
          <w:noProof/>
        </w:rPr>
        <mc:AlternateContent>
          <mc:Choice Requires="wps">
            <w:drawing>
              <wp:anchor distT="0" distB="0" distL="114300" distR="114300" simplePos="0" relativeHeight="251934720" behindDoc="0" locked="0" layoutInCell="1" allowOverlap="1" wp14:anchorId="1BF0B60A" wp14:editId="7C846017">
                <wp:simplePos x="0" y="0"/>
                <wp:positionH relativeFrom="column">
                  <wp:posOffset>1507218</wp:posOffset>
                </wp:positionH>
                <wp:positionV relativeFrom="paragraph">
                  <wp:posOffset>4405720</wp:posOffset>
                </wp:positionV>
                <wp:extent cx="287655" cy="0"/>
                <wp:effectExtent l="0" t="0" r="36195" b="19050"/>
                <wp:wrapNone/>
                <wp:docPr id="216" name="Straight Connector 216"/>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0B5C434E" id="Straight Connector 216" o:spid="_x0000_s1026" style="position:absolute;z-index:25193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7pt,346.9pt" to="141.35pt,3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" strokecolor="black [3200]">
                <v:stroke joinstyle="miter"/>
              </v:line>
            </w:pict>
          </mc:Fallback>
        </mc:AlternateContent>
      </w:r>
      <w:r>
        <w:rPr>
          <w:b/>
          <w:noProof/>
        </w:rPr>
        <mc:AlternateContent>
          <mc:Choice Requires="wps">
            <w:drawing>
              <wp:anchor distT="0" distB="0" distL="114300" distR="114300" simplePos="0" relativeHeight="251933696" behindDoc="0" locked="0" layoutInCell="1" allowOverlap="1" wp14:anchorId="7D6756FA" wp14:editId="0080A225">
                <wp:simplePos x="0" y="0"/>
                <wp:positionH relativeFrom="column">
                  <wp:posOffset>1494064</wp:posOffset>
                </wp:positionH>
                <wp:positionV relativeFrom="paragraph">
                  <wp:posOffset>4066631</wp:posOffset>
                </wp:positionV>
                <wp:extent cx="287655" cy="0"/>
                <wp:effectExtent l="0" t="0" r="36195" b="19050"/>
                <wp:wrapNone/>
                <wp:docPr id="217" name="Straight Connector 217"/>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48CDB887" id="Straight Connector 217" o:spid="_x0000_s1026" style="position:absolute;z-index:25193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65pt,320.2pt" to="140.3pt,3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" strokecolor="black [3200]">
                <v:stroke joinstyle="miter"/>
              </v:line>
            </w:pict>
          </mc:Fallback>
        </mc:AlternateContent>
      </w:r>
      <w:r>
        <w:rPr>
          <w:b/>
          <w:noProof/>
        </w:rPr>
        <mc:AlternateContent>
          <mc:Choice Requires="wps">
            <w:drawing>
              <wp:anchor distT="0" distB="0" distL="114300" distR="114300" simplePos="0" relativeHeight="251930624" behindDoc="0" locked="0" layoutInCell="1" allowOverlap="1" wp14:anchorId="61D91984" wp14:editId="60B4C002">
                <wp:simplePos x="0" y="0"/>
                <wp:positionH relativeFrom="column">
                  <wp:posOffset>1494427</wp:posOffset>
                </wp:positionH>
                <wp:positionV relativeFrom="paragraph">
                  <wp:posOffset>3726725</wp:posOffset>
                </wp:positionV>
                <wp:extent cx="287655" cy="0"/>
                <wp:effectExtent l="0" t="0" r="36195" b="19050"/>
                <wp:wrapNone/>
                <wp:docPr id="218" name="Straight Connector 218"/>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2D5DDC5F" id="Straight Connector 218" o:spid="_x0000_s1026" style="position:absolute;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65pt,293.45pt" to="140.3pt,2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" strokecolor="black [3200]">
                <v:stroke joinstyle="miter"/>
              </v:line>
            </w:pict>
          </mc:Fallback>
        </mc:AlternateContent>
      </w:r>
      <w:r>
        <w:rPr>
          <w:b/>
          <w:noProof/>
        </w:rPr>
        <mc:AlternateContent>
          <mc:Choice Requires="wps">
            <w:drawing>
              <wp:anchor distT="0" distB="0" distL="114300" distR="114300" simplePos="0" relativeHeight="251940864" behindDoc="0" locked="0" layoutInCell="1" allowOverlap="1" wp14:anchorId="1136F6FA" wp14:editId="04AD9E07">
                <wp:simplePos x="0" y="0"/>
                <wp:positionH relativeFrom="column">
                  <wp:posOffset>1493157</wp:posOffset>
                </wp:positionH>
                <wp:positionV relativeFrom="paragraph">
                  <wp:posOffset>3360420</wp:posOffset>
                </wp:positionV>
                <wp:extent cx="287655" cy="0"/>
                <wp:effectExtent l="0" t="0" r="36195" b="19050"/>
                <wp:wrapNone/>
                <wp:docPr id="219" name="Straight Connector 219"/>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77BA63A8" id="Straight Connector 219" o:spid="_x0000_s1026" style="position:absolute;z-index:251940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55pt,264.6pt" to="140.2pt,2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" strokecolor="black [3200]">
                <v:stroke joinstyle="miter"/>
              </v:line>
            </w:pict>
          </mc:Fallback>
        </mc:AlternateContent>
      </w:r>
      <w:r>
        <w:rPr>
          <w:b/>
          <w:noProof/>
        </w:rPr>
        <mc:AlternateContent>
          <mc:Choice Requires="wps">
            <w:drawing>
              <wp:anchor distT="0" distB="0" distL="114300" distR="114300" simplePos="0" relativeHeight="251931648" behindDoc="0" locked="0" layoutInCell="1" allowOverlap="1" wp14:anchorId="139437C8" wp14:editId="382CA0D7">
                <wp:simplePos x="0" y="0"/>
                <wp:positionH relativeFrom="column">
                  <wp:posOffset>1504678</wp:posOffset>
                </wp:positionH>
                <wp:positionV relativeFrom="paragraph">
                  <wp:posOffset>2694305</wp:posOffset>
                </wp:positionV>
                <wp:extent cx="287655" cy="0"/>
                <wp:effectExtent l="0" t="0" r="36195" b="19050"/>
                <wp:wrapNone/>
                <wp:docPr id="220" name="Straight Connector 220"/>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3B49334C" id="Straight Connector 220" o:spid="_x0000_s1026" style="position:absolute;z-index:251931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5pt,212.15pt" to="141.15pt,2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" strokecolor="black [3200]">
                <v:stroke joinstyle="miter"/>
              </v:line>
            </w:pict>
          </mc:Fallback>
        </mc:AlternateContent>
      </w:r>
      <w:r w:rsidRPr="0069370D">
        <w:rPr>
          <w:b/>
          <w:noProof/>
        </w:rPr>
        <mc:AlternateContent>
          <mc:Choice Requires="wps">
            <w:drawing>
              <wp:anchor distT="0" distB="0" distL="114300" distR="114300" simplePos="0" relativeHeight="251911168" behindDoc="0" locked="0" layoutInCell="1" allowOverlap="1" wp14:anchorId="23231FE4" wp14:editId="158B21C2">
                <wp:simplePos x="0" y="0"/>
                <wp:positionH relativeFrom="column">
                  <wp:posOffset>-3810</wp:posOffset>
                </wp:positionH>
                <wp:positionV relativeFrom="paragraph">
                  <wp:posOffset>3206750</wp:posOffset>
                </wp:positionV>
                <wp:extent cx="1499870" cy="328295"/>
                <wp:effectExtent l="0" t="0" r="24130" b="14605"/>
                <wp:wrapNone/>
                <wp:docPr id="221" name="Text Box 221"/>
                <wp:cNvGraphicFramePr/>
                <a:graphic xmlns:a="http://schemas.openxmlformats.org/drawingml/2006/main">
                  <a:graphicData uri="http://schemas.microsoft.com/office/word/2010/wordprocessingShape">
                    <wps:wsp>
                      <wps:cNvSpPr txBox="1"/>
                      <wps:spPr>
                        <a:xfrm>
                          <a:off x="0" y="0"/>
                          <a:ext cx="1499870" cy="328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9AED4B" w14:textId="77777777" w:rsidR="00B026C4" w:rsidRDefault="00B026C4" w:rsidP="005C6965">
                            <w:pPr>
                              <w:jc w:val="center"/>
                            </w:pPr>
                            <w:r>
                              <w:t xml:space="preserve">Jeruk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231FE4" id="Text Box 221" o:spid="_x0000_s1096" type="#_x0000_t202" style="position:absolute;left:0;text-align:left;margin-left:-.3pt;margin-top:252.5pt;width:118.1pt;height:25.85pt;z-index:25191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" fillcolor="white [3201]" strokeweight=".5pt">
                <v:textbox>
                  <w:txbxContent>
                    <w:p w14:paraId="4B9AED4B" w14:textId="77777777" w:rsidR="00B026C4" w:rsidRDefault="00B026C4" w:rsidP="005C6965">
                      <w:pPr>
                        <w:jc w:val="center"/>
                      </w:pPr>
                      <w:r>
                        <w:t xml:space="preserve">Jeruk </w:t>
                      </w:r>
                    </w:p>
                  </w:txbxContent>
                </v:textbox>
              </v:shape>
            </w:pict>
          </mc:Fallback>
        </mc:AlternateContent>
      </w:r>
      <w:r w:rsidRPr="0069370D">
        <w:rPr>
          <w:b/>
          <w:noProof/>
        </w:rPr>
        <mc:AlternateContent>
          <mc:Choice Requires="wps">
            <w:drawing>
              <wp:anchor distT="0" distB="0" distL="114300" distR="114300" simplePos="0" relativeHeight="251910144" behindDoc="0" locked="0" layoutInCell="1" allowOverlap="1" wp14:anchorId="159ABE3C" wp14:editId="6C80C475">
                <wp:simplePos x="0" y="0"/>
                <wp:positionH relativeFrom="column">
                  <wp:posOffset>-3810</wp:posOffset>
                </wp:positionH>
                <wp:positionV relativeFrom="paragraph">
                  <wp:posOffset>2885440</wp:posOffset>
                </wp:positionV>
                <wp:extent cx="1499870" cy="287655"/>
                <wp:effectExtent l="0" t="0" r="24130" b="17145"/>
                <wp:wrapNone/>
                <wp:docPr id="222" name="Text Box 222"/>
                <wp:cNvGraphicFramePr/>
                <a:graphic xmlns:a="http://schemas.openxmlformats.org/drawingml/2006/main">
                  <a:graphicData uri="http://schemas.microsoft.com/office/word/2010/wordprocessingShape">
                    <wps:wsp>
                      <wps:cNvSpPr txBox="1"/>
                      <wps:spPr>
                        <a:xfrm>
                          <a:off x="0" y="0"/>
                          <a:ext cx="149987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BD8352" w14:textId="77777777" w:rsidR="00B026C4" w:rsidRDefault="00B026C4" w:rsidP="005C6965">
                            <w:pPr>
                              <w:jc w:val="center"/>
                            </w:pPr>
                            <w:r>
                              <w:t>Kesehatan kulit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9ABE3C" id="Text Box 222" o:spid="_x0000_s1097" type="#_x0000_t202" style="position:absolute;left:0;text-align:left;margin-left:-.3pt;margin-top:227.2pt;width:118.1pt;height:22.65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" fillcolor="white [3201]" strokeweight=".5pt">
                <v:textbox>
                  <w:txbxContent>
                    <w:p w14:paraId="17BD8352" w14:textId="77777777" w:rsidR="00B026C4" w:rsidRDefault="00B026C4" w:rsidP="005C6965">
                      <w:pPr>
                        <w:jc w:val="center"/>
                      </w:pPr>
                      <w:r>
                        <w:t>Kesehatan kulit</w:t>
                      </w:r>
                    </w:p>
                  </w:txbxContent>
                </v:textbox>
              </v:shape>
            </w:pict>
          </mc:Fallback>
        </mc:AlternateContent>
      </w:r>
      <w:r w:rsidRPr="0069370D">
        <w:rPr>
          <w:b/>
          <w:noProof/>
        </w:rPr>
        <mc:AlternateContent>
          <mc:Choice Requires="wps">
            <w:drawing>
              <wp:anchor distT="0" distB="0" distL="114300" distR="114300" simplePos="0" relativeHeight="251909120" behindDoc="0" locked="0" layoutInCell="1" allowOverlap="1" wp14:anchorId="22FDB358" wp14:editId="79D5EDBD">
                <wp:simplePos x="0" y="0"/>
                <wp:positionH relativeFrom="column">
                  <wp:posOffset>-2540</wp:posOffset>
                </wp:positionH>
                <wp:positionV relativeFrom="paragraph">
                  <wp:posOffset>2555240</wp:posOffset>
                </wp:positionV>
                <wp:extent cx="1499870" cy="287655"/>
                <wp:effectExtent l="0" t="0" r="24130" b="17145"/>
                <wp:wrapNone/>
                <wp:docPr id="223" name="Text Box 223"/>
                <wp:cNvGraphicFramePr/>
                <a:graphic xmlns:a="http://schemas.openxmlformats.org/drawingml/2006/main">
                  <a:graphicData uri="http://schemas.microsoft.com/office/word/2010/wordprocessingShape">
                    <wps:wsp>
                      <wps:cNvSpPr txBox="1"/>
                      <wps:spPr>
                        <a:xfrm>
                          <a:off x="0" y="0"/>
                          <a:ext cx="149987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806C40" w14:textId="77777777" w:rsidR="00B026C4" w:rsidRDefault="00B026C4" w:rsidP="005C6965">
                            <w:pPr>
                              <w:jc w:val="center"/>
                            </w:pPr>
                            <w:r>
                              <w:t xml:space="preserve">Penyembuhan luka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FDB358" id="Text Box 223" o:spid="_x0000_s1098" type="#_x0000_t202" style="position:absolute;left:0;text-align:left;margin-left:-.2pt;margin-top:201.2pt;width:118.1pt;height:22.65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" fillcolor="white [3201]" strokeweight=".5pt">
                <v:textbox>
                  <w:txbxContent>
                    <w:p w14:paraId="75806C40" w14:textId="77777777" w:rsidR="00B026C4" w:rsidRDefault="00B026C4" w:rsidP="005C6965">
                      <w:pPr>
                        <w:jc w:val="center"/>
                      </w:pPr>
                      <w:r>
                        <w:t xml:space="preserve">Penyembuhan luka </w:t>
                      </w:r>
                    </w:p>
                  </w:txbxContent>
                </v:textbox>
              </v:shape>
            </w:pict>
          </mc:Fallback>
        </mc:AlternateContent>
      </w:r>
      <w:r>
        <w:rPr>
          <w:b/>
          <w:noProof/>
        </w:rPr>
        <mc:AlternateContent>
          <mc:Choice Requires="wps">
            <w:drawing>
              <wp:anchor distT="0" distB="0" distL="114300" distR="114300" simplePos="0" relativeHeight="251929600" behindDoc="0" locked="0" layoutInCell="1" allowOverlap="1" wp14:anchorId="1F0E6366" wp14:editId="0607FDB9">
                <wp:simplePos x="0" y="0"/>
                <wp:positionH relativeFrom="column">
                  <wp:posOffset>1507400</wp:posOffset>
                </wp:positionH>
                <wp:positionV relativeFrom="paragraph">
                  <wp:posOffset>2381159</wp:posOffset>
                </wp:positionV>
                <wp:extent cx="287655" cy="0"/>
                <wp:effectExtent l="0" t="0" r="36195" b="19050"/>
                <wp:wrapNone/>
                <wp:docPr id="224" name="Straight Connector 224"/>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0B6D3993" id="Straight Connector 224" o:spid="_x0000_s1026" style="position:absolute;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7pt,187.5pt" to="141.3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" strokecolor="black [3200]">
                <v:stroke joinstyle="miter"/>
              </v:line>
            </w:pict>
          </mc:Fallback>
        </mc:AlternateContent>
      </w:r>
      <w:r>
        <w:rPr>
          <w:b/>
          <w:noProof/>
        </w:rPr>
        <mc:AlternateContent>
          <mc:Choice Requires="wps">
            <w:drawing>
              <wp:anchor distT="0" distB="0" distL="114300" distR="114300" simplePos="0" relativeHeight="251928576" behindDoc="0" locked="0" layoutInCell="1" allowOverlap="1" wp14:anchorId="7B9D687D" wp14:editId="60BE6BC9">
                <wp:simplePos x="0" y="0"/>
                <wp:positionH relativeFrom="column">
                  <wp:posOffset>1506855</wp:posOffset>
                </wp:positionH>
                <wp:positionV relativeFrom="paragraph">
                  <wp:posOffset>2054497</wp:posOffset>
                </wp:positionV>
                <wp:extent cx="287655" cy="0"/>
                <wp:effectExtent l="0" t="0" r="36195" b="19050"/>
                <wp:wrapNone/>
                <wp:docPr id="225" name="Straight Connector 225"/>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541164CD" id="Straight Connector 225" o:spid="_x0000_s1026" style="position:absolute;z-index:2519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65pt,161.75pt" to="141.3pt,1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" strokecolor="black [3200]">
                <v:stroke joinstyle="miter"/>
              </v:line>
            </w:pict>
          </mc:Fallback>
        </mc:AlternateContent>
      </w:r>
      <w:r>
        <w:rPr>
          <w:b/>
          <w:noProof/>
        </w:rPr>
        <mc:AlternateContent>
          <mc:Choice Requires="wps">
            <w:drawing>
              <wp:anchor distT="0" distB="0" distL="114300" distR="114300" simplePos="0" relativeHeight="251927552" behindDoc="0" locked="0" layoutInCell="1" allowOverlap="1" wp14:anchorId="0439D8E9" wp14:editId="3A4322C9">
                <wp:simplePos x="0" y="0"/>
                <wp:positionH relativeFrom="column">
                  <wp:posOffset>1494155</wp:posOffset>
                </wp:positionH>
                <wp:positionV relativeFrom="paragraph">
                  <wp:posOffset>1597206</wp:posOffset>
                </wp:positionV>
                <wp:extent cx="287655" cy="0"/>
                <wp:effectExtent l="0" t="0" r="36195" b="19050"/>
                <wp:wrapNone/>
                <wp:docPr id="226" name="Straight Connector 226"/>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2F72305C" id="Straight Connector 226" o:spid="_x0000_s1026" style="position:absolute;z-index:2519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65pt,125.75pt" to="140.3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" strokecolor="black [3200]">
                <v:stroke joinstyle="miter"/>
              </v:line>
            </w:pict>
          </mc:Fallback>
        </mc:AlternateContent>
      </w:r>
      <w:r>
        <w:rPr>
          <w:b/>
          <w:noProof/>
        </w:rPr>
        <mc:AlternateContent>
          <mc:Choice Requires="wps">
            <w:drawing>
              <wp:anchor distT="0" distB="0" distL="114300" distR="114300" simplePos="0" relativeHeight="251926528" behindDoc="0" locked="0" layoutInCell="1" allowOverlap="1" wp14:anchorId="3C9A3F14" wp14:editId="0472B5BD">
                <wp:simplePos x="0" y="0"/>
                <wp:positionH relativeFrom="column">
                  <wp:posOffset>1493520</wp:posOffset>
                </wp:positionH>
                <wp:positionV relativeFrom="paragraph">
                  <wp:posOffset>1126762</wp:posOffset>
                </wp:positionV>
                <wp:extent cx="287655" cy="0"/>
                <wp:effectExtent l="0" t="0" r="36195" b="19050"/>
                <wp:wrapNone/>
                <wp:docPr id="227" name="Straight Connector 227"/>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186AA274" id="Straight Connector 227" o:spid="_x0000_s1026" style="position:absolute;z-index:25192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6pt,88.7pt" to="140.25pt,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" strokecolor="black [3200]">
                <v:stroke joinstyle="miter"/>
              </v:line>
            </w:pict>
          </mc:Fallback>
        </mc:AlternateContent>
      </w:r>
      <w:r>
        <w:rPr>
          <w:b/>
          <w:noProof/>
        </w:rPr>
        <mc:AlternateContent>
          <mc:Choice Requires="wps">
            <w:drawing>
              <wp:anchor distT="0" distB="0" distL="114300" distR="114300" simplePos="0" relativeHeight="251925504" behindDoc="0" locked="0" layoutInCell="1" allowOverlap="1" wp14:anchorId="3FB2D479" wp14:editId="4A8E045E">
                <wp:simplePos x="0" y="0"/>
                <wp:positionH relativeFrom="column">
                  <wp:posOffset>1503045</wp:posOffset>
                </wp:positionH>
                <wp:positionV relativeFrom="paragraph">
                  <wp:posOffset>807992</wp:posOffset>
                </wp:positionV>
                <wp:extent cx="287655" cy="0"/>
                <wp:effectExtent l="0" t="0" r="36195" b="19050"/>
                <wp:wrapNone/>
                <wp:docPr id="228" name="Straight Connector 228"/>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21345582" id="Straight Connector 228" o:spid="_x0000_s1026" style="position:absolute;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35pt,63.6pt" to="141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" strokecolor="black [3200]">
                <v:stroke joinstyle="miter"/>
              </v:line>
            </w:pict>
          </mc:Fallback>
        </mc:AlternateContent>
      </w:r>
      <w:r>
        <w:rPr>
          <w:b/>
          <w:noProof/>
        </w:rPr>
        <mc:AlternateContent>
          <mc:Choice Requires="wps">
            <w:drawing>
              <wp:anchor distT="0" distB="0" distL="114300" distR="114300" simplePos="0" relativeHeight="251924480" behindDoc="0" locked="0" layoutInCell="1" allowOverlap="1" wp14:anchorId="454A5EE4" wp14:editId="51273B60">
                <wp:simplePos x="0" y="0"/>
                <wp:positionH relativeFrom="column">
                  <wp:posOffset>1506492</wp:posOffset>
                </wp:positionH>
                <wp:positionV relativeFrom="paragraph">
                  <wp:posOffset>499745</wp:posOffset>
                </wp:positionV>
                <wp:extent cx="287655" cy="0"/>
                <wp:effectExtent l="0" t="0" r="36195" b="19050"/>
                <wp:wrapNone/>
                <wp:docPr id="229" name="Straight Connector 229"/>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489D0319" id="Straight Connector 229" o:spid="_x0000_s1026" style="position:absolute;z-index:25192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6pt,39.35pt" to="141.2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" strokecolor="black [3200]">
                <v:stroke joinstyle="miter"/>
              </v:line>
            </w:pict>
          </mc:Fallback>
        </mc:AlternateContent>
      </w:r>
      <w:r>
        <w:rPr>
          <w:b/>
          <w:noProof/>
        </w:rPr>
        <mc:AlternateContent>
          <mc:Choice Requires="wps">
            <w:drawing>
              <wp:anchor distT="0" distB="0" distL="114300" distR="114300" simplePos="0" relativeHeight="251923456" behindDoc="0" locked="0" layoutInCell="1" allowOverlap="1" wp14:anchorId="691DB6F3" wp14:editId="340089C1">
                <wp:simplePos x="0" y="0"/>
                <wp:positionH relativeFrom="column">
                  <wp:posOffset>1507490</wp:posOffset>
                </wp:positionH>
                <wp:positionV relativeFrom="paragraph">
                  <wp:posOffset>190137</wp:posOffset>
                </wp:positionV>
                <wp:extent cx="287655" cy="0"/>
                <wp:effectExtent l="0" t="0" r="36195" b="19050"/>
                <wp:wrapNone/>
                <wp:docPr id="230" name="Straight Connector 230"/>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779999ED" id="Straight Connector 230" o:spid="_x0000_s1026" style="position:absolute;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7pt,14.95pt" to="141.3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" strokecolor="black [3200]">
                <v:stroke joinstyle="miter"/>
              </v:line>
            </w:pict>
          </mc:Fallback>
        </mc:AlternateContent>
      </w:r>
      <w:r w:rsidRPr="0069370D">
        <w:rPr>
          <w:b/>
          <w:noProof/>
        </w:rPr>
        <mc:AlternateContent>
          <mc:Choice Requires="wps">
            <w:drawing>
              <wp:anchor distT="0" distB="0" distL="114300" distR="114300" simplePos="0" relativeHeight="251912192" behindDoc="0" locked="0" layoutInCell="1" allowOverlap="1" wp14:anchorId="13B18629" wp14:editId="1C748C98">
                <wp:simplePos x="0" y="0"/>
                <wp:positionH relativeFrom="column">
                  <wp:posOffset>-1270</wp:posOffset>
                </wp:positionH>
                <wp:positionV relativeFrom="paragraph">
                  <wp:posOffset>3566681</wp:posOffset>
                </wp:positionV>
                <wp:extent cx="1499870" cy="308225"/>
                <wp:effectExtent l="0" t="0" r="24130" b="15875"/>
                <wp:wrapNone/>
                <wp:docPr id="239" name="Text Box 239"/>
                <wp:cNvGraphicFramePr/>
                <a:graphic xmlns:a="http://schemas.openxmlformats.org/drawingml/2006/main">
                  <a:graphicData uri="http://schemas.microsoft.com/office/word/2010/wordprocessingShape">
                    <wps:wsp>
                      <wps:cNvSpPr txBox="1"/>
                      <wps:spPr>
                        <a:xfrm>
                          <a:off x="0" y="0"/>
                          <a:ext cx="1499870" cy="308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3789F6" w14:textId="77777777" w:rsidR="00B026C4" w:rsidRDefault="00B026C4" w:rsidP="005C6965">
                            <w:pPr>
                              <w:jc w:val="center"/>
                            </w:pPr>
                            <w:r>
                              <w:t xml:space="preserve">Tomat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B18629" id="Text Box 239" o:spid="_x0000_s1099" type="#_x0000_t202" style="position:absolute;left:0;text-align:left;margin-left:-.1pt;margin-top:280.85pt;width:118.1pt;height:24.25pt;z-index:25191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" fillcolor="white [3201]" strokeweight=".5pt">
                <v:textbox>
                  <w:txbxContent>
                    <w:p w14:paraId="6E3789F6" w14:textId="77777777" w:rsidR="00B026C4" w:rsidRDefault="00B026C4" w:rsidP="005C6965">
                      <w:pPr>
                        <w:jc w:val="center"/>
                      </w:pPr>
                      <w:r>
                        <w:t xml:space="preserve">Tomat </w:t>
                      </w:r>
                    </w:p>
                  </w:txbxContent>
                </v:textbox>
              </v:shape>
            </w:pict>
          </mc:Fallback>
        </mc:AlternateContent>
      </w:r>
      <w:r w:rsidRPr="0069370D">
        <w:rPr>
          <w:b/>
          <w:noProof/>
        </w:rPr>
        <mc:AlternateContent>
          <mc:Choice Requires="wps">
            <w:drawing>
              <wp:anchor distT="0" distB="0" distL="114300" distR="114300" simplePos="0" relativeHeight="251908096" behindDoc="0" locked="0" layoutInCell="1" allowOverlap="1" wp14:anchorId="3E425173" wp14:editId="113B8564">
                <wp:simplePos x="0" y="0"/>
                <wp:positionH relativeFrom="column">
                  <wp:posOffset>1270</wp:posOffset>
                </wp:positionH>
                <wp:positionV relativeFrom="paragraph">
                  <wp:posOffset>2229371</wp:posOffset>
                </wp:positionV>
                <wp:extent cx="1499870" cy="287655"/>
                <wp:effectExtent l="0" t="0" r="24130" b="17145"/>
                <wp:wrapNone/>
                <wp:docPr id="240" name="Text Box 240"/>
                <wp:cNvGraphicFramePr/>
                <a:graphic xmlns:a="http://schemas.openxmlformats.org/drawingml/2006/main">
                  <a:graphicData uri="http://schemas.microsoft.com/office/word/2010/wordprocessingShape">
                    <wps:wsp>
                      <wps:cNvSpPr txBox="1"/>
                      <wps:spPr>
                        <a:xfrm>
                          <a:off x="0" y="0"/>
                          <a:ext cx="149987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9D5D1A" w14:textId="77777777" w:rsidR="00B026C4" w:rsidRDefault="00B026C4" w:rsidP="005C6965">
                            <w:pPr>
                              <w:jc w:val="center"/>
                            </w:pPr>
                            <w:r>
                              <w:t>Daya tahan tubuh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425173" id="Text Box 240" o:spid="_x0000_s1100" type="#_x0000_t202" style="position:absolute;left:0;text-align:left;margin-left:.1pt;margin-top:175.55pt;width:118.1pt;height:22.65pt;z-index:25190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" fillcolor="white [3201]" strokeweight=".5pt">
                <v:textbox>
                  <w:txbxContent>
                    <w:p w14:paraId="1F9D5D1A" w14:textId="77777777" w:rsidR="00B026C4" w:rsidRDefault="00B026C4" w:rsidP="005C6965">
                      <w:pPr>
                        <w:jc w:val="center"/>
                      </w:pPr>
                      <w:r>
                        <w:t>Daya tahan tubuh</w:t>
                      </w:r>
                    </w:p>
                  </w:txbxContent>
                </v:textbox>
              </v:shape>
            </w:pict>
          </mc:Fallback>
        </mc:AlternateContent>
      </w:r>
      <w:r w:rsidRPr="0069370D">
        <w:rPr>
          <w:b/>
          <w:noProof/>
        </w:rPr>
        <mc:AlternateContent>
          <mc:Choice Requires="wps">
            <w:drawing>
              <wp:anchor distT="0" distB="0" distL="114300" distR="114300" simplePos="0" relativeHeight="251907072" behindDoc="0" locked="0" layoutInCell="1" allowOverlap="1" wp14:anchorId="33791449" wp14:editId="470C0EE2">
                <wp:simplePos x="0" y="0"/>
                <wp:positionH relativeFrom="column">
                  <wp:posOffset>0</wp:posOffset>
                </wp:positionH>
                <wp:positionV relativeFrom="paragraph">
                  <wp:posOffset>1880756</wp:posOffset>
                </wp:positionV>
                <wp:extent cx="1499870" cy="307975"/>
                <wp:effectExtent l="0" t="0" r="24130" b="15875"/>
                <wp:wrapNone/>
                <wp:docPr id="241" name="Text Box 241"/>
                <wp:cNvGraphicFramePr/>
                <a:graphic xmlns:a="http://schemas.openxmlformats.org/drawingml/2006/main">
                  <a:graphicData uri="http://schemas.microsoft.com/office/word/2010/wordprocessingShape">
                    <wps:wsp>
                      <wps:cNvSpPr txBox="1"/>
                      <wps:spPr>
                        <a:xfrm>
                          <a:off x="0" y="0"/>
                          <a:ext cx="1499870" cy="30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68709A" w14:textId="77777777" w:rsidR="00B026C4" w:rsidRDefault="00B026C4" w:rsidP="005C6965">
                            <w:pPr>
                              <w:jc w:val="center"/>
                            </w:pPr>
                            <w:r>
                              <w:t xml:space="preserve">Antioksidan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791449" id="Text Box 241" o:spid="_x0000_s1101" type="#_x0000_t202" style="position:absolute;left:0;text-align:left;margin-left:0;margin-top:148.1pt;width:118.1pt;height:24.25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" fillcolor="white [3201]" strokeweight=".5pt">
                <v:textbox>
                  <w:txbxContent>
                    <w:p w14:paraId="4C68709A" w14:textId="77777777" w:rsidR="00B026C4" w:rsidRDefault="00B026C4" w:rsidP="005C6965">
                      <w:pPr>
                        <w:jc w:val="center"/>
                      </w:pPr>
                      <w:r>
                        <w:t xml:space="preserve">Antioksidan </w:t>
                      </w:r>
                    </w:p>
                  </w:txbxContent>
                </v:textbox>
              </v:shape>
            </w:pict>
          </mc:Fallback>
        </mc:AlternateContent>
      </w:r>
      <w:r w:rsidRPr="0069370D">
        <w:rPr>
          <w:b/>
          <w:noProof/>
        </w:rPr>
        <mc:AlternateContent>
          <mc:Choice Requires="wps">
            <w:drawing>
              <wp:anchor distT="0" distB="0" distL="114300" distR="114300" simplePos="0" relativeHeight="251905024" behindDoc="0" locked="0" layoutInCell="1" allowOverlap="1" wp14:anchorId="34A3D030" wp14:editId="0B76A459">
                <wp:simplePos x="0" y="0"/>
                <wp:positionH relativeFrom="column">
                  <wp:posOffset>-1270</wp:posOffset>
                </wp:positionH>
                <wp:positionV relativeFrom="paragraph">
                  <wp:posOffset>1349896</wp:posOffset>
                </wp:positionV>
                <wp:extent cx="1499870" cy="482600"/>
                <wp:effectExtent l="0" t="0" r="24130" b="12700"/>
                <wp:wrapNone/>
                <wp:docPr id="242" name="Text Box 242"/>
                <wp:cNvGraphicFramePr/>
                <a:graphic xmlns:a="http://schemas.openxmlformats.org/drawingml/2006/main">
                  <a:graphicData uri="http://schemas.microsoft.com/office/word/2010/wordprocessingShape">
                    <wps:wsp>
                      <wps:cNvSpPr txBox="1"/>
                      <wps:spPr>
                        <a:xfrm>
                          <a:off x="0" y="0"/>
                          <a:ext cx="1499870" cy="482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7AC0AC" w14:textId="77777777" w:rsidR="00B026C4" w:rsidRDefault="00B026C4" w:rsidP="005C6965">
                            <w:pPr>
                              <w:spacing w:line="240" w:lineRule="auto"/>
                              <w:jc w:val="center"/>
                            </w:pPr>
                            <w:r>
                              <w:t xml:space="preserve">Obat setelah donor darah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A3D030" id="Text Box 242" o:spid="_x0000_s1102" type="#_x0000_t202" style="position:absolute;left:0;text-align:left;margin-left:-.1pt;margin-top:106.3pt;width:118.1pt;height:38pt;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" fillcolor="white [3201]" strokeweight=".5pt">
                <v:textbox>
                  <w:txbxContent>
                    <w:p w14:paraId="747AC0AC" w14:textId="77777777" w:rsidR="00B026C4" w:rsidRDefault="00B026C4" w:rsidP="005C6965">
                      <w:pPr>
                        <w:spacing w:line="240" w:lineRule="auto"/>
                        <w:jc w:val="center"/>
                      </w:pPr>
                      <w:r>
                        <w:t xml:space="preserve">Obat setelah donor darah </w:t>
                      </w:r>
                    </w:p>
                  </w:txbxContent>
                </v:textbox>
              </v:shape>
            </w:pict>
          </mc:Fallback>
        </mc:AlternateContent>
      </w:r>
      <w:r w:rsidRPr="0069370D">
        <w:rPr>
          <w:b/>
          <w:noProof/>
        </w:rPr>
        <mc:AlternateContent>
          <mc:Choice Requires="wps">
            <w:drawing>
              <wp:anchor distT="0" distB="0" distL="114300" distR="114300" simplePos="0" relativeHeight="251904000" behindDoc="0" locked="0" layoutInCell="1" allowOverlap="1" wp14:anchorId="618B94D1" wp14:editId="42D8EF64">
                <wp:simplePos x="0" y="0"/>
                <wp:positionH relativeFrom="column">
                  <wp:posOffset>-635</wp:posOffset>
                </wp:positionH>
                <wp:positionV relativeFrom="paragraph">
                  <wp:posOffset>968896</wp:posOffset>
                </wp:positionV>
                <wp:extent cx="1499870" cy="328295"/>
                <wp:effectExtent l="0" t="0" r="24130" b="14605"/>
                <wp:wrapNone/>
                <wp:docPr id="243" name="Text Box 243"/>
                <wp:cNvGraphicFramePr/>
                <a:graphic xmlns:a="http://schemas.openxmlformats.org/drawingml/2006/main">
                  <a:graphicData uri="http://schemas.microsoft.com/office/word/2010/wordprocessingShape">
                    <wps:wsp>
                      <wps:cNvSpPr txBox="1"/>
                      <wps:spPr>
                        <a:xfrm>
                          <a:off x="0" y="0"/>
                          <a:ext cx="1499870" cy="328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8B6DA8" w14:textId="77777777" w:rsidR="00B026C4" w:rsidRDefault="00B026C4" w:rsidP="005C6965">
                            <w:pPr>
                              <w:jc w:val="center"/>
                            </w:pPr>
                            <w:r>
                              <w:t>Mencegah keriput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8B94D1" id="Text Box 243" o:spid="_x0000_s1103" type="#_x0000_t202" style="position:absolute;left:0;text-align:left;margin-left:-.05pt;margin-top:76.3pt;width:118.1pt;height:25.85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" fillcolor="white [3201]" strokeweight=".5pt">
                <v:textbox>
                  <w:txbxContent>
                    <w:p w14:paraId="0C8B6DA8" w14:textId="77777777" w:rsidR="00B026C4" w:rsidRDefault="00B026C4" w:rsidP="005C6965">
                      <w:pPr>
                        <w:jc w:val="center"/>
                      </w:pPr>
                      <w:r>
                        <w:t>Mencegah keriput</w:t>
                      </w:r>
                    </w:p>
                  </w:txbxContent>
                </v:textbox>
              </v:shape>
            </w:pict>
          </mc:Fallback>
        </mc:AlternateContent>
      </w:r>
      <w:r w:rsidRPr="0069370D">
        <w:rPr>
          <w:b/>
          <w:noProof/>
        </w:rPr>
        <mc:AlternateContent>
          <mc:Choice Requires="wps">
            <w:drawing>
              <wp:anchor distT="0" distB="0" distL="114300" distR="114300" simplePos="0" relativeHeight="251902976" behindDoc="0" locked="0" layoutInCell="1" allowOverlap="1" wp14:anchorId="1764A486" wp14:editId="0B087051">
                <wp:simplePos x="0" y="0"/>
                <wp:positionH relativeFrom="column">
                  <wp:posOffset>0</wp:posOffset>
                </wp:positionH>
                <wp:positionV relativeFrom="paragraph">
                  <wp:posOffset>648856</wp:posOffset>
                </wp:positionV>
                <wp:extent cx="1499870" cy="287655"/>
                <wp:effectExtent l="0" t="0" r="24130" b="17145"/>
                <wp:wrapNone/>
                <wp:docPr id="244" name="Text Box 244"/>
                <wp:cNvGraphicFramePr/>
                <a:graphic xmlns:a="http://schemas.openxmlformats.org/drawingml/2006/main">
                  <a:graphicData uri="http://schemas.microsoft.com/office/word/2010/wordprocessingShape">
                    <wps:wsp>
                      <wps:cNvSpPr txBox="1"/>
                      <wps:spPr>
                        <a:xfrm>
                          <a:off x="0" y="0"/>
                          <a:ext cx="149987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C3F108" w14:textId="77777777" w:rsidR="00B026C4" w:rsidRDefault="00B026C4" w:rsidP="005C6965">
                            <w:pPr>
                              <w:jc w:val="center"/>
                            </w:pPr>
                            <w:r>
                              <w:t>Mencegah anemia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64A486" id="Text Box 244" o:spid="_x0000_s1104" type="#_x0000_t202" style="position:absolute;left:0;text-align:left;margin-left:0;margin-top:51.1pt;width:118.1pt;height:22.65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" fillcolor="white [3201]" strokeweight=".5pt">
                <v:textbox>
                  <w:txbxContent>
                    <w:p w14:paraId="31C3F108" w14:textId="77777777" w:rsidR="00B026C4" w:rsidRDefault="00B026C4" w:rsidP="005C6965">
                      <w:pPr>
                        <w:jc w:val="center"/>
                      </w:pPr>
                      <w:r>
                        <w:t>Mencegah anemia</w:t>
                      </w:r>
                    </w:p>
                  </w:txbxContent>
                </v:textbox>
              </v:shape>
            </w:pict>
          </mc:Fallback>
        </mc:AlternateContent>
      </w:r>
      <w:r w:rsidRPr="0069370D">
        <w:rPr>
          <w:b/>
          <w:noProof/>
        </w:rPr>
        <mc:AlternateContent>
          <mc:Choice Requires="wps">
            <w:drawing>
              <wp:anchor distT="0" distB="0" distL="114300" distR="114300" simplePos="0" relativeHeight="251901952" behindDoc="0" locked="0" layoutInCell="1" allowOverlap="1" wp14:anchorId="5DC9796A" wp14:editId="1543B4DF">
                <wp:simplePos x="0" y="0"/>
                <wp:positionH relativeFrom="column">
                  <wp:posOffset>0</wp:posOffset>
                </wp:positionH>
                <wp:positionV relativeFrom="paragraph">
                  <wp:posOffset>330086</wp:posOffset>
                </wp:positionV>
                <wp:extent cx="1499870" cy="287655"/>
                <wp:effectExtent l="0" t="0" r="24130" b="17145"/>
                <wp:wrapNone/>
                <wp:docPr id="245" name="Text Box 245"/>
                <wp:cNvGraphicFramePr/>
                <a:graphic xmlns:a="http://schemas.openxmlformats.org/drawingml/2006/main">
                  <a:graphicData uri="http://schemas.microsoft.com/office/word/2010/wordprocessingShape">
                    <wps:wsp>
                      <wps:cNvSpPr txBox="1"/>
                      <wps:spPr>
                        <a:xfrm>
                          <a:off x="0" y="0"/>
                          <a:ext cx="149987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44836B" w14:textId="77777777" w:rsidR="00B026C4" w:rsidRDefault="00B026C4" w:rsidP="005C6965">
                            <w:pPr>
                              <w:jc w:val="center"/>
                            </w:pPr>
                            <w:r>
                              <w:t>Produksi kolagen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C9796A" id="Text Box 245" o:spid="_x0000_s1105" type="#_x0000_t202" style="position:absolute;left:0;text-align:left;margin-left:0;margin-top:26pt;width:118.1pt;height:22.65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" fillcolor="white [3201]" strokeweight=".5pt">
                <v:textbox>
                  <w:txbxContent>
                    <w:p w14:paraId="0D44836B" w14:textId="77777777" w:rsidR="00B026C4" w:rsidRDefault="00B026C4" w:rsidP="005C6965">
                      <w:pPr>
                        <w:jc w:val="center"/>
                      </w:pPr>
                      <w:r>
                        <w:t>Produksi kolagen</w:t>
                      </w:r>
                    </w:p>
                  </w:txbxContent>
                </v:textbox>
              </v:shape>
            </w:pict>
          </mc:Fallback>
        </mc:AlternateContent>
      </w:r>
      <w:r w:rsidRPr="0069370D">
        <w:rPr>
          <w:b/>
          <w:noProof/>
        </w:rPr>
        <mc:AlternateContent>
          <mc:Choice Requires="wps">
            <w:drawing>
              <wp:anchor distT="0" distB="0" distL="114300" distR="114300" simplePos="0" relativeHeight="251900928" behindDoc="0" locked="0" layoutInCell="1" allowOverlap="1" wp14:anchorId="617E8EED" wp14:editId="4F3DF19D">
                <wp:simplePos x="0" y="0"/>
                <wp:positionH relativeFrom="column">
                  <wp:posOffset>0</wp:posOffset>
                </wp:positionH>
                <wp:positionV relativeFrom="paragraph">
                  <wp:posOffset>-635</wp:posOffset>
                </wp:positionV>
                <wp:extent cx="1500027" cy="287676"/>
                <wp:effectExtent l="0" t="0" r="24130" b="17145"/>
                <wp:wrapNone/>
                <wp:docPr id="246" name="Text Box 246"/>
                <wp:cNvGraphicFramePr/>
                <a:graphic xmlns:a="http://schemas.openxmlformats.org/drawingml/2006/main">
                  <a:graphicData uri="http://schemas.microsoft.com/office/word/2010/wordprocessingShape">
                    <wps:wsp>
                      <wps:cNvSpPr txBox="1"/>
                      <wps:spPr>
                        <a:xfrm>
                          <a:off x="0" y="0"/>
                          <a:ext cx="1500027" cy="2876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19564D" w14:textId="77777777" w:rsidR="00B026C4" w:rsidRDefault="00B026C4" w:rsidP="005C6965">
                            <w:pPr>
                              <w:jc w:val="center"/>
                            </w:pPr>
                            <w:r>
                              <w:t>Kurang tahu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7E8EED" id="Text Box 246" o:spid="_x0000_s1106" type="#_x0000_t202" style="position:absolute;left:0;text-align:left;margin-left:0;margin-top:-.05pt;width:118.1pt;height:22.65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" fillcolor="white [3201]" strokeweight=".5pt">
                <v:textbox>
                  <w:txbxContent>
                    <w:p w14:paraId="7719564D" w14:textId="77777777" w:rsidR="00B026C4" w:rsidRDefault="00B026C4" w:rsidP="005C6965">
                      <w:pPr>
                        <w:jc w:val="center"/>
                      </w:pPr>
                      <w:r>
                        <w:t>Kurang tahu</w:t>
                      </w:r>
                    </w:p>
                  </w:txbxContent>
                </v:textbox>
              </v:shape>
            </w:pict>
          </mc:Fallback>
        </mc:AlternateContent>
      </w:r>
    </w:p>
    <w:p w14:paraId="563AA96B" w14:textId="77777777" w:rsidR="005C6965" w:rsidRDefault="005C6965">
      <w:pPr>
        <w:spacing w:after="160" w:line="259" w:lineRule="auto"/>
        <w:jc w:val="left"/>
        <w:rPr>
          <w:b/>
        </w:rPr>
      </w:pPr>
      <w:r>
        <w:rPr>
          <w:b/>
        </w:rPr>
        <w:br w:type="page"/>
      </w:r>
    </w:p>
    <w:p w14:paraId="238240D2" w14:textId="77777777" w:rsidR="008E4BB6" w:rsidRPr="009D61BC" w:rsidRDefault="005C6965" w:rsidP="008E4BB6">
      <w:pPr>
        <w:tabs>
          <w:tab w:val="left" w:pos="3402"/>
          <w:tab w:val="left" w:pos="6237"/>
        </w:tabs>
        <w:ind w:left="426"/>
        <w:rPr>
          <w:b/>
        </w:rPr>
      </w:pPr>
      <w:r w:rsidRPr="009D61BC">
        <w:rPr>
          <w:b/>
        </w:rPr>
        <w:lastRenderedPageBreak/>
        <w:t>Tema Level 1</w:t>
      </w:r>
      <w:r w:rsidRPr="009D61BC">
        <w:rPr>
          <w:b/>
        </w:rPr>
        <w:tab/>
        <w:t>Tema Level 2</w:t>
      </w:r>
      <w:r w:rsidRPr="009D61BC">
        <w:rPr>
          <w:b/>
        </w:rPr>
        <w:tab/>
        <w:t>Klaster Tema</w:t>
      </w:r>
    </w:p>
    <w:p w14:paraId="56FD6EB0" w14:textId="77777777" w:rsidR="007B7D30" w:rsidRDefault="00D94D2D" w:rsidP="009D61BC">
      <w:pPr>
        <w:pStyle w:val="ListParagraph"/>
        <w:ind w:left="426"/>
        <w:rPr>
          <w:b/>
        </w:rPr>
      </w:pPr>
      <w:r>
        <w:rPr>
          <w:b/>
          <w:noProof/>
        </w:rPr>
        <mc:AlternateContent>
          <mc:Choice Requires="wps">
            <w:drawing>
              <wp:anchor distT="0" distB="0" distL="114300" distR="114300" simplePos="0" relativeHeight="251973632" behindDoc="0" locked="0" layoutInCell="1" allowOverlap="1" wp14:anchorId="166AF3DF" wp14:editId="201A71B4">
                <wp:simplePos x="0" y="0"/>
                <wp:positionH relativeFrom="column">
                  <wp:posOffset>1494790</wp:posOffset>
                </wp:positionH>
                <wp:positionV relativeFrom="paragraph">
                  <wp:posOffset>7422130</wp:posOffset>
                </wp:positionV>
                <wp:extent cx="287655" cy="0"/>
                <wp:effectExtent l="0" t="0" r="36195" b="19050"/>
                <wp:wrapNone/>
                <wp:docPr id="268" name="Straight Connector 268"/>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179A0E27" id="Straight Connector 268" o:spid="_x0000_s1026" style="position:absolute;z-index:25197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7pt,584.4pt" to="140.35pt,58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" strokecolor="black [3200]">
                <v:stroke joinstyle="miter"/>
              </v:line>
            </w:pict>
          </mc:Fallback>
        </mc:AlternateContent>
      </w:r>
      <w:r>
        <w:rPr>
          <w:b/>
          <w:noProof/>
        </w:rPr>
        <mc:AlternateContent>
          <mc:Choice Requires="wps">
            <w:drawing>
              <wp:anchor distT="0" distB="0" distL="114300" distR="114300" simplePos="0" relativeHeight="251830272" behindDoc="0" locked="0" layoutInCell="1" allowOverlap="1" wp14:anchorId="3188C901" wp14:editId="6793F132">
                <wp:simplePos x="0" y="0"/>
                <wp:positionH relativeFrom="column">
                  <wp:posOffset>1494155</wp:posOffset>
                </wp:positionH>
                <wp:positionV relativeFrom="paragraph">
                  <wp:posOffset>5846195</wp:posOffset>
                </wp:positionV>
                <wp:extent cx="287655" cy="0"/>
                <wp:effectExtent l="0" t="0" r="36195" b="19050"/>
                <wp:wrapNone/>
                <wp:docPr id="127" name="Straight Connector 127"/>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448683FF" id="Straight Connector 127" o:spid="_x0000_s1026" style="position:absolute;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65pt,460.35pt" to="140.3pt,4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" strokecolor="black [3200]">
                <v:stroke joinstyle="miter"/>
              </v:line>
            </w:pict>
          </mc:Fallback>
        </mc:AlternateContent>
      </w:r>
      <w:r w:rsidRPr="0069370D">
        <w:rPr>
          <w:b/>
          <w:noProof/>
        </w:rPr>
        <mc:AlternateContent>
          <mc:Choice Requires="wps">
            <w:drawing>
              <wp:anchor distT="0" distB="0" distL="114300" distR="114300" simplePos="0" relativeHeight="251967488" behindDoc="0" locked="0" layoutInCell="1" allowOverlap="1" wp14:anchorId="3198F018" wp14:editId="533F95E5">
                <wp:simplePos x="0" y="0"/>
                <wp:positionH relativeFrom="column">
                  <wp:posOffset>-26420</wp:posOffset>
                </wp:positionH>
                <wp:positionV relativeFrom="paragraph">
                  <wp:posOffset>7767955</wp:posOffset>
                </wp:positionV>
                <wp:extent cx="1499870" cy="499745"/>
                <wp:effectExtent l="0" t="0" r="24130" b="14605"/>
                <wp:wrapNone/>
                <wp:docPr id="265" name="Text Box 265"/>
                <wp:cNvGraphicFramePr/>
                <a:graphic xmlns:a="http://schemas.openxmlformats.org/drawingml/2006/main">
                  <a:graphicData uri="http://schemas.microsoft.com/office/word/2010/wordprocessingShape">
                    <wps:wsp>
                      <wps:cNvSpPr txBox="1"/>
                      <wps:spPr>
                        <a:xfrm>
                          <a:off x="0" y="0"/>
                          <a:ext cx="1499870" cy="4997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D13B10" w14:textId="77777777" w:rsidR="00B026C4" w:rsidRDefault="00B026C4" w:rsidP="00D94D2D">
                            <w:pPr>
                              <w:spacing w:line="240" w:lineRule="auto"/>
                              <w:jc w:val="center"/>
                            </w:pPr>
                            <w:r>
                              <w:t xml:space="preserve">Hari pertama sampai keempat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98F018" id="Text Box 265" o:spid="_x0000_s1107" type="#_x0000_t202" style="position:absolute;left:0;text-align:left;margin-left:-2.1pt;margin-top:611.65pt;width:118.1pt;height:39.35pt;z-index:25196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" fillcolor="white [3201]" strokeweight=".5pt">
                <v:textbox>
                  <w:txbxContent>
                    <w:p w14:paraId="75D13B10" w14:textId="77777777" w:rsidR="00B026C4" w:rsidRDefault="00B026C4" w:rsidP="00D94D2D">
                      <w:pPr>
                        <w:spacing w:line="240" w:lineRule="auto"/>
                        <w:jc w:val="center"/>
                      </w:pPr>
                      <w:r>
                        <w:t xml:space="preserve">Hari pertama sampai keempat </w:t>
                      </w:r>
                    </w:p>
                  </w:txbxContent>
                </v:textbox>
              </v:shape>
            </w:pict>
          </mc:Fallback>
        </mc:AlternateContent>
      </w:r>
      <w:r w:rsidRPr="0069370D">
        <w:rPr>
          <w:b/>
          <w:noProof/>
        </w:rPr>
        <mc:AlternateContent>
          <mc:Choice Requires="wps">
            <w:drawing>
              <wp:anchor distT="0" distB="0" distL="114300" distR="114300" simplePos="0" relativeHeight="251965440" behindDoc="0" locked="0" layoutInCell="1" allowOverlap="1" wp14:anchorId="49664F7A" wp14:editId="7503DAA0">
                <wp:simplePos x="0" y="0"/>
                <wp:positionH relativeFrom="column">
                  <wp:posOffset>-14990</wp:posOffset>
                </wp:positionH>
                <wp:positionV relativeFrom="paragraph">
                  <wp:posOffset>7176770</wp:posOffset>
                </wp:positionV>
                <wp:extent cx="1499870" cy="499745"/>
                <wp:effectExtent l="0" t="0" r="24130" b="14605"/>
                <wp:wrapNone/>
                <wp:docPr id="264" name="Text Box 264"/>
                <wp:cNvGraphicFramePr/>
                <a:graphic xmlns:a="http://schemas.openxmlformats.org/drawingml/2006/main">
                  <a:graphicData uri="http://schemas.microsoft.com/office/word/2010/wordprocessingShape">
                    <wps:wsp>
                      <wps:cNvSpPr txBox="1"/>
                      <wps:spPr>
                        <a:xfrm>
                          <a:off x="0" y="0"/>
                          <a:ext cx="1499870" cy="4997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3265AE" w14:textId="77777777" w:rsidR="00B026C4" w:rsidRDefault="00B026C4" w:rsidP="00D94D2D">
                            <w:pPr>
                              <w:spacing w:line="240" w:lineRule="auto"/>
                              <w:jc w:val="center"/>
                            </w:pPr>
                            <w:r>
                              <w:t xml:space="preserve">Hari pertama sampai keempat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664F7A" id="Text Box 264" o:spid="_x0000_s1108" type="#_x0000_t202" style="position:absolute;left:0;text-align:left;margin-left:-1.2pt;margin-top:565.1pt;width:118.1pt;height:39.35pt;z-index:25196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" fillcolor="white [3201]" strokeweight=".5pt">
                <v:textbox>
                  <w:txbxContent>
                    <w:p w14:paraId="383265AE" w14:textId="77777777" w:rsidR="00B026C4" w:rsidRDefault="00B026C4" w:rsidP="00D94D2D">
                      <w:pPr>
                        <w:spacing w:line="240" w:lineRule="auto"/>
                        <w:jc w:val="center"/>
                      </w:pPr>
                      <w:r>
                        <w:t xml:space="preserve">Hari pertama sampai keempat </w:t>
                      </w:r>
                    </w:p>
                  </w:txbxContent>
                </v:textbox>
              </v:shape>
            </w:pict>
          </mc:Fallback>
        </mc:AlternateContent>
      </w:r>
      <w:r w:rsidRPr="0069370D">
        <w:rPr>
          <w:b/>
          <w:noProof/>
        </w:rPr>
        <mc:AlternateContent>
          <mc:Choice Requires="wps">
            <w:drawing>
              <wp:anchor distT="0" distB="0" distL="114300" distR="114300" simplePos="0" relativeHeight="251789312" behindDoc="0" locked="0" layoutInCell="1" allowOverlap="1" wp14:anchorId="2FE72E20" wp14:editId="52E16128">
                <wp:simplePos x="0" y="0"/>
                <wp:positionH relativeFrom="column">
                  <wp:posOffset>-3810</wp:posOffset>
                </wp:positionH>
                <wp:positionV relativeFrom="paragraph">
                  <wp:posOffset>6043295</wp:posOffset>
                </wp:positionV>
                <wp:extent cx="1499870" cy="466725"/>
                <wp:effectExtent l="0" t="0" r="24130" b="28575"/>
                <wp:wrapNone/>
                <wp:docPr id="106" name="Text Box 106"/>
                <wp:cNvGraphicFramePr/>
                <a:graphic xmlns:a="http://schemas.openxmlformats.org/drawingml/2006/main">
                  <a:graphicData uri="http://schemas.microsoft.com/office/word/2010/wordprocessingShape">
                    <wps:wsp>
                      <wps:cNvSpPr txBox="1"/>
                      <wps:spPr>
                        <a:xfrm>
                          <a:off x="0" y="0"/>
                          <a:ext cx="149987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CB32AB" w14:textId="77777777" w:rsidR="00B026C4" w:rsidRDefault="00B026C4" w:rsidP="0009780E">
                            <w:pPr>
                              <w:spacing w:line="240" w:lineRule="auto"/>
                              <w:jc w:val="center"/>
                            </w:pPr>
                            <w:r>
                              <w:t xml:space="preserve">Hari pertama sampai ketiga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E72E20" id="Text Box 106" o:spid="_x0000_s1109" type="#_x0000_t202" style="position:absolute;left:0;text-align:left;margin-left:-.3pt;margin-top:475.85pt;width:118.1pt;height:36.7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" fillcolor="white [3201]" strokeweight=".5pt">
                <v:textbox>
                  <w:txbxContent>
                    <w:p w14:paraId="6DCB32AB" w14:textId="77777777" w:rsidR="00B026C4" w:rsidRDefault="00B026C4" w:rsidP="0009780E">
                      <w:pPr>
                        <w:spacing w:line="240" w:lineRule="auto"/>
                        <w:jc w:val="center"/>
                      </w:pPr>
                      <w:r>
                        <w:t xml:space="preserve">Hari pertama sampai ketiga </w:t>
                      </w:r>
                    </w:p>
                  </w:txbxContent>
                </v:textbox>
              </v:shape>
            </w:pict>
          </mc:Fallback>
        </mc:AlternateContent>
      </w:r>
      <w:r w:rsidRPr="0069370D">
        <w:rPr>
          <w:b/>
          <w:noProof/>
        </w:rPr>
        <mc:AlternateContent>
          <mc:Choice Requires="wps">
            <w:drawing>
              <wp:anchor distT="0" distB="0" distL="114300" distR="114300" simplePos="0" relativeHeight="251797504" behindDoc="0" locked="0" layoutInCell="1" allowOverlap="1" wp14:anchorId="2B592C13" wp14:editId="16FCA800">
                <wp:simplePos x="0" y="0"/>
                <wp:positionH relativeFrom="column">
                  <wp:posOffset>-1270</wp:posOffset>
                </wp:positionH>
                <wp:positionV relativeFrom="paragraph">
                  <wp:posOffset>6571488</wp:posOffset>
                </wp:positionV>
                <wp:extent cx="1499870" cy="499745"/>
                <wp:effectExtent l="0" t="0" r="24130" b="14605"/>
                <wp:wrapNone/>
                <wp:docPr id="110" name="Text Box 110"/>
                <wp:cNvGraphicFramePr/>
                <a:graphic xmlns:a="http://schemas.openxmlformats.org/drawingml/2006/main">
                  <a:graphicData uri="http://schemas.microsoft.com/office/word/2010/wordprocessingShape">
                    <wps:wsp>
                      <wps:cNvSpPr txBox="1"/>
                      <wps:spPr>
                        <a:xfrm>
                          <a:off x="0" y="0"/>
                          <a:ext cx="1499870" cy="4997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8C787E" w14:textId="77777777" w:rsidR="00B026C4" w:rsidRDefault="00B026C4" w:rsidP="0009780E">
                            <w:pPr>
                              <w:spacing w:line="240" w:lineRule="auto"/>
                              <w:jc w:val="center"/>
                            </w:pPr>
                            <w:r>
                              <w:t xml:space="preserve">Hari pertama sampai keempat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592C13" id="Text Box 110" o:spid="_x0000_s1110" type="#_x0000_t202" style="position:absolute;left:0;text-align:left;margin-left:-.1pt;margin-top:517.45pt;width:118.1pt;height:39.35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" fillcolor="white [3201]" strokeweight=".5pt">
                <v:textbox>
                  <w:txbxContent>
                    <w:p w14:paraId="398C787E" w14:textId="77777777" w:rsidR="00B026C4" w:rsidRDefault="00B026C4" w:rsidP="0009780E">
                      <w:pPr>
                        <w:spacing w:line="240" w:lineRule="auto"/>
                        <w:jc w:val="center"/>
                      </w:pPr>
                      <w:r>
                        <w:t xml:space="preserve">Hari pertama sampai keempat </w:t>
                      </w:r>
                    </w:p>
                  </w:txbxContent>
                </v:textbox>
              </v:shape>
            </w:pict>
          </mc:Fallback>
        </mc:AlternateContent>
      </w:r>
      <w:r w:rsidRPr="0069370D">
        <w:rPr>
          <w:b/>
          <w:noProof/>
        </w:rPr>
        <mc:AlternateContent>
          <mc:Choice Requires="wps">
            <w:drawing>
              <wp:anchor distT="0" distB="0" distL="114300" distR="114300" simplePos="0" relativeHeight="251766784" behindDoc="0" locked="0" layoutInCell="1" allowOverlap="1" wp14:anchorId="75C5CC55" wp14:editId="403CCBE5">
                <wp:simplePos x="0" y="0"/>
                <wp:positionH relativeFrom="column">
                  <wp:posOffset>1985772</wp:posOffset>
                </wp:positionH>
                <wp:positionV relativeFrom="paragraph">
                  <wp:posOffset>3214497</wp:posOffset>
                </wp:positionV>
                <wp:extent cx="1511808" cy="536448"/>
                <wp:effectExtent l="0" t="0" r="12700" b="16510"/>
                <wp:wrapNone/>
                <wp:docPr id="81" name="Text Box 81"/>
                <wp:cNvGraphicFramePr/>
                <a:graphic xmlns:a="http://schemas.openxmlformats.org/drawingml/2006/main">
                  <a:graphicData uri="http://schemas.microsoft.com/office/word/2010/wordprocessingShape">
                    <wps:wsp>
                      <wps:cNvSpPr txBox="1"/>
                      <wps:spPr>
                        <a:xfrm>
                          <a:off x="0" y="0"/>
                          <a:ext cx="1511808" cy="5364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55E3615" w14:textId="77777777" w:rsidR="00B026C4" w:rsidRDefault="00B026C4" w:rsidP="0069370D">
                            <w:pPr>
                              <w:spacing w:line="240" w:lineRule="auto"/>
                              <w:jc w:val="center"/>
                            </w:pPr>
                            <w:r>
                              <w:t>Pola makan dan minum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5CC55" id="Text Box 81" o:spid="_x0000_s1111" type="#_x0000_t202" style="position:absolute;left:0;text-align:left;margin-left:156.35pt;margin-top:253.1pt;width:119.05pt;height:4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" fillcolor="white [3201]" strokeweight=".5pt">
                <v:textbox>
                  <w:txbxContent>
                    <w:p w14:paraId="155E3615" w14:textId="77777777" w:rsidR="00B026C4" w:rsidRDefault="00B026C4" w:rsidP="0069370D">
                      <w:pPr>
                        <w:spacing w:line="240" w:lineRule="auto"/>
                        <w:jc w:val="center"/>
                      </w:pPr>
                      <w:r>
                        <w:t>Pola makan dan minum</w:t>
                      </w:r>
                    </w:p>
                  </w:txbxContent>
                </v:textbox>
              </v:shape>
            </w:pict>
          </mc:Fallback>
        </mc:AlternateContent>
      </w:r>
      <w:r w:rsidR="00484706">
        <w:rPr>
          <w:b/>
          <w:noProof/>
        </w:rPr>
        <mc:AlternateContent>
          <mc:Choice Requires="wps">
            <w:drawing>
              <wp:anchor distT="0" distB="0" distL="114300" distR="114300" simplePos="0" relativeHeight="251963392" behindDoc="0" locked="0" layoutInCell="1" allowOverlap="1" wp14:anchorId="7766E322" wp14:editId="4124927A">
                <wp:simplePos x="0" y="0"/>
                <wp:positionH relativeFrom="column">
                  <wp:posOffset>1803400</wp:posOffset>
                </wp:positionH>
                <wp:positionV relativeFrom="paragraph">
                  <wp:posOffset>2052447</wp:posOffset>
                </wp:positionV>
                <wp:extent cx="0" cy="2700000"/>
                <wp:effectExtent l="0" t="0" r="19050" b="24765"/>
                <wp:wrapNone/>
                <wp:docPr id="263" name="Straight Connector 263"/>
                <wp:cNvGraphicFramePr/>
                <a:graphic xmlns:a="http://schemas.openxmlformats.org/drawingml/2006/main">
                  <a:graphicData uri="http://schemas.microsoft.com/office/word/2010/wordprocessingShape">
                    <wps:wsp>
                      <wps:cNvCnPr/>
                      <wps:spPr>
                        <a:xfrm>
                          <a:off x="0" y="0"/>
                          <a:ext cx="0" cy="270000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252B5425" id="Straight Connector 263" o:spid="_x0000_s1026" style="position:absolute;z-index:25196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2pt,161.6pt" to="142pt,3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" strokecolor="black [3200]">
                <v:stroke joinstyle="miter"/>
              </v:line>
            </w:pict>
          </mc:Fallback>
        </mc:AlternateContent>
      </w:r>
      <w:r w:rsidR="00484706">
        <w:rPr>
          <w:b/>
          <w:noProof/>
        </w:rPr>
        <mc:AlternateContent>
          <mc:Choice Requires="wps">
            <w:drawing>
              <wp:anchor distT="0" distB="0" distL="114300" distR="114300" simplePos="0" relativeHeight="251961344" behindDoc="0" locked="0" layoutInCell="1" allowOverlap="1" wp14:anchorId="3314275D" wp14:editId="2736FAD8">
                <wp:simplePos x="0" y="0"/>
                <wp:positionH relativeFrom="column">
                  <wp:posOffset>1790700</wp:posOffset>
                </wp:positionH>
                <wp:positionV relativeFrom="paragraph">
                  <wp:posOffset>892937</wp:posOffset>
                </wp:positionV>
                <wp:extent cx="180000" cy="0"/>
                <wp:effectExtent l="0" t="0" r="29845" b="19050"/>
                <wp:wrapNone/>
                <wp:docPr id="262" name="Straight Connector 262"/>
                <wp:cNvGraphicFramePr/>
                <a:graphic xmlns:a="http://schemas.openxmlformats.org/drawingml/2006/main">
                  <a:graphicData uri="http://schemas.microsoft.com/office/word/2010/wordprocessingShape">
                    <wps:wsp>
                      <wps:cNvCnPr/>
                      <wps:spPr>
                        <a:xfrm>
                          <a:off x="0" y="0"/>
                          <a:ext cx="18000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1BAEE18D" id="Straight Connector 262" o:spid="_x0000_s1026" style="position:absolute;z-index:251961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1pt,70.3pt" to="155.1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" strokecolor="black [3200]">
                <v:stroke joinstyle="miter"/>
              </v:line>
            </w:pict>
          </mc:Fallback>
        </mc:AlternateContent>
      </w:r>
      <w:r w:rsidR="0073535E" w:rsidRPr="0069370D">
        <w:rPr>
          <w:b/>
          <w:noProof/>
        </w:rPr>
        <mc:AlternateContent>
          <mc:Choice Requires="wps">
            <w:drawing>
              <wp:anchor distT="0" distB="0" distL="114300" distR="114300" simplePos="0" relativeHeight="251959296" behindDoc="0" locked="0" layoutInCell="1" allowOverlap="1" wp14:anchorId="03420511" wp14:editId="16C9136D">
                <wp:simplePos x="0" y="0"/>
                <wp:positionH relativeFrom="column">
                  <wp:posOffset>1983740</wp:posOffset>
                </wp:positionH>
                <wp:positionV relativeFrom="paragraph">
                  <wp:posOffset>730885</wp:posOffset>
                </wp:positionV>
                <wp:extent cx="1499870" cy="318135"/>
                <wp:effectExtent l="0" t="0" r="24130" b="24765"/>
                <wp:wrapNone/>
                <wp:docPr id="260" name="Text Box 260"/>
                <wp:cNvGraphicFramePr/>
                <a:graphic xmlns:a="http://schemas.openxmlformats.org/drawingml/2006/main">
                  <a:graphicData uri="http://schemas.microsoft.com/office/word/2010/wordprocessingShape">
                    <wps:wsp>
                      <wps:cNvSpPr txBox="1"/>
                      <wps:spPr>
                        <a:xfrm>
                          <a:off x="0" y="0"/>
                          <a:ext cx="1499870" cy="318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295296" w14:textId="77777777" w:rsidR="00B026C4" w:rsidRDefault="00B026C4" w:rsidP="0073535E">
                            <w:pPr>
                              <w:spacing w:line="240" w:lineRule="auto"/>
                              <w:jc w:val="center"/>
                            </w:pPr>
                            <w:r>
                              <w:t xml:space="preserve">Asupan Gizi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420511" id="Text Box 260" o:spid="_x0000_s1112" type="#_x0000_t202" style="position:absolute;left:0;text-align:left;margin-left:156.2pt;margin-top:57.55pt;width:118.1pt;height:25.05pt;z-index:25195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" fillcolor="white [3201]" strokeweight=".5pt">
                <v:textbox>
                  <w:txbxContent>
                    <w:p w14:paraId="6C295296" w14:textId="77777777" w:rsidR="00B026C4" w:rsidRDefault="00B026C4" w:rsidP="0073535E">
                      <w:pPr>
                        <w:spacing w:line="240" w:lineRule="auto"/>
                        <w:jc w:val="center"/>
                      </w:pPr>
                      <w:r>
                        <w:t xml:space="preserve">Asupan Gizi </w:t>
                      </w:r>
                    </w:p>
                  </w:txbxContent>
                </v:textbox>
              </v:shape>
            </w:pict>
          </mc:Fallback>
        </mc:AlternateContent>
      </w:r>
      <w:r w:rsidR="00563617">
        <w:rPr>
          <w:b/>
          <w:noProof/>
        </w:rPr>
        <mc:AlternateContent>
          <mc:Choice Requires="wps">
            <w:drawing>
              <wp:anchor distT="0" distB="0" distL="114300" distR="114300" simplePos="0" relativeHeight="251807744" behindDoc="0" locked="0" layoutInCell="1" allowOverlap="1" wp14:anchorId="3AFB038F" wp14:editId="4AC44FF4">
                <wp:simplePos x="0" y="0"/>
                <wp:positionH relativeFrom="column">
                  <wp:posOffset>1494155</wp:posOffset>
                </wp:positionH>
                <wp:positionV relativeFrom="paragraph">
                  <wp:posOffset>1545158</wp:posOffset>
                </wp:positionV>
                <wp:extent cx="287655" cy="0"/>
                <wp:effectExtent l="0" t="0" r="36195" b="19050"/>
                <wp:wrapNone/>
                <wp:docPr id="116" name="Straight Connector 116"/>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063E8437" id="Straight Connector 116" o:spid="_x0000_s1026" style="position:absolute;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65pt,121.65pt" to="140.3pt,1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" strokecolor="black [3200]">
                <v:stroke joinstyle="miter"/>
              </v:line>
            </w:pict>
          </mc:Fallback>
        </mc:AlternateContent>
      </w:r>
      <w:r w:rsidR="00563617" w:rsidRPr="0069370D">
        <w:rPr>
          <w:b/>
          <w:noProof/>
        </w:rPr>
        <mc:AlternateContent>
          <mc:Choice Requires="wps">
            <w:drawing>
              <wp:anchor distT="0" distB="0" distL="114300" distR="114300" simplePos="0" relativeHeight="251765760" behindDoc="0" locked="0" layoutInCell="1" allowOverlap="1" wp14:anchorId="683C16A9" wp14:editId="643E351F">
                <wp:simplePos x="0" y="0"/>
                <wp:positionH relativeFrom="column">
                  <wp:posOffset>-486</wp:posOffset>
                </wp:positionH>
                <wp:positionV relativeFrom="paragraph">
                  <wp:posOffset>1351456</wp:posOffset>
                </wp:positionV>
                <wp:extent cx="1499870" cy="301557"/>
                <wp:effectExtent l="0" t="0" r="24130" b="22860"/>
                <wp:wrapNone/>
                <wp:docPr id="80" name="Text Box 80"/>
                <wp:cNvGraphicFramePr/>
                <a:graphic xmlns:a="http://schemas.openxmlformats.org/drawingml/2006/main">
                  <a:graphicData uri="http://schemas.microsoft.com/office/word/2010/wordprocessingShape">
                    <wps:wsp>
                      <wps:cNvSpPr txBox="1"/>
                      <wps:spPr>
                        <a:xfrm>
                          <a:off x="0" y="0"/>
                          <a:ext cx="1499870" cy="3015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5672B0" w14:textId="77777777" w:rsidR="00B026C4" w:rsidRDefault="00B026C4" w:rsidP="00360ABF">
                            <w:pPr>
                              <w:spacing w:line="240" w:lineRule="auto"/>
                              <w:jc w:val="center"/>
                            </w:pPr>
                            <w:r>
                              <w:t xml:space="preserve">Daging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3C16A9" id="Text Box 80" o:spid="_x0000_s1113" type="#_x0000_t202" style="position:absolute;left:0;text-align:left;margin-left:-.05pt;margin-top:106.4pt;width:118.1pt;height:23.7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" fillcolor="white [3201]" strokeweight=".5pt">
                <v:textbox>
                  <w:txbxContent>
                    <w:p w14:paraId="545672B0" w14:textId="77777777" w:rsidR="00B026C4" w:rsidRDefault="00B026C4" w:rsidP="00360ABF">
                      <w:pPr>
                        <w:spacing w:line="240" w:lineRule="auto"/>
                        <w:jc w:val="center"/>
                      </w:pPr>
                      <w:r>
                        <w:t xml:space="preserve">Daging  </w:t>
                      </w:r>
                    </w:p>
                  </w:txbxContent>
                </v:textbox>
              </v:shape>
            </w:pict>
          </mc:Fallback>
        </mc:AlternateContent>
      </w:r>
      <w:r w:rsidR="005C6965">
        <w:rPr>
          <w:b/>
          <w:noProof/>
        </w:rPr>
        <mc:AlternateContent>
          <mc:Choice Requires="wps">
            <w:drawing>
              <wp:anchor distT="0" distB="0" distL="114300" distR="114300" simplePos="0" relativeHeight="251798528" behindDoc="0" locked="0" layoutInCell="1" allowOverlap="1" wp14:anchorId="4188DD66" wp14:editId="3AA2648D">
                <wp:simplePos x="0" y="0"/>
                <wp:positionH relativeFrom="column">
                  <wp:posOffset>1793240</wp:posOffset>
                </wp:positionH>
                <wp:positionV relativeFrom="paragraph">
                  <wp:posOffset>179705</wp:posOffset>
                </wp:positionV>
                <wp:extent cx="0" cy="1368000"/>
                <wp:effectExtent l="0" t="0" r="19050" b="22860"/>
                <wp:wrapNone/>
                <wp:docPr id="111" name="Straight Connector 111"/>
                <wp:cNvGraphicFramePr/>
                <a:graphic xmlns:a="http://schemas.openxmlformats.org/drawingml/2006/main">
                  <a:graphicData uri="http://schemas.microsoft.com/office/word/2010/wordprocessingShape">
                    <wps:wsp>
                      <wps:cNvCnPr/>
                      <wps:spPr>
                        <a:xfrm>
                          <a:off x="0" y="0"/>
                          <a:ext cx="0" cy="136800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38F0426D" id="Straight Connector 111" o:spid="_x0000_s1026" style="position:absolute;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1.2pt,14.15pt" to="141.2pt,1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" strokecolor="black [3200]">
                <v:stroke joinstyle="miter"/>
              </v:line>
            </w:pict>
          </mc:Fallback>
        </mc:AlternateContent>
      </w:r>
      <w:r w:rsidR="001346FC">
        <w:rPr>
          <w:b/>
          <w:noProof/>
        </w:rPr>
        <mc:AlternateContent>
          <mc:Choice Requires="wps">
            <w:drawing>
              <wp:anchor distT="0" distB="0" distL="114300" distR="114300" simplePos="0" relativeHeight="251832320" behindDoc="0" locked="0" layoutInCell="1" allowOverlap="1" wp14:anchorId="02F84E8B" wp14:editId="0AE9CB65">
                <wp:simplePos x="0" y="0"/>
                <wp:positionH relativeFrom="column">
                  <wp:posOffset>1506855</wp:posOffset>
                </wp:positionH>
                <wp:positionV relativeFrom="paragraph">
                  <wp:posOffset>6379007</wp:posOffset>
                </wp:positionV>
                <wp:extent cx="287655" cy="0"/>
                <wp:effectExtent l="0" t="0" r="36195" b="19050"/>
                <wp:wrapNone/>
                <wp:docPr id="128" name="Straight Connector 128"/>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4DB9B94E" id="Straight Connector 128" o:spid="_x0000_s1026" style="position:absolute;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65pt,502.3pt" to="141.3pt,5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" strokecolor="black [3200]">
                <v:stroke joinstyle="miter"/>
              </v:line>
            </w:pict>
          </mc:Fallback>
        </mc:AlternateContent>
      </w:r>
      <w:r w:rsidR="00DE649F">
        <w:rPr>
          <w:b/>
          <w:noProof/>
        </w:rPr>
        <mc:AlternateContent>
          <mc:Choice Requires="wps">
            <w:drawing>
              <wp:anchor distT="0" distB="0" distL="114300" distR="114300" simplePos="0" relativeHeight="251817984" behindDoc="0" locked="0" layoutInCell="1" allowOverlap="1" wp14:anchorId="462C8B34" wp14:editId="35E52C7D">
                <wp:simplePos x="0" y="0"/>
                <wp:positionH relativeFrom="column">
                  <wp:posOffset>1507490</wp:posOffset>
                </wp:positionH>
                <wp:positionV relativeFrom="paragraph">
                  <wp:posOffset>3007995</wp:posOffset>
                </wp:positionV>
                <wp:extent cx="287655" cy="0"/>
                <wp:effectExtent l="0" t="0" r="36195" b="19050"/>
                <wp:wrapNone/>
                <wp:docPr id="121" name="Straight Connector 121"/>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7A874E4D" id="Straight Connector 121" o:spid="_x0000_s1026" style="position:absolute;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7pt,236.85pt" to="141.35pt,2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" strokecolor="black [3200]">
                <v:stroke joinstyle="miter"/>
              </v:line>
            </w:pict>
          </mc:Fallback>
        </mc:AlternateContent>
      </w:r>
      <w:r w:rsidR="009D4D16">
        <w:rPr>
          <w:b/>
          <w:noProof/>
        </w:rPr>
        <mc:AlternateContent>
          <mc:Choice Requires="wps">
            <w:drawing>
              <wp:anchor distT="0" distB="0" distL="114300" distR="114300" simplePos="0" relativeHeight="251828224" behindDoc="0" locked="0" layoutInCell="1" allowOverlap="1" wp14:anchorId="33E88377" wp14:editId="7A082DB7">
                <wp:simplePos x="0" y="0"/>
                <wp:positionH relativeFrom="column">
                  <wp:posOffset>1494427</wp:posOffset>
                </wp:positionH>
                <wp:positionV relativeFrom="paragraph">
                  <wp:posOffset>5490210</wp:posOffset>
                </wp:positionV>
                <wp:extent cx="287655" cy="0"/>
                <wp:effectExtent l="0" t="0" r="36195" b="19050"/>
                <wp:wrapNone/>
                <wp:docPr id="126" name="Straight Connector 126"/>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70603644" id="Straight Connector 126" o:spid="_x0000_s1026" style="position:absolute;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65pt,432.3pt" to="140.3pt,4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" strokecolor="black [3200]">
                <v:stroke joinstyle="miter"/>
              </v:line>
            </w:pict>
          </mc:Fallback>
        </mc:AlternateContent>
      </w:r>
      <w:r w:rsidR="009D4D16">
        <w:rPr>
          <w:b/>
          <w:noProof/>
        </w:rPr>
        <mc:AlternateContent>
          <mc:Choice Requires="wps">
            <w:drawing>
              <wp:anchor distT="0" distB="0" distL="114300" distR="114300" simplePos="0" relativeHeight="251826176" behindDoc="0" locked="0" layoutInCell="1" allowOverlap="1" wp14:anchorId="26CEBC3E" wp14:editId="64186C9D">
                <wp:simplePos x="0" y="0"/>
                <wp:positionH relativeFrom="column">
                  <wp:posOffset>1507400</wp:posOffset>
                </wp:positionH>
                <wp:positionV relativeFrom="paragraph">
                  <wp:posOffset>4745537</wp:posOffset>
                </wp:positionV>
                <wp:extent cx="287655" cy="0"/>
                <wp:effectExtent l="0" t="0" r="36195" b="19050"/>
                <wp:wrapNone/>
                <wp:docPr id="125" name="Straight Connector 125"/>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13F6862E" id="Straight Connector 125" o:spid="_x0000_s1026" style="position:absolute;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7pt,373.65pt" to="141.35pt,3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" strokecolor="black [3200]">
                <v:stroke joinstyle="miter"/>
              </v:line>
            </w:pict>
          </mc:Fallback>
        </mc:AlternateContent>
      </w:r>
      <w:r w:rsidR="00BA345B">
        <w:rPr>
          <w:b/>
          <w:noProof/>
        </w:rPr>
        <mc:AlternateContent>
          <mc:Choice Requires="wps">
            <w:drawing>
              <wp:anchor distT="0" distB="0" distL="114300" distR="114300" simplePos="0" relativeHeight="251822080" behindDoc="0" locked="0" layoutInCell="1" allowOverlap="1" wp14:anchorId="180BB7ED" wp14:editId="149BC05D">
                <wp:simplePos x="0" y="0"/>
                <wp:positionH relativeFrom="column">
                  <wp:posOffset>1507218</wp:posOffset>
                </wp:positionH>
                <wp:positionV relativeFrom="paragraph">
                  <wp:posOffset>4405720</wp:posOffset>
                </wp:positionV>
                <wp:extent cx="287655" cy="0"/>
                <wp:effectExtent l="0" t="0" r="36195" b="19050"/>
                <wp:wrapNone/>
                <wp:docPr id="123" name="Straight Connector 123"/>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2F7A5D96" id="Straight Connector 123" o:spid="_x0000_s1026" style="position:absolute;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7pt,346.9pt" to="141.35pt,3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" strokecolor="black [3200]">
                <v:stroke joinstyle="miter"/>
              </v:line>
            </w:pict>
          </mc:Fallback>
        </mc:AlternateContent>
      </w:r>
      <w:r w:rsidR="00BA345B">
        <w:rPr>
          <w:b/>
          <w:noProof/>
        </w:rPr>
        <mc:AlternateContent>
          <mc:Choice Requires="wps">
            <w:drawing>
              <wp:anchor distT="0" distB="0" distL="114300" distR="114300" simplePos="0" relativeHeight="251813888" behindDoc="0" locked="0" layoutInCell="1" allowOverlap="1" wp14:anchorId="362F6B47" wp14:editId="5433652C">
                <wp:simplePos x="0" y="0"/>
                <wp:positionH relativeFrom="column">
                  <wp:posOffset>1494427</wp:posOffset>
                </wp:positionH>
                <wp:positionV relativeFrom="paragraph">
                  <wp:posOffset>3726725</wp:posOffset>
                </wp:positionV>
                <wp:extent cx="287655" cy="0"/>
                <wp:effectExtent l="0" t="0" r="36195" b="19050"/>
                <wp:wrapNone/>
                <wp:docPr id="119" name="Straight Connector 119"/>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46CFB495" id="Straight Connector 119" o:spid="_x0000_s1026" style="position:absolute;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65pt,293.45pt" to="140.3pt,2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" strokecolor="black [3200]">
                <v:stroke joinstyle="miter"/>
              </v:line>
            </w:pict>
          </mc:Fallback>
        </mc:AlternateContent>
      </w:r>
      <w:r w:rsidR="00BA345B">
        <w:rPr>
          <w:b/>
          <w:noProof/>
        </w:rPr>
        <mc:AlternateContent>
          <mc:Choice Requires="wps">
            <w:drawing>
              <wp:anchor distT="0" distB="0" distL="114300" distR="114300" simplePos="0" relativeHeight="251834368" behindDoc="0" locked="0" layoutInCell="1" allowOverlap="1" wp14:anchorId="52BD35C8" wp14:editId="3FC5099B">
                <wp:simplePos x="0" y="0"/>
                <wp:positionH relativeFrom="column">
                  <wp:posOffset>1493157</wp:posOffset>
                </wp:positionH>
                <wp:positionV relativeFrom="paragraph">
                  <wp:posOffset>3360420</wp:posOffset>
                </wp:positionV>
                <wp:extent cx="287655" cy="0"/>
                <wp:effectExtent l="0" t="0" r="36195" b="19050"/>
                <wp:wrapNone/>
                <wp:docPr id="129" name="Straight Connector 129"/>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1063BE83" id="Straight Connector 129" o:spid="_x0000_s1026" style="position:absolute;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55pt,264.6pt" to="140.2pt,2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" strokecolor="black [3200]">
                <v:stroke joinstyle="miter"/>
              </v:line>
            </w:pict>
          </mc:Fallback>
        </mc:AlternateContent>
      </w:r>
      <w:r w:rsidR="00BA345B">
        <w:rPr>
          <w:b/>
          <w:noProof/>
        </w:rPr>
        <mc:AlternateContent>
          <mc:Choice Requires="wps">
            <w:drawing>
              <wp:anchor distT="0" distB="0" distL="114300" distR="114300" simplePos="0" relativeHeight="251815936" behindDoc="0" locked="0" layoutInCell="1" allowOverlap="1" wp14:anchorId="050E51E2" wp14:editId="11680506">
                <wp:simplePos x="0" y="0"/>
                <wp:positionH relativeFrom="column">
                  <wp:posOffset>1504678</wp:posOffset>
                </wp:positionH>
                <wp:positionV relativeFrom="paragraph">
                  <wp:posOffset>2694305</wp:posOffset>
                </wp:positionV>
                <wp:extent cx="287655" cy="0"/>
                <wp:effectExtent l="0" t="0" r="36195" b="19050"/>
                <wp:wrapNone/>
                <wp:docPr id="120" name="Straight Connector 120"/>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7B2D1B86" id="Straight Connector 120" o:spid="_x0000_s1026" style="position:absolute;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5pt,212.15pt" to="141.15pt,2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" strokecolor="black [3200]">
                <v:stroke joinstyle="miter"/>
              </v:line>
            </w:pict>
          </mc:Fallback>
        </mc:AlternateContent>
      </w:r>
      <w:r w:rsidR="00BA345B" w:rsidRPr="0069370D">
        <w:rPr>
          <w:b/>
          <w:noProof/>
        </w:rPr>
        <mc:AlternateContent>
          <mc:Choice Requires="wps">
            <w:drawing>
              <wp:anchor distT="0" distB="0" distL="114300" distR="114300" simplePos="0" relativeHeight="251774976" behindDoc="0" locked="0" layoutInCell="1" allowOverlap="1" wp14:anchorId="5E957A50" wp14:editId="278245AD">
                <wp:simplePos x="0" y="0"/>
                <wp:positionH relativeFrom="column">
                  <wp:posOffset>-3810</wp:posOffset>
                </wp:positionH>
                <wp:positionV relativeFrom="paragraph">
                  <wp:posOffset>3206750</wp:posOffset>
                </wp:positionV>
                <wp:extent cx="1499870" cy="328295"/>
                <wp:effectExtent l="0" t="0" r="24130" b="14605"/>
                <wp:wrapNone/>
                <wp:docPr id="88" name="Text Box 88"/>
                <wp:cNvGraphicFramePr/>
                <a:graphic xmlns:a="http://schemas.openxmlformats.org/drawingml/2006/main">
                  <a:graphicData uri="http://schemas.microsoft.com/office/word/2010/wordprocessingShape">
                    <wps:wsp>
                      <wps:cNvSpPr txBox="1"/>
                      <wps:spPr>
                        <a:xfrm>
                          <a:off x="0" y="0"/>
                          <a:ext cx="1499870" cy="328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7C745E" w14:textId="77777777" w:rsidR="00B026C4" w:rsidRDefault="00B026C4" w:rsidP="0069370D">
                            <w:pPr>
                              <w:jc w:val="center"/>
                            </w:pPr>
                            <w:r>
                              <w:t xml:space="preserve">Kopi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957A50" id="Text Box 88" o:spid="_x0000_s1114" type="#_x0000_t202" style="position:absolute;left:0;text-align:left;margin-left:-.3pt;margin-top:252.5pt;width:118.1pt;height:25.8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" fillcolor="white [3201]" strokeweight=".5pt">
                <v:textbox>
                  <w:txbxContent>
                    <w:p w14:paraId="637C745E" w14:textId="77777777" w:rsidR="00B026C4" w:rsidRDefault="00B026C4" w:rsidP="0069370D">
                      <w:pPr>
                        <w:jc w:val="center"/>
                      </w:pPr>
                      <w:r>
                        <w:t xml:space="preserve">Kopi </w:t>
                      </w:r>
                    </w:p>
                  </w:txbxContent>
                </v:textbox>
              </v:shape>
            </w:pict>
          </mc:Fallback>
        </mc:AlternateContent>
      </w:r>
      <w:r w:rsidR="00BA345B" w:rsidRPr="0069370D">
        <w:rPr>
          <w:b/>
          <w:noProof/>
        </w:rPr>
        <mc:AlternateContent>
          <mc:Choice Requires="wps">
            <w:drawing>
              <wp:anchor distT="0" distB="0" distL="114300" distR="114300" simplePos="0" relativeHeight="251773952" behindDoc="0" locked="0" layoutInCell="1" allowOverlap="1" wp14:anchorId="4BB7C5EE" wp14:editId="64310B42">
                <wp:simplePos x="0" y="0"/>
                <wp:positionH relativeFrom="column">
                  <wp:posOffset>-3810</wp:posOffset>
                </wp:positionH>
                <wp:positionV relativeFrom="paragraph">
                  <wp:posOffset>2885440</wp:posOffset>
                </wp:positionV>
                <wp:extent cx="1499870" cy="287655"/>
                <wp:effectExtent l="0" t="0" r="24130" b="17145"/>
                <wp:wrapNone/>
                <wp:docPr id="87" name="Text Box 87"/>
                <wp:cNvGraphicFramePr/>
                <a:graphic xmlns:a="http://schemas.openxmlformats.org/drawingml/2006/main">
                  <a:graphicData uri="http://schemas.microsoft.com/office/word/2010/wordprocessingShape">
                    <wps:wsp>
                      <wps:cNvSpPr txBox="1"/>
                      <wps:spPr>
                        <a:xfrm>
                          <a:off x="0" y="0"/>
                          <a:ext cx="149987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BEE0D5" w14:textId="77777777" w:rsidR="00B026C4" w:rsidRDefault="00B026C4" w:rsidP="0069370D">
                            <w:pPr>
                              <w:jc w:val="center"/>
                            </w:pPr>
                            <w:r>
                              <w:t xml:space="preserve">Pisang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B7C5EE" id="Text Box 87" o:spid="_x0000_s1115" type="#_x0000_t202" style="position:absolute;left:0;text-align:left;margin-left:-.3pt;margin-top:227.2pt;width:118.1pt;height:22.6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" fillcolor="white [3201]" strokeweight=".5pt">
                <v:textbox>
                  <w:txbxContent>
                    <w:p w14:paraId="00BEE0D5" w14:textId="77777777" w:rsidR="00B026C4" w:rsidRDefault="00B026C4" w:rsidP="0069370D">
                      <w:pPr>
                        <w:jc w:val="center"/>
                      </w:pPr>
                      <w:r>
                        <w:t xml:space="preserve">Pisang </w:t>
                      </w:r>
                    </w:p>
                  </w:txbxContent>
                </v:textbox>
              </v:shape>
            </w:pict>
          </mc:Fallback>
        </mc:AlternateContent>
      </w:r>
      <w:r w:rsidR="00BA345B" w:rsidRPr="0069370D">
        <w:rPr>
          <w:b/>
          <w:noProof/>
        </w:rPr>
        <mc:AlternateContent>
          <mc:Choice Requires="wps">
            <w:drawing>
              <wp:anchor distT="0" distB="0" distL="114300" distR="114300" simplePos="0" relativeHeight="251772928" behindDoc="0" locked="0" layoutInCell="1" allowOverlap="1" wp14:anchorId="4889CDF9" wp14:editId="69AFB1FB">
                <wp:simplePos x="0" y="0"/>
                <wp:positionH relativeFrom="column">
                  <wp:posOffset>-2540</wp:posOffset>
                </wp:positionH>
                <wp:positionV relativeFrom="paragraph">
                  <wp:posOffset>2555240</wp:posOffset>
                </wp:positionV>
                <wp:extent cx="1499870" cy="287655"/>
                <wp:effectExtent l="0" t="0" r="24130" b="17145"/>
                <wp:wrapNone/>
                <wp:docPr id="86" name="Text Box 86"/>
                <wp:cNvGraphicFramePr/>
                <a:graphic xmlns:a="http://schemas.openxmlformats.org/drawingml/2006/main">
                  <a:graphicData uri="http://schemas.microsoft.com/office/word/2010/wordprocessingShape">
                    <wps:wsp>
                      <wps:cNvSpPr txBox="1"/>
                      <wps:spPr>
                        <a:xfrm>
                          <a:off x="0" y="0"/>
                          <a:ext cx="149987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CD0C77" w14:textId="77777777" w:rsidR="00B026C4" w:rsidRDefault="00B026C4" w:rsidP="0069370D">
                            <w:pPr>
                              <w:jc w:val="center"/>
                            </w:pPr>
                            <w:r>
                              <w:t xml:space="preserve">Selalu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89CDF9" id="Text Box 86" o:spid="_x0000_s1116" type="#_x0000_t202" style="position:absolute;left:0;text-align:left;margin-left:-.2pt;margin-top:201.2pt;width:118.1pt;height:22.6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" fillcolor="white [3201]" strokeweight=".5pt">
                <v:textbox>
                  <w:txbxContent>
                    <w:p w14:paraId="3ACD0C77" w14:textId="77777777" w:rsidR="00B026C4" w:rsidRDefault="00B026C4" w:rsidP="0069370D">
                      <w:pPr>
                        <w:jc w:val="center"/>
                      </w:pPr>
                      <w:r>
                        <w:t xml:space="preserve">Selalu </w:t>
                      </w:r>
                    </w:p>
                  </w:txbxContent>
                </v:textbox>
              </v:shape>
            </w:pict>
          </mc:Fallback>
        </mc:AlternateContent>
      </w:r>
      <w:r w:rsidR="00BA345B">
        <w:rPr>
          <w:b/>
          <w:noProof/>
        </w:rPr>
        <mc:AlternateContent>
          <mc:Choice Requires="wps">
            <w:drawing>
              <wp:anchor distT="0" distB="0" distL="114300" distR="114300" simplePos="0" relativeHeight="251811840" behindDoc="0" locked="0" layoutInCell="1" allowOverlap="1" wp14:anchorId="144BD2F0" wp14:editId="3BE7F21E">
                <wp:simplePos x="0" y="0"/>
                <wp:positionH relativeFrom="column">
                  <wp:posOffset>1507400</wp:posOffset>
                </wp:positionH>
                <wp:positionV relativeFrom="paragraph">
                  <wp:posOffset>2381159</wp:posOffset>
                </wp:positionV>
                <wp:extent cx="287655" cy="0"/>
                <wp:effectExtent l="0" t="0" r="36195" b="19050"/>
                <wp:wrapNone/>
                <wp:docPr id="118" name="Straight Connector 118"/>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5B4B9F8F" id="Straight Connector 118" o:spid="_x0000_s1026" style="position:absolute;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7pt,187.5pt" to="141.3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" strokecolor="black [3200]">
                <v:stroke joinstyle="miter"/>
              </v:line>
            </w:pict>
          </mc:Fallback>
        </mc:AlternateContent>
      </w:r>
      <w:r w:rsidR="00BA345B">
        <w:rPr>
          <w:b/>
          <w:noProof/>
        </w:rPr>
        <mc:AlternateContent>
          <mc:Choice Requires="wps">
            <w:drawing>
              <wp:anchor distT="0" distB="0" distL="114300" distR="114300" simplePos="0" relativeHeight="251809792" behindDoc="0" locked="0" layoutInCell="1" allowOverlap="1" wp14:anchorId="4C4033D4" wp14:editId="56111811">
                <wp:simplePos x="0" y="0"/>
                <wp:positionH relativeFrom="column">
                  <wp:posOffset>1506855</wp:posOffset>
                </wp:positionH>
                <wp:positionV relativeFrom="paragraph">
                  <wp:posOffset>2054497</wp:posOffset>
                </wp:positionV>
                <wp:extent cx="287655" cy="0"/>
                <wp:effectExtent l="0" t="0" r="36195" b="19050"/>
                <wp:wrapNone/>
                <wp:docPr id="117" name="Straight Connector 117"/>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69B9B9F5" id="Straight Connector 117" o:spid="_x0000_s1026" style="position:absolute;z-index:251809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65pt,161.75pt" to="141.3pt,1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" strokecolor="black [3200]">
                <v:stroke joinstyle="miter"/>
              </v:line>
            </w:pict>
          </mc:Fallback>
        </mc:AlternateContent>
      </w:r>
      <w:r w:rsidR="00BA345B">
        <w:rPr>
          <w:b/>
          <w:noProof/>
        </w:rPr>
        <mc:AlternateContent>
          <mc:Choice Requires="wps">
            <w:drawing>
              <wp:anchor distT="0" distB="0" distL="114300" distR="114300" simplePos="0" relativeHeight="251805696" behindDoc="0" locked="0" layoutInCell="1" allowOverlap="1" wp14:anchorId="68D52C06" wp14:editId="5506D8F1">
                <wp:simplePos x="0" y="0"/>
                <wp:positionH relativeFrom="column">
                  <wp:posOffset>1493520</wp:posOffset>
                </wp:positionH>
                <wp:positionV relativeFrom="paragraph">
                  <wp:posOffset>1126762</wp:posOffset>
                </wp:positionV>
                <wp:extent cx="287655" cy="0"/>
                <wp:effectExtent l="0" t="0" r="36195" b="19050"/>
                <wp:wrapNone/>
                <wp:docPr id="115" name="Straight Connector 115"/>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2A8BAD2C" id="Straight Connector 115" o:spid="_x0000_s1026" style="position:absolute;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6pt,88.7pt" to="140.25pt,8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" strokecolor="black [3200]">
                <v:stroke joinstyle="miter"/>
              </v:line>
            </w:pict>
          </mc:Fallback>
        </mc:AlternateContent>
      </w:r>
      <w:r w:rsidR="00BA345B">
        <w:rPr>
          <w:b/>
          <w:noProof/>
        </w:rPr>
        <mc:AlternateContent>
          <mc:Choice Requires="wps">
            <w:drawing>
              <wp:anchor distT="0" distB="0" distL="114300" distR="114300" simplePos="0" relativeHeight="251803648" behindDoc="0" locked="0" layoutInCell="1" allowOverlap="1" wp14:anchorId="02BD6B93" wp14:editId="37D48799">
                <wp:simplePos x="0" y="0"/>
                <wp:positionH relativeFrom="column">
                  <wp:posOffset>1503045</wp:posOffset>
                </wp:positionH>
                <wp:positionV relativeFrom="paragraph">
                  <wp:posOffset>807992</wp:posOffset>
                </wp:positionV>
                <wp:extent cx="287655" cy="0"/>
                <wp:effectExtent l="0" t="0" r="36195" b="19050"/>
                <wp:wrapNone/>
                <wp:docPr id="114" name="Straight Connector 114"/>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451BCE11" id="Straight Connector 114" o:spid="_x0000_s1026" style="position:absolute;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35pt,63.6pt" to="141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" strokecolor="black [3200]">
                <v:stroke joinstyle="miter"/>
              </v:line>
            </w:pict>
          </mc:Fallback>
        </mc:AlternateContent>
      </w:r>
      <w:r w:rsidR="00BA345B">
        <w:rPr>
          <w:b/>
          <w:noProof/>
        </w:rPr>
        <mc:AlternateContent>
          <mc:Choice Requires="wps">
            <w:drawing>
              <wp:anchor distT="0" distB="0" distL="114300" distR="114300" simplePos="0" relativeHeight="251801600" behindDoc="0" locked="0" layoutInCell="1" allowOverlap="1" wp14:anchorId="6F62BDF7" wp14:editId="3A1EA537">
                <wp:simplePos x="0" y="0"/>
                <wp:positionH relativeFrom="column">
                  <wp:posOffset>1506492</wp:posOffset>
                </wp:positionH>
                <wp:positionV relativeFrom="paragraph">
                  <wp:posOffset>499745</wp:posOffset>
                </wp:positionV>
                <wp:extent cx="287655" cy="0"/>
                <wp:effectExtent l="0" t="0" r="36195" b="19050"/>
                <wp:wrapNone/>
                <wp:docPr id="113" name="Straight Connector 113"/>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475D5303" id="Straight Connector 113" o:spid="_x0000_s1026" style="position:absolute;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6pt,39.35pt" to="141.2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" strokecolor="black [3200]">
                <v:stroke joinstyle="miter"/>
              </v:line>
            </w:pict>
          </mc:Fallback>
        </mc:AlternateContent>
      </w:r>
      <w:r w:rsidR="002C1ABF">
        <w:rPr>
          <w:b/>
          <w:noProof/>
        </w:rPr>
        <mc:AlternateContent>
          <mc:Choice Requires="wps">
            <w:drawing>
              <wp:anchor distT="0" distB="0" distL="114300" distR="114300" simplePos="0" relativeHeight="251799552" behindDoc="0" locked="0" layoutInCell="1" allowOverlap="1" wp14:anchorId="44B50BD1" wp14:editId="70932CC9">
                <wp:simplePos x="0" y="0"/>
                <wp:positionH relativeFrom="column">
                  <wp:posOffset>1507490</wp:posOffset>
                </wp:positionH>
                <wp:positionV relativeFrom="paragraph">
                  <wp:posOffset>190137</wp:posOffset>
                </wp:positionV>
                <wp:extent cx="287655" cy="0"/>
                <wp:effectExtent l="0" t="0" r="36195" b="19050"/>
                <wp:wrapNone/>
                <wp:docPr id="112" name="Straight Connector 112"/>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4BF7E399" id="Straight Connector 112" o:spid="_x0000_s1026" style="position:absolute;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7pt,14.95pt" to="141.3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" strokecolor="black [3200]">
                <v:stroke joinstyle="miter"/>
              </v:line>
            </w:pict>
          </mc:Fallback>
        </mc:AlternateContent>
      </w:r>
      <w:r w:rsidR="00B6059F" w:rsidRPr="0069370D">
        <w:rPr>
          <w:b/>
          <w:noProof/>
        </w:rPr>
        <mc:AlternateContent>
          <mc:Choice Requires="wps">
            <w:drawing>
              <wp:anchor distT="0" distB="0" distL="114300" distR="114300" simplePos="0" relativeHeight="251787264" behindDoc="0" locked="0" layoutInCell="1" allowOverlap="1" wp14:anchorId="592A0F62" wp14:editId="3D9CFFE3">
                <wp:simplePos x="0" y="0"/>
                <wp:positionH relativeFrom="column">
                  <wp:posOffset>1905</wp:posOffset>
                </wp:positionH>
                <wp:positionV relativeFrom="paragraph">
                  <wp:posOffset>5317604</wp:posOffset>
                </wp:positionV>
                <wp:extent cx="1499870" cy="307975"/>
                <wp:effectExtent l="0" t="0" r="24130" b="15875"/>
                <wp:wrapNone/>
                <wp:docPr id="96" name="Text Box 96"/>
                <wp:cNvGraphicFramePr/>
                <a:graphic xmlns:a="http://schemas.openxmlformats.org/drawingml/2006/main">
                  <a:graphicData uri="http://schemas.microsoft.com/office/word/2010/wordprocessingShape">
                    <wps:wsp>
                      <wps:cNvSpPr txBox="1"/>
                      <wps:spPr>
                        <a:xfrm>
                          <a:off x="0" y="0"/>
                          <a:ext cx="1499870" cy="30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E14507" w14:textId="77777777" w:rsidR="00B026C4" w:rsidRDefault="00B026C4" w:rsidP="00364D3B">
                            <w:pPr>
                              <w:jc w:val="center"/>
                            </w:pPr>
                            <w:r>
                              <w:t xml:space="preserve">Teratur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2A0F62" id="Text Box 96" o:spid="_x0000_s1117" type="#_x0000_t202" style="position:absolute;left:0;text-align:left;margin-left:.15pt;margin-top:418.7pt;width:118.1pt;height:24.2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" fillcolor="white [3201]" strokeweight=".5pt">
                <v:textbox>
                  <w:txbxContent>
                    <w:p w14:paraId="03E14507" w14:textId="77777777" w:rsidR="00B026C4" w:rsidRDefault="00B026C4" w:rsidP="00364D3B">
                      <w:pPr>
                        <w:jc w:val="center"/>
                      </w:pPr>
                      <w:r>
                        <w:t xml:space="preserve">Teratur </w:t>
                      </w:r>
                    </w:p>
                  </w:txbxContent>
                </v:textbox>
              </v:shape>
            </w:pict>
          </mc:Fallback>
        </mc:AlternateContent>
      </w:r>
      <w:r w:rsidR="0094624B" w:rsidRPr="0069370D">
        <w:rPr>
          <w:b/>
          <w:noProof/>
        </w:rPr>
        <mc:AlternateContent>
          <mc:Choice Requires="wps">
            <w:drawing>
              <wp:anchor distT="0" distB="0" distL="114300" distR="114300" simplePos="0" relativeHeight="251785216" behindDoc="0" locked="0" layoutInCell="1" allowOverlap="1" wp14:anchorId="4B1186C6" wp14:editId="7A6C3590">
                <wp:simplePos x="0" y="0"/>
                <wp:positionH relativeFrom="column">
                  <wp:posOffset>10795</wp:posOffset>
                </wp:positionH>
                <wp:positionV relativeFrom="paragraph">
                  <wp:posOffset>4607446</wp:posOffset>
                </wp:positionV>
                <wp:extent cx="1499870" cy="307975"/>
                <wp:effectExtent l="0" t="0" r="24130" b="15875"/>
                <wp:wrapNone/>
                <wp:docPr id="95" name="Text Box 95"/>
                <wp:cNvGraphicFramePr/>
                <a:graphic xmlns:a="http://schemas.openxmlformats.org/drawingml/2006/main">
                  <a:graphicData uri="http://schemas.microsoft.com/office/word/2010/wordprocessingShape">
                    <wps:wsp>
                      <wps:cNvSpPr txBox="1"/>
                      <wps:spPr>
                        <a:xfrm>
                          <a:off x="0" y="0"/>
                          <a:ext cx="1499870" cy="30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71201D" w14:textId="77777777" w:rsidR="00B026C4" w:rsidRDefault="00B026C4" w:rsidP="00364D3B">
                            <w:pPr>
                              <w:jc w:val="center"/>
                            </w:pPr>
                            <w:r>
                              <w:t>Pengen pengenan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1186C6" id="Text Box 95" o:spid="_x0000_s1118" type="#_x0000_t202" style="position:absolute;left:0;text-align:left;margin-left:.85pt;margin-top:362.8pt;width:118.1pt;height:24.2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" fillcolor="white [3201]" strokeweight=".5pt">
                <v:textbox>
                  <w:txbxContent>
                    <w:p w14:paraId="4D71201D" w14:textId="77777777" w:rsidR="00B026C4" w:rsidRDefault="00B026C4" w:rsidP="00364D3B">
                      <w:pPr>
                        <w:jc w:val="center"/>
                      </w:pPr>
                      <w:r>
                        <w:t>Pengen pengenan</w:t>
                      </w:r>
                    </w:p>
                  </w:txbxContent>
                </v:textbox>
              </v:shape>
            </w:pict>
          </mc:Fallback>
        </mc:AlternateContent>
      </w:r>
      <w:r w:rsidR="0094624B" w:rsidRPr="0069370D">
        <w:rPr>
          <w:b/>
          <w:noProof/>
        </w:rPr>
        <mc:AlternateContent>
          <mc:Choice Requires="wps">
            <w:drawing>
              <wp:anchor distT="0" distB="0" distL="114300" distR="114300" simplePos="0" relativeHeight="251781120" behindDoc="0" locked="0" layoutInCell="1" allowOverlap="1" wp14:anchorId="244FDB23" wp14:editId="26969114">
                <wp:simplePos x="0" y="0"/>
                <wp:positionH relativeFrom="column">
                  <wp:posOffset>6350</wp:posOffset>
                </wp:positionH>
                <wp:positionV relativeFrom="paragraph">
                  <wp:posOffset>4255656</wp:posOffset>
                </wp:positionV>
                <wp:extent cx="1499870" cy="307975"/>
                <wp:effectExtent l="0" t="0" r="24130" b="15875"/>
                <wp:wrapNone/>
                <wp:docPr id="93" name="Text Box 93"/>
                <wp:cNvGraphicFramePr/>
                <a:graphic xmlns:a="http://schemas.openxmlformats.org/drawingml/2006/main">
                  <a:graphicData uri="http://schemas.microsoft.com/office/word/2010/wordprocessingShape">
                    <wps:wsp>
                      <wps:cNvSpPr txBox="1"/>
                      <wps:spPr>
                        <a:xfrm>
                          <a:off x="0" y="0"/>
                          <a:ext cx="1499870" cy="30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C583B9" w14:textId="77777777" w:rsidR="00B026C4" w:rsidRDefault="00B026C4" w:rsidP="00364D3B">
                            <w:pPr>
                              <w:jc w:val="center"/>
                            </w:pPr>
                            <w:r>
                              <w:t xml:space="preserve">Jarang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4FDB23" id="Text Box 93" o:spid="_x0000_s1119" type="#_x0000_t202" style="position:absolute;left:0;text-align:left;margin-left:.5pt;margin-top:335.1pt;width:118.1pt;height:24.2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" fillcolor="white [3201]" strokeweight=".5pt">
                <v:textbox>
                  <w:txbxContent>
                    <w:p w14:paraId="2FC583B9" w14:textId="77777777" w:rsidR="00B026C4" w:rsidRDefault="00B026C4" w:rsidP="00364D3B">
                      <w:pPr>
                        <w:jc w:val="center"/>
                      </w:pPr>
                      <w:r>
                        <w:t xml:space="preserve">Jarang </w:t>
                      </w:r>
                    </w:p>
                  </w:txbxContent>
                </v:textbox>
              </v:shape>
            </w:pict>
          </mc:Fallback>
        </mc:AlternateContent>
      </w:r>
      <w:r w:rsidR="0094624B" w:rsidRPr="0069370D">
        <w:rPr>
          <w:b/>
          <w:noProof/>
        </w:rPr>
        <mc:AlternateContent>
          <mc:Choice Requires="wps">
            <w:drawing>
              <wp:anchor distT="0" distB="0" distL="114300" distR="114300" simplePos="0" relativeHeight="251776000" behindDoc="0" locked="0" layoutInCell="1" allowOverlap="1" wp14:anchorId="79486B0D" wp14:editId="6A3FDA2A">
                <wp:simplePos x="0" y="0"/>
                <wp:positionH relativeFrom="column">
                  <wp:posOffset>-1270</wp:posOffset>
                </wp:positionH>
                <wp:positionV relativeFrom="paragraph">
                  <wp:posOffset>3566681</wp:posOffset>
                </wp:positionV>
                <wp:extent cx="1499870" cy="308225"/>
                <wp:effectExtent l="0" t="0" r="24130" b="15875"/>
                <wp:wrapNone/>
                <wp:docPr id="89" name="Text Box 89"/>
                <wp:cNvGraphicFramePr/>
                <a:graphic xmlns:a="http://schemas.openxmlformats.org/drawingml/2006/main">
                  <a:graphicData uri="http://schemas.microsoft.com/office/word/2010/wordprocessingShape">
                    <wps:wsp>
                      <wps:cNvSpPr txBox="1"/>
                      <wps:spPr>
                        <a:xfrm>
                          <a:off x="0" y="0"/>
                          <a:ext cx="1499870" cy="308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4CCF5E" w14:textId="77777777" w:rsidR="00B026C4" w:rsidRDefault="00B026C4" w:rsidP="0069370D">
                            <w:pPr>
                              <w:jc w:val="center"/>
                            </w:pPr>
                            <w:r>
                              <w:t xml:space="preserve">Teh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486B0D" id="Text Box 89" o:spid="_x0000_s1120" type="#_x0000_t202" style="position:absolute;left:0;text-align:left;margin-left:-.1pt;margin-top:280.85pt;width:118.1pt;height:24.2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" fillcolor="white [3201]" strokeweight=".5pt">
                <v:textbox>
                  <w:txbxContent>
                    <w:p w14:paraId="0B4CCF5E" w14:textId="77777777" w:rsidR="00B026C4" w:rsidRDefault="00B026C4" w:rsidP="0069370D">
                      <w:pPr>
                        <w:jc w:val="center"/>
                      </w:pPr>
                      <w:r>
                        <w:t xml:space="preserve">Teh </w:t>
                      </w:r>
                    </w:p>
                  </w:txbxContent>
                </v:textbox>
              </v:shape>
            </w:pict>
          </mc:Fallback>
        </mc:AlternateContent>
      </w:r>
      <w:r w:rsidR="00BC31F3" w:rsidRPr="0069370D">
        <w:rPr>
          <w:b/>
          <w:noProof/>
        </w:rPr>
        <mc:AlternateContent>
          <mc:Choice Requires="wps">
            <w:drawing>
              <wp:anchor distT="0" distB="0" distL="114300" distR="114300" simplePos="0" relativeHeight="251770880" behindDoc="0" locked="0" layoutInCell="1" allowOverlap="1" wp14:anchorId="2EA1749F" wp14:editId="0303B8CE">
                <wp:simplePos x="0" y="0"/>
                <wp:positionH relativeFrom="column">
                  <wp:posOffset>1270</wp:posOffset>
                </wp:positionH>
                <wp:positionV relativeFrom="paragraph">
                  <wp:posOffset>2229371</wp:posOffset>
                </wp:positionV>
                <wp:extent cx="1499870" cy="287655"/>
                <wp:effectExtent l="0" t="0" r="24130" b="17145"/>
                <wp:wrapNone/>
                <wp:docPr id="84" name="Text Box 84"/>
                <wp:cNvGraphicFramePr/>
                <a:graphic xmlns:a="http://schemas.openxmlformats.org/drawingml/2006/main">
                  <a:graphicData uri="http://schemas.microsoft.com/office/word/2010/wordprocessingShape">
                    <wps:wsp>
                      <wps:cNvSpPr txBox="1"/>
                      <wps:spPr>
                        <a:xfrm>
                          <a:off x="0" y="0"/>
                          <a:ext cx="149987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97C39E" w14:textId="77777777" w:rsidR="00B026C4" w:rsidRDefault="00B026C4" w:rsidP="0069370D">
                            <w:pPr>
                              <w:jc w:val="center"/>
                            </w:pPr>
                            <w:r>
                              <w:t xml:space="preserve">Sarapan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A1749F" id="Text Box 84" o:spid="_x0000_s1121" type="#_x0000_t202" style="position:absolute;left:0;text-align:left;margin-left:.1pt;margin-top:175.55pt;width:118.1pt;height:22.6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" fillcolor="white [3201]" strokeweight=".5pt">
                <v:textbox>
                  <w:txbxContent>
                    <w:p w14:paraId="7497C39E" w14:textId="77777777" w:rsidR="00B026C4" w:rsidRDefault="00B026C4" w:rsidP="0069370D">
                      <w:pPr>
                        <w:jc w:val="center"/>
                      </w:pPr>
                      <w:r>
                        <w:t xml:space="preserve">Sarapan </w:t>
                      </w:r>
                    </w:p>
                  </w:txbxContent>
                </v:textbox>
              </v:shape>
            </w:pict>
          </mc:Fallback>
        </mc:AlternateContent>
      </w:r>
      <w:r w:rsidR="00BC31F3" w:rsidRPr="0069370D">
        <w:rPr>
          <w:b/>
          <w:noProof/>
        </w:rPr>
        <mc:AlternateContent>
          <mc:Choice Requires="wps">
            <w:drawing>
              <wp:anchor distT="0" distB="0" distL="114300" distR="114300" simplePos="0" relativeHeight="251768832" behindDoc="0" locked="0" layoutInCell="1" allowOverlap="1" wp14:anchorId="40D55D6D" wp14:editId="546DE6FB">
                <wp:simplePos x="0" y="0"/>
                <wp:positionH relativeFrom="column">
                  <wp:posOffset>0</wp:posOffset>
                </wp:positionH>
                <wp:positionV relativeFrom="paragraph">
                  <wp:posOffset>1880756</wp:posOffset>
                </wp:positionV>
                <wp:extent cx="1499870" cy="307975"/>
                <wp:effectExtent l="0" t="0" r="24130" b="15875"/>
                <wp:wrapNone/>
                <wp:docPr id="83" name="Text Box 83"/>
                <wp:cNvGraphicFramePr/>
                <a:graphic xmlns:a="http://schemas.openxmlformats.org/drawingml/2006/main">
                  <a:graphicData uri="http://schemas.microsoft.com/office/word/2010/wordprocessingShape">
                    <wps:wsp>
                      <wps:cNvSpPr txBox="1"/>
                      <wps:spPr>
                        <a:xfrm>
                          <a:off x="0" y="0"/>
                          <a:ext cx="1499870" cy="30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970A6E" w14:textId="77777777" w:rsidR="00B026C4" w:rsidRDefault="00B026C4" w:rsidP="0069370D">
                            <w:pPr>
                              <w:jc w:val="center"/>
                            </w:pPr>
                            <w:r>
                              <w:t xml:space="preserve">Tidak sarapan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D55D6D" id="Text Box 83" o:spid="_x0000_s1122" type="#_x0000_t202" style="position:absolute;left:0;text-align:left;margin-left:0;margin-top:148.1pt;width:118.1pt;height:24.2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" fillcolor="white [3201]" strokeweight=".5pt">
                <v:textbox>
                  <w:txbxContent>
                    <w:p w14:paraId="7D970A6E" w14:textId="77777777" w:rsidR="00B026C4" w:rsidRDefault="00B026C4" w:rsidP="0069370D">
                      <w:pPr>
                        <w:jc w:val="center"/>
                      </w:pPr>
                      <w:r>
                        <w:t xml:space="preserve">Tidak sarapan </w:t>
                      </w:r>
                    </w:p>
                  </w:txbxContent>
                </v:textbox>
              </v:shape>
            </w:pict>
          </mc:Fallback>
        </mc:AlternateContent>
      </w:r>
      <w:r w:rsidR="00BC31F3" w:rsidRPr="0069370D">
        <w:rPr>
          <w:b/>
          <w:noProof/>
        </w:rPr>
        <mc:AlternateContent>
          <mc:Choice Requires="wps">
            <w:drawing>
              <wp:anchor distT="0" distB="0" distL="114300" distR="114300" simplePos="0" relativeHeight="251764736" behindDoc="0" locked="0" layoutInCell="1" allowOverlap="1" wp14:anchorId="17430780" wp14:editId="01836497">
                <wp:simplePos x="0" y="0"/>
                <wp:positionH relativeFrom="column">
                  <wp:posOffset>-635</wp:posOffset>
                </wp:positionH>
                <wp:positionV relativeFrom="paragraph">
                  <wp:posOffset>968896</wp:posOffset>
                </wp:positionV>
                <wp:extent cx="1499870" cy="328295"/>
                <wp:effectExtent l="0" t="0" r="24130" b="14605"/>
                <wp:wrapNone/>
                <wp:docPr id="79" name="Text Box 79"/>
                <wp:cNvGraphicFramePr/>
                <a:graphic xmlns:a="http://schemas.openxmlformats.org/drawingml/2006/main">
                  <a:graphicData uri="http://schemas.microsoft.com/office/word/2010/wordprocessingShape">
                    <wps:wsp>
                      <wps:cNvSpPr txBox="1"/>
                      <wps:spPr>
                        <a:xfrm>
                          <a:off x="0" y="0"/>
                          <a:ext cx="1499870" cy="328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44645E" w14:textId="77777777" w:rsidR="00B026C4" w:rsidRDefault="00B026C4" w:rsidP="0069370D">
                            <w:pPr>
                              <w:jc w:val="center"/>
                            </w:pPr>
                            <w:r>
                              <w:t xml:space="preserve">Ikan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430780" id="Text Box 79" o:spid="_x0000_s1123" type="#_x0000_t202" style="position:absolute;left:0;text-align:left;margin-left:-.05pt;margin-top:76.3pt;width:118.1pt;height:25.8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" fillcolor="white [3201]" strokeweight=".5pt">
                <v:textbox>
                  <w:txbxContent>
                    <w:p w14:paraId="6644645E" w14:textId="77777777" w:rsidR="00B026C4" w:rsidRDefault="00B026C4" w:rsidP="0069370D">
                      <w:pPr>
                        <w:jc w:val="center"/>
                      </w:pPr>
                      <w:r>
                        <w:t xml:space="preserve">Ikan </w:t>
                      </w:r>
                    </w:p>
                  </w:txbxContent>
                </v:textbox>
              </v:shape>
            </w:pict>
          </mc:Fallback>
        </mc:AlternateContent>
      </w:r>
      <w:r w:rsidR="00BC31F3" w:rsidRPr="0069370D">
        <w:rPr>
          <w:b/>
          <w:noProof/>
        </w:rPr>
        <mc:AlternateContent>
          <mc:Choice Requires="wps">
            <w:drawing>
              <wp:anchor distT="0" distB="0" distL="114300" distR="114300" simplePos="0" relativeHeight="251763712" behindDoc="0" locked="0" layoutInCell="1" allowOverlap="1" wp14:anchorId="28B692FA" wp14:editId="7F315B68">
                <wp:simplePos x="0" y="0"/>
                <wp:positionH relativeFrom="column">
                  <wp:posOffset>0</wp:posOffset>
                </wp:positionH>
                <wp:positionV relativeFrom="paragraph">
                  <wp:posOffset>648856</wp:posOffset>
                </wp:positionV>
                <wp:extent cx="1499870" cy="287655"/>
                <wp:effectExtent l="0" t="0" r="24130" b="17145"/>
                <wp:wrapNone/>
                <wp:docPr id="78" name="Text Box 78"/>
                <wp:cNvGraphicFramePr/>
                <a:graphic xmlns:a="http://schemas.openxmlformats.org/drawingml/2006/main">
                  <a:graphicData uri="http://schemas.microsoft.com/office/word/2010/wordprocessingShape">
                    <wps:wsp>
                      <wps:cNvSpPr txBox="1"/>
                      <wps:spPr>
                        <a:xfrm>
                          <a:off x="0" y="0"/>
                          <a:ext cx="149987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1237FF" w14:textId="77777777" w:rsidR="00B026C4" w:rsidRDefault="00B026C4" w:rsidP="0069370D">
                            <w:pPr>
                              <w:jc w:val="center"/>
                            </w:pPr>
                            <w:r>
                              <w:t>Kacang kacangan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B692FA" id="Text Box 78" o:spid="_x0000_s1124" type="#_x0000_t202" style="position:absolute;left:0;text-align:left;margin-left:0;margin-top:51.1pt;width:118.1pt;height:22.6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" fillcolor="white [3201]" strokeweight=".5pt">
                <v:textbox>
                  <w:txbxContent>
                    <w:p w14:paraId="5E1237FF" w14:textId="77777777" w:rsidR="00B026C4" w:rsidRDefault="00B026C4" w:rsidP="0069370D">
                      <w:pPr>
                        <w:jc w:val="center"/>
                      </w:pPr>
                      <w:r>
                        <w:t>Kacang kacangan</w:t>
                      </w:r>
                    </w:p>
                  </w:txbxContent>
                </v:textbox>
              </v:shape>
            </w:pict>
          </mc:Fallback>
        </mc:AlternateContent>
      </w:r>
      <w:r w:rsidR="00BC31F3" w:rsidRPr="0069370D">
        <w:rPr>
          <w:b/>
          <w:noProof/>
        </w:rPr>
        <mc:AlternateContent>
          <mc:Choice Requires="wps">
            <w:drawing>
              <wp:anchor distT="0" distB="0" distL="114300" distR="114300" simplePos="0" relativeHeight="251762688" behindDoc="0" locked="0" layoutInCell="1" allowOverlap="1" wp14:anchorId="238CA147" wp14:editId="6513DFA8">
                <wp:simplePos x="0" y="0"/>
                <wp:positionH relativeFrom="column">
                  <wp:posOffset>0</wp:posOffset>
                </wp:positionH>
                <wp:positionV relativeFrom="paragraph">
                  <wp:posOffset>330086</wp:posOffset>
                </wp:positionV>
                <wp:extent cx="1499870" cy="287655"/>
                <wp:effectExtent l="0" t="0" r="24130" b="17145"/>
                <wp:wrapNone/>
                <wp:docPr id="77" name="Text Box 77"/>
                <wp:cNvGraphicFramePr/>
                <a:graphic xmlns:a="http://schemas.openxmlformats.org/drawingml/2006/main">
                  <a:graphicData uri="http://schemas.microsoft.com/office/word/2010/wordprocessingShape">
                    <wps:wsp>
                      <wps:cNvSpPr txBox="1"/>
                      <wps:spPr>
                        <a:xfrm>
                          <a:off x="0" y="0"/>
                          <a:ext cx="149987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D42364" w14:textId="77777777" w:rsidR="00B026C4" w:rsidRDefault="00B026C4" w:rsidP="0069370D">
                            <w:pPr>
                              <w:jc w:val="center"/>
                            </w:pPr>
                            <w:r>
                              <w:t xml:space="preserve">Sayur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8CA147" id="Text Box 77" o:spid="_x0000_s1125" type="#_x0000_t202" style="position:absolute;left:0;text-align:left;margin-left:0;margin-top:26pt;width:118.1pt;height:22.6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" fillcolor="white [3201]" strokeweight=".5pt">
                <v:textbox>
                  <w:txbxContent>
                    <w:p w14:paraId="6AD42364" w14:textId="77777777" w:rsidR="00B026C4" w:rsidRDefault="00B026C4" w:rsidP="0069370D">
                      <w:pPr>
                        <w:jc w:val="center"/>
                      </w:pPr>
                      <w:r>
                        <w:t xml:space="preserve">Sayur </w:t>
                      </w:r>
                    </w:p>
                  </w:txbxContent>
                </v:textbox>
              </v:shape>
            </w:pict>
          </mc:Fallback>
        </mc:AlternateContent>
      </w:r>
      <w:r w:rsidR="0069370D" w:rsidRPr="0069370D">
        <w:rPr>
          <w:b/>
          <w:noProof/>
        </w:rPr>
        <mc:AlternateContent>
          <mc:Choice Requires="wps">
            <w:drawing>
              <wp:anchor distT="0" distB="0" distL="114300" distR="114300" simplePos="0" relativeHeight="251760640" behindDoc="0" locked="0" layoutInCell="1" allowOverlap="1" wp14:anchorId="46781915" wp14:editId="0867076F">
                <wp:simplePos x="0" y="0"/>
                <wp:positionH relativeFrom="column">
                  <wp:posOffset>0</wp:posOffset>
                </wp:positionH>
                <wp:positionV relativeFrom="paragraph">
                  <wp:posOffset>-635</wp:posOffset>
                </wp:positionV>
                <wp:extent cx="1500027" cy="287676"/>
                <wp:effectExtent l="0" t="0" r="24130" b="17145"/>
                <wp:wrapNone/>
                <wp:docPr id="75" name="Text Box 75"/>
                <wp:cNvGraphicFramePr/>
                <a:graphic xmlns:a="http://schemas.openxmlformats.org/drawingml/2006/main">
                  <a:graphicData uri="http://schemas.microsoft.com/office/word/2010/wordprocessingShape">
                    <wps:wsp>
                      <wps:cNvSpPr txBox="1"/>
                      <wps:spPr>
                        <a:xfrm>
                          <a:off x="0" y="0"/>
                          <a:ext cx="1500027" cy="2876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64F6CB" w14:textId="77777777" w:rsidR="00B026C4" w:rsidRDefault="00B026C4" w:rsidP="0069370D">
                            <w:pPr>
                              <w:jc w:val="center"/>
                            </w:pPr>
                            <w:r>
                              <w:t>Buah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781915" id="Text Box 75" o:spid="_x0000_s1126" type="#_x0000_t202" style="position:absolute;left:0;text-align:left;margin-left:0;margin-top:-.05pt;width:118.1pt;height:22.6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" fillcolor="white [3201]" strokeweight=".5pt">
                <v:textbox>
                  <w:txbxContent>
                    <w:p w14:paraId="3764F6CB" w14:textId="77777777" w:rsidR="00B026C4" w:rsidRDefault="00B026C4" w:rsidP="0069370D">
                      <w:pPr>
                        <w:jc w:val="center"/>
                      </w:pPr>
                      <w:r>
                        <w:t>Buah</w:t>
                      </w:r>
                    </w:p>
                  </w:txbxContent>
                </v:textbox>
              </v:shape>
            </w:pict>
          </mc:Fallback>
        </mc:AlternateContent>
      </w:r>
    </w:p>
    <w:p w14:paraId="538C2AD5" w14:textId="77777777" w:rsidR="007B7D30" w:rsidRPr="007B7D30" w:rsidRDefault="007B7D30" w:rsidP="007B7D30"/>
    <w:p w14:paraId="4353FF80" w14:textId="77777777" w:rsidR="007B7D30" w:rsidRPr="007B7D30" w:rsidRDefault="00D80E22" w:rsidP="007B7D30">
      <w:r>
        <w:rPr>
          <w:b/>
          <w:noProof/>
        </w:rPr>
        <mc:AlternateContent>
          <mc:Choice Requires="wps">
            <w:drawing>
              <wp:anchor distT="0" distB="0" distL="114300" distR="114300" simplePos="0" relativeHeight="251981824" behindDoc="0" locked="0" layoutInCell="1" allowOverlap="1" wp14:anchorId="7394E7C4" wp14:editId="328C3E1E">
                <wp:simplePos x="0" y="0"/>
                <wp:positionH relativeFrom="column">
                  <wp:posOffset>3485796</wp:posOffset>
                </wp:positionH>
                <wp:positionV relativeFrom="paragraph">
                  <wp:posOffset>194816</wp:posOffset>
                </wp:positionV>
                <wp:extent cx="224758" cy="0"/>
                <wp:effectExtent l="0" t="0" r="23495" b="19050"/>
                <wp:wrapNone/>
                <wp:docPr id="274" name="Straight Connector 274"/>
                <wp:cNvGraphicFramePr/>
                <a:graphic xmlns:a="http://schemas.openxmlformats.org/drawingml/2006/main">
                  <a:graphicData uri="http://schemas.microsoft.com/office/word/2010/wordprocessingShape">
                    <wps:wsp>
                      <wps:cNvCnPr/>
                      <wps:spPr>
                        <a:xfrm flipH="1">
                          <a:off x="0" y="0"/>
                          <a:ext cx="22475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F7878A" id="Straight Connector 274" o:spid="_x0000_s1026" style="position:absolute;flip:x;z-index:251981824;visibility:visible;mso-wrap-style:square;mso-wrap-distance-left:9pt;mso-wrap-distance-top:0;mso-wrap-distance-right:9pt;mso-wrap-distance-bottom:0;mso-position-horizontal:absolute;mso-position-horizontal-relative:text;mso-position-vertical:absolute;mso-position-vertical-relative:text" from="274.45pt,15.35pt" to="292.1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" strokecolor="black [3213]" strokeweight=".5pt">
                <v:stroke joinstyle="miter"/>
              </v:line>
            </w:pict>
          </mc:Fallback>
        </mc:AlternateContent>
      </w:r>
      <w:r w:rsidR="007B7D30">
        <w:rPr>
          <w:b/>
          <w:noProof/>
        </w:rPr>
        <mc:AlternateContent>
          <mc:Choice Requires="wps">
            <w:drawing>
              <wp:anchor distT="0" distB="0" distL="114300" distR="114300" simplePos="0" relativeHeight="251979776" behindDoc="0" locked="0" layoutInCell="1" allowOverlap="1" wp14:anchorId="4937DEBD" wp14:editId="7F68CA54">
                <wp:simplePos x="0" y="0"/>
                <wp:positionH relativeFrom="column">
                  <wp:posOffset>3711575</wp:posOffset>
                </wp:positionH>
                <wp:positionV relativeFrom="paragraph">
                  <wp:posOffset>179070</wp:posOffset>
                </wp:positionV>
                <wp:extent cx="0" cy="5940000"/>
                <wp:effectExtent l="0" t="0" r="19050" b="22860"/>
                <wp:wrapNone/>
                <wp:docPr id="271" name="Straight Connector 271"/>
                <wp:cNvGraphicFramePr/>
                <a:graphic xmlns:a="http://schemas.openxmlformats.org/drawingml/2006/main">
                  <a:graphicData uri="http://schemas.microsoft.com/office/word/2010/wordprocessingShape">
                    <wps:wsp>
                      <wps:cNvCnPr/>
                      <wps:spPr>
                        <a:xfrm>
                          <a:off x="0" y="0"/>
                          <a:ext cx="0" cy="594000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298DF0F2" id="Straight Connector 271" o:spid="_x0000_s1026" style="position:absolute;z-index:25197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2.25pt,14.1pt" to="292.25pt,4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" strokecolor="black [3200]">
                <v:stroke joinstyle="miter"/>
              </v:line>
            </w:pict>
          </mc:Fallback>
        </mc:AlternateContent>
      </w:r>
    </w:p>
    <w:p w14:paraId="087DAE57" w14:textId="77777777" w:rsidR="007B7D30" w:rsidRPr="007B7D30" w:rsidRDefault="007B7D30" w:rsidP="007B7D30"/>
    <w:p w14:paraId="5895F51A" w14:textId="77777777" w:rsidR="007B7D30" w:rsidRPr="007B7D30" w:rsidRDefault="007B7D30" w:rsidP="007B7D30"/>
    <w:p w14:paraId="0BE8DAD0" w14:textId="77777777" w:rsidR="007B7D30" w:rsidRPr="007B7D30" w:rsidRDefault="007B7D30" w:rsidP="007B7D30"/>
    <w:p w14:paraId="7F1F1468" w14:textId="77777777" w:rsidR="007B7D30" w:rsidRPr="007B7D30" w:rsidRDefault="007B7D30" w:rsidP="007B7D30"/>
    <w:p w14:paraId="665ED87C" w14:textId="77777777" w:rsidR="007B7D30" w:rsidRPr="007B7D30" w:rsidRDefault="007B7D30" w:rsidP="007B7D30"/>
    <w:p w14:paraId="5FA3ECE1" w14:textId="77777777" w:rsidR="007B7D30" w:rsidRPr="007B7D30" w:rsidRDefault="007B7D30" w:rsidP="007B7D30">
      <w:r w:rsidRPr="0069370D">
        <w:rPr>
          <w:b/>
          <w:noProof/>
        </w:rPr>
        <mc:AlternateContent>
          <mc:Choice Requires="wps">
            <w:drawing>
              <wp:anchor distT="0" distB="0" distL="114300" distR="114300" simplePos="0" relativeHeight="251778048" behindDoc="0" locked="0" layoutInCell="1" allowOverlap="1" wp14:anchorId="7226F844" wp14:editId="5C0F3D5D">
                <wp:simplePos x="0" y="0"/>
                <wp:positionH relativeFrom="column">
                  <wp:posOffset>3823970</wp:posOffset>
                </wp:positionH>
                <wp:positionV relativeFrom="paragraph">
                  <wp:posOffset>342410</wp:posOffset>
                </wp:positionV>
                <wp:extent cx="1499870" cy="796290"/>
                <wp:effectExtent l="0" t="0" r="24130" b="22860"/>
                <wp:wrapNone/>
                <wp:docPr id="91" name="Text Box 91"/>
                <wp:cNvGraphicFramePr/>
                <a:graphic xmlns:a="http://schemas.openxmlformats.org/drawingml/2006/main">
                  <a:graphicData uri="http://schemas.microsoft.com/office/word/2010/wordprocessingShape">
                    <wps:wsp>
                      <wps:cNvSpPr txBox="1"/>
                      <wps:spPr>
                        <a:xfrm>
                          <a:off x="0" y="0"/>
                          <a:ext cx="1499870" cy="7962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678C6B" w14:textId="77777777" w:rsidR="00B026C4" w:rsidRPr="00DE649F" w:rsidRDefault="00B026C4" w:rsidP="009D4D16">
                            <w:pPr>
                              <w:pStyle w:val="Heading3"/>
                              <w:spacing w:line="240" w:lineRule="auto"/>
                              <w:rPr>
                                <w:rFonts w:cs="Times New Roman"/>
                                <w:b w:val="0"/>
                              </w:rPr>
                            </w:pPr>
                            <w:r w:rsidRPr="00DE649F">
                              <w:rPr>
                                <w:rFonts w:cs="Times New Roman"/>
                                <w:b w:val="0"/>
                              </w:rPr>
                              <w:t>Faktor Pendukung Dan Penghambat Remaja Terhadap Masalah Anemia</w:t>
                            </w:r>
                          </w:p>
                          <w:p w14:paraId="4382C887" w14:textId="77777777" w:rsidR="00B026C4" w:rsidRDefault="00B026C4" w:rsidP="0069370D">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26F844" id="Text Box 91" o:spid="_x0000_s1127" type="#_x0000_t202" style="position:absolute;left:0;text-align:left;margin-left:301.1pt;margin-top:26.95pt;width:118.1pt;height:62.7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" fillcolor="white [3201]" strokeweight=".5pt">
                <v:textbox>
                  <w:txbxContent>
                    <w:p w14:paraId="74678C6B" w14:textId="77777777" w:rsidR="00B026C4" w:rsidRPr="00DE649F" w:rsidRDefault="00B026C4" w:rsidP="009D4D16">
                      <w:pPr>
                        <w:pStyle w:val="Heading3"/>
                        <w:spacing w:line="240" w:lineRule="auto"/>
                        <w:rPr>
                          <w:rFonts w:cs="Times New Roman"/>
                          <w:b w:val="0"/>
                        </w:rPr>
                      </w:pPr>
                      <w:r w:rsidRPr="00DE649F">
                        <w:rPr>
                          <w:rFonts w:cs="Times New Roman"/>
                          <w:b w:val="0"/>
                        </w:rPr>
                        <w:t>Faktor Pendukung Dan Penghambat Remaja Terhadap Masalah Anemia</w:t>
                      </w:r>
                    </w:p>
                    <w:p w14:paraId="4382C887" w14:textId="77777777" w:rsidR="00B026C4" w:rsidRDefault="00B026C4" w:rsidP="0069370D">
                      <w:pPr>
                        <w:spacing w:line="240" w:lineRule="auto"/>
                      </w:pPr>
                    </w:p>
                  </w:txbxContent>
                </v:textbox>
              </v:shape>
            </w:pict>
          </mc:Fallback>
        </mc:AlternateContent>
      </w:r>
    </w:p>
    <w:p w14:paraId="2EC359CB" w14:textId="77777777" w:rsidR="007B7D30" w:rsidRPr="007B7D30" w:rsidRDefault="007B7D30" w:rsidP="007B7D30">
      <w:r>
        <w:rPr>
          <w:b/>
          <w:noProof/>
        </w:rPr>
        <mc:AlternateContent>
          <mc:Choice Requires="wps">
            <w:drawing>
              <wp:anchor distT="0" distB="0" distL="114300" distR="114300" simplePos="0" relativeHeight="251844608" behindDoc="0" locked="0" layoutInCell="1" allowOverlap="1" wp14:anchorId="4FB211F2" wp14:editId="7D673FBC">
                <wp:simplePos x="0" y="0"/>
                <wp:positionH relativeFrom="column">
                  <wp:posOffset>1767840</wp:posOffset>
                </wp:positionH>
                <wp:positionV relativeFrom="paragraph">
                  <wp:posOffset>212090</wp:posOffset>
                </wp:positionV>
                <wp:extent cx="215900" cy="0"/>
                <wp:effectExtent l="0" t="0" r="31750" b="19050"/>
                <wp:wrapNone/>
                <wp:docPr id="134" name="Straight Connector 134"/>
                <wp:cNvGraphicFramePr/>
                <a:graphic xmlns:a="http://schemas.openxmlformats.org/drawingml/2006/main">
                  <a:graphicData uri="http://schemas.microsoft.com/office/word/2010/wordprocessingShape">
                    <wps:wsp>
                      <wps:cNvCnPr/>
                      <wps:spPr>
                        <a:xfrm>
                          <a:off x="0" y="0"/>
                          <a:ext cx="21590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44F14EBE" id="Straight Connector 134" o:spid="_x0000_s1026" style="position:absolute;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9.2pt,16.7pt" to="156.2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" strokecolor="black [3200]">
                <v:stroke joinstyle="miter"/>
              </v:line>
            </w:pict>
          </mc:Fallback>
        </mc:AlternateContent>
      </w:r>
    </w:p>
    <w:p w14:paraId="1758835C" w14:textId="77777777" w:rsidR="007B7D30" w:rsidRDefault="007B7D30" w:rsidP="007B7D30">
      <w:r>
        <w:rPr>
          <w:b/>
          <w:noProof/>
        </w:rPr>
        <mc:AlternateContent>
          <mc:Choice Requires="wps">
            <w:drawing>
              <wp:anchor distT="0" distB="0" distL="114300" distR="114300" simplePos="0" relativeHeight="251846656" behindDoc="0" locked="0" layoutInCell="1" allowOverlap="1" wp14:anchorId="7D0512CB" wp14:editId="46AEED8E">
                <wp:simplePos x="0" y="0"/>
                <wp:positionH relativeFrom="column">
                  <wp:posOffset>3502660</wp:posOffset>
                </wp:positionH>
                <wp:positionV relativeFrom="paragraph">
                  <wp:posOffset>62455</wp:posOffset>
                </wp:positionV>
                <wp:extent cx="324000" cy="0"/>
                <wp:effectExtent l="0" t="0" r="19050" b="19050"/>
                <wp:wrapNone/>
                <wp:docPr id="135" name="Straight Connector 135"/>
                <wp:cNvGraphicFramePr/>
                <a:graphic xmlns:a="http://schemas.openxmlformats.org/drawingml/2006/main">
                  <a:graphicData uri="http://schemas.microsoft.com/office/word/2010/wordprocessingShape">
                    <wps:wsp>
                      <wps:cNvCnPr/>
                      <wps:spPr>
                        <a:xfrm>
                          <a:off x="0" y="0"/>
                          <a:ext cx="32400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1E910E67" id="Straight Connector 135" o:spid="_x0000_s1026" style="position:absolute;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5.8pt,4.9pt" to="301.3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" strokecolor="black [3200]">
                <v:stroke joinstyle="miter"/>
              </v:line>
            </w:pict>
          </mc:Fallback>
        </mc:AlternateContent>
      </w:r>
    </w:p>
    <w:p w14:paraId="39B42641" w14:textId="77777777" w:rsidR="007B7D30" w:rsidRDefault="007B7D30" w:rsidP="007B7D30">
      <w:pPr>
        <w:tabs>
          <w:tab w:val="left" w:pos="3062"/>
        </w:tabs>
      </w:pPr>
      <w:r>
        <w:rPr>
          <w:b/>
          <w:noProof/>
        </w:rPr>
        <mc:AlternateContent>
          <mc:Choice Requires="wps">
            <w:drawing>
              <wp:anchor distT="0" distB="0" distL="114300" distR="114300" simplePos="0" relativeHeight="251820032" behindDoc="0" locked="0" layoutInCell="1" allowOverlap="1" wp14:anchorId="3FDC4B82" wp14:editId="01499BCA">
                <wp:simplePos x="0" y="0"/>
                <wp:positionH relativeFrom="column">
                  <wp:posOffset>1516525</wp:posOffset>
                </wp:positionH>
                <wp:positionV relativeFrom="paragraph">
                  <wp:posOffset>211455</wp:posOffset>
                </wp:positionV>
                <wp:extent cx="287655" cy="0"/>
                <wp:effectExtent l="0" t="0" r="36195" b="19050"/>
                <wp:wrapNone/>
                <wp:docPr id="122" name="Straight Connector 122"/>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34F27FD9" id="Straight Connector 122" o:spid="_x0000_s1026" style="position:absolute;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9.4pt,16.65pt" to="142.0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" strokecolor="black [3200]">
                <v:stroke joinstyle="miter"/>
              </v:line>
            </w:pict>
          </mc:Fallback>
        </mc:AlternateContent>
      </w:r>
      <w:r w:rsidRPr="0069370D">
        <w:rPr>
          <w:b/>
          <w:noProof/>
        </w:rPr>
        <mc:AlternateContent>
          <mc:Choice Requires="wps">
            <w:drawing>
              <wp:anchor distT="0" distB="0" distL="114300" distR="114300" simplePos="0" relativeHeight="251779072" behindDoc="0" locked="0" layoutInCell="1" allowOverlap="1" wp14:anchorId="7FEA3486" wp14:editId="56EDF5F6">
                <wp:simplePos x="0" y="0"/>
                <wp:positionH relativeFrom="column">
                  <wp:posOffset>7620</wp:posOffset>
                </wp:positionH>
                <wp:positionV relativeFrom="paragraph">
                  <wp:posOffset>52070</wp:posOffset>
                </wp:positionV>
                <wp:extent cx="1499870" cy="307975"/>
                <wp:effectExtent l="0" t="0" r="24130" b="15875"/>
                <wp:wrapNone/>
                <wp:docPr id="92" name="Text Box 92"/>
                <wp:cNvGraphicFramePr/>
                <a:graphic xmlns:a="http://schemas.openxmlformats.org/drawingml/2006/main">
                  <a:graphicData uri="http://schemas.microsoft.com/office/word/2010/wordprocessingShape">
                    <wps:wsp>
                      <wps:cNvSpPr txBox="1"/>
                      <wps:spPr>
                        <a:xfrm>
                          <a:off x="0" y="0"/>
                          <a:ext cx="1499870" cy="30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209731" w14:textId="77777777" w:rsidR="00B026C4" w:rsidRDefault="00B026C4" w:rsidP="0069370D">
                            <w:pPr>
                              <w:jc w:val="center"/>
                            </w:pPr>
                            <w:r>
                              <w:t xml:space="preserve">Setiap hari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EA3486" id="Text Box 92" o:spid="_x0000_s1128" type="#_x0000_t202" style="position:absolute;left:0;text-align:left;margin-left:.6pt;margin-top:4.1pt;width:118.1pt;height:24.2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" fillcolor="white [3201]" strokeweight=".5pt">
                <v:textbox>
                  <w:txbxContent>
                    <w:p w14:paraId="24209731" w14:textId="77777777" w:rsidR="00B026C4" w:rsidRDefault="00B026C4" w:rsidP="0069370D">
                      <w:pPr>
                        <w:jc w:val="center"/>
                      </w:pPr>
                      <w:r>
                        <w:t xml:space="preserve">Setiap hari </w:t>
                      </w:r>
                    </w:p>
                  </w:txbxContent>
                </v:textbox>
              </v:shape>
            </w:pict>
          </mc:Fallback>
        </mc:AlternateContent>
      </w:r>
      <w:r>
        <w:tab/>
      </w:r>
    </w:p>
    <w:p w14:paraId="4F2C708B" w14:textId="77777777" w:rsidR="00D80E22" w:rsidRDefault="00D80E22" w:rsidP="007B7D30">
      <w:pPr>
        <w:tabs>
          <w:tab w:val="left" w:pos="3162"/>
        </w:tabs>
      </w:pPr>
      <w:r w:rsidRPr="0069370D">
        <w:rPr>
          <w:b/>
          <w:noProof/>
        </w:rPr>
        <mc:AlternateContent>
          <mc:Choice Requires="wps">
            <w:drawing>
              <wp:anchor distT="0" distB="0" distL="114300" distR="114300" simplePos="0" relativeHeight="251777024" behindDoc="0" locked="0" layoutInCell="1" allowOverlap="1" wp14:anchorId="0201B85C" wp14:editId="170A5AAB">
                <wp:simplePos x="0" y="0"/>
                <wp:positionH relativeFrom="column">
                  <wp:posOffset>11575</wp:posOffset>
                </wp:positionH>
                <wp:positionV relativeFrom="paragraph">
                  <wp:posOffset>1484630</wp:posOffset>
                </wp:positionV>
                <wp:extent cx="1499870" cy="318135"/>
                <wp:effectExtent l="0" t="0" r="24130" b="24765"/>
                <wp:wrapNone/>
                <wp:docPr id="90" name="Text Box 90"/>
                <wp:cNvGraphicFramePr/>
                <a:graphic xmlns:a="http://schemas.openxmlformats.org/drawingml/2006/main">
                  <a:graphicData uri="http://schemas.microsoft.com/office/word/2010/wordprocessingShape">
                    <wps:wsp>
                      <wps:cNvSpPr txBox="1"/>
                      <wps:spPr>
                        <a:xfrm>
                          <a:off x="0" y="0"/>
                          <a:ext cx="1499870" cy="318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741108" w14:textId="77777777" w:rsidR="00B026C4" w:rsidRDefault="00B026C4" w:rsidP="0069370D">
                            <w:pPr>
                              <w:spacing w:line="240" w:lineRule="auto"/>
                              <w:jc w:val="center"/>
                            </w:pPr>
                            <w:r>
                              <w:t xml:space="preserve">Tidak teratur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01B85C" id="Text Box 90" o:spid="_x0000_s1129" type="#_x0000_t202" style="position:absolute;left:0;text-align:left;margin-left:.9pt;margin-top:116.9pt;width:118.1pt;height:25.0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" fillcolor="white [3201]" strokeweight=".5pt">
                <v:textbox>
                  <w:txbxContent>
                    <w:p w14:paraId="05741108" w14:textId="77777777" w:rsidR="00B026C4" w:rsidRDefault="00B026C4" w:rsidP="0069370D">
                      <w:pPr>
                        <w:spacing w:line="240" w:lineRule="auto"/>
                        <w:jc w:val="center"/>
                      </w:pPr>
                      <w:r>
                        <w:t xml:space="preserve">Tidak teratur  </w:t>
                      </w:r>
                    </w:p>
                  </w:txbxContent>
                </v:textbox>
              </v:shape>
            </w:pict>
          </mc:Fallback>
        </mc:AlternateContent>
      </w:r>
      <w:r>
        <w:rPr>
          <w:b/>
          <w:noProof/>
        </w:rPr>
        <mc:AlternateContent>
          <mc:Choice Requires="wps">
            <w:drawing>
              <wp:anchor distT="0" distB="0" distL="114300" distR="114300" simplePos="0" relativeHeight="251980800" behindDoc="0" locked="0" layoutInCell="1" allowOverlap="1" wp14:anchorId="03452346" wp14:editId="0E66F40C">
                <wp:simplePos x="0" y="0"/>
                <wp:positionH relativeFrom="column">
                  <wp:posOffset>3554730</wp:posOffset>
                </wp:positionH>
                <wp:positionV relativeFrom="paragraph">
                  <wp:posOffset>2604280</wp:posOffset>
                </wp:positionV>
                <wp:extent cx="155454" cy="0"/>
                <wp:effectExtent l="0" t="0" r="35560" b="19050"/>
                <wp:wrapNone/>
                <wp:docPr id="273" name="Straight Connector 273"/>
                <wp:cNvGraphicFramePr/>
                <a:graphic xmlns:a="http://schemas.openxmlformats.org/drawingml/2006/main">
                  <a:graphicData uri="http://schemas.microsoft.com/office/word/2010/wordprocessingShape">
                    <wps:wsp>
                      <wps:cNvCnPr/>
                      <wps:spPr>
                        <a:xfrm>
                          <a:off x="0" y="0"/>
                          <a:ext cx="155454"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806DFC" id="Straight Connector 273" o:spid="_x0000_s1026" style="position:absolute;z-index:251980800;visibility:visible;mso-wrap-style:square;mso-wrap-distance-left:9pt;mso-wrap-distance-top:0;mso-wrap-distance-right:9pt;mso-wrap-distance-bottom:0;mso-position-horizontal:absolute;mso-position-horizontal-relative:text;mso-position-vertical:absolute;mso-position-vertical-relative:text" from="279.9pt,205.05pt" to="292.15pt,2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" strokecolor="black [3213]" strokeweight=".5pt">
                <v:stroke joinstyle="miter"/>
              </v:line>
            </w:pict>
          </mc:Fallback>
        </mc:AlternateContent>
      </w:r>
      <w:r w:rsidR="007B7D30" w:rsidRPr="0069370D">
        <w:rPr>
          <w:b/>
          <w:noProof/>
        </w:rPr>
        <mc:AlternateContent>
          <mc:Choice Requires="wps">
            <w:drawing>
              <wp:anchor distT="0" distB="0" distL="114300" distR="114300" simplePos="0" relativeHeight="251977728" behindDoc="0" locked="0" layoutInCell="1" allowOverlap="1" wp14:anchorId="1EAD2C02" wp14:editId="747E0351">
                <wp:simplePos x="0" y="0"/>
                <wp:positionH relativeFrom="column">
                  <wp:posOffset>2047730</wp:posOffset>
                </wp:positionH>
                <wp:positionV relativeFrom="paragraph">
                  <wp:posOffset>2374900</wp:posOffset>
                </wp:positionV>
                <wp:extent cx="1511808" cy="536448"/>
                <wp:effectExtent l="0" t="0" r="12700" b="16510"/>
                <wp:wrapNone/>
                <wp:docPr id="270" name="Text Box 270"/>
                <wp:cNvGraphicFramePr/>
                <a:graphic xmlns:a="http://schemas.openxmlformats.org/drawingml/2006/main">
                  <a:graphicData uri="http://schemas.microsoft.com/office/word/2010/wordprocessingShape">
                    <wps:wsp>
                      <wps:cNvSpPr txBox="1"/>
                      <wps:spPr>
                        <a:xfrm>
                          <a:off x="0" y="0"/>
                          <a:ext cx="1511808" cy="5364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846211" w14:textId="77777777" w:rsidR="00B026C4" w:rsidRDefault="00B026C4" w:rsidP="007B7D30">
                            <w:pPr>
                              <w:spacing w:line="240" w:lineRule="auto"/>
                              <w:jc w:val="center"/>
                            </w:pPr>
                            <w:r>
                              <w:t xml:space="preserve">Menstruasi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D2C02" id="Text Box 270" o:spid="_x0000_s1130" type="#_x0000_t202" style="position:absolute;left:0;text-align:left;margin-left:161.25pt;margin-top:187pt;width:119.05pt;height:42.2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" fillcolor="white [3201]" strokeweight=".5pt">
                <v:textbox>
                  <w:txbxContent>
                    <w:p w14:paraId="27846211" w14:textId="77777777" w:rsidR="00B026C4" w:rsidRDefault="00B026C4" w:rsidP="007B7D30">
                      <w:pPr>
                        <w:spacing w:line="240" w:lineRule="auto"/>
                        <w:jc w:val="center"/>
                      </w:pPr>
                      <w:r>
                        <w:t xml:space="preserve">Menstruasi </w:t>
                      </w:r>
                    </w:p>
                  </w:txbxContent>
                </v:textbox>
              </v:shape>
            </w:pict>
          </mc:Fallback>
        </mc:AlternateContent>
      </w:r>
      <w:r w:rsidR="007B7D30">
        <w:rPr>
          <w:b/>
          <w:noProof/>
        </w:rPr>
        <mc:AlternateContent>
          <mc:Choice Requires="wps">
            <w:drawing>
              <wp:anchor distT="0" distB="0" distL="114300" distR="114300" simplePos="0" relativeHeight="251971584" behindDoc="0" locked="0" layoutInCell="1" allowOverlap="1" wp14:anchorId="21523C47" wp14:editId="6ADF4163">
                <wp:simplePos x="0" y="0"/>
                <wp:positionH relativeFrom="column">
                  <wp:posOffset>1784475</wp:posOffset>
                </wp:positionH>
                <wp:positionV relativeFrom="paragraph">
                  <wp:posOffset>2650893</wp:posOffset>
                </wp:positionV>
                <wp:extent cx="287655" cy="0"/>
                <wp:effectExtent l="0" t="0" r="36195" b="19050"/>
                <wp:wrapNone/>
                <wp:docPr id="267" name="Straight Connector 267"/>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592B63EE" id="Straight Connector 267" o:spid="_x0000_s1026" style="position:absolute;z-index:25197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0.5pt,208.75pt" to="163.15pt,2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" strokecolor="black [3200]">
                <v:stroke joinstyle="miter"/>
              </v:line>
            </w:pict>
          </mc:Fallback>
        </mc:AlternateContent>
      </w:r>
      <w:r w:rsidR="007B7D30">
        <w:rPr>
          <w:b/>
          <w:noProof/>
        </w:rPr>
        <mc:AlternateContent>
          <mc:Choice Requires="wps">
            <w:drawing>
              <wp:anchor distT="0" distB="0" distL="114300" distR="114300" simplePos="0" relativeHeight="251969536" behindDoc="0" locked="0" layoutInCell="1" allowOverlap="1" wp14:anchorId="11DC6BC1" wp14:editId="501E7718">
                <wp:simplePos x="0" y="0"/>
                <wp:positionH relativeFrom="column">
                  <wp:posOffset>1486446</wp:posOffset>
                </wp:positionH>
                <wp:positionV relativeFrom="paragraph">
                  <wp:posOffset>3826510</wp:posOffset>
                </wp:positionV>
                <wp:extent cx="287655" cy="0"/>
                <wp:effectExtent l="0" t="0" r="36195" b="19050"/>
                <wp:wrapNone/>
                <wp:docPr id="266" name="Straight Connector 266"/>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5A3BC644" id="Straight Connector 266" o:spid="_x0000_s1026" style="position:absolute;z-index:25196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05pt,301.3pt" to="139.7pt,3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" strokecolor="black [3200]">
                <v:stroke joinstyle="miter"/>
              </v:line>
            </w:pict>
          </mc:Fallback>
        </mc:AlternateContent>
      </w:r>
      <w:r w:rsidR="007B7D30">
        <w:rPr>
          <w:b/>
          <w:noProof/>
        </w:rPr>
        <mc:AlternateContent>
          <mc:Choice Requires="wps">
            <w:drawing>
              <wp:anchor distT="0" distB="0" distL="114300" distR="114300" simplePos="0" relativeHeight="251838464" behindDoc="0" locked="0" layoutInCell="1" allowOverlap="1" wp14:anchorId="3BCBC576" wp14:editId="13630F5F">
                <wp:simplePos x="0" y="0"/>
                <wp:positionH relativeFrom="column">
                  <wp:posOffset>1499870</wp:posOffset>
                </wp:positionH>
                <wp:positionV relativeFrom="paragraph">
                  <wp:posOffset>2651760</wp:posOffset>
                </wp:positionV>
                <wp:extent cx="287655" cy="0"/>
                <wp:effectExtent l="0" t="0" r="36195" b="19050"/>
                <wp:wrapNone/>
                <wp:docPr id="131" name="Straight Connector 131"/>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10F72A7C" id="Straight Connector 131" o:spid="_x0000_s1026" style="position:absolute;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1pt,208.8pt" to="140.75pt,2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" strokecolor="black [3200]">
                <v:stroke joinstyle="miter"/>
              </v:line>
            </w:pict>
          </mc:Fallback>
        </mc:AlternateContent>
      </w:r>
      <w:r w:rsidR="007B7D30">
        <w:rPr>
          <w:b/>
          <w:noProof/>
        </w:rPr>
        <mc:AlternateContent>
          <mc:Choice Requires="wps">
            <w:drawing>
              <wp:anchor distT="0" distB="0" distL="114300" distR="114300" simplePos="0" relativeHeight="251975680" behindDoc="0" locked="0" layoutInCell="1" allowOverlap="1" wp14:anchorId="5A515845" wp14:editId="7DB44812">
                <wp:simplePos x="0" y="0"/>
                <wp:positionH relativeFrom="column">
                  <wp:posOffset>1786166</wp:posOffset>
                </wp:positionH>
                <wp:positionV relativeFrom="paragraph">
                  <wp:posOffset>1289050</wp:posOffset>
                </wp:positionV>
                <wp:extent cx="0" cy="2556000"/>
                <wp:effectExtent l="0" t="0" r="19050" b="34925"/>
                <wp:wrapNone/>
                <wp:docPr id="269" name="Straight Connector 269"/>
                <wp:cNvGraphicFramePr/>
                <a:graphic xmlns:a="http://schemas.openxmlformats.org/drawingml/2006/main">
                  <a:graphicData uri="http://schemas.microsoft.com/office/word/2010/wordprocessingShape">
                    <wps:wsp>
                      <wps:cNvCnPr/>
                      <wps:spPr>
                        <a:xfrm>
                          <a:off x="0" y="0"/>
                          <a:ext cx="0" cy="255600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649809D6" id="Straight Connector 269" o:spid="_x0000_s1026" style="position:absolute;z-index:25197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0.65pt,101.5pt" to="140.65pt,3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" strokecolor="black [3200]">
                <v:stroke joinstyle="miter"/>
              </v:line>
            </w:pict>
          </mc:Fallback>
        </mc:AlternateContent>
      </w:r>
      <w:r w:rsidR="007B7D30">
        <w:tab/>
      </w:r>
    </w:p>
    <w:p w14:paraId="76E651AB" w14:textId="77777777" w:rsidR="00D80E22" w:rsidRPr="00D80E22" w:rsidRDefault="00D80E22" w:rsidP="00D80E22"/>
    <w:p w14:paraId="7CD810C4" w14:textId="77777777" w:rsidR="00D80E22" w:rsidRPr="00D80E22" w:rsidRDefault="00D80E22" w:rsidP="00D80E22"/>
    <w:p w14:paraId="080834F4" w14:textId="77777777" w:rsidR="00D80E22" w:rsidRPr="00D80E22" w:rsidRDefault="00D80E22" w:rsidP="00D80E22"/>
    <w:p w14:paraId="3DE430F5" w14:textId="77777777" w:rsidR="00D80E22" w:rsidRPr="00D80E22" w:rsidRDefault="00D80E22" w:rsidP="00D80E22"/>
    <w:p w14:paraId="7637094F" w14:textId="77777777" w:rsidR="00D80E22" w:rsidRPr="00D80E22" w:rsidRDefault="00D80E22" w:rsidP="00D80E22"/>
    <w:p w14:paraId="386D0187" w14:textId="77777777" w:rsidR="00D80E22" w:rsidRPr="00D80E22" w:rsidRDefault="00D80E22" w:rsidP="00D80E22"/>
    <w:p w14:paraId="48E06C30" w14:textId="77777777" w:rsidR="00D80E22" w:rsidRPr="00D80E22" w:rsidRDefault="00D80E22" w:rsidP="00D80E22"/>
    <w:p w14:paraId="64A3469A" w14:textId="77777777" w:rsidR="00D80E22" w:rsidRDefault="00D80E22" w:rsidP="00D80E22"/>
    <w:p w14:paraId="66D861A0" w14:textId="77777777" w:rsidR="009D61BC" w:rsidRDefault="00D80E22" w:rsidP="00D80E22">
      <w:pPr>
        <w:tabs>
          <w:tab w:val="left" w:pos="4466"/>
        </w:tabs>
      </w:pPr>
      <w:r>
        <w:tab/>
      </w:r>
    </w:p>
    <w:p w14:paraId="1626359B" w14:textId="77777777" w:rsidR="00D80E22" w:rsidRDefault="00D80E22" w:rsidP="00D80E22">
      <w:pPr>
        <w:tabs>
          <w:tab w:val="left" w:pos="4466"/>
        </w:tabs>
      </w:pPr>
    </w:p>
    <w:p w14:paraId="52E34629" w14:textId="77777777" w:rsidR="00D80E22" w:rsidRDefault="002208A7" w:rsidP="002208A7">
      <w:pPr>
        <w:tabs>
          <w:tab w:val="left" w:pos="3544"/>
          <w:tab w:val="left" w:pos="6379"/>
        </w:tabs>
        <w:ind w:left="426"/>
      </w:pPr>
      <w:r w:rsidRPr="009D61BC">
        <w:rPr>
          <w:b/>
        </w:rPr>
        <w:lastRenderedPageBreak/>
        <w:t>Tema Level 1</w:t>
      </w:r>
      <w:r w:rsidRPr="009D61BC">
        <w:rPr>
          <w:b/>
        </w:rPr>
        <w:tab/>
        <w:t>Tema Level 2</w:t>
      </w:r>
      <w:r w:rsidRPr="009D61BC">
        <w:rPr>
          <w:b/>
        </w:rPr>
        <w:tab/>
        <w:t>Klaster Tema</w:t>
      </w:r>
    </w:p>
    <w:p w14:paraId="74077E57" w14:textId="77777777" w:rsidR="00D80E22" w:rsidRDefault="00A51291" w:rsidP="00D80E22">
      <w:pPr>
        <w:pStyle w:val="ListParagraph"/>
        <w:ind w:left="426"/>
        <w:rPr>
          <w:b/>
        </w:rPr>
      </w:pPr>
      <w:r>
        <w:rPr>
          <w:b/>
          <w:noProof/>
        </w:rPr>
        <mc:AlternateContent>
          <mc:Choice Requires="wpg">
            <w:drawing>
              <wp:anchor distT="0" distB="0" distL="114300" distR="114300" simplePos="0" relativeHeight="252042240" behindDoc="0" locked="0" layoutInCell="1" allowOverlap="1" wp14:anchorId="083DE828" wp14:editId="0464405C">
                <wp:simplePos x="0" y="0"/>
                <wp:positionH relativeFrom="column">
                  <wp:posOffset>-4919</wp:posOffset>
                </wp:positionH>
                <wp:positionV relativeFrom="paragraph">
                  <wp:posOffset>4606</wp:posOffset>
                </wp:positionV>
                <wp:extent cx="5562584" cy="5285089"/>
                <wp:effectExtent l="0" t="0" r="19685" b="11430"/>
                <wp:wrapNone/>
                <wp:docPr id="335" name="Group 335"/>
                <wp:cNvGraphicFramePr/>
                <a:graphic xmlns:a="http://schemas.openxmlformats.org/drawingml/2006/main">
                  <a:graphicData uri="http://schemas.microsoft.com/office/word/2010/wordprocessingGroup">
                    <wpg:wgp>
                      <wpg:cNvGrpSpPr/>
                      <wpg:grpSpPr>
                        <a:xfrm>
                          <a:off x="0" y="0"/>
                          <a:ext cx="5562584" cy="5285089"/>
                          <a:chOff x="0" y="0"/>
                          <a:chExt cx="5562584" cy="5285089"/>
                        </a:xfrm>
                      </wpg:grpSpPr>
                      <wps:wsp>
                        <wps:cNvPr id="314" name="Text Box 314"/>
                        <wps:cNvSpPr txBox="1"/>
                        <wps:spPr>
                          <a:xfrm>
                            <a:off x="0" y="0"/>
                            <a:ext cx="1500027" cy="2876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1D3640" w14:textId="77777777" w:rsidR="00B026C4" w:rsidRDefault="00B026C4" w:rsidP="00D80E22">
                              <w:pPr>
                                <w:jc w:val="center"/>
                              </w:pPr>
                              <w:r>
                                <w:t xml:space="preserve">Normal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 name="Text Box 313"/>
                        <wps:cNvSpPr txBox="1"/>
                        <wps:spPr>
                          <a:xfrm>
                            <a:off x="0" y="324091"/>
                            <a:ext cx="149987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586A3D" w14:textId="77777777" w:rsidR="00B026C4" w:rsidRDefault="00B026C4" w:rsidP="00D80E22">
                              <w:pPr>
                                <w:jc w:val="center"/>
                              </w:pPr>
                              <w:r>
                                <w:t xml:space="preserve"> Gemuk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 name="Text Box 312"/>
                        <wps:cNvSpPr txBox="1"/>
                        <wps:spPr>
                          <a:xfrm>
                            <a:off x="0" y="648182"/>
                            <a:ext cx="149987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736EC2" w14:textId="77777777" w:rsidR="00B026C4" w:rsidRDefault="00B026C4" w:rsidP="00D80E22">
                              <w:pPr>
                                <w:jc w:val="center"/>
                              </w:pPr>
                              <w:r>
                                <w:t xml:space="preserve">Kurus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 name="Text Box 281"/>
                        <wps:cNvSpPr txBox="1"/>
                        <wps:spPr>
                          <a:xfrm>
                            <a:off x="1990845" y="3148314"/>
                            <a:ext cx="1511300" cy="535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5C5258" w14:textId="77777777" w:rsidR="00B026C4" w:rsidRDefault="00B026C4" w:rsidP="00D80E22">
                              <w:pPr>
                                <w:spacing w:line="240" w:lineRule="auto"/>
                                <w:jc w:val="center"/>
                              </w:pPr>
                              <w:r>
                                <w:t>Pola makan dan minum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0" name="Text Box 310"/>
                        <wps:cNvSpPr txBox="1"/>
                        <wps:spPr>
                          <a:xfrm>
                            <a:off x="0" y="1875098"/>
                            <a:ext cx="1499870" cy="30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DD05BE" w14:textId="77777777" w:rsidR="00B026C4" w:rsidRDefault="00B026C4" w:rsidP="00D80E22">
                              <w:pPr>
                                <w:jc w:val="center"/>
                              </w:pPr>
                              <w:r>
                                <w:t xml:space="preserve">SMA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 name="Text Box 309"/>
                        <wps:cNvSpPr txBox="1"/>
                        <wps:spPr>
                          <a:xfrm>
                            <a:off x="11574" y="2222339"/>
                            <a:ext cx="149987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B30EA5" w14:textId="77777777" w:rsidR="00B026C4" w:rsidRDefault="00B026C4" w:rsidP="00D80E22">
                              <w:pPr>
                                <w:jc w:val="center"/>
                              </w:pPr>
                              <w:r>
                                <w:t>SMP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Text Box 298"/>
                        <wps:cNvSpPr txBox="1"/>
                        <wps:spPr>
                          <a:xfrm>
                            <a:off x="0" y="2546430"/>
                            <a:ext cx="149987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5E7D0A" w14:textId="77777777" w:rsidR="00B026C4" w:rsidRDefault="00B026C4" w:rsidP="00D80E22">
                              <w:pPr>
                                <w:jc w:val="center"/>
                              </w:pPr>
                              <w:r>
                                <w:t>S1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7" name="Text Box 297"/>
                        <wps:cNvSpPr txBox="1"/>
                        <wps:spPr>
                          <a:xfrm>
                            <a:off x="0" y="2882096"/>
                            <a:ext cx="1499870" cy="2876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6C9703" w14:textId="77777777" w:rsidR="00B026C4" w:rsidRDefault="00B026C4" w:rsidP="00D80E22">
                              <w:pPr>
                                <w:jc w:val="center"/>
                              </w:pPr>
                              <w:r>
                                <w:t xml:space="preserve">Wiraswasta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Text Box 296"/>
                        <wps:cNvSpPr txBox="1"/>
                        <wps:spPr>
                          <a:xfrm>
                            <a:off x="0" y="3206187"/>
                            <a:ext cx="1499870" cy="328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214F27" w14:textId="77777777" w:rsidR="00B026C4" w:rsidRDefault="00B026C4" w:rsidP="00D80E22">
                              <w:pPr>
                                <w:jc w:val="center"/>
                              </w:pPr>
                              <w:r>
                                <w:t xml:space="preserve">Wirausaha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0" y="3565002"/>
                            <a:ext cx="1499870" cy="308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D4A2DB" w14:textId="77777777" w:rsidR="00B026C4" w:rsidRDefault="00B026C4" w:rsidP="00D80E22">
                              <w:pPr>
                                <w:jc w:val="center"/>
                              </w:pPr>
                              <w:r>
                                <w:t>IRT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7" name="Text Box 317"/>
                        <wps:cNvSpPr txBox="1"/>
                        <wps:spPr>
                          <a:xfrm>
                            <a:off x="4062714" y="1388962"/>
                            <a:ext cx="1499870" cy="7962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2A082E" w14:textId="77777777" w:rsidR="00B026C4" w:rsidRPr="00DE649F" w:rsidRDefault="00B026C4" w:rsidP="00D80E22">
                              <w:pPr>
                                <w:pStyle w:val="Heading3"/>
                                <w:spacing w:line="240" w:lineRule="auto"/>
                                <w:rPr>
                                  <w:rFonts w:cs="Times New Roman"/>
                                  <w:b w:val="0"/>
                                </w:rPr>
                              </w:pPr>
                              <w:r w:rsidRPr="00DE649F">
                                <w:rPr>
                                  <w:rFonts w:cs="Times New Roman"/>
                                  <w:b w:val="0"/>
                                </w:rPr>
                                <w:t>Faktor Pendukung Dan Penghambat Remaja Terhadap Masalah Anemia</w:t>
                              </w:r>
                            </w:p>
                            <w:p w14:paraId="49889803" w14:textId="77777777" w:rsidR="00B026C4" w:rsidRDefault="00B026C4" w:rsidP="00D80E22">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1" name="Text Box 321"/>
                        <wps:cNvSpPr txBox="1"/>
                        <wps:spPr>
                          <a:xfrm>
                            <a:off x="11574" y="3900668"/>
                            <a:ext cx="1499870" cy="30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EC2BCA" w14:textId="77777777" w:rsidR="00B026C4" w:rsidRDefault="00B026C4" w:rsidP="00D80E22">
                              <w:pPr>
                                <w:jc w:val="center"/>
                              </w:pPr>
                              <w:r>
                                <w:t>TNI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 name="Text Box 307"/>
                        <wps:cNvSpPr txBox="1"/>
                        <wps:spPr>
                          <a:xfrm>
                            <a:off x="11574" y="4247909"/>
                            <a:ext cx="1499870" cy="30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23CD39" w14:textId="77777777" w:rsidR="00B026C4" w:rsidRDefault="00B026C4" w:rsidP="00D80E22">
                              <w:pPr>
                                <w:jc w:val="center"/>
                              </w:pPr>
                              <w:r>
                                <w:t xml:space="preserve">Guru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 name="Text Box 306"/>
                        <wps:cNvSpPr txBox="1"/>
                        <wps:spPr>
                          <a:xfrm>
                            <a:off x="11574" y="4606724"/>
                            <a:ext cx="1499870" cy="30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053E0C" w14:textId="77777777" w:rsidR="00B026C4" w:rsidRDefault="00B026C4" w:rsidP="00D80E22">
                              <w:pPr>
                                <w:jc w:val="center"/>
                              </w:pPr>
                              <w:r>
                                <w:t>Pension PNS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4" name="Text Box 284"/>
                        <wps:cNvSpPr txBox="1"/>
                        <wps:spPr>
                          <a:xfrm>
                            <a:off x="1990845" y="335666"/>
                            <a:ext cx="1499870" cy="318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243643" w14:textId="77777777" w:rsidR="00B026C4" w:rsidRDefault="00B026C4" w:rsidP="002208A7">
                              <w:pPr>
                                <w:spacing w:line="240" w:lineRule="auto"/>
                                <w:jc w:val="center"/>
                              </w:pPr>
                              <w:r>
                                <w:t>Status Gizi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9" name="Text Box 329"/>
                        <wps:cNvSpPr txBox="1"/>
                        <wps:spPr>
                          <a:xfrm>
                            <a:off x="0" y="4977114"/>
                            <a:ext cx="1499870" cy="307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28B8B9" w14:textId="77777777" w:rsidR="00B026C4" w:rsidRDefault="00B026C4" w:rsidP="002208A7">
                              <w:pPr>
                                <w:jc w:val="center"/>
                              </w:pPr>
                              <w:r>
                                <w:t>3 Juta – 8 Juta/bln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0" name="Straight Connector 330"/>
                        <wps:cNvCnPr/>
                        <wps:spPr>
                          <a:xfrm>
                            <a:off x="3727048" y="1759352"/>
                            <a:ext cx="33566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83DE828" id="Group 335" o:spid="_x0000_s1131" style="position:absolute;left:0;text-align:left;margin-left:-.4pt;margin-top:.35pt;width:438pt;height:416.15pt;z-index:252042240" coordsize="55625,5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">
                <v:shape id="Text Box 314" o:spid="_x0000_s1132" type="#_x0000_t202" style="position:absolute;width:15000;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xbsMA&#10;AADcAAAADwAAAGRycy9kb3ducmV2LnhtbESPQUsDMRSE74L/ITzBm822lrKuTYuWWgo9tYrnx+Y1&#10;CW5eliRu139vCoLHYWa+YZbr0XdioJhcYAXTSQWCuA3asVHw8f72UINIGVljF5gU/FCC9er2ZomN&#10;Dhc+0nDKRhQIpwYV2Jz7RsrUWvKYJqEnLt45RI+5yGikjngpcN/JWVUtpEfHZcFiTxtL7dfp2yvY&#10;vpon09YY7bbWzg3j5/lgdkrd340vzyAyjfk//NfeawWP0zl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FxbsMAAADcAAAADwAAAAAAAAAAAAAAAACYAgAAZHJzL2Rv&#10;d25yZXYueG1sUEsFBgAAAAAEAAQA9QAAAIgDAAAAAA==&#10;" fillcolor="white [3201]" strokeweight=".5pt">
                  <v:textbox>
                    <w:txbxContent>
                      <w:p w14:paraId="191D3640" w14:textId="77777777" w:rsidR="00B026C4" w:rsidRDefault="00B026C4" w:rsidP="00D80E22">
                        <w:pPr>
                          <w:jc w:val="center"/>
                        </w:pPr>
                        <w:r>
                          <w:t xml:space="preserve">Normal </w:t>
                        </w:r>
                      </w:p>
                    </w:txbxContent>
                  </v:textbox>
                </v:shape>
                <v:shape id="Text Box 313" o:spid="_x0000_s1133" type="#_x0000_t202" style="position:absolute;top:3240;width:14998;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jpGsMA&#10;AADcAAAADwAAAGRycy9kb3ducmV2LnhtbESPQWsCMRSE74X+h/AKvdWsFWS7GsUWWwqeqsXzY/NM&#10;gpuXJUnX7b9vBKHHYWa+YZbr0XdioJhcYAXTSQWCuA3asVHwfXh/qkGkjKyxC0wKfinBenV/t8RG&#10;hwt/0bDPRhQIpwYV2Jz7RsrUWvKYJqEnLt4pRI+5yGikjngpcN/J56qaS4+Oy4LFnt4stef9j1ew&#10;fTUvpq0x2m2tnRvG42lnPpR6fBg3CxCZxvwfvrU/tYLZdAbXM+U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jpGsMAAADcAAAADwAAAAAAAAAAAAAAAACYAgAAZHJzL2Rv&#10;d25yZXYueG1sUEsFBgAAAAAEAAQA9QAAAIgDAAAAAA==&#10;" fillcolor="white [3201]" strokeweight=".5pt">
                  <v:textbox>
                    <w:txbxContent>
                      <w:p w14:paraId="55586A3D" w14:textId="77777777" w:rsidR="00B026C4" w:rsidRDefault="00B026C4" w:rsidP="00D80E22">
                        <w:pPr>
                          <w:jc w:val="center"/>
                        </w:pPr>
                        <w:r>
                          <w:t xml:space="preserve"> Gemuk </w:t>
                        </w:r>
                      </w:p>
                    </w:txbxContent>
                  </v:textbox>
                </v:shape>
                <v:shape id="Text Box 312" o:spid="_x0000_s1134" type="#_x0000_t202" style="position:absolute;top:6481;width:14998;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MgcMA&#10;AADcAAAADwAAAGRycy9kb3ducmV2LnhtbESPQWsCMRSE74X+h/AKvdWsFmS7GsUWWwqeqsXzY/NM&#10;gpuXJUnX7b9vBKHHYWa+YZbr0XdioJhcYAXTSQWCuA3asVHwfXh/qkGkjKyxC0wKfinBenV/t8RG&#10;hwt/0bDPRhQIpwYV2Jz7RsrUWvKYJqEnLt4pRI+5yGikjngpcN/JWVXNpUfHZcFiT2+W2vP+xyvY&#10;vpoX09YY7bbWzg3j8bQzH0o9PoybBYhMY/4P39qfWsHzdAbXM+U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RMgcMAAADcAAAADwAAAAAAAAAAAAAAAACYAgAAZHJzL2Rv&#10;d25yZXYueG1sUEsFBgAAAAAEAAQA9QAAAIgDAAAAAA==&#10;" fillcolor="white [3201]" strokeweight=".5pt">
                  <v:textbox>
                    <w:txbxContent>
                      <w:p w14:paraId="17736EC2" w14:textId="77777777" w:rsidR="00B026C4" w:rsidRDefault="00B026C4" w:rsidP="00D80E22">
                        <w:pPr>
                          <w:jc w:val="center"/>
                        </w:pPr>
                        <w:r>
                          <w:t xml:space="preserve">Kurus </w:t>
                        </w:r>
                      </w:p>
                    </w:txbxContent>
                  </v:textbox>
                </v:shape>
                <v:shape id="Text Box 281" o:spid="_x0000_s1135" type="#_x0000_t202" style="position:absolute;left:19908;top:31483;width:15113;height:5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1I7MIA&#10;AADcAAAADwAAAGRycy9kb3ducmV2LnhtbESPQWsCMRSE74X+h/AK3mpWD7LdGsUWK0JPtaXnx+aZ&#10;BDcvS5Ku6783BcHjMDPfMMv16DsxUEwusILZtAJB3Abt2Cj4+f54rkGkjKyxC0wKLpRgvXp8WGKj&#10;w5m/aDhkIwqEU4MKbM59I2VqLXlM09ATF+8YosdcZDRSRzwXuO/kvKoW0qPjsmCxp3dL7enw5xVs&#10;38yLaWuMdltr54bx9/hpdkpNnsbNK4hMY76Hb+29VjCvZ/B/phwB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UjswgAAANwAAAAPAAAAAAAAAAAAAAAAAJgCAABkcnMvZG93&#10;bnJldi54bWxQSwUGAAAAAAQABAD1AAAAhwMAAAAA&#10;" fillcolor="white [3201]" strokeweight=".5pt">
                  <v:textbox>
                    <w:txbxContent>
                      <w:p w14:paraId="605C5258" w14:textId="77777777" w:rsidR="00B026C4" w:rsidRDefault="00B026C4" w:rsidP="00D80E22">
                        <w:pPr>
                          <w:spacing w:line="240" w:lineRule="auto"/>
                          <w:jc w:val="center"/>
                        </w:pPr>
                        <w:r>
                          <w:t>Pola makan dan minum</w:t>
                        </w:r>
                      </w:p>
                    </w:txbxContent>
                  </v:textbox>
                </v:shape>
                <v:shape id="Text Box 310" o:spid="_x0000_s1136" type="#_x0000_t202" style="position:absolute;top:18750;width:14998;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3bcAA&#10;AADcAAAADwAAAGRycy9kb3ducmV2LnhtbERPTWsCMRC9C/0PYQreNKsF2W6NYostQk/V0vOwGZPg&#10;ZrIkcV3/fXMo9Ph43+vt6DsxUEwusILFvAJB3Abt2Cj4Pr3PahApI2vsApOCOyXYbh4ma2x0uPEX&#10;DcdsRAnh1KACm3PfSJlaSx7TPPTEhTuH6DEXGI3UEW8l3HdyWVUr6dFxabDY05ul9nK8egX7V/Ns&#10;2hqj3dfauWH8OX+aD6Wmj+PuBUSmMf+L/9wHreBpUeaXM+UI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p3bcAAAADcAAAADwAAAAAAAAAAAAAAAACYAgAAZHJzL2Rvd25y&#10;ZXYueG1sUEsFBgAAAAAEAAQA9QAAAIUDAAAAAA==&#10;" fillcolor="white [3201]" strokeweight=".5pt">
                  <v:textbox>
                    <w:txbxContent>
                      <w:p w14:paraId="54DD05BE" w14:textId="77777777" w:rsidR="00B026C4" w:rsidRDefault="00B026C4" w:rsidP="00D80E22">
                        <w:pPr>
                          <w:jc w:val="center"/>
                        </w:pPr>
                        <w:r>
                          <w:t xml:space="preserve">SMA </w:t>
                        </w:r>
                      </w:p>
                    </w:txbxContent>
                  </v:textbox>
                </v:shape>
                <v:shape id="Text Box 309" o:spid="_x0000_s1137" type="#_x0000_t202" style="position:absolute;left:115;top:22223;width:14999;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LcIA&#10;AADcAAAADwAAAGRycy9kb3ducmV2LnhtbESPQWsCMRSE74X+h/AKvdVsLci6NYoVWwqeqtLzY/NM&#10;gpuXJUnX7b9vBKHHYWa+YRar0XdioJhcYAXPkwoEcRu0Y6PgeHh/qkGkjKyxC0wKfinBanl/t8BG&#10;hwt/0bDPRhQIpwYV2Jz7RsrUWvKYJqEnLt4pRI+5yGikjngpcN/JaVXNpEfHZcFiTxtL7Xn/4xVs&#10;38zctDVGu621c8P4fdqZD6UeH8b1K4hMY/4P39qfWsFLNYfrmXI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UgtwgAAANwAAAAPAAAAAAAAAAAAAAAAAJgCAABkcnMvZG93&#10;bnJldi54bWxQSwUGAAAAAAQABAD1AAAAhwMAAAAA&#10;" fillcolor="white [3201]" strokeweight=".5pt">
                  <v:textbox>
                    <w:txbxContent>
                      <w:p w14:paraId="26B30EA5" w14:textId="77777777" w:rsidR="00B026C4" w:rsidRDefault="00B026C4" w:rsidP="00D80E22">
                        <w:pPr>
                          <w:jc w:val="center"/>
                        </w:pPr>
                        <w:r>
                          <w:t>SMP</w:t>
                        </w:r>
                      </w:p>
                    </w:txbxContent>
                  </v:textbox>
                </v:shape>
                <v:shape id="Text Box 298" o:spid="_x0000_s1138" type="#_x0000_t202" style="position:absolute;top:25464;width:14998;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3rL8A&#10;AADcAAAADwAAAGRycy9kb3ducmV2LnhtbERPTWsCMRC9F/ofwgi91aweyroaRYstQk9q6XnYjElw&#10;M1mSdN3+e3MoeHy879Vm9J0YKCYXWMFsWoEgboN2bBR8nz9eaxApI2vsApOCP0qwWT8/rbDR4cZH&#10;Gk7ZiBLCqUEFNue+kTK1ljymaeiJC3cJ0WMuMBqpI95KuO/kvKrepEfHpcFiT++W2uvp1yvY78zC&#10;tDVGu6+1c8P4c/kyn0q9TMbtEkSmMT/E/+6DVjBflLXlTDkCcn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XnesvwAAANwAAAAPAAAAAAAAAAAAAAAAAJgCAABkcnMvZG93bnJl&#10;di54bWxQSwUGAAAAAAQABAD1AAAAhAMAAAAA&#10;" fillcolor="white [3201]" strokeweight=".5pt">
                  <v:textbox>
                    <w:txbxContent>
                      <w:p w14:paraId="105E7D0A" w14:textId="77777777" w:rsidR="00B026C4" w:rsidRDefault="00B026C4" w:rsidP="00D80E22">
                        <w:pPr>
                          <w:jc w:val="center"/>
                        </w:pPr>
                        <w:r>
                          <w:t>S1</w:t>
                        </w:r>
                      </w:p>
                    </w:txbxContent>
                  </v:textbox>
                </v:shape>
                <v:shape id="Text Box 297" o:spid="_x0000_s1139" type="#_x0000_t202" style="position:absolute;top:28820;width:14998;height:2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Hj3sMA&#10;AADcAAAADwAAAGRycy9kb3ducmV2LnhtbESPQWsCMRSE74X+h/AKvdWsHuq6GsUWWwqeqqXnx+aZ&#10;BDcvS5Ku23/fCEKPw8x8w6w2o+/EQDG5wAqmkwoEcRu0Y6Pg6/j2VINIGVljF5gU/FKCzfr+boWN&#10;Dhf+pOGQjSgQTg0qsDn3jZSpteQxTUJPXLxTiB5zkdFIHfFS4L6Ts6p6lh4dlwWLPb1aas+HH69g&#10;92IWpq0x2l2tnRvG79PevCv1+DBulyAyjfk/fGt/aAWzxRyuZ8o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Hj3sMAAADcAAAADwAAAAAAAAAAAAAAAACYAgAAZHJzL2Rv&#10;d25yZXYueG1sUEsFBgAAAAAEAAQA9QAAAIgDAAAAAA==&#10;" fillcolor="white [3201]" strokeweight=".5pt">
                  <v:textbox>
                    <w:txbxContent>
                      <w:p w14:paraId="6C6C9703" w14:textId="77777777" w:rsidR="00B026C4" w:rsidRDefault="00B026C4" w:rsidP="00D80E22">
                        <w:pPr>
                          <w:jc w:val="center"/>
                        </w:pPr>
                        <w:r>
                          <w:t xml:space="preserve">Wiraswasta </w:t>
                        </w:r>
                      </w:p>
                    </w:txbxContent>
                  </v:textbox>
                </v:shape>
                <v:shape id="Text Box 296" o:spid="_x0000_s1140" type="#_x0000_t202" style="position:absolute;top:32061;width:14998;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1GRcIA&#10;AADcAAAADwAAAGRycy9kb3ducmV2LnhtbESPQWsCMRSE74X+h/AKvdVsPci6GkWLLYKnaun5sXkm&#10;wc3LkqTr9t83gtDjMDPfMMv16DsxUEwusILXSQWCuA3asVHwdXp/qUGkjKyxC0wKfinBevX4sMRG&#10;hyt/0nDMRhQIpwYV2Jz7RsrUWvKYJqEnLt45RI+5yGikjngtcN/JaVXNpEfHZcFiT2+W2svxxyvY&#10;bc3ctDVGu6u1c8P4fT6YD6Wen8bNAkSmMf+H7+29VjCdz+B2phw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jUZFwgAAANwAAAAPAAAAAAAAAAAAAAAAAJgCAABkcnMvZG93&#10;bnJldi54bWxQSwUGAAAAAAQABAD1AAAAhwMAAAAA&#10;" fillcolor="white [3201]" strokeweight=".5pt">
                  <v:textbox>
                    <w:txbxContent>
                      <w:p w14:paraId="60214F27" w14:textId="77777777" w:rsidR="00B026C4" w:rsidRDefault="00B026C4" w:rsidP="00D80E22">
                        <w:pPr>
                          <w:jc w:val="center"/>
                        </w:pPr>
                        <w:r>
                          <w:t xml:space="preserve">Wirausaha </w:t>
                        </w:r>
                      </w:p>
                    </w:txbxContent>
                  </v:textbox>
                </v:shape>
                <v:shape id="Text Box 308" o:spid="_x0000_s1141" type="#_x0000_t202" style="position:absolute;top:35650;width:14998;height:3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ttr8A&#10;AADcAAAADwAAAGRycy9kb3ducmV2LnhtbERPTWsCMRC9F/ofwhR6q1krlO1qFBUtBU/a0vOwGZPg&#10;ZrIk6br9981B8Ph434vV6DsxUEwusILppAJB3Abt2Cj4/tq/1CBSRtbYBSYFf5RgtXx8WGCjw5WP&#10;NJyyESWEU4MKbM59I2VqLXlMk9ATF+4cosdcYDRSR7yWcN/J16p6kx4dlwaLPW0ttZfTr1ew25h3&#10;09YY7a7Wzg3jz/lgPpR6fhrXcxCZxnwX39yfWsGsKmvLmXI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te22vwAAANwAAAAPAAAAAAAAAAAAAAAAAJgCAABkcnMvZG93bnJl&#10;di54bWxQSwUGAAAAAAQABAD1AAAAhAMAAAAA&#10;" fillcolor="white [3201]" strokeweight=".5pt">
                  <v:textbox>
                    <w:txbxContent>
                      <w:p w14:paraId="3AD4A2DB" w14:textId="77777777" w:rsidR="00B026C4" w:rsidRDefault="00B026C4" w:rsidP="00D80E22">
                        <w:pPr>
                          <w:jc w:val="center"/>
                        </w:pPr>
                        <w:r>
                          <w:t>IRT</w:t>
                        </w:r>
                      </w:p>
                    </w:txbxContent>
                  </v:textbox>
                </v:shape>
                <v:shape id="Text Box 317" o:spid="_x0000_s1142" type="#_x0000_t202" style="position:absolute;left:40627;top:13889;width:14998;height:79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vGcMA&#10;AADcAAAADwAAAGRycy9kb3ducmV2LnhtbESPQUsDMRSE74L/ITzBm822QruuTYuWWgo9tYrnx+Y1&#10;CW5eliRu139vCoLHYWa+YZbr0XdioJhcYAXTSQWCuA3asVHw8f72UINIGVljF5gU/FCC9er2ZomN&#10;Dhc+0nDKRhQIpwYV2Jz7RsrUWvKYJqEnLt45RI+5yGikjngpcN/JWVXNpUfHZcFiTxtL7dfp2yvY&#10;vpon09YY7bbWzg3j5/lgdkrd340vzyAyjfk//NfeawWP0wV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PvGcMAAADcAAAADwAAAAAAAAAAAAAAAACYAgAAZHJzL2Rv&#10;d25yZXYueG1sUEsFBgAAAAAEAAQA9QAAAIgDAAAAAA==&#10;" fillcolor="white [3201]" strokeweight=".5pt">
                  <v:textbox>
                    <w:txbxContent>
                      <w:p w14:paraId="4A2A082E" w14:textId="77777777" w:rsidR="00B026C4" w:rsidRPr="00DE649F" w:rsidRDefault="00B026C4" w:rsidP="00D80E22">
                        <w:pPr>
                          <w:pStyle w:val="Heading3"/>
                          <w:spacing w:line="240" w:lineRule="auto"/>
                          <w:rPr>
                            <w:rFonts w:cs="Times New Roman"/>
                            <w:b w:val="0"/>
                          </w:rPr>
                        </w:pPr>
                        <w:r w:rsidRPr="00DE649F">
                          <w:rPr>
                            <w:rFonts w:cs="Times New Roman"/>
                            <w:b w:val="0"/>
                          </w:rPr>
                          <w:t>Faktor Pendukung Dan Penghambat Remaja Terhadap Masalah Anemia</w:t>
                        </w:r>
                      </w:p>
                      <w:p w14:paraId="49889803" w14:textId="77777777" w:rsidR="00B026C4" w:rsidRDefault="00B026C4" w:rsidP="00D80E22">
                        <w:pPr>
                          <w:spacing w:line="240" w:lineRule="auto"/>
                        </w:pPr>
                      </w:p>
                    </w:txbxContent>
                  </v:textbox>
                </v:shape>
                <v:shape id="Text Box 321" o:spid="_x0000_s1143" type="#_x0000_t202" style="position:absolute;left:115;top:39006;width:1499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YS8MA&#10;AADcAAAADwAAAGRycy9kb3ducmV2LnhtbESPQWsCMRSE74X+h/AKvdWsFmS7GsUWWwqeqsXzY/NM&#10;gpuXJUnX7b9vBKHHYWa+YZbr0XdioJhcYAXTSQWCuA3asVHwfXh/qkGkjKyxC0wKfinBenV/t8RG&#10;hwt/0bDPRhQIpwYV2Jz7RsrUWvKYJqEnLt4pRI+5yGikjngpcN/JWVXNpUfHZcFiT2+W2vP+xyvY&#10;vpoX09YY7bbWzg3j8bQzH0o9PoybBYhMY/4P39qfWsHzbArXM+U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oYS8MAAADcAAAADwAAAAAAAAAAAAAAAACYAgAAZHJzL2Rv&#10;d25yZXYueG1sUEsFBgAAAAAEAAQA9QAAAIgDAAAAAA==&#10;" fillcolor="white [3201]" strokeweight=".5pt">
                  <v:textbox>
                    <w:txbxContent>
                      <w:p w14:paraId="67EC2BCA" w14:textId="77777777" w:rsidR="00B026C4" w:rsidRDefault="00B026C4" w:rsidP="00D80E22">
                        <w:pPr>
                          <w:jc w:val="center"/>
                        </w:pPr>
                        <w:r>
                          <w:t>TNI</w:t>
                        </w:r>
                      </w:p>
                    </w:txbxContent>
                  </v:textbox>
                </v:shape>
                <v:shape id="Text Box 307" o:spid="_x0000_s1144" type="#_x0000_t202" style="position:absolute;left:115;top:42479;width:14999;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5xMMA&#10;AADcAAAADwAAAGRycy9kb3ducmV2LnhtbESPQUsDMRSE74L/ITzBm81qoa7bpkWlFsFTW+n5sXlN&#10;gpuXJUm36783QqHHYWa+YRar0XdioJhcYAWPkwoEcRu0Y6Pge//xUINIGVljF5gU/FKC1fL2ZoGN&#10;Dmfe0rDLRhQIpwYV2Jz7RsrUWvKYJqEnLt4xRI+5yGikjngucN/Jp6qaSY+Oy4LFnt4ttT+7k1ew&#10;fjMvpq0x2nWtnRvGw/HLbJS6vxtf5yAyjfkavrQ/tYJp9Qz/Z8o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p5xMMAAADcAAAADwAAAAAAAAAAAAAAAACYAgAAZHJzL2Rv&#10;d25yZXYueG1sUEsFBgAAAAAEAAQA9QAAAIgDAAAAAA==&#10;" fillcolor="white [3201]" strokeweight=".5pt">
                  <v:textbox>
                    <w:txbxContent>
                      <w:p w14:paraId="6E23CD39" w14:textId="77777777" w:rsidR="00B026C4" w:rsidRDefault="00B026C4" w:rsidP="00D80E22">
                        <w:pPr>
                          <w:jc w:val="center"/>
                        </w:pPr>
                        <w:r>
                          <w:t xml:space="preserve">Guru </w:t>
                        </w:r>
                      </w:p>
                    </w:txbxContent>
                  </v:textbox>
                </v:shape>
                <v:shape id="Text Box 306" o:spid="_x0000_s1145" type="#_x0000_t202" style="position:absolute;left:115;top:46067;width:14999;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cX8IA&#10;AADcAAAADwAAAGRycy9kb3ducmV2LnhtbESPQWsCMRSE70L/Q3gFb5qtBdmuRmmLLUJPtaXnx+aZ&#10;BDcvSxLX9d83QqHHYWa+Ydbb0XdioJhcYAUP8woEcRu0Y6Pg++ttVoNIGVljF5gUXCnBdnM3WWOj&#10;w4U/aThkIwqEU4MKbM59I2VqLXlM89ATF+8YosdcZDRSR7wUuO/koqqW0qPjsmCxp1dL7elw9gp2&#10;L+bJtDVGu6u1c8P4c/ww70pN78fnFYhMY/4P/7X3WsFjtYTbmXI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ZtxfwgAAANwAAAAPAAAAAAAAAAAAAAAAAJgCAABkcnMvZG93&#10;bnJldi54bWxQSwUGAAAAAAQABAD1AAAAhwMAAAAA&#10;" fillcolor="white [3201]" strokeweight=".5pt">
                  <v:textbox>
                    <w:txbxContent>
                      <w:p w14:paraId="7F053E0C" w14:textId="77777777" w:rsidR="00B026C4" w:rsidRDefault="00B026C4" w:rsidP="00D80E22">
                        <w:pPr>
                          <w:jc w:val="center"/>
                        </w:pPr>
                        <w:r>
                          <w:t>Pension PNS</w:t>
                        </w:r>
                      </w:p>
                    </w:txbxContent>
                  </v:textbox>
                </v:shape>
                <v:shape id="Text Box 284" o:spid="_x0000_s1146" type="#_x0000_t202" style="position:absolute;left:19908;top:3356;width:14999;height:3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rrdMIA&#10;AADcAAAADwAAAGRycy9kb3ducmV2LnhtbESPQWsCMRSE74X+h/AK3mq2IrKuRmmLLQVP1dLzY/NM&#10;gpuXJUnX7b9vBKHHYWa+Ydbb0XdioJhcYAVP0woEcRu0Y6Pg6/j2WINIGVljF5gU/FKC7eb+bo2N&#10;Dhf+pOGQjSgQTg0qsDn3jZSpteQxTUNPXLxTiB5zkdFIHfFS4L6Ts6paSI+Oy4LFnl4ttefDj1ew&#10;ezFL09YY7a7Wzg3j92lv3pWaPIzPKxCZxvwfvrU/tIJZPYfrmXI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yut0wgAAANwAAAAPAAAAAAAAAAAAAAAAAJgCAABkcnMvZG93&#10;bnJldi54bWxQSwUGAAAAAAQABAD1AAAAhwMAAAAA&#10;" fillcolor="white [3201]" strokeweight=".5pt">
                  <v:textbox>
                    <w:txbxContent>
                      <w:p w14:paraId="7D243643" w14:textId="77777777" w:rsidR="00B026C4" w:rsidRDefault="00B026C4" w:rsidP="002208A7">
                        <w:pPr>
                          <w:spacing w:line="240" w:lineRule="auto"/>
                          <w:jc w:val="center"/>
                        </w:pPr>
                        <w:r>
                          <w:t>Status Gizi</w:t>
                        </w:r>
                      </w:p>
                    </w:txbxContent>
                  </v:textbox>
                </v:shape>
                <v:shape id="Text Box 329" o:spid="_x0000_s1147" type="#_x0000_t202" style="position:absolute;top:49771;width:14998;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UTcMA&#10;AADcAAAADwAAAGRycy9kb3ducmV2LnhtbESPQWsCMRSE74X+h/AKvdWsFmRdjWKLLQVP1dLzY/NM&#10;gpuXJUnX7b9vBKHHYWa+YVab0XdioJhcYAXTSQWCuA3asVHwdXx7qkGkjKyxC0wKfinBZn1/t8JG&#10;hwt/0nDIRhQIpwYV2Jz7RsrUWvKYJqEnLt4pRI+5yGikjngpcN/JWVXNpUfHZcFiT6+W2vPhxyvY&#10;vZiFaWuMdldr54bx+7Q370o9PozbJYhMY/4P39ofWsHzbAHXM+U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wUTcMAAADcAAAADwAAAAAAAAAAAAAAAACYAgAAZHJzL2Rv&#10;d25yZXYueG1sUEsFBgAAAAAEAAQA9QAAAIgDAAAAAA==&#10;" fillcolor="white [3201]" strokeweight=".5pt">
                  <v:textbox>
                    <w:txbxContent>
                      <w:p w14:paraId="2728B8B9" w14:textId="77777777" w:rsidR="00B026C4" w:rsidRDefault="00B026C4" w:rsidP="002208A7">
                        <w:pPr>
                          <w:jc w:val="center"/>
                        </w:pPr>
                        <w:r>
                          <w:t>3 Juta – 8 Juta/bln</w:t>
                        </w:r>
                      </w:p>
                    </w:txbxContent>
                  </v:textbox>
                </v:shape>
                <v:line id="Straight Connector 330" o:spid="_x0000_s1148" style="position:absolute;visibility:visible;mso-wrap-style:square" from="37270,17593" to="40627,17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ttw8IAAADcAAAADwAAAGRycy9kb3ducmV2LnhtbERPz2vCMBS+D/wfwhN2m6kTh+2MIsJA&#10;5kFWHez4aN6aYvOSNpl2/705CB4/vt/L9WBbcaE+NI4VTCcZCOLK6YZrBafjx8sCRIjIGlvHpOCf&#10;AqxXo6clFtpd+YsuZaxFCuFQoAIToy+kDJUhi2HiPHHifl1vMSbY11L3eE3htpWvWfYmLTacGgx6&#10;2hqqzuWfVdB9VuV+Xk+//c5vzaHDvPvJc6Wex8PmHUSkIT7Ed/dOK5jN0vx0Jh0B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ttw8IAAADcAAAADwAAAAAAAAAAAAAA&#10;AAChAgAAZHJzL2Rvd25yZXYueG1sUEsFBgAAAAAEAAQA+QAAAJADAAAAAA==&#10;" strokecolor="black [3213]" strokeweight=".5pt">
                  <v:stroke joinstyle="miter"/>
                </v:line>
              </v:group>
            </w:pict>
          </mc:Fallback>
        </mc:AlternateContent>
      </w:r>
      <w:r w:rsidR="002208A7">
        <w:rPr>
          <w:b/>
          <w:noProof/>
        </w:rPr>
        <mc:AlternateContent>
          <mc:Choice Requires="wps">
            <w:drawing>
              <wp:anchor distT="0" distB="0" distL="114300" distR="114300" simplePos="0" relativeHeight="252004352" behindDoc="0" locked="0" layoutInCell="1" allowOverlap="1" wp14:anchorId="7DE75C38" wp14:editId="2FC9D964">
                <wp:simplePos x="0" y="0"/>
                <wp:positionH relativeFrom="column">
                  <wp:posOffset>1793240</wp:posOffset>
                </wp:positionH>
                <wp:positionV relativeFrom="paragraph">
                  <wp:posOffset>191135</wp:posOffset>
                </wp:positionV>
                <wp:extent cx="0" cy="648000"/>
                <wp:effectExtent l="0" t="0" r="19050" b="19050"/>
                <wp:wrapNone/>
                <wp:docPr id="287" name="Straight Connector 287"/>
                <wp:cNvGraphicFramePr/>
                <a:graphic xmlns:a="http://schemas.openxmlformats.org/drawingml/2006/main">
                  <a:graphicData uri="http://schemas.microsoft.com/office/word/2010/wordprocessingShape">
                    <wps:wsp>
                      <wps:cNvCnPr/>
                      <wps:spPr>
                        <a:xfrm>
                          <a:off x="0" y="0"/>
                          <a:ext cx="0" cy="64800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496A1248" id="Straight Connector 287" o:spid="_x0000_s1026" style="position:absolute;z-index:25200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1.2pt,15.05pt" to="141.2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" strokecolor="black [3200]">
                <v:stroke joinstyle="miter"/>
              </v:line>
            </w:pict>
          </mc:Fallback>
        </mc:AlternateContent>
      </w:r>
      <w:r w:rsidR="00D80E22">
        <w:rPr>
          <w:b/>
          <w:noProof/>
        </w:rPr>
        <mc:AlternateContent>
          <mc:Choice Requires="wps">
            <w:drawing>
              <wp:anchor distT="0" distB="0" distL="114300" distR="114300" simplePos="0" relativeHeight="252027904" behindDoc="0" locked="0" layoutInCell="1" allowOverlap="1" wp14:anchorId="6DA58D58" wp14:editId="032C55C5">
                <wp:simplePos x="0" y="0"/>
                <wp:positionH relativeFrom="column">
                  <wp:posOffset>1803400</wp:posOffset>
                </wp:positionH>
                <wp:positionV relativeFrom="paragraph">
                  <wp:posOffset>2052320</wp:posOffset>
                </wp:positionV>
                <wp:extent cx="0" cy="3132000"/>
                <wp:effectExtent l="0" t="0" r="19050" b="30480"/>
                <wp:wrapNone/>
                <wp:docPr id="282" name="Straight Connector 282"/>
                <wp:cNvGraphicFramePr/>
                <a:graphic xmlns:a="http://schemas.openxmlformats.org/drawingml/2006/main">
                  <a:graphicData uri="http://schemas.microsoft.com/office/word/2010/wordprocessingShape">
                    <wps:wsp>
                      <wps:cNvCnPr/>
                      <wps:spPr>
                        <a:xfrm>
                          <a:off x="0" y="0"/>
                          <a:ext cx="0" cy="313200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3A5C1B36" id="Straight Connector 282" o:spid="_x0000_s1026" style="position:absolute;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2pt,161.6pt" to="142pt,4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" strokecolor="black [3200]">
                <v:stroke joinstyle="miter"/>
              </v:line>
            </w:pict>
          </mc:Fallback>
        </mc:AlternateContent>
      </w:r>
      <w:r w:rsidR="00D80E22">
        <w:rPr>
          <w:b/>
          <w:noProof/>
        </w:rPr>
        <mc:AlternateContent>
          <mc:Choice Requires="wps">
            <w:drawing>
              <wp:anchor distT="0" distB="0" distL="114300" distR="114300" simplePos="0" relativeHeight="252014592" behindDoc="0" locked="0" layoutInCell="1" allowOverlap="1" wp14:anchorId="56E31027" wp14:editId="5FEF7ABD">
                <wp:simplePos x="0" y="0"/>
                <wp:positionH relativeFrom="column">
                  <wp:posOffset>1507490</wp:posOffset>
                </wp:positionH>
                <wp:positionV relativeFrom="paragraph">
                  <wp:posOffset>3007995</wp:posOffset>
                </wp:positionV>
                <wp:extent cx="287655" cy="0"/>
                <wp:effectExtent l="0" t="0" r="36195" b="19050"/>
                <wp:wrapNone/>
                <wp:docPr id="289" name="Straight Connector 289"/>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5A3B4181" id="Straight Connector 289" o:spid="_x0000_s1026" style="position:absolute;z-index:25201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7pt,236.85pt" to="141.35pt,2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" strokecolor="black [3200]">
                <v:stroke joinstyle="miter"/>
              </v:line>
            </w:pict>
          </mc:Fallback>
        </mc:AlternateContent>
      </w:r>
      <w:r w:rsidR="00D80E22">
        <w:rPr>
          <w:b/>
          <w:noProof/>
        </w:rPr>
        <mc:AlternateContent>
          <mc:Choice Requires="wps">
            <w:drawing>
              <wp:anchor distT="0" distB="0" distL="114300" distR="114300" simplePos="0" relativeHeight="252017664" behindDoc="0" locked="0" layoutInCell="1" allowOverlap="1" wp14:anchorId="01449BF3" wp14:editId="401F7359">
                <wp:simplePos x="0" y="0"/>
                <wp:positionH relativeFrom="column">
                  <wp:posOffset>1507400</wp:posOffset>
                </wp:positionH>
                <wp:positionV relativeFrom="paragraph">
                  <wp:posOffset>4745537</wp:posOffset>
                </wp:positionV>
                <wp:extent cx="287655" cy="0"/>
                <wp:effectExtent l="0" t="0" r="36195" b="19050"/>
                <wp:wrapNone/>
                <wp:docPr id="291" name="Straight Connector 291"/>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0EE30398" id="Straight Connector 291" o:spid="_x0000_s1026" style="position:absolute;z-index:25201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7pt,373.65pt" to="141.35pt,3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" strokecolor="black [3200]">
                <v:stroke joinstyle="miter"/>
              </v:line>
            </w:pict>
          </mc:Fallback>
        </mc:AlternateContent>
      </w:r>
      <w:r w:rsidR="00D80E22">
        <w:rPr>
          <w:b/>
          <w:noProof/>
        </w:rPr>
        <mc:AlternateContent>
          <mc:Choice Requires="wps">
            <w:drawing>
              <wp:anchor distT="0" distB="0" distL="114300" distR="114300" simplePos="0" relativeHeight="252016640" behindDoc="0" locked="0" layoutInCell="1" allowOverlap="1" wp14:anchorId="1198EE69" wp14:editId="32FEDF41">
                <wp:simplePos x="0" y="0"/>
                <wp:positionH relativeFrom="column">
                  <wp:posOffset>1507218</wp:posOffset>
                </wp:positionH>
                <wp:positionV relativeFrom="paragraph">
                  <wp:posOffset>4405720</wp:posOffset>
                </wp:positionV>
                <wp:extent cx="287655" cy="0"/>
                <wp:effectExtent l="0" t="0" r="36195" b="19050"/>
                <wp:wrapNone/>
                <wp:docPr id="292" name="Straight Connector 292"/>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5C210ED7" id="Straight Connector 292" o:spid="_x0000_s1026" style="position:absolute;z-index:25201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7pt,346.9pt" to="141.35pt,3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" strokecolor="black [3200]">
                <v:stroke joinstyle="miter"/>
              </v:line>
            </w:pict>
          </mc:Fallback>
        </mc:AlternateContent>
      </w:r>
      <w:r w:rsidR="00D80E22">
        <w:rPr>
          <w:b/>
          <w:noProof/>
        </w:rPr>
        <mc:AlternateContent>
          <mc:Choice Requires="wps">
            <w:drawing>
              <wp:anchor distT="0" distB="0" distL="114300" distR="114300" simplePos="0" relativeHeight="252012544" behindDoc="0" locked="0" layoutInCell="1" allowOverlap="1" wp14:anchorId="76C7816C" wp14:editId="5EBD1101">
                <wp:simplePos x="0" y="0"/>
                <wp:positionH relativeFrom="column">
                  <wp:posOffset>1494427</wp:posOffset>
                </wp:positionH>
                <wp:positionV relativeFrom="paragraph">
                  <wp:posOffset>3726725</wp:posOffset>
                </wp:positionV>
                <wp:extent cx="287655" cy="0"/>
                <wp:effectExtent l="0" t="0" r="36195" b="19050"/>
                <wp:wrapNone/>
                <wp:docPr id="293" name="Straight Connector 293"/>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0BE55A02" id="Straight Connector 293" o:spid="_x0000_s1026" style="position:absolute;z-index:25201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65pt,293.45pt" to="140.3pt,2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" strokecolor="black [3200]">
                <v:stroke joinstyle="miter"/>
              </v:line>
            </w:pict>
          </mc:Fallback>
        </mc:AlternateContent>
      </w:r>
      <w:r w:rsidR="00D80E22">
        <w:rPr>
          <w:b/>
          <w:noProof/>
        </w:rPr>
        <mc:AlternateContent>
          <mc:Choice Requires="wps">
            <w:drawing>
              <wp:anchor distT="0" distB="0" distL="114300" distR="114300" simplePos="0" relativeHeight="252021760" behindDoc="0" locked="0" layoutInCell="1" allowOverlap="1" wp14:anchorId="16424E79" wp14:editId="08C93C25">
                <wp:simplePos x="0" y="0"/>
                <wp:positionH relativeFrom="column">
                  <wp:posOffset>1493157</wp:posOffset>
                </wp:positionH>
                <wp:positionV relativeFrom="paragraph">
                  <wp:posOffset>3360420</wp:posOffset>
                </wp:positionV>
                <wp:extent cx="287655" cy="0"/>
                <wp:effectExtent l="0" t="0" r="36195" b="19050"/>
                <wp:wrapNone/>
                <wp:docPr id="294" name="Straight Connector 294"/>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02E04E3A" id="Straight Connector 294" o:spid="_x0000_s1026" style="position:absolute;z-index:25202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55pt,264.6pt" to="140.2pt,2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" strokecolor="black [3200]">
                <v:stroke joinstyle="miter"/>
              </v:line>
            </w:pict>
          </mc:Fallback>
        </mc:AlternateContent>
      </w:r>
      <w:r w:rsidR="00D80E22">
        <w:rPr>
          <w:b/>
          <w:noProof/>
        </w:rPr>
        <mc:AlternateContent>
          <mc:Choice Requires="wps">
            <w:drawing>
              <wp:anchor distT="0" distB="0" distL="114300" distR="114300" simplePos="0" relativeHeight="252013568" behindDoc="0" locked="0" layoutInCell="1" allowOverlap="1" wp14:anchorId="2B151628" wp14:editId="62FFD7A4">
                <wp:simplePos x="0" y="0"/>
                <wp:positionH relativeFrom="column">
                  <wp:posOffset>1504678</wp:posOffset>
                </wp:positionH>
                <wp:positionV relativeFrom="paragraph">
                  <wp:posOffset>2694305</wp:posOffset>
                </wp:positionV>
                <wp:extent cx="287655" cy="0"/>
                <wp:effectExtent l="0" t="0" r="36195" b="19050"/>
                <wp:wrapNone/>
                <wp:docPr id="295" name="Straight Connector 295"/>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30A5AECD" id="Straight Connector 295" o:spid="_x0000_s1026" style="position:absolute;z-index:25201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5pt,212.15pt" to="141.15pt,2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" strokecolor="black [3200]">
                <v:stroke joinstyle="miter"/>
              </v:line>
            </w:pict>
          </mc:Fallback>
        </mc:AlternateContent>
      </w:r>
      <w:r w:rsidR="00D80E22">
        <w:rPr>
          <w:b/>
          <w:noProof/>
        </w:rPr>
        <mc:AlternateContent>
          <mc:Choice Requires="wps">
            <w:drawing>
              <wp:anchor distT="0" distB="0" distL="114300" distR="114300" simplePos="0" relativeHeight="252011520" behindDoc="0" locked="0" layoutInCell="1" allowOverlap="1" wp14:anchorId="0C00A9FD" wp14:editId="1086089C">
                <wp:simplePos x="0" y="0"/>
                <wp:positionH relativeFrom="column">
                  <wp:posOffset>1507400</wp:posOffset>
                </wp:positionH>
                <wp:positionV relativeFrom="paragraph">
                  <wp:posOffset>2381159</wp:posOffset>
                </wp:positionV>
                <wp:extent cx="287655" cy="0"/>
                <wp:effectExtent l="0" t="0" r="36195" b="19050"/>
                <wp:wrapNone/>
                <wp:docPr id="299" name="Straight Connector 299"/>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14E144A2" id="Straight Connector 299" o:spid="_x0000_s1026" style="position:absolute;z-index:25201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7pt,187.5pt" to="141.3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" strokecolor="black [3200]">
                <v:stroke joinstyle="miter"/>
              </v:line>
            </w:pict>
          </mc:Fallback>
        </mc:AlternateContent>
      </w:r>
      <w:r w:rsidR="00D80E22">
        <w:rPr>
          <w:b/>
          <w:noProof/>
        </w:rPr>
        <mc:AlternateContent>
          <mc:Choice Requires="wps">
            <w:drawing>
              <wp:anchor distT="0" distB="0" distL="114300" distR="114300" simplePos="0" relativeHeight="252010496" behindDoc="0" locked="0" layoutInCell="1" allowOverlap="1" wp14:anchorId="0104F6E8" wp14:editId="3680D888">
                <wp:simplePos x="0" y="0"/>
                <wp:positionH relativeFrom="column">
                  <wp:posOffset>1506855</wp:posOffset>
                </wp:positionH>
                <wp:positionV relativeFrom="paragraph">
                  <wp:posOffset>2054497</wp:posOffset>
                </wp:positionV>
                <wp:extent cx="287655" cy="0"/>
                <wp:effectExtent l="0" t="0" r="36195" b="19050"/>
                <wp:wrapNone/>
                <wp:docPr id="300" name="Straight Connector 300"/>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3358F834" id="Straight Connector 300" o:spid="_x0000_s1026" style="position:absolute;z-index:25201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65pt,161.75pt" to="141.3pt,1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" strokecolor="black [3200]">
                <v:stroke joinstyle="miter"/>
              </v:line>
            </w:pict>
          </mc:Fallback>
        </mc:AlternateContent>
      </w:r>
      <w:r w:rsidR="00D80E22">
        <w:rPr>
          <w:b/>
          <w:noProof/>
        </w:rPr>
        <mc:AlternateContent>
          <mc:Choice Requires="wps">
            <w:drawing>
              <wp:anchor distT="0" distB="0" distL="114300" distR="114300" simplePos="0" relativeHeight="252006400" behindDoc="0" locked="0" layoutInCell="1" allowOverlap="1" wp14:anchorId="07FFA05E" wp14:editId="74B7F59C">
                <wp:simplePos x="0" y="0"/>
                <wp:positionH relativeFrom="column">
                  <wp:posOffset>1506492</wp:posOffset>
                </wp:positionH>
                <wp:positionV relativeFrom="paragraph">
                  <wp:posOffset>499745</wp:posOffset>
                </wp:positionV>
                <wp:extent cx="287655" cy="0"/>
                <wp:effectExtent l="0" t="0" r="36195" b="19050"/>
                <wp:wrapNone/>
                <wp:docPr id="303" name="Straight Connector 303"/>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0C67A591" id="Straight Connector 303" o:spid="_x0000_s1026" style="position:absolute;z-index:25200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6pt,39.35pt" to="141.2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" strokecolor="black [3200]">
                <v:stroke joinstyle="miter"/>
              </v:line>
            </w:pict>
          </mc:Fallback>
        </mc:AlternateContent>
      </w:r>
      <w:r w:rsidR="00D80E22">
        <w:rPr>
          <w:b/>
          <w:noProof/>
        </w:rPr>
        <mc:AlternateContent>
          <mc:Choice Requires="wps">
            <w:drawing>
              <wp:anchor distT="0" distB="0" distL="114300" distR="114300" simplePos="0" relativeHeight="252005376" behindDoc="0" locked="0" layoutInCell="1" allowOverlap="1" wp14:anchorId="50565C1B" wp14:editId="1C184A28">
                <wp:simplePos x="0" y="0"/>
                <wp:positionH relativeFrom="column">
                  <wp:posOffset>1507490</wp:posOffset>
                </wp:positionH>
                <wp:positionV relativeFrom="paragraph">
                  <wp:posOffset>190137</wp:posOffset>
                </wp:positionV>
                <wp:extent cx="287655" cy="0"/>
                <wp:effectExtent l="0" t="0" r="36195" b="19050"/>
                <wp:wrapNone/>
                <wp:docPr id="304" name="Straight Connector 304"/>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12202C53" id="Straight Connector 304" o:spid="_x0000_s1026" style="position:absolute;z-index:25200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7pt,14.95pt" to="141.3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" strokecolor="black [3200]">
                <v:stroke joinstyle="miter"/>
              </v:line>
            </w:pict>
          </mc:Fallback>
        </mc:AlternateContent>
      </w:r>
    </w:p>
    <w:p w14:paraId="5E86BB93" w14:textId="77777777" w:rsidR="00D80E22" w:rsidRPr="007B7D30" w:rsidRDefault="00A51291" w:rsidP="00D80E22">
      <w:r>
        <w:rPr>
          <w:b/>
          <w:noProof/>
        </w:rPr>
        <mc:AlternateContent>
          <mc:Choice Requires="wps">
            <w:drawing>
              <wp:anchor distT="0" distB="0" distL="114300" distR="114300" simplePos="0" relativeHeight="252036096" behindDoc="0" locked="0" layoutInCell="1" allowOverlap="1" wp14:anchorId="6AE1ABE8" wp14:editId="6E8CD924">
                <wp:simplePos x="0" y="0"/>
                <wp:positionH relativeFrom="column">
                  <wp:posOffset>3718560</wp:posOffset>
                </wp:positionH>
                <wp:positionV relativeFrom="paragraph">
                  <wp:posOffset>146685</wp:posOffset>
                </wp:positionV>
                <wp:extent cx="0" cy="2843530"/>
                <wp:effectExtent l="0" t="0" r="19050" b="33020"/>
                <wp:wrapNone/>
                <wp:docPr id="316" name="Straight Connector 316"/>
                <wp:cNvGraphicFramePr/>
                <a:graphic xmlns:a="http://schemas.openxmlformats.org/drawingml/2006/main">
                  <a:graphicData uri="http://schemas.microsoft.com/office/word/2010/wordprocessingShape">
                    <wps:wsp>
                      <wps:cNvCnPr/>
                      <wps:spPr>
                        <a:xfrm>
                          <a:off x="0" y="0"/>
                          <a:ext cx="0" cy="284353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19622BFE" id="Straight Connector 316" o:spid="_x0000_s1026" style="position:absolute;z-index:25203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2.8pt,11.55pt" to="292.8pt,2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" strokecolor="black [3200]">
                <v:stroke joinstyle="miter"/>
              </v:line>
            </w:pict>
          </mc:Fallback>
        </mc:AlternateContent>
      </w:r>
      <w:r w:rsidR="00FE23CB">
        <w:rPr>
          <w:b/>
          <w:noProof/>
        </w:rPr>
        <mc:AlternateContent>
          <mc:Choice Requires="wps">
            <w:drawing>
              <wp:anchor distT="0" distB="0" distL="114300" distR="114300" simplePos="0" relativeHeight="252038144" behindDoc="0" locked="0" layoutInCell="1" allowOverlap="1" wp14:anchorId="2C732FA4" wp14:editId="59F78044">
                <wp:simplePos x="0" y="0"/>
                <wp:positionH relativeFrom="column">
                  <wp:posOffset>3491865</wp:posOffset>
                </wp:positionH>
                <wp:positionV relativeFrom="paragraph">
                  <wp:posOffset>151130</wp:posOffset>
                </wp:positionV>
                <wp:extent cx="224155" cy="0"/>
                <wp:effectExtent l="0" t="0" r="23495" b="19050"/>
                <wp:wrapNone/>
                <wp:docPr id="315" name="Straight Connector 315"/>
                <wp:cNvGraphicFramePr/>
                <a:graphic xmlns:a="http://schemas.openxmlformats.org/drawingml/2006/main">
                  <a:graphicData uri="http://schemas.microsoft.com/office/word/2010/wordprocessingShape">
                    <wps:wsp>
                      <wps:cNvCnPr/>
                      <wps:spPr>
                        <a:xfrm flipH="1">
                          <a:off x="0" y="0"/>
                          <a:ext cx="2241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9C0B79" id="Straight Connector 315" o:spid="_x0000_s1026" style="position:absolute;flip:x;z-index:252038144;visibility:visible;mso-wrap-style:square;mso-wrap-distance-left:9pt;mso-wrap-distance-top:0;mso-wrap-distance-right:9pt;mso-wrap-distance-bottom:0;mso-position-horizontal:absolute;mso-position-horizontal-relative:text;mso-position-vertical:absolute;mso-position-vertical-relative:text" from="274.95pt,11.9pt" to="292.6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" strokecolor="black [3213]" strokeweight=".5pt">
                <v:stroke joinstyle="miter"/>
              </v:line>
            </w:pict>
          </mc:Fallback>
        </mc:AlternateContent>
      </w:r>
      <w:r w:rsidR="002208A7">
        <w:rPr>
          <w:b/>
          <w:noProof/>
        </w:rPr>
        <mc:AlternateContent>
          <mc:Choice Requires="wps">
            <w:drawing>
              <wp:anchor distT="0" distB="0" distL="114300" distR="114300" simplePos="0" relativeHeight="252026880" behindDoc="0" locked="0" layoutInCell="1" allowOverlap="1" wp14:anchorId="07009ACE" wp14:editId="3D3F8C1B">
                <wp:simplePos x="0" y="0"/>
                <wp:positionH relativeFrom="column">
                  <wp:posOffset>1790700</wp:posOffset>
                </wp:positionH>
                <wp:positionV relativeFrom="paragraph">
                  <wp:posOffset>156700</wp:posOffset>
                </wp:positionV>
                <wp:extent cx="179705" cy="0"/>
                <wp:effectExtent l="0" t="0" r="29845" b="19050"/>
                <wp:wrapNone/>
                <wp:docPr id="283" name="Straight Connector 283"/>
                <wp:cNvGraphicFramePr/>
                <a:graphic xmlns:a="http://schemas.openxmlformats.org/drawingml/2006/main">
                  <a:graphicData uri="http://schemas.microsoft.com/office/word/2010/wordprocessingShape">
                    <wps:wsp>
                      <wps:cNvCnPr/>
                      <wps:spPr>
                        <a:xfrm>
                          <a:off x="0" y="0"/>
                          <a:ext cx="17970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52674CF5" id="Straight Connector 283" o:spid="_x0000_s1026" style="position:absolute;z-index:25202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1pt,12.35pt" to="155.1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" strokecolor="black [3200]">
                <v:stroke joinstyle="miter"/>
              </v:line>
            </w:pict>
          </mc:Fallback>
        </mc:AlternateContent>
      </w:r>
    </w:p>
    <w:p w14:paraId="71D6ECDC" w14:textId="77777777" w:rsidR="00D80E22" w:rsidRPr="007B7D30" w:rsidRDefault="002208A7" w:rsidP="00D80E22">
      <w:r>
        <w:rPr>
          <w:b/>
          <w:noProof/>
        </w:rPr>
        <mc:AlternateContent>
          <mc:Choice Requires="wps">
            <w:drawing>
              <wp:anchor distT="0" distB="0" distL="114300" distR="114300" simplePos="0" relativeHeight="252007424" behindDoc="0" locked="0" layoutInCell="1" allowOverlap="1" wp14:anchorId="49EEB549" wp14:editId="65AD8450">
                <wp:simplePos x="0" y="0"/>
                <wp:positionH relativeFrom="column">
                  <wp:posOffset>1503045</wp:posOffset>
                </wp:positionH>
                <wp:positionV relativeFrom="paragraph">
                  <wp:posOffset>129685</wp:posOffset>
                </wp:positionV>
                <wp:extent cx="287655" cy="0"/>
                <wp:effectExtent l="0" t="0" r="36195" b="19050"/>
                <wp:wrapNone/>
                <wp:docPr id="302" name="Straight Connector 302"/>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5763F42B" id="Straight Connector 302" o:spid="_x0000_s1026" style="position:absolute;z-index:25200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35pt,10.2pt" to="14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" strokecolor="black [3200]">
                <v:stroke joinstyle="miter"/>
              </v:line>
            </w:pict>
          </mc:Fallback>
        </mc:AlternateContent>
      </w:r>
    </w:p>
    <w:p w14:paraId="5D49BACB" w14:textId="77777777" w:rsidR="00D80E22" w:rsidRPr="007B7D30" w:rsidRDefault="00D80E22" w:rsidP="00D80E22"/>
    <w:p w14:paraId="708FD5C9" w14:textId="77777777" w:rsidR="00D80E22" w:rsidRPr="007B7D30" w:rsidRDefault="00D80E22" w:rsidP="00D80E22"/>
    <w:p w14:paraId="59096A44" w14:textId="77777777" w:rsidR="00D80E22" w:rsidRPr="007B7D30" w:rsidRDefault="00D80E22" w:rsidP="00D80E22"/>
    <w:p w14:paraId="593EA26C" w14:textId="77777777" w:rsidR="00D80E22" w:rsidRPr="007B7D30" w:rsidRDefault="00D80E22" w:rsidP="00D80E22"/>
    <w:p w14:paraId="52E9DC67" w14:textId="77777777" w:rsidR="00D80E22" w:rsidRPr="007B7D30" w:rsidRDefault="00D80E22" w:rsidP="00D80E22"/>
    <w:p w14:paraId="70B94D15" w14:textId="77777777" w:rsidR="00D80E22" w:rsidRPr="007B7D30" w:rsidRDefault="00D80E22" w:rsidP="00D80E22"/>
    <w:p w14:paraId="0FCF0D87" w14:textId="77777777" w:rsidR="00D80E22" w:rsidRPr="007B7D30" w:rsidRDefault="00FE23CB" w:rsidP="00D80E22">
      <w:r>
        <w:rPr>
          <w:b/>
          <w:noProof/>
        </w:rPr>
        <mc:AlternateContent>
          <mc:Choice Requires="wps">
            <w:drawing>
              <wp:anchor distT="0" distB="0" distL="114300" distR="114300" simplePos="0" relativeHeight="252024832" behindDoc="0" locked="0" layoutInCell="1" allowOverlap="1" wp14:anchorId="4CB9E640" wp14:editId="12C30264">
                <wp:simplePos x="0" y="0"/>
                <wp:positionH relativeFrom="column">
                  <wp:posOffset>3502660</wp:posOffset>
                </wp:positionH>
                <wp:positionV relativeFrom="paragraph">
                  <wp:posOffset>187960</wp:posOffset>
                </wp:positionV>
                <wp:extent cx="216000" cy="0"/>
                <wp:effectExtent l="0" t="0" r="31750" b="19050"/>
                <wp:wrapNone/>
                <wp:docPr id="319" name="Straight Connector 319"/>
                <wp:cNvGraphicFramePr/>
                <a:graphic xmlns:a="http://schemas.openxmlformats.org/drawingml/2006/main">
                  <a:graphicData uri="http://schemas.microsoft.com/office/word/2010/wordprocessingShape">
                    <wps:wsp>
                      <wps:cNvCnPr/>
                      <wps:spPr>
                        <a:xfrm>
                          <a:off x="0" y="0"/>
                          <a:ext cx="21600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582E6059" id="Straight Connector 319" o:spid="_x0000_s1026" style="position:absolute;z-index:25202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5.8pt,14.8pt" to="292.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" strokecolor="black [3200]">
                <v:stroke joinstyle="miter"/>
              </v:line>
            </w:pict>
          </mc:Fallback>
        </mc:AlternateContent>
      </w:r>
      <w:r w:rsidR="00D80E22">
        <w:rPr>
          <w:b/>
          <w:noProof/>
        </w:rPr>
        <mc:AlternateContent>
          <mc:Choice Requires="wps">
            <w:drawing>
              <wp:anchor distT="0" distB="0" distL="114300" distR="114300" simplePos="0" relativeHeight="252023808" behindDoc="0" locked="0" layoutInCell="1" allowOverlap="1" wp14:anchorId="5E3F6156" wp14:editId="4086041F">
                <wp:simplePos x="0" y="0"/>
                <wp:positionH relativeFrom="column">
                  <wp:posOffset>1767840</wp:posOffset>
                </wp:positionH>
                <wp:positionV relativeFrom="paragraph">
                  <wp:posOffset>212090</wp:posOffset>
                </wp:positionV>
                <wp:extent cx="215900" cy="0"/>
                <wp:effectExtent l="0" t="0" r="31750" b="19050"/>
                <wp:wrapNone/>
                <wp:docPr id="318" name="Straight Connector 318"/>
                <wp:cNvGraphicFramePr/>
                <a:graphic xmlns:a="http://schemas.openxmlformats.org/drawingml/2006/main">
                  <a:graphicData uri="http://schemas.microsoft.com/office/word/2010/wordprocessingShape">
                    <wps:wsp>
                      <wps:cNvCnPr/>
                      <wps:spPr>
                        <a:xfrm>
                          <a:off x="0" y="0"/>
                          <a:ext cx="21590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218060AB" id="Straight Connector 318" o:spid="_x0000_s1026" style="position:absolute;z-index:25202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9.2pt,16.7pt" to="156.2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" strokecolor="black [3200]">
                <v:stroke joinstyle="miter"/>
              </v:line>
            </w:pict>
          </mc:Fallback>
        </mc:AlternateContent>
      </w:r>
    </w:p>
    <w:p w14:paraId="1546A0EE" w14:textId="77777777" w:rsidR="00D80E22" w:rsidRDefault="00D80E22" w:rsidP="00D80E22"/>
    <w:p w14:paraId="5198765E" w14:textId="77777777" w:rsidR="00D80E22" w:rsidRDefault="00D80E22" w:rsidP="00D80E22">
      <w:pPr>
        <w:tabs>
          <w:tab w:val="left" w:pos="3062"/>
        </w:tabs>
      </w:pPr>
      <w:r>
        <w:rPr>
          <w:b/>
          <w:noProof/>
        </w:rPr>
        <mc:AlternateContent>
          <mc:Choice Requires="wps">
            <w:drawing>
              <wp:anchor distT="0" distB="0" distL="114300" distR="114300" simplePos="0" relativeHeight="252015616" behindDoc="0" locked="0" layoutInCell="1" allowOverlap="1" wp14:anchorId="7058F7F8" wp14:editId="202DD5B7">
                <wp:simplePos x="0" y="0"/>
                <wp:positionH relativeFrom="column">
                  <wp:posOffset>1516525</wp:posOffset>
                </wp:positionH>
                <wp:positionV relativeFrom="paragraph">
                  <wp:posOffset>211455</wp:posOffset>
                </wp:positionV>
                <wp:extent cx="287655" cy="0"/>
                <wp:effectExtent l="0" t="0" r="36195" b="19050"/>
                <wp:wrapNone/>
                <wp:docPr id="320" name="Straight Connector 320"/>
                <wp:cNvGraphicFramePr/>
                <a:graphic xmlns:a="http://schemas.openxmlformats.org/drawingml/2006/main">
                  <a:graphicData uri="http://schemas.microsoft.com/office/word/2010/wordprocessingShape">
                    <wps:wsp>
                      <wps:cNvCnPr/>
                      <wps:spPr>
                        <a:xfrm>
                          <a:off x="0" y="0"/>
                          <a:ext cx="287655"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7355D154" id="Straight Connector 320" o:spid="_x0000_s1026" style="position:absolute;z-index:25201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9.4pt,16.65pt" to="142.0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" strokecolor="black [3200]">
                <v:stroke joinstyle="miter"/>
              </v:line>
            </w:pict>
          </mc:Fallback>
        </mc:AlternateContent>
      </w:r>
      <w:r>
        <w:tab/>
      </w:r>
    </w:p>
    <w:p w14:paraId="6101DEEB" w14:textId="77777777" w:rsidR="00D80E22" w:rsidRPr="007B7D30" w:rsidRDefault="00D80E22" w:rsidP="00D80E22">
      <w:pPr>
        <w:tabs>
          <w:tab w:val="left" w:pos="3162"/>
        </w:tabs>
      </w:pPr>
      <w:r>
        <w:tab/>
      </w:r>
    </w:p>
    <w:p w14:paraId="1FD1D75B" w14:textId="77777777" w:rsidR="00FE23CB" w:rsidRDefault="00FE23CB" w:rsidP="00D80E22">
      <w:pPr>
        <w:tabs>
          <w:tab w:val="left" w:pos="4466"/>
        </w:tabs>
      </w:pPr>
    </w:p>
    <w:p w14:paraId="503F8CCF" w14:textId="77777777" w:rsidR="00FE23CB" w:rsidRPr="00FE23CB" w:rsidRDefault="00FE23CB" w:rsidP="00FE23CB">
      <w:r>
        <w:rPr>
          <w:b/>
          <w:noProof/>
        </w:rPr>
        <mc:AlternateContent>
          <mc:Choice Requires="wps">
            <w:drawing>
              <wp:anchor distT="0" distB="0" distL="114300" distR="114300" simplePos="0" relativeHeight="252037120" behindDoc="0" locked="0" layoutInCell="1" allowOverlap="1" wp14:anchorId="196C8142" wp14:editId="72A78828">
                <wp:simplePos x="0" y="0"/>
                <wp:positionH relativeFrom="column">
                  <wp:posOffset>1508760</wp:posOffset>
                </wp:positionH>
                <wp:positionV relativeFrom="paragraph">
                  <wp:posOffset>266065</wp:posOffset>
                </wp:positionV>
                <wp:extent cx="287655" cy="0"/>
                <wp:effectExtent l="0" t="0" r="36195" b="19050"/>
                <wp:wrapNone/>
                <wp:docPr id="323" name="Straight Connector 323"/>
                <wp:cNvGraphicFramePr/>
                <a:graphic xmlns:a="http://schemas.openxmlformats.org/drawingml/2006/main">
                  <a:graphicData uri="http://schemas.microsoft.com/office/word/2010/wordprocessingShape">
                    <wps:wsp>
                      <wps:cNvCnPr/>
                      <wps:spPr>
                        <a:xfrm>
                          <a:off x="0" y="0"/>
                          <a:ext cx="28765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AB19C15" id="Straight Connector 323" o:spid="_x0000_s1026" style="position:absolute;z-index:25203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8pt,20.95pt" to="141.4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" strokecolor="black [3213]" strokeweight=".5pt">
                <v:stroke joinstyle="miter"/>
              </v:line>
            </w:pict>
          </mc:Fallback>
        </mc:AlternateContent>
      </w:r>
    </w:p>
    <w:p w14:paraId="3109B75E" w14:textId="77777777" w:rsidR="00FE23CB" w:rsidRPr="00FE23CB" w:rsidRDefault="00FE23CB" w:rsidP="00FE23CB"/>
    <w:p w14:paraId="5CCC66A4" w14:textId="77777777" w:rsidR="00FE23CB" w:rsidRPr="00FE23CB" w:rsidRDefault="00FE23CB" w:rsidP="00FE23CB"/>
    <w:p w14:paraId="288A8516" w14:textId="77777777" w:rsidR="00FE23CB" w:rsidRPr="00FE23CB" w:rsidRDefault="00FE23CB" w:rsidP="00FE23CB">
      <w:pPr>
        <w:tabs>
          <w:tab w:val="left" w:pos="2862"/>
        </w:tabs>
      </w:pPr>
      <w:r>
        <w:tab/>
      </w:r>
    </w:p>
    <w:sectPr w:rsidR="00FE23CB" w:rsidRPr="00FE23CB" w:rsidSect="00CC600A">
      <w:pgSz w:w="11907" w:h="16840"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794D1D" w14:textId="77777777" w:rsidR="004E426D" w:rsidRDefault="004E426D" w:rsidP="002A7688">
      <w:pPr>
        <w:spacing w:line="240" w:lineRule="auto"/>
      </w:pPr>
      <w:r>
        <w:separator/>
      </w:r>
    </w:p>
  </w:endnote>
  <w:endnote w:type="continuationSeparator" w:id="0">
    <w:p w14:paraId="64305B4E" w14:textId="77777777" w:rsidR="004E426D" w:rsidRDefault="004E426D" w:rsidP="002A76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1994803"/>
      <w:docPartObj>
        <w:docPartGallery w:val="Page Numbers (Bottom of Page)"/>
        <w:docPartUnique/>
      </w:docPartObj>
    </w:sdtPr>
    <w:sdtEndPr>
      <w:rPr>
        <w:noProof/>
      </w:rPr>
    </w:sdtEndPr>
    <w:sdtContent>
      <w:p w14:paraId="11EFD379" w14:textId="77777777" w:rsidR="00B026C4" w:rsidRDefault="00B026C4">
        <w:pPr>
          <w:pStyle w:val="Footer"/>
          <w:jc w:val="center"/>
        </w:pPr>
        <w:r>
          <w:fldChar w:fldCharType="begin"/>
        </w:r>
        <w:r>
          <w:instrText xml:space="preserve"> PAGE   \* MERGEFORMAT </w:instrText>
        </w:r>
        <w:r>
          <w:fldChar w:fldCharType="separate"/>
        </w:r>
        <w:r w:rsidR="00E739DE">
          <w:rPr>
            <w:noProof/>
          </w:rPr>
          <w:t>iii</w:t>
        </w:r>
        <w:r>
          <w:rPr>
            <w:noProof/>
          </w:rPr>
          <w:fldChar w:fldCharType="end"/>
        </w:r>
      </w:p>
    </w:sdtContent>
  </w:sdt>
  <w:p w14:paraId="38907ED5" w14:textId="77777777" w:rsidR="00B026C4" w:rsidRDefault="00B026C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8328602"/>
      <w:docPartObj>
        <w:docPartGallery w:val="Page Numbers (Bottom of Page)"/>
        <w:docPartUnique/>
      </w:docPartObj>
    </w:sdtPr>
    <w:sdtEndPr>
      <w:rPr>
        <w:noProof/>
      </w:rPr>
    </w:sdtEndPr>
    <w:sdtContent>
      <w:p w14:paraId="1BD727C2" w14:textId="77777777" w:rsidR="00B026C4" w:rsidRDefault="004E426D">
        <w:pPr>
          <w:pStyle w:val="Footer"/>
          <w:jc w:val="center"/>
        </w:pPr>
      </w:p>
    </w:sdtContent>
  </w:sdt>
  <w:p w14:paraId="281D0F26" w14:textId="77777777" w:rsidR="00B026C4" w:rsidRDefault="00B026C4">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6029051"/>
      <w:docPartObj>
        <w:docPartGallery w:val="Page Numbers (Bottom of Page)"/>
        <w:docPartUnique/>
      </w:docPartObj>
    </w:sdtPr>
    <w:sdtEndPr>
      <w:rPr>
        <w:noProof/>
      </w:rPr>
    </w:sdtEndPr>
    <w:sdtContent>
      <w:p w14:paraId="73ED8A57" w14:textId="77777777" w:rsidR="00B026C4" w:rsidRDefault="00B026C4">
        <w:pPr>
          <w:pStyle w:val="Footer"/>
          <w:jc w:val="center"/>
        </w:pPr>
        <w:r>
          <w:fldChar w:fldCharType="begin"/>
        </w:r>
        <w:r>
          <w:instrText xml:space="preserve"> PAGE   \* MERGEFORMAT </w:instrText>
        </w:r>
        <w:r>
          <w:fldChar w:fldCharType="separate"/>
        </w:r>
        <w:r w:rsidR="00E739DE">
          <w:rPr>
            <w:noProof/>
          </w:rPr>
          <w:t>66</w:t>
        </w:r>
        <w:r>
          <w:rPr>
            <w:noProof/>
          </w:rPr>
          <w:fldChar w:fldCharType="end"/>
        </w:r>
      </w:p>
    </w:sdtContent>
  </w:sdt>
  <w:p w14:paraId="7AE10E22" w14:textId="77777777" w:rsidR="00B026C4" w:rsidRDefault="00B026C4">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D3043" w14:textId="77777777" w:rsidR="00B026C4" w:rsidRDefault="00B026C4">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323587"/>
      <w:docPartObj>
        <w:docPartGallery w:val="Page Numbers (Bottom of Page)"/>
        <w:docPartUnique/>
      </w:docPartObj>
    </w:sdtPr>
    <w:sdtEndPr>
      <w:rPr>
        <w:noProof/>
      </w:rPr>
    </w:sdtEndPr>
    <w:sdtContent>
      <w:p w14:paraId="1446C395" w14:textId="77777777" w:rsidR="00B026C4" w:rsidRDefault="00B026C4">
        <w:pPr>
          <w:pStyle w:val="Footer"/>
          <w:jc w:val="center"/>
        </w:pPr>
        <w:r>
          <w:fldChar w:fldCharType="begin"/>
        </w:r>
        <w:r>
          <w:instrText xml:space="preserve"> PAGE   \* MERGEFORMAT </w:instrText>
        </w:r>
        <w:r>
          <w:fldChar w:fldCharType="separate"/>
        </w:r>
        <w:r w:rsidR="00E739DE">
          <w:rPr>
            <w:noProof/>
          </w:rPr>
          <w:t>96</w:t>
        </w:r>
        <w:r>
          <w:rPr>
            <w:noProof/>
          </w:rPr>
          <w:fldChar w:fldCharType="end"/>
        </w:r>
      </w:p>
    </w:sdtContent>
  </w:sdt>
  <w:p w14:paraId="79C9F11C" w14:textId="77777777" w:rsidR="00B026C4" w:rsidRDefault="00B026C4">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9C80E" w14:textId="77777777" w:rsidR="00B026C4" w:rsidRDefault="00B026C4">
    <w:pPr>
      <w:pStyle w:val="Footer"/>
      <w:jc w:val="center"/>
    </w:pPr>
  </w:p>
  <w:p w14:paraId="094CBF1E" w14:textId="77777777" w:rsidR="00B026C4" w:rsidRDefault="00B026C4">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1890951"/>
      <w:docPartObj>
        <w:docPartGallery w:val="Page Numbers (Bottom of Page)"/>
        <w:docPartUnique/>
      </w:docPartObj>
    </w:sdtPr>
    <w:sdtEndPr>
      <w:rPr>
        <w:noProof/>
      </w:rPr>
    </w:sdtEndPr>
    <w:sdtContent>
      <w:p w14:paraId="4E168A19" w14:textId="77777777" w:rsidR="00B026C4" w:rsidRDefault="00B026C4">
        <w:pPr>
          <w:pStyle w:val="Footer"/>
          <w:jc w:val="center"/>
        </w:pPr>
        <w:r>
          <w:fldChar w:fldCharType="begin"/>
        </w:r>
        <w:r>
          <w:instrText xml:space="preserve"> PAGE   \* MERGEFORMAT </w:instrText>
        </w:r>
        <w:r>
          <w:fldChar w:fldCharType="separate"/>
        </w:r>
        <w:r w:rsidR="00E739DE">
          <w:rPr>
            <w:noProof/>
          </w:rPr>
          <w:t>105</w:t>
        </w:r>
        <w:r>
          <w:rPr>
            <w:noProof/>
          </w:rPr>
          <w:fldChar w:fldCharType="end"/>
        </w:r>
      </w:p>
    </w:sdtContent>
  </w:sdt>
  <w:p w14:paraId="51BCADE2" w14:textId="77777777" w:rsidR="00B026C4" w:rsidRDefault="00B026C4">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69782" w14:textId="77777777" w:rsidR="00B026C4" w:rsidRDefault="00B026C4">
    <w:pPr>
      <w:pStyle w:val="Footer"/>
      <w:jc w:val="center"/>
    </w:pPr>
  </w:p>
  <w:p w14:paraId="602F4232" w14:textId="77777777" w:rsidR="00B026C4" w:rsidRDefault="00B026C4" w:rsidP="00D80E22">
    <w:pPr>
      <w:pStyle w:val="Footer"/>
      <w:ind w:firstLine="7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5756958"/>
      <w:docPartObj>
        <w:docPartGallery w:val="Page Numbers (Bottom of Page)"/>
        <w:docPartUnique/>
      </w:docPartObj>
    </w:sdtPr>
    <w:sdtEndPr>
      <w:rPr>
        <w:noProof/>
      </w:rPr>
    </w:sdtEndPr>
    <w:sdtContent>
      <w:p w14:paraId="35C26F87" w14:textId="77777777" w:rsidR="00B026C4" w:rsidRDefault="00B026C4">
        <w:pPr>
          <w:pStyle w:val="Footer"/>
          <w:jc w:val="center"/>
        </w:pPr>
        <w:r>
          <w:fldChar w:fldCharType="begin"/>
        </w:r>
        <w:r>
          <w:instrText xml:space="preserve"> PAGE   \* MERGEFORMAT </w:instrText>
        </w:r>
        <w:r>
          <w:fldChar w:fldCharType="separate"/>
        </w:r>
        <w:r w:rsidR="00E739DE">
          <w:rPr>
            <w:noProof/>
          </w:rPr>
          <w:t>i</w:t>
        </w:r>
        <w:r>
          <w:rPr>
            <w:noProof/>
          </w:rPr>
          <w:fldChar w:fldCharType="end"/>
        </w:r>
      </w:p>
    </w:sdtContent>
  </w:sdt>
  <w:p w14:paraId="7F3D6841" w14:textId="77777777" w:rsidR="00B026C4" w:rsidRDefault="00B026C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9756322"/>
      <w:docPartObj>
        <w:docPartGallery w:val="Page Numbers (Bottom of Page)"/>
        <w:docPartUnique/>
      </w:docPartObj>
    </w:sdtPr>
    <w:sdtEndPr>
      <w:rPr>
        <w:noProof/>
      </w:rPr>
    </w:sdtEndPr>
    <w:sdtContent>
      <w:p w14:paraId="1AAD21DC" w14:textId="77777777" w:rsidR="00B026C4" w:rsidRDefault="00B026C4">
        <w:pPr>
          <w:pStyle w:val="Footer"/>
          <w:jc w:val="center"/>
        </w:pPr>
        <w:r>
          <w:fldChar w:fldCharType="begin"/>
        </w:r>
        <w:r>
          <w:instrText xml:space="preserve"> PAGE   \* MERGEFORMAT </w:instrText>
        </w:r>
        <w:r>
          <w:fldChar w:fldCharType="separate"/>
        </w:r>
        <w:r w:rsidR="00E739DE">
          <w:rPr>
            <w:noProof/>
          </w:rPr>
          <w:t>iv</w:t>
        </w:r>
        <w:r>
          <w:rPr>
            <w:noProof/>
          </w:rPr>
          <w:fldChar w:fldCharType="end"/>
        </w:r>
      </w:p>
    </w:sdtContent>
  </w:sdt>
  <w:p w14:paraId="7EF8B5A8" w14:textId="77777777" w:rsidR="00B026C4" w:rsidRDefault="00B026C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C1DA0" w14:textId="77777777" w:rsidR="00B026C4" w:rsidRDefault="00B026C4">
    <w:pPr>
      <w:pStyle w:val="Footer"/>
      <w:jc w:val="center"/>
    </w:pPr>
  </w:p>
  <w:p w14:paraId="1A695C84" w14:textId="77777777" w:rsidR="00B026C4" w:rsidRDefault="00B026C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4264432"/>
      <w:docPartObj>
        <w:docPartGallery w:val="Page Numbers (Bottom of Page)"/>
        <w:docPartUnique/>
      </w:docPartObj>
    </w:sdtPr>
    <w:sdtEndPr>
      <w:rPr>
        <w:noProof/>
      </w:rPr>
    </w:sdtEndPr>
    <w:sdtContent>
      <w:p w14:paraId="65AE97F9" w14:textId="77777777" w:rsidR="00B026C4" w:rsidRDefault="00B026C4">
        <w:pPr>
          <w:pStyle w:val="Footer"/>
          <w:jc w:val="center"/>
        </w:pPr>
        <w:r>
          <w:fldChar w:fldCharType="begin"/>
        </w:r>
        <w:r>
          <w:instrText xml:space="preserve"> PAGE   \* MERGEFORMAT </w:instrText>
        </w:r>
        <w:r>
          <w:fldChar w:fldCharType="separate"/>
        </w:r>
        <w:r w:rsidR="00E739DE">
          <w:rPr>
            <w:noProof/>
          </w:rPr>
          <w:t>7</w:t>
        </w:r>
        <w:r>
          <w:rPr>
            <w:noProof/>
          </w:rPr>
          <w:fldChar w:fldCharType="end"/>
        </w:r>
      </w:p>
    </w:sdtContent>
  </w:sdt>
  <w:p w14:paraId="76091F38" w14:textId="77777777" w:rsidR="00B026C4" w:rsidRDefault="00B026C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3236830"/>
      <w:docPartObj>
        <w:docPartGallery w:val="Page Numbers (Bottom of Page)"/>
        <w:docPartUnique/>
      </w:docPartObj>
    </w:sdtPr>
    <w:sdtEndPr>
      <w:rPr>
        <w:noProof/>
      </w:rPr>
    </w:sdtEndPr>
    <w:sdtContent>
      <w:p w14:paraId="037819FF" w14:textId="77777777" w:rsidR="00B026C4" w:rsidRDefault="004E426D">
        <w:pPr>
          <w:pStyle w:val="Footer"/>
          <w:jc w:val="center"/>
        </w:pPr>
      </w:p>
    </w:sdtContent>
  </w:sdt>
  <w:p w14:paraId="318A021C" w14:textId="77777777" w:rsidR="00B026C4" w:rsidRDefault="00B026C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6020244"/>
      <w:docPartObj>
        <w:docPartGallery w:val="Page Numbers (Bottom of Page)"/>
        <w:docPartUnique/>
      </w:docPartObj>
    </w:sdtPr>
    <w:sdtEndPr>
      <w:rPr>
        <w:noProof/>
      </w:rPr>
    </w:sdtEndPr>
    <w:sdtContent>
      <w:p w14:paraId="2426E31D" w14:textId="77777777" w:rsidR="00B026C4" w:rsidRDefault="00B026C4">
        <w:pPr>
          <w:pStyle w:val="Footer"/>
          <w:jc w:val="center"/>
        </w:pPr>
        <w:r>
          <w:fldChar w:fldCharType="begin"/>
        </w:r>
        <w:r>
          <w:instrText xml:space="preserve"> PAGE   \* MERGEFORMAT </w:instrText>
        </w:r>
        <w:r>
          <w:fldChar w:fldCharType="separate"/>
        </w:r>
        <w:r w:rsidR="00E739DE">
          <w:rPr>
            <w:noProof/>
          </w:rPr>
          <w:t>33</w:t>
        </w:r>
        <w:r>
          <w:rPr>
            <w:noProof/>
          </w:rPr>
          <w:fldChar w:fldCharType="end"/>
        </w:r>
      </w:p>
    </w:sdtContent>
  </w:sdt>
  <w:p w14:paraId="02E38843" w14:textId="77777777" w:rsidR="00B026C4" w:rsidRDefault="00B026C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026056"/>
      <w:docPartObj>
        <w:docPartGallery w:val="Page Numbers (Bottom of Page)"/>
        <w:docPartUnique/>
      </w:docPartObj>
    </w:sdtPr>
    <w:sdtEndPr>
      <w:rPr>
        <w:noProof/>
      </w:rPr>
    </w:sdtEndPr>
    <w:sdtContent>
      <w:p w14:paraId="77A3BAAA" w14:textId="77777777" w:rsidR="00B026C4" w:rsidRDefault="004E426D">
        <w:pPr>
          <w:pStyle w:val="Footer"/>
          <w:jc w:val="center"/>
        </w:pPr>
      </w:p>
    </w:sdtContent>
  </w:sdt>
  <w:p w14:paraId="5F3CFC9A" w14:textId="77777777" w:rsidR="00B026C4" w:rsidRDefault="00B026C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9762499"/>
      <w:docPartObj>
        <w:docPartGallery w:val="Page Numbers (Bottom of Page)"/>
        <w:docPartUnique/>
      </w:docPartObj>
    </w:sdtPr>
    <w:sdtEndPr>
      <w:rPr>
        <w:noProof/>
      </w:rPr>
    </w:sdtEndPr>
    <w:sdtContent>
      <w:p w14:paraId="747C3993" w14:textId="77777777" w:rsidR="00B026C4" w:rsidRDefault="00B026C4">
        <w:pPr>
          <w:pStyle w:val="Footer"/>
          <w:jc w:val="center"/>
        </w:pPr>
        <w:r>
          <w:fldChar w:fldCharType="begin"/>
        </w:r>
        <w:r>
          <w:instrText xml:space="preserve"> PAGE   \* MERGEFORMAT </w:instrText>
        </w:r>
        <w:r>
          <w:fldChar w:fldCharType="separate"/>
        </w:r>
        <w:r w:rsidR="00E739DE">
          <w:rPr>
            <w:noProof/>
          </w:rPr>
          <w:t>40</w:t>
        </w:r>
        <w:r>
          <w:rPr>
            <w:noProof/>
          </w:rPr>
          <w:fldChar w:fldCharType="end"/>
        </w:r>
      </w:p>
    </w:sdtContent>
  </w:sdt>
  <w:p w14:paraId="5CB9B2CA" w14:textId="77777777" w:rsidR="00B026C4" w:rsidRDefault="00B026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918B9D" w14:textId="77777777" w:rsidR="004E426D" w:rsidRDefault="004E426D" w:rsidP="002A7688">
      <w:pPr>
        <w:spacing w:line="240" w:lineRule="auto"/>
      </w:pPr>
      <w:r>
        <w:separator/>
      </w:r>
    </w:p>
  </w:footnote>
  <w:footnote w:type="continuationSeparator" w:id="0">
    <w:p w14:paraId="5E3A97B5" w14:textId="77777777" w:rsidR="004E426D" w:rsidRDefault="004E426D" w:rsidP="002A768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B08D9" w14:textId="77777777" w:rsidR="00B026C4" w:rsidRDefault="00B026C4">
    <w:pPr>
      <w:pStyle w:val="Header"/>
      <w:jc w:val="right"/>
    </w:pPr>
  </w:p>
  <w:p w14:paraId="134F43FA" w14:textId="77777777" w:rsidR="00B026C4" w:rsidRDefault="00B026C4">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9647113"/>
      <w:docPartObj>
        <w:docPartGallery w:val="Page Numbers (Top of Page)"/>
        <w:docPartUnique/>
      </w:docPartObj>
    </w:sdtPr>
    <w:sdtEndPr>
      <w:rPr>
        <w:noProof/>
      </w:rPr>
    </w:sdtEndPr>
    <w:sdtContent>
      <w:p w14:paraId="55569263" w14:textId="77777777" w:rsidR="00B026C4" w:rsidRDefault="004E426D">
        <w:pPr>
          <w:pStyle w:val="Header"/>
          <w:jc w:val="right"/>
        </w:pPr>
      </w:p>
    </w:sdtContent>
  </w:sdt>
  <w:p w14:paraId="753AD214" w14:textId="77777777" w:rsidR="00B026C4" w:rsidRDefault="00B026C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8466172"/>
      <w:docPartObj>
        <w:docPartGallery w:val="Page Numbers (Top of Page)"/>
        <w:docPartUnique/>
      </w:docPartObj>
    </w:sdtPr>
    <w:sdtEndPr>
      <w:rPr>
        <w:noProof/>
      </w:rPr>
    </w:sdtEndPr>
    <w:sdtContent>
      <w:p w14:paraId="337FD8A5" w14:textId="77777777" w:rsidR="00B026C4" w:rsidRDefault="00B026C4">
        <w:pPr>
          <w:pStyle w:val="Header"/>
          <w:jc w:val="right"/>
        </w:pPr>
        <w:r>
          <w:fldChar w:fldCharType="begin"/>
        </w:r>
        <w:r>
          <w:instrText xml:space="preserve"> PAGE   \* MERGEFORMAT </w:instrText>
        </w:r>
        <w:r>
          <w:fldChar w:fldCharType="separate"/>
        </w:r>
        <w:r w:rsidR="00E739DE">
          <w:rPr>
            <w:noProof/>
          </w:rPr>
          <w:t>95</w:t>
        </w:r>
        <w:r>
          <w:rPr>
            <w:noProof/>
          </w:rPr>
          <w:fldChar w:fldCharType="end"/>
        </w:r>
      </w:p>
    </w:sdtContent>
  </w:sdt>
  <w:p w14:paraId="4AA7081C" w14:textId="77777777" w:rsidR="00B026C4" w:rsidRDefault="00B026C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A92BE7" w14:textId="77777777" w:rsidR="00B026C4" w:rsidRDefault="00B026C4">
    <w:pPr>
      <w:pStyle w:val="Header"/>
      <w:jc w:val="right"/>
    </w:pPr>
  </w:p>
  <w:p w14:paraId="1505EEC0" w14:textId="77777777" w:rsidR="00B026C4" w:rsidRDefault="00B026C4">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7911068"/>
      <w:docPartObj>
        <w:docPartGallery w:val="Page Numbers (Top of Page)"/>
        <w:docPartUnique/>
      </w:docPartObj>
    </w:sdtPr>
    <w:sdtEndPr>
      <w:rPr>
        <w:noProof/>
      </w:rPr>
    </w:sdtEndPr>
    <w:sdtContent>
      <w:p w14:paraId="0141EEA5" w14:textId="77777777" w:rsidR="00B026C4" w:rsidRDefault="00B026C4">
        <w:pPr>
          <w:pStyle w:val="Header"/>
          <w:jc w:val="right"/>
        </w:pPr>
        <w:r>
          <w:fldChar w:fldCharType="begin"/>
        </w:r>
        <w:r>
          <w:instrText xml:space="preserve"> PAGE   \* MERGEFORMAT </w:instrText>
        </w:r>
        <w:r>
          <w:fldChar w:fldCharType="separate"/>
        </w:r>
        <w:r w:rsidR="00E739DE">
          <w:rPr>
            <w:noProof/>
          </w:rPr>
          <w:t>98</w:t>
        </w:r>
        <w:r>
          <w:rPr>
            <w:noProof/>
          </w:rPr>
          <w:fldChar w:fldCharType="end"/>
        </w:r>
      </w:p>
    </w:sdtContent>
  </w:sdt>
  <w:p w14:paraId="596CEE95" w14:textId="77777777" w:rsidR="00B026C4" w:rsidRDefault="00B026C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5902239"/>
      <w:docPartObj>
        <w:docPartGallery w:val="Page Numbers (Top of Page)"/>
        <w:docPartUnique/>
      </w:docPartObj>
    </w:sdtPr>
    <w:sdtEndPr>
      <w:rPr>
        <w:noProof/>
      </w:rPr>
    </w:sdtEndPr>
    <w:sdtContent>
      <w:p w14:paraId="7807F325" w14:textId="77777777" w:rsidR="00B026C4" w:rsidRDefault="004E426D">
        <w:pPr>
          <w:pStyle w:val="Header"/>
          <w:jc w:val="right"/>
        </w:pPr>
      </w:p>
    </w:sdtContent>
  </w:sdt>
  <w:p w14:paraId="6407BC2A" w14:textId="77777777" w:rsidR="00B026C4" w:rsidRDefault="00B026C4">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9061058"/>
      <w:docPartObj>
        <w:docPartGallery w:val="Page Numbers (Top of Page)"/>
        <w:docPartUnique/>
      </w:docPartObj>
    </w:sdtPr>
    <w:sdtEndPr>
      <w:rPr>
        <w:noProof/>
      </w:rPr>
    </w:sdtEndPr>
    <w:sdtContent>
      <w:p w14:paraId="773B9331" w14:textId="77777777" w:rsidR="00B026C4" w:rsidRDefault="00B026C4">
        <w:pPr>
          <w:pStyle w:val="Header"/>
          <w:jc w:val="right"/>
        </w:pPr>
        <w:r>
          <w:fldChar w:fldCharType="begin"/>
        </w:r>
        <w:r>
          <w:instrText xml:space="preserve"> PAGE   \* MERGEFORMAT </w:instrText>
        </w:r>
        <w:r>
          <w:fldChar w:fldCharType="separate"/>
        </w:r>
        <w:r w:rsidR="00E739DE">
          <w:rPr>
            <w:noProof/>
          </w:rPr>
          <w:t>120</w:t>
        </w:r>
        <w:r>
          <w:rPr>
            <w:noProof/>
          </w:rPr>
          <w:fldChar w:fldCharType="end"/>
        </w:r>
      </w:p>
    </w:sdtContent>
  </w:sdt>
  <w:p w14:paraId="438ABEEE" w14:textId="77777777" w:rsidR="00B026C4" w:rsidRDefault="00B026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0292493"/>
      <w:docPartObj>
        <w:docPartGallery w:val="Page Numbers (Top of Page)"/>
        <w:docPartUnique/>
      </w:docPartObj>
    </w:sdtPr>
    <w:sdtEndPr>
      <w:rPr>
        <w:noProof/>
      </w:rPr>
    </w:sdtEndPr>
    <w:sdtContent>
      <w:p w14:paraId="7C2D49AE" w14:textId="77777777" w:rsidR="00B026C4" w:rsidRDefault="004E426D">
        <w:pPr>
          <w:pStyle w:val="Header"/>
          <w:jc w:val="right"/>
        </w:pPr>
      </w:p>
    </w:sdtContent>
  </w:sdt>
  <w:p w14:paraId="7070895A" w14:textId="77777777" w:rsidR="00B026C4" w:rsidRDefault="00B026C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9267223"/>
      <w:docPartObj>
        <w:docPartGallery w:val="Page Numbers (Top of Page)"/>
        <w:docPartUnique/>
      </w:docPartObj>
    </w:sdtPr>
    <w:sdtEndPr>
      <w:rPr>
        <w:noProof/>
      </w:rPr>
    </w:sdtEndPr>
    <w:sdtContent>
      <w:p w14:paraId="729515E4" w14:textId="77777777" w:rsidR="00B026C4" w:rsidRDefault="00B026C4">
        <w:pPr>
          <w:pStyle w:val="Header"/>
          <w:jc w:val="right"/>
        </w:pPr>
        <w:r>
          <w:fldChar w:fldCharType="begin"/>
        </w:r>
        <w:r>
          <w:instrText xml:space="preserve"> PAGE   \* MERGEFORMAT </w:instrText>
        </w:r>
        <w:r>
          <w:fldChar w:fldCharType="separate"/>
        </w:r>
        <w:r w:rsidR="00E739DE">
          <w:rPr>
            <w:noProof/>
          </w:rPr>
          <w:t>6</w:t>
        </w:r>
        <w:r>
          <w:rPr>
            <w:noProof/>
          </w:rPr>
          <w:fldChar w:fldCharType="end"/>
        </w:r>
      </w:p>
    </w:sdtContent>
  </w:sdt>
  <w:p w14:paraId="5C75C091" w14:textId="77777777" w:rsidR="00B026C4" w:rsidRDefault="00B026C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199851"/>
      <w:docPartObj>
        <w:docPartGallery w:val="Page Numbers (Top of Page)"/>
        <w:docPartUnique/>
      </w:docPartObj>
    </w:sdtPr>
    <w:sdtEndPr>
      <w:rPr>
        <w:noProof/>
      </w:rPr>
    </w:sdtEndPr>
    <w:sdtContent>
      <w:p w14:paraId="75D36A76" w14:textId="77777777" w:rsidR="00B026C4" w:rsidRDefault="004E426D">
        <w:pPr>
          <w:pStyle w:val="Header"/>
          <w:jc w:val="right"/>
        </w:pPr>
      </w:p>
    </w:sdtContent>
  </w:sdt>
  <w:p w14:paraId="4AA82335" w14:textId="77777777" w:rsidR="00B026C4" w:rsidRDefault="00B026C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0468317"/>
      <w:docPartObj>
        <w:docPartGallery w:val="Page Numbers (Top of Page)"/>
        <w:docPartUnique/>
      </w:docPartObj>
    </w:sdtPr>
    <w:sdtEndPr>
      <w:rPr>
        <w:noProof/>
      </w:rPr>
    </w:sdtEndPr>
    <w:sdtContent>
      <w:p w14:paraId="26B1EFB8" w14:textId="77777777" w:rsidR="00B026C4" w:rsidRDefault="00B026C4">
        <w:pPr>
          <w:pStyle w:val="Header"/>
          <w:jc w:val="right"/>
        </w:pPr>
        <w:r>
          <w:fldChar w:fldCharType="begin"/>
        </w:r>
        <w:r>
          <w:instrText xml:space="preserve"> PAGE   \* MERGEFORMAT </w:instrText>
        </w:r>
        <w:r>
          <w:fldChar w:fldCharType="separate"/>
        </w:r>
        <w:r w:rsidR="00E739DE">
          <w:rPr>
            <w:noProof/>
          </w:rPr>
          <w:t>32</w:t>
        </w:r>
        <w:r>
          <w:rPr>
            <w:noProof/>
          </w:rPr>
          <w:fldChar w:fldCharType="end"/>
        </w:r>
      </w:p>
    </w:sdtContent>
  </w:sdt>
  <w:p w14:paraId="13461C3F" w14:textId="77777777" w:rsidR="00B026C4" w:rsidRDefault="00B026C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4407878"/>
      <w:docPartObj>
        <w:docPartGallery w:val="Page Numbers (Top of Page)"/>
        <w:docPartUnique/>
      </w:docPartObj>
    </w:sdtPr>
    <w:sdtEndPr>
      <w:rPr>
        <w:noProof/>
      </w:rPr>
    </w:sdtEndPr>
    <w:sdtContent>
      <w:p w14:paraId="3F29CF45" w14:textId="77777777" w:rsidR="00B026C4" w:rsidRDefault="004E426D">
        <w:pPr>
          <w:pStyle w:val="Header"/>
          <w:jc w:val="right"/>
        </w:pPr>
      </w:p>
    </w:sdtContent>
  </w:sdt>
  <w:p w14:paraId="42016747" w14:textId="77777777" w:rsidR="00B026C4" w:rsidRDefault="00B026C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6658625"/>
      <w:docPartObj>
        <w:docPartGallery w:val="Page Numbers (Top of Page)"/>
        <w:docPartUnique/>
      </w:docPartObj>
    </w:sdtPr>
    <w:sdtEndPr>
      <w:rPr>
        <w:noProof/>
      </w:rPr>
    </w:sdtEndPr>
    <w:sdtContent>
      <w:p w14:paraId="07AD9595" w14:textId="77777777" w:rsidR="00B026C4" w:rsidRDefault="00B026C4">
        <w:pPr>
          <w:pStyle w:val="Header"/>
          <w:jc w:val="right"/>
        </w:pPr>
        <w:r>
          <w:fldChar w:fldCharType="begin"/>
        </w:r>
        <w:r>
          <w:instrText xml:space="preserve"> PAGE   \* MERGEFORMAT </w:instrText>
        </w:r>
        <w:r>
          <w:fldChar w:fldCharType="separate"/>
        </w:r>
        <w:r w:rsidR="00E739DE">
          <w:rPr>
            <w:noProof/>
          </w:rPr>
          <w:t>39</w:t>
        </w:r>
        <w:r>
          <w:rPr>
            <w:noProof/>
          </w:rPr>
          <w:fldChar w:fldCharType="end"/>
        </w:r>
      </w:p>
    </w:sdtContent>
  </w:sdt>
  <w:p w14:paraId="295027DB" w14:textId="77777777" w:rsidR="00B026C4" w:rsidRDefault="00B026C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41B9B" w14:textId="77777777" w:rsidR="00B026C4" w:rsidRDefault="00B026C4">
    <w:pPr>
      <w:pStyle w:val="Header"/>
      <w:jc w:val="right"/>
    </w:pPr>
  </w:p>
  <w:p w14:paraId="5013D429" w14:textId="77777777" w:rsidR="00B026C4" w:rsidRDefault="00B026C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9081244"/>
      <w:docPartObj>
        <w:docPartGallery w:val="Page Numbers (Top of Page)"/>
        <w:docPartUnique/>
      </w:docPartObj>
    </w:sdtPr>
    <w:sdtEndPr>
      <w:rPr>
        <w:noProof/>
      </w:rPr>
    </w:sdtEndPr>
    <w:sdtContent>
      <w:p w14:paraId="1484E1E6" w14:textId="77777777" w:rsidR="00B026C4" w:rsidRDefault="00B026C4">
        <w:pPr>
          <w:pStyle w:val="Header"/>
          <w:jc w:val="right"/>
        </w:pPr>
        <w:r>
          <w:fldChar w:fldCharType="begin"/>
        </w:r>
        <w:r>
          <w:instrText xml:space="preserve"> PAGE   \* MERGEFORMAT </w:instrText>
        </w:r>
        <w:r>
          <w:fldChar w:fldCharType="separate"/>
        </w:r>
        <w:r w:rsidR="00E739DE">
          <w:rPr>
            <w:noProof/>
          </w:rPr>
          <w:t>65</w:t>
        </w:r>
        <w:r>
          <w:rPr>
            <w:noProof/>
          </w:rPr>
          <w:fldChar w:fldCharType="end"/>
        </w:r>
      </w:p>
    </w:sdtContent>
  </w:sdt>
  <w:p w14:paraId="48DAF811" w14:textId="77777777" w:rsidR="00B026C4" w:rsidRDefault="00B026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447DA"/>
    <w:multiLevelType w:val="hybridMultilevel"/>
    <w:tmpl w:val="35288D7C"/>
    <w:lvl w:ilvl="0" w:tplc="0409000F">
      <w:start w:val="1"/>
      <w:numFmt w:val="decimal"/>
      <w:lvlText w:val="%1."/>
      <w:lvlJc w:val="left"/>
      <w:pPr>
        <w:ind w:left="720" w:hanging="360"/>
      </w:pPr>
    </w:lvl>
    <w:lvl w:ilvl="1" w:tplc="4FD4DA46">
      <w:start w:val="1"/>
      <w:numFmt w:val="decimal"/>
      <w:lvlText w:val="%2."/>
      <w:lvlJc w:val="left"/>
      <w:pPr>
        <w:ind w:left="1440" w:hanging="360"/>
      </w:pPr>
      <w:rPr>
        <w:rFonts w:ascii="Times New Roman" w:hAnsi="Times New Roman" w:hint="default"/>
        <w:b w:val="0"/>
        <w:i w:val="0"/>
        <w:sz w:val="24"/>
      </w:rPr>
    </w:lvl>
    <w:lvl w:ilvl="2" w:tplc="9052003A">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6294E"/>
    <w:multiLevelType w:val="hybridMultilevel"/>
    <w:tmpl w:val="41EEBF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D325FF"/>
    <w:multiLevelType w:val="multilevel"/>
    <w:tmpl w:val="64A22554"/>
    <w:lvl w:ilvl="0">
      <w:start w:val="1"/>
      <w:numFmt w:val="decimal"/>
      <w:lvlText w:val="%1."/>
      <w:lvlJc w:val="left"/>
      <w:pPr>
        <w:ind w:left="1530" w:hanging="360"/>
      </w:pPr>
      <w:rPr>
        <w:rFonts w:ascii="Times New Roman" w:hAnsi="Times New Roman" w:hint="default"/>
        <w:b w:val="0"/>
        <w:i w:val="0"/>
        <w:sz w:val="24"/>
      </w:rPr>
    </w:lvl>
    <w:lvl w:ilvl="1">
      <w:start w:val="2"/>
      <w:numFmt w:val="decimal"/>
      <w:isLgl/>
      <w:lvlText w:val="%1.%2"/>
      <w:lvlJc w:val="left"/>
      <w:pPr>
        <w:ind w:left="1650" w:hanging="480"/>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250" w:hanging="1080"/>
      </w:pPr>
      <w:rPr>
        <w:rFonts w:hint="default"/>
      </w:rPr>
    </w:lvl>
    <w:lvl w:ilvl="5">
      <w:start w:val="1"/>
      <w:numFmt w:val="decimal"/>
      <w:isLgl/>
      <w:lvlText w:val="%1.%2.%3.%4.%5.%6"/>
      <w:lvlJc w:val="left"/>
      <w:pPr>
        <w:ind w:left="2250" w:hanging="1080"/>
      </w:pPr>
      <w:rPr>
        <w:rFonts w:hint="default"/>
      </w:rPr>
    </w:lvl>
    <w:lvl w:ilvl="6">
      <w:start w:val="1"/>
      <w:numFmt w:val="decimal"/>
      <w:isLgl/>
      <w:lvlText w:val="%1.%2.%3.%4.%5.%6.%7"/>
      <w:lvlJc w:val="left"/>
      <w:pPr>
        <w:ind w:left="2610" w:hanging="1440"/>
      </w:pPr>
      <w:rPr>
        <w:rFonts w:hint="default"/>
      </w:rPr>
    </w:lvl>
    <w:lvl w:ilvl="7">
      <w:start w:val="1"/>
      <w:numFmt w:val="decimal"/>
      <w:isLgl/>
      <w:lvlText w:val="%1.%2.%3.%4.%5.%6.%7.%8"/>
      <w:lvlJc w:val="left"/>
      <w:pPr>
        <w:ind w:left="2610" w:hanging="1440"/>
      </w:pPr>
      <w:rPr>
        <w:rFonts w:hint="default"/>
      </w:rPr>
    </w:lvl>
    <w:lvl w:ilvl="8">
      <w:start w:val="1"/>
      <w:numFmt w:val="decimal"/>
      <w:isLgl/>
      <w:lvlText w:val="%1.%2.%3.%4.%5.%6.%7.%8.%9"/>
      <w:lvlJc w:val="left"/>
      <w:pPr>
        <w:ind w:left="2970" w:hanging="1800"/>
      </w:pPr>
      <w:rPr>
        <w:rFonts w:hint="default"/>
      </w:rPr>
    </w:lvl>
  </w:abstractNum>
  <w:abstractNum w:abstractNumId="3" w15:restartNumberingAfterBreak="0">
    <w:nsid w:val="02907B09"/>
    <w:multiLevelType w:val="hybridMultilevel"/>
    <w:tmpl w:val="F0B6F68C"/>
    <w:lvl w:ilvl="0" w:tplc="0409000F">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 w15:restartNumberingAfterBreak="0">
    <w:nsid w:val="032541B2"/>
    <w:multiLevelType w:val="hybridMultilevel"/>
    <w:tmpl w:val="0C349B7E"/>
    <w:lvl w:ilvl="0" w:tplc="84EA784A">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3A1EB6"/>
    <w:multiLevelType w:val="hybridMultilevel"/>
    <w:tmpl w:val="B93CB5E6"/>
    <w:lvl w:ilvl="0" w:tplc="4FD4DA46">
      <w:start w:val="1"/>
      <w:numFmt w:val="decimal"/>
      <w:lvlText w:val="%1."/>
      <w:lvlJc w:val="left"/>
      <w:pPr>
        <w:ind w:left="1530" w:hanging="360"/>
      </w:pPr>
      <w:rPr>
        <w:rFonts w:ascii="Times New Roman" w:hAnsi="Times New Roman" w:hint="default"/>
        <w:b w:val="0"/>
        <w:i w:val="0"/>
        <w:sz w:val="24"/>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 w15:restartNumberingAfterBreak="0">
    <w:nsid w:val="09E37DC8"/>
    <w:multiLevelType w:val="hybridMultilevel"/>
    <w:tmpl w:val="656A2554"/>
    <w:lvl w:ilvl="0" w:tplc="0409000F">
      <w:start w:val="1"/>
      <w:numFmt w:val="decimal"/>
      <w:lvlText w:val="%1."/>
      <w:lvlJc w:val="left"/>
      <w:pPr>
        <w:ind w:left="1530" w:hanging="360"/>
      </w:pPr>
    </w:lvl>
    <w:lvl w:ilvl="1" w:tplc="0409000F">
      <w:start w:val="1"/>
      <w:numFmt w:val="decimal"/>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 w15:restartNumberingAfterBreak="0">
    <w:nsid w:val="0F265F6C"/>
    <w:multiLevelType w:val="hybridMultilevel"/>
    <w:tmpl w:val="16541BFC"/>
    <w:lvl w:ilvl="0" w:tplc="9B0EE7F4">
      <w:start w:val="3"/>
      <w:numFmt w:val="decimal"/>
      <w:lvlText w:val="%1."/>
      <w:lvlJc w:val="left"/>
      <w:pPr>
        <w:ind w:left="12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9E75BE"/>
    <w:multiLevelType w:val="hybridMultilevel"/>
    <w:tmpl w:val="2F80B250"/>
    <w:lvl w:ilvl="0" w:tplc="4FD4DA46">
      <w:start w:val="1"/>
      <w:numFmt w:val="decimal"/>
      <w:lvlText w:val="%1."/>
      <w:lvlJc w:val="left"/>
      <w:pPr>
        <w:ind w:left="1620" w:hanging="360"/>
      </w:pPr>
      <w:rPr>
        <w:rFonts w:ascii="Times New Roman" w:hAnsi="Times New Roman" w:hint="default"/>
        <w:b w:val="0"/>
        <w:i w:val="0"/>
        <w:sz w:val="24"/>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 w15:restartNumberingAfterBreak="0">
    <w:nsid w:val="19033E17"/>
    <w:multiLevelType w:val="hybridMultilevel"/>
    <w:tmpl w:val="4D2E68D0"/>
    <w:lvl w:ilvl="0" w:tplc="0409000F">
      <w:start w:val="1"/>
      <w:numFmt w:val="decimal"/>
      <w:lvlText w:val="%1."/>
      <w:lvlJc w:val="left"/>
      <w:pPr>
        <w:ind w:left="1530" w:hanging="360"/>
      </w:pPr>
    </w:lvl>
    <w:lvl w:ilvl="1" w:tplc="4FD4DA46">
      <w:start w:val="1"/>
      <w:numFmt w:val="decimal"/>
      <w:lvlText w:val="%2."/>
      <w:lvlJc w:val="left"/>
      <w:pPr>
        <w:ind w:left="2250" w:hanging="360"/>
      </w:pPr>
      <w:rPr>
        <w:rFonts w:ascii="Times New Roman" w:hAnsi="Times New Roman" w:hint="default"/>
        <w:b w:val="0"/>
        <w:i w:val="0"/>
        <w:sz w:val="24"/>
      </w:r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 w15:restartNumberingAfterBreak="0">
    <w:nsid w:val="1918692A"/>
    <w:multiLevelType w:val="hybridMultilevel"/>
    <w:tmpl w:val="8A22DB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84EA784A">
      <w:start w:val="1"/>
      <w:numFmt w:val="decimal"/>
      <w:lvlText w:val="%3."/>
      <w:lvlJc w:val="left"/>
      <w:pPr>
        <w:ind w:left="2340" w:hanging="360"/>
      </w:pPr>
      <w:rPr>
        <w:rFonts w:ascii="Times New Roman" w:hAnsi="Times New Roman" w:hint="default"/>
        <w:sz w:val="24"/>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366EA7"/>
    <w:multiLevelType w:val="multilevel"/>
    <w:tmpl w:val="B30444B2"/>
    <w:lvl w:ilvl="0">
      <w:start w:val="1"/>
      <w:numFmt w:val="decimal"/>
      <w:lvlText w:val="%1."/>
      <w:lvlJc w:val="left"/>
      <w:pPr>
        <w:ind w:left="5464" w:hanging="360"/>
      </w:pPr>
      <w:rPr>
        <w:rFonts w:ascii="Times New Roman" w:hAnsi="Times New Roman" w:hint="default"/>
        <w:b w:val="0"/>
        <w:i w:val="0"/>
        <w:sz w:val="24"/>
      </w:rPr>
    </w:lvl>
    <w:lvl w:ilvl="1">
      <w:start w:val="1"/>
      <w:numFmt w:val="decimal"/>
      <w:isLgl/>
      <w:lvlText w:val="%1.%2"/>
      <w:lvlJc w:val="left"/>
      <w:pPr>
        <w:ind w:left="5464" w:hanging="360"/>
      </w:pPr>
      <w:rPr>
        <w:rFonts w:hint="default"/>
      </w:rPr>
    </w:lvl>
    <w:lvl w:ilvl="2">
      <w:start w:val="1"/>
      <w:numFmt w:val="decimal"/>
      <w:lvlText w:val="2.1.%3"/>
      <w:lvlJc w:val="left"/>
      <w:pPr>
        <w:ind w:left="5824" w:hanging="720"/>
      </w:pPr>
      <w:rPr>
        <w:rFonts w:hint="default"/>
      </w:rPr>
    </w:lvl>
    <w:lvl w:ilvl="3">
      <w:start w:val="1"/>
      <w:numFmt w:val="decimal"/>
      <w:isLgl/>
      <w:lvlText w:val="%1.%2.%3.%4"/>
      <w:lvlJc w:val="left"/>
      <w:pPr>
        <w:ind w:left="5824" w:hanging="720"/>
      </w:pPr>
      <w:rPr>
        <w:rFonts w:hint="default"/>
      </w:rPr>
    </w:lvl>
    <w:lvl w:ilvl="4">
      <w:start w:val="1"/>
      <w:numFmt w:val="decimal"/>
      <w:isLgl/>
      <w:lvlText w:val="%1.%2.%3.%4.%5"/>
      <w:lvlJc w:val="left"/>
      <w:pPr>
        <w:ind w:left="6184" w:hanging="1080"/>
      </w:pPr>
      <w:rPr>
        <w:rFonts w:hint="default"/>
      </w:rPr>
    </w:lvl>
    <w:lvl w:ilvl="5">
      <w:start w:val="1"/>
      <w:numFmt w:val="decimal"/>
      <w:isLgl/>
      <w:lvlText w:val="%1.%2.%3.%4.%5.%6"/>
      <w:lvlJc w:val="left"/>
      <w:pPr>
        <w:ind w:left="6184" w:hanging="1080"/>
      </w:pPr>
      <w:rPr>
        <w:rFonts w:hint="default"/>
      </w:rPr>
    </w:lvl>
    <w:lvl w:ilvl="6">
      <w:start w:val="1"/>
      <w:numFmt w:val="decimal"/>
      <w:isLgl/>
      <w:lvlText w:val="%1.%2.%3.%4.%5.%6.%7"/>
      <w:lvlJc w:val="left"/>
      <w:pPr>
        <w:ind w:left="6544" w:hanging="1440"/>
      </w:pPr>
      <w:rPr>
        <w:rFonts w:hint="default"/>
      </w:rPr>
    </w:lvl>
    <w:lvl w:ilvl="7">
      <w:start w:val="1"/>
      <w:numFmt w:val="decimal"/>
      <w:isLgl/>
      <w:lvlText w:val="%1.%2.%3.%4.%5.%6.%7.%8"/>
      <w:lvlJc w:val="left"/>
      <w:pPr>
        <w:ind w:left="6544" w:hanging="1440"/>
      </w:pPr>
      <w:rPr>
        <w:rFonts w:hint="default"/>
      </w:rPr>
    </w:lvl>
    <w:lvl w:ilvl="8">
      <w:start w:val="1"/>
      <w:numFmt w:val="decimal"/>
      <w:isLgl/>
      <w:lvlText w:val="%1.%2.%3.%4.%5.%6.%7.%8.%9"/>
      <w:lvlJc w:val="left"/>
      <w:pPr>
        <w:ind w:left="6904" w:hanging="1800"/>
      </w:pPr>
      <w:rPr>
        <w:rFonts w:hint="default"/>
      </w:rPr>
    </w:lvl>
  </w:abstractNum>
  <w:abstractNum w:abstractNumId="12" w15:restartNumberingAfterBreak="0">
    <w:nsid w:val="1C231B09"/>
    <w:multiLevelType w:val="multilevel"/>
    <w:tmpl w:val="6E30B82A"/>
    <w:lvl w:ilvl="0">
      <w:start w:val="1"/>
      <w:numFmt w:val="decimal"/>
      <w:lvlText w:val="%1."/>
      <w:lvlJc w:val="left"/>
      <w:pPr>
        <w:ind w:left="780" w:hanging="360"/>
      </w:p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13" w15:restartNumberingAfterBreak="0">
    <w:nsid w:val="206C0981"/>
    <w:multiLevelType w:val="hybridMultilevel"/>
    <w:tmpl w:val="204EA0E4"/>
    <w:lvl w:ilvl="0" w:tplc="0409000F">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4" w15:restartNumberingAfterBreak="0">
    <w:nsid w:val="24BF72AD"/>
    <w:multiLevelType w:val="hybridMultilevel"/>
    <w:tmpl w:val="42D08ED2"/>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25E335C3"/>
    <w:multiLevelType w:val="multilevel"/>
    <w:tmpl w:val="570276EA"/>
    <w:lvl w:ilvl="0">
      <w:start w:val="1"/>
      <w:numFmt w:val="decimal"/>
      <w:lvlText w:val="%1."/>
      <w:lvlJc w:val="left"/>
      <w:pPr>
        <w:ind w:left="720" w:hanging="360"/>
      </w:pPr>
      <w:rPr>
        <w:rFonts w:ascii="Times New Roman" w:hAnsi="Times New Roman" w:hint="default"/>
        <w:b w:val="0"/>
        <w:i w:val="0"/>
        <w:sz w:val="24"/>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7E71399"/>
    <w:multiLevelType w:val="hybridMultilevel"/>
    <w:tmpl w:val="11881212"/>
    <w:lvl w:ilvl="0" w:tplc="84EA784A">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DA0208"/>
    <w:multiLevelType w:val="hybridMultilevel"/>
    <w:tmpl w:val="AFDC269E"/>
    <w:lvl w:ilvl="0" w:tplc="13DC2E18">
      <w:start w:val="1"/>
      <w:numFmt w:val="decimal"/>
      <w:lvlText w:val="5.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C10EAF"/>
    <w:multiLevelType w:val="hybridMultilevel"/>
    <w:tmpl w:val="2B50F166"/>
    <w:lvl w:ilvl="0" w:tplc="04090019">
      <w:start w:val="1"/>
      <w:numFmt w:val="lowerLetter"/>
      <w:lvlText w:val="%1."/>
      <w:lvlJc w:val="left"/>
      <w:pPr>
        <w:ind w:left="2010" w:hanging="360"/>
      </w:p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19" w15:restartNumberingAfterBreak="0">
    <w:nsid w:val="32095337"/>
    <w:multiLevelType w:val="hybridMultilevel"/>
    <w:tmpl w:val="F54AAD0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3251117D"/>
    <w:multiLevelType w:val="hybridMultilevel"/>
    <w:tmpl w:val="52747C1A"/>
    <w:lvl w:ilvl="0" w:tplc="04090019">
      <w:start w:val="1"/>
      <w:numFmt w:val="lowerLetter"/>
      <w:lvlText w:val="%1."/>
      <w:lvlJc w:val="left"/>
      <w:pPr>
        <w:ind w:left="2010" w:hanging="360"/>
      </w:p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21" w15:restartNumberingAfterBreak="0">
    <w:nsid w:val="33BA1E3D"/>
    <w:multiLevelType w:val="hybridMultilevel"/>
    <w:tmpl w:val="9076718E"/>
    <w:lvl w:ilvl="0" w:tplc="238E7A84">
      <w:start w:val="1"/>
      <w:numFmt w:val="decimal"/>
      <w:lvlText w:val="6.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436B2A"/>
    <w:multiLevelType w:val="hybridMultilevel"/>
    <w:tmpl w:val="F672FE1E"/>
    <w:lvl w:ilvl="0" w:tplc="3ECEF6C4">
      <w:start w:val="2"/>
      <w:numFmt w:val="decimal"/>
      <w:lvlText w:val="%1."/>
      <w:lvlJc w:val="left"/>
      <w:pPr>
        <w:ind w:left="12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F219AA"/>
    <w:multiLevelType w:val="hybridMultilevel"/>
    <w:tmpl w:val="BB369E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365E36"/>
    <w:multiLevelType w:val="hybridMultilevel"/>
    <w:tmpl w:val="3C12F516"/>
    <w:lvl w:ilvl="0" w:tplc="27901FD4">
      <w:start w:val="1"/>
      <w:numFmt w:val="decimal"/>
      <w:lvlText w:val="4.%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AB4BD1"/>
    <w:multiLevelType w:val="hybridMultilevel"/>
    <w:tmpl w:val="7D161AA6"/>
    <w:lvl w:ilvl="0" w:tplc="04090011">
      <w:start w:val="1"/>
      <w:numFmt w:val="decimal"/>
      <w:lvlText w:val="%1)"/>
      <w:lvlJc w:val="left"/>
      <w:pPr>
        <w:ind w:left="1440" w:hanging="360"/>
      </w:pPr>
      <w:rPr>
        <w:rFonts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82D55AD"/>
    <w:multiLevelType w:val="hybridMultilevel"/>
    <w:tmpl w:val="32847DDC"/>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384F78E8"/>
    <w:multiLevelType w:val="hybridMultilevel"/>
    <w:tmpl w:val="F54AAD0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38985BC3"/>
    <w:multiLevelType w:val="hybridMultilevel"/>
    <w:tmpl w:val="5FD846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076527"/>
    <w:multiLevelType w:val="hybridMultilevel"/>
    <w:tmpl w:val="9F8429D0"/>
    <w:lvl w:ilvl="0" w:tplc="FFC01824">
      <w:start w:val="2"/>
      <w:numFmt w:val="decimal"/>
      <w:lvlText w:val="%1."/>
      <w:lvlJc w:val="left"/>
      <w:pPr>
        <w:ind w:left="12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29A4E90"/>
    <w:multiLevelType w:val="hybridMultilevel"/>
    <w:tmpl w:val="B4F6BE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2BE429F"/>
    <w:multiLevelType w:val="hybridMultilevel"/>
    <w:tmpl w:val="64DE3346"/>
    <w:lvl w:ilvl="0" w:tplc="52389750">
      <w:start w:val="1"/>
      <w:numFmt w:val="decimal"/>
      <w:lvlText w:val="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59E017F"/>
    <w:multiLevelType w:val="hybridMultilevel"/>
    <w:tmpl w:val="52747C1A"/>
    <w:lvl w:ilvl="0" w:tplc="04090019">
      <w:start w:val="1"/>
      <w:numFmt w:val="lowerLetter"/>
      <w:lvlText w:val="%1."/>
      <w:lvlJc w:val="left"/>
      <w:pPr>
        <w:ind w:left="2010" w:hanging="360"/>
      </w:p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33" w15:restartNumberingAfterBreak="0">
    <w:nsid w:val="461313E8"/>
    <w:multiLevelType w:val="hybridMultilevel"/>
    <w:tmpl w:val="C0701622"/>
    <w:lvl w:ilvl="0" w:tplc="238E7A84">
      <w:start w:val="1"/>
      <w:numFmt w:val="decimal"/>
      <w:lvlText w:val="6.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7960C21"/>
    <w:multiLevelType w:val="hybridMultilevel"/>
    <w:tmpl w:val="2B50F166"/>
    <w:lvl w:ilvl="0" w:tplc="04090019">
      <w:start w:val="1"/>
      <w:numFmt w:val="lowerLetter"/>
      <w:lvlText w:val="%1."/>
      <w:lvlJc w:val="left"/>
      <w:pPr>
        <w:ind w:left="2010" w:hanging="360"/>
      </w:pPr>
    </w:lvl>
    <w:lvl w:ilvl="1" w:tplc="04090019" w:tentative="1">
      <w:start w:val="1"/>
      <w:numFmt w:val="lowerLetter"/>
      <w:lvlText w:val="%2."/>
      <w:lvlJc w:val="left"/>
      <w:pPr>
        <w:ind w:left="2730" w:hanging="360"/>
      </w:pPr>
    </w:lvl>
    <w:lvl w:ilvl="2" w:tplc="0409001B" w:tentative="1">
      <w:start w:val="1"/>
      <w:numFmt w:val="lowerRoman"/>
      <w:lvlText w:val="%3."/>
      <w:lvlJc w:val="right"/>
      <w:pPr>
        <w:ind w:left="3450" w:hanging="180"/>
      </w:pPr>
    </w:lvl>
    <w:lvl w:ilvl="3" w:tplc="0409000F" w:tentative="1">
      <w:start w:val="1"/>
      <w:numFmt w:val="decimal"/>
      <w:lvlText w:val="%4."/>
      <w:lvlJc w:val="left"/>
      <w:pPr>
        <w:ind w:left="4170" w:hanging="360"/>
      </w:pPr>
    </w:lvl>
    <w:lvl w:ilvl="4" w:tplc="04090019" w:tentative="1">
      <w:start w:val="1"/>
      <w:numFmt w:val="lowerLetter"/>
      <w:lvlText w:val="%5."/>
      <w:lvlJc w:val="left"/>
      <w:pPr>
        <w:ind w:left="4890" w:hanging="360"/>
      </w:pPr>
    </w:lvl>
    <w:lvl w:ilvl="5" w:tplc="0409001B" w:tentative="1">
      <w:start w:val="1"/>
      <w:numFmt w:val="lowerRoman"/>
      <w:lvlText w:val="%6."/>
      <w:lvlJc w:val="right"/>
      <w:pPr>
        <w:ind w:left="5610" w:hanging="180"/>
      </w:pPr>
    </w:lvl>
    <w:lvl w:ilvl="6" w:tplc="0409000F" w:tentative="1">
      <w:start w:val="1"/>
      <w:numFmt w:val="decimal"/>
      <w:lvlText w:val="%7."/>
      <w:lvlJc w:val="left"/>
      <w:pPr>
        <w:ind w:left="6330" w:hanging="360"/>
      </w:pPr>
    </w:lvl>
    <w:lvl w:ilvl="7" w:tplc="04090019" w:tentative="1">
      <w:start w:val="1"/>
      <w:numFmt w:val="lowerLetter"/>
      <w:lvlText w:val="%8."/>
      <w:lvlJc w:val="left"/>
      <w:pPr>
        <w:ind w:left="7050" w:hanging="360"/>
      </w:pPr>
    </w:lvl>
    <w:lvl w:ilvl="8" w:tplc="0409001B" w:tentative="1">
      <w:start w:val="1"/>
      <w:numFmt w:val="lowerRoman"/>
      <w:lvlText w:val="%9."/>
      <w:lvlJc w:val="right"/>
      <w:pPr>
        <w:ind w:left="7770" w:hanging="180"/>
      </w:pPr>
    </w:lvl>
  </w:abstractNum>
  <w:abstractNum w:abstractNumId="35" w15:restartNumberingAfterBreak="0">
    <w:nsid w:val="49784CD4"/>
    <w:multiLevelType w:val="hybridMultilevel"/>
    <w:tmpl w:val="2BFA67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0A92A13"/>
    <w:multiLevelType w:val="hybridMultilevel"/>
    <w:tmpl w:val="03BEE286"/>
    <w:lvl w:ilvl="0" w:tplc="71C88DD0">
      <w:start w:val="1"/>
      <w:numFmt w:val="decimal"/>
      <w:lvlText w:val="1.5.%1"/>
      <w:lvlJc w:val="left"/>
      <w:pPr>
        <w:ind w:left="1440" w:hanging="360"/>
      </w:pPr>
      <w:rPr>
        <w:rFonts w:ascii="Times New Roman" w:hAnsi="Times New Roman" w:hint="default"/>
        <w:b/>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51BB2F69"/>
    <w:multiLevelType w:val="hybridMultilevel"/>
    <w:tmpl w:val="52E46C94"/>
    <w:lvl w:ilvl="0" w:tplc="B3BE0E1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B4C4317"/>
    <w:multiLevelType w:val="hybridMultilevel"/>
    <w:tmpl w:val="F5D6AC88"/>
    <w:lvl w:ilvl="0" w:tplc="48FE9A40">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CA0B41"/>
    <w:multiLevelType w:val="multilevel"/>
    <w:tmpl w:val="780E4B00"/>
    <w:lvl w:ilvl="0">
      <w:start w:val="1"/>
      <w:numFmt w:val="decimal"/>
      <w:lvlText w:val="%1."/>
      <w:lvlJc w:val="left"/>
      <w:pPr>
        <w:ind w:left="1287" w:hanging="360"/>
      </w:pPr>
      <w:rPr>
        <w:rFonts w:ascii="Times New Roman" w:hAnsi="Times New Roman" w:hint="default"/>
        <w:b w:val="0"/>
        <w:i w:val="0"/>
        <w:sz w:val="24"/>
      </w:rPr>
    </w:lvl>
    <w:lvl w:ilvl="1">
      <w:start w:val="3"/>
      <w:numFmt w:val="decimal"/>
      <w:isLgl/>
      <w:lvlText w:val="%1.%2"/>
      <w:lvlJc w:val="left"/>
      <w:pPr>
        <w:ind w:left="1407" w:hanging="480"/>
      </w:pPr>
      <w:rPr>
        <w:rFonts w:hint="default"/>
      </w:rPr>
    </w:lvl>
    <w:lvl w:ilvl="2">
      <w:start w:val="1"/>
      <w:numFmt w:val="decimal"/>
      <w:lvlText w:val="2.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40" w15:restartNumberingAfterBreak="0">
    <w:nsid w:val="613D2447"/>
    <w:multiLevelType w:val="hybridMultilevel"/>
    <w:tmpl w:val="8494BD98"/>
    <w:lvl w:ilvl="0" w:tplc="0409000F">
      <w:start w:val="1"/>
      <w:numFmt w:val="decimal"/>
      <w:lvlText w:val="%1."/>
      <w:lvlJc w:val="left"/>
      <w:pPr>
        <w:ind w:left="1290" w:hanging="360"/>
      </w:p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41" w15:restartNumberingAfterBreak="0">
    <w:nsid w:val="61605FED"/>
    <w:multiLevelType w:val="hybridMultilevel"/>
    <w:tmpl w:val="0AD0183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61704BCE"/>
    <w:multiLevelType w:val="hybridMultilevel"/>
    <w:tmpl w:val="FE58398C"/>
    <w:lvl w:ilvl="0" w:tplc="0409000F">
      <w:start w:val="1"/>
      <w:numFmt w:val="decimal"/>
      <w:lvlText w:val="%1."/>
      <w:lvlJc w:val="left"/>
      <w:pPr>
        <w:ind w:left="1571" w:hanging="360"/>
      </w:pPr>
    </w:lvl>
    <w:lvl w:ilvl="1" w:tplc="0409000F">
      <w:start w:val="1"/>
      <w:numFmt w:val="decimal"/>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3" w15:restartNumberingAfterBreak="0">
    <w:nsid w:val="660D3E98"/>
    <w:multiLevelType w:val="hybridMultilevel"/>
    <w:tmpl w:val="ABA098CC"/>
    <w:lvl w:ilvl="0" w:tplc="0409000F">
      <w:start w:val="1"/>
      <w:numFmt w:val="decimal"/>
      <w:lvlText w:val="%1."/>
      <w:lvlJc w:val="left"/>
      <w:pPr>
        <w:ind w:left="1290" w:hanging="360"/>
      </w:p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44" w15:restartNumberingAfterBreak="0">
    <w:nsid w:val="66E66387"/>
    <w:multiLevelType w:val="hybridMultilevel"/>
    <w:tmpl w:val="2D509BDC"/>
    <w:lvl w:ilvl="0" w:tplc="CD024414">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5" w15:restartNumberingAfterBreak="0">
    <w:nsid w:val="68333D6C"/>
    <w:multiLevelType w:val="hybridMultilevel"/>
    <w:tmpl w:val="204EA0E4"/>
    <w:lvl w:ilvl="0" w:tplc="0409000F">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6" w15:restartNumberingAfterBreak="0">
    <w:nsid w:val="6A271A62"/>
    <w:multiLevelType w:val="hybridMultilevel"/>
    <w:tmpl w:val="1B7A5B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DC4579D"/>
    <w:multiLevelType w:val="hybridMultilevel"/>
    <w:tmpl w:val="4B36E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0025C04"/>
    <w:multiLevelType w:val="hybridMultilevel"/>
    <w:tmpl w:val="232CAE46"/>
    <w:lvl w:ilvl="0" w:tplc="51CA0922">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12573F0"/>
    <w:multiLevelType w:val="hybridMultilevel"/>
    <w:tmpl w:val="2E865550"/>
    <w:lvl w:ilvl="0" w:tplc="8A5C9558">
      <w:start w:val="1"/>
      <w:numFmt w:val="decimal"/>
      <w:lvlText w:val="%1."/>
      <w:lvlJc w:val="left"/>
      <w:pPr>
        <w:ind w:left="12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1FF256B"/>
    <w:multiLevelType w:val="hybridMultilevel"/>
    <w:tmpl w:val="3D2C493C"/>
    <w:lvl w:ilvl="0" w:tplc="0409000F">
      <w:start w:val="1"/>
      <w:numFmt w:val="decimal"/>
      <w:lvlText w:val="%1."/>
      <w:lvlJc w:val="left"/>
      <w:pPr>
        <w:ind w:left="1290" w:hanging="360"/>
      </w:p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51" w15:restartNumberingAfterBreak="0">
    <w:nsid w:val="734E3B23"/>
    <w:multiLevelType w:val="hybridMultilevel"/>
    <w:tmpl w:val="293C269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74680881"/>
    <w:multiLevelType w:val="hybridMultilevel"/>
    <w:tmpl w:val="E70C46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65C7F26"/>
    <w:multiLevelType w:val="hybridMultilevel"/>
    <w:tmpl w:val="22AED174"/>
    <w:lvl w:ilvl="0" w:tplc="FCBC4F9A">
      <w:start w:val="1"/>
      <w:numFmt w:val="decimal"/>
      <w:lvlText w:val="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6A860C4"/>
    <w:multiLevelType w:val="hybridMultilevel"/>
    <w:tmpl w:val="0C429D50"/>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5" w15:restartNumberingAfterBreak="0">
    <w:nsid w:val="77BB17B6"/>
    <w:multiLevelType w:val="hybridMultilevel"/>
    <w:tmpl w:val="1B7A5B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92B3EFC"/>
    <w:multiLevelType w:val="hybridMultilevel"/>
    <w:tmpl w:val="939C37A8"/>
    <w:lvl w:ilvl="0" w:tplc="5D9ED7D8">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AF2626B"/>
    <w:multiLevelType w:val="hybridMultilevel"/>
    <w:tmpl w:val="23DE79D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7CDA78F1"/>
    <w:multiLevelType w:val="hybridMultilevel"/>
    <w:tmpl w:val="FC282C9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abstractNumId w:val="4"/>
  </w:num>
  <w:num w:numId="2">
    <w:abstractNumId w:val="8"/>
  </w:num>
  <w:num w:numId="3">
    <w:abstractNumId w:val="36"/>
  </w:num>
  <w:num w:numId="4">
    <w:abstractNumId w:val="11"/>
  </w:num>
  <w:num w:numId="5">
    <w:abstractNumId w:val="6"/>
  </w:num>
  <w:num w:numId="6">
    <w:abstractNumId w:val="31"/>
  </w:num>
  <w:num w:numId="7">
    <w:abstractNumId w:val="9"/>
  </w:num>
  <w:num w:numId="8">
    <w:abstractNumId w:val="0"/>
  </w:num>
  <w:num w:numId="9">
    <w:abstractNumId w:val="10"/>
  </w:num>
  <w:num w:numId="10">
    <w:abstractNumId w:val="2"/>
  </w:num>
  <w:num w:numId="11">
    <w:abstractNumId w:val="41"/>
  </w:num>
  <w:num w:numId="12">
    <w:abstractNumId w:val="58"/>
  </w:num>
  <w:num w:numId="13">
    <w:abstractNumId w:val="39"/>
  </w:num>
  <w:num w:numId="14">
    <w:abstractNumId w:val="15"/>
  </w:num>
  <w:num w:numId="15">
    <w:abstractNumId w:val="42"/>
  </w:num>
  <w:num w:numId="16">
    <w:abstractNumId w:val="47"/>
  </w:num>
  <w:num w:numId="17">
    <w:abstractNumId w:val="5"/>
  </w:num>
  <w:num w:numId="18">
    <w:abstractNumId w:val="12"/>
  </w:num>
  <w:num w:numId="19">
    <w:abstractNumId w:val="1"/>
  </w:num>
  <w:num w:numId="20">
    <w:abstractNumId w:val="27"/>
  </w:num>
  <w:num w:numId="21">
    <w:abstractNumId w:val="35"/>
  </w:num>
  <w:num w:numId="22">
    <w:abstractNumId w:val="28"/>
  </w:num>
  <w:num w:numId="23">
    <w:abstractNumId w:val="51"/>
  </w:num>
  <w:num w:numId="24">
    <w:abstractNumId w:val="19"/>
  </w:num>
  <w:num w:numId="25">
    <w:abstractNumId w:val="14"/>
  </w:num>
  <w:num w:numId="26">
    <w:abstractNumId w:val="26"/>
  </w:num>
  <w:num w:numId="27">
    <w:abstractNumId w:val="30"/>
  </w:num>
  <w:num w:numId="28">
    <w:abstractNumId w:val="25"/>
  </w:num>
  <w:num w:numId="29">
    <w:abstractNumId w:val="23"/>
  </w:num>
  <w:num w:numId="30">
    <w:abstractNumId w:val="57"/>
  </w:num>
  <w:num w:numId="31">
    <w:abstractNumId w:val="40"/>
  </w:num>
  <w:num w:numId="32">
    <w:abstractNumId w:val="53"/>
  </w:num>
  <w:num w:numId="33">
    <w:abstractNumId w:val="24"/>
  </w:num>
  <w:num w:numId="34">
    <w:abstractNumId w:val="37"/>
  </w:num>
  <w:num w:numId="35">
    <w:abstractNumId w:val="54"/>
  </w:num>
  <w:num w:numId="36">
    <w:abstractNumId w:val="48"/>
  </w:num>
  <w:num w:numId="37">
    <w:abstractNumId w:val="49"/>
  </w:num>
  <w:num w:numId="38">
    <w:abstractNumId w:val="22"/>
  </w:num>
  <w:num w:numId="39">
    <w:abstractNumId w:val="7"/>
  </w:num>
  <w:num w:numId="40">
    <w:abstractNumId w:val="43"/>
  </w:num>
  <w:num w:numId="41">
    <w:abstractNumId w:val="55"/>
  </w:num>
  <w:num w:numId="42">
    <w:abstractNumId w:val="46"/>
  </w:num>
  <w:num w:numId="43">
    <w:abstractNumId w:val="18"/>
  </w:num>
  <w:num w:numId="44">
    <w:abstractNumId w:val="56"/>
  </w:num>
  <w:num w:numId="45">
    <w:abstractNumId w:val="38"/>
  </w:num>
  <w:num w:numId="46">
    <w:abstractNumId w:val="52"/>
  </w:num>
  <w:num w:numId="47">
    <w:abstractNumId w:val="16"/>
  </w:num>
  <w:num w:numId="48">
    <w:abstractNumId w:val="17"/>
  </w:num>
  <w:num w:numId="49">
    <w:abstractNumId w:val="13"/>
  </w:num>
  <w:num w:numId="50">
    <w:abstractNumId w:val="32"/>
  </w:num>
  <w:num w:numId="51">
    <w:abstractNumId w:val="20"/>
  </w:num>
  <w:num w:numId="52">
    <w:abstractNumId w:val="44"/>
  </w:num>
  <w:num w:numId="53">
    <w:abstractNumId w:val="33"/>
  </w:num>
  <w:num w:numId="54">
    <w:abstractNumId w:val="21"/>
  </w:num>
  <w:num w:numId="55">
    <w:abstractNumId w:val="34"/>
  </w:num>
  <w:num w:numId="56">
    <w:abstractNumId w:val="50"/>
  </w:num>
  <w:num w:numId="57">
    <w:abstractNumId w:val="29"/>
  </w:num>
  <w:num w:numId="58">
    <w:abstractNumId w:val="3"/>
  </w:num>
  <w:num w:numId="59">
    <w:abstractNumId w:val="4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691"/>
    <w:rsid w:val="0000130E"/>
    <w:rsid w:val="00004F73"/>
    <w:rsid w:val="000105C3"/>
    <w:rsid w:val="0001291D"/>
    <w:rsid w:val="00020CDE"/>
    <w:rsid w:val="00025E39"/>
    <w:rsid w:val="000272EF"/>
    <w:rsid w:val="00034226"/>
    <w:rsid w:val="00042192"/>
    <w:rsid w:val="00044660"/>
    <w:rsid w:val="000538F6"/>
    <w:rsid w:val="00055658"/>
    <w:rsid w:val="000614CB"/>
    <w:rsid w:val="000646BF"/>
    <w:rsid w:val="00067E4D"/>
    <w:rsid w:val="0007222A"/>
    <w:rsid w:val="000741BC"/>
    <w:rsid w:val="0008070E"/>
    <w:rsid w:val="00080773"/>
    <w:rsid w:val="0008290C"/>
    <w:rsid w:val="00087F0A"/>
    <w:rsid w:val="0009662E"/>
    <w:rsid w:val="0009780E"/>
    <w:rsid w:val="000A4C3F"/>
    <w:rsid w:val="000B7F6E"/>
    <w:rsid w:val="000C3352"/>
    <w:rsid w:val="000D4065"/>
    <w:rsid w:val="000D521C"/>
    <w:rsid w:val="000D5900"/>
    <w:rsid w:val="000E182E"/>
    <w:rsid w:val="000E68A0"/>
    <w:rsid w:val="000E7B76"/>
    <w:rsid w:val="000F4F4C"/>
    <w:rsid w:val="00105D17"/>
    <w:rsid w:val="0010681B"/>
    <w:rsid w:val="00106E62"/>
    <w:rsid w:val="001113B0"/>
    <w:rsid w:val="00117625"/>
    <w:rsid w:val="00124FA6"/>
    <w:rsid w:val="001300D1"/>
    <w:rsid w:val="001312FE"/>
    <w:rsid w:val="00132FA1"/>
    <w:rsid w:val="001346FC"/>
    <w:rsid w:val="001372B5"/>
    <w:rsid w:val="00151B08"/>
    <w:rsid w:val="00152318"/>
    <w:rsid w:val="00154AC4"/>
    <w:rsid w:val="00155D09"/>
    <w:rsid w:val="00163286"/>
    <w:rsid w:val="001667FA"/>
    <w:rsid w:val="001756F2"/>
    <w:rsid w:val="001807D8"/>
    <w:rsid w:val="001846DD"/>
    <w:rsid w:val="00185283"/>
    <w:rsid w:val="00194754"/>
    <w:rsid w:val="001A4EE0"/>
    <w:rsid w:val="001A73BC"/>
    <w:rsid w:val="001A7963"/>
    <w:rsid w:val="001B04E1"/>
    <w:rsid w:val="001B1DD9"/>
    <w:rsid w:val="001B2C2E"/>
    <w:rsid w:val="001B4288"/>
    <w:rsid w:val="001B5625"/>
    <w:rsid w:val="001B5ED4"/>
    <w:rsid w:val="001B69DF"/>
    <w:rsid w:val="001B6FF2"/>
    <w:rsid w:val="001B7FA6"/>
    <w:rsid w:val="001C444B"/>
    <w:rsid w:val="001D7329"/>
    <w:rsid w:val="001E06CA"/>
    <w:rsid w:val="001E2ADD"/>
    <w:rsid w:val="001F149D"/>
    <w:rsid w:val="001F1BAE"/>
    <w:rsid w:val="001F56A7"/>
    <w:rsid w:val="001F636C"/>
    <w:rsid w:val="00202112"/>
    <w:rsid w:val="00202F21"/>
    <w:rsid w:val="0020361E"/>
    <w:rsid w:val="00204D6F"/>
    <w:rsid w:val="00205E11"/>
    <w:rsid w:val="00212E2E"/>
    <w:rsid w:val="002208A7"/>
    <w:rsid w:val="00221326"/>
    <w:rsid w:val="002252CF"/>
    <w:rsid w:val="002259E6"/>
    <w:rsid w:val="002261FE"/>
    <w:rsid w:val="00232EF6"/>
    <w:rsid w:val="00232F35"/>
    <w:rsid w:val="00237DFE"/>
    <w:rsid w:val="002403EE"/>
    <w:rsid w:val="00243BD2"/>
    <w:rsid w:val="00244A0E"/>
    <w:rsid w:val="0024508D"/>
    <w:rsid w:val="002454C0"/>
    <w:rsid w:val="002457E1"/>
    <w:rsid w:val="002476C4"/>
    <w:rsid w:val="00250A5F"/>
    <w:rsid w:val="00250FBF"/>
    <w:rsid w:val="002513D7"/>
    <w:rsid w:val="0025409E"/>
    <w:rsid w:val="002559DB"/>
    <w:rsid w:val="00255E53"/>
    <w:rsid w:val="00261CCF"/>
    <w:rsid w:val="00263F37"/>
    <w:rsid w:val="00264C4C"/>
    <w:rsid w:val="002704B9"/>
    <w:rsid w:val="00281DF2"/>
    <w:rsid w:val="002902C8"/>
    <w:rsid w:val="002A7688"/>
    <w:rsid w:val="002B2816"/>
    <w:rsid w:val="002B6E3C"/>
    <w:rsid w:val="002B759D"/>
    <w:rsid w:val="002C16B7"/>
    <w:rsid w:val="002C1ABF"/>
    <w:rsid w:val="002C76E6"/>
    <w:rsid w:val="002C7A7A"/>
    <w:rsid w:val="002D18CA"/>
    <w:rsid w:val="002D1FB6"/>
    <w:rsid w:val="002D5269"/>
    <w:rsid w:val="002D665D"/>
    <w:rsid w:val="002D7424"/>
    <w:rsid w:val="002E2E2E"/>
    <w:rsid w:val="002E35F9"/>
    <w:rsid w:val="002F0278"/>
    <w:rsid w:val="002F1208"/>
    <w:rsid w:val="002F1FDA"/>
    <w:rsid w:val="002F2DB4"/>
    <w:rsid w:val="00300F09"/>
    <w:rsid w:val="0030117E"/>
    <w:rsid w:val="0030360D"/>
    <w:rsid w:val="00304A82"/>
    <w:rsid w:val="00305D7E"/>
    <w:rsid w:val="00310101"/>
    <w:rsid w:val="00312B1F"/>
    <w:rsid w:val="003133DE"/>
    <w:rsid w:val="00316D3E"/>
    <w:rsid w:val="0032002F"/>
    <w:rsid w:val="003232B6"/>
    <w:rsid w:val="0032704D"/>
    <w:rsid w:val="003272A5"/>
    <w:rsid w:val="00330598"/>
    <w:rsid w:val="00333C08"/>
    <w:rsid w:val="0034381F"/>
    <w:rsid w:val="00343A03"/>
    <w:rsid w:val="00360ABF"/>
    <w:rsid w:val="003628C0"/>
    <w:rsid w:val="0036337F"/>
    <w:rsid w:val="00363432"/>
    <w:rsid w:val="00364D3B"/>
    <w:rsid w:val="00373456"/>
    <w:rsid w:val="003750C8"/>
    <w:rsid w:val="003759A8"/>
    <w:rsid w:val="00377BEE"/>
    <w:rsid w:val="00381517"/>
    <w:rsid w:val="00384A0B"/>
    <w:rsid w:val="00384CB9"/>
    <w:rsid w:val="003913CB"/>
    <w:rsid w:val="003917B4"/>
    <w:rsid w:val="003936F7"/>
    <w:rsid w:val="003947B4"/>
    <w:rsid w:val="003A2817"/>
    <w:rsid w:val="003B0B55"/>
    <w:rsid w:val="003C5BEC"/>
    <w:rsid w:val="003C74F0"/>
    <w:rsid w:val="003D30EF"/>
    <w:rsid w:val="003D4BAF"/>
    <w:rsid w:val="003E0D65"/>
    <w:rsid w:val="003E77FC"/>
    <w:rsid w:val="003F33E6"/>
    <w:rsid w:val="00404004"/>
    <w:rsid w:val="00405558"/>
    <w:rsid w:val="0040674F"/>
    <w:rsid w:val="00406EED"/>
    <w:rsid w:val="00407037"/>
    <w:rsid w:val="00407D95"/>
    <w:rsid w:val="004111E1"/>
    <w:rsid w:val="00411426"/>
    <w:rsid w:val="00414B14"/>
    <w:rsid w:val="004177FE"/>
    <w:rsid w:val="004334D5"/>
    <w:rsid w:val="00433FFF"/>
    <w:rsid w:val="00445C66"/>
    <w:rsid w:val="00450671"/>
    <w:rsid w:val="004565C7"/>
    <w:rsid w:val="00462E6D"/>
    <w:rsid w:val="00475896"/>
    <w:rsid w:val="004769DA"/>
    <w:rsid w:val="00477F21"/>
    <w:rsid w:val="00480FA3"/>
    <w:rsid w:val="00484706"/>
    <w:rsid w:val="00484C39"/>
    <w:rsid w:val="00490183"/>
    <w:rsid w:val="00494F16"/>
    <w:rsid w:val="004955AA"/>
    <w:rsid w:val="004A09D1"/>
    <w:rsid w:val="004A20FE"/>
    <w:rsid w:val="004A7448"/>
    <w:rsid w:val="004B49A1"/>
    <w:rsid w:val="004B6E2B"/>
    <w:rsid w:val="004B77B4"/>
    <w:rsid w:val="004C2C51"/>
    <w:rsid w:val="004D666A"/>
    <w:rsid w:val="004D739C"/>
    <w:rsid w:val="004D7B42"/>
    <w:rsid w:val="004E1BE1"/>
    <w:rsid w:val="004E426D"/>
    <w:rsid w:val="004E6ECC"/>
    <w:rsid w:val="004F355B"/>
    <w:rsid w:val="004F50CE"/>
    <w:rsid w:val="004F534C"/>
    <w:rsid w:val="004F6269"/>
    <w:rsid w:val="004F663A"/>
    <w:rsid w:val="004F687B"/>
    <w:rsid w:val="0050325E"/>
    <w:rsid w:val="005063F4"/>
    <w:rsid w:val="00517B78"/>
    <w:rsid w:val="00523BC0"/>
    <w:rsid w:val="00524673"/>
    <w:rsid w:val="00541EE3"/>
    <w:rsid w:val="00545227"/>
    <w:rsid w:val="00552655"/>
    <w:rsid w:val="00557022"/>
    <w:rsid w:val="005611EE"/>
    <w:rsid w:val="0056316E"/>
    <w:rsid w:val="00563617"/>
    <w:rsid w:val="00570E61"/>
    <w:rsid w:val="00571677"/>
    <w:rsid w:val="00574E4C"/>
    <w:rsid w:val="00585616"/>
    <w:rsid w:val="00590DEB"/>
    <w:rsid w:val="005914AA"/>
    <w:rsid w:val="005A2D57"/>
    <w:rsid w:val="005A747C"/>
    <w:rsid w:val="005A7E2F"/>
    <w:rsid w:val="005B0302"/>
    <w:rsid w:val="005B1E58"/>
    <w:rsid w:val="005B43C1"/>
    <w:rsid w:val="005C05BE"/>
    <w:rsid w:val="005C5D49"/>
    <w:rsid w:val="005C6965"/>
    <w:rsid w:val="005C6BBA"/>
    <w:rsid w:val="005C7538"/>
    <w:rsid w:val="005D0FAF"/>
    <w:rsid w:val="005D118A"/>
    <w:rsid w:val="005E15B1"/>
    <w:rsid w:val="00613685"/>
    <w:rsid w:val="0061627C"/>
    <w:rsid w:val="00627EC1"/>
    <w:rsid w:val="0063111E"/>
    <w:rsid w:val="0064179E"/>
    <w:rsid w:val="006436CD"/>
    <w:rsid w:val="006437B3"/>
    <w:rsid w:val="006443E6"/>
    <w:rsid w:val="00650E9D"/>
    <w:rsid w:val="006518FB"/>
    <w:rsid w:val="00652E34"/>
    <w:rsid w:val="006569CD"/>
    <w:rsid w:val="00656F38"/>
    <w:rsid w:val="00660CE8"/>
    <w:rsid w:val="00660F0F"/>
    <w:rsid w:val="0068079D"/>
    <w:rsid w:val="00680EDB"/>
    <w:rsid w:val="00682B99"/>
    <w:rsid w:val="006832B7"/>
    <w:rsid w:val="0068703B"/>
    <w:rsid w:val="0069001D"/>
    <w:rsid w:val="0069370D"/>
    <w:rsid w:val="00693885"/>
    <w:rsid w:val="006A01C3"/>
    <w:rsid w:val="006A28EE"/>
    <w:rsid w:val="006B0AD2"/>
    <w:rsid w:val="006C3800"/>
    <w:rsid w:val="006D17D5"/>
    <w:rsid w:val="006D3789"/>
    <w:rsid w:val="006E3CC6"/>
    <w:rsid w:val="006E5337"/>
    <w:rsid w:val="006F3C9B"/>
    <w:rsid w:val="006F3DAE"/>
    <w:rsid w:val="007145E4"/>
    <w:rsid w:val="007248E0"/>
    <w:rsid w:val="00730754"/>
    <w:rsid w:val="0073535E"/>
    <w:rsid w:val="0074480F"/>
    <w:rsid w:val="00764167"/>
    <w:rsid w:val="00766376"/>
    <w:rsid w:val="00783666"/>
    <w:rsid w:val="00793AB9"/>
    <w:rsid w:val="0079779D"/>
    <w:rsid w:val="007A13A7"/>
    <w:rsid w:val="007A3C72"/>
    <w:rsid w:val="007A3EDF"/>
    <w:rsid w:val="007B29DF"/>
    <w:rsid w:val="007B421C"/>
    <w:rsid w:val="007B4BCB"/>
    <w:rsid w:val="007B7D30"/>
    <w:rsid w:val="007C6FA3"/>
    <w:rsid w:val="007C7354"/>
    <w:rsid w:val="007C7B64"/>
    <w:rsid w:val="007D3CD8"/>
    <w:rsid w:val="007F2911"/>
    <w:rsid w:val="007F3226"/>
    <w:rsid w:val="007F3610"/>
    <w:rsid w:val="007F524D"/>
    <w:rsid w:val="007F7CBF"/>
    <w:rsid w:val="00803597"/>
    <w:rsid w:val="0080479F"/>
    <w:rsid w:val="008071A0"/>
    <w:rsid w:val="00810AD6"/>
    <w:rsid w:val="00812815"/>
    <w:rsid w:val="00816987"/>
    <w:rsid w:val="00816C05"/>
    <w:rsid w:val="00820ACF"/>
    <w:rsid w:val="00822228"/>
    <w:rsid w:val="00837380"/>
    <w:rsid w:val="00845D7F"/>
    <w:rsid w:val="008503A8"/>
    <w:rsid w:val="00853529"/>
    <w:rsid w:val="008545F8"/>
    <w:rsid w:val="008573C6"/>
    <w:rsid w:val="00857AF4"/>
    <w:rsid w:val="0086020E"/>
    <w:rsid w:val="00867EA5"/>
    <w:rsid w:val="008775D6"/>
    <w:rsid w:val="00886F73"/>
    <w:rsid w:val="00897F36"/>
    <w:rsid w:val="008A2B94"/>
    <w:rsid w:val="008A3691"/>
    <w:rsid w:val="008B1A76"/>
    <w:rsid w:val="008D4BFD"/>
    <w:rsid w:val="008D5691"/>
    <w:rsid w:val="008E0A59"/>
    <w:rsid w:val="008E4BB6"/>
    <w:rsid w:val="008E555B"/>
    <w:rsid w:val="008E5B09"/>
    <w:rsid w:val="008E715E"/>
    <w:rsid w:val="008F3F32"/>
    <w:rsid w:val="008F7E4F"/>
    <w:rsid w:val="009013A9"/>
    <w:rsid w:val="00902665"/>
    <w:rsid w:val="00903906"/>
    <w:rsid w:val="009052EC"/>
    <w:rsid w:val="00910CD6"/>
    <w:rsid w:val="00913AA8"/>
    <w:rsid w:val="009153B6"/>
    <w:rsid w:val="00923543"/>
    <w:rsid w:val="009255A7"/>
    <w:rsid w:val="00932967"/>
    <w:rsid w:val="00932E15"/>
    <w:rsid w:val="009331CF"/>
    <w:rsid w:val="00937E57"/>
    <w:rsid w:val="00940B32"/>
    <w:rsid w:val="0094624B"/>
    <w:rsid w:val="0095088C"/>
    <w:rsid w:val="00951399"/>
    <w:rsid w:val="009548E4"/>
    <w:rsid w:val="00970611"/>
    <w:rsid w:val="0097084D"/>
    <w:rsid w:val="00976A26"/>
    <w:rsid w:val="00976B62"/>
    <w:rsid w:val="00982C63"/>
    <w:rsid w:val="00983499"/>
    <w:rsid w:val="00986AD7"/>
    <w:rsid w:val="00990BA4"/>
    <w:rsid w:val="00995056"/>
    <w:rsid w:val="00995672"/>
    <w:rsid w:val="009A2D83"/>
    <w:rsid w:val="009A420B"/>
    <w:rsid w:val="009A4BEB"/>
    <w:rsid w:val="009A516B"/>
    <w:rsid w:val="009A698F"/>
    <w:rsid w:val="009B0A52"/>
    <w:rsid w:val="009B4E94"/>
    <w:rsid w:val="009C257C"/>
    <w:rsid w:val="009C47F6"/>
    <w:rsid w:val="009D0C99"/>
    <w:rsid w:val="009D1F9A"/>
    <w:rsid w:val="009D4D16"/>
    <w:rsid w:val="009D5902"/>
    <w:rsid w:val="009D61BC"/>
    <w:rsid w:val="009E59BA"/>
    <w:rsid w:val="009F3D60"/>
    <w:rsid w:val="009F5F3C"/>
    <w:rsid w:val="009F6C76"/>
    <w:rsid w:val="009F6C88"/>
    <w:rsid w:val="009F709A"/>
    <w:rsid w:val="00A02291"/>
    <w:rsid w:val="00A06C8B"/>
    <w:rsid w:val="00A102DE"/>
    <w:rsid w:val="00A23EA7"/>
    <w:rsid w:val="00A2473A"/>
    <w:rsid w:val="00A374B3"/>
    <w:rsid w:val="00A37BA2"/>
    <w:rsid w:val="00A424B1"/>
    <w:rsid w:val="00A46453"/>
    <w:rsid w:val="00A51291"/>
    <w:rsid w:val="00A514AA"/>
    <w:rsid w:val="00A533B1"/>
    <w:rsid w:val="00A53B19"/>
    <w:rsid w:val="00A57DA7"/>
    <w:rsid w:val="00A65054"/>
    <w:rsid w:val="00A712C4"/>
    <w:rsid w:val="00A77DBF"/>
    <w:rsid w:val="00A814DF"/>
    <w:rsid w:val="00A96FF4"/>
    <w:rsid w:val="00AA1388"/>
    <w:rsid w:val="00AA2D5D"/>
    <w:rsid w:val="00AA7B11"/>
    <w:rsid w:val="00AB44C3"/>
    <w:rsid w:val="00AC4D10"/>
    <w:rsid w:val="00AD0D76"/>
    <w:rsid w:val="00AD2BFC"/>
    <w:rsid w:val="00AD5BB0"/>
    <w:rsid w:val="00AD76CE"/>
    <w:rsid w:val="00AD7E19"/>
    <w:rsid w:val="00AE23DA"/>
    <w:rsid w:val="00AE3208"/>
    <w:rsid w:val="00AE7E40"/>
    <w:rsid w:val="00AF6ECA"/>
    <w:rsid w:val="00B011B5"/>
    <w:rsid w:val="00B0147B"/>
    <w:rsid w:val="00B026C4"/>
    <w:rsid w:val="00B07ED7"/>
    <w:rsid w:val="00B13E6A"/>
    <w:rsid w:val="00B215EA"/>
    <w:rsid w:val="00B256A8"/>
    <w:rsid w:val="00B26958"/>
    <w:rsid w:val="00B2703D"/>
    <w:rsid w:val="00B279EA"/>
    <w:rsid w:val="00B30E8C"/>
    <w:rsid w:val="00B316F0"/>
    <w:rsid w:val="00B41FC1"/>
    <w:rsid w:val="00B424A9"/>
    <w:rsid w:val="00B54394"/>
    <w:rsid w:val="00B57CDE"/>
    <w:rsid w:val="00B6059F"/>
    <w:rsid w:val="00B61718"/>
    <w:rsid w:val="00B63C2A"/>
    <w:rsid w:val="00B67FEB"/>
    <w:rsid w:val="00B70A6E"/>
    <w:rsid w:val="00B777F8"/>
    <w:rsid w:val="00B80B7A"/>
    <w:rsid w:val="00B83737"/>
    <w:rsid w:val="00B851D6"/>
    <w:rsid w:val="00B87CF7"/>
    <w:rsid w:val="00B907FB"/>
    <w:rsid w:val="00B95DF1"/>
    <w:rsid w:val="00B9648A"/>
    <w:rsid w:val="00BA345B"/>
    <w:rsid w:val="00BA47E8"/>
    <w:rsid w:val="00BA5678"/>
    <w:rsid w:val="00BB317D"/>
    <w:rsid w:val="00BB3927"/>
    <w:rsid w:val="00BB674A"/>
    <w:rsid w:val="00BC1B39"/>
    <w:rsid w:val="00BC20FC"/>
    <w:rsid w:val="00BC31F3"/>
    <w:rsid w:val="00BC330C"/>
    <w:rsid w:val="00BC5C1D"/>
    <w:rsid w:val="00BD469F"/>
    <w:rsid w:val="00BD48D2"/>
    <w:rsid w:val="00BD6631"/>
    <w:rsid w:val="00BE3EE4"/>
    <w:rsid w:val="00BF0672"/>
    <w:rsid w:val="00BF30C0"/>
    <w:rsid w:val="00BF72DC"/>
    <w:rsid w:val="00BF777F"/>
    <w:rsid w:val="00C00D64"/>
    <w:rsid w:val="00C01273"/>
    <w:rsid w:val="00C044F6"/>
    <w:rsid w:val="00C140C7"/>
    <w:rsid w:val="00C14D80"/>
    <w:rsid w:val="00C22544"/>
    <w:rsid w:val="00C246CC"/>
    <w:rsid w:val="00C35CF4"/>
    <w:rsid w:val="00C44BAA"/>
    <w:rsid w:val="00C503E2"/>
    <w:rsid w:val="00C51704"/>
    <w:rsid w:val="00C5295D"/>
    <w:rsid w:val="00C52F60"/>
    <w:rsid w:val="00C5544E"/>
    <w:rsid w:val="00C57977"/>
    <w:rsid w:val="00C60440"/>
    <w:rsid w:val="00C6343B"/>
    <w:rsid w:val="00C64783"/>
    <w:rsid w:val="00C6539A"/>
    <w:rsid w:val="00C6727F"/>
    <w:rsid w:val="00C748CD"/>
    <w:rsid w:val="00C77167"/>
    <w:rsid w:val="00C8079E"/>
    <w:rsid w:val="00C83208"/>
    <w:rsid w:val="00C9037E"/>
    <w:rsid w:val="00C93234"/>
    <w:rsid w:val="00C94F9C"/>
    <w:rsid w:val="00C950AC"/>
    <w:rsid w:val="00CA2246"/>
    <w:rsid w:val="00CB204F"/>
    <w:rsid w:val="00CB25DA"/>
    <w:rsid w:val="00CB4ADE"/>
    <w:rsid w:val="00CC600A"/>
    <w:rsid w:val="00CC7848"/>
    <w:rsid w:val="00CD0DA1"/>
    <w:rsid w:val="00CD2526"/>
    <w:rsid w:val="00CD5D90"/>
    <w:rsid w:val="00CD64F2"/>
    <w:rsid w:val="00CE295D"/>
    <w:rsid w:val="00CE65B7"/>
    <w:rsid w:val="00CF4A94"/>
    <w:rsid w:val="00CF4E2C"/>
    <w:rsid w:val="00D01681"/>
    <w:rsid w:val="00D01814"/>
    <w:rsid w:val="00D11373"/>
    <w:rsid w:val="00D13210"/>
    <w:rsid w:val="00D143C6"/>
    <w:rsid w:val="00D155D5"/>
    <w:rsid w:val="00D2194E"/>
    <w:rsid w:val="00D37221"/>
    <w:rsid w:val="00D40F1D"/>
    <w:rsid w:val="00D4281C"/>
    <w:rsid w:val="00D432D2"/>
    <w:rsid w:val="00D45C74"/>
    <w:rsid w:val="00D51DF6"/>
    <w:rsid w:val="00D57FC7"/>
    <w:rsid w:val="00D62305"/>
    <w:rsid w:val="00D6647C"/>
    <w:rsid w:val="00D66F1E"/>
    <w:rsid w:val="00D729BF"/>
    <w:rsid w:val="00D731CB"/>
    <w:rsid w:val="00D779E7"/>
    <w:rsid w:val="00D80E22"/>
    <w:rsid w:val="00D8434D"/>
    <w:rsid w:val="00D848CF"/>
    <w:rsid w:val="00D9024B"/>
    <w:rsid w:val="00D90495"/>
    <w:rsid w:val="00D927DA"/>
    <w:rsid w:val="00D94336"/>
    <w:rsid w:val="00D94D2D"/>
    <w:rsid w:val="00DA0BC2"/>
    <w:rsid w:val="00DA31D1"/>
    <w:rsid w:val="00DA47E9"/>
    <w:rsid w:val="00DB3CA1"/>
    <w:rsid w:val="00DB7480"/>
    <w:rsid w:val="00DC0B4C"/>
    <w:rsid w:val="00DC1096"/>
    <w:rsid w:val="00DC34D6"/>
    <w:rsid w:val="00DE1AC6"/>
    <w:rsid w:val="00DE1AEC"/>
    <w:rsid w:val="00DE20A9"/>
    <w:rsid w:val="00DE649F"/>
    <w:rsid w:val="00DE6930"/>
    <w:rsid w:val="00DF0DBB"/>
    <w:rsid w:val="00DF1A0A"/>
    <w:rsid w:val="00DF5E60"/>
    <w:rsid w:val="00E0486C"/>
    <w:rsid w:val="00E04B13"/>
    <w:rsid w:val="00E103B6"/>
    <w:rsid w:val="00E14EB2"/>
    <w:rsid w:val="00E1771F"/>
    <w:rsid w:val="00E35932"/>
    <w:rsid w:val="00E3664D"/>
    <w:rsid w:val="00E37A72"/>
    <w:rsid w:val="00E410CE"/>
    <w:rsid w:val="00E45AB4"/>
    <w:rsid w:val="00E464DA"/>
    <w:rsid w:val="00E46645"/>
    <w:rsid w:val="00E475FA"/>
    <w:rsid w:val="00E54227"/>
    <w:rsid w:val="00E545E3"/>
    <w:rsid w:val="00E65DA7"/>
    <w:rsid w:val="00E72030"/>
    <w:rsid w:val="00E739DE"/>
    <w:rsid w:val="00E771DD"/>
    <w:rsid w:val="00E86DA6"/>
    <w:rsid w:val="00E87896"/>
    <w:rsid w:val="00E95C29"/>
    <w:rsid w:val="00E96267"/>
    <w:rsid w:val="00EA1C76"/>
    <w:rsid w:val="00EA3337"/>
    <w:rsid w:val="00EA49B5"/>
    <w:rsid w:val="00EA601D"/>
    <w:rsid w:val="00EB4512"/>
    <w:rsid w:val="00EB4764"/>
    <w:rsid w:val="00EB50B9"/>
    <w:rsid w:val="00EC08B1"/>
    <w:rsid w:val="00EC2667"/>
    <w:rsid w:val="00EC437A"/>
    <w:rsid w:val="00EC5CB8"/>
    <w:rsid w:val="00EC67C5"/>
    <w:rsid w:val="00ED0B32"/>
    <w:rsid w:val="00EF1100"/>
    <w:rsid w:val="00EF2703"/>
    <w:rsid w:val="00F01614"/>
    <w:rsid w:val="00F03632"/>
    <w:rsid w:val="00F06919"/>
    <w:rsid w:val="00F10319"/>
    <w:rsid w:val="00F1035B"/>
    <w:rsid w:val="00F1156A"/>
    <w:rsid w:val="00F17829"/>
    <w:rsid w:val="00F22F1A"/>
    <w:rsid w:val="00F2584B"/>
    <w:rsid w:val="00F300FB"/>
    <w:rsid w:val="00F349C1"/>
    <w:rsid w:val="00F35D41"/>
    <w:rsid w:val="00F3638C"/>
    <w:rsid w:val="00F37139"/>
    <w:rsid w:val="00F42994"/>
    <w:rsid w:val="00F44489"/>
    <w:rsid w:val="00F46373"/>
    <w:rsid w:val="00F536D2"/>
    <w:rsid w:val="00F537E3"/>
    <w:rsid w:val="00F54CDD"/>
    <w:rsid w:val="00F5759B"/>
    <w:rsid w:val="00F61DFB"/>
    <w:rsid w:val="00F63564"/>
    <w:rsid w:val="00F77FA3"/>
    <w:rsid w:val="00F946A9"/>
    <w:rsid w:val="00F947D9"/>
    <w:rsid w:val="00FA1928"/>
    <w:rsid w:val="00FA26FF"/>
    <w:rsid w:val="00FC0C7F"/>
    <w:rsid w:val="00FC322B"/>
    <w:rsid w:val="00FC3427"/>
    <w:rsid w:val="00FC4586"/>
    <w:rsid w:val="00FD49D7"/>
    <w:rsid w:val="00FD4C68"/>
    <w:rsid w:val="00FD58CC"/>
    <w:rsid w:val="00FD6C9D"/>
    <w:rsid w:val="00FE01FE"/>
    <w:rsid w:val="00FE23CB"/>
    <w:rsid w:val="00FE643F"/>
    <w:rsid w:val="00FF4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B4772E"/>
  <w15:chartTrackingRefBased/>
  <w15:docId w15:val="{AE08D032-9C07-4688-BD94-ED6282E7F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5691"/>
    <w:pPr>
      <w:spacing w:after="0" w:line="480" w:lineRule="auto"/>
      <w:jc w:val="both"/>
    </w:pPr>
  </w:style>
  <w:style w:type="paragraph" w:styleId="Heading1">
    <w:name w:val="heading 1"/>
    <w:basedOn w:val="Normal"/>
    <w:next w:val="Normal"/>
    <w:link w:val="Heading1Char"/>
    <w:uiPriority w:val="9"/>
    <w:qFormat/>
    <w:rsid w:val="00682B99"/>
    <w:pPr>
      <w:keepNext/>
      <w:keepLines/>
      <w:jc w:val="center"/>
      <w:outlineLvl w:val="0"/>
    </w:pPr>
    <w:rPr>
      <w:rFonts w:eastAsiaTheme="majorEastAsia" w:cstheme="majorBidi"/>
      <w:b/>
      <w:caps/>
      <w:szCs w:val="32"/>
    </w:rPr>
  </w:style>
  <w:style w:type="paragraph" w:styleId="Heading2">
    <w:name w:val="heading 2"/>
    <w:basedOn w:val="Normal"/>
    <w:next w:val="Normal"/>
    <w:link w:val="Heading2Char"/>
    <w:uiPriority w:val="9"/>
    <w:unhideWhenUsed/>
    <w:qFormat/>
    <w:rsid w:val="00652E34"/>
    <w:pPr>
      <w:keepNext/>
      <w:keepLines/>
      <w:contextualSpacing/>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194754"/>
    <w:pPr>
      <w:keepNext/>
      <w:keepLines/>
      <w:contextualSpacing/>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1B69DF"/>
    <w:pPr>
      <w:keepNext/>
      <w:keepLines/>
      <w:spacing w:line="240" w:lineRule="auto"/>
      <w:contextualSpacing/>
      <w:outlineLvl w:val="3"/>
    </w:pPr>
    <w:rPr>
      <w:rFonts w:eastAsiaTheme="majorEastAsia" w:cstheme="majorBidi"/>
      <w:iCs/>
    </w:rPr>
  </w:style>
  <w:style w:type="paragraph" w:styleId="Heading5">
    <w:name w:val="heading 5"/>
    <w:basedOn w:val="Normal"/>
    <w:next w:val="Normal"/>
    <w:link w:val="Heading5Char"/>
    <w:uiPriority w:val="9"/>
    <w:unhideWhenUsed/>
    <w:qFormat/>
    <w:rsid w:val="00484C39"/>
    <w:pPr>
      <w:keepNext/>
      <w:keepLines/>
      <w:spacing w:line="240" w:lineRule="auto"/>
      <w:outlineLvl w:val="4"/>
    </w:pPr>
    <w:rPr>
      <w:rFonts w:eastAsiaTheme="majorEastAsia" w:cstheme="majorBidi"/>
    </w:rPr>
  </w:style>
  <w:style w:type="paragraph" w:styleId="Heading6">
    <w:name w:val="heading 6"/>
    <w:basedOn w:val="Normal"/>
    <w:next w:val="Normal"/>
    <w:link w:val="Heading6Char"/>
    <w:uiPriority w:val="9"/>
    <w:unhideWhenUsed/>
    <w:qFormat/>
    <w:rsid w:val="004111E1"/>
    <w:pPr>
      <w:keepNext/>
      <w:keepLines/>
      <w:spacing w:before="40"/>
      <w:contextualSpacing/>
      <w:outlineLvl w:val="5"/>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D5691"/>
    <w:pPr>
      <w:tabs>
        <w:tab w:val="center" w:pos="4680"/>
        <w:tab w:val="right" w:pos="9360"/>
      </w:tabs>
      <w:spacing w:line="240" w:lineRule="auto"/>
      <w:jc w:val="left"/>
    </w:pPr>
    <w:rPr>
      <w:rFonts w:asciiTheme="minorHAnsi" w:hAnsiTheme="minorHAnsi"/>
      <w:sz w:val="22"/>
    </w:rPr>
  </w:style>
  <w:style w:type="character" w:customStyle="1" w:styleId="FooterChar">
    <w:name w:val="Footer Char"/>
    <w:basedOn w:val="DefaultParagraphFont"/>
    <w:link w:val="Footer"/>
    <w:uiPriority w:val="99"/>
    <w:rsid w:val="008D5691"/>
    <w:rPr>
      <w:rFonts w:asciiTheme="minorHAnsi" w:hAnsiTheme="minorHAnsi"/>
      <w:sz w:val="22"/>
    </w:rPr>
  </w:style>
  <w:style w:type="paragraph" w:styleId="Header">
    <w:name w:val="header"/>
    <w:basedOn w:val="Normal"/>
    <w:link w:val="HeaderChar"/>
    <w:uiPriority w:val="99"/>
    <w:unhideWhenUsed/>
    <w:rsid w:val="002A7688"/>
    <w:pPr>
      <w:tabs>
        <w:tab w:val="center" w:pos="4680"/>
        <w:tab w:val="right" w:pos="9360"/>
      </w:tabs>
      <w:spacing w:line="240" w:lineRule="auto"/>
    </w:pPr>
  </w:style>
  <w:style w:type="character" w:customStyle="1" w:styleId="HeaderChar">
    <w:name w:val="Header Char"/>
    <w:basedOn w:val="DefaultParagraphFont"/>
    <w:link w:val="Header"/>
    <w:uiPriority w:val="99"/>
    <w:rsid w:val="002A7688"/>
  </w:style>
  <w:style w:type="character" w:customStyle="1" w:styleId="Heading1Char">
    <w:name w:val="Heading 1 Char"/>
    <w:basedOn w:val="DefaultParagraphFont"/>
    <w:link w:val="Heading1"/>
    <w:uiPriority w:val="9"/>
    <w:rsid w:val="00682B99"/>
    <w:rPr>
      <w:rFonts w:eastAsiaTheme="majorEastAsia" w:cstheme="majorBidi"/>
      <w:b/>
      <w:caps/>
      <w:szCs w:val="32"/>
    </w:rPr>
  </w:style>
  <w:style w:type="table" w:styleId="TableGrid">
    <w:name w:val="Table Grid"/>
    <w:basedOn w:val="TableNormal"/>
    <w:uiPriority w:val="59"/>
    <w:rsid w:val="00982C63"/>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uiPriority w:val="34"/>
    <w:qFormat/>
    <w:rsid w:val="00305D7E"/>
    <w:pPr>
      <w:ind w:left="720"/>
      <w:contextualSpacing/>
    </w:pPr>
  </w:style>
  <w:style w:type="character" w:customStyle="1" w:styleId="Heading2Char">
    <w:name w:val="Heading 2 Char"/>
    <w:basedOn w:val="DefaultParagraphFont"/>
    <w:link w:val="Heading2"/>
    <w:uiPriority w:val="9"/>
    <w:rsid w:val="00652E34"/>
    <w:rPr>
      <w:rFonts w:eastAsiaTheme="majorEastAsia" w:cstheme="majorBidi"/>
      <w:b/>
      <w:szCs w:val="26"/>
    </w:rPr>
  </w:style>
  <w:style w:type="character" w:customStyle="1" w:styleId="ListParagraphChar">
    <w:name w:val="List Paragraph Char"/>
    <w:link w:val="ListParagraph"/>
    <w:uiPriority w:val="34"/>
    <w:rsid w:val="00433FFF"/>
  </w:style>
  <w:style w:type="character" w:customStyle="1" w:styleId="Heading3Char">
    <w:name w:val="Heading 3 Char"/>
    <w:basedOn w:val="DefaultParagraphFont"/>
    <w:link w:val="Heading3"/>
    <w:uiPriority w:val="9"/>
    <w:rsid w:val="00194754"/>
    <w:rPr>
      <w:rFonts w:eastAsiaTheme="majorEastAsia" w:cstheme="majorBidi"/>
      <w:b/>
      <w:szCs w:val="24"/>
    </w:rPr>
  </w:style>
  <w:style w:type="character" w:customStyle="1" w:styleId="Heading4Char">
    <w:name w:val="Heading 4 Char"/>
    <w:basedOn w:val="DefaultParagraphFont"/>
    <w:link w:val="Heading4"/>
    <w:uiPriority w:val="9"/>
    <w:rsid w:val="001B69DF"/>
    <w:rPr>
      <w:rFonts w:eastAsiaTheme="majorEastAsia" w:cstheme="majorBidi"/>
      <w:iCs/>
    </w:rPr>
  </w:style>
  <w:style w:type="character" w:customStyle="1" w:styleId="Heading5Char">
    <w:name w:val="Heading 5 Char"/>
    <w:basedOn w:val="DefaultParagraphFont"/>
    <w:link w:val="Heading5"/>
    <w:uiPriority w:val="9"/>
    <w:rsid w:val="00484C39"/>
    <w:rPr>
      <w:rFonts w:eastAsiaTheme="majorEastAsia" w:cstheme="majorBidi"/>
    </w:rPr>
  </w:style>
  <w:style w:type="paragraph" w:styleId="NoSpacing">
    <w:name w:val="No Spacing"/>
    <w:uiPriority w:val="1"/>
    <w:qFormat/>
    <w:rsid w:val="00117625"/>
    <w:pPr>
      <w:spacing w:after="0" w:line="240" w:lineRule="auto"/>
      <w:jc w:val="both"/>
    </w:pPr>
  </w:style>
  <w:style w:type="character" w:customStyle="1" w:styleId="Heading6Char">
    <w:name w:val="Heading 6 Char"/>
    <w:basedOn w:val="DefaultParagraphFont"/>
    <w:link w:val="Heading6"/>
    <w:uiPriority w:val="9"/>
    <w:rsid w:val="004111E1"/>
    <w:rPr>
      <w:rFonts w:eastAsiaTheme="majorEastAsia" w:cstheme="majorBidi"/>
      <w:b/>
    </w:rPr>
  </w:style>
  <w:style w:type="character" w:styleId="Hyperlink">
    <w:name w:val="Hyperlink"/>
    <w:basedOn w:val="DefaultParagraphFont"/>
    <w:uiPriority w:val="99"/>
    <w:unhideWhenUsed/>
    <w:rsid w:val="004111E1"/>
    <w:rPr>
      <w:color w:val="0000FF"/>
      <w:u w:val="single"/>
    </w:rPr>
  </w:style>
  <w:style w:type="paragraph" w:styleId="TOC2">
    <w:name w:val="toc 2"/>
    <w:basedOn w:val="Normal"/>
    <w:next w:val="Normal"/>
    <w:autoRedefine/>
    <w:uiPriority w:val="39"/>
    <w:unhideWhenUsed/>
    <w:rsid w:val="0008290C"/>
    <w:pPr>
      <w:tabs>
        <w:tab w:val="left" w:pos="709"/>
        <w:tab w:val="right" w:leader="dot" w:pos="7928"/>
      </w:tabs>
      <w:spacing w:after="100" w:line="240" w:lineRule="auto"/>
    </w:pPr>
  </w:style>
  <w:style w:type="paragraph" w:styleId="TOC1">
    <w:name w:val="toc 1"/>
    <w:basedOn w:val="Normal"/>
    <w:next w:val="Normal"/>
    <w:autoRedefine/>
    <w:uiPriority w:val="39"/>
    <w:unhideWhenUsed/>
    <w:rsid w:val="0008290C"/>
    <w:pPr>
      <w:spacing w:after="100"/>
    </w:pPr>
  </w:style>
  <w:style w:type="paragraph" w:styleId="TOC3">
    <w:name w:val="toc 3"/>
    <w:basedOn w:val="Normal"/>
    <w:next w:val="Normal"/>
    <w:autoRedefine/>
    <w:uiPriority w:val="39"/>
    <w:unhideWhenUsed/>
    <w:rsid w:val="0008290C"/>
    <w:pPr>
      <w:tabs>
        <w:tab w:val="left" w:pos="709"/>
        <w:tab w:val="right" w:leader="dot" w:pos="7928"/>
      </w:tabs>
      <w:spacing w:after="100" w:line="240" w:lineRule="auto"/>
    </w:pPr>
  </w:style>
  <w:style w:type="paragraph" w:styleId="TOC4">
    <w:name w:val="toc 4"/>
    <w:basedOn w:val="Normal"/>
    <w:next w:val="Normal"/>
    <w:autoRedefine/>
    <w:uiPriority w:val="39"/>
    <w:unhideWhenUsed/>
    <w:rsid w:val="009C47F6"/>
    <w:pPr>
      <w:tabs>
        <w:tab w:val="left" w:pos="709"/>
        <w:tab w:val="right" w:leader="dot" w:pos="7928"/>
      </w:tabs>
      <w:spacing w:line="240" w:lineRule="auto"/>
      <w:ind w:left="1134" w:hanging="1134"/>
      <w:contextualSpacing/>
    </w:pPr>
  </w:style>
  <w:style w:type="paragraph" w:styleId="TOC6">
    <w:name w:val="toc 6"/>
    <w:basedOn w:val="Normal"/>
    <w:next w:val="Normal"/>
    <w:autoRedefine/>
    <w:uiPriority w:val="39"/>
    <w:unhideWhenUsed/>
    <w:rsid w:val="00932967"/>
    <w:pPr>
      <w:spacing w:after="100"/>
      <w:ind w:left="1200"/>
    </w:pPr>
  </w:style>
  <w:style w:type="character" w:styleId="CommentReference">
    <w:name w:val="annotation reference"/>
    <w:basedOn w:val="DefaultParagraphFont"/>
    <w:uiPriority w:val="99"/>
    <w:semiHidden/>
    <w:unhideWhenUsed/>
    <w:rsid w:val="00937E57"/>
    <w:rPr>
      <w:sz w:val="16"/>
      <w:szCs w:val="16"/>
    </w:rPr>
  </w:style>
  <w:style w:type="paragraph" w:styleId="CommentText">
    <w:name w:val="annotation text"/>
    <w:basedOn w:val="Normal"/>
    <w:link w:val="CommentTextChar"/>
    <w:uiPriority w:val="99"/>
    <w:semiHidden/>
    <w:unhideWhenUsed/>
    <w:rsid w:val="00937E57"/>
    <w:pPr>
      <w:spacing w:line="240" w:lineRule="auto"/>
    </w:pPr>
    <w:rPr>
      <w:sz w:val="20"/>
      <w:szCs w:val="20"/>
    </w:rPr>
  </w:style>
  <w:style w:type="character" w:customStyle="1" w:styleId="CommentTextChar">
    <w:name w:val="Comment Text Char"/>
    <w:basedOn w:val="DefaultParagraphFont"/>
    <w:link w:val="CommentText"/>
    <w:uiPriority w:val="99"/>
    <w:semiHidden/>
    <w:rsid w:val="00937E57"/>
    <w:rPr>
      <w:sz w:val="20"/>
      <w:szCs w:val="20"/>
    </w:rPr>
  </w:style>
  <w:style w:type="paragraph" w:styleId="CommentSubject">
    <w:name w:val="annotation subject"/>
    <w:basedOn w:val="CommentText"/>
    <w:next w:val="CommentText"/>
    <w:link w:val="CommentSubjectChar"/>
    <w:uiPriority w:val="99"/>
    <w:semiHidden/>
    <w:unhideWhenUsed/>
    <w:rsid w:val="00937E57"/>
    <w:rPr>
      <w:b/>
      <w:bCs/>
    </w:rPr>
  </w:style>
  <w:style w:type="character" w:customStyle="1" w:styleId="CommentSubjectChar">
    <w:name w:val="Comment Subject Char"/>
    <w:basedOn w:val="CommentTextChar"/>
    <w:link w:val="CommentSubject"/>
    <w:uiPriority w:val="99"/>
    <w:semiHidden/>
    <w:rsid w:val="00937E57"/>
    <w:rPr>
      <w:b/>
      <w:bCs/>
      <w:sz w:val="20"/>
      <w:szCs w:val="20"/>
    </w:rPr>
  </w:style>
  <w:style w:type="paragraph" w:styleId="BalloonText">
    <w:name w:val="Balloon Text"/>
    <w:basedOn w:val="Normal"/>
    <w:link w:val="BalloonTextChar"/>
    <w:uiPriority w:val="99"/>
    <w:semiHidden/>
    <w:unhideWhenUsed/>
    <w:rsid w:val="00937E5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7E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297427">
      <w:bodyDiv w:val="1"/>
      <w:marLeft w:val="0"/>
      <w:marRight w:val="0"/>
      <w:marTop w:val="0"/>
      <w:marBottom w:val="0"/>
      <w:divBdr>
        <w:top w:val="none" w:sz="0" w:space="0" w:color="auto"/>
        <w:left w:val="none" w:sz="0" w:space="0" w:color="auto"/>
        <w:bottom w:val="none" w:sz="0" w:space="0" w:color="auto"/>
        <w:right w:val="none" w:sz="0" w:space="0" w:color="auto"/>
      </w:divBdr>
    </w:div>
    <w:div w:id="1219973537">
      <w:bodyDiv w:val="1"/>
      <w:marLeft w:val="0"/>
      <w:marRight w:val="0"/>
      <w:marTop w:val="0"/>
      <w:marBottom w:val="0"/>
      <w:divBdr>
        <w:top w:val="none" w:sz="0" w:space="0" w:color="auto"/>
        <w:left w:val="none" w:sz="0" w:space="0" w:color="auto"/>
        <w:bottom w:val="none" w:sz="0" w:space="0" w:color="auto"/>
        <w:right w:val="none" w:sz="0" w:space="0" w:color="auto"/>
      </w:divBdr>
    </w:div>
    <w:div w:id="1763334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3.wdp"/><Relationship Id="rId26" Type="http://schemas.openxmlformats.org/officeDocument/2006/relationships/header" Target="header5.xml"/><Relationship Id="rId39" Type="http://schemas.openxmlformats.org/officeDocument/2006/relationships/footer" Target="footer12.xml"/><Relationship Id="rId21" Type="http://schemas.openxmlformats.org/officeDocument/2006/relationships/header" Target="header2.xml"/><Relationship Id="rId34" Type="http://schemas.openxmlformats.org/officeDocument/2006/relationships/header" Target="header9.xml"/><Relationship Id="rId42" Type="http://schemas.openxmlformats.org/officeDocument/2006/relationships/header" Target="header13.xml"/><Relationship Id="rId47" Type="http://schemas.openxmlformats.org/officeDocument/2006/relationships/image" Target="media/image7.jpg"/><Relationship Id="rId50" Type="http://schemas.openxmlformats.org/officeDocument/2006/relationships/footer" Target="footer1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footer" Target="footer7.xml"/><Relationship Id="rId11" Type="http://schemas.openxmlformats.org/officeDocument/2006/relationships/image" Target="media/image2.png"/><Relationship Id="rId24" Type="http://schemas.openxmlformats.org/officeDocument/2006/relationships/header" Target="header4.xml"/><Relationship Id="rId32" Type="http://schemas.openxmlformats.org/officeDocument/2006/relationships/header" Target="header8.xml"/><Relationship Id="rId37" Type="http://schemas.openxmlformats.org/officeDocument/2006/relationships/footer" Target="footer11.xml"/><Relationship Id="rId40" Type="http://schemas.openxmlformats.org/officeDocument/2006/relationships/header" Target="header12.xml"/><Relationship Id="rId45"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4.xml"/><Relationship Id="rId28" Type="http://schemas.openxmlformats.org/officeDocument/2006/relationships/header" Target="header6.xml"/><Relationship Id="rId36" Type="http://schemas.openxmlformats.org/officeDocument/2006/relationships/header" Target="header10.xml"/><Relationship Id="rId49" Type="http://schemas.openxmlformats.org/officeDocument/2006/relationships/header" Target="header15.xml"/><Relationship Id="rId10" Type="http://schemas.openxmlformats.org/officeDocument/2006/relationships/footer" Target="footer2.xml"/><Relationship Id="rId19" Type="http://schemas.openxmlformats.org/officeDocument/2006/relationships/header" Target="header1.xml"/><Relationship Id="rId31" Type="http://schemas.openxmlformats.org/officeDocument/2006/relationships/footer" Target="footer8.xml"/><Relationship Id="rId44" Type="http://schemas.openxmlformats.org/officeDocument/2006/relationships/hyperlink" Target="mailto:gitawiraniputu@gmail.com"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2.wdp"/><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header" Target="header7.xml"/><Relationship Id="rId35" Type="http://schemas.openxmlformats.org/officeDocument/2006/relationships/footer" Target="footer10.xml"/><Relationship Id="rId43" Type="http://schemas.openxmlformats.org/officeDocument/2006/relationships/footer" Target="footer14.xml"/><Relationship Id="rId48" Type="http://schemas.openxmlformats.org/officeDocument/2006/relationships/image" Target="media/image8.jp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header" Target="header11.xml"/><Relationship Id="rId46" Type="http://schemas.openxmlformats.org/officeDocument/2006/relationships/footer" Target="footer15.xml"/><Relationship Id="rId20" Type="http://schemas.openxmlformats.org/officeDocument/2006/relationships/footer" Target="footer3.xml"/><Relationship Id="rId41"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287F27-D8C0-40D1-ABBA-6671A8F4B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49493</Words>
  <Characters>282116</Characters>
  <Application>Microsoft Office Word</Application>
  <DocSecurity>0</DocSecurity>
  <Lines>2350</Lines>
  <Paragraphs>661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3</cp:revision>
  <cp:lastPrinted>2020-09-03T15:21:00Z</cp:lastPrinted>
  <dcterms:created xsi:type="dcterms:W3CDTF">2020-10-01T00:32:00Z</dcterms:created>
  <dcterms:modified xsi:type="dcterms:W3CDTF">2020-10-01T00:32:00Z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41aa886c-e63a-30ad-b883-20841c730bbf</vt:lpwstr>
  </property>
  <property fmtid="{D5CDD505-2E9C-101B-9397-08002B2CF9AE}" pid="24" name="Mendeley Citation Style_1">
    <vt:lpwstr>http://www.zotero.org/styles/apa</vt:lpwstr>
  </property>
</Properties>
</file>