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4B0" w:rsidRPr="001D4AD7" w:rsidRDefault="001D4AD7" w:rsidP="00174B5C">
      <w:pPr>
        <w:pStyle w:val="Heading1"/>
        <w:numPr>
          <w:ilvl w:val="0"/>
          <w:numId w:val="0"/>
        </w:numPr>
        <w:ind w:right="-1"/>
        <w:rPr>
          <w:sz w:val="28"/>
          <w:szCs w:val="28"/>
          <w:lang w:val="en-US"/>
        </w:rPr>
      </w:pPr>
      <w:bookmarkStart w:id="0" w:name="_Toc42002368"/>
      <w:bookmarkStart w:id="1" w:name="_Toc44604981"/>
      <w:r>
        <w:rPr>
          <w:sz w:val="28"/>
          <w:szCs w:val="28"/>
          <w:lang w:val="en-US"/>
        </w:rPr>
        <w:t>SKRIPSI</w:t>
      </w:r>
      <w:bookmarkEnd w:id="0"/>
      <w:bookmarkEnd w:id="1"/>
    </w:p>
    <w:p w:rsidR="003204B0" w:rsidRDefault="007B104E" w:rsidP="00D057DD">
      <w:pPr>
        <w:spacing w:before="0" w:beforeAutospacing="0" w:after="0" w:afterAutospacing="0" w:line="240" w:lineRule="auto"/>
        <w:ind w:right="-1" w:firstLine="0"/>
        <w:jc w:val="center"/>
        <w:rPr>
          <w:b/>
          <w:sz w:val="28"/>
          <w:szCs w:val="28"/>
        </w:rPr>
      </w:pPr>
      <w:r>
        <w:rPr>
          <w:b/>
          <w:sz w:val="28"/>
          <w:szCs w:val="28"/>
          <w:lang w:val="en-US"/>
        </w:rPr>
        <w:t>HUBUNGAN</w:t>
      </w:r>
      <w:r w:rsidR="003204B0">
        <w:rPr>
          <w:b/>
          <w:sz w:val="28"/>
          <w:szCs w:val="28"/>
        </w:rPr>
        <w:t xml:space="preserve"> </w:t>
      </w:r>
      <w:r w:rsidR="003204B0">
        <w:rPr>
          <w:b/>
          <w:i/>
          <w:sz w:val="28"/>
          <w:szCs w:val="28"/>
        </w:rPr>
        <w:t>FAMILY INTENTION</w:t>
      </w:r>
      <w:r>
        <w:rPr>
          <w:b/>
          <w:sz w:val="28"/>
          <w:szCs w:val="28"/>
        </w:rPr>
        <w:t xml:space="preserve"> </w:t>
      </w:r>
      <w:r>
        <w:rPr>
          <w:b/>
          <w:sz w:val="28"/>
          <w:szCs w:val="28"/>
          <w:lang w:val="en-US"/>
        </w:rPr>
        <w:t>DENGAN</w:t>
      </w:r>
      <w:r w:rsidR="003204B0">
        <w:rPr>
          <w:b/>
          <w:sz w:val="28"/>
          <w:szCs w:val="28"/>
        </w:rPr>
        <w:t xml:space="preserve"> PERILAKU</w:t>
      </w:r>
    </w:p>
    <w:p w:rsidR="003204B0" w:rsidRDefault="003204B0" w:rsidP="00D057DD">
      <w:pPr>
        <w:spacing w:before="0" w:beforeAutospacing="0" w:after="0" w:afterAutospacing="0" w:line="240" w:lineRule="auto"/>
        <w:ind w:firstLine="0"/>
        <w:jc w:val="center"/>
        <w:rPr>
          <w:b/>
          <w:sz w:val="28"/>
          <w:szCs w:val="28"/>
        </w:rPr>
      </w:pPr>
      <w:r>
        <w:rPr>
          <w:b/>
          <w:sz w:val="28"/>
          <w:szCs w:val="28"/>
        </w:rPr>
        <w:t>KELUARGA DALAM PERAWATAN KAKI PADA</w:t>
      </w:r>
    </w:p>
    <w:p w:rsidR="003204B0" w:rsidRDefault="003204B0" w:rsidP="00D057DD">
      <w:pPr>
        <w:spacing w:before="0" w:beforeAutospacing="0" w:after="0" w:afterAutospacing="0" w:line="240" w:lineRule="auto"/>
        <w:ind w:firstLine="0"/>
        <w:jc w:val="center"/>
        <w:rPr>
          <w:b/>
          <w:sz w:val="28"/>
          <w:szCs w:val="28"/>
        </w:rPr>
      </w:pPr>
      <w:r>
        <w:rPr>
          <w:b/>
          <w:sz w:val="28"/>
          <w:szCs w:val="28"/>
        </w:rPr>
        <w:t>PASIEN DENGAN DIABETES MEL</w:t>
      </w:r>
      <w:r w:rsidR="00107FE2">
        <w:rPr>
          <w:b/>
          <w:sz w:val="28"/>
          <w:szCs w:val="28"/>
          <w:lang w:val="en-US"/>
        </w:rPr>
        <w:t>L</w:t>
      </w:r>
      <w:r>
        <w:rPr>
          <w:b/>
          <w:sz w:val="28"/>
          <w:szCs w:val="28"/>
        </w:rPr>
        <w:t>ITUS</w:t>
      </w:r>
    </w:p>
    <w:p w:rsidR="00252B57" w:rsidRDefault="003204B0" w:rsidP="00252B57">
      <w:pPr>
        <w:spacing w:before="0" w:beforeAutospacing="0" w:after="0" w:afterAutospacing="0" w:line="240" w:lineRule="auto"/>
        <w:ind w:firstLine="0"/>
        <w:jc w:val="center"/>
        <w:rPr>
          <w:b/>
          <w:sz w:val="28"/>
          <w:szCs w:val="28"/>
        </w:rPr>
      </w:pPr>
      <w:r>
        <w:rPr>
          <w:b/>
          <w:sz w:val="28"/>
          <w:szCs w:val="28"/>
        </w:rPr>
        <w:t>DI PUSKESMAS KEBONSARI</w:t>
      </w:r>
    </w:p>
    <w:p w:rsidR="003204B0" w:rsidRDefault="003204B0" w:rsidP="00252B57">
      <w:pPr>
        <w:spacing w:before="0" w:beforeAutospacing="0" w:after="0" w:afterAutospacing="0" w:line="240" w:lineRule="auto"/>
        <w:ind w:firstLine="0"/>
        <w:jc w:val="center"/>
        <w:rPr>
          <w:b/>
          <w:sz w:val="28"/>
          <w:szCs w:val="28"/>
        </w:rPr>
      </w:pPr>
      <w:r>
        <w:rPr>
          <w:b/>
          <w:sz w:val="28"/>
          <w:szCs w:val="28"/>
        </w:rPr>
        <w:t>SURABAYA</w:t>
      </w:r>
    </w:p>
    <w:p w:rsidR="00540CA5" w:rsidRDefault="00540CA5" w:rsidP="00D057DD">
      <w:pPr>
        <w:spacing w:after="0" w:line="240" w:lineRule="auto"/>
        <w:ind w:firstLine="0"/>
        <w:jc w:val="center"/>
        <w:rPr>
          <w:b/>
          <w:szCs w:val="24"/>
          <w:lang w:val="en-US"/>
        </w:rPr>
      </w:pPr>
      <w:r>
        <w:rPr>
          <w:b/>
          <w:noProof/>
          <w:szCs w:val="24"/>
          <w:lang w:val="en-US"/>
        </w:rPr>
        <w:drawing>
          <wp:anchor distT="0" distB="0" distL="114300" distR="114300" simplePos="0" relativeHeight="251767808" behindDoc="0" locked="0" layoutInCell="1" allowOverlap="1" wp14:anchorId="06FF1A0B" wp14:editId="0396CFBF">
            <wp:simplePos x="0" y="0"/>
            <wp:positionH relativeFrom="column">
              <wp:posOffset>1435999</wp:posOffset>
            </wp:positionH>
            <wp:positionV relativeFrom="paragraph">
              <wp:posOffset>375285</wp:posOffset>
            </wp:positionV>
            <wp:extent cx="2057400" cy="2057400"/>
            <wp:effectExtent l="0" t="0" r="0" b="0"/>
            <wp:wrapNone/>
            <wp:docPr id="4" name="Picture 1" descr="Description: 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40CA5" w:rsidRDefault="00540CA5" w:rsidP="00D057DD">
      <w:pPr>
        <w:spacing w:after="0" w:line="240" w:lineRule="auto"/>
        <w:ind w:firstLine="0"/>
        <w:jc w:val="center"/>
        <w:rPr>
          <w:b/>
          <w:szCs w:val="24"/>
          <w:lang w:val="en-US"/>
        </w:rPr>
      </w:pPr>
    </w:p>
    <w:p w:rsidR="00540CA5" w:rsidRDefault="00540CA5" w:rsidP="00D057DD">
      <w:pPr>
        <w:spacing w:after="0" w:line="240" w:lineRule="auto"/>
        <w:ind w:firstLine="0"/>
        <w:jc w:val="center"/>
        <w:rPr>
          <w:b/>
          <w:szCs w:val="24"/>
          <w:lang w:val="en-US"/>
        </w:rPr>
      </w:pPr>
    </w:p>
    <w:p w:rsidR="00540CA5" w:rsidRDefault="00540CA5" w:rsidP="00D057DD">
      <w:pPr>
        <w:spacing w:after="0" w:line="240" w:lineRule="auto"/>
        <w:ind w:firstLine="0"/>
        <w:jc w:val="center"/>
        <w:rPr>
          <w:b/>
          <w:szCs w:val="24"/>
          <w:lang w:val="en-US"/>
        </w:rPr>
      </w:pPr>
    </w:p>
    <w:p w:rsidR="003204B0" w:rsidRDefault="003204B0" w:rsidP="00D057DD">
      <w:pPr>
        <w:spacing w:after="0" w:line="240" w:lineRule="auto"/>
        <w:ind w:firstLine="0"/>
        <w:jc w:val="center"/>
        <w:rPr>
          <w:b/>
          <w:szCs w:val="24"/>
          <w:lang w:val="en-US"/>
        </w:rPr>
      </w:pPr>
    </w:p>
    <w:p w:rsidR="00540CA5" w:rsidRDefault="00540CA5" w:rsidP="00D057DD">
      <w:pPr>
        <w:spacing w:after="0" w:line="240" w:lineRule="auto"/>
        <w:ind w:firstLine="0"/>
        <w:jc w:val="center"/>
        <w:rPr>
          <w:b/>
          <w:szCs w:val="24"/>
          <w:lang w:val="en-US"/>
        </w:rPr>
      </w:pPr>
    </w:p>
    <w:p w:rsidR="00540CA5" w:rsidRPr="00540CA5" w:rsidRDefault="00540CA5" w:rsidP="00D057DD">
      <w:pPr>
        <w:spacing w:after="0" w:line="240" w:lineRule="auto"/>
        <w:ind w:firstLine="0"/>
        <w:jc w:val="center"/>
        <w:rPr>
          <w:b/>
          <w:szCs w:val="24"/>
          <w:lang w:val="en-US"/>
        </w:rPr>
      </w:pPr>
    </w:p>
    <w:p w:rsidR="003204B0" w:rsidRPr="00873D32" w:rsidRDefault="003204B0" w:rsidP="00873D32">
      <w:pPr>
        <w:spacing w:after="0" w:line="240" w:lineRule="auto"/>
        <w:ind w:firstLine="0"/>
        <w:rPr>
          <w:b/>
          <w:szCs w:val="24"/>
          <w:lang w:val="en-US"/>
        </w:rPr>
      </w:pPr>
    </w:p>
    <w:p w:rsidR="003204B0" w:rsidRPr="00D057DD" w:rsidRDefault="003204B0" w:rsidP="00540CA5">
      <w:pPr>
        <w:tabs>
          <w:tab w:val="left" w:pos="3119"/>
        </w:tabs>
        <w:spacing w:after="0" w:line="240" w:lineRule="auto"/>
        <w:ind w:right="-1" w:firstLine="0"/>
        <w:jc w:val="center"/>
        <w:rPr>
          <w:b/>
          <w:szCs w:val="24"/>
        </w:rPr>
      </w:pPr>
      <w:r w:rsidRPr="007004B6">
        <w:rPr>
          <w:b/>
          <w:szCs w:val="24"/>
        </w:rPr>
        <w:t>Oleh :</w:t>
      </w:r>
    </w:p>
    <w:p w:rsidR="003204B0" w:rsidRPr="00174B5C" w:rsidRDefault="003204B0" w:rsidP="00CD5268">
      <w:pPr>
        <w:spacing w:before="0" w:beforeAutospacing="0" w:after="0" w:afterAutospacing="0" w:line="240" w:lineRule="auto"/>
        <w:ind w:right="0" w:firstLine="0"/>
        <w:jc w:val="center"/>
        <w:rPr>
          <w:b/>
          <w:sz w:val="28"/>
          <w:szCs w:val="24"/>
          <w:u w:val="single"/>
        </w:rPr>
      </w:pPr>
      <w:r w:rsidRPr="00174B5C">
        <w:rPr>
          <w:b/>
          <w:sz w:val="28"/>
          <w:szCs w:val="24"/>
          <w:u w:val="single"/>
        </w:rPr>
        <w:t>INTAN MAULIDIA</w:t>
      </w:r>
    </w:p>
    <w:p w:rsidR="003204B0" w:rsidRPr="00174B5C" w:rsidRDefault="003204B0" w:rsidP="00CD5268">
      <w:pPr>
        <w:spacing w:before="0" w:beforeAutospacing="0" w:after="0" w:afterAutospacing="0" w:line="240" w:lineRule="auto"/>
        <w:ind w:right="0" w:firstLine="0"/>
        <w:jc w:val="center"/>
        <w:rPr>
          <w:b/>
          <w:sz w:val="28"/>
          <w:szCs w:val="24"/>
        </w:rPr>
      </w:pPr>
      <w:r w:rsidRPr="00174B5C">
        <w:rPr>
          <w:b/>
          <w:sz w:val="28"/>
          <w:szCs w:val="24"/>
        </w:rPr>
        <w:t>NIM. 161.0049</w:t>
      </w:r>
    </w:p>
    <w:p w:rsidR="00540CA5" w:rsidRPr="00174B5C" w:rsidRDefault="00540CA5" w:rsidP="00CD5268">
      <w:pPr>
        <w:spacing w:after="0" w:line="240" w:lineRule="auto"/>
        <w:ind w:right="-1" w:firstLine="0"/>
        <w:rPr>
          <w:b/>
          <w:sz w:val="28"/>
          <w:szCs w:val="24"/>
          <w:lang w:val="en-US"/>
        </w:rPr>
      </w:pPr>
    </w:p>
    <w:p w:rsidR="00CD5268" w:rsidRDefault="00CD5268" w:rsidP="00CD5268">
      <w:pPr>
        <w:spacing w:after="0" w:line="240" w:lineRule="auto"/>
        <w:ind w:right="-1" w:firstLine="0"/>
        <w:rPr>
          <w:b/>
          <w:szCs w:val="24"/>
          <w:lang w:val="en-US"/>
        </w:rPr>
      </w:pPr>
    </w:p>
    <w:p w:rsidR="00CD5268" w:rsidRDefault="00CD5268" w:rsidP="00CD5268">
      <w:pPr>
        <w:spacing w:after="0" w:line="240" w:lineRule="auto"/>
        <w:ind w:right="-1" w:firstLine="0"/>
        <w:rPr>
          <w:b/>
          <w:szCs w:val="24"/>
          <w:lang w:val="en-US"/>
        </w:rPr>
      </w:pPr>
    </w:p>
    <w:p w:rsidR="00CD5268" w:rsidRDefault="00CD5268" w:rsidP="00CD5268">
      <w:pPr>
        <w:spacing w:after="0" w:line="240" w:lineRule="auto"/>
        <w:ind w:right="-1" w:firstLine="0"/>
        <w:rPr>
          <w:b/>
          <w:szCs w:val="24"/>
          <w:lang w:val="en-US"/>
        </w:rPr>
      </w:pPr>
    </w:p>
    <w:p w:rsidR="00CD5268" w:rsidRPr="00CD5268" w:rsidRDefault="00CD5268" w:rsidP="00CD5268">
      <w:pPr>
        <w:spacing w:after="0" w:line="240" w:lineRule="auto"/>
        <w:ind w:right="-1" w:firstLine="0"/>
        <w:rPr>
          <w:b/>
          <w:szCs w:val="24"/>
          <w:lang w:val="en-US"/>
        </w:rPr>
      </w:pPr>
    </w:p>
    <w:p w:rsidR="003204B0" w:rsidRPr="00174B5C" w:rsidRDefault="003204B0" w:rsidP="00D057DD">
      <w:pPr>
        <w:spacing w:before="0" w:beforeAutospacing="0" w:after="0" w:afterAutospacing="0" w:line="240" w:lineRule="auto"/>
        <w:ind w:right="-1" w:firstLine="0"/>
        <w:jc w:val="center"/>
        <w:rPr>
          <w:b/>
          <w:sz w:val="28"/>
          <w:szCs w:val="24"/>
        </w:rPr>
      </w:pPr>
      <w:r w:rsidRPr="00174B5C">
        <w:rPr>
          <w:b/>
          <w:sz w:val="28"/>
          <w:szCs w:val="24"/>
        </w:rPr>
        <w:t>PROGRAM STUDI S-1 KEPERAWATAN</w:t>
      </w:r>
    </w:p>
    <w:p w:rsidR="003204B0" w:rsidRPr="00174B5C" w:rsidRDefault="003204B0" w:rsidP="00D057DD">
      <w:pPr>
        <w:spacing w:before="0" w:beforeAutospacing="0" w:after="0" w:afterAutospacing="0" w:line="240" w:lineRule="auto"/>
        <w:ind w:right="-1" w:firstLine="0"/>
        <w:jc w:val="center"/>
        <w:rPr>
          <w:b/>
          <w:sz w:val="28"/>
          <w:szCs w:val="24"/>
        </w:rPr>
      </w:pPr>
      <w:r w:rsidRPr="00174B5C">
        <w:rPr>
          <w:b/>
          <w:sz w:val="28"/>
          <w:szCs w:val="24"/>
        </w:rPr>
        <w:t xml:space="preserve">SEKOLAH TINGGI ILMU KESEHATAN HANG TUAH </w:t>
      </w:r>
    </w:p>
    <w:p w:rsidR="003204B0" w:rsidRPr="00174B5C" w:rsidRDefault="003204B0" w:rsidP="00D057DD">
      <w:pPr>
        <w:spacing w:before="0" w:beforeAutospacing="0" w:after="0" w:afterAutospacing="0" w:line="240" w:lineRule="auto"/>
        <w:ind w:right="-1" w:firstLine="0"/>
        <w:jc w:val="center"/>
        <w:rPr>
          <w:b/>
          <w:sz w:val="28"/>
          <w:szCs w:val="24"/>
        </w:rPr>
      </w:pPr>
      <w:r w:rsidRPr="00174B5C">
        <w:rPr>
          <w:b/>
          <w:sz w:val="28"/>
          <w:szCs w:val="24"/>
        </w:rPr>
        <w:t>SURABAYA</w:t>
      </w:r>
    </w:p>
    <w:p w:rsidR="00540CA5" w:rsidRPr="00174B5C" w:rsidRDefault="00540CA5" w:rsidP="00540CA5">
      <w:pPr>
        <w:spacing w:before="0" w:beforeAutospacing="0" w:after="0" w:afterAutospacing="0" w:line="240" w:lineRule="auto"/>
        <w:ind w:right="-1" w:firstLine="0"/>
        <w:jc w:val="center"/>
        <w:rPr>
          <w:b/>
          <w:sz w:val="28"/>
          <w:szCs w:val="24"/>
          <w:lang w:val="en-US"/>
        </w:rPr>
        <w:sectPr w:rsidR="00540CA5" w:rsidRPr="00174B5C" w:rsidSect="00540CA5">
          <w:headerReference w:type="default" r:id="rId10"/>
          <w:footerReference w:type="default" r:id="rId11"/>
          <w:footerReference w:type="first" r:id="rId12"/>
          <w:pgSz w:w="11906" w:h="16838" w:code="9"/>
          <w:pgMar w:top="1701" w:right="1701" w:bottom="1701" w:left="2268" w:header="709" w:footer="709" w:gutter="0"/>
          <w:pgNumType w:fmt="lowerRoman" w:start="1"/>
          <w:cols w:space="708"/>
          <w:titlePg/>
          <w:docGrid w:linePitch="360"/>
        </w:sectPr>
      </w:pPr>
      <w:r w:rsidRPr="00174B5C">
        <w:rPr>
          <w:b/>
          <w:sz w:val="28"/>
          <w:szCs w:val="24"/>
        </w:rPr>
        <w:t>20</w:t>
      </w:r>
      <w:r w:rsidRPr="00174B5C">
        <w:rPr>
          <w:b/>
          <w:sz w:val="28"/>
          <w:szCs w:val="24"/>
          <w:lang w:val="en-US"/>
        </w:rPr>
        <w:t>20</w:t>
      </w:r>
    </w:p>
    <w:p w:rsidR="003204B0" w:rsidRPr="001D4AD7" w:rsidRDefault="001D4AD7" w:rsidP="00DC57D8">
      <w:pPr>
        <w:pStyle w:val="Heading1"/>
        <w:numPr>
          <w:ilvl w:val="0"/>
          <w:numId w:val="0"/>
        </w:numPr>
        <w:spacing w:before="0" w:beforeAutospacing="0" w:after="240" w:afterAutospacing="0" w:line="240" w:lineRule="auto"/>
        <w:ind w:right="-1"/>
        <w:rPr>
          <w:szCs w:val="24"/>
          <w:lang w:val="en-US"/>
        </w:rPr>
      </w:pPr>
      <w:bookmarkStart w:id="2" w:name="_Toc42002909"/>
      <w:bookmarkStart w:id="3" w:name="_Toc44604982"/>
      <w:r>
        <w:rPr>
          <w:szCs w:val="24"/>
          <w:lang w:val="en-US"/>
        </w:rPr>
        <w:lastRenderedPageBreak/>
        <w:t>SKRIPSI</w:t>
      </w:r>
      <w:bookmarkEnd w:id="2"/>
      <w:bookmarkEnd w:id="3"/>
    </w:p>
    <w:p w:rsidR="003204B0" w:rsidRPr="003809AF" w:rsidRDefault="007B104E" w:rsidP="00540CA5">
      <w:pPr>
        <w:spacing w:before="0" w:beforeAutospacing="0" w:after="0" w:afterAutospacing="0" w:line="240" w:lineRule="auto"/>
        <w:ind w:right="0" w:firstLine="0"/>
        <w:jc w:val="center"/>
        <w:rPr>
          <w:b/>
          <w:szCs w:val="24"/>
        </w:rPr>
      </w:pPr>
      <w:r>
        <w:rPr>
          <w:b/>
          <w:szCs w:val="24"/>
          <w:lang w:val="en-US"/>
        </w:rPr>
        <w:t>HUBUNGAN</w:t>
      </w:r>
      <w:r w:rsidR="003204B0" w:rsidRPr="003809AF">
        <w:rPr>
          <w:b/>
          <w:szCs w:val="24"/>
        </w:rPr>
        <w:t xml:space="preserve"> </w:t>
      </w:r>
      <w:r w:rsidR="003204B0" w:rsidRPr="003809AF">
        <w:rPr>
          <w:b/>
          <w:i/>
          <w:szCs w:val="24"/>
        </w:rPr>
        <w:t>FAMILY INTENTION</w:t>
      </w:r>
      <w:r>
        <w:rPr>
          <w:b/>
          <w:szCs w:val="24"/>
        </w:rPr>
        <w:t xml:space="preserve"> </w:t>
      </w:r>
      <w:r>
        <w:rPr>
          <w:b/>
          <w:szCs w:val="24"/>
          <w:lang w:val="en-US"/>
        </w:rPr>
        <w:t>DENGAN</w:t>
      </w:r>
      <w:r w:rsidR="003204B0" w:rsidRPr="003809AF">
        <w:rPr>
          <w:b/>
          <w:szCs w:val="24"/>
        </w:rPr>
        <w:t xml:space="preserve"> PERILAKU</w:t>
      </w:r>
    </w:p>
    <w:p w:rsidR="003204B0" w:rsidRPr="003809AF" w:rsidRDefault="003204B0" w:rsidP="00540CA5">
      <w:pPr>
        <w:spacing w:before="0" w:beforeAutospacing="0" w:after="0" w:afterAutospacing="0" w:line="240" w:lineRule="auto"/>
        <w:ind w:right="0" w:firstLine="0"/>
        <w:jc w:val="center"/>
        <w:rPr>
          <w:b/>
          <w:szCs w:val="24"/>
        </w:rPr>
      </w:pPr>
      <w:r w:rsidRPr="003809AF">
        <w:rPr>
          <w:b/>
          <w:szCs w:val="24"/>
        </w:rPr>
        <w:t>KELUARGA DALAM PERAWATAN KAKI PADA</w:t>
      </w:r>
    </w:p>
    <w:p w:rsidR="003204B0" w:rsidRPr="003809AF" w:rsidRDefault="003204B0" w:rsidP="00540CA5">
      <w:pPr>
        <w:spacing w:before="0" w:beforeAutospacing="0" w:after="0" w:afterAutospacing="0" w:line="240" w:lineRule="auto"/>
        <w:ind w:right="0" w:firstLine="0"/>
        <w:jc w:val="center"/>
        <w:rPr>
          <w:b/>
          <w:szCs w:val="24"/>
        </w:rPr>
      </w:pPr>
      <w:r w:rsidRPr="003809AF">
        <w:rPr>
          <w:b/>
          <w:szCs w:val="24"/>
        </w:rPr>
        <w:t>PASIEN DENGAN DIABETES MEL</w:t>
      </w:r>
      <w:r w:rsidR="00107FE2">
        <w:rPr>
          <w:b/>
          <w:szCs w:val="24"/>
          <w:lang w:val="en-US"/>
        </w:rPr>
        <w:t>L</w:t>
      </w:r>
      <w:r w:rsidRPr="003809AF">
        <w:rPr>
          <w:b/>
          <w:szCs w:val="24"/>
        </w:rPr>
        <w:t>ITUS</w:t>
      </w:r>
    </w:p>
    <w:p w:rsidR="003204B0" w:rsidRPr="003809AF" w:rsidRDefault="003204B0" w:rsidP="00540CA5">
      <w:pPr>
        <w:spacing w:before="0" w:beforeAutospacing="0" w:after="0" w:afterAutospacing="0" w:line="240" w:lineRule="auto"/>
        <w:ind w:right="0" w:firstLine="0"/>
        <w:jc w:val="center"/>
        <w:rPr>
          <w:b/>
          <w:szCs w:val="24"/>
        </w:rPr>
      </w:pPr>
      <w:r w:rsidRPr="003809AF">
        <w:rPr>
          <w:b/>
          <w:szCs w:val="24"/>
        </w:rPr>
        <w:t>DI PUSKESMAS KEBONSARI</w:t>
      </w:r>
    </w:p>
    <w:p w:rsidR="003204B0" w:rsidRDefault="003204B0" w:rsidP="00540CA5">
      <w:pPr>
        <w:spacing w:before="0" w:beforeAutospacing="0" w:after="0" w:afterAutospacing="0" w:line="240" w:lineRule="auto"/>
        <w:ind w:right="0" w:firstLine="0"/>
        <w:jc w:val="center"/>
        <w:rPr>
          <w:b/>
          <w:szCs w:val="24"/>
        </w:rPr>
      </w:pPr>
      <w:r w:rsidRPr="003809AF">
        <w:rPr>
          <w:b/>
          <w:szCs w:val="24"/>
        </w:rPr>
        <w:t>SURABAYA</w:t>
      </w:r>
    </w:p>
    <w:p w:rsidR="003204B0" w:rsidRDefault="003204B0" w:rsidP="00540CA5">
      <w:pPr>
        <w:spacing w:before="0" w:beforeAutospacing="0" w:after="0" w:afterAutospacing="0" w:line="240" w:lineRule="auto"/>
        <w:ind w:right="0" w:firstLine="0"/>
        <w:jc w:val="center"/>
        <w:rPr>
          <w:b/>
          <w:szCs w:val="24"/>
        </w:rPr>
      </w:pPr>
    </w:p>
    <w:p w:rsidR="003204B0" w:rsidRDefault="003204B0" w:rsidP="00540CA5">
      <w:pPr>
        <w:spacing w:before="0" w:beforeAutospacing="0" w:after="0" w:afterAutospacing="0" w:line="240" w:lineRule="auto"/>
        <w:ind w:right="0" w:firstLine="0"/>
        <w:jc w:val="center"/>
        <w:rPr>
          <w:b/>
          <w:szCs w:val="24"/>
        </w:rPr>
      </w:pPr>
      <w:r>
        <w:rPr>
          <w:b/>
          <w:szCs w:val="24"/>
        </w:rPr>
        <w:t>Diajukan untuk memperoleh gelar Sarjana Keperawatan (S.Kep)</w:t>
      </w:r>
    </w:p>
    <w:p w:rsidR="003204B0" w:rsidRDefault="003204B0" w:rsidP="00540CA5">
      <w:pPr>
        <w:spacing w:before="0" w:beforeAutospacing="0" w:after="0" w:afterAutospacing="0" w:line="240" w:lineRule="auto"/>
        <w:ind w:right="0" w:firstLine="0"/>
        <w:jc w:val="center"/>
        <w:rPr>
          <w:b/>
          <w:szCs w:val="24"/>
        </w:rPr>
      </w:pPr>
      <w:r>
        <w:rPr>
          <w:b/>
          <w:szCs w:val="24"/>
        </w:rPr>
        <w:t>di Sekolah Tinggi Ilmu Kesehatan Hang Tuah Surabaya</w:t>
      </w:r>
    </w:p>
    <w:p w:rsidR="003204B0" w:rsidRPr="003809AF" w:rsidRDefault="003204B0" w:rsidP="00252B57">
      <w:pPr>
        <w:spacing w:before="0" w:beforeAutospacing="0" w:after="0" w:afterAutospacing="0" w:line="240" w:lineRule="auto"/>
        <w:ind w:right="-1" w:firstLine="0"/>
        <w:jc w:val="center"/>
        <w:rPr>
          <w:b/>
          <w:szCs w:val="24"/>
        </w:rPr>
      </w:pPr>
    </w:p>
    <w:p w:rsidR="003204B0" w:rsidRPr="003809AF" w:rsidRDefault="003204B0" w:rsidP="00252B57">
      <w:pPr>
        <w:spacing w:after="0" w:line="240" w:lineRule="auto"/>
        <w:ind w:right="-1" w:firstLine="0"/>
        <w:jc w:val="center"/>
        <w:rPr>
          <w:b/>
          <w:szCs w:val="24"/>
        </w:rPr>
      </w:pPr>
      <w:r w:rsidRPr="003809AF">
        <w:rPr>
          <w:b/>
          <w:noProof/>
          <w:szCs w:val="24"/>
          <w:lang w:val="en-US"/>
        </w:rPr>
        <w:drawing>
          <wp:inline distT="0" distB="0" distL="0" distR="0" wp14:anchorId="4BAC8B42" wp14:editId="356737A6">
            <wp:extent cx="1981200" cy="1981200"/>
            <wp:effectExtent l="19050" t="0" r="0" b="0"/>
            <wp:docPr id="2" name="Picture 1" descr="Description: 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png"/>
                    <pic:cNvPicPr>
                      <a:picLocks noChangeAspect="1" noChangeArrowheads="1"/>
                    </pic:cNvPicPr>
                  </pic:nvPicPr>
                  <pic:blipFill>
                    <a:blip r:embed="rId9"/>
                    <a:srcRect/>
                    <a:stretch>
                      <a:fillRect/>
                    </a:stretch>
                  </pic:blipFill>
                  <pic:spPr bwMode="auto">
                    <a:xfrm>
                      <a:off x="0" y="0"/>
                      <a:ext cx="1985958" cy="1985958"/>
                    </a:xfrm>
                    <a:prstGeom prst="rect">
                      <a:avLst/>
                    </a:prstGeom>
                    <a:noFill/>
                    <a:ln w="9525">
                      <a:noFill/>
                      <a:miter lim="800000"/>
                      <a:headEnd/>
                      <a:tailEnd/>
                    </a:ln>
                  </pic:spPr>
                </pic:pic>
              </a:graphicData>
            </a:graphic>
          </wp:inline>
        </w:drawing>
      </w:r>
    </w:p>
    <w:p w:rsidR="003204B0" w:rsidRPr="003809AF" w:rsidRDefault="003204B0" w:rsidP="00252B57">
      <w:pPr>
        <w:spacing w:after="0" w:line="240" w:lineRule="auto"/>
        <w:ind w:right="-1" w:firstLine="0"/>
        <w:jc w:val="center"/>
        <w:rPr>
          <w:b/>
          <w:szCs w:val="24"/>
        </w:rPr>
      </w:pPr>
    </w:p>
    <w:p w:rsidR="003204B0" w:rsidRPr="00D057DD" w:rsidRDefault="003204B0" w:rsidP="00252B57">
      <w:pPr>
        <w:spacing w:after="0" w:line="240" w:lineRule="auto"/>
        <w:ind w:right="-1" w:firstLine="0"/>
        <w:jc w:val="center"/>
        <w:rPr>
          <w:b/>
          <w:szCs w:val="24"/>
        </w:rPr>
      </w:pPr>
      <w:r w:rsidRPr="003809AF">
        <w:rPr>
          <w:b/>
          <w:szCs w:val="24"/>
        </w:rPr>
        <w:t>Oleh :</w:t>
      </w:r>
    </w:p>
    <w:p w:rsidR="003204B0" w:rsidRPr="003809AF" w:rsidRDefault="003204B0" w:rsidP="00CD5268">
      <w:pPr>
        <w:spacing w:before="0" w:beforeAutospacing="0" w:after="0" w:afterAutospacing="0" w:line="240" w:lineRule="auto"/>
        <w:ind w:right="0" w:firstLine="0"/>
        <w:jc w:val="center"/>
        <w:rPr>
          <w:b/>
          <w:szCs w:val="24"/>
          <w:u w:val="single"/>
        </w:rPr>
      </w:pPr>
      <w:r w:rsidRPr="003809AF">
        <w:rPr>
          <w:b/>
          <w:szCs w:val="24"/>
          <w:u w:val="single"/>
        </w:rPr>
        <w:t>INTAN MAULIDIA</w:t>
      </w:r>
    </w:p>
    <w:p w:rsidR="003204B0" w:rsidRPr="003809AF" w:rsidRDefault="003204B0" w:rsidP="00CD5268">
      <w:pPr>
        <w:spacing w:before="0" w:beforeAutospacing="0" w:after="0" w:afterAutospacing="0" w:line="240" w:lineRule="auto"/>
        <w:ind w:right="0" w:firstLine="0"/>
        <w:jc w:val="center"/>
        <w:rPr>
          <w:b/>
          <w:szCs w:val="24"/>
        </w:rPr>
      </w:pPr>
      <w:r w:rsidRPr="003809AF">
        <w:rPr>
          <w:b/>
          <w:szCs w:val="24"/>
        </w:rPr>
        <w:t>NIM. 161.0049</w:t>
      </w:r>
    </w:p>
    <w:p w:rsidR="003204B0" w:rsidRPr="003809AF" w:rsidRDefault="003204B0" w:rsidP="00252B57">
      <w:pPr>
        <w:spacing w:after="0" w:line="240" w:lineRule="auto"/>
        <w:ind w:right="-1" w:firstLine="0"/>
        <w:rPr>
          <w:b/>
          <w:szCs w:val="24"/>
        </w:rPr>
      </w:pPr>
    </w:p>
    <w:p w:rsidR="003204B0" w:rsidRDefault="003204B0" w:rsidP="00252B57">
      <w:pPr>
        <w:spacing w:after="0" w:line="240" w:lineRule="auto"/>
        <w:ind w:right="-1" w:firstLine="0"/>
        <w:rPr>
          <w:b/>
          <w:szCs w:val="24"/>
          <w:lang w:val="en-US"/>
        </w:rPr>
      </w:pPr>
    </w:p>
    <w:p w:rsidR="00CD5268" w:rsidRDefault="00CD5268" w:rsidP="00252B57">
      <w:pPr>
        <w:spacing w:after="0" w:line="240" w:lineRule="auto"/>
        <w:ind w:right="-1" w:firstLine="0"/>
        <w:rPr>
          <w:b/>
          <w:szCs w:val="24"/>
          <w:lang w:val="en-US"/>
        </w:rPr>
      </w:pPr>
    </w:p>
    <w:p w:rsidR="00CD5268" w:rsidRDefault="00CD5268" w:rsidP="00252B57">
      <w:pPr>
        <w:spacing w:after="0" w:line="240" w:lineRule="auto"/>
        <w:ind w:right="-1" w:firstLine="0"/>
        <w:rPr>
          <w:b/>
          <w:szCs w:val="24"/>
          <w:lang w:val="en-US"/>
        </w:rPr>
      </w:pPr>
    </w:p>
    <w:p w:rsidR="00CD5268" w:rsidRPr="00CD5268" w:rsidRDefault="00CD5268" w:rsidP="00252B57">
      <w:pPr>
        <w:spacing w:after="0" w:line="240" w:lineRule="auto"/>
        <w:ind w:right="-1" w:firstLine="0"/>
        <w:rPr>
          <w:b/>
          <w:szCs w:val="24"/>
          <w:lang w:val="en-US"/>
        </w:rPr>
      </w:pPr>
    </w:p>
    <w:p w:rsidR="003204B0" w:rsidRPr="003809AF" w:rsidRDefault="003204B0" w:rsidP="00252B57">
      <w:pPr>
        <w:spacing w:before="0" w:beforeAutospacing="0" w:after="0" w:afterAutospacing="0" w:line="240" w:lineRule="auto"/>
        <w:ind w:right="-1" w:firstLine="0"/>
        <w:jc w:val="center"/>
        <w:rPr>
          <w:b/>
          <w:szCs w:val="24"/>
        </w:rPr>
      </w:pPr>
      <w:r w:rsidRPr="003809AF">
        <w:rPr>
          <w:b/>
          <w:szCs w:val="24"/>
        </w:rPr>
        <w:t>PROGRAM STUDI S-1 KEPERAWATAN</w:t>
      </w:r>
    </w:p>
    <w:p w:rsidR="003204B0" w:rsidRPr="003809AF" w:rsidRDefault="003204B0" w:rsidP="00252B57">
      <w:pPr>
        <w:spacing w:before="0" w:beforeAutospacing="0" w:after="0" w:afterAutospacing="0" w:line="240" w:lineRule="auto"/>
        <w:ind w:right="-1" w:firstLine="0"/>
        <w:jc w:val="center"/>
        <w:rPr>
          <w:b/>
          <w:szCs w:val="24"/>
        </w:rPr>
      </w:pPr>
      <w:r w:rsidRPr="003809AF">
        <w:rPr>
          <w:b/>
          <w:szCs w:val="24"/>
        </w:rPr>
        <w:t xml:space="preserve">SEKOLAH TINGGI ILMU KESEHATAN HANG TUAH </w:t>
      </w:r>
    </w:p>
    <w:p w:rsidR="003204B0" w:rsidRPr="003809AF" w:rsidRDefault="003204B0" w:rsidP="00252B57">
      <w:pPr>
        <w:spacing w:before="0" w:beforeAutospacing="0" w:after="0" w:afterAutospacing="0" w:line="240" w:lineRule="auto"/>
        <w:ind w:right="-1" w:firstLine="0"/>
        <w:jc w:val="center"/>
        <w:rPr>
          <w:b/>
          <w:szCs w:val="24"/>
        </w:rPr>
      </w:pPr>
      <w:r w:rsidRPr="003809AF">
        <w:rPr>
          <w:b/>
          <w:szCs w:val="24"/>
        </w:rPr>
        <w:t>SURABAYA</w:t>
      </w:r>
    </w:p>
    <w:p w:rsidR="003204B0" w:rsidRPr="00CD5268" w:rsidRDefault="003204B0" w:rsidP="00CD5268">
      <w:pPr>
        <w:spacing w:before="0" w:beforeAutospacing="0" w:after="0" w:afterAutospacing="0" w:line="240" w:lineRule="auto"/>
        <w:ind w:right="-1" w:firstLine="0"/>
        <w:jc w:val="center"/>
        <w:rPr>
          <w:b/>
          <w:szCs w:val="24"/>
          <w:lang w:val="en-US"/>
        </w:rPr>
      </w:pPr>
      <w:r w:rsidRPr="003809AF">
        <w:rPr>
          <w:b/>
          <w:szCs w:val="24"/>
        </w:rPr>
        <w:t>2020</w:t>
      </w:r>
    </w:p>
    <w:p w:rsidR="003204B0" w:rsidRPr="00CD5268" w:rsidRDefault="003204B0" w:rsidP="00CD5268">
      <w:pPr>
        <w:ind w:firstLine="0"/>
        <w:rPr>
          <w:lang w:val="en-US"/>
        </w:rPr>
        <w:sectPr w:rsidR="003204B0" w:rsidRPr="00CD5268" w:rsidSect="00540CA5">
          <w:pgSz w:w="11906" w:h="16838" w:code="9"/>
          <w:pgMar w:top="1701" w:right="1701" w:bottom="1701" w:left="2268" w:header="709" w:footer="709" w:gutter="0"/>
          <w:pgNumType w:fmt="lowerRoman" w:start="1"/>
          <w:cols w:space="708"/>
          <w:docGrid w:linePitch="360"/>
        </w:sectPr>
      </w:pPr>
    </w:p>
    <w:p w:rsidR="003204B0" w:rsidRDefault="003204B0" w:rsidP="003204B0">
      <w:pPr>
        <w:pStyle w:val="Heading1"/>
        <w:numPr>
          <w:ilvl w:val="0"/>
          <w:numId w:val="0"/>
        </w:numPr>
        <w:ind w:left="720"/>
      </w:pPr>
      <w:bookmarkStart w:id="4" w:name="_Toc29741511"/>
      <w:bookmarkStart w:id="5" w:name="_Toc44604983"/>
      <w:r>
        <w:lastRenderedPageBreak/>
        <w:t>HALAMAN PERNYATAAN</w:t>
      </w:r>
      <w:bookmarkEnd w:id="4"/>
      <w:bookmarkEnd w:id="5"/>
    </w:p>
    <w:p w:rsidR="003204B0" w:rsidRDefault="003204B0" w:rsidP="00252B57">
      <w:pPr>
        <w:spacing w:before="0" w:beforeAutospacing="0" w:after="0" w:afterAutospacing="0" w:line="480" w:lineRule="auto"/>
        <w:ind w:right="-1" w:firstLine="0"/>
        <w:jc w:val="both"/>
        <w:rPr>
          <w:szCs w:val="24"/>
        </w:rPr>
      </w:pPr>
      <w:r>
        <w:rPr>
          <w:szCs w:val="24"/>
        </w:rPr>
        <w:t>Saya bertanda tangan dibawah ini:</w:t>
      </w:r>
    </w:p>
    <w:p w:rsidR="003204B0" w:rsidRDefault="003204B0" w:rsidP="00252B57">
      <w:pPr>
        <w:spacing w:before="0" w:beforeAutospacing="0" w:after="0" w:afterAutospacing="0" w:line="480" w:lineRule="auto"/>
        <w:ind w:right="-1" w:firstLine="0"/>
        <w:jc w:val="both"/>
        <w:rPr>
          <w:szCs w:val="24"/>
        </w:rPr>
      </w:pPr>
      <w:r>
        <w:rPr>
          <w:szCs w:val="24"/>
        </w:rPr>
        <w:t>Nama</w:t>
      </w:r>
      <w:r>
        <w:rPr>
          <w:szCs w:val="24"/>
        </w:rPr>
        <w:tab/>
      </w:r>
      <w:r>
        <w:rPr>
          <w:szCs w:val="24"/>
        </w:rPr>
        <w:tab/>
      </w:r>
      <w:r>
        <w:rPr>
          <w:szCs w:val="24"/>
        </w:rPr>
        <w:tab/>
        <w:t>: Intan Maulidia</w:t>
      </w:r>
    </w:p>
    <w:p w:rsidR="003204B0" w:rsidRDefault="003204B0" w:rsidP="00252B57">
      <w:pPr>
        <w:spacing w:before="0" w:beforeAutospacing="0" w:after="0" w:afterAutospacing="0" w:line="480" w:lineRule="auto"/>
        <w:ind w:right="-1" w:firstLine="0"/>
        <w:jc w:val="both"/>
        <w:rPr>
          <w:szCs w:val="24"/>
        </w:rPr>
      </w:pPr>
      <w:r>
        <w:rPr>
          <w:szCs w:val="24"/>
        </w:rPr>
        <w:t>NIM</w:t>
      </w:r>
      <w:r>
        <w:rPr>
          <w:szCs w:val="24"/>
        </w:rPr>
        <w:tab/>
      </w:r>
      <w:r>
        <w:rPr>
          <w:szCs w:val="24"/>
        </w:rPr>
        <w:tab/>
      </w:r>
      <w:r>
        <w:rPr>
          <w:szCs w:val="24"/>
        </w:rPr>
        <w:tab/>
        <w:t>: 161.0049</w:t>
      </w:r>
    </w:p>
    <w:p w:rsidR="003204B0" w:rsidRDefault="003204B0" w:rsidP="00252B57">
      <w:pPr>
        <w:spacing w:before="0" w:beforeAutospacing="0" w:after="0" w:afterAutospacing="0" w:line="480" w:lineRule="auto"/>
        <w:ind w:right="-1" w:firstLine="0"/>
        <w:jc w:val="both"/>
        <w:rPr>
          <w:szCs w:val="24"/>
        </w:rPr>
      </w:pPr>
      <w:r>
        <w:rPr>
          <w:szCs w:val="24"/>
        </w:rPr>
        <w:t>Tanggal Lahir</w:t>
      </w:r>
      <w:r>
        <w:rPr>
          <w:szCs w:val="24"/>
        </w:rPr>
        <w:tab/>
      </w:r>
      <w:r>
        <w:rPr>
          <w:szCs w:val="24"/>
        </w:rPr>
        <w:tab/>
        <w:t>: 11 Juli 1998</w:t>
      </w:r>
    </w:p>
    <w:p w:rsidR="003204B0" w:rsidRDefault="003204B0" w:rsidP="00252B57">
      <w:pPr>
        <w:spacing w:before="0" w:beforeAutospacing="0" w:after="0" w:afterAutospacing="0" w:line="480" w:lineRule="auto"/>
        <w:ind w:right="-1" w:firstLine="0"/>
        <w:jc w:val="both"/>
        <w:rPr>
          <w:szCs w:val="24"/>
        </w:rPr>
      </w:pPr>
      <w:r>
        <w:rPr>
          <w:szCs w:val="24"/>
        </w:rPr>
        <w:t>Program Studi</w:t>
      </w:r>
      <w:r>
        <w:rPr>
          <w:szCs w:val="24"/>
        </w:rPr>
        <w:tab/>
      </w:r>
      <w:r>
        <w:rPr>
          <w:szCs w:val="24"/>
        </w:rPr>
        <w:tab/>
        <w:t xml:space="preserve">: S1 Keperawatan </w:t>
      </w:r>
    </w:p>
    <w:p w:rsidR="002B187E" w:rsidRDefault="002B187E" w:rsidP="002B187E">
      <w:pPr>
        <w:spacing w:before="0" w:beforeAutospacing="0" w:after="0" w:afterAutospacing="0" w:line="480" w:lineRule="auto"/>
        <w:ind w:right="-1" w:firstLine="0"/>
        <w:jc w:val="both"/>
        <w:rPr>
          <w:szCs w:val="24"/>
          <w:lang w:val="en-US"/>
        </w:rPr>
      </w:pPr>
    </w:p>
    <w:p w:rsidR="002B187E" w:rsidRPr="00717B80" w:rsidRDefault="00034F9C" w:rsidP="002B187E">
      <w:pPr>
        <w:spacing w:before="0" w:beforeAutospacing="0" w:after="0" w:afterAutospacing="0" w:line="480" w:lineRule="auto"/>
        <w:ind w:right="-1" w:firstLine="0"/>
        <w:jc w:val="both"/>
        <w:rPr>
          <w:szCs w:val="24"/>
        </w:rPr>
      </w:pPr>
      <w:r>
        <w:rPr>
          <w:szCs w:val="24"/>
        </w:rPr>
        <w:t xml:space="preserve">Menyatakan bahwa </w:t>
      </w:r>
      <w:r>
        <w:rPr>
          <w:szCs w:val="24"/>
          <w:lang w:val="en-US"/>
        </w:rPr>
        <w:t>Skripsi</w:t>
      </w:r>
      <w:r w:rsidR="003204B0">
        <w:rPr>
          <w:szCs w:val="24"/>
        </w:rPr>
        <w:t xml:space="preserve"> yang berjudul </w:t>
      </w:r>
      <w:r w:rsidR="007B104E">
        <w:rPr>
          <w:b/>
          <w:szCs w:val="24"/>
        </w:rPr>
        <w:t>“</w:t>
      </w:r>
      <w:r w:rsidR="007B104E">
        <w:rPr>
          <w:b/>
          <w:szCs w:val="24"/>
          <w:lang w:val="en-US"/>
        </w:rPr>
        <w:t>Hubungan</w:t>
      </w:r>
      <w:r w:rsidR="003204B0" w:rsidRPr="00B16822">
        <w:rPr>
          <w:b/>
          <w:szCs w:val="24"/>
        </w:rPr>
        <w:t xml:space="preserve"> </w:t>
      </w:r>
      <w:r w:rsidR="003204B0">
        <w:rPr>
          <w:b/>
          <w:i/>
          <w:szCs w:val="24"/>
        </w:rPr>
        <w:t>Family Intention</w:t>
      </w:r>
      <w:r w:rsidR="007B104E">
        <w:rPr>
          <w:b/>
          <w:szCs w:val="24"/>
        </w:rPr>
        <w:t xml:space="preserve"> </w:t>
      </w:r>
      <w:r w:rsidR="007B104E">
        <w:rPr>
          <w:b/>
          <w:szCs w:val="24"/>
          <w:lang w:val="en-US"/>
        </w:rPr>
        <w:t>Dengan</w:t>
      </w:r>
      <w:r w:rsidR="003204B0" w:rsidRPr="00B16822">
        <w:rPr>
          <w:b/>
          <w:szCs w:val="24"/>
        </w:rPr>
        <w:t xml:space="preserve"> </w:t>
      </w:r>
      <w:r w:rsidR="003204B0">
        <w:rPr>
          <w:b/>
          <w:szCs w:val="24"/>
        </w:rPr>
        <w:t>Perilaku Keluarga Dalam</w:t>
      </w:r>
      <w:r w:rsidR="003204B0" w:rsidRPr="00B16822">
        <w:rPr>
          <w:b/>
          <w:szCs w:val="24"/>
        </w:rPr>
        <w:t xml:space="preserve"> Perawatan </w:t>
      </w:r>
      <w:r w:rsidR="003204B0">
        <w:rPr>
          <w:b/>
          <w:szCs w:val="24"/>
        </w:rPr>
        <w:t>Kaki Pada Pasien Dengan Diabetes Mel</w:t>
      </w:r>
      <w:r w:rsidR="00107FE2">
        <w:rPr>
          <w:b/>
          <w:szCs w:val="24"/>
          <w:lang w:val="en-US"/>
        </w:rPr>
        <w:t>l</w:t>
      </w:r>
      <w:r w:rsidR="003204B0">
        <w:rPr>
          <w:b/>
          <w:szCs w:val="24"/>
        </w:rPr>
        <w:t>itus</w:t>
      </w:r>
      <w:r w:rsidR="003204B0" w:rsidRPr="00B16822">
        <w:rPr>
          <w:b/>
          <w:szCs w:val="24"/>
        </w:rPr>
        <w:t xml:space="preserve"> D</w:t>
      </w:r>
      <w:r w:rsidR="003204B0">
        <w:rPr>
          <w:b/>
          <w:szCs w:val="24"/>
        </w:rPr>
        <w:t>i Puskesmas Kebonsari Surabaya</w:t>
      </w:r>
      <w:r w:rsidR="003204B0" w:rsidRPr="00B16822">
        <w:rPr>
          <w:b/>
          <w:szCs w:val="24"/>
        </w:rPr>
        <w:t>”</w:t>
      </w:r>
      <w:r w:rsidR="003204B0">
        <w:rPr>
          <w:szCs w:val="24"/>
        </w:rPr>
        <w:t xml:space="preserve"> saya susun tanpa melakukan plagiat sesuai dengan peraturan yang berlaku di STIKES Hang Tuah Surabaya.</w:t>
      </w:r>
    </w:p>
    <w:p w:rsidR="002B187E" w:rsidRPr="00717B80" w:rsidRDefault="003204B0" w:rsidP="002B187E">
      <w:pPr>
        <w:spacing w:before="0" w:beforeAutospacing="0" w:after="0" w:afterAutospacing="0" w:line="480" w:lineRule="auto"/>
        <w:ind w:right="-1" w:firstLine="0"/>
        <w:jc w:val="both"/>
        <w:rPr>
          <w:szCs w:val="24"/>
        </w:rPr>
      </w:pPr>
      <w:r>
        <w:rPr>
          <w:szCs w:val="24"/>
        </w:rPr>
        <w:t>Jika kemudian hari ternyata saya melakukan tindakan plagiat saya akan bertanggung</w:t>
      </w:r>
      <w:r w:rsidR="00CD5268">
        <w:rPr>
          <w:szCs w:val="24"/>
          <w:lang w:val="en-US"/>
        </w:rPr>
        <w:t xml:space="preserve"> </w:t>
      </w:r>
      <w:r>
        <w:rPr>
          <w:szCs w:val="24"/>
        </w:rPr>
        <w:t>jawab sepenuhnya dan menerima sanksi yang dijatuhkan oleh STIKES Hang Tuah Surabaya.</w:t>
      </w:r>
    </w:p>
    <w:p w:rsidR="003204B0" w:rsidRDefault="003204B0" w:rsidP="002B187E">
      <w:pPr>
        <w:spacing w:before="0" w:beforeAutospacing="0" w:after="0" w:afterAutospacing="0" w:line="480" w:lineRule="auto"/>
        <w:ind w:right="-1" w:firstLine="0"/>
        <w:jc w:val="both"/>
        <w:rPr>
          <w:szCs w:val="24"/>
        </w:rPr>
      </w:pPr>
      <w:r>
        <w:rPr>
          <w:szCs w:val="24"/>
        </w:rPr>
        <w:t>Demikian pernyataan ini saya buat dengan sebenar-benarnya agar dapat digunakan sebagaimana semestinya.</w:t>
      </w:r>
    </w:p>
    <w:p w:rsidR="003204B0" w:rsidRPr="002B187E" w:rsidRDefault="003204B0" w:rsidP="002B187E">
      <w:pPr>
        <w:spacing w:before="0" w:beforeAutospacing="0" w:after="0" w:afterAutospacing="0" w:line="480" w:lineRule="auto"/>
        <w:ind w:firstLine="0"/>
        <w:jc w:val="both"/>
        <w:rPr>
          <w:szCs w:val="24"/>
          <w:lang w:val="en-US"/>
        </w:rPr>
      </w:pPr>
    </w:p>
    <w:p w:rsidR="003204B0" w:rsidRDefault="00663989" w:rsidP="00252B57">
      <w:pPr>
        <w:spacing w:before="0" w:beforeAutospacing="0" w:after="0" w:afterAutospacing="0" w:line="480" w:lineRule="auto"/>
        <w:ind w:left="5387" w:right="-1" w:hanging="567"/>
        <w:jc w:val="both"/>
        <w:rPr>
          <w:szCs w:val="24"/>
        </w:rPr>
      </w:pPr>
      <w:r>
        <w:rPr>
          <w:rFonts w:cs="Times New Roman"/>
          <w:noProof/>
          <w:sz w:val="22"/>
          <w:lang w:val="en-US"/>
        </w:rPr>
        <w:drawing>
          <wp:anchor distT="0" distB="0" distL="114300" distR="114300" simplePos="0" relativeHeight="251833344" behindDoc="0" locked="0" layoutInCell="1" allowOverlap="1" wp14:anchorId="53CE9885" wp14:editId="37BE0F84">
            <wp:simplePos x="0" y="0"/>
            <wp:positionH relativeFrom="column">
              <wp:posOffset>3644265</wp:posOffset>
            </wp:positionH>
            <wp:positionV relativeFrom="paragraph">
              <wp:posOffset>220980</wp:posOffset>
            </wp:positionV>
            <wp:extent cx="787940" cy="797668"/>
            <wp:effectExtent l="0" t="0" r="0" b="2540"/>
            <wp:wrapNone/>
            <wp:docPr id="301" name="Picture 1" descr="Ttd i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intan.jpg"/>
                    <pic:cNvPicPr/>
                  </pic:nvPicPr>
                  <pic:blipFill>
                    <a:blip r:embed="rId13" cstate="print"/>
                    <a:srcRect l="19091" t="9184" r="19091" b="13265"/>
                    <a:stretch>
                      <a:fillRect/>
                    </a:stretch>
                  </pic:blipFill>
                  <pic:spPr>
                    <a:xfrm>
                      <a:off x="0" y="0"/>
                      <a:ext cx="787940" cy="797668"/>
                    </a:xfrm>
                    <a:prstGeom prst="rect">
                      <a:avLst/>
                    </a:prstGeom>
                  </pic:spPr>
                </pic:pic>
              </a:graphicData>
            </a:graphic>
            <wp14:sizeRelH relativeFrom="margin">
              <wp14:pctWidth>0</wp14:pctWidth>
            </wp14:sizeRelH>
            <wp14:sizeRelV relativeFrom="margin">
              <wp14:pctHeight>0</wp14:pctHeight>
            </wp14:sizeRelV>
          </wp:anchor>
        </w:drawing>
      </w:r>
      <w:r w:rsidR="00271D05">
        <w:rPr>
          <w:szCs w:val="24"/>
          <w:lang w:val="en-US"/>
        </w:rPr>
        <w:t xml:space="preserve">        </w:t>
      </w:r>
      <w:r w:rsidR="00FE0CC6">
        <w:rPr>
          <w:szCs w:val="24"/>
        </w:rPr>
        <w:t>Surabaya,</w:t>
      </w:r>
      <w:r w:rsidR="00271D05">
        <w:rPr>
          <w:szCs w:val="24"/>
          <w:lang w:val="en-US"/>
        </w:rPr>
        <w:t xml:space="preserve"> 6 </w:t>
      </w:r>
      <w:r w:rsidR="00DC57D8">
        <w:rPr>
          <w:szCs w:val="24"/>
          <w:lang w:val="en-US"/>
        </w:rPr>
        <w:t>Juli</w:t>
      </w:r>
      <w:r w:rsidR="003204B0">
        <w:rPr>
          <w:szCs w:val="24"/>
        </w:rPr>
        <w:t xml:space="preserve"> 2020</w:t>
      </w:r>
    </w:p>
    <w:p w:rsidR="003204B0" w:rsidRDefault="003204B0" w:rsidP="003204B0">
      <w:pPr>
        <w:spacing w:before="0" w:beforeAutospacing="0" w:after="0" w:afterAutospacing="0" w:line="480" w:lineRule="auto"/>
        <w:ind w:left="5529"/>
        <w:jc w:val="both"/>
        <w:rPr>
          <w:szCs w:val="24"/>
        </w:rPr>
      </w:pPr>
    </w:p>
    <w:p w:rsidR="003204B0" w:rsidRDefault="003204B0" w:rsidP="003204B0">
      <w:pPr>
        <w:spacing w:before="0" w:beforeAutospacing="0" w:after="0" w:afterAutospacing="0" w:line="480" w:lineRule="auto"/>
        <w:ind w:left="5529"/>
        <w:jc w:val="both"/>
        <w:rPr>
          <w:szCs w:val="24"/>
        </w:rPr>
      </w:pPr>
    </w:p>
    <w:p w:rsidR="00271D05" w:rsidRPr="00271D05" w:rsidRDefault="00271D05" w:rsidP="00271D05">
      <w:pPr>
        <w:tabs>
          <w:tab w:val="left" w:pos="3012"/>
        </w:tabs>
        <w:spacing w:before="0" w:beforeAutospacing="0" w:after="0" w:afterAutospacing="0" w:line="240" w:lineRule="auto"/>
        <w:ind w:right="-1" w:firstLine="0"/>
        <w:jc w:val="center"/>
        <w:rPr>
          <w:u w:val="single"/>
          <w:lang w:val="en-US"/>
        </w:rPr>
      </w:pPr>
      <w:r>
        <w:rPr>
          <w:lang w:val="en-US"/>
        </w:rPr>
        <w:tab/>
      </w:r>
      <w:r>
        <w:rPr>
          <w:lang w:val="en-US"/>
        </w:rPr>
        <w:tab/>
      </w:r>
      <w:r>
        <w:rPr>
          <w:lang w:val="en-US"/>
        </w:rPr>
        <w:tab/>
      </w:r>
      <w:r>
        <w:rPr>
          <w:lang w:val="en-US"/>
        </w:rPr>
        <w:tab/>
      </w:r>
      <w:r>
        <w:rPr>
          <w:u w:val="single"/>
          <w:lang w:val="en-US"/>
        </w:rPr>
        <w:t>Intan Maulidia</w:t>
      </w:r>
    </w:p>
    <w:p w:rsidR="003204B0" w:rsidRPr="00271D05" w:rsidRDefault="00271D05" w:rsidP="00271D05">
      <w:pPr>
        <w:spacing w:before="0" w:beforeAutospacing="0" w:after="0" w:afterAutospacing="0" w:line="360" w:lineRule="auto"/>
        <w:ind w:left="5387" w:firstLine="373"/>
        <w:jc w:val="both"/>
        <w:rPr>
          <w:szCs w:val="24"/>
          <w:lang w:val="en-US"/>
        </w:rPr>
        <w:sectPr w:rsidR="003204B0" w:rsidRPr="00271D05" w:rsidSect="0010426B">
          <w:pgSz w:w="11906" w:h="16838" w:code="9"/>
          <w:pgMar w:top="1701" w:right="1701" w:bottom="1701" w:left="2268" w:header="709" w:footer="709" w:gutter="0"/>
          <w:pgNumType w:fmt="lowerRoman"/>
          <w:cols w:space="708"/>
          <w:docGrid w:linePitch="360"/>
        </w:sectPr>
      </w:pPr>
      <w:r>
        <w:rPr>
          <w:bCs/>
          <w:szCs w:val="28"/>
        </w:rPr>
        <w:t>NI</w:t>
      </w:r>
      <w:r>
        <w:rPr>
          <w:bCs/>
          <w:szCs w:val="28"/>
          <w:lang w:val="en-US"/>
        </w:rPr>
        <w:t>M.1610049</w:t>
      </w:r>
    </w:p>
    <w:p w:rsidR="003204B0" w:rsidRDefault="003204B0" w:rsidP="00271D05">
      <w:pPr>
        <w:pStyle w:val="Heading1"/>
        <w:numPr>
          <w:ilvl w:val="0"/>
          <w:numId w:val="0"/>
        </w:numPr>
      </w:pPr>
      <w:bookmarkStart w:id="6" w:name="_Toc29741512"/>
      <w:bookmarkStart w:id="7" w:name="_Toc44604984"/>
      <w:r>
        <w:lastRenderedPageBreak/>
        <w:t>HALAMAN PERSETUJUAN</w:t>
      </w:r>
      <w:bookmarkEnd w:id="6"/>
      <w:bookmarkEnd w:id="7"/>
    </w:p>
    <w:p w:rsidR="003204B0" w:rsidRDefault="003204B0" w:rsidP="00252B57">
      <w:pPr>
        <w:spacing w:before="0" w:beforeAutospacing="0" w:after="0" w:afterAutospacing="0" w:line="480" w:lineRule="auto"/>
        <w:ind w:right="-1" w:firstLine="0"/>
        <w:jc w:val="both"/>
      </w:pPr>
      <w:r>
        <w:t>Setelah kami periksa dan amati, selaku pembimbing mahasiswa :</w:t>
      </w:r>
    </w:p>
    <w:p w:rsidR="003204B0" w:rsidRDefault="003204B0" w:rsidP="00252B57">
      <w:pPr>
        <w:tabs>
          <w:tab w:val="left" w:pos="2127"/>
          <w:tab w:val="left" w:pos="2410"/>
        </w:tabs>
        <w:spacing w:before="0" w:beforeAutospacing="0" w:after="0" w:afterAutospacing="0" w:line="480" w:lineRule="auto"/>
        <w:ind w:right="-1" w:firstLine="0"/>
        <w:jc w:val="both"/>
      </w:pPr>
      <w:r>
        <w:t>Nama</w:t>
      </w:r>
      <w:r>
        <w:tab/>
        <w:t xml:space="preserve">: </w:t>
      </w:r>
      <w:r>
        <w:tab/>
        <w:t>Intan Maulidia</w:t>
      </w:r>
    </w:p>
    <w:p w:rsidR="003204B0" w:rsidRDefault="003204B0" w:rsidP="00252B57">
      <w:pPr>
        <w:tabs>
          <w:tab w:val="left" w:pos="2127"/>
          <w:tab w:val="left" w:pos="2410"/>
        </w:tabs>
        <w:spacing w:before="0" w:beforeAutospacing="0" w:after="0" w:afterAutospacing="0" w:line="480" w:lineRule="auto"/>
        <w:ind w:right="-1" w:firstLine="0"/>
        <w:jc w:val="both"/>
      </w:pPr>
      <w:r>
        <w:t>NIM</w:t>
      </w:r>
      <w:r>
        <w:tab/>
        <w:t xml:space="preserve">: </w:t>
      </w:r>
      <w:r>
        <w:tab/>
        <w:t>161.0049</w:t>
      </w:r>
    </w:p>
    <w:p w:rsidR="003204B0" w:rsidRDefault="003204B0" w:rsidP="00252B57">
      <w:pPr>
        <w:tabs>
          <w:tab w:val="left" w:pos="2127"/>
          <w:tab w:val="left" w:pos="2410"/>
        </w:tabs>
        <w:spacing w:before="0" w:beforeAutospacing="0" w:after="0" w:afterAutospacing="0" w:line="480" w:lineRule="auto"/>
        <w:ind w:right="-1" w:firstLine="0"/>
        <w:jc w:val="both"/>
      </w:pPr>
      <w:r>
        <w:t>Program Studi</w:t>
      </w:r>
      <w:r>
        <w:tab/>
        <w:t xml:space="preserve">: </w:t>
      </w:r>
      <w:r>
        <w:tab/>
        <w:t>S1 Keperawatan</w:t>
      </w:r>
    </w:p>
    <w:p w:rsidR="002B187E" w:rsidRPr="002B187E" w:rsidRDefault="003204B0" w:rsidP="002B187E">
      <w:pPr>
        <w:tabs>
          <w:tab w:val="left" w:pos="2127"/>
        </w:tabs>
        <w:spacing w:before="0" w:beforeAutospacing="0" w:after="0" w:afterAutospacing="0" w:line="480" w:lineRule="auto"/>
        <w:ind w:left="2410" w:right="-1" w:hanging="2410"/>
        <w:jc w:val="both"/>
        <w:rPr>
          <w:bCs/>
          <w:szCs w:val="28"/>
          <w:lang w:val="en-US"/>
        </w:rPr>
      </w:pPr>
      <w:r>
        <w:t>Judul</w:t>
      </w:r>
      <w:r>
        <w:tab/>
        <w:t xml:space="preserve">: </w:t>
      </w:r>
      <w:r>
        <w:tab/>
      </w:r>
      <w:r w:rsidR="007B104E">
        <w:rPr>
          <w:szCs w:val="28"/>
          <w:lang w:val="en-US"/>
        </w:rPr>
        <w:t>Hubungan</w:t>
      </w:r>
      <w:r>
        <w:rPr>
          <w:szCs w:val="28"/>
        </w:rPr>
        <w:t xml:space="preserve"> </w:t>
      </w:r>
      <w:r w:rsidRPr="00CD5268">
        <w:rPr>
          <w:i/>
          <w:szCs w:val="28"/>
        </w:rPr>
        <w:t>Family Intention</w:t>
      </w:r>
      <w:r w:rsidR="007B104E">
        <w:rPr>
          <w:szCs w:val="28"/>
        </w:rPr>
        <w:t xml:space="preserve"> </w:t>
      </w:r>
      <w:r w:rsidR="007B104E">
        <w:rPr>
          <w:szCs w:val="28"/>
          <w:lang w:val="en-US"/>
        </w:rPr>
        <w:t>Dengan</w:t>
      </w:r>
      <w:r>
        <w:rPr>
          <w:szCs w:val="28"/>
        </w:rPr>
        <w:t xml:space="preserve"> Perilaku Keluarga Dalam Perawatan Kaki Pada Pasien dengan Diabet</w:t>
      </w:r>
      <w:r w:rsidR="00107FE2">
        <w:rPr>
          <w:szCs w:val="28"/>
          <w:lang w:val="en-US"/>
        </w:rPr>
        <w:t>e</w:t>
      </w:r>
      <w:r>
        <w:rPr>
          <w:szCs w:val="28"/>
        </w:rPr>
        <w:t>s Me</w:t>
      </w:r>
      <w:r w:rsidR="00107FE2">
        <w:rPr>
          <w:szCs w:val="28"/>
          <w:lang w:val="en-US"/>
        </w:rPr>
        <w:t>l</w:t>
      </w:r>
      <w:r>
        <w:rPr>
          <w:szCs w:val="28"/>
        </w:rPr>
        <w:t>litus di Puskesmas Kebonsari Surabaya</w:t>
      </w:r>
    </w:p>
    <w:p w:rsidR="003204B0" w:rsidRPr="00644111" w:rsidRDefault="003204B0" w:rsidP="002B187E">
      <w:pPr>
        <w:tabs>
          <w:tab w:val="left" w:pos="2127"/>
        </w:tabs>
        <w:spacing w:before="0" w:beforeAutospacing="0" w:after="0" w:afterAutospacing="0" w:line="480" w:lineRule="auto"/>
        <w:ind w:right="-1" w:firstLine="0"/>
        <w:jc w:val="both"/>
        <w:rPr>
          <w:bCs/>
          <w:szCs w:val="28"/>
        </w:rPr>
      </w:pPr>
      <w:r>
        <w:rPr>
          <w:bCs/>
          <w:szCs w:val="28"/>
        </w:rPr>
        <w:t xml:space="preserve">Serta perbaikan – perbaikan sepenuhnya, maka Kami menganggap dan dapat menyutujui bahwa </w:t>
      </w:r>
      <w:r w:rsidR="00C6142E">
        <w:rPr>
          <w:bCs/>
          <w:szCs w:val="28"/>
          <w:lang w:val="en-US"/>
        </w:rPr>
        <w:t>skripsi</w:t>
      </w:r>
      <w:r>
        <w:rPr>
          <w:bCs/>
          <w:szCs w:val="28"/>
        </w:rPr>
        <w:t xml:space="preserve"> ini diajukan dalam sidang guna memenuhi sebagian persyaratan untuk memperoleh gelar :</w:t>
      </w:r>
    </w:p>
    <w:p w:rsidR="003204B0" w:rsidRPr="00C863C9" w:rsidRDefault="003204B0" w:rsidP="00C863C9">
      <w:pPr>
        <w:ind w:firstLine="0"/>
        <w:jc w:val="center"/>
        <w:rPr>
          <w:b/>
        </w:rPr>
      </w:pPr>
      <w:bookmarkStart w:id="8" w:name="_Toc33684675"/>
      <w:bookmarkStart w:id="9" w:name="_Toc34496534"/>
      <w:bookmarkStart w:id="10" w:name="_Toc34496703"/>
      <w:bookmarkStart w:id="11" w:name="_Toc34681183"/>
      <w:r w:rsidRPr="00C863C9">
        <w:rPr>
          <w:b/>
        </w:rPr>
        <w:t>SARJANA KEPERAWATAN (S.Kep)</w:t>
      </w:r>
      <w:bookmarkEnd w:id="8"/>
      <w:bookmarkEnd w:id="9"/>
      <w:bookmarkEnd w:id="10"/>
      <w:bookmarkEnd w:id="11"/>
    </w:p>
    <w:tbl>
      <w:tblPr>
        <w:tblW w:w="0" w:type="auto"/>
        <w:tblLook w:val="04A0" w:firstRow="1" w:lastRow="0" w:firstColumn="1" w:lastColumn="0" w:noHBand="0" w:noVBand="1"/>
      </w:tblPr>
      <w:tblGrid>
        <w:gridCol w:w="4076"/>
        <w:gridCol w:w="4077"/>
      </w:tblGrid>
      <w:tr w:rsidR="00A22F6B" w:rsidTr="008A49A9">
        <w:tc>
          <w:tcPr>
            <w:tcW w:w="4076" w:type="dxa"/>
          </w:tcPr>
          <w:p w:rsidR="00A22F6B" w:rsidRDefault="00A22F6B" w:rsidP="00252B57">
            <w:pPr>
              <w:tabs>
                <w:tab w:val="left" w:pos="2127"/>
              </w:tabs>
              <w:spacing w:line="480" w:lineRule="auto"/>
              <w:ind w:right="-1"/>
              <w:jc w:val="center"/>
            </w:pPr>
          </w:p>
        </w:tc>
        <w:tc>
          <w:tcPr>
            <w:tcW w:w="4077" w:type="dxa"/>
          </w:tcPr>
          <w:p w:rsidR="00A22F6B" w:rsidRDefault="00271D05" w:rsidP="00252B57">
            <w:pPr>
              <w:tabs>
                <w:tab w:val="left" w:pos="2127"/>
              </w:tabs>
              <w:spacing w:line="480" w:lineRule="auto"/>
              <w:ind w:right="-1" w:firstLine="0"/>
              <w:jc w:val="center"/>
            </w:pPr>
            <w:r>
              <w:t>Surabaya,</w:t>
            </w:r>
            <w:r>
              <w:rPr>
                <w:lang w:val="en-US"/>
              </w:rPr>
              <w:t xml:space="preserve"> 6 </w:t>
            </w:r>
            <w:r w:rsidR="00DC57D8">
              <w:rPr>
                <w:lang w:val="en-US"/>
              </w:rPr>
              <w:t>Juli</w:t>
            </w:r>
            <w:r w:rsidR="00A22F6B">
              <w:t xml:space="preserve"> 2020</w:t>
            </w:r>
          </w:p>
        </w:tc>
      </w:tr>
      <w:tr w:rsidR="00A22F6B" w:rsidRPr="00600910" w:rsidTr="008A49A9">
        <w:tc>
          <w:tcPr>
            <w:tcW w:w="4076" w:type="dxa"/>
          </w:tcPr>
          <w:p w:rsidR="00A22F6B" w:rsidRPr="00CD5268" w:rsidRDefault="00CE052D" w:rsidP="00252B57">
            <w:pPr>
              <w:tabs>
                <w:tab w:val="left" w:pos="2127"/>
              </w:tabs>
              <w:spacing w:line="480" w:lineRule="auto"/>
              <w:ind w:right="-1" w:firstLine="0"/>
              <w:jc w:val="center"/>
              <w:rPr>
                <w:b/>
                <w:lang w:val="en-US"/>
              </w:rPr>
            </w:pPr>
            <w:r>
              <w:rPr>
                <w:noProof/>
                <w:lang w:val="en-US"/>
              </w:rPr>
              <w:drawing>
                <wp:anchor distT="0" distB="0" distL="114300" distR="114300" simplePos="0" relativeHeight="251847680" behindDoc="0" locked="0" layoutInCell="1" allowOverlap="1" wp14:anchorId="4C3CFA95" wp14:editId="5A6605E3">
                  <wp:simplePos x="0" y="0"/>
                  <wp:positionH relativeFrom="column">
                    <wp:posOffset>597535</wp:posOffset>
                  </wp:positionH>
                  <wp:positionV relativeFrom="paragraph">
                    <wp:posOffset>290195</wp:posOffset>
                  </wp:positionV>
                  <wp:extent cx="1209675" cy="931450"/>
                  <wp:effectExtent l="0" t="0" r="0" b="2540"/>
                  <wp:wrapNone/>
                  <wp:docPr id="302" name="Picture 302" descr="C:\Users\USER\Downloads\TTD Pak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Pak Huda.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954" t="4907" r="16419" b="19531"/>
                          <a:stretch/>
                        </pic:blipFill>
                        <pic:spPr bwMode="auto">
                          <a:xfrm>
                            <a:off x="0" y="0"/>
                            <a:ext cx="1209675" cy="93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68">
              <w:t xml:space="preserve">Pembimbing </w:t>
            </w:r>
            <w:r w:rsidR="00CD5268">
              <w:rPr>
                <w:lang w:val="en-US"/>
              </w:rPr>
              <w:t>I</w:t>
            </w:r>
          </w:p>
        </w:tc>
        <w:tc>
          <w:tcPr>
            <w:tcW w:w="4077" w:type="dxa"/>
          </w:tcPr>
          <w:p w:rsidR="00A22F6B" w:rsidRPr="002B187E" w:rsidRDefault="00CE052D" w:rsidP="00252B57">
            <w:pPr>
              <w:tabs>
                <w:tab w:val="left" w:pos="2127"/>
              </w:tabs>
              <w:spacing w:line="480" w:lineRule="auto"/>
              <w:ind w:right="-1" w:firstLine="0"/>
              <w:jc w:val="center"/>
              <w:rPr>
                <w:lang w:val="en-US"/>
              </w:rPr>
            </w:pPr>
            <w:r>
              <w:rPr>
                <w:noProof/>
                <w:lang w:val="en-US"/>
              </w:rPr>
              <w:drawing>
                <wp:anchor distT="0" distB="0" distL="114300" distR="114300" simplePos="0" relativeHeight="251848704" behindDoc="1" locked="0" layoutInCell="1" allowOverlap="1" wp14:anchorId="3B5520BC" wp14:editId="4BD59FC4">
                  <wp:simplePos x="0" y="0"/>
                  <wp:positionH relativeFrom="column">
                    <wp:posOffset>505460</wp:posOffset>
                  </wp:positionH>
                  <wp:positionV relativeFrom="paragraph">
                    <wp:posOffset>328295</wp:posOffset>
                  </wp:positionV>
                  <wp:extent cx="1676400" cy="1170564"/>
                  <wp:effectExtent l="0" t="0" r="0" b="0"/>
                  <wp:wrapNone/>
                  <wp:docPr id="305" name="Picture 305" descr="C:\Users\USER\Downloads\TTD Bu Dian Mut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TD Bu Dian Mutyah.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21" r="10364" b="5334"/>
                          <a:stretch/>
                        </pic:blipFill>
                        <pic:spPr bwMode="auto">
                          <a:xfrm>
                            <a:off x="0" y="0"/>
                            <a:ext cx="1676400" cy="11705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68" w:rsidRPr="002B187E">
              <w:t xml:space="preserve">Pembimbing </w:t>
            </w:r>
            <w:r w:rsidR="00CD5268" w:rsidRPr="002B187E">
              <w:rPr>
                <w:lang w:val="en-US"/>
              </w:rPr>
              <w:t>II</w:t>
            </w:r>
          </w:p>
        </w:tc>
      </w:tr>
      <w:tr w:rsidR="00A22F6B" w:rsidTr="008A49A9">
        <w:tc>
          <w:tcPr>
            <w:tcW w:w="4076" w:type="dxa"/>
          </w:tcPr>
          <w:p w:rsidR="00A22F6B" w:rsidRDefault="00A22F6B" w:rsidP="00252B57">
            <w:pPr>
              <w:tabs>
                <w:tab w:val="left" w:pos="2127"/>
              </w:tabs>
              <w:spacing w:line="480" w:lineRule="auto"/>
              <w:ind w:right="-1"/>
              <w:jc w:val="center"/>
              <w:rPr>
                <w:noProof/>
                <w:lang w:eastAsia="id-ID"/>
              </w:rPr>
            </w:pPr>
          </w:p>
          <w:p w:rsidR="00A22F6B" w:rsidRDefault="00A22F6B" w:rsidP="00252B57">
            <w:pPr>
              <w:tabs>
                <w:tab w:val="left" w:pos="2127"/>
              </w:tabs>
              <w:spacing w:line="480" w:lineRule="auto"/>
              <w:ind w:right="-1"/>
              <w:jc w:val="center"/>
            </w:pPr>
          </w:p>
        </w:tc>
        <w:tc>
          <w:tcPr>
            <w:tcW w:w="4077" w:type="dxa"/>
          </w:tcPr>
          <w:p w:rsidR="00A22F6B" w:rsidRDefault="00A22F6B" w:rsidP="00252B57">
            <w:pPr>
              <w:tabs>
                <w:tab w:val="left" w:pos="2127"/>
              </w:tabs>
              <w:spacing w:line="480" w:lineRule="auto"/>
              <w:ind w:right="-1"/>
              <w:jc w:val="center"/>
            </w:pPr>
          </w:p>
        </w:tc>
      </w:tr>
      <w:tr w:rsidR="00A22F6B" w:rsidRPr="00600910" w:rsidTr="008A49A9">
        <w:tc>
          <w:tcPr>
            <w:tcW w:w="4076" w:type="dxa"/>
          </w:tcPr>
          <w:p w:rsidR="00A22F6B" w:rsidRDefault="00A22F6B" w:rsidP="00271D05">
            <w:pPr>
              <w:tabs>
                <w:tab w:val="left" w:pos="2127"/>
              </w:tabs>
              <w:spacing w:before="0" w:beforeAutospacing="0" w:after="0" w:afterAutospacing="0" w:line="240" w:lineRule="auto"/>
              <w:ind w:right="-1" w:firstLine="0"/>
              <w:jc w:val="center"/>
              <w:rPr>
                <w:b/>
                <w:u w:val="single"/>
              </w:rPr>
            </w:pPr>
            <w:r>
              <w:rPr>
                <w:u w:val="single"/>
              </w:rPr>
              <w:t>Nuh Huda</w:t>
            </w:r>
            <w:r w:rsidR="003F2CD6">
              <w:rPr>
                <w:u w:val="single"/>
                <w:lang w:val="en-US"/>
              </w:rPr>
              <w:t>,</w:t>
            </w:r>
            <w:r w:rsidR="003F2CD6">
              <w:rPr>
                <w:u w:val="single"/>
              </w:rPr>
              <w:t xml:space="preserve"> M.Kep.,Ns</w:t>
            </w:r>
            <w:r>
              <w:rPr>
                <w:u w:val="single"/>
              </w:rPr>
              <w:t>,</w:t>
            </w:r>
            <w:r w:rsidR="003F2CD6">
              <w:rPr>
                <w:u w:val="single"/>
                <w:lang w:val="en-US"/>
              </w:rPr>
              <w:t xml:space="preserve"> </w:t>
            </w:r>
            <w:r>
              <w:rPr>
                <w:u w:val="single"/>
              </w:rPr>
              <w:t>Sp.KMB</w:t>
            </w:r>
          </w:p>
          <w:p w:rsidR="00A22F6B" w:rsidRPr="002D294D" w:rsidRDefault="00A22F6B" w:rsidP="00271D05">
            <w:pPr>
              <w:tabs>
                <w:tab w:val="left" w:pos="2127"/>
              </w:tabs>
              <w:spacing w:before="0" w:beforeAutospacing="0" w:after="0" w:afterAutospacing="0" w:line="240" w:lineRule="auto"/>
              <w:ind w:right="-1" w:firstLine="0"/>
              <w:jc w:val="center"/>
              <w:rPr>
                <w:b/>
              </w:rPr>
            </w:pPr>
            <w:r>
              <w:t>NIP.</w:t>
            </w:r>
            <w:r>
              <w:rPr>
                <w:szCs w:val="28"/>
              </w:rPr>
              <w:t>03020</w:t>
            </w:r>
          </w:p>
        </w:tc>
        <w:tc>
          <w:tcPr>
            <w:tcW w:w="4077" w:type="dxa"/>
          </w:tcPr>
          <w:p w:rsidR="00A22F6B" w:rsidRPr="002B187E" w:rsidRDefault="003F2CD6" w:rsidP="00271D05">
            <w:pPr>
              <w:tabs>
                <w:tab w:val="left" w:pos="3012"/>
              </w:tabs>
              <w:spacing w:before="0" w:beforeAutospacing="0" w:after="0" w:afterAutospacing="0" w:line="240" w:lineRule="auto"/>
              <w:ind w:right="-1" w:firstLine="0"/>
              <w:jc w:val="center"/>
              <w:rPr>
                <w:u w:val="single"/>
              </w:rPr>
            </w:pPr>
            <w:r w:rsidRPr="002B187E">
              <w:rPr>
                <w:u w:val="single"/>
              </w:rPr>
              <w:t>Diyan Mutyah, S.Kep.,Ns</w:t>
            </w:r>
            <w:r w:rsidR="00A22F6B" w:rsidRPr="002B187E">
              <w:rPr>
                <w:u w:val="single"/>
              </w:rPr>
              <w:t>, M.Kes</w:t>
            </w:r>
          </w:p>
          <w:p w:rsidR="00A22F6B" w:rsidRPr="00600910" w:rsidRDefault="00A22F6B" w:rsidP="00271D05">
            <w:pPr>
              <w:tabs>
                <w:tab w:val="left" w:pos="2127"/>
              </w:tabs>
              <w:spacing w:before="0" w:beforeAutospacing="0" w:after="0" w:afterAutospacing="0" w:line="240" w:lineRule="auto"/>
              <w:ind w:right="-1" w:firstLine="35"/>
              <w:jc w:val="center"/>
              <w:rPr>
                <w:b/>
                <w:u w:val="single"/>
              </w:rPr>
            </w:pPr>
            <w:r w:rsidRPr="002B187E">
              <w:rPr>
                <w:bCs/>
                <w:szCs w:val="28"/>
              </w:rPr>
              <w:t>NIP.03053</w:t>
            </w:r>
          </w:p>
        </w:tc>
      </w:tr>
    </w:tbl>
    <w:p w:rsidR="00A22F6B" w:rsidRDefault="00A22F6B" w:rsidP="00C863C9">
      <w:pPr>
        <w:ind w:firstLine="0"/>
        <w:rPr>
          <w:lang w:val="en-US"/>
        </w:rPr>
      </w:pPr>
    </w:p>
    <w:p w:rsidR="002B187E" w:rsidRPr="002B187E" w:rsidRDefault="002B187E" w:rsidP="00C863C9">
      <w:pPr>
        <w:ind w:firstLine="0"/>
        <w:rPr>
          <w:lang w:val="en-US"/>
        </w:rPr>
      </w:pPr>
    </w:p>
    <w:p w:rsidR="003204B0" w:rsidRDefault="00CD5268" w:rsidP="002B187E">
      <w:pPr>
        <w:tabs>
          <w:tab w:val="left" w:pos="2127"/>
        </w:tabs>
        <w:spacing w:before="0" w:beforeAutospacing="0" w:after="0" w:afterAutospacing="0" w:line="240" w:lineRule="auto"/>
        <w:ind w:right="0" w:firstLine="0"/>
        <w:jc w:val="both"/>
      </w:pPr>
      <w:r>
        <w:t>Di tetapkan di</w:t>
      </w:r>
      <w:r>
        <w:tab/>
        <w:t>:</w:t>
      </w:r>
      <w:r>
        <w:rPr>
          <w:lang w:val="en-US"/>
        </w:rPr>
        <w:t xml:space="preserve"> </w:t>
      </w:r>
      <w:r w:rsidR="003204B0">
        <w:t>Surabaya</w:t>
      </w:r>
    </w:p>
    <w:p w:rsidR="003204B0" w:rsidRPr="003F2CD6" w:rsidRDefault="003204B0" w:rsidP="002B187E">
      <w:pPr>
        <w:tabs>
          <w:tab w:val="left" w:pos="2127"/>
        </w:tabs>
        <w:spacing w:before="0" w:beforeAutospacing="0" w:after="0" w:afterAutospacing="0" w:line="240" w:lineRule="auto"/>
        <w:ind w:right="0" w:firstLine="0"/>
        <w:jc w:val="both"/>
        <w:rPr>
          <w:lang w:val="en-US"/>
        </w:rPr>
      </w:pPr>
      <w:r>
        <w:t xml:space="preserve">Tanggal </w:t>
      </w:r>
      <w:r>
        <w:tab/>
      </w:r>
      <w:r>
        <w:tab/>
        <w:t xml:space="preserve">: </w:t>
      </w:r>
    </w:p>
    <w:p w:rsidR="003204B0" w:rsidRPr="008A3D8C" w:rsidRDefault="003204B0" w:rsidP="00A22F6B">
      <w:pPr>
        <w:ind w:firstLine="0"/>
      </w:pPr>
    </w:p>
    <w:p w:rsidR="003204B0" w:rsidRDefault="003204B0" w:rsidP="00D057DD">
      <w:pPr>
        <w:pStyle w:val="Heading1"/>
        <w:numPr>
          <w:ilvl w:val="0"/>
          <w:numId w:val="0"/>
        </w:numPr>
        <w:jc w:val="left"/>
        <w:sectPr w:rsidR="003204B0" w:rsidSect="0010426B">
          <w:pgSz w:w="11906" w:h="16838" w:code="9"/>
          <w:pgMar w:top="1701" w:right="1701" w:bottom="1701" w:left="2268" w:header="709" w:footer="709" w:gutter="0"/>
          <w:pgNumType w:fmt="lowerRoman"/>
          <w:cols w:space="708"/>
          <w:docGrid w:linePitch="360"/>
        </w:sectPr>
      </w:pPr>
    </w:p>
    <w:p w:rsidR="0059189A" w:rsidRDefault="0059189A" w:rsidP="0059189A">
      <w:pPr>
        <w:pStyle w:val="Heading1"/>
        <w:numPr>
          <w:ilvl w:val="0"/>
          <w:numId w:val="0"/>
        </w:numPr>
        <w:spacing w:before="0" w:beforeAutospacing="0" w:afterAutospacing="0" w:line="480" w:lineRule="auto"/>
        <w:ind w:right="-1"/>
      </w:pPr>
      <w:bookmarkStart w:id="12" w:name="_Toc29741514"/>
      <w:bookmarkStart w:id="13" w:name="_Toc44604985"/>
      <w:bookmarkStart w:id="14" w:name="_Toc29741513"/>
      <w:r>
        <w:lastRenderedPageBreak/>
        <w:t>HALAMAN PENGESAHAN</w:t>
      </w:r>
      <w:bookmarkEnd w:id="13"/>
      <w:bookmarkEnd w:id="14"/>
    </w:p>
    <w:p w:rsidR="0059189A" w:rsidRDefault="0059189A" w:rsidP="0059189A">
      <w:pPr>
        <w:spacing w:before="0" w:beforeAutospacing="0" w:after="0" w:afterAutospacing="0" w:line="480" w:lineRule="auto"/>
        <w:ind w:right="-1" w:firstLine="0"/>
        <w:rPr>
          <w:rFonts w:cs="Times New Roman"/>
          <w:szCs w:val="24"/>
        </w:rPr>
      </w:pPr>
      <w:r>
        <w:rPr>
          <w:rFonts w:cs="Times New Roman"/>
          <w:szCs w:val="24"/>
          <w:lang w:val="en-US"/>
        </w:rPr>
        <w:t>Skripsi</w:t>
      </w:r>
      <w:r>
        <w:rPr>
          <w:rFonts w:cs="Times New Roman"/>
          <w:szCs w:val="24"/>
        </w:rPr>
        <w:t xml:space="preserve"> dari :</w:t>
      </w:r>
    </w:p>
    <w:p w:rsidR="0059189A" w:rsidRDefault="0059189A" w:rsidP="0059189A">
      <w:pPr>
        <w:tabs>
          <w:tab w:val="left" w:pos="2127"/>
          <w:tab w:val="left" w:pos="2410"/>
        </w:tabs>
        <w:spacing w:before="0" w:beforeAutospacing="0" w:after="0" w:afterAutospacing="0" w:line="480" w:lineRule="auto"/>
        <w:ind w:right="-1" w:firstLine="0"/>
        <w:jc w:val="both"/>
      </w:pPr>
      <w:r>
        <w:t>Nama</w:t>
      </w:r>
      <w:r>
        <w:tab/>
        <w:t xml:space="preserve">: </w:t>
      </w:r>
      <w:r>
        <w:tab/>
        <w:t>Intan Maulidia</w:t>
      </w:r>
    </w:p>
    <w:p w:rsidR="0059189A" w:rsidRDefault="0059189A" w:rsidP="0059189A">
      <w:pPr>
        <w:tabs>
          <w:tab w:val="left" w:pos="2127"/>
          <w:tab w:val="left" w:pos="2410"/>
        </w:tabs>
        <w:spacing w:before="0" w:beforeAutospacing="0" w:after="0" w:afterAutospacing="0" w:line="480" w:lineRule="auto"/>
        <w:ind w:right="-1" w:firstLine="0"/>
        <w:jc w:val="both"/>
      </w:pPr>
      <w:r>
        <w:t>NIM</w:t>
      </w:r>
      <w:r>
        <w:tab/>
        <w:t xml:space="preserve">: </w:t>
      </w:r>
      <w:r>
        <w:tab/>
        <w:t>161.0049</w:t>
      </w:r>
    </w:p>
    <w:p w:rsidR="0059189A" w:rsidRDefault="0059189A" w:rsidP="0059189A">
      <w:pPr>
        <w:tabs>
          <w:tab w:val="left" w:pos="2127"/>
          <w:tab w:val="left" w:pos="2410"/>
        </w:tabs>
        <w:spacing w:before="0" w:beforeAutospacing="0" w:after="0" w:afterAutospacing="0" w:line="480" w:lineRule="auto"/>
        <w:ind w:right="-1" w:firstLine="0"/>
        <w:jc w:val="both"/>
      </w:pPr>
      <w:r>
        <w:t>Program Studi</w:t>
      </w:r>
      <w:r>
        <w:tab/>
        <w:t xml:space="preserve">: </w:t>
      </w:r>
      <w:r>
        <w:tab/>
        <w:t>S1 Keperawatan</w:t>
      </w:r>
    </w:p>
    <w:p w:rsidR="0059189A" w:rsidRDefault="0059189A" w:rsidP="0059189A">
      <w:pPr>
        <w:tabs>
          <w:tab w:val="left" w:pos="2127"/>
        </w:tabs>
        <w:spacing w:before="0" w:beforeAutospacing="0" w:after="0" w:afterAutospacing="0" w:line="480" w:lineRule="auto"/>
        <w:ind w:left="2410" w:right="-1" w:hanging="2410"/>
        <w:jc w:val="both"/>
        <w:rPr>
          <w:rFonts w:cs="Times New Roman"/>
          <w:szCs w:val="24"/>
        </w:rPr>
      </w:pPr>
      <w:r>
        <w:t>Judul</w:t>
      </w:r>
      <w:r>
        <w:tab/>
        <w:t xml:space="preserve">: </w:t>
      </w:r>
      <w:r>
        <w:tab/>
      </w:r>
      <w:r>
        <w:rPr>
          <w:szCs w:val="28"/>
          <w:lang w:val="en-US"/>
        </w:rPr>
        <w:t>Hubungan</w:t>
      </w:r>
      <w:r>
        <w:rPr>
          <w:szCs w:val="28"/>
        </w:rPr>
        <w:t xml:space="preserve"> </w:t>
      </w:r>
      <w:r>
        <w:rPr>
          <w:rFonts w:cs="Times New Roman"/>
          <w:i/>
          <w:szCs w:val="24"/>
        </w:rPr>
        <w:t xml:space="preserve">Family Intention </w:t>
      </w:r>
      <w:r>
        <w:rPr>
          <w:rFonts w:cs="Times New Roman"/>
          <w:szCs w:val="24"/>
          <w:lang w:val="en-US"/>
        </w:rPr>
        <w:t>Dengan</w:t>
      </w:r>
      <w:r>
        <w:rPr>
          <w:rFonts w:cs="Times New Roman"/>
          <w:szCs w:val="24"/>
        </w:rPr>
        <w:t xml:space="preserve"> Perilaku Keluarga Dalam Perawatan Kaki Pada Pasien Dengan Diabetes Mel</w:t>
      </w:r>
      <w:r>
        <w:rPr>
          <w:rFonts w:cs="Times New Roman"/>
          <w:szCs w:val="24"/>
          <w:lang w:val="en-US"/>
        </w:rPr>
        <w:t>l</w:t>
      </w:r>
      <w:r>
        <w:rPr>
          <w:rFonts w:cs="Times New Roman"/>
          <w:szCs w:val="24"/>
        </w:rPr>
        <w:t>itus di Puskesmas Kebonsari Surabaya.</w:t>
      </w:r>
    </w:p>
    <w:p w:rsidR="0059189A" w:rsidRDefault="0059189A" w:rsidP="0059189A">
      <w:pPr>
        <w:spacing w:before="0" w:beforeAutospacing="0" w:after="0" w:afterAutospacing="0" w:line="480" w:lineRule="auto"/>
        <w:ind w:right="-1" w:firstLine="0"/>
        <w:jc w:val="both"/>
        <w:rPr>
          <w:rFonts w:cs="Times New Roman"/>
          <w:szCs w:val="24"/>
        </w:rPr>
      </w:pPr>
      <w:r>
        <w:rPr>
          <w:noProof/>
          <w:lang w:val="en-US"/>
        </w:rPr>
        <w:drawing>
          <wp:anchor distT="0" distB="0" distL="114300" distR="114300" simplePos="0" relativeHeight="251854848" behindDoc="1" locked="0" layoutInCell="1" allowOverlap="1">
            <wp:simplePos x="0" y="0"/>
            <wp:positionH relativeFrom="column">
              <wp:posOffset>4551045</wp:posOffset>
            </wp:positionH>
            <wp:positionV relativeFrom="paragraph">
              <wp:posOffset>1373505</wp:posOffset>
            </wp:positionV>
            <wp:extent cx="895350" cy="807720"/>
            <wp:effectExtent l="0" t="0" r="0" b="0"/>
            <wp:wrapNone/>
            <wp:docPr id="11" name="Picture 11" descr="Description: C:\Users\USER\Downloads\TTD Pak H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wnloads\TTD Pak Huda.jpg"/>
                    <pic:cNvPicPr>
                      <a:picLocks noChangeAspect="1" noChangeArrowheads="1"/>
                    </pic:cNvPicPr>
                  </pic:nvPicPr>
                  <pic:blipFill>
                    <a:blip r:embed="rId14">
                      <a:extLst>
                        <a:ext uri="{28A0092B-C50C-407E-A947-70E740481C1C}">
                          <a14:useLocalDpi xmlns:a14="http://schemas.microsoft.com/office/drawing/2010/main" val="0"/>
                        </a:ext>
                      </a:extLst>
                    </a:blip>
                    <a:srcRect l="16772" t="4907" r="16420" b="19531"/>
                    <a:stretch>
                      <a:fillRect/>
                    </a:stretch>
                  </pic:blipFill>
                  <pic:spPr bwMode="auto">
                    <a:xfrm>
                      <a:off x="0" y="0"/>
                      <a:ext cx="895350" cy="80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53824" behindDoc="1" locked="0" layoutInCell="1" allowOverlap="1">
            <wp:simplePos x="0" y="0"/>
            <wp:positionH relativeFrom="column">
              <wp:posOffset>3779520</wp:posOffset>
            </wp:positionH>
            <wp:positionV relativeFrom="paragraph">
              <wp:posOffset>868680</wp:posOffset>
            </wp:positionV>
            <wp:extent cx="821055" cy="952500"/>
            <wp:effectExtent l="0" t="0" r="0" b="0"/>
            <wp:wrapNone/>
            <wp:docPr id="10" name="Picture 10" descr="Description: C:\Users\USER\Downloads\ttd bu hiday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ownloads\ttd bu hidayatus.jpg"/>
                    <pic:cNvPicPr>
                      <a:picLocks noChangeAspect="1" noChangeArrowheads="1"/>
                    </pic:cNvPicPr>
                  </pic:nvPicPr>
                  <pic:blipFill>
                    <a:blip r:embed="rId16">
                      <a:extLst>
                        <a:ext uri="{28A0092B-C50C-407E-A947-70E740481C1C}">
                          <a14:useLocalDpi xmlns:a14="http://schemas.microsoft.com/office/drawing/2010/main" val="0"/>
                        </a:ext>
                      </a:extLst>
                    </a:blip>
                    <a:srcRect l="13756" t="6172" r="23280" b="8643"/>
                    <a:stretch>
                      <a:fillRect/>
                    </a:stretch>
                  </pic:blipFill>
                  <pic:spPr bwMode="auto">
                    <a:xfrm>
                      <a:off x="0" y="0"/>
                      <a:ext cx="821055" cy="95250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zCs w:val="24"/>
        </w:rPr>
        <w:t xml:space="preserve">Telah dipertahankan di hadapan dewan Penguji </w:t>
      </w:r>
      <w:r>
        <w:rPr>
          <w:rFonts w:cs="Times New Roman"/>
          <w:szCs w:val="24"/>
          <w:lang w:val="en-US"/>
        </w:rPr>
        <w:t>Skripsi</w:t>
      </w:r>
      <w:r>
        <w:rPr>
          <w:rFonts w:cs="Times New Roman"/>
          <w:szCs w:val="24"/>
        </w:rPr>
        <w:t xml:space="preserve"> di STIK</w:t>
      </w:r>
      <w:r>
        <w:rPr>
          <w:rFonts w:cs="Times New Roman"/>
          <w:szCs w:val="24"/>
          <w:lang w:val="en-US"/>
        </w:rPr>
        <w:t>ES</w:t>
      </w:r>
      <w:r>
        <w:rPr>
          <w:rFonts w:cs="Times New Roman"/>
          <w:szCs w:val="24"/>
        </w:rPr>
        <w:t xml:space="preserve"> Hang Tuah Surabaya, dan dinyatakan dapat diterima sebagai salah satu syarat untuk memperoleh gelar “SARJANA KEPERAWATAN” pada Prodi S-1 Keperawatan STIKes Hang Tuah Surabaya.</w:t>
      </w:r>
      <w:r>
        <w:rPr>
          <w:noProof/>
          <w:lang w:val="en-US"/>
        </w:rPr>
        <w:t xml:space="preserve"> </w:t>
      </w:r>
    </w:p>
    <w:p w:rsidR="0059189A" w:rsidRDefault="0059189A" w:rsidP="0059189A">
      <w:pPr>
        <w:tabs>
          <w:tab w:val="left" w:pos="1701"/>
        </w:tabs>
        <w:spacing w:before="0" w:beforeAutospacing="0" w:after="0" w:afterAutospacing="0" w:line="240" w:lineRule="auto"/>
        <w:ind w:firstLine="0"/>
        <w:jc w:val="both"/>
        <w:rPr>
          <w:b/>
          <w:u w:val="single"/>
          <w:lang w:val="en-US"/>
        </w:rPr>
      </w:pPr>
      <w:r>
        <w:rPr>
          <w:noProof/>
          <w:lang w:val="en-US"/>
        </w:rPr>
        <mc:AlternateContent>
          <mc:Choice Requires="wps">
            <w:drawing>
              <wp:anchor distT="4294967294" distB="4294967294" distL="114300" distR="114300" simplePos="0" relativeHeight="251850752" behindDoc="0" locked="0" layoutInCell="1" allowOverlap="1">
                <wp:simplePos x="0" y="0"/>
                <wp:positionH relativeFrom="column">
                  <wp:posOffset>3931285</wp:posOffset>
                </wp:positionH>
                <wp:positionV relativeFrom="paragraph">
                  <wp:posOffset>166370</wp:posOffset>
                </wp:positionV>
                <wp:extent cx="1223010" cy="0"/>
                <wp:effectExtent l="0" t="0" r="1524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09.55pt;margin-top:13.1pt;width:96.3pt;height:0;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" strokeweight="1pt"/>
            </w:pict>
          </mc:Fallback>
        </mc:AlternateContent>
      </w:r>
      <w:r>
        <w:rPr>
          <w:rFonts w:cs="Times New Roman"/>
          <w:b/>
          <w:bCs/>
          <w:szCs w:val="24"/>
        </w:rPr>
        <w:t>Penguji 1</w:t>
      </w:r>
      <w:r>
        <w:rPr>
          <w:rFonts w:cs="Times New Roman"/>
          <w:b/>
          <w:bCs/>
          <w:szCs w:val="24"/>
        </w:rPr>
        <w:tab/>
        <w:t xml:space="preserve">: </w:t>
      </w:r>
      <w:r>
        <w:rPr>
          <w:b/>
          <w:u w:val="single"/>
          <w:lang w:val="en-US"/>
        </w:rPr>
        <w:t>Hidayatus Sya’diyah, S.Kep.,Ns, M.Kep</w:t>
      </w:r>
    </w:p>
    <w:p w:rsidR="0059189A" w:rsidRDefault="0059189A" w:rsidP="0059189A">
      <w:pPr>
        <w:tabs>
          <w:tab w:val="left" w:pos="1701"/>
        </w:tabs>
        <w:spacing w:before="0" w:beforeAutospacing="0" w:after="0" w:afterAutospacing="0" w:line="240" w:lineRule="auto"/>
        <w:ind w:left="3119" w:right="-1" w:firstLine="0"/>
        <w:rPr>
          <w:b/>
          <w:bCs/>
          <w:szCs w:val="28"/>
          <w:lang w:val="en-US"/>
        </w:rPr>
      </w:pPr>
      <w:r>
        <w:rPr>
          <w:b/>
        </w:rPr>
        <w:t>NIP.</w:t>
      </w:r>
      <w:r>
        <w:rPr>
          <w:b/>
          <w:bCs/>
          <w:szCs w:val="28"/>
        </w:rPr>
        <w:t>0</w:t>
      </w:r>
      <w:r>
        <w:rPr>
          <w:b/>
          <w:bCs/>
          <w:szCs w:val="28"/>
          <w:lang w:val="en-US"/>
        </w:rPr>
        <w:t>3.008</w:t>
      </w:r>
    </w:p>
    <w:p w:rsidR="0059189A" w:rsidRDefault="0059189A" w:rsidP="0059189A">
      <w:pPr>
        <w:tabs>
          <w:tab w:val="left" w:pos="1701"/>
        </w:tabs>
        <w:spacing w:before="0" w:beforeAutospacing="0" w:after="0" w:afterAutospacing="0" w:line="240" w:lineRule="auto"/>
        <w:ind w:left="3119" w:right="-1" w:firstLine="0"/>
        <w:rPr>
          <w:rFonts w:cs="Times New Roman"/>
          <w:b/>
          <w:bCs/>
          <w:szCs w:val="24"/>
          <w:u w:val="single"/>
          <w:lang w:val="en-US"/>
        </w:rPr>
      </w:pPr>
    </w:p>
    <w:p w:rsidR="0059189A" w:rsidRDefault="0059189A" w:rsidP="0059189A">
      <w:pPr>
        <w:tabs>
          <w:tab w:val="left" w:pos="1701"/>
        </w:tabs>
        <w:spacing w:before="0" w:beforeAutospacing="0" w:after="0" w:afterAutospacing="0" w:line="240" w:lineRule="auto"/>
        <w:ind w:firstLine="0"/>
        <w:jc w:val="both"/>
        <w:rPr>
          <w:b/>
          <w:u w:val="single"/>
        </w:rPr>
      </w:pPr>
      <w:r>
        <w:rPr>
          <w:noProof/>
          <w:lang w:val="en-US"/>
        </w:rPr>
        <mc:AlternateContent>
          <mc:Choice Requires="wps">
            <w:drawing>
              <wp:anchor distT="4294967294" distB="4294967294" distL="114300" distR="114300" simplePos="0" relativeHeight="251851776" behindDoc="0" locked="0" layoutInCell="1" allowOverlap="1">
                <wp:simplePos x="0" y="0"/>
                <wp:positionH relativeFrom="column">
                  <wp:posOffset>3935095</wp:posOffset>
                </wp:positionH>
                <wp:positionV relativeFrom="paragraph">
                  <wp:posOffset>149225</wp:posOffset>
                </wp:positionV>
                <wp:extent cx="1223010" cy="0"/>
                <wp:effectExtent l="0" t="0" r="1524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09.85pt;margin-top:11.75pt;width:96.3pt;height:0;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" strokeweight="1pt"/>
            </w:pict>
          </mc:Fallback>
        </mc:AlternateContent>
      </w:r>
      <w:r>
        <w:rPr>
          <w:rFonts w:cs="Times New Roman"/>
          <w:b/>
          <w:bCs/>
          <w:szCs w:val="24"/>
        </w:rPr>
        <w:t>Penguji 2</w:t>
      </w:r>
      <w:r>
        <w:rPr>
          <w:rFonts w:cs="Times New Roman"/>
          <w:b/>
          <w:bCs/>
          <w:szCs w:val="24"/>
        </w:rPr>
        <w:tab/>
        <w:t xml:space="preserve">: </w:t>
      </w:r>
      <w:r>
        <w:rPr>
          <w:b/>
          <w:u w:val="single"/>
        </w:rPr>
        <w:t>Nuh Huda M.Kep.,Ns.,Sp.KMB</w:t>
      </w:r>
    </w:p>
    <w:p w:rsidR="0059189A" w:rsidRDefault="0059189A" w:rsidP="0059189A">
      <w:pPr>
        <w:spacing w:before="0" w:beforeAutospacing="0" w:after="0" w:afterAutospacing="0" w:line="240" w:lineRule="auto"/>
        <w:ind w:firstLine="0"/>
        <w:jc w:val="center"/>
        <w:rPr>
          <w:b/>
          <w:bCs/>
          <w:szCs w:val="28"/>
          <w:lang w:val="en-US"/>
        </w:rPr>
      </w:pPr>
      <w:r>
        <w:rPr>
          <w:noProof/>
          <w:lang w:val="en-US"/>
        </w:rPr>
        <w:drawing>
          <wp:anchor distT="0" distB="0" distL="114300" distR="114300" simplePos="0" relativeHeight="251855872" behindDoc="1" locked="0" layoutInCell="1" allowOverlap="1">
            <wp:simplePos x="0" y="0"/>
            <wp:positionH relativeFrom="column">
              <wp:posOffset>3779520</wp:posOffset>
            </wp:positionH>
            <wp:positionV relativeFrom="paragraph">
              <wp:posOffset>1905</wp:posOffset>
            </wp:positionV>
            <wp:extent cx="1543050" cy="1076960"/>
            <wp:effectExtent l="0" t="0" r="0" b="8890"/>
            <wp:wrapNone/>
            <wp:docPr id="7" name="Picture 7" descr="Description: C:\Users\USER\Downloads\TTD Bu Dian Mut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Downloads\TTD Bu Dian Mutyah.jpg"/>
                    <pic:cNvPicPr>
                      <a:picLocks noChangeAspect="1" noChangeArrowheads="1"/>
                    </pic:cNvPicPr>
                  </pic:nvPicPr>
                  <pic:blipFill>
                    <a:blip r:embed="rId15">
                      <a:extLst>
                        <a:ext uri="{28A0092B-C50C-407E-A947-70E740481C1C}">
                          <a14:useLocalDpi xmlns:a14="http://schemas.microsoft.com/office/drawing/2010/main" val="0"/>
                        </a:ext>
                      </a:extLst>
                    </a:blip>
                    <a:srcRect l="10622" r="10364" b="5334"/>
                    <a:stretch>
                      <a:fillRect/>
                    </a:stretch>
                  </pic:blipFill>
                  <pic:spPr bwMode="auto">
                    <a:xfrm>
                      <a:off x="0" y="0"/>
                      <a:ext cx="1543050" cy="1076960"/>
                    </a:xfrm>
                    <a:prstGeom prst="rect">
                      <a:avLst/>
                    </a:prstGeom>
                    <a:noFill/>
                  </pic:spPr>
                </pic:pic>
              </a:graphicData>
            </a:graphic>
            <wp14:sizeRelH relativeFrom="page">
              <wp14:pctWidth>0</wp14:pctWidth>
            </wp14:sizeRelH>
            <wp14:sizeRelV relativeFrom="page">
              <wp14:pctHeight>0</wp14:pctHeight>
            </wp14:sizeRelV>
          </wp:anchor>
        </w:drawing>
      </w:r>
      <w:r>
        <w:rPr>
          <w:b/>
        </w:rPr>
        <w:t>NIP.</w:t>
      </w:r>
      <w:r>
        <w:rPr>
          <w:b/>
          <w:bCs/>
          <w:szCs w:val="28"/>
        </w:rPr>
        <w:t>03020</w:t>
      </w:r>
    </w:p>
    <w:p w:rsidR="0059189A" w:rsidRDefault="0059189A" w:rsidP="0059189A">
      <w:pPr>
        <w:spacing w:before="0" w:beforeAutospacing="0" w:after="0" w:afterAutospacing="0" w:line="240" w:lineRule="auto"/>
        <w:ind w:firstLine="0"/>
        <w:jc w:val="center"/>
        <w:rPr>
          <w:b/>
          <w:u w:val="single"/>
          <w:lang w:val="en-US"/>
        </w:rPr>
      </w:pPr>
    </w:p>
    <w:p w:rsidR="0059189A" w:rsidRDefault="0059189A" w:rsidP="0059189A">
      <w:pPr>
        <w:tabs>
          <w:tab w:val="left" w:pos="1701"/>
        </w:tabs>
        <w:spacing w:before="0" w:beforeAutospacing="0" w:after="0" w:afterAutospacing="0" w:line="240" w:lineRule="auto"/>
        <w:ind w:right="140" w:firstLine="0"/>
        <w:rPr>
          <w:b/>
          <w:u w:val="single"/>
        </w:rPr>
      </w:pPr>
      <w:r>
        <w:rPr>
          <w:noProof/>
          <w:lang w:val="en-US"/>
        </w:rPr>
        <mc:AlternateContent>
          <mc:Choice Requires="wps">
            <w:drawing>
              <wp:anchor distT="4294967294" distB="4294967294" distL="114300" distR="114300" simplePos="0" relativeHeight="251852800" behindDoc="0" locked="0" layoutInCell="1" allowOverlap="1">
                <wp:simplePos x="0" y="0"/>
                <wp:positionH relativeFrom="column">
                  <wp:posOffset>3929380</wp:posOffset>
                </wp:positionH>
                <wp:positionV relativeFrom="paragraph">
                  <wp:posOffset>165100</wp:posOffset>
                </wp:positionV>
                <wp:extent cx="1223010" cy="0"/>
                <wp:effectExtent l="0" t="0" r="1524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09.4pt;margin-top:13pt;width:96.3pt;height:0;z-index:251852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" strokeweight="1pt"/>
            </w:pict>
          </mc:Fallback>
        </mc:AlternateContent>
      </w:r>
      <w:r>
        <w:rPr>
          <w:rFonts w:cs="Times New Roman"/>
          <w:b/>
          <w:bCs/>
          <w:szCs w:val="24"/>
        </w:rPr>
        <w:t>Penguji 3</w:t>
      </w:r>
      <w:r>
        <w:rPr>
          <w:rFonts w:cs="Times New Roman"/>
          <w:bCs/>
          <w:szCs w:val="24"/>
        </w:rPr>
        <w:tab/>
      </w:r>
      <w:r>
        <w:rPr>
          <w:rFonts w:cs="Times New Roman"/>
          <w:b/>
          <w:bCs/>
          <w:szCs w:val="24"/>
        </w:rPr>
        <w:t>:</w:t>
      </w:r>
      <w:r>
        <w:rPr>
          <w:rFonts w:cs="Times New Roman"/>
          <w:bCs/>
          <w:szCs w:val="24"/>
        </w:rPr>
        <w:t xml:space="preserve"> </w:t>
      </w:r>
      <w:r>
        <w:rPr>
          <w:b/>
          <w:u w:val="single"/>
        </w:rPr>
        <w:t>Diyan Mutyah, S.Kep.,Ns., M.Kes</w:t>
      </w:r>
    </w:p>
    <w:p w:rsidR="0059189A" w:rsidRDefault="0059189A" w:rsidP="0059189A">
      <w:pPr>
        <w:tabs>
          <w:tab w:val="left" w:pos="1701"/>
        </w:tabs>
        <w:spacing w:before="0" w:beforeAutospacing="0" w:after="0" w:afterAutospacing="0" w:line="240" w:lineRule="auto"/>
        <w:ind w:left="2127" w:hanging="2127"/>
        <w:jc w:val="center"/>
        <w:rPr>
          <w:rFonts w:cs="Times New Roman"/>
          <w:szCs w:val="24"/>
          <w:lang w:val="en-US"/>
        </w:rPr>
      </w:pPr>
      <w:r>
        <w:rPr>
          <w:b/>
          <w:bCs/>
          <w:szCs w:val="28"/>
        </w:rPr>
        <w:t>NIP.0305</w:t>
      </w:r>
      <w:r>
        <w:rPr>
          <w:b/>
          <w:bCs/>
          <w:szCs w:val="28"/>
          <w:lang w:val="en-US"/>
        </w:rPr>
        <w:t>3</w:t>
      </w:r>
    </w:p>
    <w:p w:rsidR="0059189A" w:rsidRDefault="0059189A" w:rsidP="0059189A">
      <w:pPr>
        <w:spacing w:before="0" w:beforeAutospacing="0" w:after="0" w:afterAutospacing="0" w:line="480" w:lineRule="auto"/>
        <w:ind w:firstLine="0"/>
        <w:jc w:val="both"/>
        <w:rPr>
          <w:rFonts w:cs="Times New Roman"/>
          <w:szCs w:val="24"/>
        </w:rPr>
      </w:pPr>
    </w:p>
    <w:p w:rsidR="0059189A" w:rsidRDefault="0059189A" w:rsidP="0059189A">
      <w:pPr>
        <w:spacing w:before="0" w:beforeAutospacing="0" w:after="0" w:afterAutospacing="0" w:line="240" w:lineRule="auto"/>
        <w:ind w:firstLine="0"/>
        <w:jc w:val="center"/>
        <w:rPr>
          <w:rFonts w:cs="Times New Roman"/>
          <w:b/>
          <w:szCs w:val="24"/>
        </w:rPr>
      </w:pPr>
      <w:r>
        <w:rPr>
          <w:rFonts w:cs="Times New Roman"/>
          <w:b/>
          <w:szCs w:val="24"/>
        </w:rPr>
        <w:t>Mengetahui,</w:t>
      </w:r>
      <w:r>
        <w:rPr>
          <w:noProof/>
          <w:lang w:val="en-US"/>
        </w:rPr>
        <w:t xml:space="preserve"> </w:t>
      </w:r>
    </w:p>
    <w:p w:rsidR="0059189A" w:rsidRDefault="0059189A" w:rsidP="0059189A">
      <w:pPr>
        <w:spacing w:before="0" w:beforeAutospacing="0" w:after="0" w:afterAutospacing="0" w:line="240" w:lineRule="auto"/>
        <w:ind w:firstLine="0"/>
        <w:jc w:val="center"/>
        <w:rPr>
          <w:rFonts w:cs="Times New Roman"/>
          <w:b/>
          <w:szCs w:val="24"/>
        </w:rPr>
      </w:pPr>
      <w:r>
        <w:rPr>
          <w:rFonts w:cs="Times New Roman"/>
          <w:b/>
          <w:szCs w:val="24"/>
        </w:rPr>
        <w:t>STIKES HANG TUAH SURABAYA</w:t>
      </w:r>
    </w:p>
    <w:p w:rsidR="0059189A" w:rsidRDefault="0059189A" w:rsidP="0059189A">
      <w:pPr>
        <w:spacing w:before="0" w:beforeAutospacing="0" w:after="0" w:afterAutospacing="0" w:line="240" w:lineRule="auto"/>
        <w:ind w:firstLine="0"/>
        <w:jc w:val="center"/>
        <w:rPr>
          <w:rFonts w:cs="Times New Roman"/>
          <w:b/>
          <w:szCs w:val="24"/>
        </w:rPr>
      </w:pPr>
      <w:r>
        <w:rPr>
          <w:rFonts w:cs="Times New Roman"/>
          <w:b/>
          <w:szCs w:val="24"/>
        </w:rPr>
        <w:t>KAPROD</w:t>
      </w:r>
      <w:r>
        <w:rPr>
          <w:rFonts w:cs="Times New Roman"/>
          <w:b/>
          <w:szCs w:val="24"/>
          <w:lang w:val="en-US"/>
        </w:rPr>
        <w:t>I</w:t>
      </w:r>
      <w:r>
        <w:rPr>
          <w:rFonts w:cs="Times New Roman"/>
          <w:b/>
          <w:szCs w:val="24"/>
        </w:rPr>
        <w:t xml:space="preserve"> S-1 KEPERAWATAN</w:t>
      </w:r>
    </w:p>
    <w:p w:rsidR="0059189A" w:rsidRDefault="0059189A" w:rsidP="0059189A">
      <w:pPr>
        <w:spacing w:before="0" w:beforeAutospacing="0" w:after="0" w:afterAutospacing="0" w:line="240" w:lineRule="auto"/>
        <w:ind w:firstLine="0"/>
        <w:jc w:val="center"/>
        <w:rPr>
          <w:rFonts w:cs="Times New Roman"/>
          <w:b/>
          <w:szCs w:val="24"/>
          <w:lang w:val="en-US"/>
        </w:rPr>
      </w:pPr>
    </w:p>
    <w:p w:rsidR="0059189A" w:rsidRDefault="0059189A" w:rsidP="0059189A">
      <w:pPr>
        <w:spacing w:before="0" w:beforeAutospacing="0" w:after="0" w:afterAutospacing="0" w:line="240" w:lineRule="auto"/>
        <w:ind w:firstLine="0"/>
        <w:jc w:val="center"/>
        <w:rPr>
          <w:rFonts w:cs="Times New Roman"/>
          <w:b/>
          <w:szCs w:val="24"/>
          <w:lang w:val="en-US"/>
        </w:rPr>
      </w:pPr>
    </w:p>
    <w:p w:rsidR="0059189A" w:rsidRDefault="0059189A" w:rsidP="0059189A">
      <w:pPr>
        <w:spacing w:before="0" w:beforeAutospacing="0" w:after="0" w:afterAutospacing="0" w:line="240" w:lineRule="auto"/>
        <w:ind w:firstLine="0"/>
        <w:jc w:val="center"/>
        <w:rPr>
          <w:rFonts w:cs="Times New Roman"/>
          <w:b/>
          <w:szCs w:val="24"/>
          <w:lang w:val="en-US"/>
        </w:rPr>
      </w:pPr>
    </w:p>
    <w:p w:rsidR="0059189A" w:rsidRDefault="0059189A" w:rsidP="0059189A">
      <w:pPr>
        <w:spacing w:before="0" w:beforeAutospacing="0" w:after="0" w:afterAutospacing="0" w:line="240" w:lineRule="auto"/>
        <w:ind w:firstLine="0"/>
        <w:jc w:val="center"/>
        <w:rPr>
          <w:rFonts w:cs="Times New Roman"/>
          <w:b/>
          <w:szCs w:val="24"/>
        </w:rPr>
      </w:pPr>
    </w:p>
    <w:p w:rsidR="0059189A" w:rsidRDefault="0059189A" w:rsidP="0059189A">
      <w:pPr>
        <w:spacing w:before="0" w:beforeAutospacing="0" w:after="0" w:afterAutospacing="0" w:line="240" w:lineRule="auto"/>
        <w:ind w:firstLine="0"/>
        <w:jc w:val="center"/>
        <w:rPr>
          <w:rFonts w:cs="Times New Roman"/>
          <w:b/>
          <w:szCs w:val="24"/>
          <w:u w:val="single"/>
        </w:rPr>
      </w:pPr>
      <w:r>
        <w:rPr>
          <w:rFonts w:cs="Times New Roman"/>
          <w:b/>
          <w:szCs w:val="24"/>
          <w:u w:val="single"/>
        </w:rPr>
        <w:t>PUJI HASTUTI., S.Kep.,Ns.,M.Kep</w:t>
      </w:r>
    </w:p>
    <w:p w:rsidR="0059189A" w:rsidRDefault="0059189A" w:rsidP="0059189A">
      <w:pPr>
        <w:spacing w:before="0" w:beforeAutospacing="0" w:after="0" w:afterAutospacing="0" w:line="240" w:lineRule="auto"/>
        <w:ind w:firstLine="0"/>
        <w:jc w:val="center"/>
        <w:rPr>
          <w:rFonts w:cs="Times New Roman"/>
          <w:b/>
          <w:szCs w:val="24"/>
          <w:lang w:val="en-US"/>
        </w:rPr>
      </w:pPr>
      <w:r>
        <w:rPr>
          <w:rFonts w:cs="Times New Roman"/>
          <w:b/>
          <w:szCs w:val="24"/>
        </w:rPr>
        <w:t>NIP. 03010</w:t>
      </w:r>
    </w:p>
    <w:p w:rsidR="0059189A" w:rsidRDefault="0059189A" w:rsidP="0059189A">
      <w:pPr>
        <w:spacing w:before="0" w:beforeAutospacing="0" w:after="0" w:afterAutospacing="0" w:line="240" w:lineRule="auto"/>
        <w:ind w:firstLine="0"/>
        <w:jc w:val="center"/>
        <w:rPr>
          <w:rFonts w:cs="Times New Roman"/>
          <w:b/>
          <w:szCs w:val="24"/>
          <w:lang w:val="en-US"/>
        </w:rPr>
      </w:pPr>
    </w:p>
    <w:p w:rsidR="0059189A" w:rsidRDefault="0059189A" w:rsidP="0059189A">
      <w:pPr>
        <w:spacing w:before="0" w:beforeAutospacing="0" w:after="0" w:afterAutospacing="0" w:line="240" w:lineRule="auto"/>
        <w:ind w:firstLine="0"/>
        <w:jc w:val="center"/>
        <w:rPr>
          <w:rFonts w:cs="Times New Roman"/>
          <w:b/>
          <w:szCs w:val="24"/>
          <w:lang w:val="en-US"/>
        </w:rPr>
      </w:pPr>
    </w:p>
    <w:p w:rsidR="0059189A" w:rsidRDefault="0059189A" w:rsidP="0059189A">
      <w:pPr>
        <w:spacing w:before="0" w:beforeAutospacing="0" w:after="0" w:afterAutospacing="0" w:line="240" w:lineRule="auto"/>
        <w:ind w:firstLine="0"/>
        <w:jc w:val="center"/>
        <w:rPr>
          <w:rFonts w:cs="Times New Roman"/>
          <w:b/>
          <w:szCs w:val="24"/>
          <w:lang w:val="en-US"/>
        </w:rPr>
      </w:pPr>
    </w:p>
    <w:p w:rsidR="0059189A" w:rsidRDefault="0059189A" w:rsidP="0059189A">
      <w:pPr>
        <w:spacing w:before="0" w:beforeAutospacing="0" w:after="0" w:afterAutospacing="0" w:line="240" w:lineRule="auto"/>
        <w:ind w:right="0" w:firstLine="0"/>
        <w:contextualSpacing/>
        <w:rPr>
          <w:lang w:val="en-US"/>
        </w:rPr>
      </w:pPr>
      <w:r>
        <w:t>Ditetapkan di</w:t>
      </w:r>
      <w:r>
        <w:tab/>
        <w:t>:</w:t>
      </w:r>
      <w:r>
        <w:rPr>
          <w:lang w:val="en-US"/>
        </w:rPr>
        <w:t xml:space="preserve"> Surabaya</w:t>
      </w:r>
    </w:p>
    <w:p w:rsidR="0059189A" w:rsidRDefault="0059189A" w:rsidP="0059189A">
      <w:pPr>
        <w:spacing w:before="0" w:beforeAutospacing="0" w:after="0" w:afterAutospacing="0" w:line="240" w:lineRule="auto"/>
        <w:ind w:right="0" w:firstLine="0"/>
        <w:contextualSpacing/>
        <w:rPr>
          <w:b/>
          <w:lang w:val="en-US" w:bidi="en-US"/>
        </w:rPr>
      </w:pPr>
      <w:r>
        <w:t>Tangg</w:t>
      </w:r>
      <w:r>
        <w:rPr>
          <w:lang w:val="en-US"/>
        </w:rPr>
        <w:t>al</w:t>
      </w:r>
      <w:r>
        <w:rPr>
          <w:lang w:val="en-US"/>
        </w:rPr>
        <w:tab/>
        <w:t>:</w:t>
      </w:r>
    </w:p>
    <w:p w:rsidR="00600214" w:rsidRDefault="006C3A70" w:rsidP="006C3A70">
      <w:pPr>
        <w:tabs>
          <w:tab w:val="left" w:pos="993"/>
        </w:tabs>
        <w:spacing w:before="0" w:beforeAutospacing="0" w:after="0" w:afterAutospacing="0" w:line="276" w:lineRule="auto"/>
        <w:ind w:left="993" w:right="0" w:hanging="993"/>
        <w:jc w:val="both"/>
        <w:rPr>
          <w:b/>
        </w:rPr>
      </w:pPr>
      <w:r>
        <w:rPr>
          <w:b/>
        </w:rPr>
        <w:lastRenderedPageBreak/>
        <w:t>Judul :</w:t>
      </w:r>
      <w:r>
        <w:rPr>
          <w:b/>
          <w:lang w:val="en-US"/>
        </w:rPr>
        <w:t xml:space="preserve"> </w:t>
      </w:r>
      <w:r w:rsidR="00600214">
        <w:rPr>
          <w:b/>
        </w:rPr>
        <w:t xml:space="preserve">Hubungan </w:t>
      </w:r>
      <w:r w:rsidR="00600214">
        <w:rPr>
          <w:b/>
          <w:i/>
        </w:rPr>
        <w:t xml:space="preserve">Family Intention </w:t>
      </w:r>
      <w:r w:rsidR="00600214">
        <w:rPr>
          <w:b/>
        </w:rPr>
        <w:t>Dengan Perilaku Keluarga Dalam Perawatan Kaki Pada Pasien Dengan Diabetes Mellitus Di Puskesmas Kebonsari Surabaya.</w:t>
      </w:r>
    </w:p>
    <w:p w:rsidR="00600214" w:rsidRDefault="00600214" w:rsidP="00600214">
      <w:pPr>
        <w:tabs>
          <w:tab w:val="left" w:pos="993"/>
        </w:tabs>
        <w:spacing w:before="0" w:beforeAutospacing="0" w:after="0" w:afterAutospacing="0" w:line="276" w:lineRule="auto"/>
        <w:ind w:right="0" w:firstLine="0"/>
        <w:jc w:val="both"/>
        <w:rPr>
          <w:b/>
        </w:rPr>
      </w:pPr>
    </w:p>
    <w:p w:rsidR="00600214" w:rsidRPr="00074A50" w:rsidRDefault="00600214" w:rsidP="00074A50">
      <w:pPr>
        <w:pStyle w:val="Heading1"/>
        <w:numPr>
          <w:ilvl w:val="0"/>
          <w:numId w:val="0"/>
        </w:numPr>
        <w:ind w:right="-1"/>
        <w:rPr>
          <w:lang w:val="en-US"/>
        </w:rPr>
      </w:pPr>
      <w:bookmarkStart w:id="15" w:name="_Toc44604986"/>
      <w:r>
        <w:t>ABSTRAK</w:t>
      </w:r>
      <w:bookmarkEnd w:id="15"/>
    </w:p>
    <w:p w:rsidR="00600214" w:rsidRDefault="00600214" w:rsidP="00600214">
      <w:pPr>
        <w:tabs>
          <w:tab w:val="left" w:pos="567"/>
        </w:tabs>
        <w:spacing w:before="0" w:beforeAutospacing="0" w:after="0" w:afterAutospacing="0" w:line="276" w:lineRule="auto"/>
        <w:ind w:right="0" w:firstLine="0"/>
        <w:jc w:val="both"/>
        <w:rPr>
          <w:lang w:val="en-US"/>
        </w:rPr>
      </w:pPr>
      <w:r>
        <w:t xml:space="preserve">Perilaku perawatan kaki merupakan salah satu upaya pencegahan yang dapat dilakukan untuk mencegah terjadinya luka kaki pada penderita diabetes mellitus. Keluarga merupakan orang terdekat yang memiliki peran terbesar dalam suatu tindakan. Tujuan dari penelitian ini menganalisis hubungan </w:t>
      </w:r>
      <w:r>
        <w:rPr>
          <w:i/>
        </w:rPr>
        <w:t xml:space="preserve">family intention </w:t>
      </w:r>
      <w:r>
        <w:t xml:space="preserve"> dengan perilaku keluarga dalam perawatan kaki pada pasien dengan diabetes mellitus.</w:t>
      </w:r>
    </w:p>
    <w:p w:rsidR="00600214" w:rsidRPr="00600214" w:rsidRDefault="00600214" w:rsidP="00600214">
      <w:pPr>
        <w:tabs>
          <w:tab w:val="left" w:pos="567"/>
        </w:tabs>
        <w:spacing w:before="0" w:beforeAutospacing="0" w:after="0" w:afterAutospacing="0" w:line="276" w:lineRule="auto"/>
        <w:ind w:right="0" w:firstLine="0"/>
        <w:jc w:val="both"/>
        <w:rPr>
          <w:lang w:val="en-US"/>
        </w:rPr>
      </w:pPr>
    </w:p>
    <w:p w:rsidR="00600214" w:rsidRDefault="00600214" w:rsidP="00600214">
      <w:pPr>
        <w:tabs>
          <w:tab w:val="left" w:pos="567"/>
        </w:tabs>
        <w:spacing w:before="0" w:beforeAutospacing="0" w:after="0" w:afterAutospacing="0" w:line="276" w:lineRule="auto"/>
        <w:ind w:right="0" w:firstLine="0"/>
        <w:jc w:val="both"/>
        <w:rPr>
          <w:i/>
          <w:lang w:val="en-US"/>
        </w:rPr>
      </w:pPr>
      <w:r>
        <w:t xml:space="preserve">Desain penelitian ini menggunakan observasional analitik dengan pendekatan </w:t>
      </w:r>
      <w:r>
        <w:rPr>
          <w:i/>
        </w:rPr>
        <w:t>Cross Sectional</w:t>
      </w:r>
      <w:r>
        <w:t xml:space="preserve">. Populasi dalam penelitian ini adalah semua keluarga yang memiliki penderita diabetes mellitus di Puskesmas Kebonsari Surabaya sebanyak 386 orang. Sampel penelitian menggunakan teknik </w:t>
      </w:r>
      <w:r w:rsidR="00746395">
        <w:rPr>
          <w:i/>
          <w:lang w:val="en-US"/>
        </w:rPr>
        <w:t>Simple Random</w:t>
      </w:r>
      <w:r>
        <w:rPr>
          <w:i/>
        </w:rPr>
        <w:t xml:space="preserve"> Sampling </w:t>
      </w:r>
      <w:r>
        <w:t xml:space="preserve">didapatkan sampel 196 orang. Instrumen yang digunakan pada penelitian ini kuesioner </w:t>
      </w:r>
      <w:r>
        <w:rPr>
          <w:i/>
        </w:rPr>
        <w:t xml:space="preserve">intention </w:t>
      </w:r>
      <w:r>
        <w:t xml:space="preserve">dan kuesioner perawatan kaki NAFF yang disebarkan menggunakan </w:t>
      </w:r>
      <w:r>
        <w:rPr>
          <w:i/>
        </w:rPr>
        <w:t>google forms</w:t>
      </w:r>
      <w:r>
        <w:t xml:space="preserve">. Analisis data menggunakan uji korelasi </w:t>
      </w:r>
      <w:r>
        <w:rPr>
          <w:i/>
        </w:rPr>
        <w:t>Spearman.</w:t>
      </w:r>
    </w:p>
    <w:p w:rsidR="00600214" w:rsidRPr="00600214" w:rsidRDefault="00600214" w:rsidP="00600214">
      <w:pPr>
        <w:tabs>
          <w:tab w:val="left" w:pos="567"/>
        </w:tabs>
        <w:spacing w:before="0" w:beforeAutospacing="0" w:after="0" w:afterAutospacing="0" w:line="276" w:lineRule="auto"/>
        <w:ind w:right="0" w:firstLine="0"/>
        <w:jc w:val="both"/>
        <w:rPr>
          <w:i/>
          <w:lang w:val="en-US"/>
        </w:rPr>
      </w:pPr>
    </w:p>
    <w:p w:rsidR="00346B6D" w:rsidRDefault="00600214" w:rsidP="00600214">
      <w:pPr>
        <w:tabs>
          <w:tab w:val="left" w:pos="567"/>
        </w:tabs>
        <w:spacing w:before="0" w:beforeAutospacing="0" w:after="0" w:afterAutospacing="0" w:line="276" w:lineRule="auto"/>
        <w:ind w:right="0" w:firstLine="0"/>
        <w:jc w:val="both"/>
        <w:rPr>
          <w:lang w:val="en-US" w:eastAsia="en-ID"/>
        </w:rPr>
      </w:pPr>
      <w:r>
        <w:t xml:space="preserve">Hasil uji </w:t>
      </w:r>
      <w:r>
        <w:rPr>
          <w:i/>
        </w:rPr>
        <w:t xml:space="preserve">Spearman’s Rho </w:t>
      </w:r>
      <w:r>
        <w:t xml:space="preserve">menunjukkan adanya hubungan </w:t>
      </w:r>
      <w:r>
        <w:rPr>
          <w:i/>
        </w:rPr>
        <w:t xml:space="preserve">family intention </w:t>
      </w:r>
      <w:r>
        <w:t xml:space="preserve">dengan perilaku keluarga dalam perawatakan kaki dengan </w:t>
      </w:r>
      <w:r>
        <w:rPr>
          <w:lang w:eastAsia="en-ID"/>
        </w:rPr>
        <w:t xml:space="preserve">nilai ρ value 0.000 </w:t>
      </w:r>
      <w:r>
        <w:rPr>
          <w:rFonts w:eastAsiaTheme="minorEastAsia"/>
          <w:szCs w:val="24"/>
          <w:lang w:eastAsia="en-ID"/>
        </w:rPr>
        <w:t>(</w:t>
      </w:r>
      <w:r>
        <w:rPr>
          <w:rFonts w:eastAsiaTheme="minorEastAsia" w:cs="Times New Roman"/>
          <w:szCs w:val="24"/>
          <w:lang w:eastAsia="en-ID"/>
        </w:rPr>
        <w:t>α</w:t>
      </w:r>
      <w:r>
        <w:rPr>
          <w:lang w:eastAsia="en-ID"/>
        </w:rPr>
        <w:t xml:space="preserve"> &lt; </w:t>
      </w:r>
      <w:r>
        <w:rPr>
          <w:rFonts w:eastAsiaTheme="minorEastAsia"/>
          <w:szCs w:val="24"/>
          <w:lang w:eastAsia="en-ID"/>
        </w:rPr>
        <w:t>0.05</w:t>
      </w:r>
      <w:r>
        <w:rPr>
          <w:lang w:eastAsia="en-ID"/>
        </w:rPr>
        <w:t>) dengan koefisien r=0,259.</w:t>
      </w:r>
    </w:p>
    <w:p w:rsidR="00346B6D" w:rsidRPr="00346B6D" w:rsidRDefault="00346B6D" w:rsidP="00600214">
      <w:pPr>
        <w:tabs>
          <w:tab w:val="left" w:pos="567"/>
        </w:tabs>
        <w:spacing w:before="0" w:beforeAutospacing="0" w:after="0" w:afterAutospacing="0" w:line="276" w:lineRule="auto"/>
        <w:ind w:right="0" w:firstLine="0"/>
        <w:jc w:val="both"/>
        <w:rPr>
          <w:lang w:val="en-US"/>
        </w:rPr>
      </w:pPr>
    </w:p>
    <w:p w:rsidR="00600214" w:rsidRDefault="00346B6D" w:rsidP="00600214">
      <w:pPr>
        <w:tabs>
          <w:tab w:val="left" w:pos="567"/>
        </w:tabs>
        <w:spacing w:before="0" w:beforeAutospacing="0" w:after="0" w:afterAutospacing="0" w:line="276" w:lineRule="auto"/>
        <w:ind w:right="0" w:firstLine="0"/>
        <w:jc w:val="both"/>
        <w:rPr>
          <w:lang w:val="en-US"/>
        </w:rPr>
      </w:pPr>
      <w:r>
        <w:rPr>
          <w:lang w:val="en-US"/>
        </w:rPr>
        <w:t>K</w:t>
      </w:r>
      <w:r w:rsidR="00600214">
        <w:t>eluarga yang memiliki niat terhadap tindakan perawatan kaki dapat menunjukkan perilaku yang baik sehingga dapat meminimalisir terjadinya luka kaki. Implikasi penelitian ini diharapkan agar keluarga penderita diabetes mellitus mencari informasi tentang perawatan kaki sehingga keluarga mau dan mampu melakukan perilaku perawatan kaki kepada penderita.</w:t>
      </w:r>
    </w:p>
    <w:p w:rsidR="00600214" w:rsidRPr="00600214" w:rsidRDefault="00600214" w:rsidP="00600214">
      <w:pPr>
        <w:tabs>
          <w:tab w:val="left" w:pos="567"/>
        </w:tabs>
        <w:spacing w:before="0" w:beforeAutospacing="0" w:after="0" w:afterAutospacing="0" w:line="276" w:lineRule="auto"/>
        <w:ind w:right="0" w:firstLine="0"/>
        <w:jc w:val="both"/>
        <w:rPr>
          <w:lang w:val="en-US"/>
        </w:rPr>
      </w:pPr>
    </w:p>
    <w:p w:rsidR="00600214" w:rsidRPr="00600214" w:rsidRDefault="00600214" w:rsidP="00600214">
      <w:pPr>
        <w:tabs>
          <w:tab w:val="left" w:pos="1701"/>
        </w:tabs>
        <w:spacing w:before="0" w:beforeAutospacing="0" w:after="0" w:afterAutospacing="0" w:line="276" w:lineRule="auto"/>
        <w:ind w:left="1985" w:right="0" w:hanging="1985"/>
        <w:jc w:val="both"/>
        <w:rPr>
          <w:b/>
          <w:lang w:val="en-US"/>
        </w:rPr>
      </w:pPr>
      <w:r>
        <w:rPr>
          <w:b/>
        </w:rPr>
        <w:t>Kata Kunci</w:t>
      </w:r>
      <w:r>
        <w:rPr>
          <w:b/>
        </w:rPr>
        <w:tab/>
        <w:t xml:space="preserve">: </w:t>
      </w:r>
      <w:r>
        <w:rPr>
          <w:b/>
          <w:i/>
        </w:rPr>
        <w:t xml:space="preserve">Family Intention, </w:t>
      </w:r>
      <w:r>
        <w:rPr>
          <w:b/>
        </w:rPr>
        <w:t>Perilaku Keluarga, Perawatan Kaki,</w:t>
      </w:r>
      <w:r>
        <w:rPr>
          <w:b/>
          <w:lang w:val="en-US"/>
        </w:rPr>
        <w:t xml:space="preserve"> </w:t>
      </w:r>
      <w:r>
        <w:rPr>
          <w:b/>
        </w:rPr>
        <w:t>Diabetes Mellitus</w:t>
      </w:r>
    </w:p>
    <w:p w:rsidR="00600214" w:rsidRDefault="00600214" w:rsidP="00600214">
      <w:pPr>
        <w:tabs>
          <w:tab w:val="left" w:pos="567"/>
        </w:tabs>
        <w:spacing w:before="0" w:beforeAutospacing="0" w:after="0" w:afterAutospacing="0" w:line="276" w:lineRule="auto"/>
        <w:ind w:firstLine="0"/>
        <w:rPr>
          <w:lang w:val="en-US" w:eastAsia="en-ID"/>
        </w:rPr>
      </w:pPr>
    </w:p>
    <w:p w:rsidR="00600214" w:rsidRDefault="00600214" w:rsidP="00600214">
      <w:pPr>
        <w:tabs>
          <w:tab w:val="left" w:pos="567"/>
        </w:tabs>
        <w:spacing w:before="0" w:beforeAutospacing="0" w:after="0" w:afterAutospacing="0" w:line="276" w:lineRule="auto"/>
        <w:ind w:firstLine="0"/>
        <w:rPr>
          <w:lang w:val="en-US" w:eastAsia="en-ID"/>
        </w:rPr>
      </w:pPr>
    </w:p>
    <w:p w:rsidR="00600214" w:rsidRDefault="00600214" w:rsidP="00600214">
      <w:pPr>
        <w:tabs>
          <w:tab w:val="left" w:pos="567"/>
        </w:tabs>
        <w:spacing w:before="0" w:beforeAutospacing="0" w:after="0" w:afterAutospacing="0" w:line="276" w:lineRule="auto"/>
        <w:ind w:firstLine="0"/>
        <w:rPr>
          <w:lang w:val="en-US" w:eastAsia="en-ID"/>
        </w:rPr>
      </w:pPr>
    </w:p>
    <w:p w:rsidR="00600214" w:rsidRDefault="00600214" w:rsidP="00600214">
      <w:pPr>
        <w:tabs>
          <w:tab w:val="left" w:pos="567"/>
        </w:tabs>
        <w:spacing w:before="0" w:beforeAutospacing="0" w:after="0" w:afterAutospacing="0" w:line="276" w:lineRule="auto"/>
        <w:ind w:firstLine="0"/>
        <w:rPr>
          <w:lang w:val="en-US" w:eastAsia="en-ID"/>
        </w:rPr>
      </w:pPr>
    </w:p>
    <w:p w:rsidR="00600214" w:rsidRDefault="00600214" w:rsidP="00600214">
      <w:pPr>
        <w:tabs>
          <w:tab w:val="left" w:pos="567"/>
        </w:tabs>
        <w:spacing w:before="0" w:beforeAutospacing="0" w:after="0" w:afterAutospacing="0" w:line="276" w:lineRule="auto"/>
        <w:ind w:firstLine="0"/>
        <w:rPr>
          <w:lang w:val="en-US" w:eastAsia="en-ID"/>
        </w:rPr>
      </w:pPr>
    </w:p>
    <w:p w:rsidR="00600214" w:rsidRDefault="00600214" w:rsidP="00600214">
      <w:pPr>
        <w:tabs>
          <w:tab w:val="left" w:pos="567"/>
        </w:tabs>
        <w:spacing w:before="0" w:beforeAutospacing="0" w:after="0" w:afterAutospacing="0" w:line="276" w:lineRule="auto"/>
        <w:ind w:firstLine="0"/>
        <w:rPr>
          <w:lang w:val="en-US" w:eastAsia="en-ID"/>
        </w:rPr>
      </w:pPr>
    </w:p>
    <w:p w:rsidR="000D2FE7" w:rsidRPr="000D2FE7" w:rsidRDefault="00346B6D" w:rsidP="003B5BBC">
      <w:pPr>
        <w:tabs>
          <w:tab w:val="left" w:pos="851"/>
        </w:tabs>
        <w:ind w:left="720" w:right="-1" w:hanging="720"/>
        <w:jc w:val="both"/>
        <w:rPr>
          <w:b/>
          <w:lang w:val="en-US"/>
        </w:rPr>
      </w:pPr>
      <w:r>
        <w:rPr>
          <w:b/>
        </w:rPr>
        <w:lastRenderedPageBreak/>
        <w:t>Title</w:t>
      </w:r>
      <w:r w:rsidR="003B5BBC">
        <w:rPr>
          <w:b/>
          <w:lang w:val="en-US"/>
        </w:rPr>
        <w:t xml:space="preserve"> : </w:t>
      </w:r>
      <w:r w:rsidR="003B5BBC">
        <w:rPr>
          <w:b/>
          <w:lang w:val="en-US"/>
        </w:rPr>
        <w:tab/>
      </w:r>
      <w:r w:rsidR="00600214">
        <w:rPr>
          <w:b/>
        </w:rPr>
        <w:t xml:space="preserve">Relationship of </w:t>
      </w:r>
      <w:r w:rsidR="00600214">
        <w:rPr>
          <w:b/>
          <w:i/>
        </w:rPr>
        <w:t xml:space="preserve">Family Intention </w:t>
      </w:r>
      <w:r w:rsidR="00600214">
        <w:rPr>
          <w:b/>
        </w:rPr>
        <w:t>with Family Behavior in Foot Care in Patients with Diabetes Mellitus in Kebonsari Health Center, Surabaya.</w:t>
      </w:r>
    </w:p>
    <w:p w:rsidR="00600214" w:rsidRPr="00DA22BB" w:rsidRDefault="00600214" w:rsidP="00DA22BB">
      <w:pPr>
        <w:pStyle w:val="Heading1"/>
        <w:numPr>
          <w:ilvl w:val="0"/>
          <w:numId w:val="0"/>
        </w:numPr>
        <w:ind w:right="-1"/>
        <w:rPr>
          <w:i/>
          <w:lang w:val="en-US"/>
        </w:rPr>
      </w:pPr>
      <w:bookmarkStart w:id="16" w:name="_Toc44604987"/>
      <w:r w:rsidRPr="00DA22BB">
        <w:rPr>
          <w:i/>
        </w:rPr>
        <w:t>ABSTRACT</w:t>
      </w:r>
      <w:bookmarkEnd w:id="16"/>
    </w:p>
    <w:p w:rsidR="00600214" w:rsidRPr="00600214" w:rsidRDefault="00600214" w:rsidP="00600214">
      <w:pPr>
        <w:tabs>
          <w:tab w:val="left" w:pos="567"/>
        </w:tabs>
        <w:ind w:right="-1" w:firstLine="0"/>
        <w:jc w:val="both"/>
        <w:rPr>
          <w:lang w:val="en-US"/>
        </w:rPr>
      </w:pPr>
      <w:r>
        <w:t>The Behavior of foot care is one of the prevention efforts that can be done to prevent foot injuri</w:t>
      </w:r>
      <w:r w:rsidR="00FD1C51">
        <w:t xml:space="preserve">es </w:t>
      </w:r>
      <w:r w:rsidR="00CC7C1A">
        <w:rPr>
          <w:lang w:val="en-US"/>
        </w:rPr>
        <w:t>i</w:t>
      </w:r>
      <w:r>
        <w:t xml:space="preserve">n people with diabetes mellitus. The family is the closest person who has the biggest role in the action. The purpose of this study is to analyze the relationship of </w:t>
      </w:r>
      <w:r>
        <w:rPr>
          <w:i/>
        </w:rPr>
        <w:t>family intention</w:t>
      </w:r>
      <w:r>
        <w:t xml:space="preserve"> with family behavior in foot care in patients with diabetes mellitus.</w:t>
      </w:r>
    </w:p>
    <w:p w:rsidR="00600214" w:rsidRPr="00600214" w:rsidRDefault="00600214" w:rsidP="00600214">
      <w:pPr>
        <w:tabs>
          <w:tab w:val="left" w:pos="567"/>
        </w:tabs>
        <w:ind w:right="-1" w:firstLine="0"/>
        <w:jc w:val="both"/>
        <w:rPr>
          <w:i/>
          <w:lang w:val="en-US"/>
        </w:rPr>
      </w:pPr>
      <w:r>
        <w:t xml:space="preserve">The design of this study uses analytic observational with approach </w:t>
      </w:r>
      <w:r>
        <w:rPr>
          <w:i/>
        </w:rPr>
        <w:t>Cross-Sectional</w:t>
      </w:r>
      <w:r>
        <w:t xml:space="preserve">. The population in this study were all families who have diabetes mellitus sufferers in the Kebonsari Health Center Surabaya as many as 386 people. The research sample using technique </w:t>
      </w:r>
      <w:r w:rsidR="00746395">
        <w:rPr>
          <w:i/>
          <w:lang w:val="en-US"/>
        </w:rPr>
        <w:t>simple random</w:t>
      </w:r>
      <w:r>
        <w:rPr>
          <w:i/>
        </w:rPr>
        <w:t xml:space="preserve"> sampling </w:t>
      </w:r>
      <w:r>
        <w:t xml:space="preserve">obtained a sample of 196 people. The instrument used in this study was the </w:t>
      </w:r>
      <w:r>
        <w:rPr>
          <w:i/>
        </w:rPr>
        <w:t xml:space="preserve">intention </w:t>
      </w:r>
      <w:r>
        <w:t xml:space="preserve">questionnaire and the NAFF foot care questionnaire distributed using </w:t>
      </w:r>
      <w:r>
        <w:rPr>
          <w:i/>
        </w:rPr>
        <w:t>Google forms</w:t>
      </w:r>
      <w:r>
        <w:t xml:space="preserve">. Data analysis using the correlation test </w:t>
      </w:r>
      <w:r>
        <w:rPr>
          <w:i/>
        </w:rPr>
        <w:t>Spearman.</w:t>
      </w:r>
    </w:p>
    <w:p w:rsidR="00346B6D" w:rsidRDefault="00600214" w:rsidP="00600214">
      <w:pPr>
        <w:tabs>
          <w:tab w:val="left" w:pos="567"/>
        </w:tabs>
        <w:spacing w:line="276" w:lineRule="auto"/>
        <w:ind w:right="-1" w:firstLine="0"/>
        <w:jc w:val="both"/>
        <w:rPr>
          <w:lang w:val="en-US"/>
        </w:rPr>
      </w:pPr>
      <w:bookmarkStart w:id="17" w:name="_gjdgxs" w:colFirst="0" w:colLast="0"/>
      <w:bookmarkEnd w:id="17"/>
      <w:r>
        <w:t xml:space="preserve">The results from </w:t>
      </w:r>
      <w:r>
        <w:rPr>
          <w:i/>
        </w:rPr>
        <w:t xml:space="preserve">Spearman's Rho </w:t>
      </w:r>
      <w:r>
        <w:t xml:space="preserve">showed a relationship between </w:t>
      </w:r>
      <w:r>
        <w:rPr>
          <w:i/>
        </w:rPr>
        <w:t xml:space="preserve">family intention </w:t>
      </w:r>
      <w:r>
        <w:t>and family behavior in treating the foot with a value of ρ value 0.000 (α &lt;0.05) with a coefficient of r = 0.259</w:t>
      </w:r>
      <w:r w:rsidR="00346B6D">
        <w:rPr>
          <w:lang w:val="en-US"/>
        </w:rPr>
        <w:t>.</w:t>
      </w:r>
    </w:p>
    <w:p w:rsidR="00B6030F" w:rsidRDefault="00346B6D" w:rsidP="00600214">
      <w:pPr>
        <w:tabs>
          <w:tab w:val="left" w:pos="567"/>
        </w:tabs>
        <w:spacing w:line="276" w:lineRule="auto"/>
        <w:ind w:right="-1" w:firstLine="0"/>
        <w:jc w:val="both"/>
        <w:rPr>
          <w:lang w:val="en-US"/>
        </w:rPr>
      </w:pPr>
      <w:r>
        <w:rPr>
          <w:lang w:val="en-US"/>
        </w:rPr>
        <w:t>F</w:t>
      </w:r>
      <w:r w:rsidR="00600214">
        <w:t xml:space="preserve">amilies who have the intention of taking care of the feet can show good behavior to minimize the occurrence of </w:t>
      </w:r>
      <w:r w:rsidR="004C5FFF">
        <w:t xml:space="preserve">foot injuries. </w:t>
      </w:r>
      <w:r w:rsidR="00B6030F" w:rsidRPr="00B6030F">
        <w:t xml:space="preserve">The implication of this </w:t>
      </w:r>
      <w:r w:rsidR="00B6030F">
        <w:rPr>
          <w:lang w:val="en-US"/>
        </w:rPr>
        <w:t>study</w:t>
      </w:r>
      <w:r w:rsidR="00B6030F" w:rsidRPr="00B6030F">
        <w:t xml:space="preserve"> is expected that families with diabetes mellitus</w:t>
      </w:r>
      <w:r w:rsidR="00B6030F">
        <w:rPr>
          <w:lang w:val="en-US"/>
        </w:rPr>
        <w:t xml:space="preserve"> can</w:t>
      </w:r>
      <w:r w:rsidR="00B6030F" w:rsidRPr="00B6030F">
        <w:t xml:space="preserve"> find information about foot care so that families are willing and able to perform </w:t>
      </w:r>
      <w:r w:rsidR="00B6030F">
        <w:t xml:space="preserve">foot care behaviors to </w:t>
      </w:r>
      <w:r w:rsidR="00B6030F">
        <w:rPr>
          <w:lang w:val="en-US"/>
        </w:rPr>
        <w:t>the patient</w:t>
      </w:r>
      <w:r w:rsidR="00B6030F" w:rsidRPr="00B6030F">
        <w:t>.</w:t>
      </w:r>
    </w:p>
    <w:p w:rsidR="00600214" w:rsidRPr="00600214" w:rsidRDefault="00600214" w:rsidP="00346B6D">
      <w:pPr>
        <w:tabs>
          <w:tab w:val="left" w:pos="1701"/>
        </w:tabs>
        <w:spacing w:line="276" w:lineRule="auto"/>
        <w:ind w:left="1843" w:right="-1" w:hanging="1843"/>
        <w:jc w:val="both"/>
        <w:rPr>
          <w:b/>
          <w:lang w:val="en-US"/>
        </w:rPr>
      </w:pPr>
      <w:r>
        <w:rPr>
          <w:b/>
        </w:rPr>
        <w:t>Keywords</w:t>
      </w:r>
      <w:r w:rsidR="00346B6D">
        <w:rPr>
          <w:b/>
          <w:lang w:val="en-US"/>
        </w:rPr>
        <w:tab/>
      </w:r>
      <w:r>
        <w:rPr>
          <w:b/>
        </w:rPr>
        <w:t xml:space="preserve">: </w:t>
      </w:r>
      <w:r>
        <w:rPr>
          <w:b/>
          <w:i/>
        </w:rPr>
        <w:t xml:space="preserve">Family Intention, </w:t>
      </w:r>
      <w:r>
        <w:rPr>
          <w:b/>
        </w:rPr>
        <w:t>Family Behavior, Foot Care</w:t>
      </w:r>
      <w:r w:rsidR="00346B6D">
        <w:rPr>
          <w:b/>
          <w:lang w:val="en-US"/>
        </w:rPr>
        <w:t xml:space="preserve">, Diabetes </w:t>
      </w:r>
      <w:r>
        <w:rPr>
          <w:b/>
          <w:lang w:val="en-US"/>
        </w:rPr>
        <w:t>Mellitus.</w:t>
      </w:r>
    </w:p>
    <w:p w:rsidR="00600214" w:rsidRDefault="00600214" w:rsidP="00371307">
      <w:pPr>
        <w:ind w:firstLine="0"/>
        <w:rPr>
          <w:lang w:val="en-US"/>
        </w:rPr>
      </w:pPr>
    </w:p>
    <w:p w:rsidR="00600214" w:rsidRDefault="00600214" w:rsidP="00371307">
      <w:pPr>
        <w:ind w:firstLine="0"/>
        <w:rPr>
          <w:lang w:val="en-US"/>
        </w:rPr>
      </w:pPr>
    </w:p>
    <w:p w:rsidR="00600214" w:rsidRDefault="00600214" w:rsidP="00371307">
      <w:pPr>
        <w:ind w:firstLine="0"/>
        <w:rPr>
          <w:lang w:val="en-US"/>
        </w:rPr>
      </w:pPr>
    </w:p>
    <w:p w:rsidR="00600214" w:rsidRDefault="00600214" w:rsidP="00371307">
      <w:pPr>
        <w:ind w:firstLine="0"/>
        <w:rPr>
          <w:lang w:val="en-US"/>
        </w:rPr>
      </w:pPr>
    </w:p>
    <w:p w:rsidR="00600214" w:rsidRDefault="00600214" w:rsidP="000D2FE7">
      <w:pPr>
        <w:ind w:firstLine="0"/>
        <w:rPr>
          <w:lang w:val="en-US"/>
        </w:rPr>
      </w:pPr>
    </w:p>
    <w:p w:rsidR="00074A50" w:rsidRPr="00600214" w:rsidRDefault="00074A50" w:rsidP="000D2FE7">
      <w:pPr>
        <w:ind w:firstLine="0"/>
        <w:rPr>
          <w:lang w:val="en-US"/>
        </w:rPr>
      </w:pPr>
    </w:p>
    <w:p w:rsidR="003204B0" w:rsidRDefault="003204B0" w:rsidP="003204B0">
      <w:pPr>
        <w:pStyle w:val="Heading1"/>
        <w:numPr>
          <w:ilvl w:val="0"/>
          <w:numId w:val="0"/>
        </w:numPr>
        <w:ind w:left="720"/>
      </w:pPr>
      <w:bookmarkStart w:id="18" w:name="_Toc44604988"/>
      <w:r>
        <w:lastRenderedPageBreak/>
        <w:t>KATA PENGANTAR</w:t>
      </w:r>
      <w:bookmarkEnd w:id="12"/>
      <w:bookmarkEnd w:id="18"/>
    </w:p>
    <w:p w:rsidR="00AD3865" w:rsidRPr="000D2FE7" w:rsidRDefault="00AD3865" w:rsidP="000D2FE7">
      <w:pPr>
        <w:ind w:firstLine="0"/>
        <w:rPr>
          <w:lang w:val="en-US"/>
        </w:rPr>
      </w:pPr>
    </w:p>
    <w:p w:rsidR="00252B57" w:rsidRDefault="00AD3865" w:rsidP="00252B57">
      <w:pPr>
        <w:spacing w:before="0" w:beforeAutospacing="0" w:after="0" w:afterAutospacing="0" w:line="480" w:lineRule="auto"/>
        <w:ind w:right="-1" w:firstLine="709"/>
        <w:jc w:val="both"/>
      </w:pPr>
      <w:r>
        <w:t>Segala puji dan syukur peneliti panjatkan kehadirat Allah SWT Yang Maha Esa, at</w:t>
      </w:r>
      <w:r w:rsidR="00661010">
        <w:t>as limpahan karunia dan hidayah</w:t>
      </w:r>
      <w:r w:rsidR="00661010">
        <w:rPr>
          <w:lang w:val="en-US"/>
        </w:rPr>
        <w:t>-N</w:t>
      </w:r>
      <w:r>
        <w:t xml:space="preserve">ya sehingga penulis dapat menyusun </w:t>
      </w:r>
      <w:r w:rsidR="00034F9C">
        <w:rPr>
          <w:lang w:val="en-US"/>
        </w:rPr>
        <w:t>Skripsi</w:t>
      </w:r>
      <w:r w:rsidR="007B104E">
        <w:t xml:space="preserve"> yang berjudul “</w:t>
      </w:r>
      <w:r w:rsidR="007B104E">
        <w:rPr>
          <w:lang w:val="en-US"/>
        </w:rPr>
        <w:t>Hubungan</w:t>
      </w:r>
      <w:r>
        <w:t xml:space="preserve"> </w:t>
      </w:r>
      <w:r>
        <w:rPr>
          <w:i/>
        </w:rPr>
        <w:t xml:space="preserve">Family Intention </w:t>
      </w:r>
      <w:r w:rsidR="007B104E">
        <w:rPr>
          <w:lang w:val="en-US"/>
        </w:rPr>
        <w:t>Dengan</w:t>
      </w:r>
      <w:r>
        <w:t xml:space="preserve"> Perilaku Keluarga Dalam Perawatan Kaki Pada Pasien Dengan Diabetes Me</w:t>
      </w:r>
      <w:r w:rsidR="00107FE2">
        <w:rPr>
          <w:lang w:val="en-US"/>
        </w:rPr>
        <w:t>l</w:t>
      </w:r>
      <w:r>
        <w:t>litus di Puskesmas Kebonsari Surabaya” dapat selesai sesuai waktu yang telah ditentukan.</w:t>
      </w:r>
    </w:p>
    <w:p w:rsidR="00252B57" w:rsidRDefault="001C3731" w:rsidP="00252B57">
      <w:pPr>
        <w:spacing w:before="0" w:beforeAutospacing="0" w:after="0" w:afterAutospacing="0" w:line="480" w:lineRule="auto"/>
        <w:ind w:right="-1" w:firstLine="709"/>
        <w:jc w:val="both"/>
      </w:pPr>
      <w:r>
        <w:rPr>
          <w:lang w:val="en-US"/>
        </w:rPr>
        <w:t>Skripsi</w:t>
      </w:r>
      <w:r w:rsidR="00AD3865">
        <w:t xml:space="preserve"> ini disusun sebagai salah satu syarat untuk menyelesaikan pendidikan di Program S</w:t>
      </w:r>
      <w:r w:rsidR="00555595">
        <w:t xml:space="preserve">tudi S-1 Keperawatan Sekolah Tinggi Ilmu Kesehatan Hang Tuah </w:t>
      </w:r>
      <w:r>
        <w:t xml:space="preserve">Surabaya. </w:t>
      </w:r>
      <w:r>
        <w:rPr>
          <w:lang w:val="en-US"/>
        </w:rPr>
        <w:t>Skripsi</w:t>
      </w:r>
      <w:r w:rsidR="00555595">
        <w:t xml:space="preserve"> ini disusun dengan memanfaatkan berbagai literatur serta mendapatkan banyak pengarahan dan bantuan dari berbagai pihak, penulis menyadari tentang segala keterbatasan kemampuan dan pemanf</w:t>
      </w:r>
      <w:r w:rsidR="003D3C0A">
        <w:t xml:space="preserve">aatan literatur, sehingga </w:t>
      </w:r>
      <w:r w:rsidR="003D3C0A">
        <w:rPr>
          <w:lang w:val="en-US"/>
        </w:rPr>
        <w:t>Skripsi</w:t>
      </w:r>
      <w:r w:rsidR="00555595">
        <w:t xml:space="preserve"> ini dibuat dengan sangat sederhana dari segi sistematika maupun isinya jauh dari sempurna.</w:t>
      </w:r>
    </w:p>
    <w:p w:rsidR="00555595" w:rsidRDefault="00555595" w:rsidP="00252B57">
      <w:pPr>
        <w:spacing w:before="0" w:beforeAutospacing="0" w:after="0" w:afterAutospacing="0" w:line="480" w:lineRule="auto"/>
        <w:ind w:right="-1" w:firstLine="709"/>
        <w:jc w:val="both"/>
      </w:pPr>
      <w:r>
        <w:t>Dalam kesempatan ini, perkenankanlah peneliti menyampaikan rasa terima kasih, rasa hormat, dan pernghargaan kepada :</w:t>
      </w:r>
    </w:p>
    <w:p w:rsidR="00555595" w:rsidRDefault="00555595" w:rsidP="00BC20FC">
      <w:pPr>
        <w:pStyle w:val="ListParagraph"/>
        <w:numPr>
          <w:ilvl w:val="0"/>
          <w:numId w:val="55"/>
        </w:numPr>
        <w:spacing w:before="0" w:beforeAutospacing="0" w:after="0" w:afterAutospacing="0" w:line="480" w:lineRule="auto"/>
        <w:ind w:left="567" w:right="-1" w:hanging="567"/>
        <w:jc w:val="both"/>
      </w:pPr>
      <w:r>
        <w:t xml:space="preserve">Ibu Wiwiek Liestyaningrum, S.Kp.,M.Kep. selaku Ketua STIKes Hang Tuah Surabaya atas kesempatan dan fasilitas yang diberikan </w:t>
      </w:r>
      <w:r w:rsidR="00213EB8">
        <w:t>kepada peneliti untuk menjadi mahasiswa S-1 Keperawatan.</w:t>
      </w:r>
    </w:p>
    <w:p w:rsidR="00213EB8" w:rsidRDefault="00213EB8" w:rsidP="00BC20FC">
      <w:pPr>
        <w:pStyle w:val="ListParagraph"/>
        <w:numPr>
          <w:ilvl w:val="0"/>
          <w:numId w:val="55"/>
        </w:numPr>
        <w:spacing w:before="0" w:beforeAutospacing="0" w:after="0" w:afterAutospacing="0" w:line="480" w:lineRule="auto"/>
        <w:ind w:left="567" w:right="-1" w:hanging="567"/>
        <w:jc w:val="both"/>
      </w:pPr>
      <w:r>
        <w:t>Puket 1, Puket 2, dan Puket 3 STIKes Hang Tuah Surabaya yang telah memberikan kesempatan dan fasilitas kepada peneliti untuk mengikuti dan menyelesaikan program studi S-1 Keperawatan.</w:t>
      </w:r>
    </w:p>
    <w:p w:rsidR="00213EB8" w:rsidRPr="00CD5268" w:rsidRDefault="00213EB8" w:rsidP="00BC20FC">
      <w:pPr>
        <w:pStyle w:val="ListParagraph"/>
        <w:numPr>
          <w:ilvl w:val="0"/>
          <w:numId w:val="55"/>
        </w:numPr>
        <w:spacing w:before="0" w:beforeAutospacing="0" w:after="0" w:afterAutospacing="0" w:line="480" w:lineRule="auto"/>
        <w:ind w:left="567" w:right="-1" w:hanging="567"/>
        <w:jc w:val="both"/>
      </w:pPr>
      <w:r>
        <w:t xml:space="preserve">Ibu Puji Hastuti, S.Kep., Ns., M.Kep. selaku Kepala Program Studi Pendidikan S-1 Keperawatan STIKes Hang Tuah Surabaya yang telah </w:t>
      </w:r>
      <w:r>
        <w:lastRenderedPageBreak/>
        <w:t>memberikan kesempatan untuk mengikuti dan menyelesaikan Program Pendidikan S-1 Keperawatan.</w:t>
      </w:r>
    </w:p>
    <w:p w:rsidR="00CD5268" w:rsidRDefault="00CF2F83" w:rsidP="00BC20FC">
      <w:pPr>
        <w:pStyle w:val="ListParagraph"/>
        <w:numPr>
          <w:ilvl w:val="0"/>
          <w:numId w:val="55"/>
        </w:numPr>
        <w:spacing w:before="0" w:beforeAutospacing="0" w:after="0" w:afterAutospacing="0" w:line="480" w:lineRule="auto"/>
        <w:ind w:left="567" w:right="-1" w:hanging="567"/>
        <w:jc w:val="both"/>
      </w:pPr>
      <w:r>
        <w:rPr>
          <w:lang w:val="en-US"/>
        </w:rPr>
        <w:t xml:space="preserve">Ibu </w:t>
      </w:r>
      <w:r w:rsidR="00CD5268">
        <w:rPr>
          <w:lang w:val="en-US"/>
        </w:rPr>
        <w:t>Hidayatus Sya</w:t>
      </w:r>
      <w:r w:rsidR="008C2A0A">
        <w:rPr>
          <w:lang w:val="en-US"/>
        </w:rPr>
        <w:t>’diyah, S.Kep., Ns., M.Kep sebagai ket</w:t>
      </w:r>
      <w:r w:rsidR="00CD5268">
        <w:rPr>
          <w:lang w:val="en-US"/>
        </w:rPr>
        <w:t>u</w:t>
      </w:r>
      <w:r w:rsidR="008C2A0A">
        <w:rPr>
          <w:lang w:val="en-US"/>
        </w:rPr>
        <w:t xml:space="preserve">a penguji terima kasih telah </w:t>
      </w:r>
      <w:r w:rsidR="00CD5268">
        <w:rPr>
          <w:lang w:val="en-US"/>
        </w:rPr>
        <w:t>memberikan arahan</w:t>
      </w:r>
      <w:r w:rsidR="001F7E14">
        <w:rPr>
          <w:lang w:val="en-US"/>
        </w:rPr>
        <w:t>nya dalam pembuatan skripsi</w:t>
      </w:r>
      <w:r w:rsidR="008C2A0A">
        <w:rPr>
          <w:lang w:val="en-US"/>
        </w:rPr>
        <w:t xml:space="preserve"> ini.</w:t>
      </w:r>
      <w:r w:rsidR="00CD5268">
        <w:rPr>
          <w:lang w:val="en-US"/>
        </w:rPr>
        <w:t xml:space="preserve"> </w:t>
      </w:r>
    </w:p>
    <w:p w:rsidR="00213EB8" w:rsidRDefault="00CF2F83" w:rsidP="00BC20FC">
      <w:pPr>
        <w:pStyle w:val="ListParagraph"/>
        <w:numPr>
          <w:ilvl w:val="0"/>
          <w:numId w:val="55"/>
        </w:numPr>
        <w:spacing w:before="0" w:beforeAutospacing="0" w:after="0" w:afterAutospacing="0" w:line="480" w:lineRule="auto"/>
        <w:ind w:left="567" w:right="-1" w:hanging="567"/>
        <w:jc w:val="both"/>
      </w:pPr>
      <w:r>
        <w:rPr>
          <w:lang w:val="en-US"/>
        </w:rPr>
        <w:t xml:space="preserve">Bapak </w:t>
      </w:r>
      <w:r w:rsidR="00213EB8">
        <w:t>Nuh Huda, M.Kep.,Ns., Sp. Kep., MB selaku pembimbing I yang penuh kesabaran dan perhatian dalam memberikan masukan</w:t>
      </w:r>
      <w:r w:rsidR="00612954">
        <w:rPr>
          <w:lang w:val="en-US"/>
        </w:rPr>
        <w:t>,</w:t>
      </w:r>
      <w:r w:rsidR="00213EB8">
        <w:t xml:space="preserve"> kritik, dan bimbingan demi </w:t>
      </w:r>
      <w:r w:rsidR="001F7E14">
        <w:t xml:space="preserve">kesempurnaan penyusunan </w:t>
      </w:r>
      <w:r w:rsidR="001F7E14">
        <w:rPr>
          <w:lang w:val="en-US"/>
        </w:rPr>
        <w:t>skripsi</w:t>
      </w:r>
      <w:r w:rsidR="00213EB8">
        <w:t xml:space="preserve"> ini.</w:t>
      </w:r>
    </w:p>
    <w:p w:rsidR="00213EB8" w:rsidRDefault="00CF2F83" w:rsidP="00BC20FC">
      <w:pPr>
        <w:pStyle w:val="ListParagraph"/>
        <w:numPr>
          <w:ilvl w:val="0"/>
          <w:numId w:val="55"/>
        </w:numPr>
        <w:spacing w:before="0" w:beforeAutospacing="0" w:after="0" w:afterAutospacing="0" w:line="480" w:lineRule="auto"/>
        <w:ind w:left="567" w:right="-1" w:hanging="567"/>
        <w:jc w:val="both"/>
      </w:pPr>
      <w:r>
        <w:rPr>
          <w:lang w:val="en-US"/>
        </w:rPr>
        <w:t xml:space="preserve">Ibu </w:t>
      </w:r>
      <w:r w:rsidR="00213EB8">
        <w:t xml:space="preserve">Diyan Mutyah, S.Kep., Ns., M.Kes selaku pembimbing II yang penuh kesabaran dan perhatian dalam memberiksa masukan, kritik, dan bimbingan </w:t>
      </w:r>
      <w:r w:rsidR="001F7E14">
        <w:t xml:space="preserve">demi kesempurnaan penyusunan </w:t>
      </w:r>
      <w:r w:rsidR="001F7E14">
        <w:rPr>
          <w:lang w:val="en-US"/>
        </w:rPr>
        <w:t>skripsi</w:t>
      </w:r>
      <w:r w:rsidR="00213EB8">
        <w:t xml:space="preserve"> ini.</w:t>
      </w:r>
    </w:p>
    <w:p w:rsidR="00252B57" w:rsidRDefault="00213EB8" w:rsidP="00BC20FC">
      <w:pPr>
        <w:pStyle w:val="ListParagraph"/>
        <w:numPr>
          <w:ilvl w:val="0"/>
          <w:numId w:val="55"/>
        </w:numPr>
        <w:spacing w:before="0" w:beforeAutospacing="0" w:after="0" w:afterAutospacing="0" w:line="480" w:lineRule="auto"/>
        <w:ind w:left="567" w:right="-1" w:hanging="567"/>
        <w:jc w:val="both"/>
      </w:pPr>
      <w:r>
        <w:t>Ibu Nadia Okhtiary, A.md selaku Kepala Perpustakaan di STIKes Hang Tuah Surabaya yang telah menyediakan sumber pustaka dalam penyusunan penelitian.</w:t>
      </w:r>
    </w:p>
    <w:p w:rsidR="00F23DFB" w:rsidRDefault="00A1109A" w:rsidP="00BC20FC">
      <w:pPr>
        <w:pStyle w:val="ListParagraph"/>
        <w:numPr>
          <w:ilvl w:val="0"/>
          <w:numId w:val="55"/>
        </w:numPr>
        <w:spacing w:before="0" w:beforeAutospacing="0" w:after="0" w:afterAutospacing="0" w:line="480" w:lineRule="auto"/>
        <w:ind w:left="567" w:right="-1" w:hanging="567"/>
        <w:jc w:val="both"/>
      </w:pPr>
      <w:r>
        <w:t xml:space="preserve">Seluruh dosen, staff, dan karyawan STIKes Hang Tuah Surabaya </w:t>
      </w:r>
      <w:r w:rsidR="002536DA">
        <w:t>yang telah banyak membantu kelancaran proses belajar mengajar selama masa perkuliahan untuk menempuh studi di STIKes Hang Tuah Surabaya.</w:t>
      </w:r>
    </w:p>
    <w:p w:rsidR="002536DA" w:rsidRDefault="002536DA" w:rsidP="00BC20FC">
      <w:pPr>
        <w:pStyle w:val="ListParagraph"/>
        <w:numPr>
          <w:ilvl w:val="0"/>
          <w:numId w:val="55"/>
        </w:numPr>
        <w:spacing w:before="0" w:beforeAutospacing="0" w:after="0" w:afterAutospacing="0" w:line="480" w:lineRule="auto"/>
        <w:ind w:left="567" w:right="-1" w:hanging="567"/>
        <w:jc w:val="both"/>
      </w:pPr>
      <w:r>
        <w:t>Bapak dan ibu selaku responden penelitian yang telah bersedia menjadi responden dalam penelitian ini.</w:t>
      </w:r>
    </w:p>
    <w:p w:rsidR="00F23DFB" w:rsidRDefault="00DC57D8" w:rsidP="00BC20FC">
      <w:pPr>
        <w:pStyle w:val="ListParagraph"/>
        <w:numPr>
          <w:ilvl w:val="0"/>
          <w:numId w:val="55"/>
        </w:numPr>
        <w:spacing w:before="0" w:beforeAutospacing="0" w:after="0" w:afterAutospacing="0" w:line="480" w:lineRule="auto"/>
        <w:ind w:left="567" w:right="-1" w:hanging="567"/>
        <w:jc w:val="both"/>
      </w:pPr>
      <w:r>
        <w:rPr>
          <w:lang w:val="en-US"/>
        </w:rPr>
        <w:t>Ibunda</w:t>
      </w:r>
      <w:r w:rsidR="00F23DFB">
        <w:t xml:space="preserve"> dan Ayah</w:t>
      </w:r>
      <w:r>
        <w:rPr>
          <w:lang w:val="en-US"/>
        </w:rPr>
        <w:t>anda</w:t>
      </w:r>
      <w:r w:rsidR="00F23DFB">
        <w:t xml:space="preserve"> tercinta beserta keluarga yang senantiasa memberikan dukungan dan doa setiap hari.</w:t>
      </w:r>
    </w:p>
    <w:p w:rsidR="002536DA" w:rsidRDefault="008C2A0A" w:rsidP="00BC20FC">
      <w:pPr>
        <w:pStyle w:val="ListParagraph"/>
        <w:numPr>
          <w:ilvl w:val="0"/>
          <w:numId w:val="55"/>
        </w:numPr>
        <w:spacing w:before="0" w:beforeAutospacing="0" w:after="0" w:afterAutospacing="0" w:line="480" w:lineRule="auto"/>
        <w:ind w:left="567" w:right="-1" w:hanging="567"/>
        <w:jc w:val="both"/>
      </w:pPr>
      <w:r>
        <w:t>Teman se</w:t>
      </w:r>
      <w:r>
        <w:rPr>
          <w:lang w:val="en-US"/>
        </w:rPr>
        <w:t>perbimbingan</w:t>
      </w:r>
      <w:r w:rsidR="002536DA">
        <w:t xml:space="preserve"> dan teman sealmamater di STIKes Hang Tuah Surabaya yang selalu bersama-sama dan m</w:t>
      </w:r>
      <w:r w:rsidR="00DC57D8">
        <w:t xml:space="preserve">enemani dalam pembuatan </w:t>
      </w:r>
      <w:r w:rsidR="00DC57D8">
        <w:rPr>
          <w:lang w:val="en-US"/>
        </w:rPr>
        <w:t>skripsi</w:t>
      </w:r>
      <w:r w:rsidR="002536DA">
        <w:t xml:space="preserve"> ini.</w:t>
      </w:r>
    </w:p>
    <w:p w:rsidR="002536DA" w:rsidRDefault="002536DA" w:rsidP="00BC20FC">
      <w:pPr>
        <w:pStyle w:val="ListParagraph"/>
        <w:numPr>
          <w:ilvl w:val="0"/>
          <w:numId w:val="55"/>
        </w:numPr>
        <w:spacing w:before="0" w:beforeAutospacing="0" w:after="0" w:afterAutospacing="0" w:line="480" w:lineRule="auto"/>
        <w:ind w:left="567" w:right="-1" w:hanging="567"/>
        <w:jc w:val="both"/>
      </w:pPr>
      <w:r>
        <w:lastRenderedPageBreak/>
        <w:t>Serta kepada teman-teman dan semua pihak yang telah me</w:t>
      </w:r>
      <w:r w:rsidR="001C3731">
        <w:t xml:space="preserve">mbantu dalam menyelesaikan </w:t>
      </w:r>
      <w:r w:rsidR="001C3731">
        <w:rPr>
          <w:lang w:val="en-US"/>
        </w:rPr>
        <w:t>skripsi</w:t>
      </w:r>
      <w:r>
        <w:t xml:space="preserve"> ini.</w:t>
      </w:r>
    </w:p>
    <w:p w:rsidR="002536DA" w:rsidRDefault="002536DA" w:rsidP="00252B57">
      <w:pPr>
        <w:spacing w:before="0" w:beforeAutospacing="0" w:after="0" w:afterAutospacing="0" w:line="480" w:lineRule="auto"/>
        <w:ind w:right="-1" w:firstLine="709"/>
        <w:jc w:val="both"/>
      </w:pPr>
      <w:r>
        <w:t>Semoga Allah SWT membalas budi baik semua pihak yang telah memberikan kesempatan, dukungan, dan bantuan yang telah diberikan kepada penu</w:t>
      </w:r>
      <w:r w:rsidR="001C3731">
        <w:t xml:space="preserve">lis dalam menyelesaikan </w:t>
      </w:r>
      <w:r w:rsidR="001C3731">
        <w:rPr>
          <w:lang w:val="en-US"/>
        </w:rPr>
        <w:t>skripsi</w:t>
      </w:r>
      <w:r>
        <w:t xml:space="preserve"> ini.</w:t>
      </w:r>
    </w:p>
    <w:p w:rsidR="002536DA" w:rsidRDefault="002536DA" w:rsidP="00252B57">
      <w:pPr>
        <w:spacing w:before="0" w:beforeAutospacing="0" w:after="0" w:afterAutospacing="0" w:line="480" w:lineRule="auto"/>
        <w:ind w:right="-1" w:firstLine="709"/>
        <w:jc w:val="both"/>
      </w:pPr>
      <w:r>
        <w:tab/>
        <w:t>Penulis berusaha un</w:t>
      </w:r>
      <w:r w:rsidR="001C3731">
        <w:t xml:space="preserve">tuk dapat menyelesaikan </w:t>
      </w:r>
      <w:r w:rsidR="001C3731">
        <w:rPr>
          <w:lang w:val="en-US"/>
        </w:rPr>
        <w:t>skripsi</w:t>
      </w:r>
      <w:r>
        <w:t xml:space="preserve"> ini dengan sebaik-baiknya. Penulis menyadari bahwa masih banyak kekurangan sehingga mengharapkan adanya kritik dan saran dari semua pihak agar dapat menyempurnakan dan bermanfaat terutama bagi masyarakat dan perkembangan ilmu keperawatan.</w:t>
      </w:r>
    </w:p>
    <w:p w:rsidR="002536DA" w:rsidRDefault="002536DA" w:rsidP="00171232">
      <w:pPr>
        <w:spacing w:before="0" w:beforeAutospacing="0" w:after="0" w:afterAutospacing="0" w:line="480" w:lineRule="auto"/>
        <w:ind w:firstLine="0"/>
        <w:jc w:val="both"/>
      </w:pPr>
    </w:p>
    <w:p w:rsidR="002536DA" w:rsidRDefault="00491DAF" w:rsidP="002536DA">
      <w:pPr>
        <w:spacing w:before="0" w:beforeAutospacing="0" w:after="0" w:afterAutospacing="0" w:line="480" w:lineRule="auto"/>
        <w:jc w:val="both"/>
      </w:pPr>
      <w:r>
        <w:rPr>
          <w:rFonts w:cs="Times New Roman"/>
          <w:noProof/>
          <w:sz w:val="22"/>
          <w:lang w:val="en-US"/>
        </w:rPr>
        <w:drawing>
          <wp:anchor distT="0" distB="0" distL="114300" distR="114300" simplePos="0" relativeHeight="251846656" behindDoc="0" locked="0" layoutInCell="1" allowOverlap="1" wp14:anchorId="418D3863" wp14:editId="61B8FF8F">
            <wp:simplePos x="0" y="0"/>
            <wp:positionH relativeFrom="column">
              <wp:posOffset>3512820</wp:posOffset>
            </wp:positionH>
            <wp:positionV relativeFrom="paragraph">
              <wp:posOffset>217170</wp:posOffset>
            </wp:positionV>
            <wp:extent cx="855734" cy="866775"/>
            <wp:effectExtent l="0" t="0" r="1905" b="0"/>
            <wp:wrapNone/>
            <wp:docPr id="294" name="Picture 1" descr="Ttd i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intan.jpg"/>
                    <pic:cNvPicPr/>
                  </pic:nvPicPr>
                  <pic:blipFill>
                    <a:blip r:embed="rId13" cstate="print"/>
                    <a:srcRect l="19091" t="9184" r="19091" b="13265"/>
                    <a:stretch>
                      <a:fillRect/>
                    </a:stretch>
                  </pic:blipFill>
                  <pic:spPr>
                    <a:xfrm>
                      <a:off x="0" y="0"/>
                      <a:ext cx="855734" cy="866775"/>
                    </a:xfrm>
                    <a:prstGeom prst="rect">
                      <a:avLst/>
                    </a:prstGeom>
                  </pic:spPr>
                </pic:pic>
              </a:graphicData>
            </a:graphic>
            <wp14:sizeRelH relativeFrom="margin">
              <wp14:pctWidth>0</wp14:pctWidth>
            </wp14:sizeRelH>
            <wp14:sizeRelV relativeFrom="margin">
              <wp14:pctHeight>0</wp14:pctHeight>
            </wp14:sizeRelV>
          </wp:anchor>
        </w:drawing>
      </w:r>
      <w:r w:rsidR="002C4559">
        <w:tab/>
      </w:r>
      <w:r w:rsidR="002C4559">
        <w:tab/>
      </w:r>
      <w:r w:rsidR="002C4559">
        <w:tab/>
      </w:r>
      <w:r w:rsidR="002C4559">
        <w:tab/>
      </w:r>
      <w:r w:rsidR="002C4559">
        <w:tab/>
      </w:r>
      <w:r w:rsidR="002C4559">
        <w:tab/>
      </w:r>
      <w:r w:rsidR="002C4559">
        <w:tab/>
      </w:r>
      <w:r>
        <w:t xml:space="preserve">             </w:t>
      </w:r>
      <w:r w:rsidR="002C4559">
        <w:t>Surabaya</w:t>
      </w:r>
      <w:r>
        <w:rPr>
          <w:lang w:val="en-US"/>
        </w:rPr>
        <w:t>,</w:t>
      </w:r>
      <w:r w:rsidR="00717B80">
        <w:t xml:space="preserve"> </w:t>
      </w:r>
      <w:r>
        <w:t>6</w:t>
      </w:r>
      <w:r w:rsidR="00717B80">
        <w:t xml:space="preserve"> </w:t>
      </w:r>
      <w:r w:rsidR="00B455F2">
        <w:rPr>
          <w:lang w:val="en-US"/>
        </w:rPr>
        <w:t>Juli</w:t>
      </w:r>
      <w:r w:rsidR="002536DA">
        <w:t xml:space="preserve"> 2020</w:t>
      </w:r>
    </w:p>
    <w:p w:rsidR="002536DA" w:rsidRDefault="002536DA" w:rsidP="00171232">
      <w:pPr>
        <w:spacing w:before="0" w:beforeAutospacing="0" w:after="0" w:afterAutospacing="0" w:line="480" w:lineRule="auto"/>
        <w:ind w:firstLine="0"/>
        <w:jc w:val="both"/>
        <w:rPr>
          <w:lang w:val="en-US"/>
        </w:rPr>
      </w:pPr>
    </w:p>
    <w:p w:rsidR="002C4559" w:rsidRPr="002C4559" w:rsidRDefault="002C4559" w:rsidP="00171232">
      <w:pPr>
        <w:spacing w:before="0" w:beforeAutospacing="0" w:after="0" w:afterAutospacing="0" w:line="480" w:lineRule="auto"/>
        <w:ind w:firstLine="0"/>
        <w:jc w:val="both"/>
        <w:rPr>
          <w:lang w:val="en-US"/>
        </w:rPr>
      </w:pPr>
    </w:p>
    <w:p w:rsidR="002536DA" w:rsidRPr="00AD3865" w:rsidRDefault="00171232" w:rsidP="002536DA">
      <w:pPr>
        <w:spacing w:before="0" w:beforeAutospacing="0" w:after="0" w:afterAutospacing="0" w:line="480" w:lineRule="auto"/>
        <w:ind w:firstLine="0"/>
        <w:jc w:val="both"/>
      </w:pPr>
      <w:r>
        <w:tab/>
      </w:r>
      <w:r>
        <w:tab/>
      </w:r>
      <w:r>
        <w:tab/>
      </w:r>
      <w:r>
        <w:tab/>
      </w:r>
      <w:r>
        <w:tab/>
      </w:r>
      <w:r>
        <w:tab/>
      </w:r>
      <w:r>
        <w:tab/>
      </w:r>
      <w:r w:rsidR="00491DAF">
        <w:t xml:space="preserve">             </w:t>
      </w:r>
      <w:r w:rsidR="002536DA">
        <w:t>Penulis</w:t>
      </w:r>
    </w:p>
    <w:p w:rsidR="003204B0" w:rsidRDefault="003204B0" w:rsidP="00C863C9"/>
    <w:p w:rsidR="00171232" w:rsidRPr="00171232" w:rsidRDefault="00171232" w:rsidP="00171232">
      <w:pPr>
        <w:sectPr w:rsidR="00171232" w:rsidRPr="00171232" w:rsidSect="0010426B">
          <w:pgSz w:w="11906" w:h="16838" w:code="9"/>
          <w:pgMar w:top="1701" w:right="1701" w:bottom="1701" w:left="2268" w:header="709" w:footer="709" w:gutter="0"/>
          <w:pgNumType w:fmt="lowerRoman"/>
          <w:cols w:space="708"/>
          <w:docGrid w:linePitch="360"/>
        </w:sectPr>
      </w:pPr>
    </w:p>
    <w:p w:rsidR="003204B0" w:rsidRDefault="003204B0" w:rsidP="003204B0">
      <w:pPr>
        <w:pStyle w:val="Heading1"/>
        <w:numPr>
          <w:ilvl w:val="0"/>
          <w:numId w:val="0"/>
        </w:numPr>
        <w:ind w:left="720"/>
      </w:pPr>
      <w:bookmarkStart w:id="19" w:name="_Toc29741515"/>
      <w:bookmarkStart w:id="20" w:name="_Toc44604989"/>
      <w:r>
        <w:lastRenderedPageBreak/>
        <w:t>DAFTAR ISI</w:t>
      </w:r>
      <w:bookmarkEnd w:id="19"/>
      <w:bookmarkEnd w:id="20"/>
    </w:p>
    <w:p w:rsidR="0082018E" w:rsidRDefault="000E2BFF">
      <w:pPr>
        <w:pStyle w:val="TOC1"/>
        <w:rPr>
          <w:rFonts w:asciiTheme="minorHAnsi" w:eastAsiaTheme="minorEastAsia" w:hAnsiTheme="minorHAnsi"/>
          <w:b w:val="0"/>
          <w:sz w:val="22"/>
          <w:lang w:val="en-US"/>
        </w:rPr>
      </w:pPr>
      <w:r>
        <w:fldChar w:fldCharType="begin"/>
      </w:r>
      <w:r w:rsidR="003204B0">
        <w:instrText xml:space="preserve"> TOC \o "1-3" \h \z \u </w:instrText>
      </w:r>
      <w:r>
        <w:fldChar w:fldCharType="separate"/>
      </w:r>
      <w:hyperlink w:anchor="_Toc44604981" w:history="1">
        <w:r w:rsidR="0082018E">
          <w:rPr>
            <w:rStyle w:val="Hyperlink"/>
            <w:lang w:val="en-US"/>
          </w:rPr>
          <w:t>HALAMAN JUDUL</w:t>
        </w:r>
        <w:r w:rsidR="0082018E">
          <w:rPr>
            <w:webHidden/>
          </w:rPr>
          <w:tab/>
        </w:r>
        <w:r w:rsidR="0082018E">
          <w:rPr>
            <w:webHidden/>
          </w:rPr>
          <w:fldChar w:fldCharType="begin"/>
        </w:r>
        <w:r w:rsidR="0082018E">
          <w:rPr>
            <w:webHidden/>
          </w:rPr>
          <w:instrText xml:space="preserve"> PAGEREF _Toc44604981 \h </w:instrText>
        </w:r>
        <w:r w:rsidR="0082018E">
          <w:rPr>
            <w:webHidden/>
          </w:rPr>
        </w:r>
        <w:r w:rsidR="0082018E">
          <w:rPr>
            <w:webHidden/>
          </w:rPr>
          <w:fldChar w:fldCharType="separate"/>
        </w:r>
        <w:r w:rsidR="00FB4214">
          <w:rPr>
            <w:webHidden/>
          </w:rPr>
          <w:t>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3" w:history="1">
        <w:r w:rsidR="0082018E" w:rsidRPr="00C5422B">
          <w:rPr>
            <w:rStyle w:val="Hyperlink"/>
          </w:rPr>
          <w:t>HALAMAN PERNYATAAN</w:t>
        </w:r>
        <w:r w:rsidR="0082018E">
          <w:rPr>
            <w:webHidden/>
          </w:rPr>
          <w:tab/>
        </w:r>
        <w:r w:rsidR="0082018E">
          <w:rPr>
            <w:webHidden/>
          </w:rPr>
          <w:fldChar w:fldCharType="begin"/>
        </w:r>
        <w:r w:rsidR="0082018E">
          <w:rPr>
            <w:webHidden/>
          </w:rPr>
          <w:instrText xml:space="preserve"> PAGEREF _Toc44604983 \h </w:instrText>
        </w:r>
        <w:r w:rsidR="0082018E">
          <w:rPr>
            <w:webHidden/>
          </w:rPr>
        </w:r>
        <w:r w:rsidR="0082018E">
          <w:rPr>
            <w:webHidden/>
          </w:rPr>
          <w:fldChar w:fldCharType="separate"/>
        </w:r>
        <w:r w:rsidR="00FB4214">
          <w:rPr>
            <w:webHidden/>
          </w:rPr>
          <w:t>ii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4" w:history="1">
        <w:r w:rsidR="0082018E" w:rsidRPr="00C5422B">
          <w:rPr>
            <w:rStyle w:val="Hyperlink"/>
          </w:rPr>
          <w:t>HALAMAN PERSETUJUAN</w:t>
        </w:r>
        <w:r w:rsidR="0082018E">
          <w:rPr>
            <w:webHidden/>
          </w:rPr>
          <w:tab/>
        </w:r>
        <w:r w:rsidR="0082018E">
          <w:rPr>
            <w:webHidden/>
          </w:rPr>
          <w:fldChar w:fldCharType="begin"/>
        </w:r>
        <w:r w:rsidR="0082018E">
          <w:rPr>
            <w:webHidden/>
          </w:rPr>
          <w:instrText xml:space="preserve"> PAGEREF _Toc44604984 \h </w:instrText>
        </w:r>
        <w:r w:rsidR="0082018E">
          <w:rPr>
            <w:webHidden/>
          </w:rPr>
        </w:r>
        <w:r w:rsidR="0082018E">
          <w:rPr>
            <w:webHidden/>
          </w:rPr>
          <w:fldChar w:fldCharType="separate"/>
        </w:r>
        <w:r w:rsidR="00FB4214">
          <w:rPr>
            <w:webHidden/>
          </w:rPr>
          <w:t>iii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5" w:history="1">
        <w:r w:rsidR="0082018E" w:rsidRPr="00C5422B">
          <w:rPr>
            <w:rStyle w:val="Hyperlink"/>
          </w:rPr>
          <w:t>HALAMAN PENGESAHAN</w:t>
        </w:r>
        <w:r w:rsidR="0082018E">
          <w:rPr>
            <w:webHidden/>
          </w:rPr>
          <w:tab/>
        </w:r>
        <w:r w:rsidR="0082018E">
          <w:rPr>
            <w:webHidden/>
          </w:rPr>
          <w:fldChar w:fldCharType="begin"/>
        </w:r>
        <w:r w:rsidR="0082018E">
          <w:rPr>
            <w:webHidden/>
          </w:rPr>
          <w:instrText xml:space="preserve"> PAGEREF _Toc44604985 \h </w:instrText>
        </w:r>
        <w:r w:rsidR="0082018E">
          <w:rPr>
            <w:webHidden/>
          </w:rPr>
        </w:r>
        <w:r w:rsidR="0082018E">
          <w:rPr>
            <w:webHidden/>
          </w:rPr>
          <w:fldChar w:fldCharType="separate"/>
        </w:r>
        <w:r w:rsidR="00FB4214">
          <w:rPr>
            <w:webHidden/>
          </w:rPr>
          <w:t>iv</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6" w:history="1">
        <w:r w:rsidR="0082018E" w:rsidRPr="00C5422B">
          <w:rPr>
            <w:rStyle w:val="Hyperlink"/>
          </w:rPr>
          <w:t>ABSTRAK</w:t>
        </w:r>
        <w:r w:rsidR="0082018E">
          <w:rPr>
            <w:webHidden/>
          </w:rPr>
          <w:tab/>
        </w:r>
        <w:r w:rsidR="0082018E">
          <w:rPr>
            <w:webHidden/>
          </w:rPr>
          <w:fldChar w:fldCharType="begin"/>
        </w:r>
        <w:r w:rsidR="0082018E">
          <w:rPr>
            <w:webHidden/>
          </w:rPr>
          <w:instrText xml:space="preserve"> PAGEREF _Toc44604986 \h </w:instrText>
        </w:r>
        <w:r w:rsidR="0082018E">
          <w:rPr>
            <w:webHidden/>
          </w:rPr>
        </w:r>
        <w:r w:rsidR="0082018E">
          <w:rPr>
            <w:webHidden/>
          </w:rPr>
          <w:fldChar w:fldCharType="separate"/>
        </w:r>
        <w:r w:rsidR="00FB4214">
          <w:rPr>
            <w:webHidden/>
          </w:rPr>
          <w:t>v</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7" w:history="1">
        <w:r w:rsidR="0082018E" w:rsidRPr="00C5422B">
          <w:rPr>
            <w:rStyle w:val="Hyperlink"/>
            <w:i/>
          </w:rPr>
          <w:t>ABSTRACT</w:t>
        </w:r>
        <w:r w:rsidR="0082018E">
          <w:rPr>
            <w:webHidden/>
          </w:rPr>
          <w:tab/>
        </w:r>
        <w:r w:rsidR="0082018E">
          <w:rPr>
            <w:webHidden/>
          </w:rPr>
          <w:fldChar w:fldCharType="begin"/>
        </w:r>
        <w:r w:rsidR="0082018E">
          <w:rPr>
            <w:webHidden/>
          </w:rPr>
          <w:instrText xml:space="preserve"> PAGEREF _Toc44604987 \h </w:instrText>
        </w:r>
        <w:r w:rsidR="0082018E">
          <w:rPr>
            <w:webHidden/>
          </w:rPr>
        </w:r>
        <w:r w:rsidR="0082018E">
          <w:rPr>
            <w:webHidden/>
          </w:rPr>
          <w:fldChar w:fldCharType="separate"/>
        </w:r>
        <w:r w:rsidR="00FB4214">
          <w:rPr>
            <w:webHidden/>
          </w:rPr>
          <w:t>vi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8" w:history="1">
        <w:r w:rsidR="0082018E" w:rsidRPr="00C5422B">
          <w:rPr>
            <w:rStyle w:val="Hyperlink"/>
          </w:rPr>
          <w:t>KATA PENGANTAR</w:t>
        </w:r>
        <w:r w:rsidR="0082018E">
          <w:rPr>
            <w:webHidden/>
          </w:rPr>
          <w:tab/>
        </w:r>
        <w:r w:rsidR="0082018E">
          <w:rPr>
            <w:webHidden/>
          </w:rPr>
          <w:fldChar w:fldCharType="begin"/>
        </w:r>
        <w:r w:rsidR="0082018E">
          <w:rPr>
            <w:webHidden/>
          </w:rPr>
          <w:instrText xml:space="preserve"> PAGEREF _Toc44604988 \h </w:instrText>
        </w:r>
        <w:r w:rsidR="0082018E">
          <w:rPr>
            <w:webHidden/>
          </w:rPr>
        </w:r>
        <w:r w:rsidR="0082018E">
          <w:rPr>
            <w:webHidden/>
          </w:rPr>
          <w:fldChar w:fldCharType="separate"/>
        </w:r>
        <w:r w:rsidR="00FB4214">
          <w:rPr>
            <w:webHidden/>
          </w:rPr>
          <w:t>vii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89" w:history="1">
        <w:r w:rsidR="0082018E" w:rsidRPr="00C5422B">
          <w:rPr>
            <w:rStyle w:val="Hyperlink"/>
          </w:rPr>
          <w:t>DAFTAR ISI</w:t>
        </w:r>
        <w:r w:rsidR="0082018E">
          <w:rPr>
            <w:webHidden/>
          </w:rPr>
          <w:tab/>
        </w:r>
        <w:r w:rsidR="0082018E">
          <w:rPr>
            <w:webHidden/>
          </w:rPr>
          <w:fldChar w:fldCharType="begin"/>
        </w:r>
        <w:r w:rsidR="0082018E">
          <w:rPr>
            <w:webHidden/>
          </w:rPr>
          <w:instrText xml:space="preserve"> PAGEREF _Toc44604989 \h </w:instrText>
        </w:r>
        <w:r w:rsidR="0082018E">
          <w:rPr>
            <w:webHidden/>
          </w:rPr>
        </w:r>
        <w:r w:rsidR="0082018E">
          <w:rPr>
            <w:webHidden/>
          </w:rPr>
          <w:fldChar w:fldCharType="separate"/>
        </w:r>
        <w:r w:rsidR="00FB4214">
          <w:rPr>
            <w:webHidden/>
          </w:rPr>
          <w:t>x</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90" w:history="1">
        <w:r w:rsidR="0082018E" w:rsidRPr="00C5422B">
          <w:rPr>
            <w:rStyle w:val="Hyperlink"/>
          </w:rPr>
          <w:t>DAFTAR TABEL</w:t>
        </w:r>
        <w:r w:rsidR="0082018E">
          <w:rPr>
            <w:webHidden/>
          </w:rPr>
          <w:tab/>
        </w:r>
        <w:r w:rsidR="0082018E">
          <w:rPr>
            <w:webHidden/>
          </w:rPr>
          <w:fldChar w:fldCharType="begin"/>
        </w:r>
        <w:r w:rsidR="0082018E">
          <w:rPr>
            <w:webHidden/>
          </w:rPr>
          <w:instrText xml:space="preserve"> PAGEREF _Toc44604990 \h </w:instrText>
        </w:r>
        <w:r w:rsidR="0082018E">
          <w:rPr>
            <w:webHidden/>
          </w:rPr>
        </w:r>
        <w:r w:rsidR="0082018E">
          <w:rPr>
            <w:webHidden/>
          </w:rPr>
          <w:fldChar w:fldCharType="separate"/>
        </w:r>
        <w:r w:rsidR="00FB4214">
          <w:rPr>
            <w:webHidden/>
          </w:rPr>
          <w:t>xii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91" w:history="1">
        <w:r w:rsidR="0082018E" w:rsidRPr="00C5422B">
          <w:rPr>
            <w:rStyle w:val="Hyperlink"/>
          </w:rPr>
          <w:t>DAFTAR GAMBAR</w:t>
        </w:r>
        <w:r w:rsidR="0082018E">
          <w:rPr>
            <w:webHidden/>
          </w:rPr>
          <w:tab/>
        </w:r>
        <w:r w:rsidR="0082018E">
          <w:rPr>
            <w:webHidden/>
          </w:rPr>
          <w:fldChar w:fldCharType="begin"/>
        </w:r>
        <w:r w:rsidR="0082018E">
          <w:rPr>
            <w:webHidden/>
          </w:rPr>
          <w:instrText xml:space="preserve"> PAGEREF _Toc44604991 \h </w:instrText>
        </w:r>
        <w:r w:rsidR="0082018E">
          <w:rPr>
            <w:webHidden/>
          </w:rPr>
        </w:r>
        <w:r w:rsidR="0082018E">
          <w:rPr>
            <w:webHidden/>
          </w:rPr>
          <w:fldChar w:fldCharType="separate"/>
        </w:r>
        <w:r w:rsidR="00FB4214">
          <w:rPr>
            <w:webHidden/>
          </w:rPr>
          <w:t>xiii</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92" w:history="1">
        <w:r w:rsidR="0082018E" w:rsidRPr="00C5422B">
          <w:rPr>
            <w:rStyle w:val="Hyperlink"/>
          </w:rPr>
          <w:t>DAFTAR LAMPIRAN</w:t>
        </w:r>
        <w:r w:rsidR="0082018E">
          <w:rPr>
            <w:webHidden/>
          </w:rPr>
          <w:tab/>
        </w:r>
        <w:r w:rsidR="0082018E">
          <w:rPr>
            <w:webHidden/>
          </w:rPr>
          <w:fldChar w:fldCharType="begin"/>
        </w:r>
        <w:r w:rsidR="0082018E">
          <w:rPr>
            <w:webHidden/>
          </w:rPr>
          <w:instrText xml:space="preserve"> PAGEREF _Toc44604992 \h </w:instrText>
        </w:r>
        <w:r w:rsidR="0082018E">
          <w:rPr>
            <w:webHidden/>
          </w:rPr>
        </w:r>
        <w:r w:rsidR="0082018E">
          <w:rPr>
            <w:webHidden/>
          </w:rPr>
          <w:fldChar w:fldCharType="separate"/>
        </w:r>
        <w:r w:rsidR="00FB4214">
          <w:rPr>
            <w:webHidden/>
          </w:rPr>
          <w:t>xiv</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93" w:history="1">
        <w:r w:rsidR="0082018E" w:rsidRPr="00C5422B">
          <w:rPr>
            <w:rStyle w:val="Hyperlink"/>
          </w:rPr>
          <w:t>DAFTAR SINGKATAN</w:t>
        </w:r>
        <w:r w:rsidR="0082018E">
          <w:rPr>
            <w:webHidden/>
          </w:rPr>
          <w:tab/>
        </w:r>
        <w:r w:rsidR="0082018E">
          <w:rPr>
            <w:webHidden/>
          </w:rPr>
          <w:fldChar w:fldCharType="begin"/>
        </w:r>
        <w:r w:rsidR="0082018E">
          <w:rPr>
            <w:webHidden/>
          </w:rPr>
          <w:instrText xml:space="preserve"> PAGEREF _Toc44604993 \h </w:instrText>
        </w:r>
        <w:r w:rsidR="0082018E">
          <w:rPr>
            <w:webHidden/>
          </w:rPr>
        </w:r>
        <w:r w:rsidR="0082018E">
          <w:rPr>
            <w:webHidden/>
          </w:rPr>
          <w:fldChar w:fldCharType="separate"/>
        </w:r>
        <w:r w:rsidR="00FB4214">
          <w:rPr>
            <w:webHidden/>
          </w:rPr>
          <w:t>xv</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4994" w:history="1">
        <w:r w:rsidR="0082018E" w:rsidRPr="00C5422B">
          <w:rPr>
            <w:rStyle w:val="Hyperlink"/>
          </w:rPr>
          <w:t xml:space="preserve">BAB </w:t>
        </w:r>
        <w:r w:rsidR="0082018E" w:rsidRPr="00C5422B">
          <w:rPr>
            <w:rStyle w:val="Hyperlink"/>
            <w:lang w:val="en-US"/>
          </w:rPr>
          <w:t>1</w:t>
        </w:r>
        <w:r w:rsidR="0082018E" w:rsidRPr="00C5422B">
          <w:rPr>
            <w:rStyle w:val="Hyperlink"/>
          </w:rPr>
          <w:t xml:space="preserve"> PENDAHULUAN</w:t>
        </w:r>
        <w:r w:rsidR="0082018E">
          <w:rPr>
            <w:webHidden/>
          </w:rPr>
          <w:tab/>
        </w:r>
        <w:r w:rsidR="0082018E">
          <w:rPr>
            <w:webHidden/>
          </w:rPr>
          <w:fldChar w:fldCharType="begin"/>
        </w:r>
        <w:r w:rsidR="0082018E">
          <w:rPr>
            <w:webHidden/>
          </w:rPr>
          <w:instrText xml:space="preserve"> PAGEREF _Toc44604994 \h </w:instrText>
        </w:r>
        <w:r w:rsidR="0082018E">
          <w:rPr>
            <w:webHidden/>
          </w:rPr>
        </w:r>
        <w:r w:rsidR="0082018E">
          <w:rPr>
            <w:webHidden/>
          </w:rPr>
          <w:fldChar w:fldCharType="separate"/>
        </w:r>
        <w:r w:rsidR="00FB4214">
          <w:rPr>
            <w:webHidden/>
          </w:rPr>
          <w:t>1</w:t>
        </w:r>
        <w:r w:rsidR="0082018E">
          <w:rPr>
            <w:webHidden/>
          </w:rPr>
          <w:fldChar w:fldCharType="end"/>
        </w:r>
      </w:hyperlink>
    </w:p>
    <w:p w:rsidR="0082018E" w:rsidRDefault="00F217DA">
      <w:pPr>
        <w:pStyle w:val="TOC2"/>
        <w:rPr>
          <w:rFonts w:asciiTheme="minorHAnsi" w:eastAsiaTheme="minorEastAsia" w:hAnsiTheme="minorHAnsi"/>
          <w:noProof/>
          <w:sz w:val="22"/>
          <w:lang w:val="en-US"/>
        </w:rPr>
      </w:pPr>
      <w:hyperlink w:anchor="_Toc44604995" w:history="1">
        <w:r w:rsidR="0082018E" w:rsidRPr="00C5422B">
          <w:rPr>
            <w:rStyle w:val="Hyperlink"/>
            <w:noProof/>
          </w:rPr>
          <w:t>1.1</w:t>
        </w:r>
        <w:r w:rsidR="0082018E">
          <w:rPr>
            <w:rFonts w:asciiTheme="minorHAnsi" w:eastAsiaTheme="minorEastAsia" w:hAnsiTheme="minorHAnsi"/>
            <w:noProof/>
            <w:sz w:val="22"/>
            <w:lang w:val="en-US"/>
          </w:rPr>
          <w:tab/>
        </w:r>
        <w:r w:rsidR="0082018E" w:rsidRPr="00C5422B">
          <w:rPr>
            <w:rStyle w:val="Hyperlink"/>
            <w:noProof/>
          </w:rPr>
          <w:t>Latar Belakang</w:t>
        </w:r>
        <w:r w:rsidR="0082018E">
          <w:rPr>
            <w:noProof/>
            <w:webHidden/>
          </w:rPr>
          <w:tab/>
        </w:r>
        <w:r w:rsidR="0082018E">
          <w:rPr>
            <w:noProof/>
            <w:webHidden/>
          </w:rPr>
          <w:fldChar w:fldCharType="begin"/>
        </w:r>
        <w:r w:rsidR="0082018E">
          <w:rPr>
            <w:noProof/>
            <w:webHidden/>
          </w:rPr>
          <w:instrText xml:space="preserve"> PAGEREF _Toc44604995 \h </w:instrText>
        </w:r>
        <w:r w:rsidR="0082018E">
          <w:rPr>
            <w:noProof/>
            <w:webHidden/>
          </w:rPr>
        </w:r>
        <w:r w:rsidR="0082018E">
          <w:rPr>
            <w:noProof/>
            <w:webHidden/>
          </w:rPr>
          <w:fldChar w:fldCharType="separate"/>
        </w:r>
        <w:r w:rsidR="00FB4214">
          <w:rPr>
            <w:noProof/>
            <w:webHidden/>
          </w:rPr>
          <w:t>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4996" w:history="1">
        <w:r w:rsidR="0082018E" w:rsidRPr="00C5422B">
          <w:rPr>
            <w:rStyle w:val="Hyperlink"/>
            <w:noProof/>
          </w:rPr>
          <w:t>1.2</w:t>
        </w:r>
        <w:r w:rsidR="0082018E">
          <w:rPr>
            <w:rFonts w:asciiTheme="minorHAnsi" w:eastAsiaTheme="minorEastAsia" w:hAnsiTheme="minorHAnsi"/>
            <w:noProof/>
            <w:sz w:val="22"/>
            <w:lang w:val="en-US"/>
          </w:rPr>
          <w:tab/>
        </w:r>
        <w:r w:rsidR="0082018E" w:rsidRPr="00C5422B">
          <w:rPr>
            <w:rStyle w:val="Hyperlink"/>
            <w:noProof/>
          </w:rPr>
          <w:t>Rumusan Masalah</w:t>
        </w:r>
        <w:r w:rsidR="0082018E">
          <w:rPr>
            <w:noProof/>
            <w:webHidden/>
          </w:rPr>
          <w:tab/>
        </w:r>
        <w:r w:rsidR="0082018E">
          <w:rPr>
            <w:noProof/>
            <w:webHidden/>
          </w:rPr>
          <w:fldChar w:fldCharType="begin"/>
        </w:r>
        <w:r w:rsidR="0082018E">
          <w:rPr>
            <w:noProof/>
            <w:webHidden/>
          </w:rPr>
          <w:instrText xml:space="preserve"> PAGEREF _Toc44604996 \h </w:instrText>
        </w:r>
        <w:r w:rsidR="0082018E">
          <w:rPr>
            <w:noProof/>
            <w:webHidden/>
          </w:rPr>
        </w:r>
        <w:r w:rsidR="0082018E">
          <w:rPr>
            <w:noProof/>
            <w:webHidden/>
          </w:rPr>
          <w:fldChar w:fldCharType="separate"/>
        </w:r>
        <w:r w:rsidR="00FB4214">
          <w:rPr>
            <w:noProof/>
            <w:webHidden/>
          </w:rPr>
          <w:t>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4997" w:history="1">
        <w:r w:rsidR="0082018E" w:rsidRPr="00C5422B">
          <w:rPr>
            <w:rStyle w:val="Hyperlink"/>
            <w:noProof/>
          </w:rPr>
          <w:t>1.3</w:t>
        </w:r>
        <w:r w:rsidR="0082018E">
          <w:rPr>
            <w:rFonts w:asciiTheme="minorHAnsi" w:eastAsiaTheme="minorEastAsia" w:hAnsiTheme="minorHAnsi"/>
            <w:noProof/>
            <w:sz w:val="22"/>
            <w:lang w:val="en-US"/>
          </w:rPr>
          <w:tab/>
        </w:r>
        <w:r w:rsidR="0082018E" w:rsidRPr="00C5422B">
          <w:rPr>
            <w:rStyle w:val="Hyperlink"/>
            <w:noProof/>
          </w:rPr>
          <w:t>Tujuan</w:t>
        </w:r>
        <w:r w:rsidR="0082018E">
          <w:rPr>
            <w:noProof/>
            <w:webHidden/>
          </w:rPr>
          <w:tab/>
        </w:r>
        <w:r w:rsidR="0082018E">
          <w:rPr>
            <w:noProof/>
            <w:webHidden/>
          </w:rPr>
          <w:fldChar w:fldCharType="begin"/>
        </w:r>
        <w:r w:rsidR="0082018E">
          <w:rPr>
            <w:noProof/>
            <w:webHidden/>
          </w:rPr>
          <w:instrText xml:space="preserve"> PAGEREF _Toc44604997 \h </w:instrText>
        </w:r>
        <w:r w:rsidR="0082018E">
          <w:rPr>
            <w:noProof/>
            <w:webHidden/>
          </w:rPr>
        </w:r>
        <w:r w:rsidR="0082018E">
          <w:rPr>
            <w:noProof/>
            <w:webHidden/>
          </w:rPr>
          <w:fldChar w:fldCharType="separate"/>
        </w:r>
        <w:r w:rsidR="00FB4214">
          <w:rPr>
            <w:noProof/>
            <w:webHidden/>
          </w:rPr>
          <w:t>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4998" w:history="1">
        <w:r w:rsidR="0082018E" w:rsidRPr="00C5422B">
          <w:rPr>
            <w:rStyle w:val="Hyperlink"/>
            <w:noProof/>
          </w:rPr>
          <w:t>1.3.1</w:t>
        </w:r>
        <w:r w:rsidR="0082018E">
          <w:rPr>
            <w:rFonts w:asciiTheme="minorHAnsi" w:eastAsiaTheme="minorEastAsia" w:hAnsiTheme="minorHAnsi"/>
            <w:noProof/>
            <w:sz w:val="22"/>
            <w:lang w:val="en-US"/>
          </w:rPr>
          <w:tab/>
        </w:r>
        <w:r w:rsidR="0082018E" w:rsidRPr="00C5422B">
          <w:rPr>
            <w:rStyle w:val="Hyperlink"/>
            <w:noProof/>
          </w:rPr>
          <w:t>Tujuan Umum</w:t>
        </w:r>
        <w:r w:rsidR="0082018E">
          <w:rPr>
            <w:noProof/>
            <w:webHidden/>
          </w:rPr>
          <w:tab/>
        </w:r>
        <w:r w:rsidR="0082018E">
          <w:rPr>
            <w:noProof/>
            <w:webHidden/>
          </w:rPr>
          <w:fldChar w:fldCharType="begin"/>
        </w:r>
        <w:r w:rsidR="0082018E">
          <w:rPr>
            <w:noProof/>
            <w:webHidden/>
          </w:rPr>
          <w:instrText xml:space="preserve"> PAGEREF _Toc44604998 \h </w:instrText>
        </w:r>
        <w:r w:rsidR="0082018E">
          <w:rPr>
            <w:noProof/>
            <w:webHidden/>
          </w:rPr>
        </w:r>
        <w:r w:rsidR="0082018E">
          <w:rPr>
            <w:noProof/>
            <w:webHidden/>
          </w:rPr>
          <w:fldChar w:fldCharType="separate"/>
        </w:r>
        <w:r w:rsidR="00FB4214">
          <w:rPr>
            <w:noProof/>
            <w:webHidden/>
          </w:rPr>
          <w:t>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4999" w:history="1">
        <w:r w:rsidR="0082018E" w:rsidRPr="00C5422B">
          <w:rPr>
            <w:rStyle w:val="Hyperlink"/>
            <w:noProof/>
            <w:lang w:val="en-US"/>
          </w:rPr>
          <w:t>1.3.2</w:t>
        </w:r>
        <w:r w:rsidR="0082018E">
          <w:rPr>
            <w:rFonts w:asciiTheme="minorHAnsi" w:eastAsiaTheme="minorEastAsia" w:hAnsiTheme="minorHAnsi"/>
            <w:noProof/>
            <w:sz w:val="22"/>
            <w:lang w:val="en-US"/>
          </w:rPr>
          <w:tab/>
        </w:r>
        <w:r w:rsidR="0082018E" w:rsidRPr="00C5422B">
          <w:rPr>
            <w:rStyle w:val="Hyperlink"/>
            <w:noProof/>
          </w:rPr>
          <w:t>Tujuan</w:t>
        </w:r>
        <w:r w:rsidR="0082018E" w:rsidRPr="00C5422B">
          <w:rPr>
            <w:rStyle w:val="Hyperlink"/>
            <w:noProof/>
            <w:lang w:val="en-US"/>
          </w:rPr>
          <w:t xml:space="preserve"> </w:t>
        </w:r>
        <w:r w:rsidR="0082018E" w:rsidRPr="00C5422B">
          <w:rPr>
            <w:rStyle w:val="Hyperlink"/>
            <w:noProof/>
          </w:rPr>
          <w:t>Khusus</w:t>
        </w:r>
        <w:r w:rsidR="0082018E">
          <w:rPr>
            <w:noProof/>
            <w:webHidden/>
          </w:rPr>
          <w:tab/>
        </w:r>
        <w:r w:rsidR="0082018E">
          <w:rPr>
            <w:noProof/>
            <w:webHidden/>
          </w:rPr>
          <w:fldChar w:fldCharType="begin"/>
        </w:r>
        <w:r w:rsidR="0082018E">
          <w:rPr>
            <w:noProof/>
            <w:webHidden/>
          </w:rPr>
          <w:instrText xml:space="preserve"> PAGEREF _Toc44604999 \h </w:instrText>
        </w:r>
        <w:r w:rsidR="0082018E">
          <w:rPr>
            <w:noProof/>
            <w:webHidden/>
          </w:rPr>
        </w:r>
        <w:r w:rsidR="0082018E">
          <w:rPr>
            <w:noProof/>
            <w:webHidden/>
          </w:rPr>
          <w:fldChar w:fldCharType="separate"/>
        </w:r>
        <w:r w:rsidR="00FB4214">
          <w:rPr>
            <w:noProof/>
            <w:webHidden/>
          </w:rPr>
          <w:t>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0" w:history="1">
        <w:r w:rsidR="0082018E" w:rsidRPr="00C5422B">
          <w:rPr>
            <w:rStyle w:val="Hyperlink"/>
            <w:noProof/>
          </w:rPr>
          <w:t>1.4</w:t>
        </w:r>
        <w:r w:rsidR="0082018E">
          <w:rPr>
            <w:rFonts w:asciiTheme="minorHAnsi" w:eastAsiaTheme="minorEastAsia" w:hAnsiTheme="minorHAnsi"/>
            <w:noProof/>
            <w:sz w:val="22"/>
            <w:lang w:val="en-US"/>
          </w:rPr>
          <w:tab/>
        </w:r>
        <w:r w:rsidR="0082018E" w:rsidRPr="00C5422B">
          <w:rPr>
            <w:rStyle w:val="Hyperlink"/>
            <w:noProof/>
          </w:rPr>
          <w:t>Manfaat</w:t>
        </w:r>
        <w:r w:rsidR="0082018E">
          <w:rPr>
            <w:noProof/>
            <w:webHidden/>
          </w:rPr>
          <w:tab/>
        </w:r>
        <w:r w:rsidR="0082018E">
          <w:rPr>
            <w:noProof/>
            <w:webHidden/>
          </w:rPr>
          <w:fldChar w:fldCharType="begin"/>
        </w:r>
        <w:r w:rsidR="0082018E">
          <w:rPr>
            <w:noProof/>
            <w:webHidden/>
          </w:rPr>
          <w:instrText xml:space="preserve"> PAGEREF _Toc44605000 \h </w:instrText>
        </w:r>
        <w:r w:rsidR="0082018E">
          <w:rPr>
            <w:noProof/>
            <w:webHidden/>
          </w:rPr>
        </w:r>
        <w:r w:rsidR="0082018E">
          <w:rPr>
            <w:noProof/>
            <w:webHidden/>
          </w:rPr>
          <w:fldChar w:fldCharType="separate"/>
        </w:r>
        <w:r w:rsidR="00FB4214">
          <w:rPr>
            <w:noProof/>
            <w:webHidden/>
          </w:rPr>
          <w:t>5</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1" w:history="1">
        <w:r w:rsidR="0082018E" w:rsidRPr="00C5422B">
          <w:rPr>
            <w:rStyle w:val="Hyperlink"/>
            <w:noProof/>
          </w:rPr>
          <w:t>1.4.1</w:t>
        </w:r>
        <w:r w:rsidR="0082018E">
          <w:rPr>
            <w:rFonts w:asciiTheme="minorHAnsi" w:eastAsiaTheme="minorEastAsia" w:hAnsiTheme="minorHAnsi"/>
            <w:noProof/>
            <w:sz w:val="22"/>
            <w:lang w:val="en-US"/>
          </w:rPr>
          <w:tab/>
        </w:r>
        <w:r w:rsidR="0082018E" w:rsidRPr="00C5422B">
          <w:rPr>
            <w:rStyle w:val="Hyperlink"/>
            <w:noProof/>
          </w:rPr>
          <w:t>Manfaat Teoritis</w:t>
        </w:r>
        <w:r w:rsidR="0082018E">
          <w:rPr>
            <w:noProof/>
            <w:webHidden/>
          </w:rPr>
          <w:tab/>
        </w:r>
        <w:r w:rsidR="0082018E">
          <w:rPr>
            <w:noProof/>
            <w:webHidden/>
          </w:rPr>
          <w:fldChar w:fldCharType="begin"/>
        </w:r>
        <w:r w:rsidR="0082018E">
          <w:rPr>
            <w:noProof/>
            <w:webHidden/>
          </w:rPr>
          <w:instrText xml:space="preserve"> PAGEREF _Toc44605001 \h </w:instrText>
        </w:r>
        <w:r w:rsidR="0082018E">
          <w:rPr>
            <w:noProof/>
            <w:webHidden/>
          </w:rPr>
        </w:r>
        <w:r w:rsidR="0082018E">
          <w:rPr>
            <w:noProof/>
            <w:webHidden/>
          </w:rPr>
          <w:fldChar w:fldCharType="separate"/>
        </w:r>
        <w:r w:rsidR="00FB4214">
          <w:rPr>
            <w:noProof/>
            <w:webHidden/>
          </w:rPr>
          <w:t>5</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2" w:history="1">
        <w:r w:rsidR="0082018E" w:rsidRPr="00C5422B">
          <w:rPr>
            <w:rStyle w:val="Hyperlink"/>
            <w:noProof/>
          </w:rPr>
          <w:t>1.4.2</w:t>
        </w:r>
        <w:r w:rsidR="0082018E">
          <w:rPr>
            <w:rFonts w:asciiTheme="minorHAnsi" w:eastAsiaTheme="minorEastAsia" w:hAnsiTheme="minorHAnsi"/>
            <w:noProof/>
            <w:sz w:val="22"/>
            <w:lang w:val="en-US"/>
          </w:rPr>
          <w:tab/>
        </w:r>
        <w:r w:rsidR="0082018E" w:rsidRPr="00C5422B">
          <w:rPr>
            <w:rStyle w:val="Hyperlink"/>
            <w:noProof/>
          </w:rPr>
          <w:t>Manfaat Praktis</w:t>
        </w:r>
        <w:r w:rsidR="0082018E">
          <w:rPr>
            <w:noProof/>
            <w:webHidden/>
          </w:rPr>
          <w:tab/>
        </w:r>
        <w:r w:rsidR="0082018E">
          <w:rPr>
            <w:noProof/>
            <w:webHidden/>
          </w:rPr>
          <w:fldChar w:fldCharType="begin"/>
        </w:r>
        <w:r w:rsidR="0082018E">
          <w:rPr>
            <w:noProof/>
            <w:webHidden/>
          </w:rPr>
          <w:instrText xml:space="preserve"> PAGEREF _Toc44605002 \h </w:instrText>
        </w:r>
        <w:r w:rsidR="0082018E">
          <w:rPr>
            <w:noProof/>
            <w:webHidden/>
          </w:rPr>
        </w:r>
        <w:r w:rsidR="0082018E">
          <w:rPr>
            <w:noProof/>
            <w:webHidden/>
          </w:rPr>
          <w:fldChar w:fldCharType="separate"/>
        </w:r>
        <w:r w:rsidR="00FB4214">
          <w:rPr>
            <w:noProof/>
            <w:webHidden/>
          </w:rPr>
          <w:t>5</w:t>
        </w:r>
        <w:r w:rsidR="0082018E">
          <w:rPr>
            <w:noProof/>
            <w:webHidden/>
          </w:rPr>
          <w:fldChar w:fldCharType="end"/>
        </w:r>
      </w:hyperlink>
    </w:p>
    <w:p w:rsidR="0082018E" w:rsidRDefault="00F217DA">
      <w:pPr>
        <w:pStyle w:val="TOC1"/>
        <w:rPr>
          <w:rFonts w:asciiTheme="minorHAnsi" w:eastAsiaTheme="minorEastAsia" w:hAnsiTheme="minorHAnsi"/>
          <w:b w:val="0"/>
          <w:sz w:val="22"/>
          <w:lang w:val="en-US"/>
        </w:rPr>
      </w:pPr>
      <w:hyperlink w:anchor="_Toc44605003" w:history="1">
        <w:r w:rsidR="0082018E" w:rsidRPr="00C5422B">
          <w:rPr>
            <w:rStyle w:val="Hyperlink"/>
          </w:rPr>
          <w:t xml:space="preserve">BAB </w:t>
        </w:r>
        <w:r w:rsidR="0082018E" w:rsidRPr="00C5422B">
          <w:rPr>
            <w:rStyle w:val="Hyperlink"/>
            <w:lang w:val="en-US"/>
          </w:rPr>
          <w:t>2</w:t>
        </w:r>
        <w:r w:rsidR="0082018E" w:rsidRPr="00C5422B">
          <w:rPr>
            <w:rStyle w:val="Hyperlink"/>
          </w:rPr>
          <w:t xml:space="preserve"> TINJAUAN TEORI</w:t>
        </w:r>
        <w:r w:rsidR="0082018E">
          <w:rPr>
            <w:webHidden/>
          </w:rPr>
          <w:tab/>
        </w:r>
        <w:r w:rsidR="0082018E">
          <w:rPr>
            <w:webHidden/>
          </w:rPr>
          <w:fldChar w:fldCharType="begin"/>
        </w:r>
        <w:r w:rsidR="0082018E">
          <w:rPr>
            <w:webHidden/>
          </w:rPr>
          <w:instrText xml:space="preserve"> PAGEREF _Toc44605003 \h </w:instrText>
        </w:r>
        <w:r w:rsidR="0082018E">
          <w:rPr>
            <w:webHidden/>
          </w:rPr>
        </w:r>
        <w:r w:rsidR="0082018E">
          <w:rPr>
            <w:webHidden/>
          </w:rPr>
          <w:fldChar w:fldCharType="separate"/>
        </w:r>
        <w:r w:rsidR="00FB4214">
          <w:rPr>
            <w:webHidden/>
          </w:rPr>
          <w:t>7</w:t>
        </w:r>
        <w:r w:rsidR="0082018E">
          <w:rPr>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4" w:history="1">
        <w:r w:rsidR="0082018E" w:rsidRPr="00C5422B">
          <w:rPr>
            <w:rStyle w:val="Hyperlink"/>
            <w:noProof/>
          </w:rPr>
          <w:t>2.1</w:t>
        </w:r>
        <w:r w:rsidR="0082018E">
          <w:rPr>
            <w:rFonts w:asciiTheme="minorHAnsi" w:eastAsiaTheme="minorEastAsia" w:hAnsiTheme="minorHAnsi"/>
            <w:noProof/>
            <w:sz w:val="22"/>
            <w:lang w:val="en-US"/>
          </w:rPr>
          <w:tab/>
        </w:r>
        <w:r w:rsidR="0082018E" w:rsidRPr="00C5422B">
          <w:rPr>
            <w:rStyle w:val="Hyperlink"/>
            <w:noProof/>
          </w:rPr>
          <w:t>Konsep Keluarga</w:t>
        </w:r>
        <w:r w:rsidR="0082018E">
          <w:rPr>
            <w:noProof/>
            <w:webHidden/>
          </w:rPr>
          <w:tab/>
        </w:r>
        <w:r w:rsidR="0082018E">
          <w:rPr>
            <w:noProof/>
            <w:webHidden/>
          </w:rPr>
          <w:fldChar w:fldCharType="begin"/>
        </w:r>
        <w:r w:rsidR="0082018E">
          <w:rPr>
            <w:noProof/>
            <w:webHidden/>
          </w:rPr>
          <w:instrText xml:space="preserve"> PAGEREF _Toc44605004 \h </w:instrText>
        </w:r>
        <w:r w:rsidR="0082018E">
          <w:rPr>
            <w:noProof/>
            <w:webHidden/>
          </w:rPr>
        </w:r>
        <w:r w:rsidR="0082018E">
          <w:rPr>
            <w:noProof/>
            <w:webHidden/>
          </w:rPr>
          <w:fldChar w:fldCharType="separate"/>
        </w:r>
        <w:r w:rsidR="00FB4214">
          <w:rPr>
            <w:noProof/>
            <w:webHidden/>
          </w:rPr>
          <w:t>7</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5" w:history="1">
        <w:r w:rsidR="0082018E" w:rsidRPr="00C5422B">
          <w:rPr>
            <w:rStyle w:val="Hyperlink"/>
            <w:noProof/>
          </w:rPr>
          <w:t>2.1.1</w:t>
        </w:r>
        <w:r w:rsidR="0082018E">
          <w:rPr>
            <w:rFonts w:asciiTheme="minorHAnsi" w:eastAsiaTheme="minorEastAsia" w:hAnsiTheme="minorHAnsi"/>
            <w:noProof/>
            <w:sz w:val="22"/>
            <w:lang w:val="en-US"/>
          </w:rPr>
          <w:tab/>
        </w:r>
        <w:r w:rsidR="0082018E" w:rsidRPr="00C5422B">
          <w:rPr>
            <w:rStyle w:val="Hyperlink"/>
            <w:noProof/>
          </w:rPr>
          <w:t>Definisi Keluarga</w:t>
        </w:r>
        <w:r w:rsidR="0082018E">
          <w:rPr>
            <w:noProof/>
            <w:webHidden/>
          </w:rPr>
          <w:tab/>
        </w:r>
        <w:r w:rsidR="0082018E">
          <w:rPr>
            <w:noProof/>
            <w:webHidden/>
          </w:rPr>
          <w:fldChar w:fldCharType="begin"/>
        </w:r>
        <w:r w:rsidR="0082018E">
          <w:rPr>
            <w:noProof/>
            <w:webHidden/>
          </w:rPr>
          <w:instrText xml:space="preserve"> PAGEREF _Toc44605005 \h </w:instrText>
        </w:r>
        <w:r w:rsidR="0082018E">
          <w:rPr>
            <w:noProof/>
            <w:webHidden/>
          </w:rPr>
        </w:r>
        <w:r w:rsidR="0082018E">
          <w:rPr>
            <w:noProof/>
            <w:webHidden/>
          </w:rPr>
          <w:fldChar w:fldCharType="separate"/>
        </w:r>
        <w:r w:rsidR="00FB4214">
          <w:rPr>
            <w:noProof/>
            <w:webHidden/>
          </w:rPr>
          <w:t>7</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6" w:history="1">
        <w:r w:rsidR="0082018E" w:rsidRPr="00C5422B">
          <w:rPr>
            <w:rStyle w:val="Hyperlink"/>
            <w:noProof/>
          </w:rPr>
          <w:t>2.1.2</w:t>
        </w:r>
        <w:r w:rsidR="0082018E">
          <w:rPr>
            <w:rFonts w:asciiTheme="minorHAnsi" w:eastAsiaTheme="minorEastAsia" w:hAnsiTheme="minorHAnsi"/>
            <w:noProof/>
            <w:sz w:val="22"/>
            <w:lang w:val="en-US"/>
          </w:rPr>
          <w:tab/>
        </w:r>
        <w:r w:rsidR="0082018E" w:rsidRPr="00C5422B">
          <w:rPr>
            <w:rStyle w:val="Hyperlink"/>
            <w:noProof/>
          </w:rPr>
          <w:t>Tipe Keluarga</w:t>
        </w:r>
        <w:r w:rsidR="0082018E">
          <w:rPr>
            <w:noProof/>
            <w:webHidden/>
          </w:rPr>
          <w:tab/>
        </w:r>
        <w:r w:rsidR="0082018E">
          <w:rPr>
            <w:noProof/>
            <w:webHidden/>
          </w:rPr>
          <w:fldChar w:fldCharType="begin"/>
        </w:r>
        <w:r w:rsidR="0082018E">
          <w:rPr>
            <w:noProof/>
            <w:webHidden/>
          </w:rPr>
          <w:instrText xml:space="preserve"> PAGEREF _Toc44605006 \h </w:instrText>
        </w:r>
        <w:r w:rsidR="0082018E">
          <w:rPr>
            <w:noProof/>
            <w:webHidden/>
          </w:rPr>
        </w:r>
        <w:r w:rsidR="0082018E">
          <w:rPr>
            <w:noProof/>
            <w:webHidden/>
          </w:rPr>
          <w:fldChar w:fldCharType="separate"/>
        </w:r>
        <w:r w:rsidR="00FB4214">
          <w:rPr>
            <w:noProof/>
            <w:webHidden/>
          </w:rPr>
          <w:t>7</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7" w:history="1">
        <w:r w:rsidR="0082018E" w:rsidRPr="00C5422B">
          <w:rPr>
            <w:rStyle w:val="Hyperlink"/>
            <w:noProof/>
          </w:rPr>
          <w:t>2.1.3</w:t>
        </w:r>
        <w:r w:rsidR="0082018E">
          <w:rPr>
            <w:rFonts w:asciiTheme="minorHAnsi" w:eastAsiaTheme="minorEastAsia" w:hAnsiTheme="minorHAnsi"/>
            <w:noProof/>
            <w:sz w:val="22"/>
            <w:lang w:val="en-US"/>
          </w:rPr>
          <w:tab/>
        </w:r>
        <w:r w:rsidR="0082018E" w:rsidRPr="00C5422B">
          <w:rPr>
            <w:rStyle w:val="Hyperlink"/>
            <w:noProof/>
          </w:rPr>
          <w:t>Fungsi Keluarga</w:t>
        </w:r>
        <w:r w:rsidR="0082018E">
          <w:rPr>
            <w:noProof/>
            <w:webHidden/>
          </w:rPr>
          <w:tab/>
        </w:r>
        <w:r w:rsidR="0082018E">
          <w:rPr>
            <w:noProof/>
            <w:webHidden/>
          </w:rPr>
          <w:fldChar w:fldCharType="begin"/>
        </w:r>
        <w:r w:rsidR="0082018E">
          <w:rPr>
            <w:noProof/>
            <w:webHidden/>
          </w:rPr>
          <w:instrText xml:space="preserve"> PAGEREF _Toc44605007 \h </w:instrText>
        </w:r>
        <w:r w:rsidR="0082018E">
          <w:rPr>
            <w:noProof/>
            <w:webHidden/>
          </w:rPr>
        </w:r>
        <w:r w:rsidR="0082018E">
          <w:rPr>
            <w:noProof/>
            <w:webHidden/>
          </w:rPr>
          <w:fldChar w:fldCharType="separate"/>
        </w:r>
        <w:r w:rsidR="00FB4214">
          <w:rPr>
            <w:noProof/>
            <w:webHidden/>
          </w:rPr>
          <w:t>9</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8" w:history="1">
        <w:r w:rsidR="0082018E" w:rsidRPr="00C5422B">
          <w:rPr>
            <w:rStyle w:val="Hyperlink"/>
            <w:noProof/>
          </w:rPr>
          <w:t>2.1.4</w:t>
        </w:r>
        <w:r w:rsidR="0082018E">
          <w:rPr>
            <w:rFonts w:asciiTheme="minorHAnsi" w:eastAsiaTheme="minorEastAsia" w:hAnsiTheme="minorHAnsi"/>
            <w:noProof/>
            <w:sz w:val="22"/>
            <w:lang w:val="en-US"/>
          </w:rPr>
          <w:tab/>
        </w:r>
        <w:r w:rsidR="0082018E" w:rsidRPr="00C5422B">
          <w:rPr>
            <w:rStyle w:val="Hyperlink"/>
            <w:noProof/>
          </w:rPr>
          <w:t>Struktur Keluarga</w:t>
        </w:r>
        <w:r w:rsidR="0082018E">
          <w:rPr>
            <w:noProof/>
            <w:webHidden/>
          </w:rPr>
          <w:tab/>
        </w:r>
        <w:r w:rsidR="0082018E">
          <w:rPr>
            <w:noProof/>
            <w:webHidden/>
          </w:rPr>
          <w:fldChar w:fldCharType="begin"/>
        </w:r>
        <w:r w:rsidR="0082018E">
          <w:rPr>
            <w:noProof/>
            <w:webHidden/>
          </w:rPr>
          <w:instrText xml:space="preserve"> PAGEREF _Toc44605008 \h </w:instrText>
        </w:r>
        <w:r w:rsidR="0082018E">
          <w:rPr>
            <w:noProof/>
            <w:webHidden/>
          </w:rPr>
        </w:r>
        <w:r w:rsidR="0082018E">
          <w:rPr>
            <w:noProof/>
            <w:webHidden/>
          </w:rPr>
          <w:fldChar w:fldCharType="separate"/>
        </w:r>
        <w:r w:rsidR="00FB4214">
          <w:rPr>
            <w:noProof/>
            <w:webHidden/>
          </w:rPr>
          <w:t>10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09" w:history="1">
        <w:r w:rsidR="0082018E" w:rsidRPr="00C5422B">
          <w:rPr>
            <w:rStyle w:val="Hyperlink"/>
            <w:noProof/>
          </w:rPr>
          <w:t>2.1.5</w:t>
        </w:r>
        <w:r w:rsidR="0082018E">
          <w:rPr>
            <w:rFonts w:asciiTheme="minorHAnsi" w:eastAsiaTheme="minorEastAsia" w:hAnsiTheme="minorHAnsi"/>
            <w:noProof/>
            <w:sz w:val="22"/>
            <w:lang w:val="en-US"/>
          </w:rPr>
          <w:tab/>
        </w:r>
        <w:r w:rsidR="0082018E" w:rsidRPr="00C5422B">
          <w:rPr>
            <w:rStyle w:val="Hyperlink"/>
            <w:noProof/>
          </w:rPr>
          <w:t>Tugas Keluarga dalam Bidang Kesehatan</w:t>
        </w:r>
        <w:r w:rsidR="0082018E">
          <w:rPr>
            <w:noProof/>
            <w:webHidden/>
          </w:rPr>
          <w:tab/>
        </w:r>
        <w:r w:rsidR="0082018E">
          <w:rPr>
            <w:noProof/>
            <w:webHidden/>
          </w:rPr>
          <w:fldChar w:fldCharType="begin"/>
        </w:r>
        <w:r w:rsidR="0082018E">
          <w:rPr>
            <w:noProof/>
            <w:webHidden/>
          </w:rPr>
          <w:instrText xml:space="preserve"> PAGEREF _Toc44605009 \h </w:instrText>
        </w:r>
        <w:r w:rsidR="0082018E">
          <w:rPr>
            <w:noProof/>
            <w:webHidden/>
          </w:rPr>
        </w:r>
        <w:r w:rsidR="0082018E">
          <w:rPr>
            <w:noProof/>
            <w:webHidden/>
          </w:rPr>
          <w:fldChar w:fldCharType="separate"/>
        </w:r>
        <w:r w:rsidR="00FB4214">
          <w:rPr>
            <w:noProof/>
            <w:webHidden/>
          </w:rPr>
          <w:t>11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0" w:history="1">
        <w:r w:rsidR="0082018E" w:rsidRPr="00C5422B">
          <w:rPr>
            <w:rStyle w:val="Hyperlink"/>
            <w:noProof/>
          </w:rPr>
          <w:t>2.2</w:t>
        </w:r>
        <w:r w:rsidR="0082018E">
          <w:rPr>
            <w:rFonts w:asciiTheme="minorHAnsi" w:eastAsiaTheme="minorEastAsia" w:hAnsiTheme="minorHAnsi"/>
            <w:noProof/>
            <w:sz w:val="22"/>
            <w:lang w:val="en-US"/>
          </w:rPr>
          <w:tab/>
        </w:r>
        <w:r w:rsidR="0082018E" w:rsidRPr="00C5422B">
          <w:rPr>
            <w:rStyle w:val="Hyperlink"/>
            <w:noProof/>
          </w:rPr>
          <w:t xml:space="preserve">Konsep </w:t>
        </w:r>
        <w:r w:rsidR="0082018E" w:rsidRPr="00C5422B">
          <w:rPr>
            <w:rStyle w:val="Hyperlink"/>
            <w:i/>
            <w:noProof/>
          </w:rPr>
          <w:t>Intention</w:t>
        </w:r>
        <w:r w:rsidR="0082018E">
          <w:rPr>
            <w:noProof/>
            <w:webHidden/>
          </w:rPr>
          <w:tab/>
        </w:r>
        <w:r w:rsidR="0082018E">
          <w:rPr>
            <w:noProof/>
            <w:webHidden/>
          </w:rPr>
          <w:fldChar w:fldCharType="begin"/>
        </w:r>
        <w:r w:rsidR="0082018E">
          <w:rPr>
            <w:noProof/>
            <w:webHidden/>
          </w:rPr>
          <w:instrText xml:space="preserve"> PAGEREF _Toc44605010 \h </w:instrText>
        </w:r>
        <w:r w:rsidR="0082018E">
          <w:rPr>
            <w:noProof/>
            <w:webHidden/>
          </w:rPr>
        </w:r>
        <w:r w:rsidR="0082018E">
          <w:rPr>
            <w:noProof/>
            <w:webHidden/>
          </w:rPr>
          <w:fldChar w:fldCharType="separate"/>
        </w:r>
        <w:r w:rsidR="00FB4214">
          <w:rPr>
            <w:noProof/>
            <w:webHidden/>
          </w:rPr>
          <w:t>12</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1" w:history="1">
        <w:r w:rsidR="0082018E" w:rsidRPr="00C5422B">
          <w:rPr>
            <w:rStyle w:val="Hyperlink"/>
            <w:noProof/>
          </w:rPr>
          <w:t>2.2.1</w:t>
        </w:r>
        <w:r w:rsidR="0082018E">
          <w:rPr>
            <w:rFonts w:asciiTheme="minorHAnsi" w:eastAsiaTheme="minorEastAsia" w:hAnsiTheme="minorHAnsi"/>
            <w:noProof/>
            <w:sz w:val="22"/>
            <w:lang w:val="en-US"/>
          </w:rPr>
          <w:tab/>
        </w:r>
        <w:r w:rsidR="0082018E" w:rsidRPr="00C5422B">
          <w:rPr>
            <w:rStyle w:val="Hyperlink"/>
            <w:noProof/>
          </w:rPr>
          <w:t>Definisi Intention</w:t>
        </w:r>
        <w:r w:rsidR="0082018E">
          <w:rPr>
            <w:noProof/>
            <w:webHidden/>
          </w:rPr>
          <w:tab/>
        </w:r>
        <w:r w:rsidR="0082018E">
          <w:rPr>
            <w:noProof/>
            <w:webHidden/>
          </w:rPr>
          <w:fldChar w:fldCharType="begin"/>
        </w:r>
        <w:r w:rsidR="0082018E">
          <w:rPr>
            <w:noProof/>
            <w:webHidden/>
          </w:rPr>
          <w:instrText xml:space="preserve"> PAGEREF _Toc44605011 \h </w:instrText>
        </w:r>
        <w:r w:rsidR="0082018E">
          <w:rPr>
            <w:noProof/>
            <w:webHidden/>
          </w:rPr>
        </w:r>
        <w:r w:rsidR="0082018E">
          <w:rPr>
            <w:noProof/>
            <w:webHidden/>
          </w:rPr>
          <w:fldChar w:fldCharType="separate"/>
        </w:r>
        <w:r w:rsidR="00FB4214">
          <w:rPr>
            <w:noProof/>
            <w:webHidden/>
          </w:rPr>
          <w:t>12</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2" w:history="1">
        <w:r w:rsidR="0082018E" w:rsidRPr="00C5422B">
          <w:rPr>
            <w:rStyle w:val="Hyperlink"/>
            <w:noProof/>
            <w:lang w:val="en-US"/>
          </w:rPr>
          <w:t>2.2.2</w:t>
        </w:r>
        <w:r w:rsidR="0082018E">
          <w:rPr>
            <w:rFonts w:asciiTheme="minorHAnsi" w:eastAsiaTheme="minorEastAsia" w:hAnsiTheme="minorHAnsi"/>
            <w:noProof/>
            <w:sz w:val="22"/>
            <w:lang w:val="en-US"/>
          </w:rPr>
          <w:tab/>
        </w:r>
        <w:r w:rsidR="0082018E" w:rsidRPr="00C5422B">
          <w:rPr>
            <w:rStyle w:val="Hyperlink"/>
            <w:noProof/>
            <w:lang w:val="en-US"/>
          </w:rPr>
          <w:t>Faktor Lain yang Mempengaruhi Intensi</w:t>
        </w:r>
        <w:r w:rsidR="0082018E">
          <w:rPr>
            <w:noProof/>
            <w:webHidden/>
          </w:rPr>
          <w:tab/>
        </w:r>
        <w:r w:rsidR="0082018E">
          <w:rPr>
            <w:noProof/>
            <w:webHidden/>
          </w:rPr>
          <w:fldChar w:fldCharType="begin"/>
        </w:r>
        <w:r w:rsidR="0082018E">
          <w:rPr>
            <w:noProof/>
            <w:webHidden/>
          </w:rPr>
          <w:instrText xml:space="preserve"> PAGEREF _Toc44605012 \h </w:instrText>
        </w:r>
        <w:r w:rsidR="0082018E">
          <w:rPr>
            <w:noProof/>
            <w:webHidden/>
          </w:rPr>
        </w:r>
        <w:r w:rsidR="0082018E">
          <w:rPr>
            <w:noProof/>
            <w:webHidden/>
          </w:rPr>
          <w:fldChar w:fldCharType="separate"/>
        </w:r>
        <w:r w:rsidR="00FB4214">
          <w:rPr>
            <w:noProof/>
            <w:webHidden/>
          </w:rPr>
          <w:t>13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3" w:history="1">
        <w:r w:rsidR="0082018E" w:rsidRPr="00C5422B">
          <w:rPr>
            <w:rStyle w:val="Hyperlink"/>
            <w:noProof/>
          </w:rPr>
          <w:t>2.2.</w:t>
        </w:r>
        <w:r w:rsidR="0082018E" w:rsidRPr="00C5422B">
          <w:rPr>
            <w:rStyle w:val="Hyperlink"/>
            <w:noProof/>
            <w:lang w:val="en-US"/>
          </w:rPr>
          <w:t>3</w:t>
        </w:r>
        <w:r w:rsidR="0082018E">
          <w:rPr>
            <w:rFonts w:asciiTheme="minorHAnsi" w:eastAsiaTheme="minorEastAsia" w:hAnsiTheme="minorHAnsi"/>
            <w:noProof/>
            <w:sz w:val="22"/>
            <w:lang w:val="en-US"/>
          </w:rPr>
          <w:tab/>
        </w:r>
        <w:r w:rsidR="0082018E" w:rsidRPr="00C5422B">
          <w:rPr>
            <w:rStyle w:val="Hyperlink"/>
            <w:noProof/>
            <w:lang w:val="en-US"/>
          </w:rPr>
          <w:t>Konsep</w:t>
        </w:r>
        <w:r w:rsidR="0082018E" w:rsidRPr="00C5422B">
          <w:rPr>
            <w:rStyle w:val="Hyperlink"/>
            <w:noProof/>
          </w:rPr>
          <w:t xml:space="preserve"> TPB (</w:t>
        </w:r>
        <w:r w:rsidR="0082018E" w:rsidRPr="00C5422B">
          <w:rPr>
            <w:rStyle w:val="Hyperlink"/>
            <w:i/>
            <w:noProof/>
          </w:rPr>
          <w:t>Theory Planned of Behavior</w:t>
        </w:r>
        <w:r w:rsidR="0082018E" w:rsidRPr="00C5422B">
          <w:rPr>
            <w:rStyle w:val="Hyperlink"/>
            <w:noProof/>
          </w:rPr>
          <w:t>)</w:t>
        </w:r>
        <w:r w:rsidR="0082018E">
          <w:rPr>
            <w:noProof/>
            <w:webHidden/>
          </w:rPr>
          <w:tab/>
        </w:r>
        <w:r w:rsidR="0082018E">
          <w:rPr>
            <w:noProof/>
            <w:webHidden/>
          </w:rPr>
          <w:fldChar w:fldCharType="begin"/>
        </w:r>
        <w:r w:rsidR="0082018E">
          <w:rPr>
            <w:noProof/>
            <w:webHidden/>
          </w:rPr>
          <w:instrText xml:space="preserve"> PAGEREF _Toc44605013 \h </w:instrText>
        </w:r>
        <w:r w:rsidR="0082018E">
          <w:rPr>
            <w:noProof/>
            <w:webHidden/>
          </w:rPr>
        </w:r>
        <w:r w:rsidR="0082018E">
          <w:rPr>
            <w:noProof/>
            <w:webHidden/>
          </w:rPr>
          <w:fldChar w:fldCharType="separate"/>
        </w:r>
        <w:r w:rsidR="00FB4214">
          <w:rPr>
            <w:noProof/>
            <w:webHidden/>
          </w:rPr>
          <w:t>15</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4" w:history="1">
        <w:r w:rsidR="0082018E" w:rsidRPr="00C5422B">
          <w:rPr>
            <w:rStyle w:val="Hyperlink"/>
            <w:noProof/>
            <w:lang w:val="en-US"/>
          </w:rPr>
          <w:t>2.2.4</w:t>
        </w:r>
        <w:r w:rsidR="0082018E">
          <w:rPr>
            <w:rFonts w:asciiTheme="minorHAnsi" w:eastAsiaTheme="minorEastAsia" w:hAnsiTheme="minorHAnsi"/>
            <w:noProof/>
            <w:sz w:val="22"/>
            <w:lang w:val="en-US"/>
          </w:rPr>
          <w:tab/>
        </w:r>
        <w:r w:rsidR="00166E70">
          <w:rPr>
            <w:rStyle w:val="Hyperlink"/>
            <w:noProof/>
            <w:lang w:val="en-US"/>
          </w:rPr>
          <w:t>Instrumen Kuesioner</w:t>
        </w:r>
        <w:r w:rsidR="0082018E" w:rsidRPr="00C5422B">
          <w:rPr>
            <w:rStyle w:val="Hyperlink"/>
            <w:noProof/>
            <w:lang w:val="en-US"/>
          </w:rPr>
          <w:t xml:space="preserve"> </w:t>
        </w:r>
        <w:r w:rsidR="0082018E" w:rsidRPr="00C5422B">
          <w:rPr>
            <w:rStyle w:val="Hyperlink"/>
            <w:i/>
            <w:noProof/>
            <w:lang w:val="en-US"/>
          </w:rPr>
          <w:t>Intention</w:t>
        </w:r>
        <w:r w:rsidR="0082018E">
          <w:rPr>
            <w:noProof/>
            <w:webHidden/>
          </w:rPr>
          <w:tab/>
        </w:r>
        <w:r w:rsidR="0082018E">
          <w:rPr>
            <w:noProof/>
            <w:webHidden/>
          </w:rPr>
          <w:fldChar w:fldCharType="begin"/>
        </w:r>
        <w:r w:rsidR="0082018E">
          <w:rPr>
            <w:noProof/>
            <w:webHidden/>
          </w:rPr>
          <w:instrText xml:space="preserve"> PAGEREF _Toc44605014 \h </w:instrText>
        </w:r>
        <w:r w:rsidR="0082018E">
          <w:rPr>
            <w:noProof/>
            <w:webHidden/>
          </w:rPr>
        </w:r>
        <w:r w:rsidR="0082018E">
          <w:rPr>
            <w:noProof/>
            <w:webHidden/>
          </w:rPr>
          <w:fldChar w:fldCharType="separate"/>
        </w:r>
        <w:r w:rsidR="00FB4214">
          <w:rPr>
            <w:noProof/>
            <w:webHidden/>
          </w:rPr>
          <w:t>19</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5" w:history="1">
        <w:r w:rsidR="0082018E" w:rsidRPr="00C5422B">
          <w:rPr>
            <w:rStyle w:val="Hyperlink"/>
            <w:noProof/>
          </w:rPr>
          <w:t>2.3</w:t>
        </w:r>
        <w:r w:rsidR="0082018E">
          <w:rPr>
            <w:rFonts w:asciiTheme="minorHAnsi" w:eastAsiaTheme="minorEastAsia" w:hAnsiTheme="minorHAnsi"/>
            <w:noProof/>
            <w:sz w:val="22"/>
            <w:lang w:val="en-US"/>
          </w:rPr>
          <w:tab/>
        </w:r>
        <w:r w:rsidR="0082018E" w:rsidRPr="00C5422B">
          <w:rPr>
            <w:rStyle w:val="Hyperlink"/>
            <w:noProof/>
          </w:rPr>
          <w:t>Konsep Perilaku</w:t>
        </w:r>
        <w:r w:rsidR="0082018E">
          <w:rPr>
            <w:noProof/>
            <w:webHidden/>
          </w:rPr>
          <w:tab/>
        </w:r>
        <w:r w:rsidR="0082018E">
          <w:rPr>
            <w:noProof/>
            <w:webHidden/>
          </w:rPr>
          <w:fldChar w:fldCharType="begin"/>
        </w:r>
        <w:r w:rsidR="0082018E">
          <w:rPr>
            <w:noProof/>
            <w:webHidden/>
          </w:rPr>
          <w:instrText xml:space="preserve"> PAGEREF _Toc44605015 \h </w:instrText>
        </w:r>
        <w:r w:rsidR="0082018E">
          <w:rPr>
            <w:noProof/>
            <w:webHidden/>
          </w:rPr>
        </w:r>
        <w:r w:rsidR="0082018E">
          <w:rPr>
            <w:noProof/>
            <w:webHidden/>
          </w:rPr>
          <w:fldChar w:fldCharType="separate"/>
        </w:r>
        <w:r w:rsidR="00FB4214">
          <w:rPr>
            <w:noProof/>
            <w:webHidden/>
          </w:rPr>
          <w:t>20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6" w:history="1">
        <w:r w:rsidR="0082018E" w:rsidRPr="00C5422B">
          <w:rPr>
            <w:rStyle w:val="Hyperlink"/>
            <w:noProof/>
          </w:rPr>
          <w:t>2.3.1</w:t>
        </w:r>
        <w:r w:rsidR="0082018E">
          <w:rPr>
            <w:rFonts w:asciiTheme="minorHAnsi" w:eastAsiaTheme="minorEastAsia" w:hAnsiTheme="minorHAnsi"/>
            <w:noProof/>
            <w:sz w:val="22"/>
            <w:lang w:val="en-US"/>
          </w:rPr>
          <w:tab/>
        </w:r>
        <w:r w:rsidR="0082018E" w:rsidRPr="00C5422B">
          <w:rPr>
            <w:rStyle w:val="Hyperlink"/>
            <w:noProof/>
          </w:rPr>
          <w:t>Definisi Perilaku</w:t>
        </w:r>
        <w:r w:rsidR="0082018E">
          <w:rPr>
            <w:noProof/>
            <w:webHidden/>
          </w:rPr>
          <w:tab/>
        </w:r>
        <w:r w:rsidR="0082018E">
          <w:rPr>
            <w:noProof/>
            <w:webHidden/>
          </w:rPr>
          <w:fldChar w:fldCharType="begin"/>
        </w:r>
        <w:r w:rsidR="0082018E">
          <w:rPr>
            <w:noProof/>
            <w:webHidden/>
          </w:rPr>
          <w:instrText xml:space="preserve"> PAGEREF _Toc44605016 \h </w:instrText>
        </w:r>
        <w:r w:rsidR="0082018E">
          <w:rPr>
            <w:noProof/>
            <w:webHidden/>
          </w:rPr>
        </w:r>
        <w:r w:rsidR="0082018E">
          <w:rPr>
            <w:noProof/>
            <w:webHidden/>
          </w:rPr>
          <w:fldChar w:fldCharType="separate"/>
        </w:r>
        <w:r w:rsidR="00FB4214">
          <w:rPr>
            <w:noProof/>
            <w:webHidden/>
          </w:rPr>
          <w:t>20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7" w:history="1">
        <w:r w:rsidR="0082018E" w:rsidRPr="00C5422B">
          <w:rPr>
            <w:rStyle w:val="Hyperlink"/>
            <w:noProof/>
          </w:rPr>
          <w:t>2.3.2</w:t>
        </w:r>
        <w:r w:rsidR="0082018E">
          <w:rPr>
            <w:rFonts w:asciiTheme="minorHAnsi" w:eastAsiaTheme="minorEastAsia" w:hAnsiTheme="minorHAnsi"/>
            <w:noProof/>
            <w:sz w:val="22"/>
            <w:lang w:val="en-US"/>
          </w:rPr>
          <w:tab/>
        </w:r>
        <w:r w:rsidR="0082018E" w:rsidRPr="00C5422B">
          <w:rPr>
            <w:rStyle w:val="Hyperlink"/>
            <w:noProof/>
          </w:rPr>
          <w:t>Faktor-faktor yang mempengaruhi Perilaku</w:t>
        </w:r>
        <w:r w:rsidR="0082018E">
          <w:rPr>
            <w:noProof/>
            <w:webHidden/>
          </w:rPr>
          <w:tab/>
        </w:r>
        <w:r w:rsidR="0082018E">
          <w:rPr>
            <w:noProof/>
            <w:webHidden/>
          </w:rPr>
          <w:fldChar w:fldCharType="begin"/>
        </w:r>
        <w:r w:rsidR="0082018E">
          <w:rPr>
            <w:noProof/>
            <w:webHidden/>
          </w:rPr>
          <w:instrText xml:space="preserve"> PAGEREF _Toc44605017 \h </w:instrText>
        </w:r>
        <w:r w:rsidR="0082018E">
          <w:rPr>
            <w:noProof/>
            <w:webHidden/>
          </w:rPr>
        </w:r>
        <w:r w:rsidR="0082018E">
          <w:rPr>
            <w:noProof/>
            <w:webHidden/>
          </w:rPr>
          <w:fldChar w:fldCharType="separate"/>
        </w:r>
        <w:r w:rsidR="00FB4214">
          <w:rPr>
            <w:noProof/>
            <w:webHidden/>
          </w:rPr>
          <w:t>22</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8" w:history="1">
        <w:r w:rsidR="0082018E" w:rsidRPr="00C5422B">
          <w:rPr>
            <w:rStyle w:val="Hyperlink"/>
            <w:noProof/>
          </w:rPr>
          <w:t>2.3.3</w:t>
        </w:r>
        <w:r w:rsidR="0082018E">
          <w:rPr>
            <w:rFonts w:asciiTheme="minorHAnsi" w:eastAsiaTheme="minorEastAsia" w:hAnsiTheme="minorHAnsi"/>
            <w:noProof/>
            <w:sz w:val="22"/>
            <w:lang w:val="en-US"/>
          </w:rPr>
          <w:tab/>
        </w:r>
        <w:r w:rsidR="0082018E" w:rsidRPr="00C5422B">
          <w:rPr>
            <w:rStyle w:val="Hyperlink"/>
            <w:noProof/>
          </w:rPr>
          <w:t>Domain Perilaku</w:t>
        </w:r>
        <w:r w:rsidR="0082018E">
          <w:rPr>
            <w:noProof/>
            <w:webHidden/>
          </w:rPr>
          <w:tab/>
        </w:r>
        <w:r w:rsidR="0082018E">
          <w:rPr>
            <w:noProof/>
            <w:webHidden/>
          </w:rPr>
          <w:fldChar w:fldCharType="begin"/>
        </w:r>
        <w:r w:rsidR="0082018E">
          <w:rPr>
            <w:noProof/>
            <w:webHidden/>
          </w:rPr>
          <w:instrText xml:space="preserve"> PAGEREF _Toc44605018 \h </w:instrText>
        </w:r>
        <w:r w:rsidR="0082018E">
          <w:rPr>
            <w:noProof/>
            <w:webHidden/>
          </w:rPr>
        </w:r>
        <w:r w:rsidR="0082018E">
          <w:rPr>
            <w:noProof/>
            <w:webHidden/>
          </w:rPr>
          <w:fldChar w:fldCharType="separate"/>
        </w:r>
        <w:r w:rsidR="00FB4214">
          <w:rPr>
            <w:noProof/>
            <w:webHidden/>
          </w:rPr>
          <w:t>23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19" w:history="1">
        <w:r w:rsidR="0082018E" w:rsidRPr="00C5422B">
          <w:rPr>
            <w:rStyle w:val="Hyperlink"/>
            <w:noProof/>
          </w:rPr>
          <w:t>2.4</w:t>
        </w:r>
        <w:r w:rsidR="0082018E">
          <w:rPr>
            <w:rFonts w:asciiTheme="minorHAnsi" w:eastAsiaTheme="minorEastAsia" w:hAnsiTheme="minorHAnsi"/>
            <w:noProof/>
            <w:sz w:val="22"/>
            <w:lang w:val="en-US"/>
          </w:rPr>
          <w:tab/>
        </w:r>
        <w:r w:rsidR="0082018E" w:rsidRPr="00C5422B">
          <w:rPr>
            <w:rStyle w:val="Hyperlink"/>
            <w:noProof/>
          </w:rPr>
          <w:t>Konsep Diabetes Mel</w:t>
        </w:r>
        <w:r w:rsidR="0082018E" w:rsidRPr="00C5422B">
          <w:rPr>
            <w:rStyle w:val="Hyperlink"/>
            <w:noProof/>
            <w:lang w:val="en-US"/>
          </w:rPr>
          <w:t>l</w:t>
        </w:r>
        <w:r w:rsidR="0082018E" w:rsidRPr="00C5422B">
          <w:rPr>
            <w:rStyle w:val="Hyperlink"/>
            <w:noProof/>
          </w:rPr>
          <w:t>itus</w:t>
        </w:r>
        <w:r w:rsidR="0082018E">
          <w:rPr>
            <w:noProof/>
            <w:webHidden/>
          </w:rPr>
          <w:tab/>
        </w:r>
        <w:r w:rsidR="0082018E">
          <w:rPr>
            <w:noProof/>
            <w:webHidden/>
          </w:rPr>
          <w:fldChar w:fldCharType="begin"/>
        </w:r>
        <w:r w:rsidR="0082018E">
          <w:rPr>
            <w:noProof/>
            <w:webHidden/>
          </w:rPr>
          <w:instrText xml:space="preserve"> PAGEREF _Toc44605019 \h </w:instrText>
        </w:r>
        <w:r w:rsidR="0082018E">
          <w:rPr>
            <w:noProof/>
            <w:webHidden/>
          </w:rPr>
        </w:r>
        <w:r w:rsidR="0082018E">
          <w:rPr>
            <w:noProof/>
            <w:webHidden/>
          </w:rPr>
          <w:fldChar w:fldCharType="separate"/>
        </w:r>
        <w:r w:rsidR="00FB4214">
          <w:rPr>
            <w:noProof/>
            <w:webHidden/>
          </w:rPr>
          <w:t>24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0" w:history="1">
        <w:r w:rsidR="0082018E" w:rsidRPr="00C5422B">
          <w:rPr>
            <w:rStyle w:val="Hyperlink"/>
            <w:noProof/>
          </w:rPr>
          <w:t>2.4.1</w:t>
        </w:r>
        <w:r w:rsidR="0082018E">
          <w:rPr>
            <w:rFonts w:asciiTheme="minorHAnsi" w:eastAsiaTheme="minorEastAsia" w:hAnsiTheme="minorHAnsi"/>
            <w:noProof/>
            <w:sz w:val="22"/>
            <w:lang w:val="en-US"/>
          </w:rPr>
          <w:tab/>
        </w:r>
        <w:r w:rsidR="0082018E" w:rsidRPr="00C5422B">
          <w:rPr>
            <w:rStyle w:val="Hyperlink"/>
            <w:noProof/>
          </w:rPr>
          <w:t>Definisi Diabetes Mel</w:t>
        </w:r>
        <w:r w:rsidR="0082018E" w:rsidRPr="00C5422B">
          <w:rPr>
            <w:rStyle w:val="Hyperlink"/>
            <w:noProof/>
            <w:lang w:val="en-US"/>
          </w:rPr>
          <w:t>l</w:t>
        </w:r>
        <w:r w:rsidR="0082018E" w:rsidRPr="00C5422B">
          <w:rPr>
            <w:rStyle w:val="Hyperlink"/>
            <w:noProof/>
          </w:rPr>
          <w:t>itus</w:t>
        </w:r>
        <w:r w:rsidR="0082018E">
          <w:rPr>
            <w:noProof/>
            <w:webHidden/>
          </w:rPr>
          <w:tab/>
        </w:r>
        <w:r w:rsidR="0082018E">
          <w:rPr>
            <w:noProof/>
            <w:webHidden/>
          </w:rPr>
          <w:fldChar w:fldCharType="begin"/>
        </w:r>
        <w:r w:rsidR="0082018E">
          <w:rPr>
            <w:noProof/>
            <w:webHidden/>
          </w:rPr>
          <w:instrText xml:space="preserve"> PAGEREF _Toc44605020 \h </w:instrText>
        </w:r>
        <w:r w:rsidR="0082018E">
          <w:rPr>
            <w:noProof/>
            <w:webHidden/>
          </w:rPr>
        </w:r>
        <w:r w:rsidR="0082018E">
          <w:rPr>
            <w:noProof/>
            <w:webHidden/>
          </w:rPr>
          <w:fldChar w:fldCharType="separate"/>
        </w:r>
        <w:r w:rsidR="00FB4214">
          <w:rPr>
            <w:noProof/>
            <w:webHidden/>
          </w:rPr>
          <w:t>24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1" w:history="1">
        <w:r w:rsidR="0082018E" w:rsidRPr="00C5422B">
          <w:rPr>
            <w:rStyle w:val="Hyperlink"/>
            <w:noProof/>
          </w:rPr>
          <w:t>2.4.2</w:t>
        </w:r>
        <w:r w:rsidR="0082018E">
          <w:rPr>
            <w:rFonts w:asciiTheme="minorHAnsi" w:eastAsiaTheme="minorEastAsia" w:hAnsiTheme="minorHAnsi"/>
            <w:noProof/>
            <w:sz w:val="22"/>
            <w:lang w:val="en-US"/>
          </w:rPr>
          <w:tab/>
        </w:r>
        <w:r w:rsidR="0082018E" w:rsidRPr="00C5422B">
          <w:rPr>
            <w:rStyle w:val="Hyperlink"/>
            <w:noProof/>
          </w:rPr>
          <w:t>Anatomi Fisiologi Pankreas</w:t>
        </w:r>
        <w:r w:rsidR="0082018E">
          <w:rPr>
            <w:noProof/>
            <w:webHidden/>
          </w:rPr>
          <w:tab/>
        </w:r>
        <w:r w:rsidR="0082018E">
          <w:rPr>
            <w:noProof/>
            <w:webHidden/>
          </w:rPr>
          <w:fldChar w:fldCharType="begin"/>
        </w:r>
        <w:r w:rsidR="0082018E">
          <w:rPr>
            <w:noProof/>
            <w:webHidden/>
          </w:rPr>
          <w:instrText xml:space="preserve"> PAGEREF _Toc44605021 \h </w:instrText>
        </w:r>
        <w:r w:rsidR="0082018E">
          <w:rPr>
            <w:noProof/>
            <w:webHidden/>
          </w:rPr>
        </w:r>
        <w:r w:rsidR="0082018E">
          <w:rPr>
            <w:noProof/>
            <w:webHidden/>
          </w:rPr>
          <w:fldChar w:fldCharType="separate"/>
        </w:r>
        <w:r w:rsidR="00FB4214">
          <w:rPr>
            <w:noProof/>
            <w:webHidden/>
          </w:rPr>
          <w:t>25</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2" w:history="1">
        <w:r w:rsidR="0082018E" w:rsidRPr="00C5422B">
          <w:rPr>
            <w:rStyle w:val="Hyperlink"/>
            <w:noProof/>
          </w:rPr>
          <w:t>2.4.3</w:t>
        </w:r>
        <w:r w:rsidR="0082018E">
          <w:rPr>
            <w:rFonts w:asciiTheme="minorHAnsi" w:eastAsiaTheme="minorEastAsia" w:hAnsiTheme="minorHAnsi"/>
            <w:noProof/>
            <w:sz w:val="22"/>
            <w:lang w:val="en-US"/>
          </w:rPr>
          <w:tab/>
        </w:r>
        <w:r w:rsidR="0082018E" w:rsidRPr="00C5422B">
          <w:rPr>
            <w:rStyle w:val="Hyperlink"/>
            <w:noProof/>
          </w:rPr>
          <w:t>Klasifikasi Diabetes Mel</w:t>
        </w:r>
        <w:r w:rsidR="0082018E" w:rsidRPr="00C5422B">
          <w:rPr>
            <w:rStyle w:val="Hyperlink"/>
            <w:noProof/>
            <w:lang w:val="en-US"/>
          </w:rPr>
          <w:t>l</w:t>
        </w:r>
        <w:r w:rsidR="0082018E" w:rsidRPr="00C5422B">
          <w:rPr>
            <w:rStyle w:val="Hyperlink"/>
            <w:noProof/>
          </w:rPr>
          <w:t>itus</w:t>
        </w:r>
        <w:r w:rsidR="0082018E">
          <w:rPr>
            <w:noProof/>
            <w:webHidden/>
          </w:rPr>
          <w:tab/>
        </w:r>
        <w:r w:rsidR="0082018E">
          <w:rPr>
            <w:noProof/>
            <w:webHidden/>
          </w:rPr>
          <w:fldChar w:fldCharType="begin"/>
        </w:r>
        <w:r w:rsidR="0082018E">
          <w:rPr>
            <w:noProof/>
            <w:webHidden/>
          </w:rPr>
          <w:instrText xml:space="preserve"> PAGEREF _Toc44605022 \h </w:instrText>
        </w:r>
        <w:r w:rsidR="0082018E">
          <w:rPr>
            <w:noProof/>
            <w:webHidden/>
          </w:rPr>
        </w:r>
        <w:r w:rsidR="0082018E">
          <w:rPr>
            <w:noProof/>
            <w:webHidden/>
          </w:rPr>
          <w:fldChar w:fldCharType="separate"/>
        </w:r>
        <w:r w:rsidR="00FB4214">
          <w:rPr>
            <w:noProof/>
            <w:webHidden/>
          </w:rPr>
          <w:t>27</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3" w:history="1">
        <w:r w:rsidR="0082018E" w:rsidRPr="00C5422B">
          <w:rPr>
            <w:rStyle w:val="Hyperlink"/>
            <w:noProof/>
          </w:rPr>
          <w:t>2.4.4</w:t>
        </w:r>
        <w:r w:rsidR="0082018E">
          <w:rPr>
            <w:rFonts w:asciiTheme="minorHAnsi" w:eastAsiaTheme="minorEastAsia" w:hAnsiTheme="minorHAnsi"/>
            <w:noProof/>
            <w:sz w:val="22"/>
            <w:lang w:val="en-US"/>
          </w:rPr>
          <w:tab/>
        </w:r>
        <w:r w:rsidR="0082018E" w:rsidRPr="00C5422B">
          <w:rPr>
            <w:rStyle w:val="Hyperlink"/>
            <w:noProof/>
          </w:rPr>
          <w:t>Etiologi Diabetes Me</w:t>
        </w:r>
        <w:r w:rsidR="0082018E" w:rsidRPr="00C5422B">
          <w:rPr>
            <w:rStyle w:val="Hyperlink"/>
            <w:noProof/>
            <w:lang w:val="en-US"/>
          </w:rPr>
          <w:t>l</w:t>
        </w:r>
        <w:r w:rsidR="0082018E" w:rsidRPr="00C5422B">
          <w:rPr>
            <w:rStyle w:val="Hyperlink"/>
            <w:noProof/>
          </w:rPr>
          <w:t>litus</w:t>
        </w:r>
        <w:r w:rsidR="0082018E">
          <w:rPr>
            <w:noProof/>
            <w:webHidden/>
          </w:rPr>
          <w:tab/>
        </w:r>
        <w:r w:rsidR="0082018E">
          <w:rPr>
            <w:noProof/>
            <w:webHidden/>
          </w:rPr>
          <w:fldChar w:fldCharType="begin"/>
        </w:r>
        <w:r w:rsidR="0082018E">
          <w:rPr>
            <w:noProof/>
            <w:webHidden/>
          </w:rPr>
          <w:instrText xml:space="preserve"> PAGEREF _Toc44605023 \h </w:instrText>
        </w:r>
        <w:r w:rsidR="0082018E">
          <w:rPr>
            <w:noProof/>
            <w:webHidden/>
          </w:rPr>
        </w:r>
        <w:r w:rsidR="0082018E">
          <w:rPr>
            <w:noProof/>
            <w:webHidden/>
          </w:rPr>
          <w:fldChar w:fldCharType="separate"/>
        </w:r>
        <w:r w:rsidR="00FB4214">
          <w:rPr>
            <w:noProof/>
            <w:webHidden/>
          </w:rPr>
          <w:t>28</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4" w:history="1">
        <w:r w:rsidR="0082018E" w:rsidRPr="00C5422B">
          <w:rPr>
            <w:rStyle w:val="Hyperlink"/>
            <w:noProof/>
          </w:rPr>
          <w:t>2.4.5</w:t>
        </w:r>
        <w:r w:rsidR="0082018E">
          <w:rPr>
            <w:rFonts w:asciiTheme="minorHAnsi" w:eastAsiaTheme="minorEastAsia" w:hAnsiTheme="minorHAnsi"/>
            <w:noProof/>
            <w:sz w:val="22"/>
            <w:lang w:val="en-US"/>
          </w:rPr>
          <w:tab/>
        </w:r>
        <w:r w:rsidR="0082018E" w:rsidRPr="00C5422B">
          <w:rPr>
            <w:rStyle w:val="Hyperlink"/>
            <w:noProof/>
          </w:rPr>
          <w:t>Patofisiologi Diabetes Mel</w:t>
        </w:r>
        <w:r w:rsidR="0082018E" w:rsidRPr="00C5422B">
          <w:rPr>
            <w:rStyle w:val="Hyperlink"/>
            <w:noProof/>
            <w:lang w:val="en-US"/>
          </w:rPr>
          <w:t>l</w:t>
        </w:r>
        <w:r w:rsidR="0082018E" w:rsidRPr="00C5422B">
          <w:rPr>
            <w:rStyle w:val="Hyperlink"/>
            <w:noProof/>
          </w:rPr>
          <w:t>itus</w:t>
        </w:r>
        <w:r w:rsidR="0082018E">
          <w:rPr>
            <w:noProof/>
            <w:webHidden/>
          </w:rPr>
          <w:tab/>
        </w:r>
        <w:r w:rsidR="0082018E">
          <w:rPr>
            <w:noProof/>
            <w:webHidden/>
          </w:rPr>
          <w:fldChar w:fldCharType="begin"/>
        </w:r>
        <w:r w:rsidR="0082018E">
          <w:rPr>
            <w:noProof/>
            <w:webHidden/>
          </w:rPr>
          <w:instrText xml:space="preserve"> PAGEREF _Toc44605024 \h </w:instrText>
        </w:r>
        <w:r w:rsidR="0082018E">
          <w:rPr>
            <w:noProof/>
            <w:webHidden/>
          </w:rPr>
        </w:r>
        <w:r w:rsidR="0082018E">
          <w:rPr>
            <w:noProof/>
            <w:webHidden/>
          </w:rPr>
          <w:fldChar w:fldCharType="separate"/>
        </w:r>
        <w:r w:rsidR="00FB4214">
          <w:rPr>
            <w:noProof/>
            <w:webHidden/>
          </w:rPr>
          <w:t>29</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5" w:history="1">
        <w:r w:rsidR="0082018E" w:rsidRPr="00C5422B">
          <w:rPr>
            <w:rStyle w:val="Hyperlink"/>
            <w:noProof/>
          </w:rPr>
          <w:t>2.4.6</w:t>
        </w:r>
        <w:r w:rsidR="0082018E">
          <w:rPr>
            <w:rFonts w:asciiTheme="minorHAnsi" w:eastAsiaTheme="minorEastAsia" w:hAnsiTheme="minorHAnsi"/>
            <w:noProof/>
            <w:sz w:val="22"/>
            <w:lang w:val="en-US"/>
          </w:rPr>
          <w:tab/>
        </w:r>
        <w:r w:rsidR="0082018E" w:rsidRPr="00C5422B">
          <w:rPr>
            <w:rStyle w:val="Hyperlink"/>
            <w:noProof/>
          </w:rPr>
          <w:t>Komplikasi Diabetes Mel</w:t>
        </w:r>
        <w:r w:rsidR="0082018E" w:rsidRPr="00C5422B">
          <w:rPr>
            <w:rStyle w:val="Hyperlink"/>
            <w:noProof/>
            <w:lang w:val="en-US"/>
          </w:rPr>
          <w:t>l</w:t>
        </w:r>
        <w:r w:rsidR="0082018E" w:rsidRPr="00C5422B">
          <w:rPr>
            <w:rStyle w:val="Hyperlink"/>
            <w:noProof/>
          </w:rPr>
          <w:t>itus</w:t>
        </w:r>
        <w:r w:rsidR="0082018E">
          <w:rPr>
            <w:noProof/>
            <w:webHidden/>
          </w:rPr>
          <w:tab/>
        </w:r>
        <w:r w:rsidR="0082018E">
          <w:rPr>
            <w:noProof/>
            <w:webHidden/>
          </w:rPr>
          <w:fldChar w:fldCharType="begin"/>
        </w:r>
        <w:r w:rsidR="0082018E">
          <w:rPr>
            <w:noProof/>
            <w:webHidden/>
          </w:rPr>
          <w:instrText xml:space="preserve"> PAGEREF _Toc44605025 \h </w:instrText>
        </w:r>
        <w:r w:rsidR="0082018E">
          <w:rPr>
            <w:noProof/>
            <w:webHidden/>
          </w:rPr>
        </w:r>
        <w:r w:rsidR="0082018E">
          <w:rPr>
            <w:noProof/>
            <w:webHidden/>
          </w:rPr>
          <w:fldChar w:fldCharType="separate"/>
        </w:r>
        <w:r w:rsidR="00FB4214">
          <w:rPr>
            <w:noProof/>
            <w:webHidden/>
          </w:rPr>
          <w:t>30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6" w:history="1">
        <w:r w:rsidR="0082018E" w:rsidRPr="00C5422B">
          <w:rPr>
            <w:rStyle w:val="Hyperlink"/>
            <w:noProof/>
          </w:rPr>
          <w:t>2.4.7</w:t>
        </w:r>
        <w:r w:rsidR="0082018E">
          <w:rPr>
            <w:rFonts w:asciiTheme="minorHAnsi" w:eastAsiaTheme="minorEastAsia" w:hAnsiTheme="minorHAnsi"/>
            <w:noProof/>
            <w:sz w:val="22"/>
            <w:lang w:val="en-US"/>
          </w:rPr>
          <w:tab/>
        </w:r>
        <w:r w:rsidR="0082018E" w:rsidRPr="00C5422B">
          <w:rPr>
            <w:rStyle w:val="Hyperlink"/>
            <w:noProof/>
          </w:rPr>
          <w:t>Manifestasi Klinis</w:t>
        </w:r>
        <w:r w:rsidR="0082018E">
          <w:rPr>
            <w:noProof/>
            <w:webHidden/>
          </w:rPr>
          <w:tab/>
        </w:r>
        <w:r w:rsidR="0082018E">
          <w:rPr>
            <w:noProof/>
            <w:webHidden/>
          </w:rPr>
          <w:fldChar w:fldCharType="begin"/>
        </w:r>
        <w:r w:rsidR="0082018E">
          <w:rPr>
            <w:noProof/>
            <w:webHidden/>
          </w:rPr>
          <w:instrText xml:space="preserve"> PAGEREF _Toc44605026 \h </w:instrText>
        </w:r>
        <w:r w:rsidR="0082018E">
          <w:rPr>
            <w:noProof/>
            <w:webHidden/>
          </w:rPr>
        </w:r>
        <w:r w:rsidR="0082018E">
          <w:rPr>
            <w:noProof/>
            <w:webHidden/>
          </w:rPr>
          <w:fldChar w:fldCharType="separate"/>
        </w:r>
        <w:r w:rsidR="00FB4214">
          <w:rPr>
            <w:noProof/>
            <w:webHidden/>
          </w:rPr>
          <w:t>31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7" w:history="1">
        <w:r w:rsidR="0082018E" w:rsidRPr="00C5422B">
          <w:rPr>
            <w:rStyle w:val="Hyperlink"/>
            <w:noProof/>
          </w:rPr>
          <w:t>2.4.8</w:t>
        </w:r>
        <w:r w:rsidR="0082018E">
          <w:rPr>
            <w:rFonts w:asciiTheme="minorHAnsi" w:eastAsiaTheme="minorEastAsia" w:hAnsiTheme="minorHAnsi"/>
            <w:noProof/>
            <w:sz w:val="22"/>
            <w:lang w:val="en-US"/>
          </w:rPr>
          <w:tab/>
        </w:r>
        <w:r w:rsidR="0082018E" w:rsidRPr="00C5422B">
          <w:rPr>
            <w:rStyle w:val="Hyperlink"/>
            <w:noProof/>
          </w:rPr>
          <w:t>Pemeriksaan Diagnostik</w:t>
        </w:r>
        <w:r w:rsidR="0082018E">
          <w:rPr>
            <w:noProof/>
            <w:webHidden/>
          </w:rPr>
          <w:tab/>
        </w:r>
        <w:r w:rsidR="0082018E">
          <w:rPr>
            <w:noProof/>
            <w:webHidden/>
          </w:rPr>
          <w:fldChar w:fldCharType="begin"/>
        </w:r>
        <w:r w:rsidR="0082018E">
          <w:rPr>
            <w:noProof/>
            <w:webHidden/>
          </w:rPr>
          <w:instrText xml:space="preserve"> PAGEREF _Toc44605027 \h </w:instrText>
        </w:r>
        <w:r w:rsidR="0082018E">
          <w:rPr>
            <w:noProof/>
            <w:webHidden/>
          </w:rPr>
        </w:r>
        <w:r w:rsidR="0082018E">
          <w:rPr>
            <w:noProof/>
            <w:webHidden/>
          </w:rPr>
          <w:fldChar w:fldCharType="separate"/>
        </w:r>
        <w:r w:rsidR="00FB4214">
          <w:rPr>
            <w:noProof/>
            <w:webHidden/>
          </w:rPr>
          <w:t>31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8" w:history="1">
        <w:r w:rsidR="0082018E" w:rsidRPr="00C5422B">
          <w:rPr>
            <w:rStyle w:val="Hyperlink"/>
            <w:noProof/>
          </w:rPr>
          <w:t>2.4.9</w:t>
        </w:r>
        <w:r w:rsidR="0082018E">
          <w:rPr>
            <w:rFonts w:asciiTheme="minorHAnsi" w:eastAsiaTheme="minorEastAsia" w:hAnsiTheme="minorHAnsi"/>
            <w:noProof/>
            <w:sz w:val="22"/>
            <w:lang w:val="en-US"/>
          </w:rPr>
          <w:tab/>
        </w:r>
        <w:r w:rsidR="0082018E" w:rsidRPr="00C5422B">
          <w:rPr>
            <w:rStyle w:val="Hyperlink"/>
            <w:noProof/>
          </w:rPr>
          <w:t>Penatalaksanaan Diabetes Mel</w:t>
        </w:r>
        <w:r w:rsidR="0082018E" w:rsidRPr="00C5422B">
          <w:rPr>
            <w:rStyle w:val="Hyperlink"/>
            <w:noProof/>
            <w:lang w:val="en-US"/>
          </w:rPr>
          <w:t>l</w:t>
        </w:r>
        <w:r w:rsidR="0082018E" w:rsidRPr="00C5422B">
          <w:rPr>
            <w:rStyle w:val="Hyperlink"/>
            <w:noProof/>
          </w:rPr>
          <w:t>itus</w:t>
        </w:r>
        <w:r w:rsidR="0082018E">
          <w:rPr>
            <w:noProof/>
            <w:webHidden/>
          </w:rPr>
          <w:tab/>
        </w:r>
        <w:r w:rsidR="0082018E">
          <w:rPr>
            <w:noProof/>
            <w:webHidden/>
          </w:rPr>
          <w:fldChar w:fldCharType="begin"/>
        </w:r>
        <w:r w:rsidR="0082018E">
          <w:rPr>
            <w:noProof/>
            <w:webHidden/>
          </w:rPr>
          <w:instrText xml:space="preserve"> PAGEREF _Toc44605028 \h </w:instrText>
        </w:r>
        <w:r w:rsidR="0082018E">
          <w:rPr>
            <w:noProof/>
            <w:webHidden/>
          </w:rPr>
        </w:r>
        <w:r w:rsidR="0082018E">
          <w:rPr>
            <w:noProof/>
            <w:webHidden/>
          </w:rPr>
          <w:fldChar w:fldCharType="separate"/>
        </w:r>
        <w:r w:rsidR="00FB4214">
          <w:rPr>
            <w:noProof/>
            <w:webHidden/>
          </w:rPr>
          <w:t>33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29" w:history="1">
        <w:r w:rsidR="0082018E" w:rsidRPr="00C5422B">
          <w:rPr>
            <w:rStyle w:val="Hyperlink"/>
            <w:noProof/>
          </w:rPr>
          <w:t>2.5</w:t>
        </w:r>
        <w:r w:rsidR="0082018E">
          <w:rPr>
            <w:rFonts w:asciiTheme="minorHAnsi" w:eastAsiaTheme="minorEastAsia" w:hAnsiTheme="minorHAnsi"/>
            <w:noProof/>
            <w:sz w:val="22"/>
            <w:lang w:val="en-US"/>
          </w:rPr>
          <w:tab/>
        </w:r>
        <w:r w:rsidR="0082018E" w:rsidRPr="00C5422B">
          <w:rPr>
            <w:rStyle w:val="Hyperlink"/>
            <w:noProof/>
          </w:rPr>
          <w:t>Konsep Perawatan Kaki Diabetik</w:t>
        </w:r>
        <w:r w:rsidR="0082018E">
          <w:rPr>
            <w:noProof/>
            <w:webHidden/>
          </w:rPr>
          <w:tab/>
        </w:r>
        <w:r w:rsidR="0082018E">
          <w:rPr>
            <w:noProof/>
            <w:webHidden/>
          </w:rPr>
          <w:fldChar w:fldCharType="begin"/>
        </w:r>
        <w:r w:rsidR="0082018E">
          <w:rPr>
            <w:noProof/>
            <w:webHidden/>
          </w:rPr>
          <w:instrText xml:space="preserve"> PAGEREF _Toc44605029 \h </w:instrText>
        </w:r>
        <w:r w:rsidR="0082018E">
          <w:rPr>
            <w:noProof/>
            <w:webHidden/>
          </w:rPr>
        </w:r>
        <w:r w:rsidR="0082018E">
          <w:rPr>
            <w:noProof/>
            <w:webHidden/>
          </w:rPr>
          <w:fldChar w:fldCharType="separate"/>
        </w:r>
        <w:r w:rsidR="00FB4214">
          <w:rPr>
            <w:noProof/>
            <w:webHidden/>
          </w:rPr>
          <w:t>38</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30" w:history="1">
        <w:r w:rsidR="0082018E" w:rsidRPr="00C5422B">
          <w:rPr>
            <w:rStyle w:val="Hyperlink"/>
            <w:noProof/>
          </w:rPr>
          <w:t>2.5.1</w:t>
        </w:r>
        <w:r w:rsidR="0082018E">
          <w:rPr>
            <w:rFonts w:asciiTheme="minorHAnsi" w:eastAsiaTheme="minorEastAsia" w:hAnsiTheme="minorHAnsi"/>
            <w:noProof/>
            <w:sz w:val="22"/>
            <w:lang w:val="en-US"/>
          </w:rPr>
          <w:tab/>
        </w:r>
        <w:r w:rsidR="0082018E" w:rsidRPr="00C5422B">
          <w:rPr>
            <w:rStyle w:val="Hyperlink"/>
            <w:noProof/>
          </w:rPr>
          <w:t>Definisi Perawatan Kaki</w:t>
        </w:r>
        <w:r w:rsidR="0082018E">
          <w:rPr>
            <w:noProof/>
            <w:webHidden/>
          </w:rPr>
          <w:tab/>
        </w:r>
        <w:r w:rsidR="0082018E">
          <w:rPr>
            <w:noProof/>
            <w:webHidden/>
          </w:rPr>
          <w:fldChar w:fldCharType="begin"/>
        </w:r>
        <w:r w:rsidR="0082018E">
          <w:rPr>
            <w:noProof/>
            <w:webHidden/>
          </w:rPr>
          <w:instrText xml:space="preserve"> PAGEREF _Toc44605030 \h </w:instrText>
        </w:r>
        <w:r w:rsidR="0082018E">
          <w:rPr>
            <w:noProof/>
            <w:webHidden/>
          </w:rPr>
        </w:r>
        <w:r w:rsidR="0082018E">
          <w:rPr>
            <w:noProof/>
            <w:webHidden/>
          </w:rPr>
          <w:fldChar w:fldCharType="separate"/>
        </w:r>
        <w:r w:rsidR="00FB4214">
          <w:rPr>
            <w:noProof/>
            <w:webHidden/>
          </w:rPr>
          <w:t>38</w:t>
        </w:r>
        <w:r w:rsidR="0082018E">
          <w:rPr>
            <w:noProof/>
            <w:webHidden/>
          </w:rPr>
          <w:fldChar w:fldCharType="end"/>
        </w:r>
      </w:hyperlink>
    </w:p>
    <w:p w:rsidR="0082018E" w:rsidRPr="00771191" w:rsidRDefault="00F217DA" w:rsidP="0082018E">
      <w:pPr>
        <w:pStyle w:val="TOC2"/>
        <w:rPr>
          <w:rFonts w:asciiTheme="minorHAnsi" w:eastAsiaTheme="minorEastAsia" w:hAnsiTheme="minorHAnsi"/>
          <w:noProof/>
          <w:sz w:val="22"/>
          <w:lang w:val="en-US"/>
        </w:rPr>
      </w:pPr>
      <w:hyperlink w:anchor="_Toc44605031" w:history="1">
        <w:r w:rsidR="0082018E" w:rsidRPr="00C5422B">
          <w:rPr>
            <w:rStyle w:val="Hyperlink"/>
            <w:noProof/>
          </w:rPr>
          <w:t>2.5.2</w:t>
        </w:r>
        <w:r w:rsidR="0082018E">
          <w:rPr>
            <w:rFonts w:asciiTheme="minorHAnsi" w:eastAsiaTheme="minorEastAsia" w:hAnsiTheme="minorHAnsi"/>
            <w:noProof/>
            <w:sz w:val="22"/>
            <w:lang w:val="en-US"/>
          </w:rPr>
          <w:tab/>
        </w:r>
        <w:r w:rsidR="0082018E" w:rsidRPr="00C5422B">
          <w:rPr>
            <w:rStyle w:val="Hyperlink"/>
            <w:noProof/>
          </w:rPr>
          <w:t>Penatalaksanaan Perawatan Kaki</w:t>
        </w:r>
        <w:r w:rsidR="0082018E">
          <w:rPr>
            <w:noProof/>
            <w:webHidden/>
          </w:rPr>
          <w:tab/>
        </w:r>
        <w:r w:rsidR="0082018E">
          <w:rPr>
            <w:noProof/>
            <w:webHidden/>
          </w:rPr>
          <w:fldChar w:fldCharType="begin"/>
        </w:r>
        <w:r w:rsidR="0082018E">
          <w:rPr>
            <w:noProof/>
            <w:webHidden/>
          </w:rPr>
          <w:instrText xml:space="preserve"> PAGEREF _Toc44605031 \h </w:instrText>
        </w:r>
        <w:r w:rsidR="0082018E">
          <w:rPr>
            <w:noProof/>
            <w:webHidden/>
          </w:rPr>
        </w:r>
        <w:r w:rsidR="0082018E">
          <w:rPr>
            <w:noProof/>
            <w:webHidden/>
          </w:rPr>
          <w:fldChar w:fldCharType="separate"/>
        </w:r>
        <w:r w:rsidR="00FB4214">
          <w:rPr>
            <w:noProof/>
            <w:webHidden/>
          </w:rPr>
          <w:t>39</w:t>
        </w:r>
        <w:r w:rsidR="0082018E">
          <w:rPr>
            <w:noProof/>
            <w:webHidden/>
          </w:rPr>
          <w:fldChar w:fldCharType="end"/>
        </w:r>
      </w:hyperlink>
      <w:r w:rsidR="00771191" w:rsidRPr="00771191">
        <w:rPr>
          <w:rFonts w:asciiTheme="minorHAnsi" w:eastAsiaTheme="minorEastAsia" w:hAnsiTheme="minorHAnsi"/>
          <w:noProof/>
          <w:sz w:val="22"/>
          <w:lang w:val="en-US"/>
        </w:rPr>
        <w:t xml:space="preserve"> </w:t>
      </w:r>
    </w:p>
    <w:p w:rsidR="0082018E" w:rsidRDefault="00F217DA">
      <w:pPr>
        <w:pStyle w:val="TOC2"/>
        <w:rPr>
          <w:rFonts w:asciiTheme="minorHAnsi" w:eastAsiaTheme="minorEastAsia" w:hAnsiTheme="minorHAnsi"/>
          <w:noProof/>
          <w:sz w:val="22"/>
          <w:lang w:val="en-US"/>
        </w:rPr>
      </w:pPr>
      <w:hyperlink w:anchor="_Toc44605033" w:history="1">
        <w:r w:rsidR="0082018E" w:rsidRPr="00C5422B">
          <w:rPr>
            <w:rStyle w:val="Hyperlink"/>
            <w:noProof/>
          </w:rPr>
          <w:t>2.5.3</w:t>
        </w:r>
        <w:r w:rsidR="0082018E">
          <w:rPr>
            <w:rFonts w:asciiTheme="minorHAnsi" w:eastAsiaTheme="minorEastAsia" w:hAnsiTheme="minorHAnsi"/>
            <w:noProof/>
            <w:sz w:val="22"/>
            <w:lang w:val="en-US"/>
          </w:rPr>
          <w:tab/>
        </w:r>
        <w:r w:rsidR="0082018E" w:rsidRPr="00C5422B">
          <w:rPr>
            <w:rStyle w:val="Hyperlink"/>
            <w:noProof/>
          </w:rPr>
          <w:t>Cara Perawatan Kaki pada Penderita DM</w:t>
        </w:r>
        <w:r w:rsidR="0082018E">
          <w:rPr>
            <w:noProof/>
            <w:webHidden/>
          </w:rPr>
          <w:tab/>
        </w:r>
        <w:r w:rsidR="0082018E">
          <w:rPr>
            <w:noProof/>
            <w:webHidden/>
          </w:rPr>
          <w:fldChar w:fldCharType="begin"/>
        </w:r>
        <w:r w:rsidR="0082018E">
          <w:rPr>
            <w:noProof/>
            <w:webHidden/>
          </w:rPr>
          <w:instrText xml:space="preserve"> PAGEREF _Toc44605033 \h </w:instrText>
        </w:r>
        <w:r w:rsidR="0082018E">
          <w:rPr>
            <w:noProof/>
            <w:webHidden/>
          </w:rPr>
        </w:r>
        <w:r w:rsidR="0082018E">
          <w:rPr>
            <w:noProof/>
            <w:webHidden/>
          </w:rPr>
          <w:fldChar w:fldCharType="separate"/>
        </w:r>
        <w:r w:rsidR="00FB4214">
          <w:rPr>
            <w:noProof/>
            <w:webHidden/>
          </w:rPr>
          <w:t>40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34" w:history="1">
        <w:r w:rsidR="0082018E" w:rsidRPr="00C5422B">
          <w:rPr>
            <w:rStyle w:val="Hyperlink"/>
            <w:noProof/>
            <w:lang w:val="en-US"/>
          </w:rPr>
          <w:t>2.5.4</w:t>
        </w:r>
        <w:r w:rsidR="0082018E">
          <w:rPr>
            <w:rFonts w:asciiTheme="minorHAnsi" w:eastAsiaTheme="minorEastAsia" w:hAnsiTheme="minorHAnsi"/>
            <w:noProof/>
            <w:sz w:val="22"/>
            <w:lang w:val="en-US"/>
          </w:rPr>
          <w:tab/>
        </w:r>
        <w:r w:rsidR="0082018E" w:rsidRPr="00C5422B">
          <w:rPr>
            <w:rStyle w:val="Hyperlink"/>
            <w:noProof/>
            <w:lang w:val="en-US"/>
          </w:rPr>
          <w:t>Instrumen Kuesioner Perawatan Kaki</w:t>
        </w:r>
        <w:r w:rsidR="0082018E">
          <w:rPr>
            <w:noProof/>
            <w:webHidden/>
          </w:rPr>
          <w:tab/>
        </w:r>
        <w:r w:rsidR="0082018E">
          <w:rPr>
            <w:noProof/>
            <w:webHidden/>
          </w:rPr>
          <w:fldChar w:fldCharType="begin"/>
        </w:r>
        <w:r w:rsidR="0082018E">
          <w:rPr>
            <w:noProof/>
            <w:webHidden/>
          </w:rPr>
          <w:instrText xml:space="preserve"> PAGEREF _Toc44605034 \h </w:instrText>
        </w:r>
        <w:r w:rsidR="0082018E">
          <w:rPr>
            <w:noProof/>
            <w:webHidden/>
          </w:rPr>
        </w:r>
        <w:r w:rsidR="0082018E">
          <w:rPr>
            <w:noProof/>
            <w:webHidden/>
          </w:rPr>
          <w:fldChar w:fldCharType="separate"/>
        </w:r>
        <w:r w:rsidR="00FB4214">
          <w:rPr>
            <w:noProof/>
            <w:webHidden/>
          </w:rPr>
          <w:t>42</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35" w:history="1">
        <w:r w:rsidR="0082018E" w:rsidRPr="00C5422B">
          <w:rPr>
            <w:rStyle w:val="Hyperlink"/>
            <w:rFonts w:eastAsia="Palatino Linotype"/>
            <w:noProof/>
            <w:lang w:bidi="en-US"/>
          </w:rPr>
          <w:t>2.6</w:t>
        </w:r>
        <w:r w:rsidR="0082018E">
          <w:rPr>
            <w:rFonts w:asciiTheme="minorHAnsi" w:eastAsiaTheme="minorEastAsia" w:hAnsiTheme="minorHAnsi"/>
            <w:noProof/>
            <w:sz w:val="22"/>
            <w:lang w:val="en-US"/>
          </w:rPr>
          <w:tab/>
        </w:r>
        <w:r w:rsidR="0082018E" w:rsidRPr="00C5422B">
          <w:rPr>
            <w:rStyle w:val="Hyperlink"/>
            <w:rFonts w:eastAsia="Palatino Linotype"/>
            <w:noProof/>
            <w:lang w:bidi="en-US"/>
          </w:rPr>
          <w:t>Model Konsep Teori Keperawatan Lawrence Green</w:t>
        </w:r>
        <w:r w:rsidR="0082018E">
          <w:rPr>
            <w:noProof/>
            <w:webHidden/>
          </w:rPr>
          <w:tab/>
        </w:r>
        <w:r w:rsidR="0082018E">
          <w:rPr>
            <w:noProof/>
            <w:webHidden/>
          </w:rPr>
          <w:fldChar w:fldCharType="begin"/>
        </w:r>
        <w:r w:rsidR="0082018E">
          <w:rPr>
            <w:noProof/>
            <w:webHidden/>
          </w:rPr>
          <w:instrText xml:space="preserve"> PAGEREF _Toc44605035 \h </w:instrText>
        </w:r>
        <w:r w:rsidR="0082018E">
          <w:rPr>
            <w:noProof/>
            <w:webHidden/>
          </w:rPr>
        </w:r>
        <w:r w:rsidR="0082018E">
          <w:rPr>
            <w:noProof/>
            <w:webHidden/>
          </w:rPr>
          <w:fldChar w:fldCharType="separate"/>
        </w:r>
        <w:r w:rsidR="00FB4214">
          <w:rPr>
            <w:noProof/>
            <w:webHidden/>
          </w:rPr>
          <w:t>44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36" w:history="1">
        <w:r w:rsidR="0082018E" w:rsidRPr="00C5422B">
          <w:rPr>
            <w:rStyle w:val="Hyperlink"/>
            <w:noProof/>
            <w:lang w:bidi="en-US"/>
          </w:rPr>
          <w:t>2.7</w:t>
        </w:r>
        <w:r w:rsidR="0082018E">
          <w:rPr>
            <w:rFonts w:asciiTheme="minorHAnsi" w:eastAsiaTheme="minorEastAsia" w:hAnsiTheme="minorHAnsi"/>
            <w:noProof/>
            <w:sz w:val="22"/>
            <w:lang w:val="en-US"/>
          </w:rPr>
          <w:tab/>
        </w:r>
        <w:r w:rsidR="0082018E" w:rsidRPr="00C5422B">
          <w:rPr>
            <w:rStyle w:val="Hyperlink"/>
            <w:noProof/>
            <w:lang w:bidi="en-US"/>
          </w:rPr>
          <w:t>Hubungan Antar Konsep</w:t>
        </w:r>
        <w:r w:rsidR="0082018E">
          <w:rPr>
            <w:noProof/>
            <w:webHidden/>
          </w:rPr>
          <w:tab/>
        </w:r>
        <w:r w:rsidR="0082018E">
          <w:rPr>
            <w:noProof/>
            <w:webHidden/>
          </w:rPr>
          <w:fldChar w:fldCharType="begin"/>
        </w:r>
        <w:r w:rsidR="0082018E">
          <w:rPr>
            <w:noProof/>
            <w:webHidden/>
          </w:rPr>
          <w:instrText xml:space="preserve"> PAGEREF _Toc44605036 \h </w:instrText>
        </w:r>
        <w:r w:rsidR="0082018E">
          <w:rPr>
            <w:noProof/>
            <w:webHidden/>
          </w:rPr>
        </w:r>
        <w:r w:rsidR="0082018E">
          <w:rPr>
            <w:noProof/>
            <w:webHidden/>
          </w:rPr>
          <w:fldChar w:fldCharType="separate"/>
        </w:r>
        <w:r w:rsidR="00FB4214">
          <w:rPr>
            <w:noProof/>
            <w:webHidden/>
          </w:rPr>
          <w:t>45</w:t>
        </w:r>
        <w:r w:rsidR="0082018E">
          <w:rPr>
            <w:noProof/>
            <w:webHidden/>
          </w:rPr>
          <w:fldChar w:fldCharType="end"/>
        </w:r>
      </w:hyperlink>
    </w:p>
    <w:p w:rsidR="0082018E" w:rsidRDefault="00F217DA">
      <w:pPr>
        <w:pStyle w:val="TOC1"/>
        <w:rPr>
          <w:rFonts w:asciiTheme="minorHAnsi" w:eastAsiaTheme="minorEastAsia" w:hAnsiTheme="minorHAnsi"/>
          <w:b w:val="0"/>
          <w:sz w:val="22"/>
          <w:lang w:val="en-US"/>
        </w:rPr>
      </w:pPr>
      <w:hyperlink w:anchor="_Toc44605037" w:history="1">
        <w:r w:rsidR="0082018E" w:rsidRPr="00C5422B">
          <w:rPr>
            <w:rStyle w:val="Hyperlink"/>
          </w:rPr>
          <w:t xml:space="preserve">BAB </w:t>
        </w:r>
        <w:r w:rsidR="0082018E" w:rsidRPr="00C5422B">
          <w:rPr>
            <w:rStyle w:val="Hyperlink"/>
            <w:lang w:val="en-US"/>
          </w:rPr>
          <w:t>3</w:t>
        </w:r>
        <w:r w:rsidR="0082018E" w:rsidRPr="00C5422B">
          <w:rPr>
            <w:rStyle w:val="Hyperlink"/>
          </w:rPr>
          <w:t xml:space="preserve"> KERANGKA KONSEPTUAL DAN HIPOTESIS</w:t>
        </w:r>
        <w:r w:rsidR="0082018E">
          <w:rPr>
            <w:webHidden/>
          </w:rPr>
          <w:tab/>
        </w:r>
        <w:r w:rsidR="0082018E">
          <w:rPr>
            <w:webHidden/>
          </w:rPr>
          <w:fldChar w:fldCharType="begin"/>
        </w:r>
        <w:r w:rsidR="0082018E">
          <w:rPr>
            <w:webHidden/>
          </w:rPr>
          <w:instrText xml:space="preserve"> PAGEREF _Toc44605037 \h </w:instrText>
        </w:r>
        <w:r w:rsidR="0082018E">
          <w:rPr>
            <w:webHidden/>
          </w:rPr>
        </w:r>
        <w:r w:rsidR="0082018E">
          <w:rPr>
            <w:webHidden/>
          </w:rPr>
          <w:fldChar w:fldCharType="separate"/>
        </w:r>
        <w:r w:rsidR="00FB4214">
          <w:rPr>
            <w:webHidden/>
          </w:rPr>
          <w:t>47</w:t>
        </w:r>
        <w:r w:rsidR="0082018E">
          <w:rPr>
            <w:webHidden/>
          </w:rPr>
          <w:fldChar w:fldCharType="end"/>
        </w:r>
      </w:hyperlink>
    </w:p>
    <w:p w:rsidR="0082018E" w:rsidRDefault="00F217DA">
      <w:pPr>
        <w:pStyle w:val="TOC2"/>
        <w:rPr>
          <w:rFonts w:asciiTheme="minorHAnsi" w:eastAsiaTheme="minorEastAsia" w:hAnsiTheme="minorHAnsi"/>
          <w:noProof/>
          <w:sz w:val="22"/>
          <w:lang w:val="en-US"/>
        </w:rPr>
      </w:pPr>
      <w:hyperlink w:anchor="_Toc44605038" w:history="1">
        <w:r w:rsidR="0082018E" w:rsidRPr="00C5422B">
          <w:rPr>
            <w:rStyle w:val="Hyperlink"/>
            <w:noProof/>
            <w:lang w:val="en-US"/>
          </w:rPr>
          <w:t>3.1</w:t>
        </w:r>
        <w:r w:rsidR="0082018E">
          <w:rPr>
            <w:rFonts w:asciiTheme="minorHAnsi" w:eastAsiaTheme="minorEastAsia" w:hAnsiTheme="minorHAnsi"/>
            <w:noProof/>
            <w:sz w:val="22"/>
            <w:lang w:val="en-US"/>
          </w:rPr>
          <w:tab/>
        </w:r>
        <w:r w:rsidR="0082018E" w:rsidRPr="00C5422B">
          <w:rPr>
            <w:rStyle w:val="Hyperlink"/>
            <w:noProof/>
          </w:rPr>
          <w:t>Kerangka Konsep</w:t>
        </w:r>
        <w:r w:rsidR="0082018E">
          <w:rPr>
            <w:noProof/>
            <w:webHidden/>
          </w:rPr>
          <w:tab/>
        </w:r>
        <w:r w:rsidR="0082018E">
          <w:rPr>
            <w:noProof/>
            <w:webHidden/>
          </w:rPr>
          <w:fldChar w:fldCharType="begin"/>
        </w:r>
        <w:r w:rsidR="0082018E">
          <w:rPr>
            <w:noProof/>
            <w:webHidden/>
          </w:rPr>
          <w:instrText xml:space="preserve"> PAGEREF _Toc44605038 \h </w:instrText>
        </w:r>
        <w:r w:rsidR="0082018E">
          <w:rPr>
            <w:noProof/>
            <w:webHidden/>
          </w:rPr>
        </w:r>
        <w:r w:rsidR="0082018E">
          <w:rPr>
            <w:noProof/>
            <w:webHidden/>
          </w:rPr>
          <w:fldChar w:fldCharType="separate"/>
        </w:r>
        <w:r w:rsidR="00FB4214">
          <w:rPr>
            <w:noProof/>
            <w:webHidden/>
          </w:rPr>
          <w:t>47</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39" w:history="1">
        <w:r w:rsidR="0082018E" w:rsidRPr="00C5422B">
          <w:rPr>
            <w:rStyle w:val="Hyperlink"/>
            <w:noProof/>
          </w:rPr>
          <w:t>3.2</w:t>
        </w:r>
        <w:r w:rsidR="0082018E">
          <w:rPr>
            <w:rFonts w:asciiTheme="minorHAnsi" w:eastAsiaTheme="minorEastAsia" w:hAnsiTheme="minorHAnsi"/>
            <w:noProof/>
            <w:sz w:val="22"/>
            <w:lang w:val="en-US"/>
          </w:rPr>
          <w:tab/>
        </w:r>
        <w:r w:rsidR="0082018E" w:rsidRPr="00C5422B">
          <w:rPr>
            <w:rStyle w:val="Hyperlink"/>
            <w:noProof/>
          </w:rPr>
          <w:t>Hipotesis</w:t>
        </w:r>
        <w:r w:rsidR="0082018E">
          <w:rPr>
            <w:noProof/>
            <w:webHidden/>
          </w:rPr>
          <w:tab/>
        </w:r>
        <w:r w:rsidR="0082018E">
          <w:rPr>
            <w:noProof/>
            <w:webHidden/>
          </w:rPr>
          <w:fldChar w:fldCharType="begin"/>
        </w:r>
        <w:r w:rsidR="0082018E">
          <w:rPr>
            <w:noProof/>
            <w:webHidden/>
          </w:rPr>
          <w:instrText xml:space="preserve"> PAGEREF _Toc44605039 \h </w:instrText>
        </w:r>
        <w:r w:rsidR="0082018E">
          <w:rPr>
            <w:noProof/>
            <w:webHidden/>
          </w:rPr>
        </w:r>
        <w:r w:rsidR="0082018E">
          <w:rPr>
            <w:noProof/>
            <w:webHidden/>
          </w:rPr>
          <w:fldChar w:fldCharType="separate"/>
        </w:r>
        <w:r w:rsidR="00FB4214">
          <w:rPr>
            <w:noProof/>
            <w:webHidden/>
          </w:rPr>
          <w:t>48</w:t>
        </w:r>
        <w:r w:rsidR="0082018E">
          <w:rPr>
            <w:noProof/>
            <w:webHidden/>
          </w:rPr>
          <w:fldChar w:fldCharType="end"/>
        </w:r>
      </w:hyperlink>
    </w:p>
    <w:p w:rsidR="0082018E" w:rsidRDefault="00F217DA">
      <w:pPr>
        <w:pStyle w:val="TOC1"/>
        <w:rPr>
          <w:rFonts w:asciiTheme="minorHAnsi" w:eastAsiaTheme="minorEastAsia" w:hAnsiTheme="minorHAnsi"/>
          <w:b w:val="0"/>
          <w:sz w:val="22"/>
          <w:lang w:val="en-US"/>
        </w:rPr>
      </w:pPr>
      <w:hyperlink w:anchor="_Toc44605040" w:history="1">
        <w:r w:rsidR="0082018E" w:rsidRPr="00C5422B">
          <w:rPr>
            <w:rStyle w:val="Hyperlink"/>
          </w:rPr>
          <w:t xml:space="preserve">BAB </w:t>
        </w:r>
        <w:r w:rsidR="0082018E" w:rsidRPr="00C5422B">
          <w:rPr>
            <w:rStyle w:val="Hyperlink"/>
            <w:lang w:val="en-US"/>
          </w:rPr>
          <w:t>4</w:t>
        </w:r>
        <w:r w:rsidR="0082018E" w:rsidRPr="00C5422B">
          <w:rPr>
            <w:rStyle w:val="Hyperlink"/>
          </w:rPr>
          <w:t xml:space="preserve"> METODE PENELITIAN</w:t>
        </w:r>
        <w:r w:rsidR="0082018E">
          <w:rPr>
            <w:webHidden/>
          </w:rPr>
          <w:tab/>
        </w:r>
        <w:r w:rsidR="0082018E">
          <w:rPr>
            <w:webHidden/>
          </w:rPr>
          <w:fldChar w:fldCharType="begin"/>
        </w:r>
        <w:r w:rsidR="0082018E">
          <w:rPr>
            <w:webHidden/>
          </w:rPr>
          <w:instrText xml:space="preserve"> PAGEREF _Toc44605040 \h </w:instrText>
        </w:r>
        <w:r w:rsidR="0082018E">
          <w:rPr>
            <w:webHidden/>
          </w:rPr>
        </w:r>
        <w:r w:rsidR="0082018E">
          <w:rPr>
            <w:webHidden/>
          </w:rPr>
          <w:fldChar w:fldCharType="separate"/>
        </w:r>
        <w:r w:rsidR="00FB4214">
          <w:rPr>
            <w:webHidden/>
          </w:rPr>
          <w:t>49</w:t>
        </w:r>
        <w:r w:rsidR="0082018E">
          <w:rPr>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1" w:history="1">
        <w:r w:rsidR="0082018E" w:rsidRPr="00C5422B">
          <w:rPr>
            <w:rStyle w:val="Hyperlink"/>
            <w:noProof/>
            <w:lang w:val="en-US"/>
          </w:rPr>
          <w:t>4.1</w:t>
        </w:r>
        <w:r w:rsidR="0082018E">
          <w:rPr>
            <w:rFonts w:asciiTheme="minorHAnsi" w:eastAsiaTheme="minorEastAsia" w:hAnsiTheme="minorHAnsi"/>
            <w:noProof/>
            <w:sz w:val="22"/>
            <w:lang w:val="en-US"/>
          </w:rPr>
          <w:tab/>
        </w:r>
        <w:r w:rsidR="0082018E" w:rsidRPr="00C5422B">
          <w:rPr>
            <w:rStyle w:val="Hyperlink"/>
            <w:noProof/>
          </w:rPr>
          <w:t>Desain Penelitian</w:t>
        </w:r>
        <w:r w:rsidR="0082018E">
          <w:rPr>
            <w:noProof/>
            <w:webHidden/>
          </w:rPr>
          <w:tab/>
        </w:r>
        <w:r w:rsidR="0082018E">
          <w:rPr>
            <w:noProof/>
            <w:webHidden/>
          </w:rPr>
          <w:fldChar w:fldCharType="begin"/>
        </w:r>
        <w:r w:rsidR="0082018E">
          <w:rPr>
            <w:noProof/>
            <w:webHidden/>
          </w:rPr>
          <w:instrText xml:space="preserve"> PAGEREF _Toc44605041 \h </w:instrText>
        </w:r>
        <w:r w:rsidR="0082018E">
          <w:rPr>
            <w:noProof/>
            <w:webHidden/>
          </w:rPr>
        </w:r>
        <w:r w:rsidR="0082018E">
          <w:rPr>
            <w:noProof/>
            <w:webHidden/>
          </w:rPr>
          <w:fldChar w:fldCharType="separate"/>
        </w:r>
        <w:r w:rsidR="00FB4214">
          <w:rPr>
            <w:noProof/>
            <w:webHidden/>
          </w:rPr>
          <w:t>49</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2" w:history="1">
        <w:r w:rsidR="0082018E" w:rsidRPr="00C5422B">
          <w:rPr>
            <w:rStyle w:val="Hyperlink"/>
            <w:noProof/>
            <w:lang w:val="en-US"/>
          </w:rPr>
          <w:t>4.2</w:t>
        </w:r>
        <w:r w:rsidR="0082018E">
          <w:rPr>
            <w:rFonts w:asciiTheme="minorHAnsi" w:eastAsiaTheme="minorEastAsia" w:hAnsiTheme="minorHAnsi"/>
            <w:noProof/>
            <w:sz w:val="22"/>
            <w:lang w:val="en-US"/>
          </w:rPr>
          <w:tab/>
        </w:r>
        <w:r w:rsidR="0082018E" w:rsidRPr="00C5422B">
          <w:rPr>
            <w:rStyle w:val="Hyperlink"/>
            <w:noProof/>
          </w:rPr>
          <w:t>Kerangka Kerja</w:t>
        </w:r>
        <w:r w:rsidR="0082018E">
          <w:rPr>
            <w:noProof/>
            <w:webHidden/>
          </w:rPr>
          <w:tab/>
        </w:r>
        <w:r w:rsidR="0082018E">
          <w:rPr>
            <w:noProof/>
            <w:webHidden/>
          </w:rPr>
          <w:fldChar w:fldCharType="begin"/>
        </w:r>
        <w:r w:rsidR="0082018E">
          <w:rPr>
            <w:noProof/>
            <w:webHidden/>
          </w:rPr>
          <w:instrText xml:space="preserve"> PAGEREF _Toc44605042 \h </w:instrText>
        </w:r>
        <w:r w:rsidR="0082018E">
          <w:rPr>
            <w:noProof/>
            <w:webHidden/>
          </w:rPr>
        </w:r>
        <w:r w:rsidR="0082018E">
          <w:rPr>
            <w:noProof/>
            <w:webHidden/>
          </w:rPr>
          <w:fldChar w:fldCharType="separate"/>
        </w:r>
        <w:r w:rsidR="00FB4214">
          <w:rPr>
            <w:noProof/>
            <w:webHidden/>
          </w:rPr>
          <w:t>50</w:t>
        </w:r>
        <w:r w:rsidR="0082018E">
          <w:rPr>
            <w:noProof/>
            <w:webHidden/>
          </w:rPr>
          <w:fldChar w:fldCharType="end"/>
        </w:r>
      </w:hyperlink>
    </w:p>
    <w:p w:rsidR="0082018E" w:rsidRDefault="00F217DA" w:rsidP="0082018E">
      <w:pPr>
        <w:pStyle w:val="TOC2"/>
        <w:rPr>
          <w:rFonts w:asciiTheme="minorHAnsi" w:eastAsiaTheme="minorEastAsia" w:hAnsiTheme="minorHAnsi"/>
          <w:noProof/>
          <w:sz w:val="22"/>
          <w:lang w:val="en-US"/>
        </w:rPr>
      </w:pPr>
      <w:hyperlink w:anchor="_Toc44605043" w:history="1">
        <w:r w:rsidR="0082018E" w:rsidRPr="00C5422B">
          <w:rPr>
            <w:rStyle w:val="Hyperlink"/>
            <w:noProof/>
            <w:lang w:val="en-US"/>
          </w:rPr>
          <w:t>4.3</w:t>
        </w:r>
        <w:r w:rsidR="0082018E">
          <w:rPr>
            <w:rFonts w:asciiTheme="minorHAnsi" w:eastAsiaTheme="minorEastAsia" w:hAnsiTheme="minorHAnsi"/>
            <w:noProof/>
            <w:sz w:val="22"/>
            <w:lang w:val="en-US"/>
          </w:rPr>
          <w:tab/>
        </w:r>
        <w:r w:rsidR="0082018E" w:rsidRPr="00C5422B">
          <w:rPr>
            <w:rStyle w:val="Hyperlink"/>
            <w:noProof/>
          </w:rPr>
          <w:t>Waktu dan Tempat Penelitian</w:t>
        </w:r>
        <w:r w:rsidR="0082018E">
          <w:rPr>
            <w:noProof/>
            <w:webHidden/>
          </w:rPr>
          <w:tab/>
        </w:r>
        <w:r w:rsidR="0082018E">
          <w:rPr>
            <w:noProof/>
            <w:webHidden/>
          </w:rPr>
          <w:fldChar w:fldCharType="begin"/>
        </w:r>
        <w:r w:rsidR="0082018E">
          <w:rPr>
            <w:noProof/>
            <w:webHidden/>
          </w:rPr>
          <w:instrText xml:space="preserve"> PAGEREF _Toc44605043 \h </w:instrText>
        </w:r>
        <w:r w:rsidR="0082018E">
          <w:rPr>
            <w:noProof/>
            <w:webHidden/>
          </w:rPr>
        </w:r>
        <w:r w:rsidR="0082018E">
          <w:rPr>
            <w:noProof/>
            <w:webHidden/>
          </w:rPr>
          <w:fldChar w:fldCharType="separate"/>
        </w:r>
        <w:r w:rsidR="00FB4214">
          <w:rPr>
            <w:noProof/>
            <w:webHidden/>
          </w:rPr>
          <w:t>51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5" w:history="1">
        <w:r w:rsidR="0082018E" w:rsidRPr="00C5422B">
          <w:rPr>
            <w:rStyle w:val="Hyperlink"/>
            <w:noProof/>
          </w:rPr>
          <w:t>4.4</w:t>
        </w:r>
        <w:r w:rsidR="0082018E">
          <w:rPr>
            <w:rFonts w:asciiTheme="minorHAnsi" w:eastAsiaTheme="minorEastAsia" w:hAnsiTheme="minorHAnsi"/>
            <w:noProof/>
            <w:sz w:val="22"/>
            <w:lang w:val="en-US"/>
          </w:rPr>
          <w:tab/>
        </w:r>
        <w:r w:rsidR="0082018E" w:rsidRPr="00C5422B">
          <w:rPr>
            <w:rStyle w:val="Hyperlink"/>
            <w:noProof/>
          </w:rPr>
          <w:t>Populasi, Sampel, dan Teknik Sampling</w:t>
        </w:r>
        <w:r w:rsidR="0082018E">
          <w:rPr>
            <w:noProof/>
            <w:webHidden/>
          </w:rPr>
          <w:tab/>
        </w:r>
        <w:r w:rsidR="0082018E">
          <w:rPr>
            <w:noProof/>
            <w:webHidden/>
          </w:rPr>
          <w:fldChar w:fldCharType="begin"/>
        </w:r>
        <w:r w:rsidR="0082018E">
          <w:rPr>
            <w:noProof/>
            <w:webHidden/>
          </w:rPr>
          <w:instrText xml:space="preserve"> PAGEREF _Toc44605045 \h </w:instrText>
        </w:r>
        <w:r w:rsidR="0082018E">
          <w:rPr>
            <w:noProof/>
            <w:webHidden/>
          </w:rPr>
        </w:r>
        <w:r w:rsidR="0082018E">
          <w:rPr>
            <w:noProof/>
            <w:webHidden/>
          </w:rPr>
          <w:fldChar w:fldCharType="separate"/>
        </w:r>
        <w:r w:rsidR="00FB4214">
          <w:rPr>
            <w:noProof/>
            <w:webHidden/>
          </w:rPr>
          <w:t>51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6" w:history="1">
        <w:r w:rsidR="0082018E" w:rsidRPr="00C5422B">
          <w:rPr>
            <w:rStyle w:val="Hyperlink"/>
            <w:noProof/>
            <w:lang w:val="en-US"/>
          </w:rPr>
          <w:t>4.4.1</w:t>
        </w:r>
        <w:r w:rsidR="0082018E">
          <w:rPr>
            <w:rFonts w:asciiTheme="minorHAnsi" w:eastAsiaTheme="minorEastAsia" w:hAnsiTheme="minorHAnsi"/>
            <w:noProof/>
            <w:sz w:val="22"/>
            <w:lang w:val="en-US"/>
          </w:rPr>
          <w:tab/>
        </w:r>
        <w:r w:rsidR="0082018E" w:rsidRPr="00C5422B">
          <w:rPr>
            <w:rStyle w:val="Hyperlink"/>
            <w:noProof/>
          </w:rPr>
          <w:t>Populasi</w:t>
        </w:r>
        <w:r w:rsidR="0082018E" w:rsidRPr="00C5422B">
          <w:rPr>
            <w:rStyle w:val="Hyperlink"/>
            <w:noProof/>
            <w:lang w:val="en-US"/>
          </w:rPr>
          <w:t xml:space="preserve"> Penelitian</w:t>
        </w:r>
        <w:r w:rsidR="0082018E">
          <w:rPr>
            <w:noProof/>
            <w:webHidden/>
          </w:rPr>
          <w:tab/>
        </w:r>
        <w:r w:rsidR="0082018E">
          <w:rPr>
            <w:noProof/>
            <w:webHidden/>
          </w:rPr>
          <w:fldChar w:fldCharType="begin"/>
        </w:r>
        <w:r w:rsidR="0082018E">
          <w:rPr>
            <w:noProof/>
            <w:webHidden/>
          </w:rPr>
          <w:instrText xml:space="preserve"> PAGEREF _Toc44605046 \h </w:instrText>
        </w:r>
        <w:r w:rsidR="0082018E">
          <w:rPr>
            <w:noProof/>
            <w:webHidden/>
          </w:rPr>
        </w:r>
        <w:r w:rsidR="0082018E">
          <w:rPr>
            <w:noProof/>
            <w:webHidden/>
          </w:rPr>
          <w:fldChar w:fldCharType="separate"/>
        </w:r>
        <w:r w:rsidR="00FB4214">
          <w:rPr>
            <w:noProof/>
            <w:webHidden/>
          </w:rPr>
          <w:t>51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7" w:history="1">
        <w:r w:rsidR="0082018E" w:rsidRPr="00C5422B">
          <w:rPr>
            <w:rStyle w:val="Hyperlink"/>
            <w:noProof/>
            <w:lang w:val="en-US"/>
          </w:rPr>
          <w:t>4.4.2</w:t>
        </w:r>
        <w:r w:rsidR="0082018E">
          <w:rPr>
            <w:rFonts w:asciiTheme="minorHAnsi" w:eastAsiaTheme="minorEastAsia" w:hAnsiTheme="minorHAnsi"/>
            <w:noProof/>
            <w:sz w:val="22"/>
            <w:lang w:val="en-US"/>
          </w:rPr>
          <w:tab/>
        </w:r>
        <w:r w:rsidR="0082018E" w:rsidRPr="00C5422B">
          <w:rPr>
            <w:rStyle w:val="Hyperlink"/>
            <w:noProof/>
          </w:rPr>
          <w:t>Sampel</w:t>
        </w:r>
        <w:r w:rsidR="0082018E" w:rsidRPr="00C5422B">
          <w:rPr>
            <w:rStyle w:val="Hyperlink"/>
            <w:noProof/>
            <w:lang w:val="en-US"/>
          </w:rPr>
          <w:t xml:space="preserve"> Penelitian</w:t>
        </w:r>
        <w:r w:rsidR="0082018E">
          <w:rPr>
            <w:noProof/>
            <w:webHidden/>
          </w:rPr>
          <w:tab/>
        </w:r>
        <w:r w:rsidR="0082018E">
          <w:rPr>
            <w:noProof/>
            <w:webHidden/>
          </w:rPr>
          <w:fldChar w:fldCharType="begin"/>
        </w:r>
        <w:r w:rsidR="0082018E">
          <w:rPr>
            <w:noProof/>
            <w:webHidden/>
          </w:rPr>
          <w:instrText xml:space="preserve"> PAGEREF _Toc44605047 \h </w:instrText>
        </w:r>
        <w:r w:rsidR="0082018E">
          <w:rPr>
            <w:noProof/>
            <w:webHidden/>
          </w:rPr>
        </w:r>
        <w:r w:rsidR="0082018E">
          <w:rPr>
            <w:noProof/>
            <w:webHidden/>
          </w:rPr>
          <w:fldChar w:fldCharType="separate"/>
        </w:r>
        <w:r w:rsidR="00FB4214">
          <w:rPr>
            <w:noProof/>
            <w:webHidden/>
          </w:rPr>
          <w:t>51</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8" w:history="1">
        <w:r w:rsidR="0082018E" w:rsidRPr="00C5422B">
          <w:rPr>
            <w:rStyle w:val="Hyperlink"/>
            <w:noProof/>
            <w:lang w:val="en-US"/>
          </w:rPr>
          <w:t>4.4.3</w:t>
        </w:r>
        <w:r w:rsidR="0082018E">
          <w:rPr>
            <w:rFonts w:asciiTheme="minorHAnsi" w:eastAsiaTheme="minorEastAsia" w:hAnsiTheme="minorHAnsi"/>
            <w:noProof/>
            <w:sz w:val="22"/>
            <w:lang w:val="en-US"/>
          </w:rPr>
          <w:tab/>
        </w:r>
        <w:r w:rsidR="0082018E" w:rsidRPr="00C5422B">
          <w:rPr>
            <w:rStyle w:val="Hyperlink"/>
            <w:noProof/>
          </w:rPr>
          <w:t>Besar Sampel</w:t>
        </w:r>
        <w:r w:rsidR="0082018E">
          <w:rPr>
            <w:noProof/>
            <w:webHidden/>
          </w:rPr>
          <w:tab/>
        </w:r>
        <w:r w:rsidR="0082018E">
          <w:rPr>
            <w:noProof/>
            <w:webHidden/>
          </w:rPr>
          <w:fldChar w:fldCharType="begin"/>
        </w:r>
        <w:r w:rsidR="0082018E">
          <w:rPr>
            <w:noProof/>
            <w:webHidden/>
          </w:rPr>
          <w:instrText xml:space="preserve"> PAGEREF _Toc44605048 \h </w:instrText>
        </w:r>
        <w:r w:rsidR="0082018E">
          <w:rPr>
            <w:noProof/>
            <w:webHidden/>
          </w:rPr>
        </w:r>
        <w:r w:rsidR="0082018E">
          <w:rPr>
            <w:noProof/>
            <w:webHidden/>
          </w:rPr>
          <w:fldChar w:fldCharType="separate"/>
        </w:r>
        <w:r w:rsidR="00FB4214">
          <w:rPr>
            <w:noProof/>
            <w:webHidden/>
          </w:rPr>
          <w:t>52</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49" w:history="1">
        <w:r w:rsidR="0082018E" w:rsidRPr="00C5422B">
          <w:rPr>
            <w:rStyle w:val="Hyperlink"/>
            <w:noProof/>
            <w:lang w:val="en-US"/>
          </w:rPr>
          <w:t>4.4.4</w:t>
        </w:r>
        <w:r w:rsidR="0082018E">
          <w:rPr>
            <w:rFonts w:asciiTheme="minorHAnsi" w:eastAsiaTheme="minorEastAsia" w:hAnsiTheme="minorHAnsi"/>
            <w:noProof/>
            <w:sz w:val="22"/>
            <w:lang w:val="en-US"/>
          </w:rPr>
          <w:tab/>
        </w:r>
        <w:r w:rsidR="0082018E" w:rsidRPr="00C5422B">
          <w:rPr>
            <w:rStyle w:val="Hyperlink"/>
            <w:noProof/>
          </w:rPr>
          <w:t>Teknik Sampling</w:t>
        </w:r>
        <w:r w:rsidR="0082018E">
          <w:rPr>
            <w:noProof/>
            <w:webHidden/>
          </w:rPr>
          <w:tab/>
        </w:r>
        <w:r w:rsidR="0082018E">
          <w:rPr>
            <w:noProof/>
            <w:webHidden/>
          </w:rPr>
          <w:fldChar w:fldCharType="begin"/>
        </w:r>
        <w:r w:rsidR="0082018E">
          <w:rPr>
            <w:noProof/>
            <w:webHidden/>
          </w:rPr>
          <w:instrText xml:space="preserve"> PAGEREF _Toc44605049 \h </w:instrText>
        </w:r>
        <w:r w:rsidR="0082018E">
          <w:rPr>
            <w:noProof/>
            <w:webHidden/>
          </w:rPr>
        </w:r>
        <w:r w:rsidR="0082018E">
          <w:rPr>
            <w:noProof/>
            <w:webHidden/>
          </w:rPr>
          <w:fldChar w:fldCharType="separate"/>
        </w:r>
        <w:r w:rsidR="00FB4214">
          <w:rPr>
            <w:noProof/>
            <w:webHidden/>
          </w:rPr>
          <w:t>53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0" w:history="1">
        <w:r w:rsidR="0082018E" w:rsidRPr="00C5422B">
          <w:rPr>
            <w:rStyle w:val="Hyperlink"/>
            <w:noProof/>
            <w:lang w:val="en-US"/>
          </w:rPr>
          <w:t>4.5</w:t>
        </w:r>
        <w:r w:rsidR="0082018E">
          <w:rPr>
            <w:rFonts w:asciiTheme="minorHAnsi" w:eastAsiaTheme="minorEastAsia" w:hAnsiTheme="minorHAnsi"/>
            <w:noProof/>
            <w:sz w:val="22"/>
            <w:lang w:val="en-US"/>
          </w:rPr>
          <w:tab/>
        </w:r>
        <w:r w:rsidR="0082018E" w:rsidRPr="00C5422B">
          <w:rPr>
            <w:rStyle w:val="Hyperlink"/>
            <w:noProof/>
            <w:lang w:val="en-US"/>
          </w:rPr>
          <w:t>Identifikasi Variabel</w:t>
        </w:r>
        <w:r w:rsidR="0082018E">
          <w:rPr>
            <w:noProof/>
            <w:webHidden/>
          </w:rPr>
          <w:tab/>
        </w:r>
        <w:r w:rsidR="0082018E">
          <w:rPr>
            <w:noProof/>
            <w:webHidden/>
          </w:rPr>
          <w:fldChar w:fldCharType="begin"/>
        </w:r>
        <w:r w:rsidR="0082018E">
          <w:rPr>
            <w:noProof/>
            <w:webHidden/>
          </w:rPr>
          <w:instrText xml:space="preserve"> PAGEREF _Toc44605050 \h </w:instrText>
        </w:r>
        <w:r w:rsidR="0082018E">
          <w:rPr>
            <w:noProof/>
            <w:webHidden/>
          </w:rPr>
        </w:r>
        <w:r w:rsidR="0082018E">
          <w:rPr>
            <w:noProof/>
            <w:webHidden/>
          </w:rPr>
          <w:fldChar w:fldCharType="separate"/>
        </w:r>
        <w:r w:rsidR="00FB4214">
          <w:rPr>
            <w:noProof/>
            <w:webHidden/>
          </w:rPr>
          <w:t>53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1" w:history="1">
        <w:r w:rsidR="0082018E" w:rsidRPr="00C5422B">
          <w:rPr>
            <w:rStyle w:val="Hyperlink"/>
            <w:noProof/>
            <w:lang w:bidi="en-US"/>
          </w:rPr>
          <w:t>4.5.1</w:t>
        </w:r>
        <w:r w:rsidR="0082018E">
          <w:rPr>
            <w:rFonts w:asciiTheme="minorHAnsi" w:eastAsiaTheme="minorEastAsia" w:hAnsiTheme="minorHAnsi"/>
            <w:noProof/>
            <w:sz w:val="22"/>
            <w:lang w:val="en-US"/>
          </w:rPr>
          <w:tab/>
        </w:r>
        <w:r w:rsidR="0082018E" w:rsidRPr="00C5422B">
          <w:rPr>
            <w:rStyle w:val="Hyperlink"/>
            <w:noProof/>
            <w:lang w:bidi="en-US"/>
          </w:rPr>
          <w:t>Variabel Bebas (Independen)</w:t>
        </w:r>
        <w:r w:rsidR="0082018E">
          <w:rPr>
            <w:noProof/>
            <w:webHidden/>
          </w:rPr>
          <w:tab/>
        </w:r>
        <w:r w:rsidR="0082018E">
          <w:rPr>
            <w:noProof/>
            <w:webHidden/>
          </w:rPr>
          <w:fldChar w:fldCharType="begin"/>
        </w:r>
        <w:r w:rsidR="0082018E">
          <w:rPr>
            <w:noProof/>
            <w:webHidden/>
          </w:rPr>
          <w:instrText xml:space="preserve"> PAGEREF _Toc44605051 \h </w:instrText>
        </w:r>
        <w:r w:rsidR="0082018E">
          <w:rPr>
            <w:noProof/>
            <w:webHidden/>
          </w:rPr>
        </w:r>
        <w:r w:rsidR="0082018E">
          <w:rPr>
            <w:noProof/>
            <w:webHidden/>
          </w:rPr>
          <w:fldChar w:fldCharType="separate"/>
        </w:r>
        <w:r w:rsidR="00FB4214">
          <w:rPr>
            <w:noProof/>
            <w:webHidden/>
          </w:rPr>
          <w:t>53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2" w:history="1">
        <w:r w:rsidR="0082018E" w:rsidRPr="00C5422B">
          <w:rPr>
            <w:rStyle w:val="Hyperlink"/>
            <w:noProof/>
            <w:lang w:bidi="en-US"/>
          </w:rPr>
          <w:t>4.5.2</w:t>
        </w:r>
        <w:r w:rsidR="0082018E">
          <w:rPr>
            <w:rFonts w:asciiTheme="minorHAnsi" w:eastAsiaTheme="minorEastAsia" w:hAnsiTheme="minorHAnsi"/>
            <w:noProof/>
            <w:sz w:val="22"/>
            <w:lang w:val="en-US"/>
          </w:rPr>
          <w:tab/>
        </w:r>
        <w:r w:rsidR="0082018E" w:rsidRPr="00C5422B">
          <w:rPr>
            <w:rStyle w:val="Hyperlink"/>
            <w:noProof/>
            <w:lang w:bidi="en-US"/>
          </w:rPr>
          <w:t>Variabel Terikat (Dependen)</w:t>
        </w:r>
        <w:r w:rsidR="0082018E">
          <w:rPr>
            <w:noProof/>
            <w:webHidden/>
          </w:rPr>
          <w:tab/>
        </w:r>
        <w:r w:rsidR="0082018E">
          <w:rPr>
            <w:noProof/>
            <w:webHidden/>
          </w:rPr>
          <w:fldChar w:fldCharType="begin"/>
        </w:r>
        <w:r w:rsidR="0082018E">
          <w:rPr>
            <w:noProof/>
            <w:webHidden/>
          </w:rPr>
          <w:instrText xml:space="preserve"> PAGEREF _Toc44605052 \h </w:instrText>
        </w:r>
        <w:r w:rsidR="0082018E">
          <w:rPr>
            <w:noProof/>
            <w:webHidden/>
          </w:rPr>
        </w:r>
        <w:r w:rsidR="0082018E">
          <w:rPr>
            <w:noProof/>
            <w:webHidden/>
          </w:rPr>
          <w:fldChar w:fldCharType="separate"/>
        </w:r>
        <w:r w:rsidR="00FB4214">
          <w:rPr>
            <w:noProof/>
            <w:webHidden/>
          </w:rPr>
          <w:t>53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3" w:history="1">
        <w:r w:rsidR="0082018E" w:rsidRPr="00C5422B">
          <w:rPr>
            <w:rStyle w:val="Hyperlink"/>
            <w:noProof/>
            <w:lang w:val="en-US"/>
          </w:rPr>
          <w:t>4.6</w:t>
        </w:r>
        <w:r w:rsidR="0082018E">
          <w:rPr>
            <w:rFonts w:asciiTheme="minorHAnsi" w:eastAsiaTheme="minorEastAsia" w:hAnsiTheme="minorHAnsi"/>
            <w:noProof/>
            <w:sz w:val="22"/>
            <w:lang w:val="en-US"/>
          </w:rPr>
          <w:tab/>
        </w:r>
        <w:r w:rsidR="0082018E" w:rsidRPr="00C5422B">
          <w:rPr>
            <w:rStyle w:val="Hyperlink"/>
            <w:noProof/>
            <w:lang w:val="en-US"/>
          </w:rPr>
          <w:t>Definisi Operasional</w:t>
        </w:r>
        <w:r w:rsidR="0082018E">
          <w:rPr>
            <w:noProof/>
            <w:webHidden/>
          </w:rPr>
          <w:tab/>
        </w:r>
        <w:r w:rsidR="0082018E">
          <w:rPr>
            <w:noProof/>
            <w:webHidden/>
          </w:rPr>
          <w:fldChar w:fldCharType="begin"/>
        </w:r>
        <w:r w:rsidR="0082018E">
          <w:rPr>
            <w:noProof/>
            <w:webHidden/>
          </w:rPr>
          <w:instrText xml:space="preserve"> PAGEREF _Toc44605053 \h </w:instrText>
        </w:r>
        <w:r w:rsidR="0082018E">
          <w:rPr>
            <w:noProof/>
            <w:webHidden/>
          </w:rPr>
        </w:r>
        <w:r w:rsidR="0082018E">
          <w:rPr>
            <w:noProof/>
            <w:webHidden/>
          </w:rPr>
          <w:fldChar w:fldCharType="separate"/>
        </w:r>
        <w:r w:rsidR="00FB4214">
          <w:rPr>
            <w:noProof/>
            <w:webHidden/>
          </w:rPr>
          <w:t>53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4" w:history="1">
        <w:r w:rsidR="0082018E" w:rsidRPr="00C5422B">
          <w:rPr>
            <w:rStyle w:val="Hyperlink"/>
            <w:noProof/>
          </w:rPr>
          <w:t>4.7</w:t>
        </w:r>
        <w:r w:rsidR="0082018E">
          <w:rPr>
            <w:rFonts w:asciiTheme="minorHAnsi" w:eastAsiaTheme="minorEastAsia" w:hAnsiTheme="minorHAnsi"/>
            <w:noProof/>
            <w:sz w:val="22"/>
            <w:lang w:val="en-US"/>
          </w:rPr>
          <w:tab/>
        </w:r>
        <w:r w:rsidR="0082018E" w:rsidRPr="00C5422B">
          <w:rPr>
            <w:rStyle w:val="Hyperlink"/>
            <w:noProof/>
          </w:rPr>
          <w:t>Pengumpulan, Pengolahan, dan Analisa Data</w:t>
        </w:r>
        <w:r w:rsidR="0082018E">
          <w:rPr>
            <w:noProof/>
            <w:webHidden/>
          </w:rPr>
          <w:tab/>
        </w:r>
        <w:r w:rsidR="0082018E">
          <w:rPr>
            <w:noProof/>
            <w:webHidden/>
          </w:rPr>
          <w:fldChar w:fldCharType="begin"/>
        </w:r>
        <w:r w:rsidR="0082018E">
          <w:rPr>
            <w:noProof/>
            <w:webHidden/>
          </w:rPr>
          <w:instrText xml:space="preserve"> PAGEREF _Toc44605054 \h </w:instrText>
        </w:r>
        <w:r w:rsidR="0082018E">
          <w:rPr>
            <w:noProof/>
            <w:webHidden/>
          </w:rPr>
        </w:r>
        <w:r w:rsidR="0082018E">
          <w:rPr>
            <w:noProof/>
            <w:webHidden/>
          </w:rPr>
          <w:fldChar w:fldCharType="separate"/>
        </w:r>
        <w:r w:rsidR="00FB4214">
          <w:rPr>
            <w:noProof/>
            <w:webHidden/>
          </w:rPr>
          <w:t>54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5" w:history="1">
        <w:r w:rsidR="0082018E" w:rsidRPr="00C5422B">
          <w:rPr>
            <w:rStyle w:val="Hyperlink"/>
            <w:noProof/>
          </w:rPr>
          <w:t>4.7.1</w:t>
        </w:r>
        <w:r w:rsidR="0082018E">
          <w:rPr>
            <w:rFonts w:asciiTheme="minorHAnsi" w:eastAsiaTheme="minorEastAsia" w:hAnsiTheme="minorHAnsi"/>
            <w:noProof/>
            <w:sz w:val="22"/>
            <w:lang w:val="en-US"/>
          </w:rPr>
          <w:tab/>
        </w:r>
        <w:r w:rsidR="0082018E" w:rsidRPr="00C5422B">
          <w:rPr>
            <w:rStyle w:val="Hyperlink"/>
            <w:noProof/>
          </w:rPr>
          <w:t>Pengumpulan Data</w:t>
        </w:r>
        <w:r w:rsidR="0082018E">
          <w:rPr>
            <w:noProof/>
            <w:webHidden/>
          </w:rPr>
          <w:tab/>
        </w:r>
        <w:r w:rsidR="0082018E">
          <w:rPr>
            <w:noProof/>
            <w:webHidden/>
          </w:rPr>
          <w:fldChar w:fldCharType="begin"/>
        </w:r>
        <w:r w:rsidR="0082018E">
          <w:rPr>
            <w:noProof/>
            <w:webHidden/>
          </w:rPr>
          <w:instrText xml:space="preserve"> PAGEREF _Toc44605055 \h </w:instrText>
        </w:r>
        <w:r w:rsidR="0082018E">
          <w:rPr>
            <w:noProof/>
            <w:webHidden/>
          </w:rPr>
        </w:r>
        <w:r w:rsidR="0082018E">
          <w:rPr>
            <w:noProof/>
            <w:webHidden/>
          </w:rPr>
          <w:fldChar w:fldCharType="separate"/>
        </w:r>
        <w:r w:rsidR="00FB4214">
          <w:rPr>
            <w:noProof/>
            <w:webHidden/>
          </w:rPr>
          <w:t>54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6" w:history="1">
        <w:r w:rsidR="0082018E" w:rsidRPr="00C5422B">
          <w:rPr>
            <w:rStyle w:val="Hyperlink"/>
            <w:noProof/>
          </w:rPr>
          <w:t>4.7.</w:t>
        </w:r>
        <w:r w:rsidR="0082018E" w:rsidRPr="00C5422B">
          <w:rPr>
            <w:rStyle w:val="Hyperlink"/>
            <w:noProof/>
            <w:lang w:val="en-US"/>
          </w:rPr>
          <w:t>2</w:t>
        </w:r>
        <w:r w:rsidR="0082018E">
          <w:rPr>
            <w:rFonts w:asciiTheme="minorHAnsi" w:eastAsiaTheme="minorEastAsia" w:hAnsiTheme="minorHAnsi"/>
            <w:noProof/>
            <w:sz w:val="22"/>
            <w:lang w:val="en-US"/>
          </w:rPr>
          <w:tab/>
        </w:r>
        <w:r w:rsidR="0082018E" w:rsidRPr="00C5422B">
          <w:rPr>
            <w:rStyle w:val="Hyperlink"/>
            <w:noProof/>
          </w:rPr>
          <w:t>Pengolahan Data dan Analisa Data</w:t>
        </w:r>
        <w:r w:rsidR="0082018E">
          <w:rPr>
            <w:noProof/>
            <w:webHidden/>
          </w:rPr>
          <w:tab/>
        </w:r>
        <w:r w:rsidR="0082018E">
          <w:rPr>
            <w:noProof/>
            <w:webHidden/>
          </w:rPr>
          <w:fldChar w:fldCharType="begin"/>
        </w:r>
        <w:r w:rsidR="0082018E">
          <w:rPr>
            <w:noProof/>
            <w:webHidden/>
          </w:rPr>
          <w:instrText xml:space="preserve"> PAGEREF _Toc44605056 \h </w:instrText>
        </w:r>
        <w:r w:rsidR="0082018E">
          <w:rPr>
            <w:noProof/>
            <w:webHidden/>
          </w:rPr>
        </w:r>
        <w:r w:rsidR="0082018E">
          <w:rPr>
            <w:noProof/>
            <w:webHidden/>
          </w:rPr>
          <w:fldChar w:fldCharType="separate"/>
        </w:r>
        <w:r w:rsidR="00FB4214">
          <w:rPr>
            <w:noProof/>
            <w:webHidden/>
          </w:rPr>
          <w:t>60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7" w:history="1">
        <w:r w:rsidR="0082018E" w:rsidRPr="00C5422B">
          <w:rPr>
            <w:rStyle w:val="Hyperlink"/>
            <w:noProof/>
          </w:rPr>
          <w:t>4.8</w:t>
        </w:r>
        <w:r w:rsidR="0082018E">
          <w:rPr>
            <w:rFonts w:asciiTheme="minorHAnsi" w:eastAsiaTheme="minorEastAsia" w:hAnsiTheme="minorHAnsi"/>
            <w:noProof/>
            <w:sz w:val="22"/>
            <w:lang w:val="en-US"/>
          </w:rPr>
          <w:tab/>
        </w:r>
        <w:r w:rsidR="0082018E" w:rsidRPr="00C5422B">
          <w:rPr>
            <w:rStyle w:val="Hyperlink"/>
            <w:noProof/>
          </w:rPr>
          <w:t>Etika Penelitian</w:t>
        </w:r>
        <w:r w:rsidR="0082018E">
          <w:rPr>
            <w:noProof/>
            <w:webHidden/>
          </w:rPr>
          <w:tab/>
        </w:r>
        <w:r w:rsidR="0082018E">
          <w:rPr>
            <w:noProof/>
            <w:webHidden/>
          </w:rPr>
          <w:fldChar w:fldCharType="begin"/>
        </w:r>
        <w:r w:rsidR="0082018E">
          <w:rPr>
            <w:noProof/>
            <w:webHidden/>
          </w:rPr>
          <w:instrText xml:space="preserve"> PAGEREF _Toc44605057 \h </w:instrText>
        </w:r>
        <w:r w:rsidR="0082018E">
          <w:rPr>
            <w:noProof/>
            <w:webHidden/>
          </w:rPr>
        </w:r>
        <w:r w:rsidR="0082018E">
          <w:rPr>
            <w:noProof/>
            <w:webHidden/>
          </w:rPr>
          <w:fldChar w:fldCharType="separate"/>
        </w:r>
        <w:r w:rsidR="00FB4214">
          <w:rPr>
            <w:noProof/>
            <w:webHidden/>
          </w:rPr>
          <w:t>62</w:t>
        </w:r>
        <w:r w:rsidR="0082018E">
          <w:rPr>
            <w:noProof/>
            <w:webHidden/>
          </w:rPr>
          <w:fldChar w:fldCharType="end"/>
        </w:r>
      </w:hyperlink>
    </w:p>
    <w:p w:rsidR="0082018E" w:rsidRDefault="00F217DA">
      <w:pPr>
        <w:pStyle w:val="TOC1"/>
        <w:rPr>
          <w:rFonts w:asciiTheme="minorHAnsi" w:eastAsiaTheme="minorEastAsia" w:hAnsiTheme="minorHAnsi"/>
          <w:b w:val="0"/>
          <w:sz w:val="22"/>
          <w:lang w:val="en-US"/>
        </w:rPr>
      </w:pPr>
      <w:hyperlink w:anchor="_Toc44605058" w:history="1">
        <w:r w:rsidR="0082018E" w:rsidRPr="00C5422B">
          <w:rPr>
            <w:rStyle w:val="Hyperlink"/>
          </w:rPr>
          <w:t xml:space="preserve">BAB </w:t>
        </w:r>
        <w:r w:rsidR="0082018E" w:rsidRPr="00C5422B">
          <w:rPr>
            <w:rStyle w:val="Hyperlink"/>
            <w:lang w:val="en-US"/>
          </w:rPr>
          <w:t>5</w:t>
        </w:r>
        <w:r w:rsidR="0082018E" w:rsidRPr="00C5422B">
          <w:rPr>
            <w:rStyle w:val="Hyperlink"/>
          </w:rPr>
          <w:t xml:space="preserve"> </w:t>
        </w:r>
        <w:r w:rsidR="0082018E" w:rsidRPr="00C5422B">
          <w:rPr>
            <w:rStyle w:val="Hyperlink"/>
            <w:lang w:val="en-US"/>
          </w:rPr>
          <w:t>HASIL DAN PEMBAHASAN</w:t>
        </w:r>
        <w:r w:rsidR="0082018E">
          <w:rPr>
            <w:webHidden/>
          </w:rPr>
          <w:tab/>
        </w:r>
        <w:r w:rsidR="0082018E">
          <w:rPr>
            <w:webHidden/>
          </w:rPr>
          <w:fldChar w:fldCharType="begin"/>
        </w:r>
        <w:r w:rsidR="0082018E">
          <w:rPr>
            <w:webHidden/>
          </w:rPr>
          <w:instrText xml:space="preserve"> PAGEREF _Toc44605058 \h </w:instrText>
        </w:r>
        <w:r w:rsidR="0082018E">
          <w:rPr>
            <w:webHidden/>
          </w:rPr>
        </w:r>
        <w:r w:rsidR="0082018E">
          <w:rPr>
            <w:webHidden/>
          </w:rPr>
          <w:fldChar w:fldCharType="separate"/>
        </w:r>
        <w:r w:rsidR="00FB4214">
          <w:rPr>
            <w:webHidden/>
          </w:rPr>
          <w:t>63</w:t>
        </w:r>
        <w:r w:rsidR="0082018E">
          <w:rPr>
            <w:webHidden/>
          </w:rPr>
          <w:fldChar w:fldCharType="end"/>
        </w:r>
      </w:hyperlink>
    </w:p>
    <w:p w:rsidR="0082018E" w:rsidRDefault="00F217DA">
      <w:pPr>
        <w:pStyle w:val="TOC2"/>
        <w:rPr>
          <w:rFonts w:asciiTheme="minorHAnsi" w:eastAsiaTheme="minorEastAsia" w:hAnsiTheme="minorHAnsi"/>
          <w:noProof/>
          <w:sz w:val="22"/>
          <w:lang w:val="en-US"/>
        </w:rPr>
      </w:pPr>
      <w:hyperlink w:anchor="_Toc44605059" w:history="1">
        <w:r w:rsidR="0082018E" w:rsidRPr="00C5422B">
          <w:rPr>
            <w:rStyle w:val="Hyperlink"/>
            <w:noProof/>
            <w:lang w:val="en-US"/>
          </w:rPr>
          <w:t>5.1</w:t>
        </w:r>
        <w:r w:rsidR="0082018E">
          <w:rPr>
            <w:rFonts w:asciiTheme="minorHAnsi" w:eastAsiaTheme="minorEastAsia" w:hAnsiTheme="minorHAnsi"/>
            <w:noProof/>
            <w:sz w:val="22"/>
            <w:lang w:val="en-US"/>
          </w:rPr>
          <w:tab/>
        </w:r>
        <w:r w:rsidR="0082018E" w:rsidRPr="00C5422B">
          <w:rPr>
            <w:rStyle w:val="Hyperlink"/>
            <w:noProof/>
            <w:lang w:val="en-US"/>
          </w:rPr>
          <w:t>Hasil Penelitian</w:t>
        </w:r>
        <w:r w:rsidR="0082018E">
          <w:rPr>
            <w:noProof/>
            <w:webHidden/>
          </w:rPr>
          <w:tab/>
        </w:r>
        <w:r w:rsidR="0082018E">
          <w:rPr>
            <w:noProof/>
            <w:webHidden/>
          </w:rPr>
          <w:fldChar w:fldCharType="begin"/>
        </w:r>
        <w:r w:rsidR="0082018E">
          <w:rPr>
            <w:noProof/>
            <w:webHidden/>
          </w:rPr>
          <w:instrText xml:space="preserve"> PAGEREF _Toc44605059 \h </w:instrText>
        </w:r>
        <w:r w:rsidR="0082018E">
          <w:rPr>
            <w:noProof/>
            <w:webHidden/>
          </w:rPr>
        </w:r>
        <w:r w:rsidR="0082018E">
          <w:rPr>
            <w:noProof/>
            <w:webHidden/>
          </w:rPr>
          <w:fldChar w:fldCharType="separate"/>
        </w:r>
        <w:r w:rsidR="00FB4214">
          <w:rPr>
            <w:noProof/>
            <w:webHidden/>
          </w:rPr>
          <w:t>63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0" w:history="1">
        <w:r w:rsidR="0082018E" w:rsidRPr="00C5422B">
          <w:rPr>
            <w:rStyle w:val="Hyperlink"/>
            <w:noProof/>
            <w:lang w:val="en-US"/>
          </w:rPr>
          <w:t>5.1.1</w:t>
        </w:r>
        <w:r w:rsidR="0082018E">
          <w:rPr>
            <w:rFonts w:asciiTheme="minorHAnsi" w:eastAsiaTheme="minorEastAsia" w:hAnsiTheme="minorHAnsi"/>
            <w:noProof/>
            <w:sz w:val="22"/>
            <w:lang w:val="en-US"/>
          </w:rPr>
          <w:tab/>
        </w:r>
        <w:r w:rsidR="0082018E" w:rsidRPr="00C5422B">
          <w:rPr>
            <w:rStyle w:val="Hyperlink"/>
            <w:noProof/>
            <w:lang w:val="en-US"/>
          </w:rPr>
          <w:t>Gambaran Umum Tempat Penelitian</w:t>
        </w:r>
        <w:r w:rsidR="0082018E">
          <w:rPr>
            <w:noProof/>
            <w:webHidden/>
          </w:rPr>
          <w:tab/>
        </w:r>
        <w:r w:rsidR="0082018E">
          <w:rPr>
            <w:noProof/>
            <w:webHidden/>
          </w:rPr>
          <w:fldChar w:fldCharType="begin"/>
        </w:r>
        <w:r w:rsidR="0082018E">
          <w:rPr>
            <w:noProof/>
            <w:webHidden/>
          </w:rPr>
          <w:instrText xml:space="preserve"> PAGEREF _Toc44605060 \h </w:instrText>
        </w:r>
        <w:r w:rsidR="0082018E">
          <w:rPr>
            <w:noProof/>
            <w:webHidden/>
          </w:rPr>
        </w:r>
        <w:r w:rsidR="0082018E">
          <w:rPr>
            <w:noProof/>
            <w:webHidden/>
          </w:rPr>
          <w:fldChar w:fldCharType="separate"/>
        </w:r>
        <w:r w:rsidR="00FB4214">
          <w:rPr>
            <w:noProof/>
            <w:webHidden/>
          </w:rPr>
          <w:t>63</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1" w:history="1">
        <w:r w:rsidR="0082018E" w:rsidRPr="00C5422B">
          <w:rPr>
            <w:rStyle w:val="Hyperlink"/>
            <w:noProof/>
            <w:lang w:val="en-US"/>
          </w:rPr>
          <w:t>5.1.2</w:t>
        </w:r>
        <w:r w:rsidR="0082018E">
          <w:rPr>
            <w:rFonts w:asciiTheme="minorHAnsi" w:eastAsiaTheme="minorEastAsia" w:hAnsiTheme="minorHAnsi"/>
            <w:noProof/>
            <w:sz w:val="22"/>
            <w:lang w:val="en-US"/>
          </w:rPr>
          <w:tab/>
        </w:r>
        <w:r w:rsidR="0082018E" w:rsidRPr="00C5422B">
          <w:rPr>
            <w:rStyle w:val="Hyperlink"/>
            <w:noProof/>
            <w:lang w:val="en-US"/>
          </w:rPr>
          <w:t>Gambaran Umum Subjek Penelitian</w:t>
        </w:r>
        <w:r w:rsidR="0082018E">
          <w:rPr>
            <w:noProof/>
            <w:webHidden/>
          </w:rPr>
          <w:tab/>
        </w:r>
        <w:r w:rsidR="0082018E">
          <w:rPr>
            <w:noProof/>
            <w:webHidden/>
          </w:rPr>
          <w:fldChar w:fldCharType="begin"/>
        </w:r>
        <w:r w:rsidR="0082018E">
          <w:rPr>
            <w:noProof/>
            <w:webHidden/>
          </w:rPr>
          <w:instrText xml:space="preserve"> PAGEREF _Toc44605061 \h </w:instrText>
        </w:r>
        <w:r w:rsidR="0082018E">
          <w:rPr>
            <w:noProof/>
            <w:webHidden/>
          </w:rPr>
        </w:r>
        <w:r w:rsidR="0082018E">
          <w:rPr>
            <w:noProof/>
            <w:webHidden/>
          </w:rPr>
          <w:fldChar w:fldCharType="separate"/>
        </w:r>
        <w:r w:rsidR="00FB4214">
          <w:rPr>
            <w:noProof/>
            <w:webHidden/>
          </w:rPr>
          <w:t>64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2" w:history="1">
        <w:r w:rsidR="0082018E" w:rsidRPr="00C5422B">
          <w:rPr>
            <w:rStyle w:val="Hyperlink"/>
            <w:noProof/>
            <w:lang w:val="en-US"/>
          </w:rPr>
          <w:t>5.1.3</w:t>
        </w:r>
        <w:r w:rsidR="0082018E">
          <w:rPr>
            <w:rFonts w:asciiTheme="minorHAnsi" w:eastAsiaTheme="minorEastAsia" w:hAnsiTheme="minorHAnsi"/>
            <w:noProof/>
            <w:sz w:val="22"/>
            <w:lang w:val="en-US"/>
          </w:rPr>
          <w:tab/>
        </w:r>
        <w:r w:rsidR="0082018E" w:rsidRPr="00C5422B">
          <w:rPr>
            <w:rStyle w:val="Hyperlink"/>
            <w:noProof/>
            <w:lang w:val="en-US"/>
          </w:rPr>
          <w:t>Data Umum Hasil Penelitian</w:t>
        </w:r>
        <w:r w:rsidR="0082018E">
          <w:rPr>
            <w:noProof/>
            <w:webHidden/>
          </w:rPr>
          <w:tab/>
        </w:r>
        <w:r w:rsidR="0082018E">
          <w:rPr>
            <w:noProof/>
            <w:webHidden/>
          </w:rPr>
          <w:fldChar w:fldCharType="begin"/>
        </w:r>
        <w:r w:rsidR="0082018E">
          <w:rPr>
            <w:noProof/>
            <w:webHidden/>
          </w:rPr>
          <w:instrText xml:space="preserve"> PAGEREF _Toc44605062 \h </w:instrText>
        </w:r>
        <w:r w:rsidR="0082018E">
          <w:rPr>
            <w:noProof/>
            <w:webHidden/>
          </w:rPr>
        </w:r>
        <w:r w:rsidR="0082018E">
          <w:rPr>
            <w:noProof/>
            <w:webHidden/>
          </w:rPr>
          <w:fldChar w:fldCharType="separate"/>
        </w:r>
        <w:r w:rsidR="00FB4214">
          <w:rPr>
            <w:noProof/>
            <w:webHidden/>
          </w:rPr>
          <w:t>64</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3" w:history="1">
        <w:r w:rsidR="0082018E" w:rsidRPr="00C5422B">
          <w:rPr>
            <w:rStyle w:val="Hyperlink"/>
            <w:noProof/>
            <w:lang w:val="en-US"/>
          </w:rPr>
          <w:t>5.1.4</w:t>
        </w:r>
        <w:r w:rsidR="0082018E">
          <w:rPr>
            <w:rFonts w:asciiTheme="minorHAnsi" w:eastAsiaTheme="minorEastAsia" w:hAnsiTheme="minorHAnsi"/>
            <w:noProof/>
            <w:sz w:val="22"/>
            <w:lang w:val="en-US"/>
          </w:rPr>
          <w:tab/>
        </w:r>
        <w:r w:rsidR="0082018E" w:rsidRPr="00C5422B">
          <w:rPr>
            <w:rStyle w:val="Hyperlink"/>
            <w:noProof/>
            <w:lang w:val="en-US"/>
          </w:rPr>
          <w:t>Data Khusus Hasil Penelitian</w:t>
        </w:r>
        <w:r w:rsidR="0082018E">
          <w:rPr>
            <w:noProof/>
            <w:webHidden/>
          </w:rPr>
          <w:tab/>
        </w:r>
        <w:r w:rsidR="0082018E">
          <w:rPr>
            <w:noProof/>
            <w:webHidden/>
          </w:rPr>
          <w:fldChar w:fldCharType="begin"/>
        </w:r>
        <w:r w:rsidR="0082018E">
          <w:rPr>
            <w:noProof/>
            <w:webHidden/>
          </w:rPr>
          <w:instrText xml:space="preserve"> PAGEREF _Toc44605063 \h </w:instrText>
        </w:r>
        <w:r w:rsidR="0082018E">
          <w:rPr>
            <w:noProof/>
            <w:webHidden/>
          </w:rPr>
        </w:r>
        <w:r w:rsidR="0082018E">
          <w:rPr>
            <w:noProof/>
            <w:webHidden/>
          </w:rPr>
          <w:fldChar w:fldCharType="separate"/>
        </w:r>
        <w:r w:rsidR="00FB4214">
          <w:rPr>
            <w:noProof/>
            <w:webHidden/>
          </w:rPr>
          <w:t>68</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4" w:history="1">
        <w:r w:rsidR="0082018E" w:rsidRPr="00C5422B">
          <w:rPr>
            <w:rStyle w:val="Hyperlink"/>
            <w:noProof/>
            <w:lang w:val="en-US"/>
          </w:rPr>
          <w:t>5.2</w:t>
        </w:r>
        <w:r w:rsidR="0082018E">
          <w:rPr>
            <w:rFonts w:asciiTheme="minorHAnsi" w:eastAsiaTheme="minorEastAsia" w:hAnsiTheme="minorHAnsi"/>
            <w:noProof/>
            <w:sz w:val="22"/>
            <w:lang w:val="en-US"/>
          </w:rPr>
          <w:tab/>
        </w:r>
        <w:r w:rsidR="0082018E" w:rsidRPr="00C5422B">
          <w:rPr>
            <w:rStyle w:val="Hyperlink"/>
            <w:noProof/>
            <w:lang w:val="en-US"/>
          </w:rPr>
          <w:t>Pembahasan</w:t>
        </w:r>
        <w:r w:rsidR="0082018E">
          <w:rPr>
            <w:noProof/>
            <w:webHidden/>
          </w:rPr>
          <w:tab/>
        </w:r>
        <w:r w:rsidR="0082018E">
          <w:rPr>
            <w:noProof/>
            <w:webHidden/>
          </w:rPr>
          <w:fldChar w:fldCharType="begin"/>
        </w:r>
        <w:r w:rsidR="0082018E">
          <w:rPr>
            <w:noProof/>
            <w:webHidden/>
          </w:rPr>
          <w:instrText xml:space="preserve"> PAGEREF _Toc44605064 \h </w:instrText>
        </w:r>
        <w:r w:rsidR="0082018E">
          <w:rPr>
            <w:noProof/>
            <w:webHidden/>
          </w:rPr>
        </w:r>
        <w:r w:rsidR="0082018E">
          <w:rPr>
            <w:noProof/>
            <w:webHidden/>
          </w:rPr>
          <w:fldChar w:fldCharType="separate"/>
        </w:r>
        <w:r w:rsidR="00FB4214">
          <w:rPr>
            <w:noProof/>
            <w:webHidden/>
          </w:rPr>
          <w:t>69</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5" w:history="1">
        <w:r w:rsidR="0082018E" w:rsidRPr="00C5422B">
          <w:rPr>
            <w:rStyle w:val="Hyperlink"/>
            <w:rFonts w:cs="Times New Roman"/>
            <w:noProof/>
            <w:lang w:val="en-US"/>
          </w:rPr>
          <w:t>5.2.1</w:t>
        </w:r>
        <w:r w:rsidR="0082018E">
          <w:rPr>
            <w:rFonts w:asciiTheme="minorHAnsi" w:eastAsiaTheme="minorEastAsia" w:hAnsiTheme="minorHAnsi"/>
            <w:noProof/>
            <w:sz w:val="22"/>
            <w:lang w:val="en-US"/>
          </w:rPr>
          <w:tab/>
        </w:r>
        <w:r w:rsidR="0082018E" w:rsidRPr="00C5422B">
          <w:rPr>
            <w:rStyle w:val="Hyperlink"/>
            <w:i/>
            <w:noProof/>
            <w:lang w:val="en-US"/>
          </w:rPr>
          <w:t xml:space="preserve">Family Intention </w:t>
        </w:r>
        <w:r w:rsidR="0082018E" w:rsidRPr="00C5422B">
          <w:rPr>
            <w:rStyle w:val="Hyperlink"/>
            <w:noProof/>
            <w:lang w:val="en-US"/>
          </w:rPr>
          <w:t>di Puskesmas Kebonsari Surabaya</w:t>
        </w:r>
        <w:r w:rsidR="0082018E">
          <w:rPr>
            <w:noProof/>
            <w:webHidden/>
          </w:rPr>
          <w:tab/>
        </w:r>
        <w:r w:rsidR="0082018E">
          <w:rPr>
            <w:noProof/>
            <w:webHidden/>
          </w:rPr>
          <w:fldChar w:fldCharType="begin"/>
        </w:r>
        <w:r w:rsidR="0082018E">
          <w:rPr>
            <w:noProof/>
            <w:webHidden/>
          </w:rPr>
          <w:instrText xml:space="preserve"> PAGEREF _Toc44605065 \h </w:instrText>
        </w:r>
        <w:r w:rsidR="0082018E">
          <w:rPr>
            <w:noProof/>
            <w:webHidden/>
          </w:rPr>
        </w:r>
        <w:r w:rsidR="0082018E">
          <w:rPr>
            <w:noProof/>
            <w:webHidden/>
          </w:rPr>
          <w:fldChar w:fldCharType="separate"/>
        </w:r>
        <w:r w:rsidR="00FB4214">
          <w:rPr>
            <w:noProof/>
            <w:webHidden/>
          </w:rPr>
          <w:t>70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6" w:history="1">
        <w:r w:rsidR="0082018E" w:rsidRPr="00C5422B">
          <w:rPr>
            <w:rStyle w:val="Hyperlink"/>
            <w:noProof/>
            <w:lang w:val="en-US"/>
          </w:rPr>
          <w:t>5.2.2</w:t>
        </w:r>
        <w:r w:rsidR="0082018E">
          <w:rPr>
            <w:rFonts w:asciiTheme="minorHAnsi" w:eastAsiaTheme="minorEastAsia" w:hAnsiTheme="minorHAnsi"/>
            <w:noProof/>
            <w:sz w:val="22"/>
            <w:lang w:val="en-US"/>
          </w:rPr>
          <w:tab/>
        </w:r>
        <w:r w:rsidR="0082018E" w:rsidRPr="00C5422B">
          <w:rPr>
            <w:rStyle w:val="Hyperlink"/>
            <w:noProof/>
            <w:lang w:val="en-US"/>
          </w:rPr>
          <w:t>Perilaku Keluarga Dalam Perawatan Kaki Pada Pasien dengan Diabetes Mellitus di Puskesmas Kebonsari Surabaya</w:t>
        </w:r>
        <w:r w:rsidR="0082018E">
          <w:rPr>
            <w:noProof/>
            <w:webHidden/>
          </w:rPr>
          <w:tab/>
        </w:r>
        <w:r w:rsidR="0082018E">
          <w:rPr>
            <w:noProof/>
            <w:webHidden/>
          </w:rPr>
          <w:fldChar w:fldCharType="begin"/>
        </w:r>
        <w:r w:rsidR="0082018E">
          <w:rPr>
            <w:noProof/>
            <w:webHidden/>
          </w:rPr>
          <w:instrText xml:space="preserve"> PAGEREF _Toc44605066 \h </w:instrText>
        </w:r>
        <w:r w:rsidR="0082018E">
          <w:rPr>
            <w:noProof/>
            <w:webHidden/>
          </w:rPr>
        </w:r>
        <w:r w:rsidR="0082018E">
          <w:rPr>
            <w:noProof/>
            <w:webHidden/>
          </w:rPr>
          <w:fldChar w:fldCharType="separate"/>
        </w:r>
        <w:r w:rsidR="00FB4214">
          <w:rPr>
            <w:noProof/>
            <w:webHidden/>
          </w:rPr>
          <w:t>74</w:t>
        </w:r>
        <w:r w:rsidR="0082018E">
          <w:rPr>
            <w:noProof/>
            <w:webHidden/>
          </w:rPr>
          <w:fldChar w:fldCharType="end"/>
        </w:r>
      </w:hyperlink>
    </w:p>
    <w:p w:rsidR="0082018E" w:rsidRPr="00166E70" w:rsidRDefault="00F217DA" w:rsidP="00166E70">
      <w:pPr>
        <w:pStyle w:val="TOC2"/>
        <w:rPr>
          <w:noProof/>
          <w:color w:val="0000FF" w:themeColor="hyperlink"/>
          <w:u w:val="single"/>
          <w:lang w:val="en-US"/>
        </w:rPr>
      </w:pPr>
      <w:hyperlink w:anchor="_Toc44605067" w:history="1">
        <w:r w:rsidR="0082018E" w:rsidRPr="00C5422B">
          <w:rPr>
            <w:rStyle w:val="Hyperlink"/>
            <w:noProof/>
            <w:lang w:val="en-US"/>
          </w:rPr>
          <w:t>5.2.3</w:t>
        </w:r>
        <w:r w:rsidR="0082018E">
          <w:rPr>
            <w:rFonts w:asciiTheme="minorHAnsi" w:eastAsiaTheme="minorEastAsia" w:hAnsiTheme="minorHAnsi"/>
            <w:noProof/>
            <w:sz w:val="22"/>
            <w:lang w:val="en-US"/>
          </w:rPr>
          <w:tab/>
        </w:r>
        <w:r w:rsidR="0082018E" w:rsidRPr="00C5422B">
          <w:rPr>
            <w:rStyle w:val="Hyperlink"/>
            <w:noProof/>
            <w:lang w:val="en-US"/>
          </w:rPr>
          <w:t xml:space="preserve">Hubungan </w:t>
        </w:r>
        <w:r w:rsidR="0082018E" w:rsidRPr="00C5422B">
          <w:rPr>
            <w:rStyle w:val="Hyperlink"/>
            <w:i/>
            <w:noProof/>
            <w:lang w:val="en-US"/>
          </w:rPr>
          <w:t xml:space="preserve">Family Intention </w:t>
        </w:r>
        <w:r w:rsidR="0082018E" w:rsidRPr="00C5422B">
          <w:rPr>
            <w:rStyle w:val="Hyperlink"/>
            <w:noProof/>
            <w:lang w:val="en-US"/>
          </w:rPr>
          <w:t>Dengan Perilaku Keluarga Dalam Perawatan Kaki Pada Pasien Dengan Diabetes Mellitus di Puskesmas Kebonsari Surabaya</w:t>
        </w:r>
        <w:r w:rsidR="0082018E">
          <w:rPr>
            <w:noProof/>
            <w:webHidden/>
          </w:rPr>
          <w:tab/>
        </w:r>
        <w:r w:rsidR="0082018E">
          <w:rPr>
            <w:noProof/>
            <w:webHidden/>
          </w:rPr>
          <w:fldChar w:fldCharType="begin"/>
        </w:r>
        <w:r w:rsidR="0082018E">
          <w:rPr>
            <w:noProof/>
            <w:webHidden/>
          </w:rPr>
          <w:instrText xml:space="preserve"> PAGEREF _Toc44605067 \h </w:instrText>
        </w:r>
        <w:r w:rsidR="0082018E">
          <w:rPr>
            <w:noProof/>
            <w:webHidden/>
          </w:rPr>
        </w:r>
        <w:r w:rsidR="0082018E">
          <w:rPr>
            <w:noProof/>
            <w:webHidden/>
          </w:rPr>
          <w:fldChar w:fldCharType="separate"/>
        </w:r>
        <w:r w:rsidR="00FB4214">
          <w:rPr>
            <w:noProof/>
            <w:webHidden/>
          </w:rPr>
          <w:t>78</w:t>
        </w:r>
        <w:r w:rsidR="0082018E">
          <w:rPr>
            <w:noProof/>
            <w:webHidden/>
          </w:rPr>
          <w:fldChar w:fldCharType="end"/>
        </w:r>
      </w:hyperlink>
    </w:p>
    <w:p w:rsidR="0082018E" w:rsidRDefault="00F217DA" w:rsidP="0082018E">
      <w:pPr>
        <w:pStyle w:val="TOC1"/>
        <w:ind w:left="0" w:firstLine="0"/>
        <w:rPr>
          <w:rFonts w:asciiTheme="minorHAnsi" w:eastAsiaTheme="minorEastAsia" w:hAnsiTheme="minorHAnsi"/>
          <w:b w:val="0"/>
          <w:sz w:val="22"/>
          <w:lang w:val="en-US"/>
        </w:rPr>
      </w:pPr>
      <w:hyperlink w:anchor="_Toc44605068" w:history="1">
        <w:r w:rsidR="0082018E" w:rsidRPr="00C5422B">
          <w:rPr>
            <w:rStyle w:val="Hyperlink"/>
          </w:rPr>
          <w:t xml:space="preserve">BAB </w:t>
        </w:r>
        <w:r w:rsidR="0082018E" w:rsidRPr="00C5422B">
          <w:rPr>
            <w:rStyle w:val="Hyperlink"/>
            <w:lang w:val="en-US"/>
          </w:rPr>
          <w:t>6</w:t>
        </w:r>
        <w:r w:rsidR="0082018E" w:rsidRPr="00C5422B">
          <w:rPr>
            <w:rStyle w:val="Hyperlink"/>
          </w:rPr>
          <w:t xml:space="preserve"> </w:t>
        </w:r>
        <w:r w:rsidR="0082018E" w:rsidRPr="00C5422B">
          <w:rPr>
            <w:rStyle w:val="Hyperlink"/>
            <w:lang w:val="en-US"/>
          </w:rPr>
          <w:t>PENUTUPAN</w:t>
        </w:r>
        <w:r w:rsidR="0082018E">
          <w:rPr>
            <w:webHidden/>
          </w:rPr>
          <w:tab/>
        </w:r>
        <w:r w:rsidR="0082018E">
          <w:rPr>
            <w:webHidden/>
          </w:rPr>
          <w:fldChar w:fldCharType="begin"/>
        </w:r>
        <w:r w:rsidR="0082018E">
          <w:rPr>
            <w:webHidden/>
          </w:rPr>
          <w:instrText xml:space="preserve"> PAGEREF _Toc44605068 \h </w:instrText>
        </w:r>
        <w:r w:rsidR="0082018E">
          <w:rPr>
            <w:webHidden/>
          </w:rPr>
        </w:r>
        <w:r w:rsidR="0082018E">
          <w:rPr>
            <w:webHidden/>
          </w:rPr>
          <w:fldChar w:fldCharType="separate"/>
        </w:r>
        <w:r w:rsidR="00FB4214">
          <w:rPr>
            <w:webHidden/>
          </w:rPr>
          <w:t>80</w:t>
        </w:r>
        <w:r w:rsidR="0082018E">
          <w:rPr>
            <w:webHidden/>
          </w:rPr>
          <w:fldChar w:fldCharType="end"/>
        </w:r>
      </w:hyperlink>
    </w:p>
    <w:p w:rsidR="0082018E" w:rsidRDefault="00F217DA">
      <w:pPr>
        <w:pStyle w:val="TOC2"/>
        <w:rPr>
          <w:rFonts w:asciiTheme="minorHAnsi" w:eastAsiaTheme="minorEastAsia" w:hAnsiTheme="minorHAnsi"/>
          <w:noProof/>
          <w:sz w:val="22"/>
          <w:lang w:val="en-US"/>
        </w:rPr>
      </w:pPr>
      <w:hyperlink w:anchor="_Toc44605069" w:history="1">
        <w:r w:rsidR="0082018E" w:rsidRPr="00C5422B">
          <w:rPr>
            <w:rStyle w:val="Hyperlink"/>
            <w:noProof/>
            <w:lang w:val="en-US"/>
          </w:rPr>
          <w:t>6.1</w:t>
        </w:r>
        <w:r w:rsidR="0082018E">
          <w:rPr>
            <w:rFonts w:asciiTheme="minorHAnsi" w:eastAsiaTheme="minorEastAsia" w:hAnsiTheme="minorHAnsi"/>
            <w:noProof/>
            <w:sz w:val="22"/>
            <w:lang w:val="en-US"/>
          </w:rPr>
          <w:tab/>
        </w:r>
        <w:r w:rsidR="0082018E" w:rsidRPr="00C5422B">
          <w:rPr>
            <w:rStyle w:val="Hyperlink"/>
            <w:noProof/>
            <w:lang w:val="en-US"/>
          </w:rPr>
          <w:t>Simpulan</w:t>
        </w:r>
        <w:r w:rsidR="0082018E">
          <w:rPr>
            <w:noProof/>
            <w:webHidden/>
          </w:rPr>
          <w:tab/>
        </w:r>
        <w:r w:rsidR="0082018E">
          <w:rPr>
            <w:noProof/>
            <w:webHidden/>
          </w:rPr>
          <w:fldChar w:fldCharType="begin"/>
        </w:r>
        <w:r w:rsidR="0082018E">
          <w:rPr>
            <w:noProof/>
            <w:webHidden/>
          </w:rPr>
          <w:instrText xml:space="preserve"> PAGEREF _Toc44605069 \h </w:instrText>
        </w:r>
        <w:r w:rsidR="0082018E">
          <w:rPr>
            <w:noProof/>
            <w:webHidden/>
          </w:rPr>
        </w:r>
        <w:r w:rsidR="0082018E">
          <w:rPr>
            <w:noProof/>
            <w:webHidden/>
          </w:rPr>
          <w:fldChar w:fldCharType="separate"/>
        </w:r>
        <w:r w:rsidR="00FB4214">
          <w:rPr>
            <w:noProof/>
            <w:webHidden/>
          </w:rPr>
          <w:t>80</w:t>
        </w:r>
        <w:r w:rsidR="0082018E">
          <w:rPr>
            <w:noProof/>
            <w:webHidden/>
          </w:rPr>
          <w:fldChar w:fldCharType="end"/>
        </w:r>
      </w:hyperlink>
    </w:p>
    <w:p w:rsidR="0082018E" w:rsidRDefault="00F217DA">
      <w:pPr>
        <w:pStyle w:val="TOC2"/>
        <w:rPr>
          <w:rFonts w:asciiTheme="minorHAnsi" w:eastAsiaTheme="minorEastAsia" w:hAnsiTheme="minorHAnsi"/>
          <w:noProof/>
          <w:sz w:val="22"/>
          <w:lang w:val="en-US"/>
        </w:rPr>
      </w:pPr>
      <w:hyperlink w:anchor="_Toc44605070" w:history="1">
        <w:r w:rsidR="0082018E" w:rsidRPr="00C5422B">
          <w:rPr>
            <w:rStyle w:val="Hyperlink"/>
            <w:noProof/>
            <w:lang w:val="en-US"/>
          </w:rPr>
          <w:t>6.2</w:t>
        </w:r>
        <w:r w:rsidR="0082018E">
          <w:rPr>
            <w:rFonts w:asciiTheme="minorHAnsi" w:eastAsiaTheme="minorEastAsia" w:hAnsiTheme="minorHAnsi"/>
            <w:noProof/>
            <w:sz w:val="22"/>
            <w:lang w:val="en-US"/>
          </w:rPr>
          <w:tab/>
        </w:r>
        <w:r w:rsidR="0082018E" w:rsidRPr="00C5422B">
          <w:rPr>
            <w:rStyle w:val="Hyperlink"/>
            <w:noProof/>
            <w:lang w:val="en-US"/>
          </w:rPr>
          <w:t>Saran</w:t>
        </w:r>
        <w:r w:rsidR="0082018E">
          <w:rPr>
            <w:noProof/>
            <w:webHidden/>
          </w:rPr>
          <w:tab/>
        </w:r>
        <w:r w:rsidR="0082018E">
          <w:rPr>
            <w:noProof/>
            <w:webHidden/>
          </w:rPr>
          <w:fldChar w:fldCharType="begin"/>
        </w:r>
        <w:r w:rsidR="0082018E">
          <w:rPr>
            <w:noProof/>
            <w:webHidden/>
          </w:rPr>
          <w:instrText xml:space="preserve"> PAGEREF _Toc44605070 \h </w:instrText>
        </w:r>
        <w:r w:rsidR="0082018E">
          <w:rPr>
            <w:noProof/>
            <w:webHidden/>
          </w:rPr>
        </w:r>
        <w:r w:rsidR="0082018E">
          <w:rPr>
            <w:noProof/>
            <w:webHidden/>
          </w:rPr>
          <w:fldChar w:fldCharType="separate"/>
        </w:r>
        <w:r w:rsidR="00FB4214">
          <w:rPr>
            <w:noProof/>
            <w:webHidden/>
          </w:rPr>
          <w:t>80</w:t>
        </w:r>
        <w:r w:rsidR="0082018E">
          <w:rPr>
            <w:noProof/>
            <w:webHidden/>
          </w:rPr>
          <w:fldChar w:fldCharType="end"/>
        </w:r>
      </w:hyperlink>
    </w:p>
    <w:p w:rsidR="0082018E" w:rsidRDefault="00F217DA">
      <w:pPr>
        <w:pStyle w:val="TOC1"/>
        <w:rPr>
          <w:rFonts w:asciiTheme="minorHAnsi" w:eastAsiaTheme="minorEastAsia" w:hAnsiTheme="minorHAnsi"/>
          <w:b w:val="0"/>
          <w:sz w:val="22"/>
          <w:lang w:val="en-US"/>
        </w:rPr>
      </w:pPr>
      <w:hyperlink w:anchor="_Toc44605071" w:history="1">
        <w:r w:rsidR="0082018E" w:rsidRPr="00C5422B">
          <w:rPr>
            <w:rStyle w:val="Hyperlink"/>
          </w:rPr>
          <w:t>DAFTAR PUSTAKA</w:t>
        </w:r>
        <w:r w:rsidR="0082018E">
          <w:rPr>
            <w:webHidden/>
          </w:rPr>
          <w:tab/>
        </w:r>
        <w:r w:rsidR="0082018E">
          <w:rPr>
            <w:webHidden/>
          </w:rPr>
          <w:fldChar w:fldCharType="begin"/>
        </w:r>
        <w:r w:rsidR="0082018E">
          <w:rPr>
            <w:webHidden/>
          </w:rPr>
          <w:instrText xml:space="preserve"> PAGEREF _Toc44605071 \h </w:instrText>
        </w:r>
        <w:r w:rsidR="0082018E">
          <w:rPr>
            <w:webHidden/>
          </w:rPr>
        </w:r>
        <w:r w:rsidR="0082018E">
          <w:rPr>
            <w:webHidden/>
          </w:rPr>
          <w:fldChar w:fldCharType="separate"/>
        </w:r>
        <w:r w:rsidR="00FB4214">
          <w:rPr>
            <w:webHidden/>
          </w:rPr>
          <w:t>82</w:t>
        </w:r>
        <w:r w:rsidR="0082018E">
          <w:rPr>
            <w:webHidden/>
          </w:rPr>
          <w:fldChar w:fldCharType="end"/>
        </w:r>
      </w:hyperlink>
    </w:p>
    <w:p w:rsidR="0082018E" w:rsidRDefault="00F217DA">
      <w:pPr>
        <w:pStyle w:val="TOC1"/>
        <w:rPr>
          <w:rFonts w:asciiTheme="minorHAnsi" w:eastAsiaTheme="minorEastAsia" w:hAnsiTheme="minorHAnsi"/>
          <w:b w:val="0"/>
          <w:sz w:val="22"/>
          <w:lang w:val="en-US"/>
        </w:rPr>
      </w:pPr>
      <w:hyperlink w:anchor="_Toc44605072" w:history="1">
        <w:r w:rsidR="0082018E" w:rsidRPr="00C5422B">
          <w:rPr>
            <w:rStyle w:val="Hyperlink"/>
            <w:lang w:val="en-US" w:bidi="en-US"/>
          </w:rPr>
          <w:t>LAMPIRAN</w:t>
        </w:r>
        <w:r w:rsidR="0082018E">
          <w:rPr>
            <w:webHidden/>
          </w:rPr>
          <w:tab/>
        </w:r>
        <w:r w:rsidR="0082018E">
          <w:rPr>
            <w:webHidden/>
          </w:rPr>
          <w:fldChar w:fldCharType="begin"/>
        </w:r>
        <w:r w:rsidR="0082018E">
          <w:rPr>
            <w:webHidden/>
          </w:rPr>
          <w:instrText xml:space="preserve"> PAGEREF _Toc44605072 \h </w:instrText>
        </w:r>
        <w:r w:rsidR="0082018E">
          <w:rPr>
            <w:webHidden/>
          </w:rPr>
        </w:r>
        <w:r w:rsidR="0082018E">
          <w:rPr>
            <w:webHidden/>
          </w:rPr>
          <w:fldChar w:fldCharType="separate"/>
        </w:r>
        <w:r w:rsidR="00FB4214">
          <w:rPr>
            <w:webHidden/>
          </w:rPr>
          <w:t>87</w:t>
        </w:r>
        <w:r w:rsidR="0082018E">
          <w:rPr>
            <w:webHidden/>
          </w:rPr>
          <w:fldChar w:fldCharType="end"/>
        </w:r>
      </w:hyperlink>
    </w:p>
    <w:p w:rsidR="003204B0" w:rsidRPr="00107D44" w:rsidRDefault="000E2BFF" w:rsidP="0082018E">
      <w:pPr>
        <w:pStyle w:val="TOC1"/>
        <w:ind w:left="0" w:firstLine="0"/>
        <w:rPr>
          <w:rFonts w:asciiTheme="minorHAnsi" w:eastAsiaTheme="minorEastAsia" w:hAnsiTheme="minorHAnsi"/>
          <w:sz w:val="22"/>
          <w:lang w:val="en-US"/>
        </w:rPr>
      </w:pPr>
      <w:r>
        <w:rPr>
          <w:bCs/>
        </w:rPr>
        <w:fldChar w:fldCharType="end"/>
      </w:r>
    </w:p>
    <w:p w:rsidR="003204B0" w:rsidRPr="00771191" w:rsidRDefault="003204B0" w:rsidP="00844F44">
      <w:pPr>
        <w:spacing w:before="0" w:beforeAutospacing="0" w:after="0" w:afterAutospacing="0" w:line="240" w:lineRule="auto"/>
        <w:ind w:firstLine="0"/>
        <w:contextualSpacing/>
        <w:rPr>
          <w:lang w:val="en-US"/>
        </w:rPr>
      </w:pPr>
    </w:p>
    <w:p w:rsidR="003204B0" w:rsidRDefault="003204B0" w:rsidP="003204B0">
      <w:pPr>
        <w:pStyle w:val="Heading1"/>
        <w:numPr>
          <w:ilvl w:val="0"/>
          <w:numId w:val="0"/>
        </w:numPr>
        <w:ind w:left="720"/>
        <w:sectPr w:rsidR="003204B0" w:rsidSect="0010426B">
          <w:pgSz w:w="11906" w:h="16838" w:code="9"/>
          <w:pgMar w:top="1701" w:right="1701" w:bottom="1701" w:left="2268" w:header="709" w:footer="709" w:gutter="0"/>
          <w:pgNumType w:fmt="lowerRoman"/>
          <w:cols w:space="708"/>
          <w:docGrid w:linePitch="360"/>
        </w:sectPr>
      </w:pPr>
    </w:p>
    <w:p w:rsidR="003204B0" w:rsidRDefault="003204B0" w:rsidP="003204B0">
      <w:pPr>
        <w:pStyle w:val="Heading1"/>
        <w:numPr>
          <w:ilvl w:val="0"/>
          <w:numId w:val="0"/>
        </w:numPr>
        <w:ind w:left="720"/>
      </w:pPr>
      <w:bookmarkStart w:id="21" w:name="_Toc29741516"/>
      <w:bookmarkStart w:id="22" w:name="_Toc44604990"/>
      <w:r>
        <w:lastRenderedPageBreak/>
        <w:t>DAFTAR TABEL</w:t>
      </w:r>
      <w:bookmarkEnd w:id="21"/>
      <w:bookmarkEnd w:id="22"/>
    </w:p>
    <w:p w:rsidR="008C38AA" w:rsidRDefault="008C38AA" w:rsidP="000B4674">
      <w:pPr>
        <w:ind w:right="566" w:firstLine="0"/>
        <w:rPr>
          <w:lang w:val="en-US"/>
        </w:rPr>
      </w:pPr>
    </w:p>
    <w:p w:rsidR="00182DD6" w:rsidRDefault="00336827" w:rsidP="00901305">
      <w:pPr>
        <w:tabs>
          <w:tab w:val="left" w:leader="dot" w:pos="7938"/>
        </w:tabs>
        <w:spacing w:before="0" w:beforeAutospacing="0" w:after="0" w:afterAutospacing="0" w:line="240" w:lineRule="auto"/>
        <w:ind w:left="1276" w:right="142" w:hanging="1276"/>
        <w:jc w:val="both"/>
        <w:rPr>
          <w:lang w:val="en-US"/>
        </w:rPr>
      </w:pPr>
      <w:r>
        <w:rPr>
          <w:lang w:val="en-US"/>
        </w:rPr>
        <w:t>Tabel 2.1</w:t>
      </w:r>
      <w:r>
        <w:rPr>
          <w:lang w:val="en-US"/>
        </w:rPr>
        <w:tab/>
        <w:t xml:space="preserve">Kuesioner </w:t>
      </w:r>
      <w:r w:rsidR="000B4674">
        <w:rPr>
          <w:i/>
          <w:lang w:val="en-US"/>
        </w:rPr>
        <w:t>Intention</w:t>
      </w:r>
      <w:r w:rsidR="000B4674">
        <w:rPr>
          <w:lang w:val="en-US"/>
        </w:rPr>
        <w:t xml:space="preserve"> dari Narmawan Narmawan yang berjudul </w:t>
      </w:r>
      <w:r w:rsidR="000B4674" w:rsidRPr="008C2A0A">
        <w:rPr>
          <w:i/>
          <w:lang w:val="en-US"/>
        </w:rPr>
        <w:t>The Behavior of Foot Care in Patients with Type 2 Diabetes Mellitus: Applying</w:t>
      </w:r>
      <w:r w:rsidR="000B4674">
        <w:rPr>
          <w:lang w:val="en-US"/>
        </w:rPr>
        <w:t xml:space="preserve"> </w:t>
      </w:r>
      <w:r w:rsidR="000B4674">
        <w:rPr>
          <w:i/>
          <w:lang w:val="en-US"/>
        </w:rPr>
        <w:t>The Theory of Planned Behaviour</w:t>
      </w:r>
      <w:r w:rsidR="000B4674">
        <w:rPr>
          <w:i/>
          <w:lang w:val="en-US"/>
        </w:rPr>
        <w:tab/>
        <w:t xml:space="preserve"> </w:t>
      </w:r>
      <w:r w:rsidR="000B4674">
        <w:rPr>
          <w:lang w:val="en-US"/>
        </w:rPr>
        <w:t>19</w:t>
      </w:r>
    </w:p>
    <w:p w:rsidR="00182DD6" w:rsidRPr="000B4674" w:rsidRDefault="000B4674" w:rsidP="0065328A">
      <w:pPr>
        <w:tabs>
          <w:tab w:val="left" w:leader="dot" w:pos="7938"/>
        </w:tabs>
        <w:spacing w:before="0" w:beforeAutospacing="0" w:after="0" w:afterAutospacing="0" w:line="240" w:lineRule="auto"/>
        <w:ind w:left="1276" w:right="142" w:hanging="1276"/>
        <w:jc w:val="both"/>
        <w:rPr>
          <w:lang w:val="en-US"/>
        </w:rPr>
      </w:pPr>
      <w:r>
        <w:rPr>
          <w:lang w:val="en-US"/>
        </w:rPr>
        <w:t>Tabel 2.2</w:t>
      </w:r>
      <w:r>
        <w:rPr>
          <w:lang w:val="en-US"/>
        </w:rPr>
        <w:tab/>
        <w:t xml:space="preserve">Kuesioner Perilaku Perawatan Kaki NAFF dari Senussi yang berjudul </w:t>
      </w:r>
      <w:r>
        <w:rPr>
          <w:i/>
          <w:lang w:val="en-US"/>
        </w:rPr>
        <w:t xml:space="preserve">Psychometric properties of the Nottingham Assesment of Functional Footcare </w:t>
      </w:r>
      <w:r>
        <w:rPr>
          <w:lang w:val="en-US"/>
        </w:rPr>
        <w:t>(NAFF)</w:t>
      </w:r>
      <w:r>
        <w:rPr>
          <w:lang w:val="en-US"/>
        </w:rPr>
        <w:tab/>
        <w:t xml:space="preserve"> 42</w:t>
      </w:r>
    </w:p>
    <w:p w:rsidR="00182DD6" w:rsidRPr="00182DD6" w:rsidRDefault="0001651F" w:rsidP="0065328A">
      <w:pPr>
        <w:tabs>
          <w:tab w:val="left" w:leader="dot" w:pos="7938"/>
        </w:tabs>
        <w:spacing w:before="0" w:beforeAutospacing="0" w:after="0" w:afterAutospacing="0" w:line="240" w:lineRule="auto"/>
        <w:ind w:left="1276" w:right="142" w:hanging="1276"/>
        <w:jc w:val="both"/>
        <w:rPr>
          <w:lang w:val="en-US"/>
        </w:rPr>
      </w:pPr>
      <w:r>
        <w:t>Tabel 4.1</w:t>
      </w:r>
      <w:r>
        <w:tab/>
        <w:t xml:space="preserve">Definisi operasional penelitian </w:t>
      </w:r>
      <w:r w:rsidR="00336827">
        <w:rPr>
          <w:lang w:val="en-US"/>
        </w:rPr>
        <w:t>Hubungan</w:t>
      </w:r>
      <w:r>
        <w:t xml:space="preserve"> </w:t>
      </w:r>
      <w:r>
        <w:rPr>
          <w:i/>
        </w:rPr>
        <w:t xml:space="preserve">Family Intention </w:t>
      </w:r>
      <w:r w:rsidR="00336827">
        <w:rPr>
          <w:lang w:val="en-US"/>
        </w:rPr>
        <w:t>Dengan</w:t>
      </w:r>
      <w:r>
        <w:t xml:space="preserve"> Perilaku Keluarga Dalam Perawatan Kaki Pada </w:t>
      </w:r>
      <w:r w:rsidR="002B187E">
        <w:t xml:space="preserve">Pasien Dengan Diabetes Melitus </w:t>
      </w:r>
      <w:r w:rsidR="002B187E">
        <w:rPr>
          <w:lang w:val="en-US"/>
        </w:rPr>
        <w:t>d</w:t>
      </w:r>
      <w:r>
        <w:t>i Puskesmas Kebonsari Surabaya</w:t>
      </w:r>
      <w:r w:rsidR="00060E18">
        <w:tab/>
      </w:r>
      <w:r w:rsidR="000B4674">
        <w:rPr>
          <w:lang w:val="en-US"/>
        </w:rPr>
        <w:t xml:space="preserve"> </w:t>
      </w:r>
      <w:r w:rsidR="00060E18">
        <w:t>47</w:t>
      </w:r>
    </w:p>
    <w:p w:rsidR="00182DD6" w:rsidRPr="00182DD6" w:rsidRDefault="0001651F" w:rsidP="0065328A">
      <w:pPr>
        <w:tabs>
          <w:tab w:val="left" w:leader="dot" w:pos="1701"/>
          <w:tab w:val="left" w:leader="dot" w:pos="7938"/>
        </w:tabs>
        <w:spacing w:before="0" w:beforeAutospacing="0" w:after="0" w:afterAutospacing="0" w:line="240" w:lineRule="auto"/>
        <w:ind w:left="1276" w:right="142" w:hanging="1276"/>
        <w:jc w:val="both"/>
        <w:rPr>
          <w:lang w:val="en-US"/>
        </w:rPr>
      </w:pPr>
      <w:r>
        <w:t>Tabel 4.2</w:t>
      </w:r>
      <w:r>
        <w:tab/>
        <w:t xml:space="preserve">Indikator </w:t>
      </w:r>
      <w:r w:rsidR="00336827">
        <w:rPr>
          <w:lang w:val="en-US"/>
        </w:rPr>
        <w:t xml:space="preserve">Kuesioner </w:t>
      </w:r>
      <w:r>
        <w:rPr>
          <w:i/>
        </w:rPr>
        <w:t>Intention</w:t>
      </w:r>
      <w:r w:rsidR="0035650B">
        <w:rPr>
          <w:i/>
        </w:rPr>
        <w:tab/>
      </w:r>
      <w:r w:rsidR="000B4674">
        <w:rPr>
          <w:i/>
          <w:lang w:val="en-US"/>
        </w:rPr>
        <w:t xml:space="preserve"> </w:t>
      </w:r>
      <w:r w:rsidR="00060E18">
        <w:t>48</w:t>
      </w:r>
    </w:p>
    <w:p w:rsidR="00182DD6" w:rsidRPr="00182DD6" w:rsidRDefault="0001651F" w:rsidP="0065328A">
      <w:pPr>
        <w:tabs>
          <w:tab w:val="left" w:leader="dot" w:pos="1701"/>
          <w:tab w:val="left" w:leader="dot" w:pos="7938"/>
        </w:tabs>
        <w:spacing w:before="0" w:beforeAutospacing="0" w:after="0" w:afterAutospacing="0" w:line="240" w:lineRule="auto"/>
        <w:ind w:left="1276" w:right="142" w:hanging="1276"/>
        <w:jc w:val="both"/>
        <w:rPr>
          <w:lang w:val="en-US"/>
        </w:rPr>
      </w:pPr>
      <w:r>
        <w:t>Tabel 4.3</w:t>
      </w:r>
      <w:r>
        <w:tab/>
        <w:t xml:space="preserve">Perhitungan skoring dan nilai interpretasi </w:t>
      </w:r>
      <w:r w:rsidR="00336827">
        <w:rPr>
          <w:lang w:val="en-US"/>
        </w:rPr>
        <w:t xml:space="preserve">Kuesioner </w:t>
      </w:r>
      <w:r>
        <w:rPr>
          <w:i/>
        </w:rPr>
        <w:t>Intention</w:t>
      </w:r>
      <w:r w:rsidR="0035650B">
        <w:rPr>
          <w:i/>
        </w:rPr>
        <w:tab/>
      </w:r>
      <w:r w:rsidR="000B4674">
        <w:rPr>
          <w:i/>
          <w:lang w:val="en-US"/>
        </w:rPr>
        <w:t xml:space="preserve"> </w:t>
      </w:r>
      <w:r w:rsidR="00060E18">
        <w:t>50</w:t>
      </w:r>
    </w:p>
    <w:p w:rsidR="00182DD6" w:rsidRPr="00182DD6" w:rsidRDefault="0054561C" w:rsidP="0065328A">
      <w:pPr>
        <w:tabs>
          <w:tab w:val="left" w:leader="dot" w:pos="7938"/>
        </w:tabs>
        <w:spacing w:before="0" w:beforeAutospacing="0" w:after="0" w:afterAutospacing="0" w:line="240" w:lineRule="auto"/>
        <w:ind w:left="1276" w:right="142" w:hanging="1276"/>
        <w:jc w:val="both"/>
        <w:rPr>
          <w:lang w:val="en-US"/>
        </w:rPr>
      </w:pPr>
      <w:r>
        <w:t>Tabel 4.4</w:t>
      </w:r>
      <w:r>
        <w:tab/>
      </w:r>
      <w:r w:rsidR="00336827">
        <w:t>Indikator Ku</w:t>
      </w:r>
      <w:r w:rsidR="00336827">
        <w:rPr>
          <w:lang w:val="en-US"/>
        </w:rPr>
        <w:t>e</w:t>
      </w:r>
      <w:r w:rsidR="0035650B">
        <w:t>s</w:t>
      </w:r>
      <w:r w:rsidR="00060E18">
        <w:t>ioner Perilaku Perawatan Kaki</w:t>
      </w:r>
      <w:r w:rsidR="00060E18">
        <w:tab/>
      </w:r>
      <w:r w:rsidR="000B4674">
        <w:rPr>
          <w:lang w:val="en-US"/>
        </w:rPr>
        <w:t xml:space="preserve"> </w:t>
      </w:r>
      <w:r w:rsidR="00060E18">
        <w:t>55</w:t>
      </w:r>
    </w:p>
    <w:p w:rsidR="00182DD6" w:rsidRPr="00182DD6" w:rsidRDefault="002E64C1" w:rsidP="0065328A">
      <w:pPr>
        <w:tabs>
          <w:tab w:val="left" w:leader="dot" w:pos="1701"/>
          <w:tab w:val="left" w:leader="dot" w:pos="7938"/>
        </w:tabs>
        <w:spacing w:before="0" w:beforeAutospacing="0" w:after="0" w:afterAutospacing="0" w:line="240" w:lineRule="auto"/>
        <w:ind w:left="1276" w:right="142" w:hanging="1276"/>
        <w:jc w:val="both"/>
        <w:rPr>
          <w:lang w:val="en-US"/>
        </w:rPr>
      </w:pPr>
      <w:r>
        <w:t>Tabel</w:t>
      </w:r>
      <w:r>
        <w:rPr>
          <w:lang w:val="en-US"/>
        </w:rPr>
        <w:t xml:space="preserve"> </w:t>
      </w:r>
      <w:r w:rsidR="0035650B">
        <w:t>4.5</w:t>
      </w:r>
      <w:r w:rsidR="0035650B">
        <w:tab/>
        <w:t>Perhitungan Skoring Dan Nilai Interpretasi Kuis</w:t>
      </w:r>
      <w:r w:rsidR="00060E18">
        <w:t>ioner Perilaku Perawatan Kaki</w:t>
      </w:r>
      <w:r w:rsidR="00060E18">
        <w:tab/>
      </w:r>
      <w:r w:rsidR="000B4674">
        <w:rPr>
          <w:lang w:val="en-US"/>
        </w:rPr>
        <w:t xml:space="preserve"> </w:t>
      </w:r>
      <w:r w:rsidR="00060E18">
        <w:t>52</w:t>
      </w:r>
    </w:p>
    <w:p w:rsidR="00182DD6" w:rsidRDefault="002E64C1" w:rsidP="0065328A">
      <w:pPr>
        <w:tabs>
          <w:tab w:val="left" w:pos="567"/>
          <w:tab w:val="left" w:leader="dot" w:pos="7938"/>
        </w:tabs>
        <w:spacing w:before="0" w:beforeAutospacing="0" w:after="0" w:afterAutospacing="0" w:line="240" w:lineRule="auto"/>
        <w:ind w:left="1276" w:right="142" w:hanging="1276"/>
        <w:jc w:val="both"/>
        <w:rPr>
          <w:lang w:val="en-US"/>
        </w:rPr>
      </w:pPr>
      <w:r>
        <w:rPr>
          <w:lang w:val="en-US"/>
        </w:rPr>
        <w:t xml:space="preserve">Tabel </w:t>
      </w:r>
      <w:r w:rsidR="00182DD6">
        <w:rPr>
          <w:lang w:val="en-US"/>
        </w:rPr>
        <w:t xml:space="preserve">5.1 </w:t>
      </w:r>
      <w:r w:rsidR="00C915A6">
        <w:rPr>
          <w:lang w:val="en-US"/>
        </w:rPr>
        <w:t>Karakteristik Responden Berdasarkan Usia</w:t>
      </w:r>
      <w:r w:rsidR="00182DD6">
        <w:rPr>
          <w:lang w:val="en-US"/>
        </w:rPr>
        <w:t xml:space="preserve"> saat ini pada keluarga penderita Diabetes Mellitus di Kota Surabaya </w:t>
      </w:r>
      <w:r>
        <w:rPr>
          <w:lang w:val="en-US"/>
        </w:rPr>
        <w:t>pada tanggal 22 April - 5 Mei 2020</w:t>
      </w:r>
      <w:r w:rsidR="008B05E9">
        <w:rPr>
          <w:lang w:val="en-US"/>
        </w:rPr>
        <w:tab/>
        <w:t xml:space="preserve"> </w:t>
      </w:r>
      <w:r w:rsidR="00901305">
        <w:rPr>
          <w:lang w:val="en-US"/>
        </w:rPr>
        <w:t>64</w:t>
      </w:r>
    </w:p>
    <w:p w:rsidR="002E64C1" w:rsidRDefault="002E64C1" w:rsidP="00940131">
      <w:pPr>
        <w:tabs>
          <w:tab w:val="left" w:leader="dot" w:pos="7938"/>
        </w:tabs>
        <w:spacing w:before="0" w:beforeAutospacing="0" w:after="0" w:afterAutospacing="0" w:line="240" w:lineRule="auto"/>
        <w:ind w:left="1276" w:right="142" w:hanging="1276"/>
        <w:jc w:val="both"/>
        <w:rPr>
          <w:lang w:val="en-US"/>
        </w:rPr>
      </w:pPr>
      <w:r>
        <w:rPr>
          <w:lang w:val="en-US"/>
        </w:rPr>
        <w:t>Tabel 5.2</w:t>
      </w:r>
      <w:r>
        <w:rPr>
          <w:lang w:val="en-US"/>
        </w:rPr>
        <w:tab/>
        <w:t>Karakteristik Responden Berdasarkan Jenis Kelamin pada keluarga penderita Diabetes Mellitus di Kota Surabaya pada tanggal 22 April - 5 Mei 2020</w:t>
      </w:r>
      <w:r w:rsidR="00940131">
        <w:rPr>
          <w:lang w:val="en-US"/>
        </w:rPr>
        <w:tab/>
        <w:t xml:space="preserve"> </w:t>
      </w:r>
      <w:r w:rsidR="00901305">
        <w:rPr>
          <w:lang w:val="en-US"/>
        </w:rPr>
        <w:t>65</w:t>
      </w:r>
    </w:p>
    <w:p w:rsidR="002E64C1" w:rsidRDefault="002E64C1" w:rsidP="0065328A">
      <w:pPr>
        <w:tabs>
          <w:tab w:val="left" w:leader="dot" w:pos="7938"/>
        </w:tabs>
        <w:spacing w:before="0" w:beforeAutospacing="0" w:after="0" w:afterAutospacing="0" w:line="240" w:lineRule="auto"/>
        <w:ind w:left="1276" w:right="142" w:hanging="1276"/>
        <w:jc w:val="both"/>
        <w:rPr>
          <w:lang w:val="en-US"/>
        </w:rPr>
      </w:pPr>
      <w:r>
        <w:rPr>
          <w:lang w:val="en-US"/>
        </w:rPr>
        <w:t>Tabel 5.3</w:t>
      </w:r>
      <w:r>
        <w:rPr>
          <w:lang w:val="en-US"/>
        </w:rPr>
        <w:tab/>
        <w:t>Karakteristik Responden Berdasarkan Tingkat Pendidikan pada keluarga penderita Diabetes Mellitus di Kota Surabaya pada tanggal 22 April - 5 Mei 2020</w:t>
      </w:r>
      <w:r w:rsidR="00940131">
        <w:rPr>
          <w:lang w:val="en-US"/>
        </w:rPr>
        <w:tab/>
      </w:r>
      <w:r w:rsidR="00901305">
        <w:rPr>
          <w:lang w:val="en-US"/>
        </w:rPr>
        <w:t xml:space="preserve"> 65</w:t>
      </w:r>
    </w:p>
    <w:p w:rsidR="002E64C1" w:rsidRDefault="002E64C1" w:rsidP="0065328A">
      <w:pPr>
        <w:tabs>
          <w:tab w:val="left" w:leader="dot" w:pos="7938"/>
        </w:tabs>
        <w:spacing w:before="0" w:beforeAutospacing="0" w:after="0" w:afterAutospacing="0" w:line="240" w:lineRule="auto"/>
        <w:ind w:left="1276" w:right="142" w:hanging="1276"/>
        <w:jc w:val="both"/>
        <w:rPr>
          <w:lang w:val="en-US"/>
        </w:rPr>
      </w:pPr>
      <w:r>
        <w:rPr>
          <w:lang w:val="en-US"/>
        </w:rPr>
        <w:t>Tabel 5.4</w:t>
      </w:r>
      <w:r>
        <w:rPr>
          <w:lang w:val="en-US"/>
        </w:rPr>
        <w:tab/>
        <w:t>Karakteristik Responden Berdasarkan Pekerjaan pada keluarga penderita Diabetes Mellitus di Kota Surabaya pada tanggal 22 April - 5 Mei 2020</w:t>
      </w:r>
      <w:r w:rsidR="00940131">
        <w:rPr>
          <w:lang w:val="en-US"/>
        </w:rPr>
        <w:tab/>
      </w:r>
      <w:r w:rsidR="00901305">
        <w:rPr>
          <w:lang w:val="en-US"/>
        </w:rPr>
        <w:t xml:space="preserve"> 66</w:t>
      </w:r>
    </w:p>
    <w:p w:rsidR="002E64C1" w:rsidRDefault="002E64C1" w:rsidP="0065328A">
      <w:pPr>
        <w:tabs>
          <w:tab w:val="left" w:leader="dot" w:pos="7938"/>
        </w:tabs>
        <w:spacing w:before="0" w:beforeAutospacing="0" w:after="0" w:afterAutospacing="0" w:line="240" w:lineRule="auto"/>
        <w:ind w:left="1276" w:right="142" w:hanging="1276"/>
        <w:jc w:val="both"/>
        <w:rPr>
          <w:lang w:val="en-US"/>
        </w:rPr>
      </w:pPr>
      <w:r>
        <w:rPr>
          <w:lang w:val="en-US"/>
        </w:rPr>
        <w:t>Tabel 5.5</w:t>
      </w:r>
      <w:r>
        <w:rPr>
          <w:lang w:val="en-US"/>
        </w:rPr>
        <w:tab/>
        <w:t xml:space="preserve">Karakteristik Responden Berdasarkan </w:t>
      </w:r>
      <w:r w:rsidR="00C231BC">
        <w:rPr>
          <w:lang w:val="en-US"/>
        </w:rPr>
        <w:t>Lama Menderita Diabetes Mellitus</w:t>
      </w:r>
      <w:r>
        <w:rPr>
          <w:lang w:val="en-US"/>
        </w:rPr>
        <w:t xml:space="preserve"> </w:t>
      </w:r>
      <w:r w:rsidR="00C231BC">
        <w:rPr>
          <w:lang w:val="en-US"/>
        </w:rPr>
        <w:t>pada</w:t>
      </w:r>
      <w:r w:rsidR="00C231BC" w:rsidRPr="008A7A32">
        <w:rPr>
          <w:lang w:val="en-US"/>
        </w:rPr>
        <w:t xml:space="preserve"> keluarga </w:t>
      </w:r>
      <w:r w:rsidR="00C231BC">
        <w:rPr>
          <w:lang w:val="en-US"/>
        </w:rPr>
        <w:t>yang m</w:t>
      </w:r>
      <w:r w:rsidR="00C231BC" w:rsidRPr="008A7A32">
        <w:rPr>
          <w:lang w:val="en-US"/>
        </w:rPr>
        <w:t>enderita diabetes mellitus di kota Surabaya</w:t>
      </w:r>
      <w:r w:rsidR="00C231BC">
        <w:rPr>
          <w:lang w:val="en-US"/>
        </w:rPr>
        <w:t xml:space="preserve"> </w:t>
      </w:r>
      <w:r>
        <w:rPr>
          <w:lang w:val="en-US"/>
        </w:rPr>
        <w:t>pada tanggal 22 April - 5 Mei 2020</w:t>
      </w:r>
      <w:r w:rsidR="00940131">
        <w:rPr>
          <w:lang w:val="en-US"/>
        </w:rPr>
        <w:tab/>
      </w:r>
      <w:r w:rsidR="00901305">
        <w:rPr>
          <w:lang w:val="en-US"/>
        </w:rPr>
        <w:t xml:space="preserve"> 66</w:t>
      </w:r>
    </w:p>
    <w:p w:rsidR="00C231BC" w:rsidRDefault="00C231BC" w:rsidP="0065328A">
      <w:pPr>
        <w:tabs>
          <w:tab w:val="left" w:leader="dot" w:pos="7938"/>
        </w:tabs>
        <w:spacing w:before="0" w:beforeAutospacing="0" w:after="0" w:afterAutospacing="0" w:line="240" w:lineRule="auto"/>
        <w:ind w:left="1276" w:right="142" w:hanging="1276"/>
        <w:jc w:val="both"/>
        <w:rPr>
          <w:lang w:val="en-US"/>
        </w:rPr>
      </w:pPr>
      <w:r>
        <w:rPr>
          <w:lang w:val="en-US"/>
        </w:rPr>
        <w:t>Tabel 5.6</w:t>
      </w:r>
      <w:r>
        <w:rPr>
          <w:lang w:val="en-US"/>
        </w:rPr>
        <w:tab/>
      </w:r>
      <w:r w:rsidRPr="008A7A32">
        <w:rPr>
          <w:lang w:val="en-US"/>
        </w:rPr>
        <w:t>Karakter</w:t>
      </w:r>
      <w:r>
        <w:rPr>
          <w:lang w:val="en-US"/>
        </w:rPr>
        <w:t xml:space="preserve">istik responden berdasarkan pengalaman keluarga mendapatkan penyuluhan perawatan kaki diabetes </w:t>
      </w:r>
      <w:r w:rsidRPr="008A7A32">
        <w:rPr>
          <w:lang w:val="en-US"/>
        </w:rPr>
        <w:t>di kota Surabaya</w:t>
      </w:r>
      <w:r>
        <w:rPr>
          <w:lang w:val="en-US"/>
        </w:rPr>
        <w:t xml:space="preserve"> pada tanggal 22 April – 5 Mei 2020</w:t>
      </w:r>
      <w:r w:rsidR="00940131">
        <w:rPr>
          <w:lang w:val="en-US"/>
        </w:rPr>
        <w:tab/>
      </w:r>
      <w:r w:rsidR="00901305">
        <w:rPr>
          <w:lang w:val="en-US"/>
        </w:rPr>
        <w:t xml:space="preserve"> 67</w:t>
      </w:r>
    </w:p>
    <w:p w:rsidR="00C231BC" w:rsidRDefault="00C231BC" w:rsidP="0065328A">
      <w:pPr>
        <w:tabs>
          <w:tab w:val="left" w:leader="dot" w:pos="7938"/>
        </w:tabs>
        <w:spacing w:before="0" w:beforeAutospacing="0" w:after="0" w:afterAutospacing="0" w:line="240" w:lineRule="auto"/>
        <w:ind w:left="1276" w:right="142" w:hanging="1276"/>
        <w:jc w:val="both"/>
        <w:rPr>
          <w:lang w:val="en-US"/>
        </w:rPr>
      </w:pPr>
      <w:r>
        <w:rPr>
          <w:lang w:val="en-US"/>
        </w:rPr>
        <w:t>Tabel 5.7</w:t>
      </w:r>
      <w:r>
        <w:rPr>
          <w:lang w:val="en-US"/>
        </w:rPr>
        <w:tab/>
      </w:r>
      <w:r w:rsidRPr="00B0506F">
        <w:rPr>
          <w:lang w:val="en-US"/>
        </w:rPr>
        <w:t>Karakter</w:t>
      </w:r>
      <w:r>
        <w:rPr>
          <w:lang w:val="en-US"/>
        </w:rPr>
        <w:t>istik responden berdasarkan pengalaman</w:t>
      </w:r>
      <w:r w:rsidRPr="00B0506F">
        <w:rPr>
          <w:lang w:val="en-US"/>
        </w:rPr>
        <w:t xml:space="preserve"> keluarga </w:t>
      </w:r>
      <w:r>
        <w:rPr>
          <w:lang w:val="en-US"/>
        </w:rPr>
        <w:t xml:space="preserve">membantu </w:t>
      </w:r>
      <w:r w:rsidRPr="00B0506F">
        <w:rPr>
          <w:lang w:val="en-US"/>
        </w:rPr>
        <w:t>penderita diabetes mellitus</w:t>
      </w:r>
      <w:r>
        <w:rPr>
          <w:lang w:val="en-US"/>
        </w:rPr>
        <w:t xml:space="preserve"> melakukan perawatan kaki diabetes</w:t>
      </w:r>
      <w:r w:rsidRPr="00B0506F">
        <w:rPr>
          <w:lang w:val="en-US"/>
        </w:rPr>
        <w:t xml:space="preserve"> di kota Surabaya </w:t>
      </w:r>
      <w:r>
        <w:rPr>
          <w:lang w:val="en-US"/>
        </w:rPr>
        <w:t>pada tanggal 22 April – 5 Mei 2020</w:t>
      </w:r>
      <w:r w:rsidR="00940131">
        <w:rPr>
          <w:lang w:val="en-US"/>
        </w:rPr>
        <w:tab/>
      </w:r>
      <w:r w:rsidR="00901305">
        <w:rPr>
          <w:lang w:val="en-US"/>
        </w:rPr>
        <w:t xml:space="preserve"> 67</w:t>
      </w:r>
    </w:p>
    <w:p w:rsidR="00C231BC" w:rsidRDefault="00C231BC" w:rsidP="0065328A">
      <w:pPr>
        <w:tabs>
          <w:tab w:val="left" w:leader="dot" w:pos="7938"/>
        </w:tabs>
        <w:spacing w:before="0" w:beforeAutospacing="0" w:after="0" w:afterAutospacing="0" w:line="240" w:lineRule="auto"/>
        <w:ind w:left="1276" w:right="142" w:hanging="1276"/>
        <w:jc w:val="both"/>
        <w:rPr>
          <w:lang w:val="en-US"/>
        </w:rPr>
      </w:pPr>
      <w:r>
        <w:rPr>
          <w:lang w:val="en-US"/>
        </w:rPr>
        <w:t>Tabel 5.8</w:t>
      </w:r>
      <w:r>
        <w:rPr>
          <w:lang w:val="en-US"/>
        </w:rPr>
        <w:tab/>
      </w:r>
      <w:r w:rsidRPr="00B0506F">
        <w:rPr>
          <w:lang w:val="en-US"/>
        </w:rPr>
        <w:t xml:space="preserve">Karakteristik responden berdasarkan </w:t>
      </w:r>
      <w:r>
        <w:rPr>
          <w:i/>
          <w:lang w:val="en-US"/>
        </w:rPr>
        <w:t>Intention</w:t>
      </w:r>
      <w:r>
        <w:rPr>
          <w:lang w:val="en-US"/>
        </w:rPr>
        <w:t xml:space="preserve"> pada keluarga</w:t>
      </w:r>
      <w:r w:rsidRPr="00B0506F">
        <w:rPr>
          <w:lang w:val="en-US"/>
        </w:rPr>
        <w:t xml:space="preserve"> penderita diabetes mellitus di kota Surabaya </w:t>
      </w:r>
      <w:r>
        <w:rPr>
          <w:lang w:val="en-US"/>
        </w:rPr>
        <w:t>pada tanggal 22 April – 5 Mei 2020</w:t>
      </w:r>
      <w:r w:rsidR="00940131">
        <w:rPr>
          <w:lang w:val="en-US"/>
        </w:rPr>
        <w:tab/>
      </w:r>
      <w:r w:rsidR="00901305">
        <w:rPr>
          <w:lang w:val="en-US"/>
        </w:rPr>
        <w:t xml:space="preserve"> 68</w:t>
      </w:r>
    </w:p>
    <w:p w:rsidR="00C231BC" w:rsidRDefault="00C231BC" w:rsidP="0065328A">
      <w:pPr>
        <w:tabs>
          <w:tab w:val="left" w:leader="dot" w:pos="7938"/>
        </w:tabs>
        <w:spacing w:before="0" w:beforeAutospacing="0" w:after="0" w:afterAutospacing="0" w:line="240" w:lineRule="auto"/>
        <w:ind w:left="1276" w:right="142" w:hanging="1276"/>
        <w:jc w:val="both"/>
        <w:rPr>
          <w:lang w:val="en-US"/>
        </w:rPr>
      </w:pPr>
      <w:r>
        <w:rPr>
          <w:lang w:val="en-US"/>
        </w:rPr>
        <w:t>Tabel 5.9</w:t>
      </w:r>
      <w:r>
        <w:rPr>
          <w:lang w:val="en-US"/>
        </w:rPr>
        <w:tab/>
      </w:r>
      <w:r w:rsidRPr="002D11D5">
        <w:rPr>
          <w:lang w:val="en-US"/>
        </w:rPr>
        <w:t>Karakter</w:t>
      </w:r>
      <w:r>
        <w:rPr>
          <w:lang w:val="en-US"/>
        </w:rPr>
        <w:t>istik responden berdasarkan perilaku</w:t>
      </w:r>
      <w:r w:rsidRPr="002D11D5">
        <w:rPr>
          <w:lang w:val="en-US"/>
        </w:rPr>
        <w:t xml:space="preserve"> keluarga </w:t>
      </w:r>
      <w:r>
        <w:rPr>
          <w:lang w:val="en-US"/>
        </w:rPr>
        <w:t xml:space="preserve">dalam perawatan kaki pada </w:t>
      </w:r>
      <w:r w:rsidRPr="002D11D5">
        <w:rPr>
          <w:lang w:val="en-US"/>
        </w:rPr>
        <w:t>penderita diabetes mellitus di kota Surabaya</w:t>
      </w:r>
      <w:r>
        <w:rPr>
          <w:lang w:val="en-US"/>
        </w:rPr>
        <w:t xml:space="preserve"> pada tanggal 22 April – 5 Mei 2020</w:t>
      </w:r>
      <w:r w:rsidR="00940131">
        <w:rPr>
          <w:lang w:val="en-US"/>
        </w:rPr>
        <w:tab/>
      </w:r>
      <w:r w:rsidR="00901305">
        <w:rPr>
          <w:lang w:val="en-US"/>
        </w:rPr>
        <w:t xml:space="preserve"> 68</w:t>
      </w:r>
    </w:p>
    <w:p w:rsidR="0065328A" w:rsidRPr="00C915A6" w:rsidRDefault="00C231BC" w:rsidP="00901305">
      <w:pPr>
        <w:tabs>
          <w:tab w:val="left" w:leader="dot" w:pos="7938"/>
        </w:tabs>
        <w:spacing w:before="0" w:beforeAutospacing="0" w:after="0" w:afterAutospacing="0" w:line="240" w:lineRule="auto"/>
        <w:ind w:left="1276" w:right="142" w:hanging="1276"/>
        <w:jc w:val="both"/>
        <w:rPr>
          <w:lang w:val="en-US"/>
        </w:rPr>
        <w:sectPr w:rsidR="0065328A" w:rsidRPr="00C915A6" w:rsidSect="002909DB">
          <w:pgSz w:w="11906" w:h="16838" w:code="9"/>
          <w:pgMar w:top="1701" w:right="1701" w:bottom="1701" w:left="2268" w:header="709" w:footer="709" w:gutter="0"/>
          <w:pgNumType w:fmt="lowerRoman"/>
          <w:cols w:space="708"/>
          <w:docGrid w:linePitch="360"/>
        </w:sectPr>
      </w:pPr>
      <w:r>
        <w:rPr>
          <w:lang w:val="en-US"/>
        </w:rPr>
        <w:t>Tabel 5.10</w:t>
      </w:r>
      <w:r>
        <w:rPr>
          <w:lang w:val="en-US"/>
        </w:rPr>
        <w:tab/>
        <w:t xml:space="preserve">Hubungan </w:t>
      </w:r>
      <w:r>
        <w:rPr>
          <w:i/>
          <w:lang w:val="en-US"/>
        </w:rPr>
        <w:t xml:space="preserve">Family Intention </w:t>
      </w:r>
      <w:r>
        <w:rPr>
          <w:lang w:val="en-US"/>
        </w:rPr>
        <w:t>Dengan Perilaku Keluarga dalam Perawatan Kaki Pada Pasien dengan Diabetes Mellitus di Puskesmas Kebonsari Surabaya</w:t>
      </w:r>
      <w:r w:rsidR="00940131">
        <w:rPr>
          <w:lang w:val="en-US"/>
        </w:rPr>
        <w:tab/>
      </w:r>
      <w:r w:rsidR="0065328A">
        <w:rPr>
          <w:lang w:val="en-US"/>
        </w:rPr>
        <w:t xml:space="preserve"> </w:t>
      </w:r>
      <w:r w:rsidR="00901305">
        <w:rPr>
          <w:lang w:val="en-US"/>
        </w:rPr>
        <w:t>69</w:t>
      </w:r>
    </w:p>
    <w:p w:rsidR="003204B0" w:rsidRDefault="003204B0" w:rsidP="003204B0">
      <w:pPr>
        <w:pStyle w:val="Heading1"/>
        <w:numPr>
          <w:ilvl w:val="0"/>
          <w:numId w:val="0"/>
        </w:numPr>
      </w:pPr>
      <w:bookmarkStart w:id="23" w:name="_Toc29741517"/>
      <w:bookmarkStart w:id="24" w:name="_Toc44604991"/>
      <w:r>
        <w:lastRenderedPageBreak/>
        <w:t>DAFTAR GAMBAR</w:t>
      </w:r>
      <w:bookmarkEnd w:id="23"/>
      <w:bookmarkEnd w:id="24"/>
    </w:p>
    <w:p w:rsidR="0054561C" w:rsidRPr="000B4674" w:rsidRDefault="0054561C" w:rsidP="000B4674">
      <w:pPr>
        <w:ind w:firstLine="0"/>
        <w:rPr>
          <w:lang w:val="en-US"/>
        </w:rPr>
      </w:pPr>
    </w:p>
    <w:p w:rsidR="008C38AA" w:rsidRDefault="0054561C" w:rsidP="0054561C">
      <w:pPr>
        <w:tabs>
          <w:tab w:val="left" w:leader="dot" w:pos="7655"/>
        </w:tabs>
        <w:spacing w:before="0" w:beforeAutospacing="0" w:after="0" w:afterAutospacing="0" w:line="240" w:lineRule="auto"/>
        <w:ind w:left="1418"/>
        <w:jc w:val="both"/>
      </w:pPr>
      <w:r>
        <w:t>Gambar 2.1</w:t>
      </w:r>
      <w:r>
        <w:tab/>
      </w:r>
      <w:r>
        <w:rPr>
          <w:i/>
        </w:rPr>
        <w:t xml:space="preserve">Theory Of Planned Behavior </w:t>
      </w:r>
      <w:r w:rsidR="00060E18">
        <w:t>Fishbein and Ajzen</w:t>
      </w:r>
      <w:r w:rsidR="00060E18">
        <w:tab/>
      </w:r>
      <w:r w:rsidR="000B4674">
        <w:rPr>
          <w:lang w:val="en-US"/>
        </w:rPr>
        <w:t xml:space="preserve"> </w:t>
      </w:r>
      <w:r w:rsidR="00060E18">
        <w:t>14</w:t>
      </w:r>
    </w:p>
    <w:p w:rsidR="0054561C" w:rsidRDefault="00060E18" w:rsidP="0054561C">
      <w:pPr>
        <w:tabs>
          <w:tab w:val="left" w:leader="dot" w:pos="7655"/>
        </w:tabs>
        <w:spacing w:before="0" w:beforeAutospacing="0" w:after="0" w:afterAutospacing="0" w:line="240" w:lineRule="auto"/>
        <w:ind w:left="1418"/>
        <w:jc w:val="both"/>
        <w:rPr>
          <w:lang w:val="en-US"/>
        </w:rPr>
      </w:pPr>
      <w:r>
        <w:t>Gambar 2.2</w:t>
      </w:r>
      <w:r>
        <w:tab/>
        <w:t>Anatomi Pankreas</w:t>
      </w:r>
      <w:r>
        <w:tab/>
      </w:r>
      <w:r w:rsidR="000B4674">
        <w:rPr>
          <w:lang w:val="en-US"/>
        </w:rPr>
        <w:t xml:space="preserve"> </w:t>
      </w:r>
      <w:r>
        <w:t>21</w:t>
      </w:r>
    </w:p>
    <w:p w:rsidR="000B4674" w:rsidRPr="000B4674" w:rsidRDefault="000B4674" w:rsidP="0054561C">
      <w:pPr>
        <w:tabs>
          <w:tab w:val="left" w:leader="dot" w:pos="7655"/>
        </w:tabs>
        <w:spacing w:before="0" w:beforeAutospacing="0" w:after="0" w:afterAutospacing="0" w:line="240" w:lineRule="auto"/>
        <w:ind w:left="1418"/>
        <w:jc w:val="both"/>
        <w:rPr>
          <w:i/>
          <w:lang w:val="en-US"/>
        </w:rPr>
      </w:pPr>
      <w:r>
        <w:rPr>
          <w:lang w:val="en-US"/>
        </w:rPr>
        <w:t>Gambar 2.3</w:t>
      </w:r>
      <w:r>
        <w:rPr>
          <w:lang w:val="en-US"/>
        </w:rPr>
        <w:tab/>
        <w:t xml:space="preserve">Kerangka Teori </w:t>
      </w:r>
      <w:r w:rsidRPr="000B4674">
        <w:rPr>
          <w:lang w:val="en-US"/>
        </w:rPr>
        <w:t>Lawrence Green</w:t>
      </w:r>
      <w:r>
        <w:rPr>
          <w:lang w:val="en-US"/>
        </w:rPr>
        <w:tab/>
        <w:t xml:space="preserve"> 46</w:t>
      </w:r>
    </w:p>
    <w:p w:rsidR="0054561C" w:rsidRDefault="0054561C" w:rsidP="0054561C">
      <w:pPr>
        <w:tabs>
          <w:tab w:val="left" w:leader="dot" w:pos="7655"/>
        </w:tabs>
        <w:spacing w:before="0" w:beforeAutospacing="0" w:after="0" w:afterAutospacing="0" w:line="240" w:lineRule="auto"/>
        <w:ind w:left="1418"/>
        <w:jc w:val="both"/>
      </w:pPr>
      <w:r>
        <w:t>Gambar 4.1</w:t>
      </w:r>
      <w:r>
        <w:tab/>
        <w:t xml:space="preserve">Desain Penelitian </w:t>
      </w:r>
      <w:r w:rsidR="00336827">
        <w:rPr>
          <w:i/>
          <w:lang w:val="en-US"/>
        </w:rPr>
        <w:t xml:space="preserve">Cross Sectional </w:t>
      </w:r>
      <w:r w:rsidR="00336827">
        <w:rPr>
          <w:lang w:val="en-US"/>
        </w:rPr>
        <w:t>Hubungan</w:t>
      </w:r>
      <w:r>
        <w:t xml:space="preserve"> </w:t>
      </w:r>
      <w:r>
        <w:rPr>
          <w:i/>
        </w:rPr>
        <w:t xml:space="preserve">Family Intention </w:t>
      </w:r>
      <w:r w:rsidR="00336827">
        <w:rPr>
          <w:lang w:val="en-US"/>
        </w:rPr>
        <w:t>Dengan</w:t>
      </w:r>
      <w:r>
        <w:t xml:space="preserve"> Perilaku Keluarga Dalam Perawatan Kaki Pada </w:t>
      </w:r>
      <w:r w:rsidR="002B187E">
        <w:t xml:space="preserve">Pasien Dengan Diabetes Melitus </w:t>
      </w:r>
      <w:r w:rsidR="002B187E">
        <w:rPr>
          <w:lang w:val="en-US"/>
        </w:rPr>
        <w:t>d</w:t>
      </w:r>
      <w:r>
        <w:t>i</w:t>
      </w:r>
      <w:r w:rsidR="00060E18">
        <w:t xml:space="preserve"> Puskesmas Kebonsari Surabaya</w:t>
      </w:r>
      <w:r w:rsidR="00060E18">
        <w:tab/>
      </w:r>
      <w:r w:rsidR="000B4674">
        <w:rPr>
          <w:lang w:val="en-US"/>
        </w:rPr>
        <w:t xml:space="preserve"> </w:t>
      </w:r>
      <w:r w:rsidR="00060E18">
        <w:t>42</w:t>
      </w:r>
    </w:p>
    <w:p w:rsidR="0054561C" w:rsidRDefault="0054561C" w:rsidP="0054561C">
      <w:pPr>
        <w:tabs>
          <w:tab w:val="left" w:leader="dot" w:pos="7655"/>
        </w:tabs>
        <w:spacing w:before="0" w:beforeAutospacing="0" w:after="0" w:afterAutospacing="0" w:line="240" w:lineRule="auto"/>
        <w:ind w:left="1418"/>
        <w:jc w:val="both"/>
        <w:rPr>
          <w:lang w:val="en-US"/>
        </w:rPr>
      </w:pPr>
      <w:r>
        <w:t>Gambar 4.2</w:t>
      </w:r>
      <w:r>
        <w:tab/>
        <w:t xml:space="preserve">Kerangka Kerja Penelitian </w:t>
      </w:r>
      <w:r w:rsidR="00336827">
        <w:rPr>
          <w:lang w:val="en-US"/>
        </w:rPr>
        <w:t>Hubungan</w:t>
      </w:r>
      <w:r>
        <w:t xml:space="preserve"> </w:t>
      </w:r>
      <w:r>
        <w:rPr>
          <w:i/>
        </w:rPr>
        <w:t xml:space="preserve">Family Intention </w:t>
      </w:r>
      <w:r w:rsidR="00336827">
        <w:rPr>
          <w:lang w:val="en-US"/>
        </w:rPr>
        <w:t>Dengan</w:t>
      </w:r>
      <w:r>
        <w:t xml:space="preserve"> Perilaku Keluarga Dalam Perawatan Kaki Pada Pasien Dengan Diab</w:t>
      </w:r>
      <w:r w:rsidR="002B187E">
        <w:t xml:space="preserve">etes Melitus </w:t>
      </w:r>
      <w:r w:rsidR="002B187E">
        <w:rPr>
          <w:lang w:val="en-US"/>
        </w:rPr>
        <w:t>d</w:t>
      </w:r>
      <w:r>
        <w:t>i</w:t>
      </w:r>
      <w:r w:rsidR="00060E18">
        <w:t xml:space="preserve"> Puskesmas Kebonsari Surabaya</w:t>
      </w:r>
      <w:r w:rsidR="00060E18">
        <w:tab/>
      </w:r>
      <w:r w:rsidR="000B4674">
        <w:rPr>
          <w:lang w:val="en-US"/>
        </w:rPr>
        <w:t xml:space="preserve"> </w:t>
      </w:r>
      <w:r w:rsidR="00060E18">
        <w:t>43</w:t>
      </w:r>
    </w:p>
    <w:p w:rsidR="000B4674" w:rsidRPr="000B4674" w:rsidRDefault="000B4674" w:rsidP="0054561C">
      <w:pPr>
        <w:tabs>
          <w:tab w:val="left" w:leader="dot" w:pos="7655"/>
        </w:tabs>
        <w:spacing w:before="0" w:beforeAutospacing="0" w:after="0" w:afterAutospacing="0" w:line="240" w:lineRule="auto"/>
        <w:ind w:left="1418"/>
        <w:jc w:val="both"/>
        <w:rPr>
          <w:lang w:val="en-US"/>
        </w:rPr>
      </w:pPr>
    </w:p>
    <w:p w:rsidR="003204B0" w:rsidRDefault="003204B0" w:rsidP="0054561C">
      <w:pPr>
        <w:ind w:firstLine="0"/>
        <w:sectPr w:rsidR="003204B0" w:rsidSect="002909DB">
          <w:pgSz w:w="11906" w:h="16838" w:code="9"/>
          <w:pgMar w:top="1701" w:right="1701" w:bottom="1701" w:left="2268" w:header="709" w:footer="709" w:gutter="0"/>
          <w:pgNumType w:fmt="lowerRoman"/>
          <w:cols w:space="708"/>
          <w:docGrid w:linePitch="360"/>
        </w:sectPr>
      </w:pPr>
    </w:p>
    <w:p w:rsidR="00AC7C32" w:rsidRDefault="003204B0" w:rsidP="00EB0475">
      <w:pPr>
        <w:pStyle w:val="Heading1"/>
        <w:numPr>
          <w:ilvl w:val="0"/>
          <w:numId w:val="0"/>
        </w:numPr>
        <w:ind w:left="720"/>
        <w:rPr>
          <w:lang w:val="en-US"/>
        </w:rPr>
      </w:pPr>
      <w:bookmarkStart w:id="25" w:name="_Toc29741518"/>
      <w:bookmarkStart w:id="26" w:name="_Toc44604992"/>
      <w:r>
        <w:lastRenderedPageBreak/>
        <w:t>DAFTAR LAMPIRAN</w:t>
      </w:r>
      <w:bookmarkEnd w:id="25"/>
      <w:bookmarkEnd w:id="26"/>
    </w:p>
    <w:p w:rsidR="00EB0475" w:rsidRDefault="00EB0475" w:rsidP="00EB0475">
      <w:pPr>
        <w:ind w:firstLine="0"/>
        <w:rPr>
          <w:lang w:val="en-US"/>
        </w:rPr>
      </w:pPr>
    </w:p>
    <w:p w:rsidR="00EB0475" w:rsidRPr="002B187E" w:rsidRDefault="00EB0475" w:rsidP="002B187E">
      <w:pPr>
        <w:tabs>
          <w:tab w:val="left" w:leader="dot" w:pos="7655"/>
        </w:tabs>
        <w:spacing w:before="0" w:beforeAutospacing="0" w:after="0" w:afterAutospacing="0" w:line="240" w:lineRule="auto"/>
        <w:ind w:left="1418"/>
        <w:jc w:val="both"/>
        <w:rPr>
          <w:lang w:val="en-US"/>
        </w:rPr>
      </w:pPr>
      <w:r w:rsidRPr="002B187E">
        <w:rPr>
          <w:lang w:val="en-US"/>
        </w:rPr>
        <w:t xml:space="preserve">Lampiran 1 </w:t>
      </w:r>
      <w:r w:rsidRPr="002B187E">
        <w:rPr>
          <w:lang w:val="en-US"/>
        </w:rPr>
        <w:tab/>
      </w:r>
      <w:r w:rsidR="002B187E" w:rsidRPr="002B187E">
        <w:rPr>
          <w:i/>
          <w:lang w:val="en-US"/>
        </w:rPr>
        <w:t>Curriculum Vitae</w:t>
      </w:r>
      <w:r w:rsidR="002B187E">
        <w:tab/>
      </w:r>
      <w:r w:rsidR="00FB4214">
        <w:rPr>
          <w:lang w:val="en-US"/>
        </w:rPr>
        <w:t xml:space="preserve"> 87</w:t>
      </w:r>
    </w:p>
    <w:p w:rsidR="00107D44" w:rsidRPr="002B187E" w:rsidRDefault="002B187E" w:rsidP="002B187E">
      <w:pPr>
        <w:tabs>
          <w:tab w:val="left" w:leader="dot" w:pos="7655"/>
        </w:tabs>
        <w:spacing w:before="0" w:beforeAutospacing="0" w:after="0" w:afterAutospacing="0" w:line="240" w:lineRule="auto"/>
        <w:ind w:left="1418"/>
        <w:jc w:val="both"/>
        <w:rPr>
          <w:lang w:val="en-US"/>
        </w:rPr>
      </w:pPr>
      <w:r>
        <w:rPr>
          <w:lang w:val="en-US"/>
        </w:rPr>
        <w:t>Lampiran 2</w:t>
      </w:r>
      <w:r>
        <w:rPr>
          <w:lang w:val="en-US"/>
        </w:rPr>
        <w:tab/>
        <w:t>Motto d</w:t>
      </w:r>
      <w:r w:rsidRPr="002B187E">
        <w:rPr>
          <w:lang w:val="en-US"/>
        </w:rPr>
        <w:t>an Persembahan</w:t>
      </w:r>
      <w:r>
        <w:tab/>
      </w:r>
      <w:r w:rsidR="00FB4214">
        <w:rPr>
          <w:lang w:val="en-US"/>
        </w:rPr>
        <w:t xml:space="preserve"> 88</w:t>
      </w:r>
    </w:p>
    <w:p w:rsidR="00107D44" w:rsidRPr="002B187E" w:rsidRDefault="002B187E" w:rsidP="002B187E">
      <w:pPr>
        <w:tabs>
          <w:tab w:val="left" w:leader="dot" w:pos="7655"/>
        </w:tabs>
        <w:spacing w:before="0" w:beforeAutospacing="0" w:after="0" w:afterAutospacing="0" w:line="240" w:lineRule="auto"/>
        <w:ind w:left="1418"/>
        <w:jc w:val="both"/>
        <w:rPr>
          <w:lang w:val="en-US"/>
        </w:rPr>
      </w:pPr>
      <w:r w:rsidRPr="002B187E">
        <w:rPr>
          <w:lang w:val="en-US"/>
        </w:rPr>
        <w:t>Lampiran 3</w:t>
      </w:r>
      <w:r w:rsidRPr="002B187E">
        <w:rPr>
          <w:lang w:val="en-US"/>
        </w:rPr>
        <w:tab/>
        <w:t>Surat Pengajuan Judul</w:t>
      </w:r>
      <w:r>
        <w:tab/>
      </w:r>
      <w:r w:rsidR="00FB4214">
        <w:rPr>
          <w:lang w:val="en-US"/>
        </w:rPr>
        <w:t xml:space="preserve"> 89</w:t>
      </w:r>
    </w:p>
    <w:p w:rsidR="00AC0B44" w:rsidRPr="002B187E" w:rsidRDefault="002B187E" w:rsidP="002B187E">
      <w:pPr>
        <w:tabs>
          <w:tab w:val="left" w:leader="dot" w:pos="7655"/>
        </w:tabs>
        <w:spacing w:before="0" w:beforeAutospacing="0" w:after="0" w:afterAutospacing="0" w:line="240" w:lineRule="auto"/>
        <w:ind w:left="1418"/>
        <w:jc w:val="both"/>
        <w:rPr>
          <w:lang w:val="en-US"/>
        </w:rPr>
      </w:pPr>
      <w:r>
        <w:rPr>
          <w:lang w:val="en-US"/>
        </w:rPr>
        <w:t>Lampiran 4</w:t>
      </w:r>
      <w:r>
        <w:rPr>
          <w:lang w:val="en-US"/>
        </w:rPr>
        <w:tab/>
        <w:t>Surat Perizinan d</w:t>
      </w:r>
      <w:r w:rsidRPr="002B187E">
        <w:rPr>
          <w:lang w:val="en-US"/>
        </w:rPr>
        <w:t>ari Institusi</w:t>
      </w:r>
      <w:r>
        <w:tab/>
      </w:r>
      <w:r w:rsidR="00FB4214">
        <w:rPr>
          <w:lang w:val="en-US"/>
        </w:rPr>
        <w:t xml:space="preserve"> 90</w:t>
      </w:r>
    </w:p>
    <w:p w:rsidR="00107D44" w:rsidRPr="002B187E" w:rsidRDefault="002B187E" w:rsidP="002B187E">
      <w:pPr>
        <w:tabs>
          <w:tab w:val="left" w:leader="dot" w:pos="7655"/>
        </w:tabs>
        <w:spacing w:before="0" w:beforeAutospacing="0" w:after="0" w:afterAutospacing="0" w:line="240" w:lineRule="auto"/>
        <w:ind w:left="1418"/>
        <w:jc w:val="both"/>
        <w:rPr>
          <w:lang w:val="en-US"/>
        </w:rPr>
      </w:pPr>
      <w:r w:rsidRPr="002B187E">
        <w:rPr>
          <w:lang w:val="en-US"/>
        </w:rPr>
        <w:t>Lampiran 5</w:t>
      </w:r>
      <w:r w:rsidRPr="002B187E">
        <w:rPr>
          <w:lang w:val="en-US"/>
        </w:rPr>
        <w:tab/>
      </w:r>
      <w:r>
        <w:rPr>
          <w:lang w:val="en-US"/>
        </w:rPr>
        <w:t>Surat Perizinan Bakesbangpol Kota Surabaya</w:t>
      </w:r>
      <w:r>
        <w:tab/>
      </w:r>
      <w:r w:rsidR="00FB4214">
        <w:rPr>
          <w:lang w:val="en-US"/>
        </w:rPr>
        <w:t xml:space="preserve"> 91</w:t>
      </w:r>
    </w:p>
    <w:p w:rsidR="002B187E" w:rsidRPr="002B187E" w:rsidRDefault="002B187E" w:rsidP="002B187E">
      <w:pPr>
        <w:tabs>
          <w:tab w:val="left" w:leader="dot" w:pos="7655"/>
        </w:tabs>
        <w:spacing w:before="0" w:beforeAutospacing="0" w:after="0" w:afterAutospacing="0" w:line="240" w:lineRule="auto"/>
        <w:ind w:left="1418"/>
        <w:jc w:val="both"/>
        <w:rPr>
          <w:lang w:val="en-US"/>
        </w:rPr>
      </w:pPr>
      <w:r>
        <w:rPr>
          <w:lang w:val="en-US"/>
        </w:rPr>
        <w:t>Lampiran 6</w:t>
      </w:r>
      <w:r>
        <w:rPr>
          <w:lang w:val="en-US"/>
        </w:rPr>
        <w:tab/>
        <w:t>Surat Perizinan Dinas Kesehatan Kota Surabaya</w:t>
      </w:r>
      <w:r>
        <w:tab/>
      </w:r>
      <w:r w:rsidR="00FB4214">
        <w:rPr>
          <w:lang w:val="en-US"/>
        </w:rPr>
        <w:t xml:space="preserve"> 92</w:t>
      </w:r>
    </w:p>
    <w:p w:rsidR="002B187E" w:rsidRPr="002B187E" w:rsidRDefault="002B187E" w:rsidP="002B187E">
      <w:pPr>
        <w:tabs>
          <w:tab w:val="left" w:leader="dot" w:pos="7655"/>
        </w:tabs>
        <w:spacing w:before="0" w:beforeAutospacing="0" w:after="0" w:afterAutospacing="0" w:line="240" w:lineRule="auto"/>
        <w:ind w:left="1418"/>
        <w:jc w:val="both"/>
        <w:rPr>
          <w:lang w:val="en-US"/>
        </w:rPr>
      </w:pPr>
      <w:r>
        <w:rPr>
          <w:lang w:val="en-US"/>
        </w:rPr>
        <w:t>Lampiran 7</w:t>
      </w:r>
      <w:r>
        <w:rPr>
          <w:lang w:val="en-US"/>
        </w:rPr>
        <w:tab/>
        <w:t>Surat Balasan Puskesmas Kebonsari</w:t>
      </w:r>
      <w:r>
        <w:tab/>
      </w:r>
      <w:r w:rsidR="00FB4214">
        <w:rPr>
          <w:lang w:val="en-US"/>
        </w:rPr>
        <w:t xml:space="preserve"> 93</w:t>
      </w:r>
    </w:p>
    <w:p w:rsidR="001C2A47" w:rsidRDefault="002B187E" w:rsidP="002B187E">
      <w:pPr>
        <w:tabs>
          <w:tab w:val="left" w:leader="dot" w:pos="7655"/>
        </w:tabs>
        <w:spacing w:before="0" w:beforeAutospacing="0" w:after="0" w:afterAutospacing="0" w:line="240" w:lineRule="auto"/>
        <w:ind w:left="1418"/>
        <w:jc w:val="both"/>
        <w:rPr>
          <w:lang w:val="en-US"/>
        </w:rPr>
      </w:pPr>
      <w:r>
        <w:rPr>
          <w:lang w:val="en-US"/>
        </w:rPr>
        <w:t>Lampiran 8</w:t>
      </w:r>
      <w:r>
        <w:rPr>
          <w:lang w:val="en-US"/>
        </w:rPr>
        <w:tab/>
      </w:r>
      <w:r w:rsidR="00FB4214">
        <w:rPr>
          <w:lang w:val="en-US"/>
        </w:rPr>
        <w:t>Sertifikat Layak Etik</w:t>
      </w:r>
      <w:r w:rsidR="00FB4214">
        <w:rPr>
          <w:lang w:val="en-US"/>
        </w:rPr>
        <w:tab/>
        <w:t xml:space="preserve"> 94</w:t>
      </w:r>
    </w:p>
    <w:p w:rsidR="002B187E" w:rsidRPr="002B187E" w:rsidRDefault="001C2A47" w:rsidP="002B187E">
      <w:pPr>
        <w:tabs>
          <w:tab w:val="left" w:leader="dot" w:pos="7655"/>
        </w:tabs>
        <w:spacing w:before="0" w:beforeAutospacing="0" w:after="0" w:afterAutospacing="0" w:line="240" w:lineRule="auto"/>
        <w:ind w:left="1418"/>
        <w:jc w:val="both"/>
        <w:rPr>
          <w:lang w:val="en-US"/>
        </w:rPr>
      </w:pPr>
      <w:r>
        <w:rPr>
          <w:lang w:val="en-US"/>
        </w:rPr>
        <w:t>Lampiran 9</w:t>
      </w:r>
      <w:r>
        <w:rPr>
          <w:lang w:val="en-US"/>
        </w:rPr>
        <w:tab/>
      </w:r>
      <w:r w:rsidR="002B187E">
        <w:rPr>
          <w:lang w:val="en-US"/>
        </w:rPr>
        <w:t>Balasan Kuesioner</w:t>
      </w:r>
      <w:r w:rsidR="00336827">
        <w:rPr>
          <w:lang w:val="en-US"/>
        </w:rPr>
        <w:t xml:space="preserve"> </w:t>
      </w:r>
      <w:r w:rsidR="00336827">
        <w:rPr>
          <w:i/>
          <w:lang w:val="en-US"/>
        </w:rPr>
        <w:t>Intention</w:t>
      </w:r>
      <w:r w:rsidR="002B187E">
        <w:tab/>
      </w:r>
      <w:r w:rsidR="00FB4214">
        <w:rPr>
          <w:lang w:val="en-US"/>
        </w:rPr>
        <w:t xml:space="preserve"> 95</w:t>
      </w:r>
    </w:p>
    <w:p w:rsidR="002B187E" w:rsidRPr="002B187E" w:rsidRDefault="002B187E" w:rsidP="002B187E">
      <w:pPr>
        <w:tabs>
          <w:tab w:val="left" w:leader="dot" w:pos="7655"/>
        </w:tabs>
        <w:spacing w:before="0" w:beforeAutospacing="0" w:after="0" w:afterAutospacing="0" w:line="240" w:lineRule="auto"/>
        <w:ind w:left="1418"/>
        <w:jc w:val="both"/>
        <w:rPr>
          <w:lang w:val="en-US"/>
        </w:rPr>
      </w:pPr>
      <w:r>
        <w:rPr>
          <w:lang w:val="en-US"/>
        </w:rPr>
        <w:t>Lampir</w:t>
      </w:r>
      <w:r w:rsidR="001C2A47">
        <w:rPr>
          <w:lang w:val="en-US"/>
        </w:rPr>
        <w:t>an 10</w:t>
      </w:r>
      <w:r>
        <w:rPr>
          <w:lang w:val="en-US"/>
        </w:rPr>
        <w:tab/>
        <w:t>Balasan Kuesioner Perawatan Kaki NAFF</w:t>
      </w:r>
      <w:r>
        <w:tab/>
      </w:r>
      <w:r w:rsidR="00FB4214">
        <w:rPr>
          <w:lang w:val="en-US"/>
        </w:rPr>
        <w:t xml:space="preserve"> 96</w:t>
      </w:r>
    </w:p>
    <w:p w:rsidR="002B187E" w:rsidRPr="002B187E" w:rsidRDefault="001C2A47" w:rsidP="002B187E">
      <w:pPr>
        <w:tabs>
          <w:tab w:val="left" w:leader="dot" w:pos="7655"/>
        </w:tabs>
        <w:spacing w:before="0" w:beforeAutospacing="0" w:after="0" w:afterAutospacing="0" w:line="240" w:lineRule="auto"/>
        <w:ind w:left="1418"/>
        <w:jc w:val="both"/>
        <w:rPr>
          <w:lang w:val="en-US"/>
        </w:rPr>
      </w:pPr>
      <w:r>
        <w:rPr>
          <w:lang w:val="en-US"/>
        </w:rPr>
        <w:t>Lampiran 1</w:t>
      </w:r>
      <w:r w:rsidR="00F250BC">
        <w:rPr>
          <w:lang w:val="en-US"/>
        </w:rPr>
        <w:t>1</w:t>
      </w:r>
      <w:r w:rsidR="002B187E">
        <w:rPr>
          <w:lang w:val="en-US"/>
        </w:rPr>
        <w:tab/>
        <w:t xml:space="preserve">Lembar </w:t>
      </w:r>
      <w:r w:rsidR="002B187E">
        <w:rPr>
          <w:i/>
          <w:lang w:val="en-US"/>
        </w:rPr>
        <w:t>Information for Consent</w:t>
      </w:r>
      <w:r w:rsidR="002B187E">
        <w:tab/>
      </w:r>
      <w:r w:rsidR="00FB4214">
        <w:rPr>
          <w:lang w:val="en-US"/>
        </w:rPr>
        <w:t xml:space="preserve"> 97</w:t>
      </w:r>
    </w:p>
    <w:p w:rsidR="002B187E" w:rsidRPr="002B187E" w:rsidRDefault="001C2A47" w:rsidP="002B187E">
      <w:pPr>
        <w:tabs>
          <w:tab w:val="left" w:leader="dot" w:pos="7655"/>
        </w:tabs>
        <w:spacing w:before="0" w:beforeAutospacing="0" w:after="0" w:afterAutospacing="0" w:line="240" w:lineRule="auto"/>
        <w:ind w:left="1418"/>
        <w:jc w:val="both"/>
        <w:rPr>
          <w:lang w:val="en-US"/>
        </w:rPr>
      </w:pPr>
      <w:r>
        <w:rPr>
          <w:lang w:val="en-US"/>
        </w:rPr>
        <w:t>Lampiran 12</w:t>
      </w:r>
      <w:r w:rsidR="002B187E">
        <w:rPr>
          <w:lang w:val="en-US"/>
        </w:rPr>
        <w:tab/>
        <w:t>Lembar Persetujuan menjadi Responden</w:t>
      </w:r>
      <w:r w:rsidR="002B187E">
        <w:tab/>
      </w:r>
      <w:r w:rsidR="00FB4214">
        <w:rPr>
          <w:lang w:val="en-US"/>
        </w:rPr>
        <w:t xml:space="preserve"> 101</w:t>
      </w:r>
    </w:p>
    <w:p w:rsidR="00536694" w:rsidRPr="00536694" w:rsidRDefault="001C2A47" w:rsidP="009F3F1E">
      <w:pPr>
        <w:tabs>
          <w:tab w:val="left" w:leader="dot" w:pos="7655"/>
        </w:tabs>
        <w:spacing w:before="0" w:beforeAutospacing="0" w:after="0" w:afterAutospacing="0" w:line="240" w:lineRule="auto"/>
        <w:ind w:left="1418"/>
        <w:jc w:val="both"/>
        <w:rPr>
          <w:lang w:val="en-US"/>
        </w:rPr>
      </w:pPr>
      <w:r>
        <w:rPr>
          <w:lang w:val="en-US"/>
        </w:rPr>
        <w:t>Lampiran 13</w:t>
      </w:r>
      <w:r w:rsidR="002B187E">
        <w:rPr>
          <w:lang w:val="en-US"/>
        </w:rPr>
        <w:tab/>
        <w:t>Lembar Kuesioner</w:t>
      </w:r>
      <w:r w:rsidR="002B187E">
        <w:tab/>
      </w:r>
      <w:r w:rsidR="00FB4214">
        <w:rPr>
          <w:lang w:val="en-US"/>
        </w:rPr>
        <w:t xml:space="preserve"> 104</w:t>
      </w:r>
    </w:p>
    <w:p w:rsidR="002B187E" w:rsidRDefault="00107FE2" w:rsidP="002B187E">
      <w:pPr>
        <w:tabs>
          <w:tab w:val="left" w:leader="dot" w:pos="7655"/>
        </w:tabs>
        <w:spacing w:before="0" w:beforeAutospacing="0" w:after="0" w:afterAutospacing="0" w:line="240" w:lineRule="auto"/>
        <w:ind w:left="1418"/>
        <w:jc w:val="both"/>
        <w:rPr>
          <w:lang w:val="en-US"/>
        </w:rPr>
      </w:pPr>
      <w:r>
        <w:rPr>
          <w:lang w:val="en-US"/>
        </w:rPr>
        <w:t>Lampira</w:t>
      </w:r>
      <w:r w:rsidR="001C2A47">
        <w:rPr>
          <w:lang w:val="en-US"/>
        </w:rPr>
        <w:t>n 14</w:t>
      </w:r>
      <w:r w:rsidR="00A66A44">
        <w:rPr>
          <w:lang w:val="en-US"/>
        </w:rPr>
        <w:tab/>
        <w:t>Hasil U</w:t>
      </w:r>
      <w:r w:rsidR="002B187E">
        <w:rPr>
          <w:lang w:val="en-US"/>
        </w:rPr>
        <w:t>ji Validitas dan Realibilitas</w:t>
      </w:r>
      <w:r w:rsidR="002B187E">
        <w:tab/>
      </w:r>
      <w:r w:rsidR="00FB4214">
        <w:rPr>
          <w:lang w:val="en-US"/>
        </w:rPr>
        <w:t xml:space="preserve"> 106</w:t>
      </w:r>
    </w:p>
    <w:p w:rsidR="00BD63BE" w:rsidRDefault="001C2A47" w:rsidP="002B187E">
      <w:pPr>
        <w:tabs>
          <w:tab w:val="left" w:leader="dot" w:pos="7655"/>
        </w:tabs>
        <w:spacing w:before="0" w:beforeAutospacing="0" w:after="0" w:afterAutospacing="0" w:line="240" w:lineRule="auto"/>
        <w:ind w:left="1418"/>
        <w:jc w:val="both"/>
        <w:rPr>
          <w:lang w:val="en-US"/>
        </w:rPr>
      </w:pPr>
      <w:r>
        <w:rPr>
          <w:lang w:val="en-US"/>
        </w:rPr>
        <w:t>Lampiran 15</w:t>
      </w:r>
      <w:r w:rsidR="00BD63BE">
        <w:rPr>
          <w:lang w:val="en-US"/>
        </w:rPr>
        <w:tab/>
      </w:r>
      <w:r w:rsidR="00FB4214">
        <w:rPr>
          <w:lang w:val="en-US"/>
        </w:rPr>
        <w:t>Hasil Frekuensi Data Umum</w:t>
      </w:r>
      <w:r w:rsidR="00FB4214">
        <w:rPr>
          <w:lang w:val="en-US"/>
        </w:rPr>
        <w:tab/>
        <w:t xml:space="preserve"> 107</w:t>
      </w:r>
    </w:p>
    <w:p w:rsidR="00A66A44" w:rsidRDefault="00A66A44" w:rsidP="002B187E">
      <w:pPr>
        <w:tabs>
          <w:tab w:val="left" w:leader="dot" w:pos="7655"/>
        </w:tabs>
        <w:spacing w:before="0" w:beforeAutospacing="0" w:after="0" w:afterAutospacing="0" w:line="240" w:lineRule="auto"/>
        <w:ind w:left="1418"/>
        <w:jc w:val="both"/>
        <w:rPr>
          <w:lang w:val="en-US"/>
        </w:rPr>
      </w:pPr>
      <w:r>
        <w:rPr>
          <w:lang w:val="en-US"/>
        </w:rPr>
        <w:t>Lampiran 16</w:t>
      </w:r>
      <w:r>
        <w:rPr>
          <w:lang w:val="en-US"/>
        </w:rPr>
        <w:tab/>
        <w:t xml:space="preserve">Hasil </w:t>
      </w:r>
      <w:r w:rsidR="00FB4214">
        <w:rPr>
          <w:lang w:val="en-US"/>
        </w:rPr>
        <w:t>Frekuensi Data Khusus</w:t>
      </w:r>
      <w:r w:rsidR="00FB4214">
        <w:rPr>
          <w:lang w:val="en-US"/>
        </w:rPr>
        <w:tab/>
        <w:t xml:space="preserve"> 108</w:t>
      </w:r>
    </w:p>
    <w:p w:rsidR="00A66A44" w:rsidRPr="00A66A44" w:rsidRDefault="00A66A44" w:rsidP="002B187E">
      <w:pPr>
        <w:tabs>
          <w:tab w:val="left" w:leader="dot" w:pos="7655"/>
        </w:tabs>
        <w:spacing w:before="0" w:beforeAutospacing="0" w:after="0" w:afterAutospacing="0" w:line="240" w:lineRule="auto"/>
        <w:ind w:left="1418"/>
        <w:jc w:val="both"/>
        <w:rPr>
          <w:lang w:val="en-US"/>
        </w:rPr>
      </w:pPr>
      <w:r>
        <w:rPr>
          <w:lang w:val="en-US"/>
        </w:rPr>
        <w:t>Lampiran 17</w:t>
      </w:r>
      <w:r>
        <w:rPr>
          <w:lang w:val="en-US"/>
        </w:rPr>
        <w:tab/>
        <w:t xml:space="preserve">Hasil </w:t>
      </w:r>
      <w:r>
        <w:rPr>
          <w:i/>
          <w:lang w:val="en-US"/>
        </w:rPr>
        <w:t>Crosstabulation</w:t>
      </w:r>
      <w:r>
        <w:rPr>
          <w:i/>
          <w:lang w:val="en-US"/>
        </w:rPr>
        <w:tab/>
      </w:r>
      <w:r w:rsidR="00FB4214">
        <w:rPr>
          <w:lang w:val="en-US"/>
        </w:rPr>
        <w:t xml:space="preserve"> 109</w:t>
      </w:r>
    </w:p>
    <w:p w:rsidR="00AC7C32" w:rsidRPr="002B187E" w:rsidRDefault="00AC7C32" w:rsidP="002B187E">
      <w:pPr>
        <w:spacing w:before="0" w:beforeAutospacing="0" w:after="0" w:afterAutospacing="0" w:line="240" w:lineRule="auto"/>
        <w:ind w:right="-1" w:firstLine="0"/>
        <w:jc w:val="both"/>
        <w:rPr>
          <w:lang w:val="en-US"/>
        </w:rPr>
      </w:pPr>
    </w:p>
    <w:p w:rsidR="008C38AA" w:rsidRPr="008A3D8C" w:rsidRDefault="008C38AA" w:rsidP="003204B0"/>
    <w:p w:rsidR="003204B0" w:rsidRPr="000B4674" w:rsidRDefault="003204B0" w:rsidP="000B4674">
      <w:pPr>
        <w:pStyle w:val="Heading1"/>
        <w:numPr>
          <w:ilvl w:val="0"/>
          <w:numId w:val="0"/>
        </w:numPr>
        <w:jc w:val="both"/>
        <w:rPr>
          <w:lang w:val="en-US"/>
        </w:rPr>
        <w:sectPr w:rsidR="003204B0" w:rsidRPr="000B4674" w:rsidSect="002909DB">
          <w:pgSz w:w="11906" w:h="16838" w:code="9"/>
          <w:pgMar w:top="1701" w:right="1701" w:bottom="1701" w:left="2268" w:header="709" w:footer="709" w:gutter="0"/>
          <w:pgNumType w:fmt="lowerRoman"/>
          <w:cols w:space="708"/>
          <w:docGrid w:linePitch="360"/>
        </w:sectPr>
      </w:pPr>
    </w:p>
    <w:p w:rsidR="003204B0" w:rsidRDefault="003204B0" w:rsidP="003204B0">
      <w:pPr>
        <w:pStyle w:val="Heading1"/>
        <w:numPr>
          <w:ilvl w:val="0"/>
          <w:numId w:val="0"/>
        </w:numPr>
        <w:ind w:left="720"/>
      </w:pPr>
      <w:bookmarkStart w:id="27" w:name="_Toc29741519"/>
      <w:bookmarkStart w:id="28" w:name="_Toc44604993"/>
      <w:r>
        <w:lastRenderedPageBreak/>
        <w:t>DAFTAR SINGKATA</w:t>
      </w:r>
      <w:bookmarkEnd w:id="27"/>
      <w:r>
        <w:t>N</w:t>
      </w:r>
      <w:bookmarkEnd w:id="28"/>
    </w:p>
    <w:p w:rsidR="003204B0" w:rsidRDefault="003204B0" w:rsidP="00171232">
      <w:pPr>
        <w:ind w:firstLine="0"/>
      </w:pPr>
    </w:p>
    <w:p w:rsidR="008C38AA" w:rsidRDefault="00FC00EE" w:rsidP="00844F44">
      <w:pPr>
        <w:spacing w:before="0" w:beforeAutospacing="0" w:after="0" w:afterAutospacing="0" w:line="480" w:lineRule="auto"/>
        <w:ind w:firstLine="0"/>
      </w:pPr>
      <w:r>
        <w:t>DM</w:t>
      </w:r>
      <w:r>
        <w:tab/>
      </w:r>
      <w:r>
        <w:tab/>
      </w:r>
      <w:r w:rsidR="008C38AA">
        <w:t>: Diabetes Mel</w:t>
      </w:r>
      <w:r w:rsidR="002B187E">
        <w:rPr>
          <w:lang w:val="en-US"/>
        </w:rPr>
        <w:t>l</w:t>
      </w:r>
      <w:r w:rsidR="008C38AA">
        <w:t>itus</w:t>
      </w:r>
    </w:p>
    <w:p w:rsidR="008C38AA" w:rsidRDefault="00FC00EE" w:rsidP="00844F44">
      <w:pPr>
        <w:spacing w:before="0" w:beforeAutospacing="0" w:after="0" w:afterAutospacing="0" w:line="480" w:lineRule="auto"/>
        <w:ind w:firstLine="0"/>
      </w:pPr>
      <w:r>
        <w:t>DMT</w:t>
      </w:r>
      <w:r>
        <w:tab/>
      </w:r>
      <w:r>
        <w:tab/>
        <w:t>: Diabetes Mel</w:t>
      </w:r>
      <w:r w:rsidR="002B187E">
        <w:rPr>
          <w:lang w:val="en-US"/>
        </w:rPr>
        <w:t>l</w:t>
      </w:r>
      <w:r>
        <w:t>itus Tipe</w:t>
      </w:r>
    </w:p>
    <w:p w:rsidR="00FC00EE" w:rsidRDefault="00FC00EE" w:rsidP="00844F44">
      <w:pPr>
        <w:spacing w:before="0" w:beforeAutospacing="0" w:after="0" w:afterAutospacing="0" w:line="480" w:lineRule="auto"/>
        <w:ind w:firstLine="0"/>
        <w:rPr>
          <w:i/>
        </w:rPr>
      </w:pPr>
      <w:r>
        <w:t>IDDM</w:t>
      </w:r>
      <w:r>
        <w:tab/>
      </w:r>
      <w:r>
        <w:tab/>
        <w:t xml:space="preserve">: </w:t>
      </w:r>
      <w:r>
        <w:rPr>
          <w:i/>
        </w:rPr>
        <w:t>Insulin Dependent Diabetes Me</w:t>
      </w:r>
      <w:r w:rsidR="002B187E">
        <w:rPr>
          <w:i/>
          <w:lang w:val="en-US"/>
        </w:rPr>
        <w:t>l</w:t>
      </w:r>
      <w:r>
        <w:rPr>
          <w:i/>
        </w:rPr>
        <w:t>litus</w:t>
      </w:r>
    </w:p>
    <w:p w:rsidR="00FC00EE" w:rsidRDefault="00FC00EE" w:rsidP="00844F44">
      <w:pPr>
        <w:spacing w:before="0" w:beforeAutospacing="0" w:after="0" w:afterAutospacing="0" w:line="480" w:lineRule="auto"/>
        <w:ind w:firstLine="0"/>
        <w:rPr>
          <w:i/>
        </w:rPr>
      </w:pPr>
      <w:r>
        <w:t>NIDDM</w:t>
      </w:r>
      <w:r>
        <w:tab/>
        <w:t xml:space="preserve">: </w:t>
      </w:r>
      <w:r>
        <w:rPr>
          <w:i/>
        </w:rPr>
        <w:t>Non-Insulin Dependent Diabetes Me</w:t>
      </w:r>
      <w:r w:rsidR="002B187E">
        <w:rPr>
          <w:i/>
          <w:lang w:val="en-US"/>
        </w:rPr>
        <w:t>l</w:t>
      </w:r>
      <w:r>
        <w:rPr>
          <w:i/>
        </w:rPr>
        <w:t>litus</w:t>
      </w:r>
    </w:p>
    <w:p w:rsidR="00171232" w:rsidRDefault="00171232" w:rsidP="00844F44">
      <w:pPr>
        <w:spacing w:before="0" w:beforeAutospacing="0" w:after="0" w:afterAutospacing="0" w:line="480" w:lineRule="auto"/>
        <w:ind w:firstLine="0"/>
      </w:pPr>
      <w:r>
        <w:t>TNM</w:t>
      </w:r>
      <w:r>
        <w:tab/>
      </w:r>
      <w:r>
        <w:tab/>
        <w:t>: Terapi Nutrisi Medis</w:t>
      </w:r>
    </w:p>
    <w:p w:rsidR="00171232" w:rsidRDefault="00171232" w:rsidP="00844F44">
      <w:pPr>
        <w:spacing w:before="0" w:beforeAutospacing="0" w:after="0" w:afterAutospacing="0" w:line="480" w:lineRule="auto"/>
        <w:ind w:firstLine="0"/>
      </w:pPr>
      <w:r>
        <w:t>TTGO</w:t>
      </w:r>
      <w:r>
        <w:tab/>
      </w:r>
      <w:r>
        <w:tab/>
        <w:t>: Tes Toleransi Glukosa Oral</w:t>
      </w:r>
    </w:p>
    <w:p w:rsidR="00757C05" w:rsidRPr="00757C05" w:rsidRDefault="00171232" w:rsidP="00844F44">
      <w:pPr>
        <w:spacing w:before="0" w:beforeAutospacing="0" w:after="0" w:afterAutospacing="0" w:line="480" w:lineRule="auto"/>
        <w:ind w:firstLine="0"/>
        <w:rPr>
          <w:lang w:val="en-US"/>
        </w:rPr>
      </w:pPr>
      <w:r>
        <w:t>HbA1c</w:t>
      </w:r>
      <w:r>
        <w:tab/>
      </w:r>
      <w:r>
        <w:tab/>
        <w:t>: Hemoglobin A1c</w:t>
      </w:r>
    </w:p>
    <w:p w:rsidR="00171232" w:rsidRDefault="00171232" w:rsidP="00844F44">
      <w:pPr>
        <w:spacing w:before="0" w:beforeAutospacing="0" w:after="0" w:afterAutospacing="0" w:line="480" w:lineRule="auto"/>
        <w:ind w:firstLine="0"/>
        <w:rPr>
          <w:i/>
        </w:rPr>
      </w:pPr>
      <w:r>
        <w:t>HDL</w:t>
      </w:r>
      <w:r>
        <w:tab/>
      </w:r>
      <w:r>
        <w:tab/>
        <w:t xml:space="preserve">: </w:t>
      </w:r>
      <w:r>
        <w:rPr>
          <w:i/>
        </w:rPr>
        <w:t>High Dependent Lipoprotein</w:t>
      </w:r>
    </w:p>
    <w:p w:rsidR="00171232" w:rsidRDefault="00171232" w:rsidP="00844F44">
      <w:pPr>
        <w:spacing w:before="0" w:beforeAutospacing="0" w:after="0" w:afterAutospacing="0" w:line="480" w:lineRule="auto"/>
        <w:ind w:firstLine="0"/>
      </w:pPr>
      <w:r>
        <w:t>LDL</w:t>
      </w:r>
      <w:r>
        <w:tab/>
      </w:r>
      <w:r>
        <w:tab/>
        <w:t xml:space="preserve">: </w:t>
      </w:r>
      <w:r>
        <w:rPr>
          <w:i/>
        </w:rPr>
        <w:t>Low Dependent Lipoprotein</w:t>
      </w:r>
    </w:p>
    <w:p w:rsidR="00171232" w:rsidRPr="00171232" w:rsidRDefault="00171232" w:rsidP="00844F44">
      <w:pPr>
        <w:spacing w:before="0" w:beforeAutospacing="0" w:after="0" w:afterAutospacing="0" w:line="480" w:lineRule="auto"/>
        <w:ind w:firstLine="0"/>
        <w:rPr>
          <w:i/>
        </w:rPr>
      </w:pPr>
      <w:r>
        <w:t>SMBG</w:t>
      </w:r>
      <w:r>
        <w:tab/>
      </w:r>
      <w:r>
        <w:tab/>
        <w:t xml:space="preserve">: </w:t>
      </w:r>
      <w:r>
        <w:rPr>
          <w:i/>
        </w:rPr>
        <w:t>Self-Monitoring Blood Glucose</w:t>
      </w:r>
    </w:p>
    <w:p w:rsidR="00FC00EE" w:rsidRDefault="00FC00EE" w:rsidP="00844F44">
      <w:pPr>
        <w:spacing w:before="0" w:beforeAutospacing="0" w:after="0" w:afterAutospacing="0" w:line="480" w:lineRule="auto"/>
        <w:ind w:firstLine="0"/>
        <w:rPr>
          <w:i/>
        </w:rPr>
      </w:pPr>
      <w:r>
        <w:t>TPB</w:t>
      </w:r>
      <w:r>
        <w:tab/>
      </w:r>
      <w:r>
        <w:tab/>
        <w:t xml:space="preserve">: </w:t>
      </w:r>
      <w:r>
        <w:rPr>
          <w:i/>
        </w:rPr>
        <w:t>Theory Planned Of Behavior</w:t>
      </w:r>
    </w:p>
    <w:p w:rsidR="00171232" w:rsidRPr="00171232" w:rsidRDefault="00171232" w:rsidP="00844F44">
      <w:pPr>
        <w:spacing w:before="0" w:beforeAutospacing="0" w:after="0" w:afterAutospacing="0" w:line="480" w:lineRule="auto"/>
        <w:ind w:firstLine="0"/>
        <w:rPr>
          <w:i/>
        </w:rPr>
      </w:pPr>
      <w:r>
        <w:t>NAFF</w:t>
      </w:r>
      <w:r>
        <w:tab/>
      </w:r>
      <w:r>
        <w:tab/>
        <w:t xml:space="preserve">: </w:t>
      </w:r>
      <w:r>
        <w:rPr>
          <w:i/>
        </w:rPr>
        <w:t>Nottingham Assesment of Functional Footcare</w:t>
      </w:r>
    </w:p>
    <w:p w:rsidR="00FC00EE" w:rsidRDefault="00FC00EE" w:rsidP="00844F44">
      <w:pPr>
        <w:spacing w:before="0" w:beforeAutospacing="0" w:after="0" w:afterAutospacing="0" w:line="480" w:lineRule="auto"/>
        <w:ind w:firstLine="0"/>
      </w:pPr>
      <w:r>
        <w:t>PERKENI</w:t>
      </w:r>
      <w:r>
        <w:tab/>
        <w:t>: Persatuan Endokrinologi Indonesia</w:t>
      </w:r>
    </w:p>
    <w:p w:rsidR="00FC00EE" w:rsidRDefault="00FC00EE" w:rsidP="00844F44">
      <w:pPr>
        <w:spacing w:before="0" w:beforeAutospacing="0" w:after="0" w:afterAutospacing="0" w:line="480" w:lineRule="auto"/>
        <w:ind w:firstLine="0"/>
        <w:rPr>
          <w:i/>
        </w:rPr>
      </w:pPr>
      <w:r>
        <w:t>ADA</w:t>
      </w:r>
      <w:r>
        <w:tab/>
      </w:r>
      <w:r>
        <w:tab/>
        <w:t xml:space="preserve">: </w:t>
      </w:r>
      <w:r>
        <w:rPr>
          <w:i/>
        </w:rPr>
        <w:t>American Diabetes Association</w:t>
      </w:r>
    </w:p>
    <w:p w:rsidR="00FC00EE" w:rsidRDefault="00FC00EE" w:rsidP="00844F44">
      <w:pPr>
        <w:spacing w:before="0" w:beforeAutospacing="0" w:after="0" w:afterAutospacing="0" w:line="480" w:lineRule="auto"/>
        <w:ind w:firstLine="0"/>
        <w:rPr>
          <w:i/>
        </w:rPr>
      </w:pPr>
      <w:r>
        <w:t>IDF</w:t>
      </w:r>
      <w:r>
        <w:tab/>
      </w:r>
      <w:r>
        <w:tab/>
        <w:t xml:space="preserve">: </w:t>
      </w:r>
      <w:r>
        <w:rPr>
          <w:i/>
        </w:rPr>
        <w:t>International Diabetes Federation</w:t>
      </w:r>
    </w:p>
    <w:p w:rsidR="00FC00EE" w:rsidRPr="00FC00EE" w:rsidRDefault="00FC00EE" w:rsidP="00844F44">
      <w:pPr>
        <w:spacing w:before="0" w:beforeAutospacing="0" w:after="0" w:afterAutospacing="0" w:line="480" w:lineRule="auto"/>
        <w:ind w:firstLine="0"/>
      </w:pPr>
    </w:p>
    <w:p w:rsidR="008C38AA" w:rsidRPr="003204B0" w:rsidRDefault="008C38AA" w:rsidP="00171232">
      <w:pPr>
        <w:ind w:firstLine="0"/>
        <w:sectPr w:rsidR="008C38AA" w:rsidRPr="003204B0" w:rsidSect="002909DB">
          <w:pgSz w:w="11906" w:h="16838" w:code="9"/>
          <w:pgMar w:top="1701" w:right="1701" w:bottom="1701" w:left="2268" w:header="709" w:footer="709" w:gutter="0"/>
          <w:pgNumType w:fmt="lowerRoman"/>
          <w:cols w:space="708"/>
          <w:docGrid w:linePitch="360"/>
        </w:sectPr>
      </w:pPr>
    </w:p>
    <w:p w:rsidR="003204B0" w:rsidRDefault="0016207A" w:rsidP="00A346B6">
      <w:pPr>
        <w:pStyle w:val="Heading1"/>
        <w:numPr>
          <w:ilvl w:val="0"/>
          <w:numId w:val="0"/>
        </w:numPr>
        <w:spacing w:before="100" w:after="100"/>
        <w:ind w:right="-1"/>
      </w:pPr>
      <w:bookmarkStart w:id="29" w:name="_Toc44604994"/>
      <w:r>
        <w:lastRenderedPageBreak/>
        <w:t xml:space="preserve">BAB </w:t>
      </w:r>
      <w:r>
        <w:rPr>
          <w:lang w:val="en-US"/>
        </w:rPr>
        <w:t>1</w:t>
      </w:r>
      <w:r w:rsidR="003204B0">
        <w:br/>
      </w:r>
      <w:bookmarkStart w:id="30" w:name="_Toc29741520"/>
      <w:r w:rsidR="003204B0">
        <w:t>PENDAHULUAN</w:t>
      </w:r>
      <w:bookmarkEnd w:id="30"/>
      <w:bookmarkEnd w:id="29"/>
    </w:p>
    <w:p w:rsidR="003204B0" w:rsidRPr="00873D32" w:rsidRDefault="003204B0" w:rsidP="00873D32">
      <w:pPr>
        <w:ind w:firstLine="0"/>
        <w:rPr>
          <w:lang w:val="en-US"/>
        </w:rPr>
      </w:pPr>
    </w:p>
    <w:p w:rsidR="003204B0" w:rsidRDefault="003204B0" w:rsidP="003204B0">
      <w:pPr>
        <w:pStyle w:val="Heading2"/>
        <w:numPr>
          <w:ilvl w:val="1"/>
          <w:numId w:val="2"/>
        </w:numPr>
        <w:ind w:hanging="720"/>
      </w:pPr>
      <w:bookmarkStart w:id="31" w:name="_Toc29741521"/>
      <w:bookmarkStart w:id="32" w:name="_Toc44604995"/>
      <w:r>
        <w:t>Latar Belakang</w:t>
      </w:r>
      <w:bookmarkEnd w:id="31"/>
      <w:bookmarkEnd w:id="32"/>
    </w:p>
    <w:p w:rsidR="0056733A" w:rsidRDefault="003204B0" w:rsidP="002E7CBB">
      <w:pPr>
        <w:spacing w:before="0" w:beforeAutospacing="0" w:after="0" w:afterAutospacing="0" w:line="480" w:lineRule="auto"/>
        <w:ind w:right="-1" w:firstLine="709"/>
        <w:jc w:val="both"/>
        <w:rPr>
          <w:sz w:val="23"/>
          <w:szCs w:val="23"/>
          <w:lang w:val="en-US"/>
        </w:rPr>
      </w:pPr>
      <w:r w:rsidRPr="008A455C">
        <w:rPr>
          <w:sz w:val="23"/>
          <w:szCs w:val="23"/>
        </w:rPr>
        <w:t>Diabetes melitus menjadi salah satu penyakit kronik progresif dengan jumlah penderita yang terus meningkat setiap tahun serta</w:t>
      </w:r>
      <w:r w:rsidR="00C81803">
        <w:rPr>
          <w:sz w:val="23"/>
          <w:szCs w:val="23"/>
          <w:lang w:val="en-US"/>
        </w:rPr>
        <w:t xml:space="preserve"> </w:t>
      </w:r>
      <w:r w:rsidRPr="008A455C">
        <w:rPr>
          <w:sz w:val="23"/>
          <w:szCs w:val="23"/>
        </w:rPr>
        <w:t>berdampak negatif baik dari segi sosial, ekonomi dan psikologis yang ditimbulkan. Komplikasi kronik yang sering terjadi pada penderita Diabetes Mel</w:t>
      </w:r>
      <w:r w:rsidR="002C4559">
        <w:rPr>
          <w:sz w:val="23"/>
          <w:szCs w:val="23"/>
          <w:lang w:val="en-US"/>
        </w:rPr>
        <w:t>l</w:t>
      </w:r>
      <w:r w:rsidRPr="008A455C">
        <w:rPr>
          <w:sz w:val="23"/>
          <w:szCs w:val="23"/>
        </w:rPr>
        <w:t xml:space="preserve">itus adalah kaki diabetik. </w:t>
      </w:r>
      <w:r w:rsidR="000E2BFF" w:rsidRPr="008A455C">
        <w:rPr>
          <w:sz w:val="23"/>
          <w:szCs w:val="23"/>
        </w:rPr>
        <w:fldChar w:fldCharType="begin" w:fldLock="1"/>
      </w:r>
      <w:r w:rsidR="00406D62">
        <w:rPr>
          <w:sz w:val="23"/>
          <w:szCs w:val="23"/>
        </w:rPr>
        <w:instrText>ADDIN CSL_CITATION {"citationItems":[{"id":"ITEM-1","itemData":{"DOI":"10.33086/jhs.v10i1.141","ISSN":"1978-6743","abstract":"Diabetes is one of the largest global health emergencies of the 21 century. Each year more and more people live with this condition, which can result in life-changing complications. (IDF Atlas, 2015). Diabetes Mellitus (DM) if uncontrolled can cause acute and chronic complications that result in disability and even death. Compliance in foot care has an important role in the therapeutic management of patients with DM. The purpose of this study was to identify dominan factors affecting the compliance of patients Type 2 DM to foot care. Method: The research design was correlations with cross sectional approach, conducted on 77 patients with Type 2 DM that managed by Prolanis in Ponorogo. Result: The results showed that perception of seriousness (p value 0.014), and the perception of benefits (p value 0.025) significantly influence the compliance of patients with Type 2 DM to foot care (α = 0.05). Conclusions: Knowing the dominant factors that influence patient compliance with Type 2 Diabetes Mellitus in doing foot care can become a non-pharmacological preventive measures to prevent the risk of developing diabetic foot amputation due to disability and death in DM client. ","author":[{"dropping-particle":"","family":"Ema Purwanti","given":"Lina","non-dropping-particle":"","parse-names":false,"suffix":""},{"dropping-particle":"","family":"Nurhayati","given":"Tetik","non-dropping-particle":"","parse-names":false,"suffix":""}],"container-title":"Journal of Health Sciences","id":"ITEM-1","issue":"1","issued":{"date-parts":[["2018"]]},"page":"44-52","title":"Analisis Faktor Dominan Yang Mempengaruhi Kepatuhan Pasien Dm Tipe 2 Dalam Melakukan Perawatan Kaki","type":"article-journal","volume":"10"},"uris":["http://www.mendeley.com/documents/?uuid=5731161e-a90a-4efa-b495-27cf74f8a331"]}],"mendeley":{"formattedCitation":"(Ema Purwanti and Nurhayati, 2018)","manualFormatting":"(Ema Purwanti &amp; Nurhayati, 2018)","plainTextFormattedCitation":"(Ema Purwanti and Nurhayati, 2018)","previouslyFormattedCitation":"(Ema Purwanti and Nurhayati, 2018)"},"properties":{"noteIndex":0},"schema":"https://github.com/citation-style-language/schema/raw/master/csl-citation.json"}</w:instrText>
      </w:r>
      <w:r w:rsidR="000E2BFF" w:rsidRPr="008A455C">
        <w:rPr>
          <w:sz w:val="23"/>
          <w:szCs w:val="23"/>
        </w:rPr>
        <w:fldChar w:fldCharType="separate"/>
      </w:r>
      <w:r w:rsidR="002B187E">
        <w:rPr>
          <w:noProof/>
          <w:sz w:val="23"/>
          <w:szCs w:val="23"/>
        </w:rPr>
        <w:t xml:space="preserve">(Ema Purwanti </w:t>
      </w:r>
      <w:r w:rsidR="002B187E">
        <w:rPr>
          <w:noProof/>
          <w:sz w:val="23"/>
          <w:szCs w:val="23"/>
          <w:lang w:val="en-US"/>
        </w:rPr>
        <w:t>&amp;</w:t>
      </w:r>
      <w:r w:rsidRPr="008A455C">
        <w:rPr>
          <w:noProof/>
          <w:sz w:val="23"/>
          <w:szCs w:val="23"/>
        </w:rPr>
        <w:t xml:space="preserve"> Nurhayati, 2018)</w:t>
      </w:r>
      <w:r w:rsidR="000E2BFF" w:rsidRPr="008A455C">
        <w:rPr>
          <w:sz w:val="23"/>
          <w:szCs w:val="23"/>
        </w:rPr>
        <w:fldChar w:fldCharType="end"/>
      </w:r>
      <w:r w:rsidRPr="008A455C">
        <w:rPr>
          <w:sz w:val="23"/>
          <w:szCs w:val="23"/>
        </w:rPr>
        <w:t>. Perawatan kaki merupakan salah</w:t>
      </w:r>
      <w:r w:rsidR="00C81803">
        <w:rPr>
          <w:sz w:val="23"/>
          <w:szCs w:val="23"/>
        </w:rPr>
        <w:t xml:space="preserve"> satu bentuk dari perilaku yang</w:t>
      </w:r>
      <w:r w:rsidR="00C81803">
        <w:rPr>
          <w:sz w:val="23"/>
          <w:szCs w:val="23"/>
          <w:lang w:val="en-US"/>
        </w:rPr>
        <w:t xml:space="preserve"> </w:t>
      </w:r>
      <w:r w:rsidR="00C81803">
        <w:rPr>
          <w:sz w:val="23"/>
          <w:szCs w:val="23"/>
        </w:rPr>
        <w:t>dapat dijumpai</w:t>
      </w:r>
      <w:r w:rsidR="00C81803">
        <w:rPr>
          <w:sz w:val="23"/>
          <w:szCs w:val="23"/>
          <w:lang w:val="en-US"/>
        </w:rPr>
        <w:t xml:space="preserve"> tetapi </w:t>
      </w:r>
      <w:r w:rsidRPr="008A455C">
        <w:rPr>
          <w:sz w:val="23"/>
          <w:szCs w:val="23"/>
        </w:rPr>
        <w:t>sebagian besar keluarga masih acuh tak acuh dalam merawat anggota keluarganya yang menderita diabetes me</w:t>
      </w:r>
      <w:r w:rsidR="00C81803">
        <w:rPr>
          <w:sz w:val="23"/>
          <w:szCs w:val="23"/>
          <w:lang w:val="en-US"/>
        </w:rPr>
        <w:t>l</w:t>
      </w:r>
      <w:r w:rsidRPr="008A455C">
        <w:rPr>
          <w:sz w:val="23"/>
          <w:szCs w:val="23"/>
        </w:rPr>
        <w:t xml:space="preserve">litus </w:t>
      </w:r>
      <w:r w:rsidR="000E2BFF" w:rsidRPr="008A455C">
        <w:rPr>
          <w:sz w:val="23"/>
          <w:szCs w:val="23"/>
        </w:rPr>
        <w:fldChar w:fldCharType="begin" w:fldLock="1"/>
      </w:r>
      <w:r w:rsidR="00580F4F">
        <w:rPr>
          <w:sz w:val="23"/>
          <w:szCs w:val="23"/>
        </w:rPr>
        <w:instrText>ADDIN CSL_CITATION {"citationItems":[{"id":"ITEM-1","itemData":{"author":[{"dropping-particle":"","family":"Dzul Akmal, Bagoes Widjanarko","given":"Priyadi Nugraha","non-dropping-particle":"","parse-names":false,"suffix":""}],"id":"ITEM-1","issued":{"date-parts":[["2017"]]},"title":"Sikap Mempengaruhi Niat Berhenti Merokok pada Remaja SMA di Kota Bima","type":"article-journal"},"uris":["http://www.mendeley.com/documents/?uuid=4bfa7572-7a0b-4408-b12d-fcf64587c832"]}],"mendeley":{"formattedCitation":"(Dzul Akmal, Bagoes Widjanarko, 2017)","manualFormatting":"(Akmal &amp; Widjanarko, 2017)","plainTextFormattedCitation":"(Dzul Akmal, Bagoes Widjanarko, 2017)","previouslyFormattedCitation":"(Dzul Akmal, Bagoes Widjanarko, 2017)"},"properties":{"noteIndex":0},"schema":"https://github.com/citation-style-language/schema/raw/master/csl-citation.json"}</w:instrText>
      </w:r>
      <w:r w:rsidR="000E2BFF" w:rsidRPr="008A455C">
        <w:rPr>
          <w:sz w:val="23"/>
          <w:szCs w:val="23"/>
        </w:rPr>
        <w:fldChar w:fldCharType="separate"/>
      </w:r>
      <w:r w:rsidR="00EB7140">
        <w:rPr>
          <w:noProof/>
          <w:sz w:val="23"/>
          <w:szCs w:val="23"/>
        </w:rPr>
        <w:t>(Akmal</w:t>
      </w:r>
      <w:r w:rsidR="00EB7140">
        <w:rPr>
          <w:noProof/>
          <w:sz w:val="23"/>
          <w:szCs w:val="23"/>
          <w:lang w:val="en-US"/>
        </w:rPr>
        <w:t xml:space="preserve"> &amp; </w:t>
      </w:r>
      <w:r w:rsidRPr="008A455C">
        <w:rPr>
          <w:noProof/>
          <w:sz w:val="23"/>
          <w:szCs w:val="23"/>
        </w:rPr>
        <w:t>Widjanarko, 2017)</w:t>
      </w:r>
      <w:r w:rsidR="000E2BFF" w:rsidRPr="008A455C">
        <w:rPr>
          <w:sz w:val="23"/>
          <w:szCs w:val="23"/>
        </w:rPr>
        <w:fldChar w:fldCharType="end"/>
      </w:r>
      <w:r w:rsidR="002C4559">
        <w:rPr>
          <w:sz w:val="23"/>
          <w:szCs w:val="23"/>
        </w:rPr>
        <w:t>.</w:t>
      </w:r>
      <w:r w:rsidR="002C4559">
        <w:rPr>
          <w:sz w:val="23"/>
          <w:szCs w:val="23"/>
          <w:lang w:val="en-US"/>
        </w:rPr>
        <w:t xml:space="preserve"> </w:t>
      </w:r>
      <w:r w:rsidR="00EB7140">
        <w:rPr>
          <w:sz w:val="23"/>
          <w:szCs w:val="23"/>
          <w:lang w:val="en-US"/>
        </w:rPr>
        <w:t>Intensi atau niat merupakan salah satu indikator utama d</w:t>
      </w:r>
      <w:r w:rsidR="002C4559">
        <w:rPr>
          <w:sz w:val="23"/>
          <w:szCs w:val="23"/>
          <w:lang w:val="en-US"/>
        </w:rPr>
        <w:t>alam terjadinya suatu perilaku, a</w:t>
      </w:r>
      <w:r w:rsidRPr="008A455C">
        <w:rPr>
          <w:sz w:val="23"/>
          <w:szCs w:val="23"/>
        </w:rPr>
        <w:t>pabila dalam diri keluarga terdapat keinginan atau kemauan serta niat dalam melakukan perawatan kaki kepada anggota keluarganya yang menderita diabetes mel</w:t>
      </w:r>
      <w:r w:rsidR="003F2CD6">
        <w:rPr>
          <w:sz w:val="23"/>
          <w:szCs w:val="23"/>
          <w:lang w:val="en-US"/>
        </w:rPr>
        <w:t>l</w:t>
      </w:r>
      <w:r w:rsidR="002C4559">
        <w:rPr>
          <w:sz w:val="23"/>
          <w:szCs w:val="23"/>
        </w:rPr>
        <w:t>itus</w:t>
      </w:r>
      <w:r w:rsidRPr="008A455C">
        <w:rPr>
          <w:sz w:val="23"/>
          <w:szCs w:val="23"/>
        </w:rPr>
        <w:t xml:space="preserve"> maka hal itu akan mencegah terjadinya kaki diabetik </w:t>
      </w:r>
      <w:r w:rsidR="000E2BFF" w:rsidRPr="008A455C">
        <w:rPr>
          <w:sz w:val="23"/>
          <w:szCs w:val="23"/>
        </w:rPr>
        <w:fldChar w:fldCharType="begin" w:fldLock="1"/>
      </w:r>
      <w:r w:rsidR="00580F4F">
        <w:rPr>
          <w:sz w:val="23"/>
          <w:szCs w:val="23"/>
        </w:rPr>
        <w:instrText>ADDIN CSL_CITATION {"citationItems":[{"id":"ITEM-1","itemData":{"DOI":"10.12816/0013114","ISSN":"16872215","author":[{"dropping-particle":"","family":"Lailatul Rahmah","given":"Febrianan Sabrian. Darwin Karim","non-dropping-particle":"","parse-names":false,"suffix":""}],"container-title":"Cybrarians Journal","id":"ITEM-1","issue":"37","issued":{"date-parts":[["2015"]]},"page":"1-31","title":"Faktor Pendukung dan Penghambat Intensi Remaja Berhenti Merokok","type":"article-journal","volume":"2"},"uris":["http://www.mendeley.com/documents/?uuid=4a4d1113-8206-4b58-87cd-cc5632270108"]}],"mendeley":{"formattedCitation":"(Lailatul Rahmah, 2015)","manualFormatting":"(Rahmah, 2015)","plainTextFormattedCitation":"(Lailatul Rahmah, 2015)","previouslyFormattedCitation":"(Lailatul Rahmah, 2015)"},"properties":{"noteIndex":0},"schema":"https://github.com/citation-style-language/schema/raw/master/csl-citation.json"}</w:instrText>
      </w:r>
      <w:r w:rsidR="000E2BFF" w:rsidRPr="008A455C">
        <w:rPr>
          <w:sz w:val="23"/>
          <w:szCs w:val="23"/>
        </w:rPr>
        <w:fldChar w:fldCharType="separate"/>
      </w:r>
      <w:r w:rsidR="003F2CD6">
        <w:rPr>
          <w:noProof/>
          <w:sz w:val="23"/>
          <w:szCs w:val="23"/>
        </w:rPr>
        <w:t>(</w:t>
      </w:r>
      <w:r w:rsidRPr="008A455C">
        <w:rPr>
          <w:noProof/>
          <w:sz w:val="23"/>
          <w:szCs w:val="23"/>
        </w:rPr>
        <w:t>Rahmah, 2015)</w:t>
      </w:r>
      <w:r w:rsidR="000E2BFF" w:rsidRPr="008A455C">
        <w:rPr>
          <w:sz w:val="23"/>
          <w:szCs w:val="23"/>
        </w:rPr>
        <w:fldChar w:fldCharType="end"/>
      </w:r>
      <w:r w:rsidRPr="008A455C">
        <w:rPr>
          <w:sz w:val="23"/>
          <w:szCs w:val="23"/>
        </w:rPr>
        <w:t>.</w:t>
      </w:r>
      <w:r w:rsidR="00EB7140">
        <w:rPr>
          <w:sz w:val="23"/>
          <w:szCs w:val="23"/>
          <w:lang w:val="en-US"/>
        </w:rPr>
        <w:t xml:space="preserve"> Berdasarkan hasil wawancara </w:t>
      </w:r>
      <w:r w:rsidR="0056733A">
        <w:rPr>
          <w:sz w:val="23"/>
          <w:szCs w:val="23"/>
          <w:lang w:val="en-US"/>
        </w:rPr>
        <w:t xml:space="preserve">dengan sepuluh keluarga penderita DM </w:t>
      </w:r>
      <w:r w:rsidR="00EB7140">
        <w:rPr>
          <w:sz w:val="23"/>
          <w:szCs w:val="23"/>
          <w:lang w:val="en-US"/>
        </w:rPr>
        <w:t>pada saat studi pendahuluan</w:t>
      </w:r>
      <w:r w:rsidR="0056733A">
        <w:rPr>
          <w:sz w:val="23"/>
          <w:szCs w:val="23"/>
          <w:lang w:val="en-US"/>
        </w:rPr>
        <w:t xml:space="preserve"> yang berobat di Puskesmas Kebonsari</w:t>
      </w:r>
      <w:r w:rsidR="00EB7140">
        <w:rPr>
          <w:sz w:val="23"/>
          <w:szCs w:val="23"/>
          <w:lang w:val="en-US"/>
        </w:rPr>
        <w:t xml:space="preserve">, </w:t>
      </w:r>
      <w:r w:rsidR="0056733A">
        <w:rPr>
          <w:sz w:val="23"/>
          <w:szCs w:val="23"/>
          <w:lang w:val="en-US"/>
        </w:rPr>
        <w:t>terdapat enam keluarga yang mengatakan bahwa mereka belum pernah mendapatkan edukasi tentang perawatan kaki diabetes sehingga mereka tidak pernah membantu melakukan perawatan kaki. Sedangkan empat keluarga mengatakan bahwa mereka pernah mendapatkan edukasi tentang perawatan kaki tetapi mereka tidak per</w:t>
      </w:r>
      <w:r w:rsidR="00BE712B">
        <w:rPr>
          <w:sz w:val="23"/>
          <w:szCs w:val="23"/>
          <w:lang w:val="en-US"/>
        </w:rPr>
        <w:t>nah me</w:t>
      </w:r>
      <w:r w:rsidR="002E7CBB">
        <w:rPr>
          <w:sz w:val="23"/>
          <w:szCs w:val="23"/>
          <w:lang w:val="en-US"/>
        </w:rPr>
        <w:t>mbantu melakukan perawatan kaki.</w:t>
      </w:r>
    </w:p>
    <w:p w:rsidR="002E7CBB" w:rsidRPr="0056733A" w:rsidRDefault="002E7CBB" w:rsidP="002E7CBB">
      <w:pPr>
        <w:spacing w:before="0" w:beforeAutospacing="0" w:after="0" w:afterAutospacing="0" w:line="480" w:lineRule="auto"/>
        <w:ind w:right="-1" w:firstLine="709"/>
        <w:jc w:val="both"/>
        <w:rPr>
          <w:sz w:val="23"/>
          <w:szCs w:val="23"/>
          <w:lang w:val="en-US"/>
        </w:rPr>
        <w:sectPr w:rsidR="002E7CBB" w:rsidRPr="0056733A" w:rsidSect="002909DB">
          <w:headerReference w:type="default" r:id="rId17"/>
          <w:footerReference w:type="default" r:id="rId18"/>
          <w:pgSz w:w="11906" w:h="16838" w:code="9"/>
          <w:pgMar w:top="1701" w:right="1701" w:bottom="1701" w:left="2268" w:header="709" w:footer="709" w:gutter="0"/>
          <w:pgNumType w:start="1"/>
          <w:cols w:space="708"/>
          <w:docGrid w:linePitch="360"/>
        </w:sectPr>
      </w:pPr>
    </w:p>
    <w:p w:rsidR="00252B57" w:rsidRPr="00BE712B" w:rsidRDefault="00BE712B" w:rsidP="002E7CBB">
      <w:pPr>
        <w:spacing w:before="0" w:beforeAutospacing="0" w:after="0" w:afterAutospacing="0" w:line="480" w:lineRule="auto"/>
        <w:ind w:right="-1" w:firstLine="709"/>
        <w:jc w:val="both"/>
        <w:rPr>
          <w:lang w:val="en-US"/>
        </w:rPr>
      </w:pPr>
      <w:r>
        <w:rPr>
          <w:szCs w:val="24"/>
        </w:rPr>
        <w:lastRenderedPageBreak/>
        <w:t>Diabetes Mel</w:t>
      </w:r>
      <w:r>
        <w:rPr>
          <w:szCs w:val="24"/>
          <w:lang w:val="en-US"/>
        </w:rPr>
        <w:t>l</w:t>
      </w:r>
      <w:r>
        <w:rPr>
          <w:szCs w:val="24"/>
        </w:rPr>
        <w:t xml:space="preserve">itus menjadi salah satu ancaman kesehatan, menurut WHO 2016 terdapat 70% dari total kematian di dunia dan lebih dari setengah penyakit lainnya disebabkan oleh Diabetes Melitus (Kementrian Kesehatan Republik Indonesia, 2018). </w:t>
      </w:r>
      <w:r>
        <w:t xml:space="preserve">Menurut </w:t>
      </w:r>
      <w:r>
        <w:fldChar w:fldCharType="begin" w:fldLock="1"/>
      </w:r>
      <w:r>
        <w:instrText>ADDIN CSL_CITATION {"citationItems":[{"id":"ITEM-1","itemData":{"ISBN":"9782930229874","author":[{"dropping-particle":"","family":"Internation Diabetes Federation","given":"","non-dropping-particle":"","parse-names":false,"suffix":""}],"container-title":"Dunia : IDF","id":"ITEM-1","issued":{"date-parts":[["2019"]]},"number-of-pages":"168","title":"IDF Diabetes Atlas Ninth","type":"book"},"uris":["http://www.mendeley.com/documents/?uuid=ad816f18-cc12-4317-8e5b-fea801016b34"]}],"mendeley":{"formattedCitation":"(Internation Diabetes Federation, 2019)","plainTextFormattedCitation":"(Internation Diabetes Federation, 2019)","previouslyFormattedCitation":"(Internation Diabetes Federation, 2019)"},"properties":{"noteIndex":0},"schema":"https://github.com/citation-style-language/schema/raw/master/csl-citation.json"}</w:instrText>
      </w:r>
      <w:r>
        <w:fldChar w:fldCharType="separate"/>
      </w:r>
      <w:r w:rsidRPr="00B73414">
        <w:rPr>
          <w:noProof/>
        </w:rPr>
        <w:t>(Internation Diabetes Federation, 2019)</w:t>
      </w:r>
      <w:r>
        <w:fldChar w:fldCharType="end"/>
      </w:r>
      <w:r>
        <w:t xml:space="preserve"> terdapat</w:t>
      </w:r>
      <w:r>
        <w:rPr>
          <w:lang w:val="en-US"/>
        </w:rPr>
        <w:t xml:space="preserve"> </w:t>
      </w:r>
      <w:r>
        <w:t>463</w:t>
      </w:r>
      <w:r>
        <w:rPr>
          <w:lang w:val="en-US"/>
        </w:rPr>
        <w:t xml:space="preserve"> juta orang mengalami diabetes mellitus pada tahun 2019 dan tahun 2045 akan </w:t>
      </w:r>
      <w:r w:rsidR="003204B0">
        <w:t xml:space="preserve">meningkat mencapai 700 juta orang. Jumlah DM setiap negara meningkat dan usia terbanyak orang dengan DM berada di usia antara 20 - 79 tahun. Pada tahun 2019, Indonesia menempati peringkat ke tujuh di dunia bersama dengan China. India, Amerika Serikat, Brazil, Rusia dan Meksiko, dengan jumlah 10 juta jiwa </w:t>
      </w:r>
      <w:r w:rsidR="000E2BFF">
        <w:fldChar w:fldCharType="begin" w:fldLock="1"/>
      </w:r>
      <w:r w:rsidR="003204B0">
        <w:instrText>ADDIN CSL_CITATION {"citationItems":[{"id":"ITEM-1","itemData":{"ISBN":"9782930229874","author":[{"dropping-particle":"","family":"Internation Diabetes Federation","given":"","non-dropping-particle":"","parse-names":false,"suffix":""}],"container-title":"Dunia : IDF","id":"ITEM-1","issued":{"date-parts":[["2019"]]},"number-of-pages":"168","title":"IDF Diabetes Atlas Ninth","type":"book"},"uris":["http://www.mendeley.com/documents/?uuid=ad816f18-cc12-4317-8e5b-fea801016b34"]}],"mendeley":{"formattedCitation":"(Internation Diabetes Federation, 2019)","plainTextFormattedCitation":"(Internation Diabetes Federation, 2019)","previouslyFormattedCitation":"(Internation Diabetes Federation, 2019)"},"properties":{"noteIndex":0},"schema":"https://github.com/citation-style-language/schema/raw/master/csl-citation.json"}</w:instrText>
      </w:r>
      <w:r w:rsidR="000E2BFF">
        <w:fldChar w:fldCharType="separate"/>
      </w:r>
      <w:r w:rsidR="003204B0" w:rsidRPr="00B73414">
        <w:rPr>
          <w:noProof/>
        </w:rPr>
        <w:t>(Internation Diabetes Federation, 2019)</w:t>
      </w:r>
      <w:r w:rsidR="000E2BFF">
        <w:fldChar w:fldCharType="end"/>
      </w:r>
      <w:r w:rsidR="003204B0">
        <w:t xml:space="preserve">. Berdasarkan prevalensi data yang didapatkan menurut (RISKESDAS, 2018), umur terkena atau terdiagnosa Diabetes Melitus </w:t>
      </w:r>
      <w:r w:rsidR="00373E9B">
        <w:rPr>
          <w:lang w:val="en-US"/>
        </w:rPr>
        <w:t>di Provinsi Jawa Timur adalah</w:t>
      </w:r>
      <w:r w:rsidR="003204B0">
        <w:t xml:space="preserve"> usia ≥ 15 tahun sebanyak 2,6% atau sebanyak 113.045 penderita </w:t>
      </w:r>
      <w:r w:rsidR="000E2BFF">
        <w:fldChar w:fldCharType="begin" w:fldLock="1"/>
      </w:r>
      <w:r w:rsidR="003204B0">
        <w:instrText>ADDIN CSL_CITATION {"citationItems":[{"id":"ITEM-1","itemData":{"abstract":"Laporan Hasil Riset Kesehatan Dasar (Riskesdas) Indonesia tahun 2018","author":[{"dropping-particle":"","family":"Kementerian Kesehatan RI","given":"","non-dropping-particle":"","parse-names":false,"suffix":""}],"container-title":"Riset Kesehatan Dasar 2018","id":"ITEM-1","issued":{"date-parts":[["2018"]]},"page":"182-183","title":"Riset Kesehatan Dasar (Riskesdas) Indonesia tahun 2018","type":"article"},"uris":["http://www.mendeley.com/documents/?uuid=9217b28c-ddc9-47b8-82fd-2a925d420089"]}],"mendeley":{"formattedCitation":"(Kementerian Kesehatan RI, 2018)","plainTextFormattedCitation":"(Kementerian Kesehatan RI, 2018)","previouslyFormattedCitation":"(Kementerian Kesehatan RI, 2018)"},"properties":{"noteIndex":0},"schema":"https://github.com/citation-style-language/schema/raw/master/csl-citation.json"}</w:instrText>
      </w:r>
      <w:r w:rsidR="000E2BFF">
        <w:fldChar w:fldCharType="separate"/>
      </w:r>
      <w:r w:rsidR="003204B0" w:rsidRPr="00C402F9">
        <w:rPr>
          <w:noProof/>
        </w:rPr>
        <w:t>(Kementerian Kesehatan RI, 2018)</w:t>
      </w:r>
      <w:r w:rsidR="000E2BFF">
        <w:fldChar w:fldCharType="end"/>
      </w:r>
      <w:r w:rsidR="003204B0">
        <w:t xml:space="preserve">. Penderita Diabetes Melitus yang berada di kota Surabaya menurut data dinas kesehatan kota Surabaya pada tahun 2018 sebanyak 199.104 penderita. </w:t>
      </w:r>
      <w:r w:rsidR="00E416FE">
        <w:t xml:space="preserve">Menurut </w:t>
      </w:r>
      <w:r w:rsidR="000E2BFF">
        <w:fldChar w:fldCharType="begin" w:fldLock="1"/>
      </w:r>
      <w:r w:rsidR="00043816">
        <w:instrText>ADDIN CSL_CITATION {"citationItems":[{"id":"ITEM-1","itemData":{"author":[{"dropping-particle":"","family":"Huda","given":"Nuh","non-dropping-particle":"","parse-names":false,"suffix":""},{"dropping-particle":"","family":"Satya","given":"Dian","non-dropping-particle":"","parse-names":false,"suffix":""},{"dropping-particle":"","family":"Sutrisno","given":"Yohana","non-dropping-particle":"","parse-names":false,"suffix":""}],"id":"ITEM-1","issued":{"date-parts":[["2016"]]},"title":"EFFECT OF ATTITUDES , NORMS , AND PERCEPTION OF CONTROL OF FOOT CARE BEHAVIOR IN PATIENTS DIABTES MELITUS IN SURABAYA CITY College of Health Sciences Hang Tuah Surabaya","type":"article-journal"},"uris":["http://www.mendeley.com/documents/?uuid=e0a5264c-b99e-4174-a76b-892636bdf85b"]}],"mendeley":{"formattedCitation":"(Huda, Satya and Sutrisno, 2016)","plainTextFormattedCitation":"(Huda, Satya and Sutrisno, 2016)","previouslyFormattedCitation":"(Huda, Satya and Sutrisno, 2016)"},"properties":{"noteIndex":0},"schema":"https://github.com/citation-style-language/schema/raw/master/csl-citation.json"}</w:instrText>
      </w:r>
      <w:r w:rsidR="000E2BFF">
        <w:fldChar w:fldCharType="separate"/>
      </w:r>
      <w:r w:rsidR="00406D62" w:rsidRPr="00406D62">
        <w:rPr>
          <w:noProof/>
        </w:rPr>
        <w:t>(Huda, Satya and Sutrisno, 2016)</w:t>
      </w:r>
      <w:r w:rsidR="000E2BFF">
        <w:fldChar w:fldCharType="end"/>
      </w:r>
      <w:r w:rsidR="00E416FE">
        <w:t xml:space="preserve"> d</w:t>
      </w:r>
      <w:r w:rsidR="003204B0">
        <w:t>ata penderita Diabetes Mel</w:t>
      </w:r>
      <w:r w:rsidR="002C4559">
        <w:rPr>
          <w:lang w:val="en-US"/>
        </w:rPr>
        <w:t>l</w:t>
      </w:r>
      <w:r w:rsidR="003204B0">
        <w:t>itus berjumlah 50.241 yang terdaftar di puskesmas bagian selatan kota Surabaya dan terdapat 3</w:t>
      </w:r>
      <w:r w:rsidR="00E416FE">
        <w:t>.360 penderita Diabetes Mel</w:t>
      </w:r>
      <w:r w:rsidR="002C4559">
        <w:rPr>
          <w:lang w:val="en-US"/>
        </w:rPr>
        <w:t>l</w:t>
      </w:r>
      <w:r w:rsidR="00E416FE">
        <w:t xml:space="preserve">itus di Puskesmas Kebonsari Surabaya. Sedangkan data yang </w:t>
      </w:r>
      <w:r w:rsidR="00042ACB">
        <w:rPr>
          <w:lang w:val="en-US"/>
        </w:rPr>
        <w:t>didapatkan oleh peneliti</w:t>
      </w:r>
      <w:r w:rsidR="00042ACB">
        <w:t xml:space="preserve"> d</w:t>
      </w:r>
      <w:r w:rsidR="00042ACB">
        <w:rPr>
          <w:lang w:val="en-US"/>
        </w:rPr>
        <w:t xml:space="preserve">i </w:t>
      </w:r>
      <w:r w:rsidR="00E416FE">
        <w:t xml:space="preserve">Puskesmas Kebonsari Surabaya pada bulan </w:t>
      </w:r>
      <w:r w:rsidR="00042ACB">
        <w:t xml:space="preserve">Desember 2019 menunjukkan </w:t>
      </w:r>
      <w:r w:rsidR="00042ACB">
        <w:rPr>
          <w:lang w:val="en-US"/>
        </w:rPr>
        <w:t xml:space="preserve">terdapat </w:t>
      </w:r>
      <w:r w:rsidR="00E416FE">
        <w:t xml:space="preserve">500 </w:t>
      </w:r>
      <w:r w:rsidR="00042ACB">
        <w:rPr>
          <w:lang w:val="en-US"/>
        </w:rPr>
        <w:t xml:space="preserve">data kunjungan </w:t>
      </w:r>
      <w:r w:rsidR="00042ACB">
        <w:t>penderita diabetes mellitus</w:t>
      </w:r>
      <w:r w:rsidR="002C4559">
        <w:rPr>
          <w:lang w:val="en-US"/>
        </w:rPr>
        <w:t xml:space="preserve"> serta</w:t>
      </w:r>
      <w:r w:rsidR="00E416FE">
        <w:t xml:space="preserve"> pada bulan</w:t>
      </w:r>
      <w:r w:rsidR="00042ACB">
        <w:t xml:space="preserve"> Januari 2020 menunjukkan</w:t>
      </w:r>
      <w:r w:rsidR="00042ACB">
        <w:rPr>
          <w:lang w:val="en-US"/>
        </w:rPr>
        <w:t xml:space="preserve"> </w:t>
      </w:r>
      <w:r w:rsidR="00042ACB">
        <w:t xml:space="preserve">386 </w:t>
      </w:r>
      <w:r w:rsidR="00042ACB">
        <w:rPr>
          <w:lang w:val="en-US"/>
        </w:rPr>
        <w:t>data kunjungan penderita</w:t>
      </w:r>
      <w:r w:rsidR="00E416FE">
        <w:t xml:space="preserve"> diabetes mellitus.</w:t>
      </w:r>
    </w:p>
    <w:p w:rsidR="00252B57" w:rsidRPr="00042ACB" w:rsidRDefault="003204B0" w:rsidP="00042ACB">
      <w:pPr>
        <w:spacing w:before="0" w:beforeAutospacing="0" w:after="0" w:afterAutospacing="0" w:line="480" w:lineRule="auto"/>
        <w:ind w:right="-1" w:firstLine="709"/>
        <w:jc w:val="both"/>
        <w:rPr>
          <w:szCs w:val="24"/>
          <w:lang w:val="en-US"/>
        </w:rPr>
      </w:pPr>
      <w:r>
        <w:rPr>
          <w:szCs w:val="24"/>
        </w:rPr>
        <w:t>Salah satu komplikasi kronik dari Diabetes Me</w:t>
      </w:r>
      <w:r w:rsidR="002C4559">
        <w:rPr>
          <w:szCs w:val="24"/>
          <w:lang w:val="en-US"/>
        </w:rPr>
        <w:t>l</w:t>
      </w:r>
      <w:r>
        <w:rPr>
          <w:szCs w:val="24"/>
        </w:rPr>
        <w:t xml:space="preserve">litus adalah kaki diabetik. Kaki diabetik merupakan salah satu komplikasi yang paling sering dialami oleh </w:t>
      </w:r>
      <w:r>
        <w:rPr>
          <w:szCs w:val="24"/>
        </w:rPr>
        <w:lastRenderedPageBreak/>
        <w:t>penderita Diabetes Mel</w:t>
      </w:r>
      <w:r w:rsidR="002C4559">
        <w:rPr>
          <w:szCs w:val="24"/>
          <w:lang w:val="en-US"/>
        </w:rPr>
        <w:t>l</w:t>
      </w:r>
      <w:r>
        <w:rPr>
          <w:szCs w:val="24"/>
        </w:rPr>
        <w:t xml:space="preserve">itus. Terjadinya kaki diabetik dimulai dari glukosa yang tinggi yang akan merusak pembuluh darah perifer kaki </w:t>
      </w:r>
      <w:r w:rsidR="000E2BFF">
        <w:rPr>
          <w:szCs w:val="24"/>
        </w:rPr>
        <w:fldChar w:fldCharType="begin" w:fldLock="1"/>
      </w:r>
      <w:r>
        <w:rPr>
          <w:szCs w:val="24"/>
        </w:rPr>
        <w:instrText>ADDIN CSL_CITATION {"citationItems":[{"id":"ITEM-1","itemData":{"DOI":"10.22216/jit.2015.v9i2.231","ISSN":"2460-5611","abstract":"This study aims to determine the effect of diabetic foot exercise on Ankle Brachial Index (ABI) in patients with Diabetes Mellitus Type 2. A design used quasy experiment with one-group pre-test-post-test. The population in this study were patients DM type 2 in one of health public centre in Payakumbuh city. The sample was recruited with purposive sampling technique as many as 10 samplesthat satisfies the criteria of patient namely DM type 2 without comorbidities. The average ABI before diabetic foot exercise is 0.77 and after conducted diabetic foot exercise is 1.00.The results of analysis statistics show there is a significant difference in ABI between before and after conducted diabetic foot exercise. It was concludedthat theimplementation of thediabetic footexercisecan improveABIin patients withtype 2 diabetes. The study recommends thatpatients withtype 2 DMis expectedtobe able totake advantage ofdiabetic footexercise asa naturalpracticalexercisesin improvingperipheralperfusionas wellasthe prevention of complicationsin patients withtype 2 diabetesspecificallyto the area ofthe foot. Recommendationsforfuture researchisto comparethe effectiveness ofdiabetic footexercise on blood sugar, legsensitivity, value ofABI, and capillary refill time","author":[{"dropping-particle":"","family":"Wahyuni","given":"Aria","non-dropping-particle":"","parse-names":false,"suffix":""}],"container-title":"Jurnal Ipteks Terapan","id":"ITEM-1","issue":"2","issued":{"date-parts":[["2016"]]},"page":"155-164","title":"Senam Kaki Diabetik Efektif Meningkatkan Ankle Brachial Index Pasien Diabetes Melitus Tipe 2","type":"article-journal","volume":"9"},"uris":["http://www.mendeley.com/documents/?uuid=a8236237-1073-48e8-896b-683b15f8f054"]}],"mendeley":{"formattedCitation":"(Wahyuni, 2016)","plainTextFormattedCitation":"(Wahyuni, 2016)","previouslyFormattedCitation":"(Wahyuni, 2016)"},"properties":{"noteIndex":0},"schema":"https://github.com/citation-style-language/schema/raw/master/csl-citation.json"}</w:instrText>
      </w:r>
      <w:r w:rsidR="000E2BFF">
        <w:rPr>
          <w:szCs w:val="24"/>
        </w:rPr>
        <w:fldChar w:fldCharType="separate"/>
      </w:r>
      <w:r w:rsidRPr="00671329">
        <w:rPr>
          <w:noProof/>
          <w:szCs w:val="24"/>
        </w:rPr>
        <w:t>(Wahyuni, 2016)</w:t>
      </w:r>
      <w:r w:rsidR="000E2BFF">
        <w:rPr>
          <w:szCs w:val="24"/>
        </w:rPr>
        <w:fldChar w:fldCharType="end"/>
      </w:r>
      <w:r>
        <w:rPr>
          <w:szCs w:val="24"/>
        </w:rPr>
        <w:t xml:space="preserve">. Perawatan kaki merupakan suatu tindakan yang harus dilakukan oleh penderita Diabetes Melitus dengan cara selalu memperhatikan kebersihan diri terutama pada bagian kaki </w:t>
      </w:r>
      <w:r w:rsidR="000E2BFF">
        <w:rPr>
          <w:szCs w:val="24"/>
        </w:rPr>
        <w:fldChar w:fldCharType="begin" w:fldLock="1"/>
      </w:r>
      <w:r>
        <w:rPr>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Indonesia","id":"ITEM-1","issue":"November","issued":{"date-parts":[["2014"]]},"page":"49-54","title":"Perawatan Kaki Pada Penderita Diabetes Militus di Rumah","type":"article-journal","volume":"5"},"uris":["http://www.mendeley.com/documents/?uuid=049598c8-6411-48d9-a56c-1419bd7a540e"]}],"mendeley":{"formattedCitation":"(Hidayat and Nurhayati, 2014)","plainTextFormattedCitation":"(Hidayat and Nurhayati, 2014)","previouslyFormattedCitation":"(Hidayat and Nurhayati, 2014)"},"properties":{"noteIndex":0},"schema":"https://github.com/citation-style-language/schema/raw/master/csl-citation.json"}</w:instrText>
      </w:r>
      <w:r w:rsidR="000E2BFF">
        <w:rPr>
          <w:szCs w:val="24"/>
        </w:rPr>
        <w:fldChar w:fldCharType="separate"/>
      </w:r>
      <w:r w:rsidRPr="004164A3">
        <w:rPr>
          <w:noProof/>
          <w:szCs w:val="24"/>
        </w:rPr>
        <w:t>(Hidayat and Nurhayati, 2014)</w:t>
      </w:r>
      <w:r w:rsidR="000E2BFF">
        <w:rPr>
          <w:szCs w:val="24"/>
        </w:rPr>
        <w:fldChar w:fldCharType="end"/>
      </w:r>
      <w:r>
        <w:rPr>
          <w:szCs w:val="24"/>
        </w:rPr>
        <w:t xml:space="preserve">. </w:t>
      </w:r>
      <w:r w:rsidR="00042ACB">
        <w:rPr>
          <w:szCs w:val="24"/>
          <w:lang w:val="en-US"/>
        </w:rPr>
        <w:t xml:space="preserve">Salah satu faktor dalam perawatan kaki pada penderita DM adalah </w:t>
      </w:r>
      <w:r w:rsidR="00042ACB">
        <w:rPr>
          <w:i/>
          <w:szCs w:val="24"/>
          <w:lang w:val="en-US"/>
        </w:rPr>
        <w:t xml:space="preserve">Family Intention, </w:t>
      </w:r>
      <w:r w:rsidR="00042ACB">
        <w:rPr>
          <w:szCs w:val="24"/>
          <w:lang w:val="en-US"/>
        </w:rPr>
        <w:t>yang dimana faktor tersebut dipengaruhi oleh tiga faktor yaitu sikap, norma subjektif, dan persepsi kontrol. Sikap keluarga terhadap perilaku perawatan kaki DM dipengaruhi oleh keyakinan, yang dimana keyakinan tersebut berkaitan dengan penilaian seseorang terhadap pengetahuan dalam mencari suatu informasi baik dari lingkungan maupun teman sebayanya. Keyakinan tersebut dapat memperkuat sikap seseorang terhadap persepsi da</w:t>
      </w:r>
      <w:r w:rsidR="00333F2F">
        <w:rPr>
          <w:szCs w:val="24"/>
          <w:lang w:val="en-US"/>
        </w:rPr>
        <w:t>n apabila individu telah me</w:t>
      </w:r>
      <w:r w:rsidR="00042ACB">
        <w:rPr>
          <w:szCs w:val="24"/>
          <w:lang w:val="en-US"/>
        </w:rPr>
        <w:t>yakini suatu informasi yang didapatkan maka akan memberikan hasil yang baik, namun jik</w:t>
      </w:r>
      <w:r w:rsidR="002C4559">
        <w:rPr>
          <w:szCs w:val="24"/>
          <w:lang w:val="en-US"/>
        </w:rPr>
        <w:t>a persepsi seseorang buruk maka</w:t>
      </w:r>
      <w:r w:rsidR="00042ACB">
        <w:rPr>
          <w:szCs w:val="24"/>
          <w:lang w:val="en-US"/>
        </w:rPr>
        <w:t xml:space="preserve"> akan memberikan hasil yang kurang memuaskan </w:t>
      </w:r>
      <w:r w:rsidR="000E2BFF">
        <w:rPr>
          <w:szCs w:val="24"/>
        </w:rPr>
        <w:fldChar w:fldCharType="begin" w:fldLock="1"/>
      </w:r>
      <w:r>
        <w:rPr>
          <w:szCs w:val="24"/>
        </w:rPr>
        <w:instrText>ADDIN CSL_CITATION {"citationItems":[{"id":"ITEM-1","itemData":{"author":[{"dropping-particle":"","family":"Ramdhani","given":"Neila","non-dropping-particle":"","parse-names":false,"suffix":""}],"id":"ITEM-1","issue":"2","issued":{"date-parts":[["2011"]]},"page":"55-69","title":"Penyusunan Alat Pengukur Berbasis Theory of Planned Behavior 1","type":"article-journal","volume":"19"},"uris":["http://www.mendeley.com/documents/?uuid=7eefcb17-dd88-4012-84cd-7eeb961d2669"]}],"mendeley":{"formattedCitation":"(Ramdhani, 2011)","plainTextFormattedCitation":"(Ramdhani, 2011)","previouslyFormattedCitation":"(Ramdhani, 2011)"},"properties":{"noteIndex":0},"schema":"https://github.com/citation-style-language/schema/raw/master/csl-citation.json"}</w:instrText>
      </w:r>
      <w:r w:rsidR="000E2BFF">
        <w:rPr>
          <w:szCs w:val="24"/>
        </w:rPr>
        <w:fldChar w:fldCharType="separate"/>
      </w:r>
      <w:r w:rsidRPr="003C6706">
        <w:rPr>
          <w:noProof/>
          <w:szCs w:val="24"/>
        </w:rPr>
        <w:t>(Ramdhani, 2011)</w:t>
      </w:r>
      <w:r w:rsidR="000E2BFF">
        <w:rPr>
          <w:szCs w:val="24"/>
        </w:rPr>
        <w:fldChar w:fldCharType="end"/>
      </w:r>
      <w:r>
        <w:rPr>
          <w:szCs w:val="24"/>
        </w:rPr>
        <w:t>.</w:t>
      </w:r>
      <w:r w:rsidR="00042ACB">
        <w:rPr>
          <w:szCs w:val="24"/>
          <w:lang w:val="en-US"/>
        </w:rPr>
        <w:t xml:space="preserve"> </w:t>
      </w:r>
      <w:r>
        <w:rPr>
          <w:szCs w:val="24"/>
        </w:rPr>
        <w:t>Kemauan dan niat keluarga dalam melakukan perawatan kaki pada penderita diabetes me</w:t>
      </w:r>
      <w:r w:rsidR="005F7944">
        <w:rPr>
          <w:szCs w:val="24"/>
          <w:lang w:val="en-US"/>
        </w:rPr>
        <w:t>l</w:t>
      </w:r>
      <w:r>
        <w:rPr>
          <w:szCs w:val="24"/>
        </w:rPr>
        <w:t>litus sangatlah pe</w:t>
      </w:r>
      <w:r w:rsidR="002C4559">
        <w:rPr>
          <w:szCs w:val="24"/>
        </w:rPr>
        <w:t>nting karena dapat men</w:t>
      </w:r>
      <w:r w:rsidR="002C4559">
        <w:rPr>
          <w:szCs w:val="24"/>
          <w:lang w:val="en-US"/>
        </w:rPr>
        <w:t>dorong</w:t>
      </w:r>
      <w:r>
        <w:rPr>
          <w:szCs w:val="24"/>
        </w:rPr>
        <w:t xml:space="preserve"> penderita memiliki niat yang tinggi terhadap perawatan kaki sehingga akan mendapatkan hasil yang lebih baik.</w:t>
      </w:r>
    </w:p>
    <w:p w:rsidR="008C2A0A" w:rsidRDefault="00F23F97" w:rsidP="00C863C9">
      <w:pPr>
        <w:spacing w:before="0" w:beforeAutospacing="0" w:after="0" w:afterAutospacing="0" w:line="480" w:lineRule="auto"/>
        <w:ind w:right="-1" w:firstLine="709"/>
        <w:jc w:val="both"/>
        <w:rPr>
          <w:lang w:val="en-US"/>
        </w:rPr>
      </w:pPr>
      <w:r>
        <w:rPr>
          <w:szCs w:val="24"/>
        </w:rPr>
        <w:t>Perawatan kaki diabetes me</w:t>
      </w:r>
      <w:r>
        <w:rPr>
          <w:szCs w:val="24"/>
          <w:lang w:val="en-US"/>
        </w:rPr>
        <w:t>l</w:t>
      </w:r>
      <w:r>
        <w:rPr>
          <w:szCs w:val="24"/>
        </w:rPr>
        <w:t xml:space="preserve">litus dinilai mudah dan dapat dilakukan oleh keluarga penderita, meskipun dianggap mudah dilakukan tetapi masih banyak keluarga penderita yang tidak </w:t>
      </w:r>
      <w:r w:rsidR="00F724A8">
        <w:rPr>
          <w:szCs w:val="24"/>
          <w:lang w:val="en-US"/>
        </w:rPr>
        <w:t xml:space="preserve">dapat </w:t>
      </w:r>
      <w:r>
        <w:rPr>
          <w:szCs w:val="24"/>
        </w:rPr>
        <w:t>menjalankan atau menerapkan perawatan kaki yang sesuai kepada penderita.</w:t>
      </w:r>
      <w:r>
        <w:rPr>
          <w:szCs w:val="24"/>
          <w:lang w:val="en-US"/>
        </w:rPr>
        <w:t xml:space="preserve"> </w:t>
      </w:r>
      <w:r w:rsidR="00F724A8">
        <w:rPr>
          <w:szCs w:val="24"/>
          <w:lang w:val="en-US"/>
        </w:rPr>
        <w:t>Hal ini peran</w:t>
      </w:r>
      <w:r>
        <w:rPr>
          <w:szCs w:val="24"/>
          <w:lang w:val="en-US"/>
        </w:rPr>
        <w:t xml:space="preserve"> keluarga sangat berperan </w:t>
      </w:r>
      <w:r w:rsidR="00F724A8">
        <w:rPr>
          <w:szCs w:val="24"/>
          <w:lang w:val="en-US"/>
        </w:rPr>
        <w:t xml:space="preserve">penting </w:t>
      </w:r>
      <w:r>
        <w:rPr>
          <w:szCs w:val="24"/>
          <w:lang w:val="en-US"/>
        </w:rPr>
        <w:t>dalam</w:t>
      </w:r>
      <w:r w:rsidR="00F724A8">
        <w:rPr>
          <w:szCs w:val="24"/>
          <w:lang w:val="en-US"/>
        </w:rPr>
        <w:t xml:space="preserve"> perilaku perawatan kaki agar dapat </w:t>
      </w:r>
      <w:r>
        <w:rPr>
          <w:szCs w:val="24"/>
        </w:rPr>
        <w:t>meningkatkan</w:t>
      </w:r>
      <w:r w:rsidR="00F724A8">
        <w:rPr>
          <w:szCs w:val="24"/>
          <w:lang w:val="en-US"/>
        </w:rPr>
        <w:t xml:space="preserve"> pemeliharaan  kesehatan kepada anggota keluarga yang memiliki masalah kesehatan serta</w:t>
      </w:r>
      <w:r>
        <w:rPr>
          <w:szCs w:val="24"/>
          <w:lang w:val="en-US"/>
        </w:rPr>
        <w:t xml:space="preserve"> </w:t>
      </w:r>
      <w:r w:rsidR="00F724A8">
        <w:rPr>
          <w:szCs w:val="24"/>
          <w:lang w:val="en-US"/>
        </w:rPr>
        <w:t xml:space="preserve">dapat </w:t>
      </w:r>
      <w:r>
        <w:rPr>
          <w:szCs w:val="24"/>
          <w:lang w:val="en-US"/>
        </w:rPr>
        <w:lastRenderedPageBreak/>
        <w:t>meningkatkan</w:t>
      </w:r>
      <w:r>
        <w:rPr>
          <w:szCs w:val="24"/>
        </w:rPr>
        <w:t xml:space="preserve"> kemauan </w:t>
      </w:r>
      <w:r w:rsidR="00F724A8">
        <w:rPr>
          <w:szCs w:val="24"/>
          <w:lang w:val="en-US"/>
        </w:rPr>
        <w:t>dan</w:t>
      </w:r>
      <w:r w:rsidR="003204B0">
        <w:rPr>
          <w:szCs w:val="24"/>
        </w:rPr>
        <w:t xml:space="preserve"> niat keluarga dalam </w:t>
      </w:r>
      <w:r w:rsidR="00042ACB">
        <w:rPr>
          <w:szCs w:val="24"/>
          <w:lang w:val="en-US"/>
        </w:rPr>
        <w:t>meningkatkan</w:t>
      </w:r>
      <w:r w:rsidR="003204B0">
        <w:rPr>
          <w:szCs w:val="24"/>
        </w:rPr>
        <w:t xml:space="preserve"> pemelihara</w:t>
      </w:r>
      <w:r w:rsidR="00F724A8">
        <w:rPr>
          <w:szCs w:val="24"/>
        </w:rPr>
        <w:t>an kesehatan</w:t>
      </w:r>
      <w:r w:rsidR="00F724A8">
        <w:rPr>
          <w:szCs w:val="24"/>
          <w:lang w:val="en-US"/>
        </w:rPr>
        <w:t xml:space="preserve">. Salah satu </w:t>
      </w:r>
      <w:r w:rsidR="00C139C9">
        <w:rPr>
          <w:szCs w:val="24"/>
          <w:lang w:val="en-US"/>
        </w:rPr>
        <w:t>upaya</w:t>
      </w:r>
      <w:r w:rsidR="00F724A8">
        <w:rPr>
          <w:szCs w:val="24"/>
          <w:lang w:val="en-US"/>
        </w:rPr>
        <w:t xml:space="preserve"> yang dapat dilakukan oleh keluarga adalah mencegah </w:t>
      </w:r>
      <w:r w:rsidR="003204B0">
        <w:rPr>
          <w:szCs w:val="24"/>
        </w:rPr>
        <w:t xml:space="preserve">terjadinya komplikasi kaki diabetes dan melakukan perawatan kaki seperti memeriksa kondisi kaki penderita setiap hari, menggunakan alas kaki, mencuci kaki dengan air hangat secara rutin, mengeringkan kaki setelah dicuci, memotong kuku dengan hati-hati dan menggunakan pelembab kaki </w:t>
      </w:r>
      <w:r w:rsidR="000E2BFF">
        <w:rPr>
          <w:szCs w:val="24"/>
        </w:rPr>
        <w:fldChar w:fldCharType="begin" w:fldLock="1"/>
      </w:r>
      <w:r w:rsidR="003204B0">
        <w:rPr>
          <w:szCs w:val="24"/>
        </w:rPr>
        <w:instrText>ADDIN CSL_CITATION {"citationItems":[{"id":"ITEM-1","itemData":{"DOI":"10.1016/j.cell.2009.01.043","ISBN":"9781493918621","ISSN":"10974172","PMID":"20056882","abstract":"A method for making a version of a gene more likely to be inherited than normal, generating what is called a gene drive, might be used to control insect populations. It has now been reported to work in mammals, too.","author":[{"dropping-particle":"","family":"Sihombing","given":"Dhora","non-dropping-particle":"","parse-names":false,"suffix":""}],"container-title":"Cell","id":"ITEM-1","issue":"4","issued":{"date-parts":[["2012"]]},"page":"1-46","title":"Gambaran Perawatan Kaki dan Sensasi Sensorik Pada Pasien Diabetes Melitus di Poliklinik DM RSUD","type":"article-journal","volume":"151"},"uris":["http://www.mendeley.com/documents/?uuid=d5e7f4a0-ecf0-4e6c-977a-562543617086","http://www.mendeley.com/documents/?uuid=b85ed399-9292-47d7-be85-5ffc99712585"]}],"mendeley":{"formattedCitation":"(Sihombing, 2012)","plainTextFormattedCitation":"(Sihombing, 2012)","previouslyFormattedCitation":"(Sihombing, 2012)"},"properties":{"noteIndex":0},"schema":"https://github.com/citation-style-language/schema/raw/master/csl-citation.json"}</w:instrText>
      </w:r>
      <w:r w:rsidR="000E2BFF">
        <w:rPr>
          <w:szCs w:val="24"/>
        </w:rPr>
        <w:fldChar w:fldCharType="separate"/>
      </w:r>
      <w:r w:rsidR="003204B0" w:rsidRPr="002D7DD8">
        <w:rPr>
          <w:noProof/>
          <w:szCs w:val="24"/>
        </w:rPr>
        <w:t>(Sihombing, 2012)</w:t>
      </w:r>
      <w:r w:rsidR="000E2BFF">
        <w:rPr>
          <w:szCs w:val="24"/>
        </w:rPr>
        <w:fldChar w:fldCharType="end"/>
      </w:r>
      <w:r w:rsidR="003204B0">
        <w:rPr>
          <w:szCs w:val="24"/>
        </w:rPr>
        <w:t xml:space="preserve">. </w:t>
      </w:r>
      <w:r w:rsidR="003204B0">
        <w:t xml:space="preserve">Berdasarkan permasalahan diatas, maka peneliti akan melakukan penelitian tentang </w:t>
      </w:r>
      <w:r w:rsidR="00AC67E7">
        <w:rPr>
          <w:lang w:val="en-US"/>
        </w:rPr>
        <w:t>hubungan</w:t>
      </w:r>
      <w:r w:rsidR="00AC67E7">
        <w:t xml:space="preserve"> </w:t>
      </w:r>
      <w:r w:rsidR="00AC67E7" w:rsidRPr="00AC67E7">
        <w:rPr>
          <w:i/>
        </w:rPr>
        <w:t>family intention</w:t>
      </w:r>
      <w:r w:rsidR="00AC67E7">
        <w:t xml:space="preserve"> </w:t>
      </w:r>
      <w:r w:rsidR="00AC67E7">
        <w:rPr>
          <w:lang w:val="en-US"/>
        </w:rPr>
        <w:t>dengan</w:t>
      </w:r>
      <w:r w:rsidR="003204B0">
        <w:t xml:space="preserve"> perilaku keluarga dalam perawatan kaki pada pasien dengan diabetes mel</w:t>
      </w:r>
      <w:r w:rsidR="005F7944">
        <w:rPr>
          <w:lang w:val="en-US"/>
        </w:rPr>
        <w:t>l</w:t>
      </w:r>
      <w:r w:rsidR="003204B0">
        <w:t>itus di Puskesmas Kebonsari Kota Surabaya.</w:t>
      </w:r>
    </w:p>
    <w:p w:rsidR="00C863C9" w:rsidRPr="00C863C9" w:rsidRDefault="00C863C9" w:rsidP="00C863C9">
      <w:pPr>
        <w:spacing w:before="0" w:beforeAutospacing="0" w:after="0" w:afterAutospacing="0" w:line="480" w:lineRule="auto"/>
        <w:ind w:right="-1" w:firstLine="709"/>
        <w:jc w:val="both"/>
        <w:rPr>
          <w:lang w:val="en-US"/>
        </w:rPr>
      </w:pPr>
    </w:p>
    <w:p w:rsidR="003204B0" w:rsidRDefault="003204B0" w:rsidP="00FA370E">
      <w:pPr>
        <w:pStyle w:val="Heading2"/>
        <w:numPr>
          <w:ilvl w:val="1"/>
          <w:numId w:val="2"/>
        </w:numPr>
        <w:spacing w:before="0" w:beforeAutospacing="0" w:after="100"/>
        <w:ind w:hanging="720"/>
      </w:pPr>
      <w:bookmarkStart w:id="33" w:name="_Toc29741522"/>
      <w:bookmarkStart w:id="34" w:name="_Toc44604996"/>
      <w:r>
        <w:t>Rumusan Masalah</w:t>
      </w:r>
      <w:bookmarkEnd w:id="33"/>
      <w:bookmarkEnd w:id="34"/>
    </w:p>
    <w:p w:rsidR="008C2A0A" w:rsidRDefault="0060049A" w:rsidP="00C863C9">
      <w:pPr>
        <w:spacing w:before="0" w:beforeAutospacing="0" w:after="0" w:afterAutospacing="0" w:line="480" w:lineRule="auto"/>
        <w:ind w:right="-1" w:firstLine="720"/>
        <w:jc w:val="both"/>
        <w:rPr>
          <w:lang w:val="en-US"/>
        </w:rPr>
      </w:pPr>
      <w:bookmarkStart w:id="35" w:name="_Toc33684686"/>
      <w:bookmarkStart w:id="36" w:name="_Toc34496545"/>
      <w:bookmarkStart w:id="37" w:name="_Toc34496714"/>
      <w:bookmarkStart w:id="38" w:name="_Toc34681194"/>
      <w:r>
        <w:t>A</w:t>
      </w:r>
      <w:r>
        <w:rPr>
          <w:lang w:val="en-US"/>
        </w:rPr>
        <w:t>dakah</w:t>
      </w:r>
      <w:r w:rsidR="007B104E">
        <w:t xml:space="preserve"> </w:t>
      </w:r>
      <w:r w:rsidR="007B104E">
        <w:rPr>
          <w:lang w:val="en-US"/>
        </w:rPr>
        <w:t>hubungan</w:t>
      </w:r>
      <w:r w:rsidR="003204B0" w:rsidRPr="00C4239D">
        <w:t xml:space="preserve"> </w:t>
      </w:r>
      <w:r w:rsidR="003204B0" w:rsidRPr="00C4239D">
        <w:rPr>
          <w:i/>
        </w:rPr>
        <w:t xml:space="preserve">family intention </w:t>
      </w:r>
      <w:r w:rsidR="007B104E">
        <w:rPr>
          <w:lang w:val="en-US"/>
        </w:rPr>
        <w:t>dengan</w:t>
      </w:r>
      <w:r w:rsidR="003204B0" w:rsidRPr="00C4239D">
        <w:t xml:space="preserve"> perilaku keluarga dalam perawatan kaki pada pasien dengan Diabetes Mel</w:t>
      </w:r>
      <w:r w:rsidR="005F7944">
        <w:rPr>
          <w:lang w:val="en-US"/>
        </w:rPr>
        <w:t>l</w:t>
      </w:r>
      <w:r w:rsidR="003204B0" w:rsidRPr="00C4239D">
        <w:t>itus di Puskesmas Kebonsari Kota Surabaya?</w:t>
      </w:r>
      <w:bookmarkEnd w:id="35"/>
      <w:bookmarkEnd w:id="36"/>
      <w:bookmarkEnd w:id="37"/>
      <w:bookmarkEnd w:id="38"/>
    </w:p>
    <w:p w:rsidR="00C863C9" w:rsidRPr="00C863C9" w:rsidRDefault="00C863C9" w:rsidP="00C863C9">
      <w:pPr>
        <w:spacing w:before="0" w:beforeAutospacing="0" w:after="0" w:afterAutospacing="0" w:line="480" w:lineRule="auto"/>
        <w:ind w:right="-1" w:firstLine="0"/>
        <w:jc w:val="both"/>
        <w:rPr>
          <w:b/>
          <w:lang w:val="en-US"/>
        </w:rPr>
      </w:pPr>
    </w:p>
    <w:p w:rsidR="003204B0" w:rsidRPr="006115B0" w:rsidRDefault="003204B0" w:rsidP="00C863C9">
      <w:pPr>
        <w:pStyle w:val="Heading2"/>
        <w:numPr>
          <w:ilvl w:val="1"/>
          <w:numId w:val="2"/>
        </w:numPr>
        <w:spacing w:before="0" w:beforeAutospacing="0" w:afterAutospacing="0" w:line="480" w:lineRule="auto"/>
        <w:ind w:right="-1" w:hanging="720"/>
      </w:pPr>
      <w:bookmarkStart w:id="39" w:name="_Toc29741523"/>
      <w:bookmarkStart w:id="40" w:name="_Toc44604997"/>
      <w:r>
        <w:t>Tujuan</w:t>
      </w:r>
      <w:bookmarkEnd w:id="39"/>
      <w:bookmarkEnd w:id="40"/>
    </w:p>
    <w:p w:rsidR="003204B0" w:rsidRDefault="003204B0" w:rsidP="00252B57">
      <w:pPr>
        <w:pStyle w:val="Heading2"/>
        <w:numPr>
          <w:ilvl w:val="2"/>
          <w:numId w:val="2"/>
        </w:numPr>
        <w:spacing w:before="0" w:beforeAutospacing="0" w:afterAutospacing="0" w:line="480" w:lineRule="auto"/>
        <w:ind w:left="709" w:right="-1"/>
      </w:pPr>
      <w:bookmarkStart w:id="41" w:name="_Toc29741524"/>
      <w:bookmarkStart w:id="42" w:name="_Toc44604998"/>
      <w:r>
        <w:t>Tujuan Umum</w:t>
      </w:r>
      <w:bookmarkEnd w:id="41"/>
      <w:bookmarkEnd w:id="42"/>
    </w:p>
    <w:p w:rsidR="004B19A8" w:rsidRDefault="003204B0" w:rsidP="004B19A8">
      <w:pPr>
        <w:spacing w:before="0" w:beforeAutospacing="0" w:after="0" w:afterAutospacing="0" w:line="480" w:lineRule="auto"/>
        <w:ind w:right="-1" w:firstLine="709"/>
        <w:jc w:val="both"/>
        <w:rPr>
          <w:lang w:val="en-US"/>
        </w:rPr>
      </w:pPr>
      <w:r>
        <w:t>Penelitian ini bertu</w:t>
      </w:r>
      <w:r w:rsidR="007B104E">
        <w:t>juan untuk meng</w:t>
      </w:r>
      <w:r w:rsidR="007B104E">
        <w:rPr>
          <w:lang w:val="en-US"/>
        </w:rPr>
        <w:t>etahui hubungan</w:t>
      </w:r>
      <w:r>
        <w:t xml:space="preserve"> </w:t>
      </w:r>
      <w:r>
        <w:rPr>
          <w:i/>
        </w:rPr>
        <w:t>family intention</w:t>
      </w:r>
      <w:r w:rsidR="007B104E">
        <w:t xml:space="preserve"> </w:t>
      </w:r>
      <w:r w:rsidR="007B104E">
        <w:rPr>
          <w:lang w:val="en-US"/>
        </w:rPr>
        <w:t>dengan</w:t>
      </w:r>
      <w:r>
        <w:t xml:space="preserve"> perilaku keluarga dalam perawatan kaki pada pasien dengan Diabetes Mel</w:t>
      </w:r>
      <w:r w:rsidR="005F7944">
        <w:rPr>
          <w:lang w:val="en-US"/>
        </w:rPr>
        <w:t>l</w:t>
      </w:r>
      <w:r>
        <w:t>itus di Puskesmas Kebonsari, Surabaya</w:t>
      </w:r>
      <w:bookmarkStart w:id="43" w:name="_Toc29741525"/>
    </w:p>
    <w:p w:rsidR="004B19A8" w:rsidRPr="004B19A8" w:rsidRDefault="004B19A8" w:rsidP="004B19A8">
      <w:pPr>
        <w:pStyle w:val="Heading2"/>
        <w:spacing w:before="0" w:beforeAutospacing="0"/>
        <w:ind w:firstLine="0"/>
        <w:rPr>
          <w:lang w:val="en-US"/>
        </w:rPr>
      </w:pPr>
      <w:bookmarkStart w:id="44" w:name="_Toc44604999"/>
      <w:r>
        <w:rPr>
          <w:lang w:val="en-US"/>
        </w:rPr>
        <w:t>1.3.2</w:t>
      </w:r>
      <w:r>
        <w:rPr>
          <w:lang w:val="en-US"/>
        </w:rPr>
        <w:tab/>
      </w:r>
      <w:r w:rsidR="003204B0" w:rsidRPr="004B19A8">
        <w:t>Tujuan</w:t>
      </w:r>
      <w:r w:rsidRPr="004B19A8">
        <w:rPr>
          <w:lang w:val="en-US"/>
        </w:rPr>
        <w:t xml:space="preserve"> </w:t>
      </w:r>
      <w:r w:rsidR="003204B0" w:rsidRPr="004B19A8">
        <w:t>Khusus</w:t>
      </w:r>
      <w:bookmarkStart w:id="45" w:name="_Toc33684690"/>
      <w:bookmarkStart w:id="46" w:name="_Toc34496549"/>
      <w:bookmarkStart w:id="47" w:name="_Toc34496718"/>
      <w:bookmarkEnd w:id="43"/>
      <w:bookmarkEnd w:id="44"/>
    </w:p>
    <w:p w:rsidR="004B19A8" w:rsidRDefault="0060049A" w:rsidP="00BC20FC">
      <w:pPr>
        <w:pStyle w:val="ListParagraph"/>
        <w:numPr>
          <w:ilvl w:val="0"/>
          <w:numId w:val="71"/>
        </w:numPr>
        <w:spacing w:before="0" w:beforeAutospacing="0" w:after="0" w:afterAutospacing="0" w:line="480" w:lineRule="auto"/>
        <w:ind w:left="709" w:right="-1" w:hanging="709"/>
        <w:jc w:val="both"/>
        <w:rPr>
          <w:lang w:val="en-US"/>
        </w:rPr>
      </w:pPr>
      <w:r>
        <w:t>Meng</w:t>
      </w:r>
      <w:r w:rsidR="00666530">
        <w:rPr>
          <w:lang w:val="en-US"/>
        </w:rPr>
        <w:t>identifikasi</w:t>
      </w:r>
      <w:r w:rsidR="003204B0" w:rsidRPr="00C4239D">
        <w:t xml:space="preserve"> </w:t>
      </w:r>
      <w:r w:rsidR="003204B0" w:rsidRPr="004B19A8">
        <w:rPr>
          <w:i/>
        </w:rPr>
        <w:t>family intention</w:t>
      </w:r>
      <w:r w:rsidR="00D50627" w:rsidRPr="004B19A8">
        <w:rPr>
          <w:i/>
        </w:rPr>
        <w:t xml:space="preserve"> </w:t>
      </w:r>
      <w:r w:rsidR="003204B0" w:rsidRPr="00C4239D">
        <w:t>pada keluarga pasien Diabetes Me</w:t>
      </w:r>
      <w:r w:rsidR="005F7944">
        <w:rPr>
          <w:lang w:val="en-US"/>
        </w:rPr>
        <w:t>l</w:t>
      </w:r>
      <w:r w:rsidR="000C2B5D">
        <w:t>litus di Puskesmas Kebonsari</w:t>
      </w:r>
      <w:r w:rsidR="000C2B5D">
        <w:rPr>
          <w:lang w:val="en-US"/>
        </w:rPr>
        <w:t xml:space="preserve"> </w:t>
      </w:r>
      <w:r w:rsidR="003204B0" w:rsidRPr="00C4239D">
        <w:t>Surabaya</w:t>
      </w:r>
      <w:bookmarkStart w:id="48" w:name="_Toc33684691"/>
      <w:bookmarkStart w:id="49" w:name="_Toc34496550"/>
      <w:bookmarkStart w:id="50" w:name="_Toc34496719"/>
      <w:bookmarkEnd w:id="45"/>
      <w:bookmarkEnd w:id="46"/>
      <w:bookmarkEnd w:id="47"/>
    </w:p>
    <w:p w:rsidR="004B19A8" w:rsidRDefault="0060049A" w:rsidP="00BC20FC">
      <w:pPr>
        <w:pStyle w:val="ListParagraph"/>
        <w:numPr>
          <w:ilvl w:val="0"/>
          <w:numId w:val="71"/>
        </w:numPr>
        <w:spacing w:before="0" w:beforeAutospacing="0" w:after="0" w:afterAutospacing="0" w:line="480" w:lineRule="auto"/>
        <w:ind w:left="709" w:right="-1" w:hanging="709"/>
        <w:jc w:val="both"/>
        <w:rPr>
          <w:lang w:val="en-US"/>
        </w:rPr>
      </w:pPr>
      <w:r>
        <w:lastRenderedPageBreak/>
        <w:t>Men</w:t>
      </w:r>
      <w:r w:rsidR="00666530">
        <w:rPr>
          <w:lang w:val="en-US"/>
        </w:rPr>
        <w:t>gidentifikasi</w:t>
      </w:r>
      <w:r w:rsidR="003204B0" w:rsidRPr="004B19A8">
        <w:t xml:space="preserve"> perilaku keluarga dalam perawatan kaki pada pasien dengan Diabetes Mel</w:t>
      </w:r>
      <w:r w:rsidR="005F7944">
        <w:rPr>
          <w:lang w:val="en-US"/>
        </w:rPr>
        <w:t>l</w:t>
      </w:r>
      <w:r w:rsidR="000C2B5D">
        <w:t>itus di Puskesmas Kebonsari</w:t>
      </w:r>
      <w:r w:rsidR="000C2B5D">
        <w:rPr>
          <w:lang w:val="en-US"/>
        </w:rPr>
        <w:t xml:space="preserve"> </w:t>
      </w:r>
      <w:r w:rsidR="003204B0" w:rsidRPr="004B19A8">
        <w:t>Surabaya</w:t>
      </w:r>
      <w:bookmarkStart w:id="51" w:name="_Toc33684692"/>
      <w:bookmarkStart w:id="52" w:name="_Toc34496551"/>
      <w:bookmarkStart w:id="53" w:name="_Toc34496720"/>
      <w:bookmarkEnd w:id="48"/>
      <w:bookmarkEnd w:id="49"/>
      <w:bookmarkEnd w:id="50"/>
    </w:p>
    <w:p w:rsidR="003204B0" w:rsidRDefault="007B104E" w:rsidP="00BC20FC">
      <w:pPr>
        <w:pStyle w:val="ListParagraph"/>
        <w:numPr>
          <w:ilvl w:val="0"/>
          <w:numId w:val="71"/>
        </w:numPr>
        <w:spacing w:before="0" w:beforeAutospacing="0" w:after="0" w:afterAutospacing="0" w:line="480" w:lineRule="auto"/>
        <w:ind w:left="709" w:right="-1" w:hanging="709"/>
        <w:jc w:val="both"/>
        <w:rPr>
          <w:lang w:val="en-US"/>
        </w:rPr>
      </w:pPr>
      <w:r>
        <w:t>Meng</w:t>
      </w:r>
      <w:r>
        <w:rPr>
          <w:lang w:val="en-US"/>
        </w:rPr>
        <w:t>identifikasi hubungan</w:t>
      </w:r>
      <w:r w:rsidR="003204B0" w:rsidRPr="004B19A8">
        <w:t xml:space="preserve"> </w:t>
      </w:r>
      <w:r w:rsidR="003204B0" w:rsidRPr="004B19A8">
        <w:rPr>
          <w:i/>
        </w:rPr>
        <w:t xml:space="preserve">family intention </w:t>
      </w:r>
      <w:r>
        <w:rPr>
          <w:lang w:val="en-US"/>
        </w:rPr>
        <w:t>dengan</w:t>
      </w:r>
      <w:r w:rsidR="003204B0" w:rsidRPr="004B19A8">
        <w:t xml:space="preserve"> perilaku keluarga  perawatan kaki pada pasien dengan Diabetes Mel</w:t>
      </w:r>
      <w:r w:rsidR="005F7944">
        <w:rPr>
          <w:lang w:val="en-US"/>
        </w:rPr>
        <w:t>l</w:t>
      </w:r>
      <w:r w:rsidR="003204B0" w:rsidRPr="004B19A8">
        <w:t>itus di Puske</w:t>
      </w:r>
      <w:r w:rsidR="000C2B5D">
        <w:t>smas Kebonsari</w:t>
      </w:r>
      <w:r w:rsidR="000C2B5D">
        <w:rPr>
          <w:lang w:val="en-US"/>
        </w:rPr>
        <w:t xml:space="preserve"> </w:t>
      </w:r>
      <w:r w:rsidR="003204B0" w:rsidRPr="004B19A8">
        <w:t>Surabaya.</w:t>
      </w:r>
      <w:bookmarkEnd w:id="51"/>
      <w:bookmarkEnd w:id="52"/>
      <w:bookmarkEnd w:id="53"/>
    </w:p>
    <w:p w:rsidR="008C2A0A" w:rsidRPr="008C2A0A" w:rsidRDefault="008C2A0A" w:rsidP="008C2A0A">
      <w:pPr>
        <w:spacing w:before="0" w:beforeAutospacing="0" w:after="0" w:afterAutospacing="0" w:line="480" w:lineRule="auto"/>
        <w:ind w:right="-1" w:firstLine="0"/>
        <w:jc w:val="both"/>
        <w:rPr>
          <w:lang w:val="en-US"/>
        </w:rPr>
      </w:pPr>
    </w:p>
    <w:p w:rsidR="003204B0" w:rsidRDefault="003204B0" w:rsidP="00252B57">
      <w:pPr>
        <w:pStyle w:val="Heading2"/>
        <w:numPr>
          <w:ilvl w:val="1"/>
          <w:numId w:val="2"/>
        </w:numPr>
        <w:spacing w:before="0" w:beforeAutospacing="0" w:afterAutospacing="0" w:line="480" w:lineRule="auto"/>
        <w:ind w:right="-1" w:hanging="720"/>
      </w:pPr>
      <w:bookmarkStart w:id="54" w:name="_Toc29741526"/>
      <w:bookmarkStart w:id="55" w:name="_Toc44605000"/>
      <w:r>
        <w:t>Manfaat</w:t>
      </w:r>
      <w:bookmarkEnd w:id="54"/>
      <w:bookmarkEnd w:id="55"/>
    </w:p>
    <w:p w:rsidR="003204B0" w:rsidRPr="00C4239D" w:rsidRDefault="003204B0" w:rsidP="00252B57">
      <w:pPr>
        <w:pStyle w:val="Heading2"/>
        <w:numPr>
          <w:ilvl w:val="2"/>
          <w:numId w:val="2"/>
        </w:numPr>
        <w:spacing w:before="0" w:beforeAutospacing="0" w:afterAutospacing="0" w:line="480" w:lineRule="auto"/>
        <w:ind w:right="-1"/>
      </w:pPr>
      <w:bookmarkStart w:id="56" w:name="_Toc44605001"/>
      <w:r>
        <w:t>Manfaat Teoritis</w:t>
      </w:r>
      <w:bookmarkEnd w:id="56"/>
    </w:p>
    <w:p w:rsidR="003204B0" w:rsidRDefault="003204B0" w:rsidP="00252B57">
      <w:pPr>
        <w:spacing w:before="0" w:beforeAutospacing="0" w:after="0" w:afterAutospacing="0" w:line="480" w:lineRule="auto"/>
        <w:ind w:right="-1" w:firstLine="709"/>
        <w:jc w:val="both"/>
      </w:pPr>
      <w:r>
        <w:t xml:space="preserve">Hasil penelitian ini diharapkan dapat menambah pengembangan wawasan ilmu keperawatan tentang </w:t>
      </w:r>
      <w:r w:rsidR="007B104E">
        <w:rPr>
          <w:lang w:val="en-US"/>
        </w:rPr>
        <w:t xml:space="preserve">intensi atau niat </w:t>
      </w:r>
      <w:r>
        <w:t xml:space="preserve">dalam </w:t>
      </w:r>
      <w:r w:rsidRPr="00C4239D">
        <w:rPr>
          <w:i/>
        </w:rPr>
        <w:t>family intention</w:t>
      </w:r>
      <w:r>
        <w:t xml:space="preserve"> dan perilaku keluarga dalam perawatan kaki pada pasien dengan diabetes melitus serta mengadopsi teori keperawatan Lawrence Green tentang perilaku manusia terhadap tingkat kesehatan.</w:t>
      </w:r>
    </w:p>
    <w:p w:rsidR="003204B0" w:rsidRDefault="003204B0" w:rsidP="003204B0">
      <w:pPr>
        <w:pStyle w:val="Heading2"/>
        <w:numPr>
          <w:ilvl w:val="2"/>
          <w:numId w:val="2"/>
        </w:numPr>
        <w:spacing w:before="0" w:beforeAutospacing="0"/>
        <w:ind w:left="709" w:hanging="709"/>
      </w:pPr>
      <w:bookmarkStart w:id="57" w:name="_Toc44605002"/>
      <w:r>
        <w:t>Manfaat Praktis</w:t>
      </w:r>
      <w:bookmarkEnd w:id="57"/>
    </w:p>
    <w:p w:rsidR="003204B0" w:rsidRPr="00C4239D" w:rsidRDefault="003204B0" w:rsidP="00BC20FC">
      <w:pPr>
        <w:pStyle w:val="ListParagraph"/>
        <w:numPr>
          <w:ilvl w:val="0"/>
          <w:numId w:val="4"/>
        </w:numPr>
        <w:spacing w:before="0" w:beforeAutospacing="0" w:after="0" w:afterAutospacing="0" w:line="480" w:lineRule="auto"/>
        <w:ind w:left="709" w:right="-1" w:hanging="709"/>
        <w:jc w:val="both"/>
        <w:rPr>
          <w:b/>
        </w:rPr>
      </w:pPr>
      <w:r>
        <w:t>Bagi masyarakat dan responden</w:t>
      </w:r>
    </w:p>
    <w:p w:rsidR="003204B0" w:rsidRPr="00A42642" w:rsidRDefault="003204B0" w:rsidP="00252B57">
      <w:pPr>
        <w:pStyle w:val="ListParagraph"/>
        <w:spacing w:before="0" w:beforeAutospacing="0" w:after="0" w:afterAutospacing="0" w:line="480" w:lineRule="auto"/>
        <w:ind w:left="0" w:right="-1" w:firstLine="709"/>
        <w:jc w:val="both"/>
      </w:pPr>
      <w:r>
        <w:t xml:space="preserve">Hasil penelitian ini diharapkan dapat memberikan manfaat bagi masyarakat khususnya responden yaitu keluarga untuk meningkatkan </w:t>
      </w:r>
      <w:r w:rsidRPr="00C4239D">
        <w:rPr>
          <w:i/>
        </w:rPr>
        <w:t xml:space="preserve">family intention </w:t>
      </w:r>
      <w:r>
        <w:t>terhadap perilaku perawatan kaki.</w:t>
      </w:r>
    </w:p>
    <w:p w:rsidR="003204B0" w:rsidRPr="002B1279" w:rsidRDefault="003204B0" w:rsidP="00BC20FC">
      <w:pPr>
        <w:pStyle w:val="ListParagraph"/>
        <w:numPr>
          <w:ilvl w:val="0"/>
          <w:numId w:val="4"/>
        </w:numPr>
        <w:spacing w:before="0" w:beforeAutospacing="0" w:after="0" w:afterAutospacing="0" w:line="480" w:lineRule="auto"/>
        <w:ind w:left="709" w:right="-1" w:hanging="709"/>
        <w:jc w:val="both"/>
        <w:rPr>
          <w:b/>
        </w:rPr>
      </w:pPr>
      <w:r>
        <w:t>Bagi profesi keperawatan</w:t>
      </w:r>
    </w:p>
    <w:p w:rsidR="003204B0" w:rsidRDefault="003204B0" w:rsidP="00252B57">
      <w:pPr>
        <w:spacing w:before="0" w:beforeAutospacing="0" w:after="0" w:afterAutospacing="0" w:line="480" w:lineRule="auto"/>
        <w:ind w:right="-1" w:firstLine="709"/>
        <w:jc w:val="both"/>
        <w:rPr>
          <w:lang w:val="en-US"/>
        </w:rPr>
      </w:pPr>
      <w:r>
        <w:t xml:space="preserve">Penelitian ini diharapkan dapat memberikan masukan bagi praktisi keperawatan dalam penerapan </w:t>
      </w:r>
      <w:r w:rsidR="007B104E">
        <w:rPr>
          <w:lang w:val="en-US"/>
        </w:rPr>
        <w:t>intensi</w:t>
      </w:r>
      <w:r>
        <w:t xml:space="preserve"> sebagai tolak ukur untuk mengetahui </w:t>
      </w:r>
      <w:r w:rsidR="007B104E">
        <w:rPr>
          <w:lang w:val="en-US"/>
        </w:rPr>
        <w:t xml:space="preserve">hubungan </w:t>
      </w:r>
      <w:r>
        <w:rPr>
          <w:i/>
        </w:rPr>
        <w:t>family intention</w:t>
      </w:r>
      <w:r w:rsidR="007B104E">
        <w:t xml:space="preserve"> </w:t>
      </w:r>
      <w:r w:rsidR="007B104E">
        <w:rPr>
          <w:lang w:val="en-US"/>
        </w:rPr>
        <w:t>dengan</w:t>
      </w:r>
      <w:r>
        <w:t xml:space="preserve"> perilaku keluarga dalam perawatan kaki pada pasien dengan diabetes melitus.</w:t>
      </w:r>
    </w:p>
    <w:p w:rsidR="00C863C9" w:rsidRPr="00C863C9" w:rsidRDefault="00C863C9" w:rsidP="00252B57">
      <w:pPr>
        <w:spacing w:before="0" w:beforeAutospacing="0" w:after="0" w:afterAutospacing="0" w:line="480" w:lineRule="auto"/>
        <w:ind w:right="-1" w:firstLine="709"/>
        <w:jc w:val="both"/>
        <w:rPr>
          <w:lang w:val="en-US"/>
        </w:rPr>
      </w:pPr>
    </w:p>
    <w:p w:rsidR="003204B0" w:rsidRPr="00D771FF" w:rsidRDefault="003204B0" w:rsidP="00BC20FC">
      <w:pPr>
        <w:pStyle w:val="ListParagraph"/>
        <w:numPr>
          <w:ilvl w:val="0"/>
          <w:numId w:val="4"/>
        </w:numPr>
        <w:spacing w:before="0" w:beforeAutospacing="0" w:after="0" w:afterAutospacing="0" w:line="480" w:lineRule="auto"/>
        <w:ind w:left="709" w:hanging="709"/>
        <w:jc w:val="both"/>
        <w:rPr>
          <w:b/>
        </w:rPr>
      </w:pPr>
      <w:r>
        <w:lastRenderedPageBreak/>
        <w:t>Bagi lahan Penelitian</w:t>
      </w:r>
    </w:p>
    <w:p w:rsidR="003204B0" w:rsidRPr="00C37A14" w:rsidRDefault="003204B0" w:rsidP="00252B57">
      <w:pPr>
        <w:spacing w:before="0" w:beforeAutospacing="0" w:after="0" w:afterAutospacing="0" w:line="480" w:lineRule="auto"/>
        <w:ind w:right="-1" w:firstLine="709"/>
        <w:jc w:val="both"/>
      </w:pPr>
      <w:r>
        <w:t xml:space="preserve">Hasil penelitian ini diharapkan dapat memberikan informasi untuk pengembangan penelitian selanjutnya dalam penerapan </w:t>
      </w:r>
      <w:r w:rsidR="007B104E">
        <w:rPr>
          <w:lang w:val="en-US"/>
        </w:rPr>
        <w:t>intensi</w:t>
      </w:r>
      <w:r>
        <w:rPr>
          <w:i/>
        </w:rPr>
        <w:t xml:space="preserve"> </w:t>
      </w:r>
      <w:r w:rsidR="007B104E">
        <w:rPr>
          <w:lang w:val="en-US"/>
        </w:rPr>
        <w:t xml:space="preserve">pada </w:t>
      </w:r>
      <w:r>
        <w:rPr>
          <w:i/>
        </w:rPr>
        <w:t xml:space="preserve">family intention </w:t>
      </w:r>
      <w:r w:rsidR="0060049A">
        <w:rPr>
          <w:lang w:val="en-US"/>
        </w:rPr>
        <w:t>dan</w:t>
      </w:r>
      <w:r>
        <w:t xml:space="preserve"> perilaku keluarga dalam perawatan kaki pada pasien dengan diabetes melitus.</w:t>
      </w:r>
    </w:p>
    <w:p w:rsidR="003204B0" w:rsidRPr="00C37A14" w:rsidRDefault="003204B0" w:rsidP="00BC20FC">
      <w:pPr>
        <w:pStyle w:val="ListParagraph"/>
        <w:numPr>
          <w:ilvl w:val="0"/>
          <w:numId w:val="4"/>
        </w:numPr>
        <w:spacing w:before="0" w:beforeAutospacing="0" w:after="0" w:afterAutospacing="0" w:line="480" w:lineRule="auto"/>
        <w:ind w:left="709" w:right="-1" w:hanging="709"/>
        <w:jc w:val="both"/>
        <w:rPr>
          <w:b/>
        </w:rPr>
      </w:pPr>
      <w:r>
        <w:t>Bagi penelitian selanjutnya</w:t>
      </w:r>
    </w:p>
    <w:p w:rsidR="003204B0" w:rsidRDefault="003204B0" w:rsidP="00252B57">
      <w:pPr>
        <w:spacing w:before="0" w:beforeAutospacing="0" w:after="0" w:afterAutospacing="0" w:line="480" w:lineRule="auto"/>
        <w:ind w:right="-1" w:firstLine="709"/>
        <w:jc w:val="both"/>
      </w:pPr>
      <w:r>
        <w:t xml:space="preserve">Penelitian ini diharapkan dapat memberikan informasi untuk pengembangan penelitian selanjutnya serta menjadi pertimbangan terkait dengan </w:t>
      </w:r>
      <w:r>
        <w:rPr>
          <w:i/>
        </w:rPr>
        <w:t>family intention</w:t>
      </w:r>
      <w:r w:rsidR="0060049A">
        <w:t xml:space="preserve"> </w:t>
      </w:r>
      <w:r w:rsidR="0060049A">
        <w:rPr>
          <w:lang w:val="en-US"/>
        </w:rPr>
        <w:t>dan</w:t>
      </w:r>
      <w:r>
        <w:t xml:space="preserve"> perilaku keluarga dalam perawatan kaki pada penderita diabetes mel</w:t>
      </w:r>
      <w:r w:rsidR="005F7944">
        <w:rPr>
          <w:lang w:val="en-US"/>
        </w:rPr>
        <w:t>l</w:t>
      </w:r>
      <w:r>
        <w:t>itus.</w:t>
      </w:r>
    </w:p>
    <w:p w:rsidR="003204B0" w:rsidRDefault="003204B0" w:rsidP="00EB67B8">
      <w:pPr>
        <w:ind w:firstLine="0"/>
        <w:sectPr w:rsidR="003204B0" w:rsidSect="002909DB">
          <w:headerReference w:type="default" r:id="rId19"/>
          <w:footerReference w:type="default" r:id="rId20"/>
          <w:pgSz w:w="11906" w:h="16838" w:code="9"/>
          <w:pgMar w:top="1701" w:right="1701" w:bottom="1701" w:left="2268" w:header="709" w:footer="709" w:gutter="0"/>
          <w:pgNumType w:start="2"/>
          <w:cols w:space="708"/>
          <w:docGrid w:linePitch="360"/>
        </w:sectPr>
      </w:pPr>
    </w:p>
    <w:p w:rsidR="003204B0" w:rsidRDefault="0016207A" w:rsidP="00893129">
      <w:pPr>
        <w:pStyle w:val="Heading1"/>
        <w:numPr>
          <w:ilvl w:val="0"/>
          <w:numId w:val="0"/>
        </w:numPr>
        <w:spacing w:before="100" w:after="100"/>
      </w:pPr>
      <w:bookmarkStart w:id="58" w:name="_Toc44605003"/>
      <w:r>
        <w:lastRenderedPageBreak/>
        <w:t xml:space="preserve">BAB </w:t>
      </w:r>
      <w:r>
        <w:rPr>
          <w:lang w:val="en-US"/>
        </w:rPr>
        <w:t>2</w:t>
      </w:r>
      <w:r w:rsidR="003204B0">
        <w:br/>
      </w:r>
      <w:bookmarkStart w:id="59" w:name="_Toc29741527"/>
      <w:r w:rsidR="003204B0">
        <w:t xml:space="preserve">TINJAUAN </w:t>
      </w:r>
      <w:bookmarkEnd w:id="59"/>
      <w:r w:rsidR="003204B0">
        <w:t>TEORI</w:t>
      </w:r>
      <w:bookmarkEnd w:id="58"/>
    </w:p>
    <w:p w:rsidR="003204B0" w:rsidRPr="008C2A0A" w:rsidRDefault="003204B0" w:rsidP="008C2A0A">
      <w:pPr>
        <w:spacing w:before="0" w:beforeAutospacing="0" w:after="0" w:afterAutospacing="0" w:line="480" w:lineRule="auto"/>
        <w:ind w:firstLine="0"/>
        <w:rPr>
          <w:lang w:val="en-US"/>
        </w:rPr>
      </w:pPr>
    </w:p>
    <w:p w:rsidR="003204B0" w:rsidRPr="004E7729" w:rsidRDefault="003204B0" w:rsidP="00252B57">
      <w:pPr>
        <w:spacing w:before="0" w:beforeAutospacing="0" w:after="0" w:afterAutospacing="0" w:line="480" w:lineRule="auto"/>
        <w:ind w:right="-1" w:firstLine="709"/>
        <w:jc w:val="both"/>
      </w:pPr>
      <w:r>
        <w:t xml:space="preserve">Bab ini akan disajikan landasan teori yang mendasari masalah yang akan diteliti, meliputi : 1) Konsep Keluarga, 2) Konsep </w:t>
      </w:r>
      <w:r>
        <w:rPr>
          <w:i/>
        </w:rPr>
        <w:t xml:space="preserve">Intention, </w:t>
      </w:r>
      <w:r>
        <w:t>3) Konsep Perilaku, 4) Konsep Diabetes Melitus, 5) Konsep Perawatan Kaki Diabetik, 6) Model Konsep Keperawatan Lawrence Green, dan 7) Hubungan Antar Konsep.</w:t>
      </w:r>
    </w:p>
    <w:p w:rsidR="003204B0" w:rsidRDefault="003204B0" w:rsidP="003204B0">
      <w:pPr>
        <w:pStyle w:val="Heading2"/>
        <w:numPr>
          <w:ilvl w:val="1"/>
          <w:numId w:val="3"/>
        </w:numPr>
        <w:spacing w:before="0" w:beforeAutospacing="0" w:afterAutospacing="0" w:line="480" w:lineRule="auto"/>
        <w:ind w:left="709" w:hanging="709"/>
      </w:pPr>
      <w:bookmarkStart w:id="60" w:name="_Toc29741528"/>
      <w:bookmarkStart w:id="61" w:name="_Toc44605004"/>
      <w:r>
        <w:t xml:space="preserve">Konsep </w:t>
      </w:r>
      <w:bookmarkEnd w:id="60"/>
      <w:r>
        <w:t>Keluarga</w:t>
      </w:r>
      <w:bookmarkEnd w:id="61"/>
    </w:p>
    <w:p w:rsidR="003204B0" w:rsidRDefault="003204B0" w:rsidP="003204B0">
      <w:pPr>
        <w:pStyle w:val="Heading2"/>
        <w:numPr>
          <w:ilvl w:val="2"/>
          <w:numId w:val="3"/>
        </w:numPr>
        <w:spacing w:before="0" w:beforeAutospacing="0" w:afterAutospacing="0" w:line="480" w:lineRule="auto"/>
        <w:ind w:left="0" w:firstLine="0"/>
      </w:pPr>
      <w:bookmarkStart w:id="62" w:name="_Toc44605005"/>
      <w:bookmarkStart w:id="63" w:name="_Toc29741529"/>
      <w:r>
        <w:t>Definisi Keluarga</w:t>
      </w:r>
      <w:bookmarkEnd w:id="62"/>
    </w:p>
    <w:p w:rsidR="003204B0" w:rsidRPr="004B1535" w:rsidRDefault="003204B0" w:rsidP="00C863C9">
      <w:pPr>
        <w:spacing w:before="0" w:beforeAutospacing="0" w:after="0" w:afterAutospacing="0" w:line="480" w:lineRule="auto"/>
        <w:ind w:right="-1" w:firstLine="720"/>
        <w:jc w:val="both"/>
        <w:rPr>
          <w:b/>
        </w:rPr>
      </w:pPr>
      <w:bookmarkStart w:id="64" w:name="_Toc33684699"/>
      <w:bookmarkStart w:id="65" w:name="_Toc34496727"/>
      <w:bookmarkStart w:id="66" w:name="_Toc34681204"/>
      <w:r w:rsidRPr="004E7729">
        <w:t>Keluarga adalah kumpulan dua orang atau lebih, yang satu sama lain saling terikat secara emosional, serta bertempat tinggal yang sama dalam satu daerah yang berdekatan. Menurut Duvall dan Miller (1986) meng</w:t>
      </w:r>
      <w:r>
        <w:t>atakan bahwa keluarga merupakan</w:t>
      </w:r>
      <w:r w:rsidRPr="004E7729">
        <w:t xml:space="preserve"> sekumpulan orang dengan ikatan perkawinan, kelahiran, dan adopsi yang bertujuan untuk menciptakan, mempertahankan budaya, dan meningkatkan perkembangan fisik, mental, emosional, serta sosial dari</w:t>
      </w:r>
      <w:r>
        <w:t xml:space="preserve"> </w:t>
      </w:r>
      <w:r w:rsidRPr="004E7729">
        <w:t xml:space="preserve">tiap anggota keluarga </w:t>
      </w:r>
      <w:r w:rsidR="000E2BFF" w:rsidRPr="004E7729">
        <w:rPr>
          <w:b/>
        </w:rPr>
        <w:fldChar w:fldCharType="begin" w:fldLock="1"/>
      </w:r>
      <w:r w:rsidRPr="004E7729">
        <w:instrText>ADDIN CSL_CITATION {"citationItems":[{"id":"ITEM-1","itemData":{"author":[{"dropping-particle":"","family":"Muhlisin","given":"Abi","non-dropping-particle":"","parse-names":false,"suffix":""}],"id":"ITEM-1","issued":{"date-parts":[["2012"]]},"number-of-pages":"186","publisher":"Gosyen Publishing","publisher-place":"Yogyakarta","title":"Keperawatan Keluarga","type":"book"},"uris":["http://www.mendeley.com/documents/?uuid=4ef085d7-5bfb-4065-ac53-68f7b8f8f439"]}],"mendeley":{"formattedCitation":"(Muhlisin, 2012)","plainTextFormattedCitation":"(Muhlisin, 2012)","previouslyFormattedCitation":"(Muhlisin, 2012)"},"properties":{"noteIndex":0},"schema":"https://github.com/citation-style-language/schema/raw/master/csl-citation.json"}</w:instrText>
      </w:r>
      <w:r w:rsidR="000E2BFF" w:rsidRPr="004E7729">
        <w:rPr>
          <w:b/>
        </w:rPr>
        <w:fldChar w:fldCharType="separate"/>
      </w:r>
      <w:r w:rsidRPr="004E7729">
        <w:rPr>
          <w:noProof/>
        </w:rPr>
        <w:t>(Muhlisin, 2012)</w:t>
      </w:r>
      <w:r w:rsidR="000E2BFF" w:rsidRPr="004E7729">
        <w:rPr>
          <w:b/>
        </w:rPr>
        <w:fldChar w:fldCharType="end"/>
      </w:r>
      <w:r w:rsidRPr="004E7729">
        <w:t>. Dapat disimpulkan bahwa, keluarga adalah sekumpulan dari dua individu atau lebih yang terikat oleh darah, perkawinan, atau adopsi yang tinggal dalam satu rumah atau jika terpisah tetap memperhatikan satu sama lain yang melakukan pendekatan secara emosional.</w:t>
      </w:r>
      <w:bookmarkEnd w:id="64"/>
      <w:bookmarkEnd w:id="65"/>
      <w:bookmarkEnd w:id="66"/>
    </w:p>
    <w:p w:rsidR="003204B0" w:rsidRDefault="003204B0" w:rsidP="003204B0">
      <w:pPr>
        <w:pStyle w:val="Heading2"/>
        <w:numPr>
          <w:ilvl w:val="2"/>
          <w:numId w:val="3"/>
        </w:numPr>
        <w:spacing w:before="0" w:beforeAutospacing="0"/>
      </w:pPr>
      <w:bookmarkStart w:id="67" w:name="_Toc44605006"/>
      <w:bookmarkEnd w:id="63"/>
      <w:r>
        <w:t>Tipe Keluarga</w:t>
      </w:r>
      <w:bookmarkEnd w:id="67"/>
    </w:p>
    <w:p w:rsidR="002909DB" w:rsidRDefault="003204B0" w:rsidP="00252B57">
      <w:pPr>
        <w:spacing w:before="0" w:beforeAutospacing="0" w:after="0" w:afterAutospacing="0" w:line="480" w:lineRule="auto"/>
        <w:ind w:right="-1" w:firstLine="709"/>
        <w:jc w:val="both"/>
        <w:sectPr w:rsidR="002909DB" w:rsidSect="00D057DD">
          <w:headerReference w:type="default" r:id="rId21"/>
          <w:footerReference w:type="default" r:id="rId22"/>
          <w:pgSz w:w="11906" w:h="16838" w:code="9"/>
          <w:pgMar w:top="1701" w:right="1701" w:bottom="1701" w:left="2268" w:header="709" w:footer="709" w:gutter="0"/>
          <w:cols w:space="708"/>
          <w:docGrid w:linePitch="360"/>
        </w:sectPr>
      </w:pPr>
      <w:r>
        <w:t>Keluarga yang memerlukan pelayanan kesehatan berasal dari berbagai macam pola kehidupan sesuai dengan perkembangan sosial yang terus berkembang. Agar dapat mengupayakan peran keluarga dalam meningkatkan</w:t>
      </w:r>
    </w:p>
    <w:p w:rsidR="003204B0" w:rsidRDefault="003204B0" w:rsidP="002909DB">
      <w:pPr>
        <w:spacing w:before="0" w:beforeAutospacing="0" w:after="0" w:afterAutospacing="0" w:line="480" w:lineRule="auto"/>
        <w:ind w:right="-1" w:firstLine="0"/>
        <w:jc w:val="both"/>
      </w:pPr>
      <w:r>
        <w:lastRenderedPageBreak/>
        <w:t xml:space="preserve">derajat kesehatan, maka perawat perlu mengetahui berbagai macam tipe keluarga </w:t>
      </w:r>
      <w:r w:rsidR="000E2BFF">
        <w:fldChar w:fldCharType="begin" w:fldLock="1"/>
      </w:r>
      <w:r>
        <w:instrText>ADDIN CSL_CITATION {"citationItems":[{"id":"ITEM-1","itemData":{"author":[{"dropping-particle":"","family":"Muhlisin","given":"Abi","non-dropping-particle":"","parse-names":false,"suffix":""}],"id":"ITEM-1","issued":{"date-parts":[["2012"]]},"number-of-pages":"186","publisher":"Gosyen Publishing","publisher-place":"Yogyakarta","title":"Keperawatan Keluarga","type":"book"},"uris":["http://www.mendeley.com/documents/?uuid=4ef085d7-5bfb-4065-ac53-68f7b8f8f439"]}],"mendeley":{"formattedCitation":"(Muhlisin, 2012)","plainTextFormattedCitation":"(Muhlisin, 2012)","previouslyFormattedCitation":"(Muhlisin, 2012)"},"properties":{"noteIndex":0},"schema":"https://github.com/citation-style-language/schema/raw/master/csl-citation.json"}</w:instrText>
      </w:r>
      <w:r w:rsidR="000E2BFF">
        <w:fldChar w:fldCharType="separate"/>
      </w:r>
      <w:r w:rsidRPr="004F3CF3">
        <w:rPr>
          <w:noProof/>
        </w:rPr>
        <w:t>(Muhlisin, 2012)</w:t>
      </w:r>
      <w:r w:rsidR="000E2BFF">
        <w:fldChar w:fldCharType="end"/>
      </w:r>
      <w:r>
        <w:t>, antara lain :</w:t>
      </w:r>
    </w:p>
    <w:p w:rsidR="003204B0" w:rsidRDefault="003204B0" w:rsidP="00BC20FC">
      <w:pPr>
        <w:pStyle w:val="ListParagraph"/>
        <w:numPr>
          <w:ilvl w:val="0"/>
          <w:numId w:val="5"/>
        </w:numPr>
        <w:spacing w:before="0" w:beforeAutospacing="0" w:after="0" w:afterAutospacing="0" w:line="480" w:lineRule="auto"/>
        <w:ind w:left="709" w:hanging="709"/>
        <w:jc w:val="both"/>
      </w:pPr>
      <w:r>
        <w:rPr>
          <w:i/>
        </w:rPr>
        <w:t xml:space="preserve">The Nuclear Family </w:t>
      </w:r>
      <w:r>
        <w:t>(Keluarga Inti)</w:t>
      </w:r>
    </w:p>
    <w:p w:rsidR="003204B0" w:rsidRPr="00BA01C9" w:rsidRDefault="003204B0" w:rsidP="00252B57">
      <w:pPr>
        <w:pStyle w:val="ListParagraph"/>
        <w:spacing w:before="0" w:beforeAutospacing="0" w:after="0" w:afterAutospacing="0" w:line="480" w:lineRule="auto"/>
        <w:ind w:left="360" w:right="-1" w:firstLine="360"/>
        <w:jc w:val="both"/>
      </w:pPr>
      <w:r>
        <w:t>Yaitu keluarga inti yang terdiri atas ayah ibu dan anak (kandung atau angkat) yang tinggal dalam satu atap tumah yang telah ditetapkan sanksi legal dalam ikatan perkawinan.</w:t>
      </w:r>
    </w:p>
    <w:p w:rsidR="003204B0" w:rsidRDefault="003204B0" w:rsidP="00BC20FC">
      <w:pPr>
        <w:pStyle w:val="ListParagraph"/>
        <w:numPr>
          <w:ilvl w:val="0"/>
          <w:numId w:val="5"/>
        </w:numPr>
        <w:spacing w:before="0" w:beforeAutospacing="0" w:after="0" w:afterAutospacing="0" w:line="480" w:lineRule="auto"/>
        <w:ind w:left="709" w:hanging="709"/>
        <w:jc w:val="both"/>
      </w:pPr>
      <w:r>
        <w:rPr>
          <w:i/>
        </w:rPr>
        <w:t>The Extended Family</w:t>
      </w:r>
      <w:r>
        <w:t xml:space="preserve"> (Keluarga Besar)</w:t>
      </w:r>
    </w:p>
    <w:p w:rsidR="003204B0" w:rsidRPr="00BA01C9" w:rsidRDefault="003204B0" w:rsidP="00252B57">
      <w:pPr>
        <w:pStyle w:val="ListParagraph"/>
        <w:spacing w:before="0" w:beforeAutospacing="0" w:after="0" w:afterAutospacing="0" w:line="480" w:lineRule="auto"/>
        <w:ind w:left="360" w:right="-1" w:firstLine="360"/>
        <w:jc w:val="both"/>
      </w:pPr>
      <w:r>
        <w:t>Yaitu keluarga inti yang ditambah dengan keluarga lain yang mempunyai hubungan darah, misalnya seperti kakek, nenek, paman, bibi, atau keluarga yang terdiri dari tiga generasi yang hidup bersama dalam satu rumah.</w:t>
      </w:r>
    </w:p>
    <w:p w:rsidR="003204B0" w:rsidRDefault="003204B0" w:rsidP="00BC20FC">
      <w:pPr>
        <w:pStyle w:val="ListParagraph"/>
        <w:numPr>
          <w:ilvl w:val="0"/>
          <w:numId w:val="5"/>
        </w:numPr>
        <w:spacing w:before="0" w:beforeAutospacing="0" w:after="0" w:afterAutospacing="0" w:line="480" w:lineRule="auto"/>
        <w:ind w:left="709" w:hanging="709"/>
        <w:jc w:val="both"/>
      </w:pPr>
      <w:r>
        <w:rPr>
          <w:i/>
        </w:rPr>
        <w:t xml:space="preserve">Single-Parent </w:t>
      </w:r>
      <w:r>
        <w:t>(Orang Tua Tunggal)</w:t>
      </w:r>
    </w:p>
    <w:p w:rsidR="003204B0" w:rsidRPr="005F7944" w:rsidRDefault="003204B0" w:rsidP="00252B57">
      <w:pPr>
        <w:pStyle w:val="ListParagraph"/>
        <w:spacing w:before="0" w:beforeAutospacing="0" w:after="0" w:afterAutospacing="0" w:line="480" w:lineRule="auto"/>
        <w:ind w:left="360" w:right="-1" w:firstLine="360"/>
        <w:jc w:val="both"/>
        <w:rPr>
          <w:lang w:val="en-US"/>
        </w:rPr>
      </w:pPr>
      <w:r>
        <w:t xml:space="preserve">Yaitu suatu rumah tangga yang terdiri dari satu orang tua dengan anak (kandung atau angkat. Kondisi ini disebabkan </w:t>
      </w:r>
      <w:r w:rsidR="005F7944">
        <w:t>karena perceraian atau kematian</w:t>
      </w:r>
      <w:r w:rsidR="005F7944">
        <w:rPr>
          <w:lang w:val="en-US"/>
        </w:rPr>
        <w:t>).</w:t>
      </w:r>
    </w:p>
    <w:p w:rsidR="003204B0" w:rsidRDefault="003204B0" w:rsidP="00BC20FC">
      <w:pPr>
        <w:pStyle w:val="ListParagraph"/>
        <w:numPr>
          <w:ilvl w:val="0"/>
          <w:numId w:val="5"/>
        </w:numPr>
        <w:spacing w:before="0" w:beforeAutospacing="0" w:after="0" w:afterAutospacing="0" w:line="480" w:lineRule="auto"/>
        <w:ind w:left="709" w:hanging="709"/>
        <w:jc w:val="both"/>
      </w:pPr>
      <w:r w:rsidRPr="00BA01C9">
        <w:rPr>
          <w:i/>
        </w:rPr>
        <w:t xml:space="preserve">The Single adult </w:t>
      </w:r>
      <w:r>
        <w:t>(Dewasa lajang yang tinggal sendiri)</w:t>
      </w:r>
    </w:p>
    <w:p w:rsidR="003204B0" w:rsidRPr="00E9652C" w:rsidRDefault="003204B0" w:rsidP="00252B57">
      <w:pPr>
        <w:pStyle w:val="ListParagraph"/>
        <w:spacing w:before="0" w:beforeAutospacing="0" w:after="0" w:afterAutospacing="0" w:line="480" w:lineRule="auto"/>
        <w:ind w:left="360" w:right="-1" w:firstLine="360"/>
        <w:jc w:val="both"/>
      </w:pPr>
      <w:r>
        <w:t>Yaitu suatu rumah tangga yang hanya terdiri dari seorang dewasa yang hidup sediri karena pilihannya (tidak adanya keinginan untuk menikah) atau karena sebuah perpisahan (perceraian atau kematian).</w:t>
      </w:r>
    </w:p>
    <w:p w:rsidR="003204B0" w:rsidRDefault="003204B0" w:rsidP="00BC20FC">
      <w:pPr>
        <w:pStyle w:val="ListParagraph"/>
        <w:numPr>
          <w:ilvl w:val="0"/>
          <w:numId w:val="5"/>
        </w:numPr>
        <w:spacing w:before="0" w:beforeAutospacing="0" w:after="0" w:afterAutospacing="0" w:line="480" w:lineRule="auto"/>
        <w:ind w:left="709" w:hanging="709"/>
        <w:jc w:val="both"/>
      </w:pPr>
      <w:r>
        <w:t>Keluarga usila (Keluarga Lanjut Usia)</w:t>
      </w:r>
    </w:p>
    <w:p w:rsidR="003204B0" w:rsidRDefault="003204B0" w:rsidP="00252B57">
      <w:pPr>
        <w:pStyle w:val="ListParagraph"/>
        <w:spacing w:before="0" w:beforeAutospacing="0" w:after="0" w:afterAutospacing="0" w:line="480" w:lineRule="auto"/>
        <w:ind w:left="360" w:right="-1" w:firstLine="360"/>
        <w:jc w:val="both"/>
      </w:pPr>
      <w:r>
        <w:t>Yaitu suatu rumah tangga yang terdiri dari suami-istri yang berusia</w:t>
      </w:r>
      <w:r w:rsidR="005F7944">
        <w:rPr>
          <w:lang w:val="en-US"/>
        </w:rPr>
        <w:t xml:space="preserve"> </w:t>
      </w:r>
      <w:r>
        <w:t>lanjut dengan anak yang sudah memisahkan diri.</w:t>
      </w:r>
    </w:p>
    <w:p w:rsidR="003204B0" w:rsidRPr="004B1535" w:rsidRDefault="003204B0" w:rsidP="003204B0">
      <w:pPr>
        <w:pStyle w:val="ListParagraph"/>
        <w:spacing w:before="0" w:beforeAutospacing="0" w:after="0" w:afterAutospacing="0" w:line="480" w:lineRule="auto"/>
        <w:ind w:left="360" w:firstLine="360"/>
        <w:jc w:val="both"/>
      </w:pPr>
    </w:p>
    <w:p w:rsidR="003204B0" w:rsidRDefault="003204B0" w:rsidP="00EB67B8">
      <w:pPr>
        <w:pStyle w:val="Heading2"/>
        <w:numPr>
          <w:ilvl w:val="2"/>
          <w:numId w:val="3"/>
        </w:numPr>
        <w:spacing w:before="100" w:after="100"/>
      </w:pPr>
      <w:bookmarkStart w:id="68" w:name="_Toc44605007"/>
      <w:r>
        <w:lastRenderedPageBreak/>
        <w:t>Fungsi Keluarga</w:t>
      </w:r>
      <w:bookmarkEnd w:id="68"/>
    </w:p>
    <w:p w:rsidR="003204B0" w:rsidRPr="008173CC" w:rsidRDefault="003204B0" w:rsidP="00252B57">
      <w:pPr>
        <w:spacing w:before="0" w:beforeAutospacing="0" w:after="0" w:afterAutospacing="0" w:line="480" w:lineRule="auto"/>
        <w:ind w:right="-1" w:firstLine="709"/>
        <w:jc w:val="both"/>
      </w:pPr>
      <w:r>
        <w:t xml:space="preserve">Menurut Friedman (2002) mengidentifikasi lima fungsi keluarga, yaitu </w:t>
      </w:r>
      <w:r w:rsidR="000E2BFF">
        <w:fldChar w:fldCharType="begin" w:fldLock="1"/>
      </w:r>
      <w:r>
        <w:instrText>ADDIN CSL_CITATION {"citationItems":[{"id":"ITEM-1","itemData":{"author":[{"dropping-particle":"","family":"Muhlisin","given":"Abi","non-dropping-particle":"","parse-names":false,"suffix":""}],"id":"ITEM-1","issued":{"date-parts":[["2012"]]},"number-of-pages":"186","publisher":"Gosyen Publishing","publisher-place":"Yogyakarta","title":"Keperawatan Keluarga","type":"book"},"uris":["http://www.mendeley.com/documents/?uuid=4ef085d7-5bfb-4065-ac53-68f7b8f8f439"]}],"mendeley":{"formattedCitation":"(Muhlisin, 2012)","plainTextFormattedCitation":"(Muhlisin, 2012)","previouslyFormattedCitation":"(Muhlisin, 2012)"},"properties":{"noteIndex":0},"schema":"https://github.com/citation-style-language/schema/raw/master/csl-citation.json"}</w:instrText>
      </w:r>
      <w:r w:rsidR="000E2BFF">
        <w:fldChar w:fldCharType="separate"/>
      </w:r>
      <w:r w:rsidRPr="00DC3147">
        <w:rPr>
          <w:noProof/>
        </w:rPr>
        <w:t>(Muhlisin, 2012)</w:t>
      </w:r>
      <w:r w:rsidR="000E2BFF">
        <w:fldChar w:fldCharType="end"/>
      </w:r>
      <w:r>
        <w:t xml:space="preserve"> :</w:t>
      </w:r>
    </w:p>
    <w:p w:rsidR="003204B0" w:rsidRDefault="003204B0" w:rsidP="00BC20FC">
      <w:pPr>
        <w:pStyle w:val="ListParagraph"/>
        <w:numPr>
          <w:ilvl w:val="0"/>
          <w:numId w:val="6"/>
        </w:numPr>
        <w:spacing w:before="0" w:beforeAutospacing="0" w:after="0" w:afterAutospacing="0" w:line="480" w:lineRule="auto"/>
        <w:ind w:left="709" w:hanging="709"/>
        <w:jc w:val="both"/>
      </w:pPr>
      <w:r>
        <w:t>Fungsi Afektif</w:t>
      </w:r>
    </w:p>
    <w:p w:rsidR="003204B0" w:rsidRDefault="003204B0" w:rsidP="00252B57">
      <w:pPr>
        <w:spacing w:before="0" w:beforeAutospacing="0" w:after="0" w:afterAutospacing="0" w:line="480" w:lineRule="auto"/>
        <w:ind w:right="-1" w:firstLine="709"/>
        <w:jc w:val="both"/>
      </w:pPr>
      <w:r>
        <w:t>Fungsi afektif berhubungan erat dengan fungsi internal keluarga yang merupakan basis kekuatan keluarga. Fungsi keluarga yang utama adalah mengajarkan segala sesuatu untuk mempersiapkan anggota keluarga berhubungan dengan orang lain. Fungsi afektif berguna untuk pemenuhan kebutuhan psikologis. Keberhasilan dalam melaksanakan fungsi afektif, akan tampak pada kebahagiaan dan kegembiraan dari seluruh anggota keluarga.</w:t>
      </w:r>
    </w:p>
    <w:p w:rsidR="003204B0" w:rsidRDefault="003204B0" w:rsidP="00BC20FC">
      <w:pPr>
        <w:pStyle w:val="ListParagraph"/>
        <w:numPr>
          <w:ilvl w:val="0"/>
          <w:numId w:val="6"/>
        </w:numPr>
        <w:spacing w:before="0" w:beforeAutospacing="0" w:after="0" w:afterAutospacing="0" w:line="480" w:lineRule="auto"/>
        <w:ind w:left="709" w:hanging="709"/>
        <w:jc w:val="both"/>
      </w:pPr>
      <w:r>
        <w:t>Fungsi Sosialisasi</w:t>
      </w:r>
    </w:p>
    <w:p w:rsidR="003204B0" w:rsidRDefault="003204B0" w:rsidP="00252B57">
      <w:pPr>
        <w:spacing w:before="0" w:beforeAutospacing="0" w:after="0" w:afterAutospacing="0" w:line="480" w:lineRule="auto"/>
        <w:ind w:right="-1" w:firstLine="709"/>
        <w:jc w:val="both"/>
      </w:pPr>
      <w:r>
        <w:t xml:space="preserve">Menurut Friedman (2002), Fungsi Sosialisasi merupakan satu proses perkembangan dan perubahan yang dilalui oleh individu yang dapat menghasilkan interaksi sosial dan belajar berperan dalam lingkungan sosial. Menurut </w:t>
      </w:r>
      <w:r w:rsidR="000E2BFF">
        <w:fldChar w:fldCharType="begin" w:fldLock="1"/>
      </w:r>
      <w:r>
        <w:instrText>ADDIN CSL_CITATION {"citationItems":[{"id":"ITEM-1","itemData":{"author":[{"dropping-particle":"","family":"Harmoko","given":"","non-dropping-particle":"","parse-names":false,"suffix":""}],"id":"ITEM-1","issued":{"date-parts":[["2016"]]},"number-of-pages":"288","publisher":"Pustaka Pelajar","publisher-place":"Yogyakarta","title":"Asuhan Keperawatan Keluarga","type":"book"},"uris":["http://www.mendeley.com/documents/?uuid=b5df54ff-3f06-41ad-b460-c9cc8dd8a84f"]}],"mendeley":{"formattedCitation":"(Harmoko, 2016)","plainTextFormattedCitation":"(Harmoko, 2016)","previouslyFormattedCitation":"(Harmoko, 2016)"},"properties":{"noteIndex":0},"schema":"https://github.com/citation-style-language/schema/raw/master/csl-citation.json"}</w:instrText>
      </w:r>
      <w:r w:rsidR="000E2BFF">
        <w:fldChar w:fldCharType="separate"/>
      </w:r>
      <w:r w:rsidRPr="00927DB0">
        <w:rPr>
          <w:noProof/>
        </w:rPr>
        <w:t>(Harmoko, 2016)</w:t>
      </w:r>
      <w:r w:rsidR="000E2BFF">
        <w:fldChar w:fldCharType="end"/>
      </w:r>
      <w:r>
        <w:t>, Anggota keluarga yang belajar disiplin, norma, budaya, serta perilaku melalui hubungan dan interaksi dalam suatu keluarga sehingga individu mampu berperan sebagai di masyarakat. Fungsi sosialisasi juga dapat mengembangkan dan melatih anggota keluarga untuk bersosialisasi sebelum meninggalkan rumah untuk berhubungan dengan orang lain di luar rumah.</w:t>
      </w:r>
    </w:p>
    <w:p w:rsidR="003204B0" w:rsidRDefault="003204B0" w:rsidP="00BC20FC">
      <w:pPr>
        <w:pStyle w:val="ListParagraph"/>
        <w:numPr>
          <w:ilvl w:val="0"/>
          <w:numId w:val="6"/>
        </w:numPr>
        <w:spacing w:before="0" w:beforeAutospacing="0" w:after="0" w:afterAutospacing="0" w:line="480" w:lineRule="auto"/>
        <w:ind w:left="709" w:hanging="709"/>
        <w:jc w:val="both"/>
      </w:pPr>
      <w:r>
        <w:t>Fungsi Reproduksi</w:t>
      </w:r>
    </w:p>
    <w:p w:rsidR="003204B0" w:rsidRDefault="003204B0" w:rsidP="00252B57">
      <w:pPr>
        <w:spacing w:before="0" w:beforeAutospacing="0" w:after="0" w:afterAutospacing="0" w:line="480" w:lineRule="auto"/>
        <w:ind w:right="-1" w:firstLine="709"/>
        <w:jc w:val="both"/>
      </w:pPr>
      <w:r>
        <w:t>Keluarga berfungsi untuk meneruskan kelangsungan keturunan dan menambah sumber daya manusia serta untuk mempertahankan generasi.</w:t>
      </w:r>
    </w:p>
    <w:p w:rsidR="003204B0" w:rsidRDefault="003204B0" w:rsidP="00252B57">
      <w:pPr>
        <w:spacing w:before="0" w:beforeAutospacing="0" w:after="0" w:afterAutospacing="0" w:line="480" w:lineRule="auto"/>
        <w:ind w:right="-1" w:firstLine="709"/>
        <w:jc w:val="both"/>
      </w:pPr>
    </w:p>
    <w:p w:rsidR="003204B0" w:rsidRDefault="003204B0" w:rsidP="00252B57">
      <w:pPr>
        <w:spacing w:before="0" w:beforeAutospacing="0" w:after="0" w:afterAutospacing="0" w:line="480" w:lineRule="auto"/>
        <w:ind w:right="-1" w:firstLine="709"/>
        <w:jc w:val="both"/>
      </w:pPr>
    </w:p>
    <w:p w:rsidR="003204B0" w:rsidRDefault="003204B0" w:rsidP="00BC20FC">
      <w:pPr>
        <w:pStyle w:val="ListParagraph"/>
        <w:numPr>
          <w:ilvl w:val="0"/>
          <w:numId w:val="6"/>
        </w:numPr>
        <w:spacing w:before="0" w:beforeAutospacing="0" w:after="0" w:afterAutospacing="0" w:line="480" w:lineRule="auto"/>
        <w:ind w:left="709" w:right="-1" w:hanging="709"/>
        <w:jc w:val="both"/>
      </w:pPr>
      <w:r>
        <w:lastRenderedPageBreak/>
        <w:t>Fungsi Ekonomi</w:t>
      </w:r>
    </w:p>
    <w:p w:rsidR="003204B0" w:rsidRDefault="003204B0" w:rsidP="00252B57">
      <w:pPr>
        <w:spacing w:before="0" w:beforeAutospacing="0" w:after="0" w:afterAutospacing="0" w:line="480" w:lineRule="auto"/>
        <w:ind w:right="-1" w:firstLine="709"/>
        <w:jc w:val="both"/>
      </w:pPr>
      <w:r>
        <w:t>Fungsi ekonomi merupakan keluarga untuk memenuhi kebutuhan seluruh anggota keluarga secara ekonomi serta menjadi tempat untuk mengembangkan kemampuan individu dalam meningkatkan penghasilan untuk memenuhi kebutuhan keluarga.</w:t>
      </w:r>
    </w:p>
    <w:p w:rsidR="003204B0" w:rsidRDefault="003204B0" w:rsidP="00BC20FC">
      <w:pPr>
        <w:pStyle w:val="ListParagraph"/>
        <w:numPr>
          <w:ilvl w:val="0"/>
          <w:numId w:val="6"/>
        </w:numPr>
        <w:spacing w:before="0" w:beforeAutospacing="0" w:after="0" w:afterAutospacing="0" w:line="480" w:lineRule="auto"/>
        <w:ind w:left="709" w:hanging="709"/>
        <w:jc w:val="both"/>
      </w:pPr>
      <w:r>
        <w:t>Fungsi Perawat Kesehatan</w:t>
      </w:r>
    </w:p>
    <w:p w:rsidR="003204B0" w:rsidRPr="000B3959" w:rsidRDefault="003204B0" w:rsidP="00252B57">
      <w:pPr>
        <w:spacing w:before="0" w:beforeAutospacing="0" w:after="0" w:afterAutospacing="0" w:line="480" w:lineRule="auto"/>
        <w:ind w:right="-1" w:firstLine="709"/>
        <w:jc w:val="both"/>
      </w:pPr>
      <w:r>
        <w:t>Keluarga juga berfungsi untuk melakukan praktek asuhan keperawatan, yaitu  untuk mencegah terjadinya gangguan kesehatan dan/atau untuk merawat anggota keluarga yang sakit serta mempertahankan keadaan kesehatan anggota keluarga agar tetap memiliki produktivitas yang tinggi.</w:t>
      </w:r>
    </w:p>
    <w:p w:rsidR="003204B0" w:rsidRDefault="003204B0" w:rsidP="00EB67B8">
      <w:pPr>
        <w:pStyle w:val="Heading2"/>
        <w:numPr>
          <w:ilvl w:val="2"/>
          <w:numId w:val="3"/>
        </w:numPr>
        <w:spacing w:before="0" w:beforeAutospacing="0" w:after="100"/>
      </w:pPr>
      <w:bookmarkStart w:id="69" w:name="_Toc44605008"/>
      <w:r>
        <w:t>Struktur Keluarga</w:t>
      </w:r>
      <w:bookmarkEnd w:id="69"/>
    </w:p>
    <w:p w:rsidR="003204B0" w:rsidRPr="008173CC" w:rsidRDefault="003204B0" w:rsidP="00252B57">
      <w:pPr>
        <w:spacing w:before="0" w:beforeAutospacing="0" w:after="0" w:afterAutospacing="0" w:line="480" w:lineRule="auto"/>
        <w:ind w:right="-1" w:firstLine="709"/>
        <w:jc w:val="both"/>
        <w:rPr>
          <w:b/>
        </w:rPr>
      </w:pPr>
      <w:r>
        <w:t xml:space="preserve">Struktur keluarga berdasarkan pada organisasi, yaitu perilaku anggota keluarga dan pola hubungan hubungan keluarga. Hubungan yang ada dapat bersifat kompleks. Pola hubungan tersebut akan membentuk kekuatan dan struktur peran dalam keluarga. Menurut Friedman (2002) struktur keluarga, terdiri dari : </w:t>
      </w:r>
      <w:r w:rsidR="000E2BFF">
        <w:fldChar w:fldCharType="begin" w:fldLock="1"/>
      </w:r>
      <w:r>
        <w:instrText>ADDIN CSL_CITATION {"citationItems":[{"id":"ITEM-1","itemData":{"author":[{"dropping-particle":"","family":"Muhlisin","given":"Abi","non-dropping-particle":"","parse-names":false,"suffix":""}],"id":"ITEM-1","issued":{"date-parts":[["2012"]]},"number-of-pages":"186","publisher":"Gosyen Publishing","publisher-place":"Yogyakarta","title":"Keperawatan Keluarga","type":"book"},"uris":["http://www.mendeley.com/documents/?uuid=4ef085d7-5bfb-4065-ac53-68f7b8f8f439"]}],"mendeley":{"formattedCitation":"(Muhlisin, 2012)","plainTextFormattedCitation":"(Muhlisin, 2012)","previouslyFormattedCitation":"(Muhlisin, 2012)"},"properties":{"noteIndex":0},"schema":"https://github.com/citation-style-language/schema/raw/master/csl-citation.json"}</w:instrText>
      </w:r>
      <w:r w:rsidR="000E2BFF">
        <w:fldChar w:fldCharType="separate"/>
      </w:r>
      <w:r w:rsidRPr="003F5A5D">
        <w:rPr>
          <w:noProof/>
        </w:rPr>
        <w:t>(Muhlisin, 2012)</w:t>
      </w:r>
      <w:r w:rsidR="000E2BFF">
        <w:fldChar w:fldCharType="end"/>
      </w:r>
    </w:p>
    <w:p w:rsidR="003204B0" w:rsidRDefault="003204B0" w:rsidP="00BC20FC">
      <w:pPr>
        <w:pStyle w:val="ListParagraph"/>
        <w:numPr>
          <w:ilvl w:val="0"/>
          <w:numId w:val="7"/>
        </w:numPr>
        <w:spacing w:before="0" w:beforeAutospacing="0" w:after="0" w:afterAutospacing="0" w:line="480" w:lineRule="auto"/>
        <w:ind w:left="709" w:right="-1" w:hanging="709"/>
        <w:jc w:val="both"/>
      </w:pPr>
      <w:r>
        <w:t>Pola dan Proses Komunikasi</w:t>
      </w:r>
    </w:p>
    <w:p w:rsidR="003204B0" w:rsidRDefault="003204B0" w:rsidP="00252B57">
      <w:pPr>
        <w:spacing w:before="0" w:beforeAutospacing="0" w:after="0" w:afterAutospacing="0" w:line="480" w:lineRule="auto"/>
        <w:ind w:right="-1" w:firstLine="709"/>
        <w:jc w:val="both"/>
        <w:rPr>
          <w:i/>
        </w:rPr>
      </w:pPr>
      <w:r>
        <w:t xml:space="preserve">Pola interaksi keluarga yang berfungsi adalah yang bersifat terbuka dan jujur, selalu menyelesaikan konflik keluarga, berpikir positif, dan tidak mengulang-ngulang isu dan pendapat sendiri. Komunikasi dalam keluarga ada yang berfungsi dan ada yang tidak, hal ini disebabkan oleh beberapa faktor yang ada di dalam komponen komunikasi seperti </w:t>
      </w:r>
      <w:r w:rsidRPr="008173CC">
        <w:rPr>
          <w:i/>
        </w:rPr>
        <w:t xml:space="preserve">sender, channel-media, message, environment, </w:t>
      </w:r>
      <w:r>
        <w:t xml:space="preserve">dan </w:t>
      </w:r>
      <w:r w:rsidRPr="008173CC">
        <w:rPr>
          <w:i/>
        </w:rPr>
        <w:t>receiver.</w:t>
      </w:r>
    </w:p>
    <w:p w:rsidR="00252B57" w:rsidRPr="00FA370E" w:rsidRDefault="00252B57" w:rsidP="00252B57">
      <w:pPr>
        <w:spacing w:before="0" w:beforeAutospacing="0" w:after="0" w:afterAutospacing="0" w:line="480" w:lineRule="auto"/>
        <w:ind w:right="-1" w:firstLine="709"/>
        <w:jc w:val="both"/>
        <w:rPr>
          <w:i/>
        </w:rPr>
      </w:pPr>
    </w:p>
    <w:p w:rsidR="003204B0" w:rsidRDefault="003204B0" w:rsidP="00BC20FC">
      <w:pPr>
        <w:pStyle w:val="ListParagraph"/>
        <w:numPr>
          <w:ilvl w:val="0"/>
          <w:numId w:val="7"/>
        </w:numPr>
        <w:spacing w:before="0" w:beforeAutospacing="0" w:after="0" w:afterAutospacing="0" w:line="480" w:lineRule="auto"/>
        <w:ind w:left="709" w:hanging="709"/>
        <w:jc w:val="both"/>
      </w:pPr>
      <w:r>
        <w:lastRenderedPageBreak/>
        <w:t>Struktur Peran</w:t>
      </w:r>
    </w:p>
    <w:p w:rsidR="003204B0" w:rsidRDefault="003204B0" w:rsidP="00252B57">
      <w:pPr>
        <w:spacing w:before="0" w:beforeAutospacing="0" w:after="0" w:afterAutospacing="0" w:line="480" w:lineRule="auto"/>
        <w:ind w:right="-1" w:firstLine="709"/>
        <w:jc w:val="both"/>
      </w:pPr>
      <w:r>
        <w:t>Peran adalah serangkaian perilaku yang diharapkan seseuai dengan posisi sosial yang diberikan. Yang dimaksud dengan posisi atau status adalah posisi individu di dalam masyarakat, misalnya status suami/istri atau anak.</w:t>
      </w:r>
    </w:p>
    <w:p w:rsidR="003204B0" w:rsidRDefault="003204B0" w:rsidP="00BC20FC">
      <w:pPr>
        <w:pStyle w:val="ListParagraph"/>
        <w:numPr>
          <w:ilvl w:val="0"/>
          <w:numId w:val="7"/>
        </w:numPr>
        <w:spacing w:before="0" w:beforeAutospacing="0" w:after="0" w:afterAutospacing="0" w:line="480" w:lineRule="auto"/>
        <w:ind w:left="709" w:hanging="709"/>
        <w:jc w:val="both"/>
      </w:pPr>
      <w:r>
        <w:t>Struktur Kekuatan</w:t>
      </w:r>
    </w:p>
    <w:p w:rsidR="003204B0" w:rsidRPr="00E31992" w:rsidRDefault="003204B0" w:rsidP="00252B57">
      <w:pPr>
        <w:spacing w:before="0" w:beforeAutospacing="0" w:after="0" w:afterAutospacing="0" w:line="480" w:lineRule="auto"/>
        <w:ind w:right="-1" w:firstLine="709"/>
        <w:jc w:val="both"/>
      </w:pPr>
      <w:r>
        <w:t>Kekuatan merupakan kemampuan (potensial atau aktual) dari individu untuk mengendalikan atau mempengaruhi untuk merubah orang lain ke arah yang positif. Struktur kekuatan, yaitu hak (</w:t>
      </w:r>
      <w:r>
        <w:rPr>
          <w:i/>
        </w:rPr>
        <w:t>legimate power</w:t>
      </w:r>
      <w:r>
        <w:t>)</w:t>
      </w:r>
      <w:r>
        <w:rPr>
          <w:i/>
        </w:rPr>
        <w:t xml:space="preserve">, </w:t>
      </w:r>
      <w:r>
        <w:t>ditiru (</w:t>
      </w:r>
      <w:r>
        <w:rPr>
          <w:i/>
        </w:rPr>
        <w:t>referent power</w:t>
      </w:r>
      <w:r>
        <w:t>)</w:t>
      </w:r>
      <w:r>
        <w:rPr>
          <w:i/>
        </w:rPr>
        <w:t xml:space="preserve">, </w:t>
      </w:r>
      <w:r>
        <w:t>keahlian (</w:t>
      </w:r>
      <w:r>
        <w:rPr>
          <w:i/>
        </w:rPr>
        <w:t>exper power</w:t>
      </w:r>
      <w:r>
        <w:t>)</w:t>
      </w:r>
      <w:r>
        <w:rPr>
          <w:i/>
        </w:rPr>
        <w:t xml:space="preserve">, </w:t>
      </w:r>
      <w:r>
        <w:t>hadiah (</w:t>
      </w:r>
      <w:r>
        <w:rPr>
          <w:i/>
        </w:rPr>
        <w:t>reward power</w:t>
      </w:r>
      <w:r>
        <w:t>)</w:t>
      </w:r>
      <w:r>
        <w:rPr>
          <w:i/>
        </w:rPr>
        <w:t xml:space="preserve">, </w:t>
      </w:r>
      <w:r>
        <w:t>paksa (</w:t>
      </w:r>
      <w:r>
        <w:rPr>
          <w:i/>
        </w:rPr>
        <w:t>coercive power</w:t>
      </w:r>
      <w:r>
        <w:t>)</w:t>
      </w:r>
      <w:r>
        <w:rPr>
          <w:i/>
        </w:rPr>
        <w:t xml:space="preserve">, </w:t>
      </w:r>
      <w:r>
        <w:t>dan afektif power (</w:t>
      </w:r>
      <w:r>
        <w:rPr>
          <w:i/>
        </w:rPr>
        <w:t>affective power</w:t>
      </w:r>
      <w:r>
        <w:t>)</w:t>
      </w:r>
    </w:p>
    <w:p w:rsidR="003204B0" w:rsidRDefault="003204B0" w:rsidP="00BC20FC">
      <w:pPr>
        <w:pStyle w:val="ListParagraph"/>
        <w:numPr>
          <w:ilvl w:val="0"/>
          <w:numId w:val="7"/>
        </w:numPr>
        <w:spacing w:before="0" w:beforeAutospacing="0" w:after="0" w:afterAutospacing="0" w:line="480" w:lineRule="auto"/>
        <w:ind w:left="709" w:hanging="709"/>
        <w:jc w:val="both"/>
      </w:pPr>
      <w:r>
        <w:t>Nilai-nilai Keluarga</w:t>
      </w:r>
    </w:p>
    <w:p w:rsidR="003204B0" w:rsidRPr="000B3959" w:rsidRDefault="003204B0" w:rsidP="00252B57">
      <w:pPr>
        <w:spacing w:before="0" w:beforeAutospacing="0" w:after="0" w:afterAutospacing="0" w:line="480" w:lineRule="auto"/>
        <w:ind w:right="-1" w:firstLine="709"/>
        <w:jc w:val="both"/>
      </w:pPr>
      <w:r>
        <w:t>Nilai merupakan sistem, sikap, dan kepercayaan yang secara sadar atau tidak dapat mempersatukan anggota keluarga dalam satu budaya. Nilai keluarga juga merupakan suatu pedoman perilaku dan pedoman bagi perkembangan norma peraturan. Norma adalah pola perilaku yang baik, menurut masyarakat sistem nilai dalam kel</w:t>
      </w:r>
      <w:r w:rsidR="005F7944">
        <w:rPr>
          <w:lang w:val="en-US"/>
        </w:rPr>
        <w:t>u</w:t>
      </w:r>
      <w:r>
        <w:t>arga, budaya adalah kumpulan dari pola perilaku yang dapat dipelajari dibagi, dan ditularkan dengan tujuan untuk menyelesaikan masalah.</w:t>
      </w:r>
    </w:p>
    <w:p w:rsidR="003204B0" w:rsidRDefault="003204B0" w:rsidP="003204B0">
      <w:pPr>
        <w:pStyle w:val="Heading2"/>
        <w:numPr>
          <w:ilvl w:val="2"/>
          <w:numId w:val="3"/>
        </w:numPr>
        <w:spacing w:before="0" w:beforeAutospacing="0"/>
      </w:pPr>
      <w:bookmarkStart w:id="70" w:name="_Toc44605009"/>
      <w:r>
        <w:t>Tugas Keluarga dalam Bidang Kesehatan</w:t>
      </w:r>
      <w:bookmarkEnd w:id="70"/>
    </w:p>
    <w:p w:rsidR="003204B0" w:rsidRPr="008173CC" w:rsidRDefault="003204B0" w:rsidP="00252B57">
      <w:pPr>
        <w:spacing w:before="0" w:beforeAutospacing="0" w:after="0" w:afterAutospacing="0" w:line="480" w:lineRule="auto"/>
        <w:ind w:right="-1" w:firstLine="709"/>
        <w:jc w:val="both"/>
        <w:rPr>
          <w:b/>
        </w:rPr>
      </w:pPr>
      <w:r>
        <w:t>Sesuai dengan fungsi pemeliharaan kesehatan, keluarga mempunyai tugas di bidang kesehatan yang perlu dipahami dan dilakukan, meliputi :</w:t>
      </w:r>
    </w:p>
    <w:p w:rsidR="003204B0" w:rsidRDefault="003204B0" w:rsidP="00BC20FC">
      <w:pPr>
        <w:pStyle w:val="ListParagraph"/>
        <w:numPr>
          <w:ilvl w:val="0"/>
          <w:numId w:val="8"/>
        </w:numPr>
        <w:spacing w:before="0" w:beforeAutospacing="0" w:after="0" w:afterAutospacing="0" w:line="480" w:lineRule="auto"/>
        <w:ind w:left="709" w:right="-1" w:hanging="709"/>
        <w:jc w:val="both"/>
      </w:pPr>
      <w:r>
        <w:t>Mengenal masalah kesehatan keluarga</w:t>
      </w:r>
    </w:p>
    <w:p w:rsidR="003204B0" w:rsidRDefault="003204B0" w:rsidP="00252B57">
      <w:pPr>
        <w:spacing w:before="0" w:beforeAutospacing="0" w:after="0" w:afterAutospacing="0" w:line="480" w:lineRule="auto"/>
        <w:ind w:right="-1" w:firstLine="709"/>
        <w:jc w:val="both"/>
      </w:pPr>
      <w:r>
        <w:t>Kesehatan merupakan kebutuhan keluarga yang tidak boleh diabaikan karena tanpa kesehatan segala sesuatu tidak akan berarti karena kesehatan merupakan sumber dari kekuatan sumber daya.</w:t>
      </w:r>
    </w:p>
    <w:p w:rsidR="003204B0" w:rsidRDefault="003204B0" w:rsidP="00BC20FC">
      <w:pPr>
        <w:pStyle w:val="ListParagraph"/>
        <w:numPr>
          <w:ilvl w:val="0"/>
          <w:numId w:val="8"/>
        </w:numPr>
        <w:spacing w:before="0" w:beforeAutospacing="0" w:after="0" w:afterAutospacing="0" w:line="480" w:lineRule="auto"/>
        <w:ind w:left="709" w:hanging="709"/>
        <w:jc w:val="both"/>
      </w:pPr>
      <w:r>
        <w:lastRenderedPageBreak/>
        <w:t>Memutuskan kesehatan yang tepat bagi keluarga</w:t>
      </w:r>
    </w:p>
    <w:p w:rsidR="003204B0" w:rsidRDefault="003204B0" w:rsidP="00252B57">
      <w:pPr>
        <w:spacing w:before="0" w:beforeAutospacing="0" w:after="0" w:afterAutospacing="0" w:line="480" w:lineRule="auto"/>
        <w:ind w:right="-1" w:firstLine="709"/>
        <w:jc w:val="both"/>
      </w:pPr>
      <w:r>
        <w:t>Tugas ini merupakan upaya keluarga yang utama untuk mencari pertolongan yang tepat dan sesuai dengan keadaan keluarga dengan pertimbangan siapa keluarga yang mampu memutuskan untuk menentukan tindakan keluarga, tindakan kesehatan yang dilakukan oleh keluarga diharapkan tepat agar masalah kesehatan dapat berkurang atau bahkan teratasi.</w:t>
      </w:r>
    </w:p>
    <w:p w:rsidR="003204B0" w:rsidRDefault="003204B0" w:rsidP="00BC20FC">
      <w:pPr>
        <w:pStyle w:val="ListParagraph"/>
        <w:numPr>
          <w:ilvl w:val="0"/>
          <w:numId w:val="8"/>
        </w:numPr>
        <w:spacing w:before="0" w:beforeAutospacing="0" w:after="0" w:afterAutospacing="0" w:line="480" w:lineRule="auto"/>
        <w:ind w:left="709" w:hanging="709"/>
        <w:jc w:val="both"/>
      </w:pPr>
      <w:r>
        <w:t>Merawat keluarga y</w:t>
      </w:r>
      <w:r w:rsidR="008C2A0A">
        <w:t>ang mengalami gangguan kesehata</w:t>
      </w:r>
      <w:r w:rsidR="008C2A0A">
        <w:rPr>
          <w:lang w:val="en-US"/>
        </w:rPr>
        <w:t>n</w:t>
      </w:r>
    </w:p>
    <w:p w:rsidR="00D95377" w:rsidRDefault="003204B0" w:rsidP="00252B57">
      <w:pPr>
        <w:spacing w:before="0" w:beforeAutospacing="0" w:after="0" w:afterAutospacing="0" w:line="480" w:lineRule="auto"/>
        <w:ind w:right="-1" w:firstLine="709"/>
        <w:jc w:val="both"/>
      </w:pPr>
      <w:r>
        <w:t>Seringkali keluarga mengambil tindakan yang tepat dan benar tetapi keluarga memiliki keterbatasan yang telah diketahui keluarga sendiri. Jika anggota keluarga mengalami gangguan kesehatan maka perlu memperoleh tindakan lanjutan atau perawatan agar masalah tidak menjadi parah.</w:t>
      </w:r>
    </w:p>
    <w:p w:rsidR="003204B0" w:rsidRPr="003204B0" w:rsidRDefault="003204B0" w:rsidP="003204B0">
      <w:pPr>
        <w:pStyle w:val="Heading2"/>
        <w:numPr>
          <w:ilvl w:val="1"/>
          <w:numId w:val="3"/>
        </w:numPr>
        <w:spacing w:before="0" w:beforeAutospacing="0" w:afterAutospacing="0" w:line="480" w:lineRule="auto"/>
        <w:ind w:left="709" w:hanging="709"/>
        <w:rPr>
          <w:i/>
        </w:rPr>
      </w:pPr>
      <w:bookmarkStart w:id="71" w:name="_Toc44605010"/>
      <w:r>
        <w:t xml:space="preserve">Konsep </w:t>
      </w:r>
      <w:r w:rsidRPr="003204B0">
        <w:rPr>
          <w:i/>
        </w:rPr>
        <w:t>Intention</w:t>
      </w:r>
      <w:bookmarkEnd w:id="71"/>
    </w:p>
    <w:p w:rsidR="003204B0" w:rsidRPr="003204B0" w:rsidRDefault="003204B0" w:rsidP="00FA370E">
      <w:pPr>
        <w:pStyle w:val="Heading2"/>
        <w:spacing w:before="0" w:beforeAutospacing="0"/>
        <w:ind w:firstLine="0"/>
      </w:pPr>
      <w:bookmarkStart w:id="72" w:name="_Toc44605011"/>
      <w:r w:rsidRPr="003204B0">
        <w:t>2.2.1</w:t>
      </w:r>
      <w:r w:rsidRPr="003204B0">
        <w:tab/>
        <w:t>Definisi Intention</w:t>
      </w:r>
      <w:bookmarkEnd w:id="72"/>
    </w:p>
    <w:p w:rsidR="003204B0" w:rsidRPr="002D4E48" w:rsidRDefault="003204B0" w:rsidP="00252B57">
      <w:pPr>
        <w:spacing w:before="0" w:beforeAutospacing="0" w:after="0" w:afterAutospacing="0" w:line="480" w:lineRule="auto"/>
        <w:ind w:right="-1" w:firstLine="709"/>
        <w:jc w:val="both"/>
        <w:rPr>
          <w:lang w:val="en-US"/>
        </w:rPr>
      </w:pPr>
      <w:r>
        <w:t xml:space="preserve">Fishbein dan Ajzen (1975) mendefinisikan </w:t>
      </w:r>
      <w:r w:rsidRPr="003204B0">
        <w:t>bahwa</w:t>
      </w:r>
      <w:r w:rsidRPr="003204B0">
        <w:rPr>
          <w:bCs/>
        </w:rPr>
        <w:t xml:space="preserve"> intensi sebagai probabilitas subjektif yang dimiliki oleh seseorang untuk melakukan suatu perilaku tertentu. Intensi akan tetap menjadi sebuah kecenderungan berperilaku sampai seseorang tersebut dapat mengubah intensi menjadi sebuah perilaku. Menurut Ajzen (2005) berdasarkan dengan </w:t>
      </w:r>
      <w:r w:rsidRPr="003204B0">
        <w:rPr>
          <w:bCs/>
          <w:i/>
        </w:rPr>
        <w:t>Theory of Planned Behavior,</w:t>
      </w:r>
      <w:r w:rsidRPr="003204B0">
        <w:rPr>
          <w:bCs/>
        </w:rPr>
        <w:t xml:space="preserve"> intensi merupakan fungsi dari ketiga penentu utama, yang pertama adalah faktor personal dari dalam diri individu tersebut, yang kedua adalah bagaimana pengaruh sosial, dan yang ketiga adalah berkaitan dengan persepsi kontrol yang dimiliki oleh individu tersebut</w:t>
      </w:r>
      <w:r w:rsidR="002D4E48">
        <w:rPr>
          <w:lang w:val="en-US"/>
        </w:rPr>
        <w:t xml:space="preserve"> </w:t>
      </w:r>
      <w:r w:rsidR="000E2BFF" w:rsidRPr="000B3959">
        <w:fldChar w:fldCharType="begin" w:fldLock="1"/>
      </w:r>
      <w:r w:rsidRPr="000B3959">
        <w:instrText>ADDIN CSL_CITATION {"citationItems":[{"id":"ITEM-1","itemData":{"author":[{"dropping-particle":"","family":"Saragih","given":"Rismaya","non-dropping-particle":"","parse-names":false,"suffix":""}],"id":"ITEM-1","issued":{"date-parts":[["2015"]]},"title":"Hubungan Sikap. Norma Subjektif, dan Perceived Behavior Control dengan Intensi Melanjutkan Program Magister Psikologi Profesi di Fakultas Psikologi USU","type":"article-journal"},"uris":["http://www.mendeley.com/documents/?uuid=b0d8d7c6-5865-4392-90c4-cba266958af0"]}],"mendeley":{"formattedCitation":"(Saragih, 2015)","plainTextFormattedCitation":"(Saragih, 2015)","previouslyFormattedCitation":"(Saragih, 2015)"},"properties":{"noteIndex":0},"schema":"https://github.com/citation-style-language/schema/raw/master/csl-citation.json"}</w:instrText>
      </w:r>
      <w:r w:rsidR="000E2BFF" w:rsidRPr="000B3959">
        <w:fldChar w:fldCharType="separate"/>
      </w:r>
      <w:r w:rsidRPr="000B3959">
        <w:rPr>
          <w:noProof/>
        </w:rPr>
        <w:t>(Saragih, 2015)</w:t>
      </w:r>
      <w:r w:rsidR="000E2BFF" w:rsidRPr="000B3959">
        <w:fldChar w:fldCharType="end"/>
      </w:r>
      <w:r w:rsidRPr="000B3959">
        <w:t>.</w:t>
      </w:r>
      <w:r w:rsidR="002D4E48">
        <w:rPr>
          <w:lang w:val="en-US"/>
        </w:rPr>
        <w:t xml:space="preserve"> Seseorang memiliki niat untuk melakukan perilaku karena adanya faktor keinginan, kesengajaan atau karena memang sudah direncanakan. Intensi merupakan faktor motivasional yang memiliki pengaruh </w:t>
      </w:r>
      <w:r w:rsidR="002D4E48">
        <w:rPr>
          <w:lang w:val="en-US"/>
        </w:rPr>
        <w:lastRenderedPageBreak/>
        <w:t>sehingga sese</w:t>
      </w:r>
      <w:r w:rsidR="00C92F50">
        <w:rPr>
          <w:lang w:val="en-US"/>
        </w:rPr>
        <w:t xml:space="preserve">orang dapat mengharapkan orang lain berbuat sesuatu berdasarkan intensinya </w:t>
      </w:r>
      <w:r w:rsidR="00580F4F">
        <w:rPr>
          <w:lang w:val="en-US"/>
        </w:rPr>
        <w:fldChar w:fldCharType="begin" w:fldLock="1"/>
      </w:r>
      <w:r w:rsidR="00A01D0E">
        <w:rPr>
          <w:lang w:val="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580F4F">
        <w:rPr>
          <w:lang w:val="en-US"/>
        </w:rPr>
        <w:fldChar w:fldCharType="separate"/>
      </w:r>
      <w:r w:rsidR="00580F4F" w:rsidRPr="00580F4F">
        <w:rPr>
          <w:noProof/>
          <w:lang w:val="en-US"/>
        </w:rPr>
        <w:t>(Nursalam, 2015)</w:t>
      </w:r>
      <w:r w:rsidR="00580F4F">
        <w:rPr>
          <w:lang w:val="en-US"/>
        </w:rPr>
        <w:fldChar w:fldCharType="end"/>
      </w:r>
      <w:r w:rsidR="00580F4F">
        <w:rPr>
          <w:lang w:val="en-US"/>
        </w:rPr>
        <w:t>.</w:t>
      </w:r>
    </w:p>
    <w:p w:rsidR="003204B0" w:rsidRDefault="003204B0" w:rsidP="00252B57">
      <w:pPr>
        <w:spacing w:before="0" w:beforeAutospacing="0" w:after="0" w:afterAutospacing="0" w:line="480" w:lineRule="auto"/>
        <w:ind w:right="-1" w:firstLine="709"/>
        <w:jc w:val="both"/>
        <w:rPr>
          <w:lang w:val="en-US"/>
        </w:rPr>
      </w:pPr>
      <w:r w:rsidRPr="003204B0">
        <w:t xml:space="preserve">Menurut Bandura (1986), intensi merupakan suatu kebulatan tekad untuk melakukan aktivitas tertentu atau menghasilkan suatu keadaan tertentu di masa depan. Intensi menurut Bandura, merupakan bagian vital dari </w:t>
      </w:r>
      <w:r w:rsidRPr="005F7944">
        <w:rPr>
          <w:i/>
        </w:rPr>
        <w:t>self</w:t>
      </w:r>
      <w:r w:rsidRPr="003204B0">
        <w:t xml:space="preserve"> regulasi individu yang di latar belakangi oleh motivasi seseorang untuk bertindak. Intensi diasumsikan sebagai faktor motivasional yang dapat mempengaruhi sebuah perilaku </w:t>
      </w:r>
      <w:r w:rsidR="000E2BFF" w:rsidRPr="003204B0">
        <w:fldChar w:fldCharType="begin" w:fldLock="1"/>
      </w:r>
      <w:r w:rsidRPr="003204B0">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approach.","author":[{"dropping-particle":"","family":"Noriza","given":"","non-dropping-particle":"","parse-names":false,"suffix":""}],"container-title":"Journal of Chemical Information and Modeling","id":"ITEM-1","issue":"9","issued":{"date-parts":[["2019"]]},"page":"1689-1699","title":"Hubungan Antara Sensation Seeking dengan Intensi Berwirausaha pada Mahasiswa UIN SUSKA Riau","type":"article-journal","volume":"53"},"uris":["http://www.mendeley.com/documents/?uuid=91005dab-8ad8-4e56-8a35-c82ec6858311","http://www.mendeley.com/documents/?uuid=d7111316-17ab-471b-8182-50be97b13b33"]}],"mendeley":{"formattedCitation":"(Noriza, 2019)","manualFormatting":"(Noriza, 2019)","plainTextFormattedCitation":"(Noriza, 2019)","previouslyFormattedCitation":"(Noriza, 2019)"},"properties":{"noteIndex":0},"schema":"https://github.com/citation-style-language/schema/raw/master/csl-citation.json"}</w:instrText>
      </w:r>
      <w:r w:rsidR="000E2BFF" w:rsidRPr="003204B0">
        <w:fldChar w:fldCharType="separate"/>
      </w:r>
      <w:r w:rsidRPr="003204B0">
        <w:rPr>
          <w:noProof/>
        </w:rPr>
        <w:t>(Noriza, 2019)</w:t>
      </w:r>
      <w:r w:rsidR="000E2BFF" w:rsidRPr="003204B0">
        <w:fldChar w:fldCharType="end"/>
      </w:r>
      <w:r w:rsidR="002D4E48">
        <w:rPr>
          <w:lang w:val="en-US"/>
        </w:rPr>
        <w:t xml:space="preserve">. </w:t>
      </w:r>
    </w:p>
    <w:p w:rsidR="00C83127" w:rsidRDefault="00C83127" w:rsidP="00C83127">
      <w:pPr>
        <w:pStyle w:val="Heading2"/>
        <w:spacing w:before="0" w:beforeAutospacing="0"/>
        <w:ind w:firstLine="0"/>
        <w:rPr>
          <w:lang w:val="en-US"/>
        </w:rPr>
      </w:pPr>
      <w:bookmarkStart w:id="73" w:name="_Toc44605012"/>
      <w:r>
        <w:rPr>
          <w:lang w:val="en-US"/>
        </w:rPr>
        <w:t>2.2.2</w:t>
      </w:r>
      <w:r>
        <w:rPr>
          <w:lang w:val="en-US"/>
        </w:rPr>
        <w:tab/>
        <w:t>Faktor Lain yang Mempengaruhi Intensi</w:t>
      </w:r>
      <w:bookmarkEnd w:id="73"/>
    </w:p>
    <w:p w:rsidR="00C83127" w:rsidRDefault="00E67563" w:rsidP="00C83127">
      <w:pPr>
        <w:spacing w:before="0" w:beforeAutospacing="0" w:after="0" w:afterAutospacing="0" w:line="480" w:lineRule="auto"/>
        <w:ind w:right="0" w:firstLine="720"/>
        <w:jc w:val="both"/>
        <w:rPr>
          <w:lang w:val="en-US"/>
        </w:rPr>
      </w:pPr>
      <w:r>
        <w:rPr>
          <w:lang w:val="en-US"/>
        </w:rPr>
        <w:t xml:space="preserve">Menurut </w:t>
      </w:r>
      <w:r>
        <w:rPr>
          <w:lang w:val="en-US"/>
        </w:rPr>
        <w:fldChar w:fldCharType="begin" w:fldLock="1"/>
      </w:r>
      <w:r w:rsidR="00BB7DA6">
        <w:rPr>
          <w:lang w:val="en-US"/>
        </w:rPr>
        <w:instrText>ADDIN CSL_CITATION {"citationItems":[{"id":"ITEM-1","itemData":{"DOI":"10.1007/BF02294218","ISBN":"0805844929","ISSN":"00333123","PMID":"10739562","abstract":"Research on the influence of attitudes on behaviors has made great strides over the past decades. Early failures to demonstrate strong attitude- behavior relations were shown to be attributable to incompatibility in the level of generality at which these variables were assessed. General attitudes toward policies, people, institutions, or events are found to correlate well with behavioral patterns but not with specific behaviors; to predict specific actions requires a measure of attitude toward the behavior itself. The processes whereby general attitudes may influence performance of specific behaviors are currently the subject matter of one major line of theorizing and research best represented by Fazios (1990a) MODE model. This work has drawn attention to the roles of attitude accessibility, controlled versus automatic information processing, and biases in information processing produced by automatically activated attitudes. A popular second line of research takes specific behavior as its starting point and tries to identify its important determinants. A reasoned action approach, and especially the theories of reasoned action and planned behavior (Fishbein &amp; Ajzen, 1975; Ajzen, 1991), have been highly influential in this domain, suggesting that performance of a behavior follows from such proximal antecedents as behavior-specific beliefs, attitudes, subjective norms, perceptions of control, and intentions. Issues raised by the MODE model and by the reasoned action approach are discussed, as are recent developments regarding the differential effects of explicit versus implicit attitudes on behavior","author":[{"dropping-particle":"","family":"Fishbein","given":"Martin","non-dropping-particle":"","parse-names":false,"suffix":""},{"dropping-particle":"","family":"Ajzen","given":"Icek","non-dropping-particle":"","parse-names":false,"suffix":""}],"container-title":"The Handbook of Attitudes","id":"ITEM-1","issue":"July","issued":{"date-parts":[["2005"]]},"page":"173-222","title":"The Influence of Attitudes on Behavior","type":"article-journal"},"uris":["http://www.mendeley.com/documents/?uuid=dc426254-e8d6-47f8-98d8-0f30a1c06600"]}],"mendeley":{"formattedCitation":"(Fishbein and Ajzen, 2005)","plainTextFormattedCitation":"(Fishbein and Ajzen, 2005)","previouslyFormattedCitation":"(Fishbein and Ajzen, 2005)"},"properties":{"noteIndex":0},"schema":"https://github.com/citation-style-language/schema/raw/master/csl-citation.json"}</w:instrText>
      </w:r>
      <w:r>
        <w:rPr>
          <w:lang w:val="en-US"/>
        </w:rPr>
        <w:fldChar w:fldCharType="separate"/>
      </w:r>
      <w:r w:rsidRPr="00E67563">
        <w:rPr>
          <w:noProof/>
          <w:lang w:val="en-US"/>
        </w:rPr>
        <w:t>(Fishbein and Ajzen, 2005)</w:t>
      </w:r>
      <w:r>
        <w:rPr>
          <w:lang w:val="en-US"/>
        </w:rPr>
        <w:fldChar w:fldCharType="end"/>
      </w:r>
      <w:r>
        <w:rPr>
          <w:lang w:val="en-US"/>
        </w:rPr>
        <w:t xml:space="preserve"> </w:t>
      </w:r>
      <w:r w:rsidR="00C83127">
        <w:rPr>
          <w:lang w:val="en-US"/>
        </w:rPr>
        <w:t xml:space="preserve">menyatakan bahwa faktor lain mempengaruhi intensi selain beberapa faktor utama (sikap terhadap perilaku, norma subjektif, dan persepsi kontrol) yaitu faktor yang memengaruhi atau berhubungan dengan </w:t>
      </w:r>
      <w:r w:rsidR="00C83127">
        <w:rPr>
          <w:i/>
          <w:lang w:val="en-US"/>
        </w:rPr>
        <w:t xml:space="preserve">belief. </w:t>
      </w:r>
      <w:r w:rsidR="00C83127">
        <w:rPr>
          <w:lang w:val="en-US"/>
        </w:rPr>
        <w:t xml:space="preserve">Beberapa faktor tersebut dikelompokkan menjadi tiga kelompok, yaitu </w:t>
      </w:r>
      <w:r w:rsidR="00A01D0E">
        <w:rPr>
          <w:lang w:val="en-US"/>
        </w:rPr>
        <w:fldChar w:fldCharType="begin" w:fldLock="1"/>
      </w:r>
      <w:r w:rsidR="0047031B">
        <w:rPr>
          <w:lang w:val="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A01D0E">
        <w:rPr>
          <w:lang w:val="en-US"/>
        </w:rPr>
        <w:fldChar w:fldCharType="separate"/>
      </w:r>
      <w:r w:rsidR="00A01D0E" w:rsidRPr="00A01D0E">
        <w:rPr>
          <w:noProof/>
          <w:lang w:val="en-US"/>
        </w:rPr>
        <w:t>(Nursalam, 2015)</w:t>
      </w:r>
      <w:r w:rsidR="00A01D0E">
        <w:rPr>
          <w:lang w:val="en-US"/>
        </w:rPr>
        <w:fldChar w:fldCharType="end"/>
      </w:r>
      <w:r w:rsidR="00A01D0E">
        <w:rPr>
          <w:lang w:val="en-US"/>
        </w:rPr>
        <w:t xml:space="preserve"> </w:t>
      </w:r>
      <w:r w:rsidR="00C83127">
        <w:rPr>
          <w:lang w:val="en-US"/>
        </w:rPr>
        <w:t>:</w:t>
      </w:r>
    </w:p>
    <w:p w:rsidR="00C83127" w:rsidRDefault="00C83127" w:rsidP="00BC20FC">
      <w:pPr>
        <w:pStyle w:val="ListParagraph"/>
        <w:numPr>
          <w:ilvl w:val="0"/>
          <w:numId w:val="59"/>
        </w:numPr>
        <w:spacing w:before="0" w:beforeAutospacing="0" w:after="0" w:afterAutospacing="0" w:line="480" w:lineRule="auto"/>
        <w:ind w:left="709" w:right="0" w:hanging="709"/>
        <w:jc w:val="both"/>
        <w:rPr>
          <w:lang w:val="en-US"/>
        </w:rPr>
      </w:pPr>
      <w:r>
        <w:rPr>
          <w:lang w:val="en-US"/>
        </w:rPr>
        <w:t>Faktor Personal</w:t>
      </w:r>
    </w:p>
    <w:p w:rsidR="00C83127" w:rsidRDefault="00C83127" w:rsidP="00C83127">
      <w:pPr>
        <w:pStyle w:val="ListParagraph"/>
        <w:spacing w:before="0" w:beforeAutospacing="0" w:after="0" w:afterAutospacing="0" w:line="480" w:lineRule="auto"/>
        <w:ind w:left="0" w:right="0" w:firstLine="709"/>
        <w:jc w:val="both"/>
        <w:rPr>
          <w:lang w:val="en-US"/>
        </w:rPr>
      </w:pPr>
      <w:r>
        <w:rPr>
          <w:lang w:val="en-US"/>
        </w:rPr>
        <w:t>Faktor personal merupakan sikap umum seseorang terhadap sesuatu, sifat kepribadian (</w:t>
      </w:r>
      <w:r>
        <w:rPr>
          <w:i/>
          <w:lang w:val="en-US"/>
        </w:rPr>
        <w:t>personality traits</w:t>
      </w:r>
      <w:r>
        <w:rPr>
          <w:lang w:val="en-US"/>
        </w:rPr>
        <w:t>), nilai-nilai kehidupan (</w:t>
      </w:r>
      <w:r>
        <w:rPr>
          <w:i/>
          <w:lang w:val="en-US"/>
        </w:rPr>
        <w:t>values</w:t>
      </w:r>
      <w:r>
        <w:rPr>
          <w:lang w:val="en-US"/>
        </w:rPr>
        <w:t>), emosi, dan kecerdasan yang dimiliki oleh tiap individu.</w:t>
      </w:r>
    </w:p>
    <w:p w:rsidR="00C83127" w:rsidRDefault="00C83127" w:rsidP="00BC20FC">
      <w:pPr>
        <w:pStyle w:val="ListParagraph"/>
        <w:numPr>
          <w:ilvl w:val="0"/>
          <w:numId w:val="59"/>
        </w:numPr>
        <w:spacing w:before="0" w:beforeAutospacing="0" w:after="0" w:afterAutospacing="0" w:line="480" w:lineRule="auto"/>
        <w:ind w:left="709" w:right="0" w:hanging="709"/>
        <w:jc w:val="both"/>
        <w:rPr>
          <w:lang w:val="en-US"/>
        </w:rPr>
      </w:pPr>
      <w:r>
        <w:rPr>
          <w:lang w:val="en-US"/>
        </w:rPr>
        <w:t>Faktor Sosial</w:t>
      </w:r>
    </w:p>
    <w:p w:rsidR="00C83127" w:rsidRDefault="00C83127" w:rsidP="00C83127">
      <w:pPr>
        <w:spacing w:before="0" w:beforeAutospacing="0" w:after="0" w:afterAutospacing="0" w:line="480" w:lineRule="auto"/>
        <w:ind w:right="0" w:firstLine="709"/>
        <w:jc w:val="both"/>
        <w:rPr>
          <w:lang w:val="en-US"/>
        </w:rPr>
      </w:pPr>
      <w:r>
        <w:rPr>
          <w:lang w:val="en-US"/>
        </w:rPr>
        <w:t>Yang termasuk dalam faktor sosial yaitu usia, jenis kelamin (</w:t>
      </w:r>
      <w:r>
        <w:rPr>
          <w:i/>
          <w:lang w:val="en-US"/>
        </w:rPr>
        <w:t>gender</w:t>
      </w:r>
      <w:r>
        <w:rPr>
          <w:lang w:val="en-US"/>
        </w:rPr>
        <w:t>), etnis, pendidikan penghasilan, dan agama.</w:t>
      </w:r>
    </w:p>
    <w:p w:rsidR="00A01D0E" w:rsidRDefault="00A01D0E" w:rsidP="00C83127">
      <w:pPr>
        <w:spacing w:before="0" w:beforeAutospacing="0" w:after="0" w:afterAutospacing="0" w:line="480" w:lineRule="auto"/>
        <w:ind w:right="0" w:firstLine="709"/>
        <w:jc w:val="both"/>
        <w:rPr>
          <w:lang w:val="en-US"/>
        </w:rPr>
      </w:pPr>
    </w:p>
    <w:p w:rsidR="00A01D0E" w:rsidRDefault="00A01D0E" w:rsidP="00C83127">
      <w:pPr>
        <w:spacing w:before="0" w:beforeAutospacing="0" w:after="0" w:afterAutospacing="0" w:line="480" w:lineRule="auto"/>
        <w:ind w:right="0" w:firstLine="709"/>
        <w:jc w:val="both"/>
        <w:rPr>
          <w:lang w:val="en-US"/>
        </w:rPr>
      </w:pPr>
    </w:p>
    <w:p w:rsidR="00A01D0E" w:rsidRDefault="00A01D0E" w:rsidP="00C83127">
      <w:pPr>
        <w:spacing w:before="0" w:beforeAutospacing="0" w:after="0" w:afterAutospacing="0" w:line="480" w:lineRule="auto"/>
        <w:ind w:right="0" w:firstLine="709"/>
        <w:jc w:val="both"/>
        <w:rPr>
          <w:lang w:val="en-US"/>
        </w:rPr>
      </w:pPr>
    </w:p>
    <w:p w:rsidR="00A01D0E" w:rsidRDefault="00A01D0E" w:rsidP="00BC20FC">
      <w:pPr>
        <w:pStyle w:val="ListParagraph"/>
        <w:numPr>
          <w:ilvl w:val="0"/>
          <w:numId w:val="60"/>
        </w:numPr>
        <w:spacing w:before="0" w:beforeAutospacing="0" w:after="0" w:afterAutospacing="0" w:line="480" w:lineRule="auto"/>
        <w:ind w:right="0"/>
        <w:jc w:val="both"/>
        <w:rPr>
          <w:lang w:val="en-US"/>
        </w:rPr>
      </w:pPr>
      <w:r>
        <w:rPr>
          <w:lang w:val="en-US"/>
        </w:rPr>
        <w:lastRenderedPageBreak/>
        <w:t>Usia</w:t>
      </w:r>
    </w:p>
    <w:p w:rsidR="00A01D0E" w:rsidRDefault="00A01D0E" w:rsidP="00A01D0E">
      <w:pPr>
        <w:pStyle w:val="ListParagraph"/>
        <w:spacing w:before="0" w:beforeAutospacing="0" w:after="0" w:afterAutospacing="0" w:line="480" w:lineRule="auto"/>
        <w:ind w:left="1070" w:right="0" w:firstLine="0"/>
        <w:jc w:val="both"/>
        <w:rPr>
          <w:lang w:val="en-US"/>
        </w:rPr>
      </w:pPr>
      <w:r>
        <w:rPr>
          <w:lang w:val="en-US"/>
        </w:rPr>
        <w:t>Pertambahan usia diharapkan terjadi pertamb</w:t>
      </w:r>
      <w:r w:rsidR="005F7944">
        <w:rPr>
          <w:lang w:val="en-US"/>
        </w:rPr>
        <w:t>u</w:t>
      </w:r>
      <w:r>
        <w:rPr>
          <w:lang w:val="en-US"/>
        </w:rPr>
        <w:t xml:space="preserve">han kemampuan motorik yang sesuai dengan perkembangannya. Usia merupakan rentang kehidupan yang diukur dengan tahun, dapat dikatakan masa awal dewasa apabila seseorang telah berusia 18 tahun sampai dengan 40 tahun, dewasa madya </w:t>
      </w:r>
      <w:r w:rsidR="00A1017C">
        <w:rPr>
          <w:lang w:val="en-US"/>
        </w:rPr>
        <w:t>berusia 41 tahun sampai dengan 60 tahun dan dewasa lanjut berusia &gt; 60 tahun. Semakin lanjut usia seseorang maka akan meningkatkan kemampuan seseorang dalam mengambil suatu keputusan, mengendalikan emosi, berpikir rasional, dan toleransi terhadap pandangan orang lain sehingga berpengaruh terhadap peningkatan motivasinya.</w:t>
      </w:r>
    </w:p>
    <w:p w:rsidR="00A01D0E" w:rsidRDefault="00A1017C" w:rsidP="00BC20FC">
      <w:pPr>
        <w:pStyle w:val="ListParagraph"/>
        <w:numPr>
          <w:ilvl w:val="0"/>
          <w:numId w:val="60"/>
        </w:numPr>
        <w:spacing w:before="0" w:beforeAutospacing="0" w:after="0" w:afterAutospacing="0" w:line="480" w:lineRule="auto"/>
        <w:ind w:right="0"/>
        <w:jc w:val="both"/>
        <w:rPr>
          <w:lang w:val="en-US"/>
        </w:rPr>
      </w:pPr>
      <w:r>
        <w:rPr>
          <w:lang w:val="en-US"/>
        </w:rPr>
        <w:t>Jenis Kelamin</w:t>
      </w:r>
    </w:p>
    <w:p w:rsidR="00A1017C" w:rsidRDefault="00A1017C" w:rsidP="00A1017C">
      <w:pPr>
        <w:pStyle w:val="ListParagraph"/>
        <w:spacing w:before="0" w:beforeAutospacing="0" w:after="0" w:afterAutospacing="0" w:line="480" w:lineRule="auto"/>
        <w:ind w:left="1070" w:right="0" w:firstLine="0"/>
        <w:jc w:val="both"/>
        <w:rPr>
          <w:lang w:val="en-US"/>
        </w:rPr>
      </w:pPr>
      <w:r>
        <w:rPr>
          <w:lang w:val="en-US"/>
        </w:rPr>
        <w:t>Pengertian jenis kelamin merupakan pembagian dua jenis kelamin manusia yang ditentukan secara biologis. Misalnya, jika seseorang berjenis kelamin laki-laki maka ia memiliki penis, jakun, dan memproduksi sperma. Sedangkan perempuan memiliki alat reproduksi seperti rahim dan saluran untuk melahirkan, memproduksi telur, memiliki vagina dan dapat menyusui.</w:t>
      </w:r>
    </w:p>
    <w:p w:rsidR="00A1017C" w:rsidRDefault="00A1017C" w:rsidP="00BC20FC">
      <w:pPr>
        <w:pStyle w:val="ListParagraph"/>
        <w:numPr>
          <w:ilvl w:val="0"/>
          <w:numId w:val="60"/>
        </w:numPr>
        <w:spacing w:before="0" w:beforeAutospacing="0" w:after="0" w:afterAutospacing="0" w:line="480" w:lineRule="auto"/>
        <w:ind w:right="0"/>
        <w:jc w:val="both"/>
        <w:rPr>
          <w:lang w:val="en-US"/>
        </w:rPr>
      </w:pPr>
      <w:r>
        <w:rPr>
          <w:lang w:val="en-US"/>
        </w:rPr>
        <w:t>Pendidikan</w:t>
      </w:r>
    </w:p>
    <w:p w:rsidR="00A1017C" w:rsidRDefault="00BB7DA6" w:rsidP="00A1017C">
      <w:pPr>
        <w:pStyle w:val="ListParagraph"/>
        <w:spacing w:before="0" w:beforeAutospacing="0" w:after="0" w:afterAutospacing="0" w:line="480" w:lineRule="auto"/>
        <w:ind w:left="1070" w:right="0" w:firstLine="0"/>
        <w:jc w:val="both"/>
        <w:rPr>
          <w:lang w:val="en-US"/>
        </w:rPr>
      </w:pPr>
      <w:r>
        <w:rPr>
          <w:lang w:val="en-US"/>
        </w:rPr>
        <w:t xml:space="preserve">Latar </w:t>
      </w:r>
      <w:r w:rsidR="00A1017C">
        <w:rPr>
          <w:lang w:val="en-US"/>
        </w:rPr>
        <w:t xml:space="preserve">belakang pendidikan seseorang akan mempengaruhi kemampuan pemenuhan kebutuhannya sesuai dengan tingkat pemenuhan kebutuhan yang berbeda-beda yang pada akhirnya </w:t>
      </w:r>
      <w:r>
        <w:rPr>
          <w:lang w:val="en-US"/>
        </w:rPr>
        <w:t xml:space="preserve">mempengaruhi motivasi seseorang </w:t>
      </w:r>
      <w:r>
        <w:rPr>
          <w:lang w:val="en-US"/>
        </w:rPr>
        <w:fldChar w:fldCharType="begin" w:fldLock="1"/>
      </w:r>
      <w:r w:rsidR="0035532E">
        <w:rPr>
          <w:lang w:val="en-US"/>
        </w:rPr>
        <w:instrText>ADDIN CSL_CITATION {"citationItems":[{"id":"ITEM-1","itemData":{"DOI":"10.1016/j.respol.2007.07.006","ISBN":"0471416576","ISSN":"1476-8321","PMID":"21929476","abstract":"Brief description of the theory of planned behavior","author":[{"dropping-particle":"","family":"Ajzen","given":"Icek","non-dropping-particle":"","parse-names":false,"suffix":""}],"container-title":"Research Policy","id":"ITEM-1","issued":{"date-parts":[["2006"]]},"page":"1-6","title":"Behavioral Interventions Based on the Theory of Planned Behavior","type":"article-journal","volume":"2011"},"uris":["http://www.mendeley.com/documents/?uuid=aa6713e2-f27a-44e8-b52d-88d2241b83e1"]}],"mendeley":{"formattedCitation":"(Ajzen, 2006)","plainTextFormattedCitation":"(Ajzen, 2006)","previouslyFormattedCitation":"(Ajzen, 2006)"},"properties":{"noteIndex":0},"schema":"https://github.com/citation-style-language/schema/raw/master/csl-citation.json"}</w:instrText>
      </w:r>
      <w:r>
        <w:rPr>
          <w:lang w:val="en-US"/>
        </w:rPr>
        <w:fldChar w:fldCharType="separate"/>
      </w:r>
      <w:r w:rsidRPr="00BB7DA6">
        <w:rPr>
          <w:noProof/>
          <w:lang w:val="en-US"/>
        </w:rPr>
        <w:t>(Ajzen, 2006)</w:t>
      </w:r>
      <w:r>
        <w:rPr>
          <w:lang w:val="en-US"/>
        </w:rPr>
        <w:fldChar w:fldCharType="end"/>
      </w:r>
      <w:r>
        <w:rPr>
          <w:lang w:val="en-US"/>
        </w:rPr>
        <w:t>.</w:t>
      </w:r>
    </w:p>
    <w:p w:rsidR="00A1017C" w:rsidRDefault="00A1017C" w:rsidP="00A1017C">
      <w:pPr>
        <w:pStyle w:val="ListParagraph"/>
        <w:spacing w:before="0" w:beforeAutospacing="0" w:after="0" w:afterAutospacing="0" w:line="480" w:lineRule="auto"/>
        <w:ind w:left="1070" w:right="0" w:firstLine="0"/>
        <w:jc w:val="both"/>
        <w:rPr>
          <w:lang w:val="en-US"/>
        </w:rPr>
      </w:pPr>
    </w:p>
    <w:p w:rsidR="00A1017C" w:rsidRDefault="00A1017C" w:rsidP="00BC20FC">
      <w:pPr>
        <w:pStyle w:val="ListParagraph"/>
        <w:numPr>
          <w:ilvl w:val="0"/>
          <w:numId w:val="59"/>
        </w:numPr>
        <w:spacing w:before="0" w:beforeAutospacing="0" w:after="0" w:afterAutospacing="0" w:line="480" w:lineRule="auto"/>
        <w:ind w:left="709" w:right="0" w:hanging="709"/>
        <w:jc w:val="both"/>
        <w:rPr>
          <w:lang w:val="en-US"/>
        </w:rPr>
      </w:pPr>
      <w:r>
        <w:rPr>
          <w:lang w:val="en-US"/>
        </w:rPr>
        <w:lastRenderedPageBreak/>
        <w:t>Faktor Informasi</w:t>
      </w:r>
    </w:p>
    <w:p w:rsidR="00A1017C" w:rsidRPr="00A1017C" w:rsidRDefault="00A1017C" w:rsidP="00A1017C">
      <w:pPr>
        <w:pStyle w:val="ListParagraph"/>
        <w:spacing w:before="0" w:beforeAutospacing="0" w:after="0" w:afterAutospacing="0" w:line="480" w:lineRule="auto"/>
        <w:ind w:left="709" w:right="0" w:firstLine="0"/>
        <w:jc w:val="both"/>
        <w:rPr>
          <w:lang w:val="en-US"/>
        </w:rPr>
      </w:pPr>
      <w:r>
        <w:rPr>
          <w:lang w:val="en-US"/>
        </w:rPr>
        <w:t>Faktor informasi merupakan pen</w:t>
      </w:r>
      <w:r w:rsidR="005F7944">
        <w:rPr>
          <w:lang w:val="en-US"/>
        </w:rPr>
        <w:t>galaman, pengetahuan, dan menjelajah</w:t>
      </w:r>
      <w:r>
        <w:rPr>
          <w:lang w:val="en-US"/>
        </w:rPr>
        <w:t xml:space="preserve"> pada media. Seseorang mendapatkan suatu informasi </w:t>
      </w:r>
      <w:r w:rsidR="005F7944">
        <w:rPr>
          <w:lang w:val="en-US"/>
        </w:rPr>
        <w:t>merupakan hasil dari keingin</w:t>
      </w:r>
      <w:r w:rsidR="00233868">
        <w:rPr>
          <w:lang w:val="en-US"/>
        </w:rPr>
        <w:t>tahuannya dan ini terjadi setelah seseorang melakukan penginderaan terhadap suatu objek tertentu. Penginderaan terjadi melalui panca indra manusia, yaitu indra penglihatan, pendengaran, penciuman, rasa, dan raba. Sebagian besar pengetahuan manusia diperoleh melalui pendidikan, pengalaman orang lain, media massa, maupun lingkungannya.</w:t>
      </w:r>
    </w:p>
    <w:p w:rsidR="003204B0" w:rsidRDefault="00C83127" w:rsidP="00FA370E">
      <w:pPr>
        <w:pStyle w:val="Heading2"/>
        <w:spacing w:before="0" w:beforeAutospacing="0"/>
        <w:ind w:firstLine="0"/>
      </w:pPr>
      <w:bookmarkStart w:id="74" w:name="_Toc44605013"/>
      <w:r>
        <w:t>2.2.</w:t>
      </w:r>
      <w:r>
        <w:rPr>
          <w:lang w:val="en-US"/>
        </w:rPr>
        <w:t>3</w:t>
      </w:r>
      <w:r w:rsidR="002C4559">
        <w:tab/>
      </w:r>
      <w:r w:rsidR="002C4559">
        <w:rPr>
          <w:lang w:val="en-US"/>
        </w:rPr>
        <w:t>Konsep</w:t>
      </w:r>
      <w:r w:rsidR="003204B0" w:rsidRPr="003204B0">
        <w:t xml:space="preserve"> TPB (</w:t>
      </w:r>
      <w:r w:rsidR="003204B0" w:rsidRPr="003204B0">
        <w:rPr>
          <w:i/>
        </w:rPr>
        <w:t>Theory Planned of Behavior</w:t>
      </w:r>
      <w:r w:rsidR="003204B0" w:rsidRPr="003204B0">
        <w:t>)</w:t>
      </w:r>
      <w:bookmarkEnd w:id="74"/>
    </w:p>
    <w:p w:rsidR="00252B57" w:rsidRDefault="003204B0" w:rsidP="00252B57">
      <w:pPr>
        <w:spacing w:before="0" w:beforeAutospacing="0" w:after="0" w:afterAutospacing="0" w:line="480" w:lineRule="auto"/>
        <w:ind w:right="-1" w:firstLine="709"/>
        <w:jc w:val="both"/>
        <w:rPr>
          <w:rFonts w:cs="Times New Roman"/>
        </w:rPr>
      </w:pPr>
      <w:r w:rsidRPr="00142A8B">
        <w:rPr>
          <w:rFonts w:cs="Times New Roman"/>
          <w:i/>
        </w:rPr>
        <w:t xml:space="preserve">Theory of Planned Behavior </w:t>
      </w:r>
      <w:r w:rsidRPr="00142A8B">
        <w:rPr>
          <w:rFonts w:cs="Times New Roman"/>
        </w:rPr>
        <w:t xml:space="preserve">(teori perilaku terencana) dikemukakan oleh Fishbein dan Ajzen (1975) yang memberikan bukti bahwa untuk melakukan suatu tingkah laku dipengaruhi beberapa faktor. </w:t>
      </w:r>
      <w:r w:rsidRPr="00142A8B">
        <w:rPr>
          <w:rFonts w:cs="Times New Roman"/>
          <w:i/>
        </w:rPr>
        <w:t xml:space="preserve">Theory of Planned Behavior </w:t>
      </w:r>
      <w:r w:rsidRPr="00142A8B">
        <w:rPr>
          <w:rFonts w:cs="Times New Roman"/>
        </w:rPr>
        <w:t xml:space="preserve">(teori perilaku terencana) adalah suatu pengembangan dari </w:t>
      </w:r>
      <w:r w:rsidRPr="00142A8B">
        <w:rPr>
          <w:rFonts w:cs="Times New Roman"/>
          <w:i/>
        </w:rPr>
        <w:t xml:space="preserve">Theory of Reasoned Action </w:t>
      </w:r>
      <w:r w:rsidRPr="00142A8B">
        <w:rPr>
          <w:rFonts w:cs="Times New Roman"/>
        </w:rPr>
        <w:t xml:space="preserve">(teori tindakan beralasan) yang digunakan untuk memperkirakan tingkah laku seseorang. </w:t>
      </w:r>
      <w:r w:rsidRPr="00142A8B">
        <w:rPr>
          <w:rFonts w:cs="Times New Roman"/>
          <w:i/>
        </w:rPr>
        <w:t xml:space="preserve">Theory of Planned Behavior </w:t>
      </w:r>
      <w:r w:rsidRPr="00142A8B">
        <w:rPr>
          <w:rFonts w:cs="Times New Roman"/>
        </w:rPr>
        <w:t>muncul sebagai kerangka kerja utama untuk memahami, memprediksi, dan mengubah perilaku sosial manusia. Menur</w:t>
      </w:r>
      <w:r w:rsidR="005F7944">
        <w:rPr>
          <w:rFonts w:cs="Times New Roman"/>
        </w:rPr>
        <w:t xml:space="preserve">ut teori, niat </w:t>
      </w:r>
      <w:r w:rsidR="005F7944">
        <w:rPr>
          <w:rFonts w:cs="Times New Roman"/>
          <w:lang w:val="en-US"/>
        </w:rPr>
        <w:t>ber</w:t>
      </w:r>
      <w:r w:rsidRPr="00142A8B">
        <w:rPr>
          <w:rFonts w:cs="Times New Roman"/>
        </w:rPr>
        <w:t>langsung dari perilaku itu sendiri dan merupakan fungsi dari sikap terhadap perilaku, norma subyektif, dan perilaku kontrol</w:t>
      </w:r>
      <w:r w:rsidR="007E52A4">
        <w:rPr>
          <w:rFonts w:cs="Times New Roman"/>
          <w:lang w:val="en-US"/>
        </w:rPr>
        <w:t xml:space="preserve"> </w:t>
      </w:r>
      <w:r w:rsidR="007E52A4">
        <w:rPr>
          <w:rFonts w:cs="Times New Roman"/>
          <w:lang w:val="en-US"/>
        </w:rPr>
        <w:fldChar w:fldCharType="begin" w:fldLock="1"/>
      </w:r>
      <w:r w:rsidR="00E67563">
        <w:rPr>
          <w:rFonts w:cs="Times New Roman"/>
          <w:lang w:val="en-US"/>
        </w:rPr>
        <w:instrText>ADDIN CSL_CITATION {"citationItems":[{"id":"ITEM-1","itemData":{"DOI":"10.4135/9781446249215.n22","ISBN":"9781446249215","author":[{"dropping-particle":"","family":"Ajzen","given":"Icek","non-dropping-particle":"","parse-names":false,"suffix":""}],"container-title":"Handbook of Theories of Social Psychology: Volume 1","id":"ITEM-1","issue":"July","issued":{"date-parts":[["2012"]]},"page":"438-459","title":"The theory of planned behavior","type":"article-journal"},"uris":["http://www.mendeley.com/documents/?uuid=2b4f5c18-f4f5-4d17-a751-97bf996a3eed"]}],"mendeley":{"formattedCitation":"(Ajzen, 2012)","plainTextFormattedCitation":"(Ajzen, 2012)","previouslyFormattedCitation":"(Ajzen, 2012)"},"properties":{"noteIndex":0},"schema":"https://github.com/citation-style-language/schema/raw/master/csl-citation.json"}</w:instrText>
      </w:r>
      <w:r w:rsidR="007E52A4">
        <w:rPr>
          <w:rFonts w:cs="Times New Roman"/>
          <w:lang w:val="en-US"/>
        </w:rPr>
        <w:fldChar w:fldCharType="separate"/>
      </w:r>
      <w:r w:rsidR="007E52A4" w:rsidRPr="007E52A4">
        <w:rPr>
          <w:rFonts w:cs="Times New Roman"/>
          <w:noProof/>
          <w:lang w:val="en-US"/>
        </w:rPr>
        <w:t>(Ajzen, 2012)</w:t>
      </w:r>
      <w:r w:rsidR="007E52A4">
        <w:rPr>
          <w:rFonts w:cs="Times New Roman"/>
          <w:lang w:val="en-US"/>
        </w:rPr>
        <w:fldChar w:fldCharType="end"/>
      </w:r>
      <w:r w:rsidRPr="00142A8B">
        <w:rPr>
          <w:rFonts w:cs="Times New Roman"/>
          <w:i/>
        </w:rPr>
        <w:t xml:space="preserve">. </w:t>
      </w:r>
      <w:r w:rsidR="006B5BE5">
        <w:rPr>
          <w:rFonts w:cs="Times New Roman"/>
          <w:lang w:val="en-US"/>
        </w:rPr>
        <w:t>Sikap terhadap perilaku merupakan keseluruhan evaluasi seseorang mengenai positif atau negatifnya untuk menampilkan suatu perilaku, Norma subjektif merupakan kepercayaan seseorang mengenai tuntutan dari orang lain yang dianggap penting bagian untuk b</w:t>
      </w:r>
      <w:r w:rsidR="0047031B">
        <w:rPr>
          <w:rFonts w:cs="Times New Roman"/>
          <w:lang w:val="en-US"/>
        </w:rPr>
        <w:t xml:space="preserve">ersedia menampilkan atau tidak menampilkan suatu perilaku tertentu sesuai dengan tuntutan, dan Persepsi kontrol merupakan persepsi seseorang tentang kemampuannya untuk menampilkan suatu perilaku tertentu </w:t>
      </w:r>
      <w:r w:rsidR="0047031B">
        <w:rPr>
          <w:rFonts w:cs="Times New Roman"/>
          <w:lang w:val="en-US"/>
        </w:rPr>
        <w:lastRenderedPageBreak/>
        <w:fldChar w:fldCharType="begin" w:fldLock="1"/>
      </w:r>
      <w:r w:rsidR="00370C5D">
        <w:rPr>
          <w:rFonts w:cs="Times New Roman"/>
          <w:lang w:val="en-US"/>
        </w:rPr>
        <w:instrText>ADDIN CSL_CITATION {"citationItems":[{"id":"ITEM-1","itemData":{"DOI":"10.1017/CBO9781107415324.004","ISBN":"9783540773405","ISSN":"1098-6596","PMID":"25246403","author":[{"dropping-particle":"","family":"Wikamorys","given":"Dian Anggraini","non-dropping-particle":"","parse-names":false,"suffix":""},{"dropping-particle":"","family":"Rochmah","given":"Thinni Nurul","non-dropping-particle":"","parse-names":false,"suffix":""}],"id":"ITEM-1","issue":"1","issued":{"date-parts":[["2017"]]},"page":"43","title":"APPLICATION OF THE THEORY OF PLANNED BEHAVIOR IN GENERATING PATIENTS INTENTION TO UNDERGO CATARACT SURGERY","type":"article-journal"},"uris":["http://www.mendeley.com/documents/?uuid=279f0245-4958-41ab-a85e-8ac4aecf3f2c"]}],"mendeley":{"formattedCitation":"(Wikamorys and Rochmah, 2017)","manualFormatting":"(Wikamorys &amp; Rochmah, 2017)","plainTextFormattedCitation":"(Wikamorys and Rochmah, 2017)","previouslyFormattedCitation":"(Wikamorys and Rochmah, 2017)"},"properties":{"noteIndex":0},"schema":"https://github.com/citation-style-language/schema/raw/master/csl-citation.json"}</w:instrText>
      </w:r>
      <w:r w:rsidR="0047031B">
        <w:rPr>
          <w:rFonts w:cs="Times New Roman"/>
          <w:lang w:val="en-US"/>
        </w:rPr>
        <w:fldChar w:fldCharType="separate"/>
      </w:r>
      <w:r w:rsidR="0047031B">
        <w:rPr>
          <w:rFonts w:cs="Times New Roman"/>
          <w:noProof/>
          <w:lang w:val="en-US"/>
        </w:rPr>
        <w:t xml:space="preserve">(Wikamorys &amp; </w:t>
      </w:r>
      <w:r w:rsidR="0047031B" w:rsidRPr="0047031B">
        <w:rPr>
          <w:rFonts w:cs="Times New Roman"/>
          <w:noProof/>
          <w:lang w:val="en-US"/>
        </w:rPr>
        <w:t>Rochmah, 2017)</w:t>
      </w:r>
      <w:r w:rsidR="0047031B">
        <w:rPr>
          <w:rFonts w:cs="Times New Roman"/>
          <w:lang w:val="en-US"/>
        </w:rPr>
        <w:fldChar w:fldCharType="end"/>
      </w:r>
      <w:r w:rsidR="0047031B">
        <w:rPr>
          <w:rFonts w:cs="Times New Roman"/>
          <w:lang w:val="en-US"/>
        </w:rPr>
        <w:t xml:space="preserve">. </w:t>
      </w:r>
      <w:r w:rsidR="006B5BE5">
        <w:rPr>
          <w:rFonts w:cs="Times New Roman"/>
          <w:lang w:val="en-US"/>
        </w:rPr>
        <w:t xml:space="preserve">Di dalam </w:t>
      </w:r>
      <w:r w:rsidR="006B5BE5" w:rsidRPr="00142A8B">
        <w:rPr>
          <w:rFonts w:cs="Times New Roman"/>
          <w:i/>
        </w:rPr>
        <w:t>Theory of Planned Behavior</w:t>
      </w:r>
      <w:r w:rsidR="006B5BE5">
        <w:rPr>
          <w:rFonts w:cs="Times New Roman"/>
          <w:i/>
          <w:lang w:val="en-US"/>
        </w:rPr>
        <w:t xml:space="preserve"> </w:t>
      </w:r>
      <w:r w:rsidR="006B5BE5">
        <w:rPr>
          <w:rFonts w:cs="Times New Roman"/>
          <w:lang w:val="en-US"/>
        </w:rPr>
        <w:t xml:space="preserve">(teori perilaku terencana) menerangkan bahwa perilaku seseorang akan muncul karena adanya niat untuk berperilaku. </w:t>
      </w:r>
      <w:r w:rsidRPr="00142A8B">
        <w:rPr>
          <w:rFonts w:cs="Times New Roman"/>
        </w:rPr>
        <w:t>Perilaku niat dibingkai sebagai komponen dari model motivasi atau rencana yang berdasarkan dengan keputusan seseorang dalam</w:t>
      </w:r>
      <w:r w:rsidR="006B5BE5">
        <w:rPr>
          <w:rFonts w:cs="Times New Roman"/>
          <w:lang w:val="en-US"/>
        </w:rPr>
        <w:t xml:space="preserve"> </w:t>
      </w:r>
      <w:r w:rsidRPr="00142A8B">
        <w:rPr>
          <w:rFonts w:cs="Times New Roman"/>
        </w:rPr>
        <w:t xml:space="preserve">mencapai perilaku target </w:t>
      </w:r>
      <w:r w:rsidR="000E2BFF" w:rsidRPr="00142A8B">
        <w:rPr>
          <w:rFonts w:cs="Times New Roman"/>
        </w:rPr>
        <w:fldChar w:fldCharType="begin" w:fldLock="1"/>
      </w:r>
      <w:r w:rsidRPr="00142A8B">
        <w:rPr>
          <w:rFonts w:cs="Times New Roman"/>
        </w:rPr>
        <w:instrText>ADDIN CSL_CITATION {"citationItems":[{"id":"ITEM-1","itemData":{"abstract":"The rapid and dynamic changes in the global financial landscape pose various risks to banking institutions. Operating side by side with conventional banks, Islamic banks are equally vulnerable to risks. The future of Islamic financial institutions will depend to a large extent on how well they manage risks. This ability could be enhanced if the factors affecting these risks are systematically identified. This paper examines the factors affecting credit risk, being the main risk faced by banking institutions and systematically identifies the key factors influencing credit risk formation in Islamic banking operations in Malaysia. A comparison of these factors between Islamic and conventional banking operations is highlighted. Several policy implications are addressed to promote","author":[{"dropping-particle":"","family":"Earl","given":"Christina Nisson and Allison","non-dropping-particle":"","parse-names":false,"suffix":""}],"container-title":"The Wiley Encyclopedia of Health Psychology","id":"ITEM-1","issued":{"date-parts":[["2015"]]},"title":"The Theories of Reasoned Action and Planned Behavior","type":"article-journal"},"uris":["http://www.mendeley.com/documents/?uuid=4f13ec05-2c11-40c3-a764-48cb26fd8267"]}],"mendeley":{"formattedCitation":"(Earl, 2015)","plainTextFormattedCitation":"(Earl, 2015)","previouslyFormattedCitation":"(Earl, 2015)"},"properties":{"noteIndex":0},"schema":"https://github.com/citation-style-language/schema/raw/master/csl-citation.json"}</w:instrText>
      </w:r>
      <w:r w:rsidR="000E2BFF" w:rsidRPr="00142A8B">
        <w:rPr>
          <w:rFonts w:cs="Times New Roman"/>
        </w:rPr>
        <w:fldChar w:fldCharType="separate"/>
      </w:r>
      <w:r w:rsidRPr="00142A8B">
        <w:rPr>
          <w:rFonts w:cs="Times New Roman"/>
          <w:noProof/>
        </w:rPr>
        <w:t>(Earl, 2015)</w:t>
      </w:r>
      <w:r w:rsidR="000E2BFF" w:rsidRPr="00142A8B">
        <w:rPr>
          <w:rFonts w:cs="Times New Roman"/>
        </w:rPr>
        <w:fldChar w:fldCharType="end"/>
      </w:r>
      <w:r w:rsidRPr="00142A8B">
        <w:rPr>
          <w:rFonts w:cs="Times New Roman"/>
        </w:rPr>
        <w:t xml:space="preserve">. </w:t>
      </w:r>
    </w:p>
    <w:p w:rsidR="003204B0" w:rsidRPr="00142A8B" w:rsidRDefault="003204B0" w:rsidP="00252B57">
      <w:pPr>
        <w:spacing w:before="0" w:beforeAutospacing="0" w:after="0" w:afterAutospacing="0" w:line="480" w:lineRule="auto"/>
        <w:ind w:right="-1" w:firstLine="709"/>
        <w:jc w:val="both"/>
        <w:rPr>
          <w:rFonts w:cs="Times New Roman"/>
        </w:rPr>
      </w:pPr>
      <w:r w:rsidRPr="00142A8B">
        <w:rPr>
          <w:rFonts w:cs="Times New Roman"/>
          <w:i/>
        </w:rPr>
        <w:t xml:space="preserve">Theory of Planned Behavior </w:t>
      </w:r>
      <w:r w:rsidRPr="00142A8B">
        <w:rPr>
          <w:rFonts w:cs="Times New Roman"/>
        </w:rPr>
        <w:t>menyampaikan bahwa perilaku yang ditampilkan oleh individu timbul k</w:t>
      </w:r>
      <w:r w:rsidR="00233868">
        <w:rPr>
          <w:rFonts w:cs="Times New Roman"/>
        </w:rPr>
        <w:t>arena adanya intensi/niat</w:t>
      </w:r>
      <w:r w:rsidR="007F5948">
        <w:rPr>
          <w:rFonts w:cs="Times New Roman"/>
          <w:lang w:val="en-US"/>
        </w:rPr>
        <w:t xml:space="preserve"> untuk berperilaku. </w:t>
      </w:r>
      <w:r w:rsidRPr="00142A8B">
        <w:rPr>
          <w:rFonts w:cs="Times New Roman"/>
        </w:rPr>
        <w:t xml:space="preserve">Sedangkan munculnya niat berperilaku ditentukan oleh 3 faktor penentu, yaitu </w:t>
      </w:r>
      <w:r w:rsidR="000E2BFF" w:rsidRPr="00142A8B">
        <w:rPr>
          <w:rFonts w:cs="Times New Roman"/>
        </w:rPr>
        <w:fldChar w:fldCharType="begin" w:fldLock="1"/>
      </w:r>
      <w:r w:rsidRPr="00142A8B">
        <w:rPr>
          <w:rFonts w:cs="Times New Roman"/>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sidRPr="00142A8B">
        <w:rPr>
          <w:rFonts w:cs="Times New Roman"/>
        </w:rPr>
        <w:fldChar w:fldCharType="separate"/>
      </w:r>
      <w:r w:rsidRPr="00142A8B">
        <w:rPr>
          <w:rFonts w:cs="Times New Roman"/>
          <w:noProof/>
        </w:rPr>
        <w:t>(Nursalam, 2015)</w:t>
      </w:r>
      <w:r w:rsidR="000E2BFF" w:rsidRPr="00142A8B">
        <w:rPr>
          <w:rFonts w:cs="Times New Roman"/>
        </w:rPr>
        <w:fldChar w:fldCharType="end"/>
      </w:r>
    </w:p>
    <w:p w:rsidR="003204B0" w:rsidRPr="00142A8B" w:rsidRDefault="003204B0" w:rsidP="00BC20FC">
      <w:pPr>
        <w:pStyle w:val="ListParagraph"/>
        <w:numPr>
          <w:ilvl w:val="0"/>
          <w:numId w:val="9"/>
        </w:numPr>
        <w:spacing w:before="0" w:beforeAutospacing="0" w:after="0" w:afterAutospacing="0" w:line="480" w:lineRule="auto"/>
        <w:ind w:left="709" w:right="-1" w:hanging="709"/>
        <w:jc w:val="both"/>
        <w:rPr>
          <w:rFonts w:cs="Times New Roman"/>
        </w:rPr>
      </w:pPr>
      <w:r w:rsidRPr="00142A8B">
        <w:rPr>
          <w:rFonts w:cs="Times New Roman"/>
          <w:i/>
        </w:rPr>
        <w:t xml:space="preserve">Behavioral Beliefs, </w:t>
      </w:r>
      <w:r w:rsidRPr="00142A8B">
        <w:rPr>
          <w:rFonts w:cs="Times New Roman"/>
        </w:rPr>
        <w:t>adalah suatu keyakinan individu atau seseorang yang di dapatkan dari hasil suatu perilaku (</w:t>
      </w:r>
      <w:r w:rsidRPr="00142A8B">
        <w:rPr>
          <w:rFonts w:cs="Times New Roman"/>
          <w:i/>
        </w:rPr>
        <w:t xml:space="preserve">beliefs strength) </w:t>
      </w:r>
      <w:r w:rsidRPr="00142A8B">
        <w:rPr>
          <w:rFonts w:cs="Times New Roman"/>
        </w:rPr>
        <w:t>dan evaluasi atas hasil tersebut (</w:t>
      </w:r>
      <w:r w:rsidRPr="00142A8B">
        <w:rPr>
          <w:rFonts w:cs="Times New Roman"/>
          <w:i/>
        </w:rPr>
        <w:t>outcome evaluation</w:t>
      </w:r>
      <w:r w:rsidRPr="00142A8B">
        <w:rPr>
          <w:rFonts w:cs="Times New Roman"/>
        </w:rPr>
        <w:t>)</w:t>
      </w:r>
    </w:p>
    <w:p w:rsidR="003204B0" w:rsidRPr="00142A8B" w:rsidRDefault="003204B0" w:rsidP="00BC20FC">
      <w:pPr>
        <w:pStyle w:val="ListParagraph"/>
        <w:numPr>
          <w:ilvl w:val="0"/>
          <w:numId w:val="9"/>
        </w:numPr>
        <w:spacing w:before="0" w:beforeAutospacing="0" w:after="0" w:afterAutospacing="0" w:line="480" w:lineRule="auto"/>
        <w:ind w:left="709" w:right="-1" w:hanging="709"/>
        <w:jc w:val="both"/>
        <w:rPr>
          <w:rFonts w:cs="Times New Roman"/>
          <w:i/>
        </w:rPr>
      </w:pPr>
      <w:r w:rsidRPr="00142A8B">
        <w:rPr>
          <w:rFonts w:cs="Times New Roman"/>
          <w:i/>
        </w:rPr>
        <w:t>Normative Beliefs</w:t>
      </w:r>
      <w:r w:rsidR="006B5BE5">
        <w:rPr>
          <w:rFonts w:cs="Times New Roman"/>
          <w:i/>
          <w:lang w:val="en-US"/>
        </w:rPr>
        <w:t xml:space="preserve"> </w:t>
      </w:r>
      <w:r w:rsidRPr="00142A8B">
        <w:rPr>
          <w:rFonts w:cs="Times New Roman"/>
        </w:rPr>
        <w:t>adalah suatu keyakinan tentang harapan normatif orang lain (</w:t>
      </w:r>
      <w:r w:rsidRPr="00142A8B">
        <w:rPr>
          <w:rFonts w:cs="Times New Roman"/>
          <w:i/>
        </w:rPr>
        <w:t>normative beliefs</w:t>
      </w:r>
      <w:r w:rsidRPr="00142A8B">
        <w:rPr>
          <w:rFonts w:cs="Times New Roman"/>
        </w:rPr>
        <w:t>) dan motivasi untuk memenuhi harapan tersebut (</w:t>
      </w:r>
      <w:r w:rsidRPr="00142A8B">
        <w:rPr>
          <w:rFonts w:cs="Times New Roman"/>
          <w:i/>
        </w:rPr>
        <w:t>motivation to comply</w:t>
      </w:r>
      <w:r w:rsidRPr="00142A8B">
        <w:rPr>
          <w:rFonts w:cs="Times New Roman"/>
        </w:rPr>
        <w:t>)</w:t>
      </w:r>
    </w:p>
    <w:p w:rsidR="006402DB" w:rsidRPr="006402DB" w:rsidRDefault="003204B0" w:rsidP="00BC20FC">
      <w:pPr>
        <w:pStyle w:val="ListParagraph"/>
        <w:numPr>
          <w:ilvl w:val="0"/>
          <w:numId w:val="9"/>
        </w:numPr>
        <w:spacing w:before="0" w:beforeAutospacing="0" w:after="0" w:afterAutospacing="0" w:line="480" w:lineRule="auto"/>
        <w:ind w:left="709" w:right="-1" w:hanging="709"/>
        <w:jc w:val="both"/>
        <w:rPr>
          <w:rFonts w:cs="Times New Roman"/>
          <w:i/>
        </w:rPr>
      </w:pPr>
      <w:r w:rsidRPr="00142A8B">
        <w:rPr>
          <w:rFonts w:cs="Times New Roman"/>
          <w:i/>
        </w:rPr>
        <w:t xml:space="preserve">Control Beliefs </w:t>
      </w:r>
      <w:r w:rsidRPr="00142A8B">
        <w:rPr>
          <w:rFonts w:cs="Times New Roman"/>
        </w:rPr>
        <w:t>adalah suatu keyakinan tentang keberadaan hal-hal yang mendukung atau menghambat perilaku yang akan ditampilkan (</w:t>
      </w:r>
      <w:r w:rsidRPr="00142A8B">
        <w:rPr>
          <w:rFonts w:cs="Times New Roman"/>
          <w:i/>
        </w:rPr>
        <w:t>control beliefs</w:t>
      </w:r>
      <w:r w:rsidRPr="00142A8B">
        <w:rPr>
          <w:rFonts w:cs="Times New Roman"/>
        </w:rPr>
        <w:t>) dan persepsinya tentang seberapa kuat hal-hal yang mendukung dan menghambat perilakunya tersebut (</w:t>
      </w:r>
      <w:r w:rsidRPr="00142A8B">
        <w:rPr>
          <w:rFonts w:cs="Times New Roman"/>
          <w:i/>
        </w:rPr>
        <w:t>perceived power</w:t>
      </w:r>
      <w:r w:rsidRPr="00142A8B">
        <w:rPr>
          <w:rFonts w:cs="Times New Roman"/>
        </w:rPr>
        <w:t>). Hambatan yang mungkin timbul pada saat perilaku ditampilkan dapat berasal dari</w:t>
      </w:r>
      <w:r w:rsidR="00FA370E">
        <w:rPr>
          <w:rFonts w:cs="Times New Roman"/>
        </w:rPr>
        <w:t xml:space="preserve"> dalam diri sendiri maupun dari </w:t>
      </w:r>
      <w:r w:rsidRPr="00FA370E">
        <w:rPr>
          <w:rFonts w:cs="Times New Roman"/>
        </w:rPr>
        <w:t>lingkungan</w:t>
      </w:r>
      <w:r w:rsidR="00FA370E">
        <w:rPr>
          <w:rFonts w:cs="Times New Roman"/>
        </w:rPr>
        <w:t>.</w:t>
      </w:r>
    </w:p>
    <w:p w:rsidR="006402DB" w:rsidRPr="006402DB" w:rsidRDefault="006402DB" w:rsidP="006402DB">
      <w:pPr>
        <w:spacing w:before="0" w:beforeAutospacing="0" w:after="0" w:afterAutospacing="0" w:line="480" w:lineRule="auto"/>
        <w:ind w:right="-1" w:firstLine="0"/>
        <w:jc w:val="both"/>
        <w:rPr>
          <w:rFonts w:cs="Times New Roman"/>
          <w:lang w:val="en-US"/>
        </w:rPr>
      </w:pPr>
    </w:p>
    <w:p w:rsidR="006B5BE5" w:rsidRPr="006B5BE5" w:rsidRDefault="006B5BE5" w:rsidP="006B5BE5">
      <w:pPr>
        <w:spacing w:before="0" w:beforeAutospacing="0" w:after="0" w:afterAutospacing="0" w:line="480" w:lineRule="auto"/>
        <w:ind w:right="-1" w:firstLine="0"/>
        <w:jc w:val="both"/>
        <w:rPr>
          <w:rFonts w:cs="Times New Roman"/>
          <w:i/>
          <w:lang w:val="en-US"/>
        </w:rPr>
      </w:pPr>
    </w:p>
    <w:p w:rsidR="00252B57" w:rsidRPr="00252B57" w:rsidRDefault="00252B57" w:rsidP="00252B57">
      <w:pPr>
        <w:spacing w:before="0" w:beforeAutospacing="0" w:after="0" w:afterAutospacing="0" w:line="480" w:lineRule="auto"/>
        <w:ind w:right="-1" w:firstLine="0"/>
        <w:jc w:val="both"/>
        <w:rPr>
          <w:rFonts w:cs="Times New Roman"/>
          <w:i/>
        </w:rPr>
      </w:pPr>
    </w:p>
    <w:p w:rsidR="003204B0" w:rsidRPr="003204B0" w:rsidRDefault="004738E6" w:rsidP="00FA370E">
      <w:pPr>
        <w:ind w:firstLine="0"/>
      </w:pPr>
      <w:r>
        <w:rPr>
          <w:noProof/>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102870</wp:posOffset>
                </wp:positionH>
                <wp:positionV relativeFrom="paragraph">
                  <wp:posOffset>-308610</wp:posOffset>
                </wp:positionV>
                <wp:extent cx="1337310" cy="3943350"/>
                <wp:effectExtent l="0" t="0" r="15240" b="19050"/>
                <wp:wrapNone/>
                <wp:docPr id="46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3943350"/>
                        </a:xfrm>
                        <a:prstGeom prst="rect">
                          <a:avLst/>
                        </a:prstGeom>
                        <a:solidFill>
                          <a:srgbClr val="FFFFFF"/>
                        </a:solidFill>
                        <a:ln w="9525">
                          <a:solidFill>
                            <a:srgbClr val="000000"/>
                          </a:solidFill>
                          <a:miter lim="800000"/>
                          <a:headEnd/>
                          <a:tailEnd/>
                        </a:ln>
                      </wps:spPr>
                      <wps:txbx>
                        <w:txbxContent>
                          <w:p w:rsidR="00022D97" w:rsidRDefault="00022D97" w:rsidP="00FA370E">
                            <w:pPr>
                              <w:spacing w:before="0" w:beforeAutospacing="0" w:after="0" w:afterAutospacing="0" w:line="240" w:lineRule="auto"/>
                              <w:ind w:firstLine="0"/>
                            </w:pPr>
                            <w:r>
                              <w:t>Background Factors</w:t>
                            </w:r>
                          </w:p>
                          <w:p w:rsidR="00022D97" w:rsidRDefault="00022D97" w:rsidP="00FA370E">
                            <w:pPr>
                              <w:spacing w:before="0" w:beforeAutospacing="0" w:after="0" w:afterAutospacing="0" w:line="240" w:lineRule="auto"/>
                              <w:ind w:firstLine="0"/>
                            </w:pPr>
                          </w:p>
                          <w:p w:rsidR="00022D97" w:rsidRPr="00326A34" w:rsidRDefault="00022D97" w:rsidP="00FA370E">
                            <w:pPr>
                              <w:spacing w:before="0" w:beforeAutospacing="0" w:after="0" w:afterAutospacing="0" w:line="240" w:lineRule="auto"/>
                              <w:ind w:firstLine="0"/>
                              <w:rPr>
                                <w:i/>
                              </w:rPr>
                            </w:pPr>
                            <w:r w:rsidRPr="00326A34">
                              <w:rPr>
                                <w:i/>
                              </w:rPr>
                              <w:t>Individual</w:t>
                            </w:r>
                          </w:p>
                          <w:p w:rsidR="00022D97" w:rsidRDefault="00022D97" w:rsidP="00FA370E">
                            <w:pPr>
                              <w:spacing w:before="0" w:beforeAutospacing="0" w:after="0" w:afterAutospacing="0" w:line="240" w:lineRule="auto"/>
                              <w:ind w:firstLine="0"/>
                            </w:pPr>
                            <w:r>
                              <w:t>Personality</w:t>
                            </w:r>
                          </w:p>
                          <w:p w:rsidR="00022D97" w:rsidRDefault="00022D97" w:rsidP="00FA370E">
                            <w:pPr>
                              <w:spacing w:before="0" w:beforeAutospacing="0" w:after="0" w:afterAutospacing="0" w:line="240" w:lineRule="auto"/>
                              <w:ind w:firstLine="0"/>
                            </w:pPr>
                            <w:r>
                              <w:t>Mood, emotion</w:t>
                            </w:r>
                          </w:p>
                          <w:p w:rsidR="00022D97" w:rsidRDefault="00022D97" w:rsidP="00FA370E">
                            <w:pPr>
                              <w:spacing w:before="0" w:beforeAutospacing="0" w:after="0" w:afterAutospacing="0" w:line="240" w:lineRule="auto"/>
                              <w:ind w:firstLine="0"/>
                            </w:pPr>
                            <w:r>
                              <w:t>Intelligence</w:t>
                            </w:r>
                          </w:p>
                          <w:p w:rsidR="00022D97" w:rsidRDefault="00022D97" w:rsidP="00FA370E">
                            <w:pPr>
                              <w:spacing w:before="0" w:beforeAutospacing="0" w:after="0" w:afterAutospacing="0" w:line="240" w:lineRule="auto"/>
                              <w:ind w:firstLine="0"/>
                            </w:pPr>
                            <w:r>
                              <w:t>Values, stereotypes</w:t>
                            </w:r>
                          </w:p>
                          <w:p w:rsidR="00022D97" w:rsidRDefault="00022D97" w:rsidP="00FA370E">
                            <w:pPr>
                              <w:spacing w:before="0" w:beforeAutospacing="0" w:after="0" w:afterAutospacing="0" w:line="240" w:lineRule="auto"/>
                              <w:ind w:firstLine="0"/>
                            </w:pPr>
                            <w:r>
                              <w:t>General Attitudes</w:t>
                            </w:r>
                          </w:p>
                          <w:p w:rsidR="00022D97" w:rsidRDefault="00022D97" w:rsidP="00FA370E">
                            <w:pPr>
                              <w:spacing w:before="0" w:beforeAutospacing="0" w:after="0" w:afterAutospacing="0" w:line="240" w:lineRule="auto"/>
                              <w:ind w:firstLine="0"/>
                            </w:pPr>
                            <w:r>
                              <w:t>Experience</w:t>
                            </w:r>
                          </w:p>
                          <w:p w:rsidR="00022D97" w:rsidRDefault="00022D97" w:rsidP="00FA370E">
                            <w:pPr>
                              <w:spacing w:before="0" w:beforeAutospacing="0" w:after="0" w:afterAutospacing="0" w:line="240" w:lineRule="auto"/>
                              <w:ind w:firstLine="0"/>
                            </w:pPr>
                          </w:p>
                          <w:p w:rsidR="00022D97" w:rsidRDefault="00022D97" w:rsidP="00FA370E">
                            <w:pPr>
                              <w:spacing w:before="0" w:beforeAutospacing="0" w:after="0" w:afterAutospacing="0" w:line="240" w:lineRule="auto"/>
                              <w:ind w:firstLine="0"/>
                              <w:rPr>
                                <w:i/>
                              </w:rPr>
                            </w:pPr>
                            <w:r>
                              <w:rPr>
                                <w:i/>
                              </w:rPr>
                              <w:t>Social</w:t>
                            </w:r>
                          </w:p>
                          <w:p w:rsidR="00022D97" w:rsidRDefault="00022D97" w:rsidP="00FA370E">
                            <w:pPr>
                              <w:spacing w:before="0" w:beforeAutospacing="0" w:after="0" w:afterAutospacing="0" w:line="240" w:lineRule="auto"/>
                              <w:ind w:firstLine="0"/>
                            </w:pPr>
                            <w:r>
                              <w:t>Education</w:t>
                            </w:r>
                          </w:p>
                          <w:p w:rsidR="00022D97" w:rsidRDefault="00022D97" w:rsidP="00FA370E">
                            <w:pPr>
                              <w:spacing w:before="0" w:beforeAutospacing="0" w:after="0" w:afterAutospacing="0" w:line="240" w:lineRule="auto"/>
                              <w:ind w:firstLine="0"/>
                            </w:pPr>
                            <w:r>
                              <w:t>Age, gender</w:t>
                            </w:r>
                          </w:p>
                          <w:p w:rsidR="00022D97" w:rsidRDefault="00022D97" w:rsidP="00FA370E">
                            <w:pPr>
                              <w:spacing w:before="0" w:beforeAutospacing="0" w:after="0" w:afterAutospacing="0" w:line="240" w:lineRule="auto"/>
                              <w:ind w:firstLine="0"/>
                            </w:pPr>
                            <w:r>
                              <w:t>Income</w:t>
                            </w:r>
                          </w:p>
                          <w:p w:rsidR="00022D97" w:rsidRDefault="00022D97" w:rsidP="00FA370E">
                            <w:pPr>
                              <w:spacing w:before="0" w:beforeAutospacing="0" w:after="0" w:afterAutospacing="0" w:line="240" w:lineRule="auto"/>
                              <w:ind w:firstLine="0"/>
                            </w:pPr>
                            <w:r>
                              <w:t>Religion</w:t>
                            </w:r>
                          </w:p>
                          <w:p w:rsidR="00022D97" w:rsidRDefault="00022D97" w:rsidP="00FA370E">
                            <w:pPr>
                              <w:spacing w:before="0" w:beforeAutospacing="0" w:after="0" w:afterAutospacing="0" w:line="240" w:lineRule="auto"/>
                              <w:ind w:firstLine="0"/>
                            </w:pPr>
                            <w:r>
                              <w:t>Race, Ethnicity</w:t>
                            </w:r>
                          </w:p>
                          <w:p w:rsidR="00022D97" w:rsidRDefault="00022D97" w:rsidP="00FA370E">
                            <w:pPr>
                              <w:spacing w:before="0" w:beforeAutospacing="0" w:after="0" w:afterAutospacing="0" w:line="240" w:lineRule="auto"/>
                              <w:ind w:firstLine="0"/>
                            </w:pPr>
                            <w:r>
                              <w:t>Culture</w:t>
                            </w:r>
                          </w:p>
                          <w:p w:rsidR="00022D97" w:rsidRDefault="00022D97" w:rsidP="003204B0">
                            <w:pPr>
                              <w:spacing w:before="0" w:beforeAutospacing="0" w:after="0" w:afterAutospacing="0" w:line="240" w:lineRule="auto"/>
                            </w:pPr>
                          </w:p>
                          <w:p w:rsidR="00022D97" w:rsidRDefault="00022D97" w:rsidP="003204B0">
                            <w:pPr>
                              <w:spacing w:before="0" w:beforeAutospacing="0" w:after="0" w:afterAutospacing="0" w:line="240" w:lineRule="auto"/>
                              <w:rPr>
                                <w:i/>
                              </w:rPr>
                            </w:pPr>
                            <w:r>
                              <w:rPr>
                                <w:i/>
                              </w:rPr>
                              <w:t>Information</w:t>
                            </w:r>
                          </w:p>
                          <w:p w:rsidR="00022D97" w:rsidRDefault="00022D97" w:rsidP="003204B0">
                            <w:pPr>
                              <w:spacing w:before="0" w:beforeAutospacing="0" w:after="0" w:afterAutospacing="0" w:line="240" w:lineRule="auto"/>
                            </w:pPr>
                            <w:r>
                              <w:t>Knowledge</w:t>
                            </w:r>
                          </w:p>
                          <w:p w:rsidR="00022D97" w:rsidRDefault="00022D97" w:rsidP="003204B0">
                            <w:pPr>
                              <w:spacing w:before="0" w:beforeAutospacing="0" w:after="0" w:afterAutospacing="0" w:line="240" w:lineRule="auto"/>
                            </w:pPr>
                            <w:r>
                              <w:t>Media</w:t>
                            </w:r>
                          </w:p>
                          <w:p w:rsidR="00022D97" w:rsidRPr="001B1383" w:rsidRDefault="00022D97" w:rsidP="003204B0">
                            <w:pPr>
                              <w:spacing w:before="0" w:beforeAutospacing="0" w:after="0" w:afterAutospacing="0" w:line="240" w:lineRule="auto"/>
                            </w:pPr>
                            <w:r>
                              <w:t>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8.1pt;margin-top:-24.3pt;width:105.3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">
                <v:textbox>
                  <w:txbxContent>
                    <w:p w:rsidR="00022D97" w:rsidRDefault="00022D97" w:rsidP="00FA370E">
                      <w:pPr>
                        <w:spacing w:before="0" w:beforeAutospacing="0" w:after="0" w:afterAutospacing="0" w:line="240" w:lineRule="auto"/>
                        <w:ind w:firstLine="0"/>
                      </w:pPr>
                      <w:r>
                        <w:t>Background Factors</w:t>
                      </w:r>
                    </w:p>
                    <w:p w:rsidR="00022D97" w:rsidRDefault="00022D97" w:rsidP="00FA370E">
                      <w:pPr>
                        <w:spacing w:before="0" w:beforeAutospacing="0" w:after="0" w:afterAutospacing="0" w:line="240" w:lineRule="auto"/>
                        <w:ind w:firstLine="0"/>
                      </w:pPr>
                    </w:p>
                    <w:p w:rsidR="00022D97" w:rsidRPr="00326A34" w:rsidRDefault="00022D97" w:rsidP="00FA370E">
                      <w:pPr>
                        <w:spacing w:before="0" w:beforeAutospacing="0" w:after="0" w:afterAutospacing="0" w:line="240" w:lineRule="auto"/>
                        <w:ind w:firstLine="0"/>
                        <w:rPr>
                          <w:i/>
                        </w:rPr>
                      </w:pPr>
                      <w:r w:rsidRPr="00326A34">
                        <w:rPr>
                          <w:i/>
                        </w:rPr>
                        <w:t>Individual</w:t>
                      </w:r>
                    </w:p>
                    <w:p w:rsidR="00022D97" w:rsidRDefault="00022D97" w:rsidP="00FA370E">
                      <w:pPr>
                        <w:spacing w:before="0" w:beforeAutospacing="0" w:after="0" w:afterAutospacing="0" w:line="240" w:lineRule="auto"/>
                        <w:ind w:firstLine="0"/>
                      </w:pPr>
                      <w:r>
                        <w:t>Personality</w:t>
                      </w:r>
                    </w:p>
                    <w:p w:rsidR="00022D97" w:rsidRDefault="00022D97" w:rsidP="00FA370E">
                      <w:pPr>
                        <w:spacing w:before="0" w:beforeAutospacing="0" w:after="0" w:afterAutospacing="0" w:line="240" w:lineRule="auto"/>
                        <w:ind w:firstLine="0"/>
                      </w:pPr>
                      <w:r>
                        <w:t>Mood, emotion</w:t>
                      </w:r>
                    </w:p>
                    <w:p w:rsidR="00022D97" w:rsidRDefault="00022D97" w:rsidP="00FA370E">
                      <w:pPr>
                        <w:spacing w:before="0" w:beforeAutospacing="0" w:after="0" w:afterAutospacing="0" w:line="240" w:lineRule="auto"/>
                        <w:ind w:firstLine="0"/>
                      </w:pPr>
                      <w:r>
                        <w:t>Intelligence</w:t>
                      </w:r>
                    </w:p>
                    <w:p w:rsidR="00022D97" w:rsidRDefault="00022D97" w:rsidP="00FA370E">
                      <w:pPr>
                        <w:spacing w:before="0" w:beforeAutospacing="0" w:after="0" w:afterAutospacing="0" w:line="240" w:lineRule="auto"/>
                        <w:ind w:firstLine="0"/>
                      </w:pPr>
                      <w:r>
                        <w:t>Values, stereotypes</w:t>
                      </w:r>
                    </w:p>
                    <w:p w:rsidR="00022D97" w:rsidRDefault="00022D97" w:rsidP="00FA370E">
                      <w:pPr>
                        <w:spacing w:before="0" w:beforeAutospacing="0" w:after="0" w:afterAutospacing="0" w:line="240" w:lineRule="auto"/>
                        <w:ind w:firstLine="0"/>
                      </w:pPr>
                      <w:r>
                        <w:t>General Attitudes</w:t>
                      </w:r>
                    </w:p>
                    <w:p w:rsidR="00022D97" w:rsidRDefault="00022D97" w:rsidP="00FA370E">
                      <w:pPr>
                        <w:spacing w:before="0" w:beforeAutospacing="0" w:after="0" w:afterAutospacing="0" w:line="240" w:lineRule="auto"/>
                        <w:ind w:firstLine="0"/>
                      </w:pPr>
                      <w:r>
                        <w:t>Experience</w:t>
                      </w:r>
                    </w:p>
                    <w:p w:rsidR="00022D97" w:rsidRDefault="00022D97" w:rsidP="00FA370E">
                      <w:pPr>
                        <w:spacing w:before="0" w:beforeAutospacing="0" w:after="0" w:afterAutospacing="0" w:line="240" w:lineRule="auto"/>
                        <w:ind w:firstLine="0"/>
                      </w:pPr>
                    </w:p>
                    <w:p w:rsidR="00022D97" w:rsidRDefault="00022D97" w:rsidP="00FA370E">
                      <w:pPr>
                        <w:spacing w:before="0" w:beforeAutospacing="0" w:after="0" w:afterAutospacing="0" w:line="240" w:lineRule="auto"/>
                        <w:ind w:firstLine="0"/>
                        <w:rPr>
                          <w:i/>
                        </w:rPr>
                      </w:pPr>
                      <w:r>
                        <w:rPr>
                          <w:i/>
                        </w:rPr>
                        <w:t>Social</w:t>
                      </w:r>
                    </w:p>
                    <w:p w:rsidR="00022D97" w:rsidRDefault="00022D97" w:rsidP="00FA370E">
                      <w:pPr>
                        <w:spacing w:before="0" w:beforeAutospacing="0" w:after="0" w:afterAutospacing="0" w:line="240" w:lineRule="auto"/>
                        <w:ind w:firstLine="0"/>
                      </w:pPr>
                      <w:r>
                        <w:t>Education</w:t>
                      </w:r>
                    </w:p>
                    <w:p w:rsidR="00022D97" w:rsidRDefault="00022D97" w:rsidP="00FA370E">
                      <w:pPr>
                        <w:spacing w:before="0" w:beforeAutospacing="0" w:after="0" w:afterAutospacing="0" w:line="240" w:lineRule="auto"/>
                        <w:ind w:firstLine="0"/>
                      </w:pPr>
                      <w:r>
                        <w:t>Age, gender</w:t>
                      </w:r>
                    </w:p>
                    <w:p w:rsidR="00022D97" w:rsidRDefault="00022D97" w:rsidP="00FA370E">
                      <w:pPr>
                        <w:spacing w:before="0" w:beforeAutospacing="0" w:after="0" w:afterAutospacing="0" w:line="240" w:lineRule="auto"/>
                        <w:ind w:firstLine="0"/>
                      </w:pPr>
                      <w:r>
                        <w:t>Income</w:t>
                      </w:r>
                    </w:p>
                    <w:p w:rsidR="00022D97" w:rsidRDefault="00022D97" w:rsidP="00FA370E">
                      <w:pPr>
                        <w:spacing w:before="0" w:beforeAutospacing="0" w:after="0" w:afterAutospacing="0" w:line="240" w:lineRule="auto"/>
                        <w:ind w:firstLine="0"/>
                      </w:pPr>
                      <w:r>
                        <w:t>Religion</w:t>
                      </w:r>
                    </w:p>
                    <w:p w:rsidR="00022D97" w:rsidRDefault="00022D97" w:rsidP="00FA370E">
                      <w:pPr>
                        <w:spacing w:before="0" w:beforeAutospacing="0" w:after="0" w:afterAutospacing="0" w:line="240" w:lineRule="auto"/>
                        <w:ind w:firstLine="0"/>
                      </w:pPr>
                      <w:r>
                        <w:t>Race, Ethnicity</w:t>
                      </w:r>
                    </w:p>
                    <w:p w:rsidR="00022D97" w:rsidRDefault="00022D97" w:rsidP="00FA370E">
                      <w:pPr>
                        <w:spacing w:before="0" w:beforeAutospacing="0" w:after="0" w:afterAutospacing="0" w:line="240" w:lineRule="auto"/>
                        <w:ind w:firstLine="0"/>
                      </w:pPr>
                      <w:r>
                        <w:t>Culture</w:t>
                      </w:r>
                    </w:p>
                    <w:p w:rsidR="00022D97" w:rsidRDefault="00022D97" w:rsidP="003204B0">
                      <w:pPr>
                        <w:spacing w:before="0" w:beforeAutospacing="0" w:after="0" w:afterAutospacing="0" w:line="240" w:lineRule="auto"/>
                      </w:pPr>
                    </w:p>
                    <w:p w:rsidR="00022D97" w:rsidRDefault="00022D97" w:rsidP="003204B0">
                      <w:pPr>
                        <w:spacing w:before="0" w:beforeAutospacing="0" w:after="0" w:afterAutospacing="0" w:line="240" w:lineRule="auto"/>
                        <w:rPr>
                          <w:i/>
                        </w:rPr>
                      </w:pPr>
                      <w:r>
                        <w:rPr>
                          <w:i/>
                        </w:rPr>
                        <w:t>Information</w:t>
                      </w:r>
                    </w:p>
                    <w:p w:rsidR="00022D97" w:rsidRDefault="00022D97" w:rsidP="003204B0">
                      <w:pPr>
                        <w:spacing w:before="0" w:beforeAutospacing="0" w:after="0" w:afterAutospacing="0" w:line="240" w:lineRule="auto"/>
                      </w:pPr>
                      <w:r>
                        <w:t>Knowledge</w:t>
                      </w:r>
                    </w:p>
                    <w:p w:rsidR="00022D97" w:rsidRDefault="00022D97" w:rsidP="003204B0">
                      <w:pPr>
                        <w:spacing w:before="0" w:beforeAutospacing="0" w:after="0" w:afterAutospacing="0" w:line="240" w:lineRule="auto"/>
                      </w:pPr>
                      <w:r>
                        <w:t>Media</w:t>
                      </w:r>
                    </w:p>
                    <w:p w:rsidR="00022D97" w:rsidRPr="001B1383" w:rsidRDefault="00022D97" w:rsidP="003204B0">
                      <w:pPr>
                        <w:spacing w:before="0" w:beforeAutospacing="0" w:after="0" w:afterAutospacing="0" w:line="240" w:lineRule="auto"/>
                      </w:pPr>
                      <w:r>
                        <w:t>Intervention</w:t>
                      </w:r>
                    </w:p>
                  </w:txbxContent>
                </v:textbox>
              </v:rect>
            </w:pict>
          </mc:Fallback>
        </mc:AlternateContent>
      </w:r>
    </w:p>
    <w:p w:rsidR="003204B0" w:rsidRDefault="004738E6" w:rsidP="00FA370E">
      <w:pPr>
        <w:spacing w:before="0" w:beforeAutospacing="0" w:after="0" w:afterAutospacing="0" w:line="480" w:lineRule="auto"/>
        <w:ind w:firstLine="0"/>
        <w:jc w:val="both"/>
      </w:pPr>
      <w:r>
        <w:rPr>
          <w:noProof/>
          <w:lang w:val="en-US"/>
        </w:rPr>
        <mc:AlternateContent>
          <mc:Choice Requires="wps">
            <w:drawing>
              <wp:anchor distT="0" distB="0" distL="114300" distR="114300" simplePos="0" relativeHeight="251668480" behindDoc="0" locked="0" layoutInCell="1" allowOverlap="1">
                <wp:simplePos x="0" y="0"/>
                <wp:positionH relativeFrom="column">
                  <wp:posOffset>2755265</wp:posOffset>
                </wp:positionH>
                <wp:positionV relativeFrom="paragraph">
                  <wp:posOffset>246380</wp:posOffset>
                </wp:positionV>
                <wp:extent cx="876300" cy="638175"/>
                <wp:effectExtent l="0" t="0" r="19050" b="28575"/>
                <wp:wrapNone/>
                <wp:docPr id="46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022D97" w:rsidRPr="00CB6035" w:rsidRDefault="002F14CF" w:rsidP="00FA370E">
                            <w:pPr>
                              <w:spacing w:line="240" w:lineRule="auto"/>
                              <w:ind w:right="-69" w:firstLine="0"/>
                              <w:jc w:val="center"/>
                              <w:rPr>
                                <w:i/>
                              </w:rPr>
                            </w:pPr>
                            <w:r w:rsidRPr="00CB6035">
                              <w:rPr>
                                <w:i/>
                              </w:rPr>
                              <w:t>Attitude toward the 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7" style="position:absolute;left:0;text-align:left;margin-left:216.95pt;margin-top:19.4pt;width:69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lgKwIAAFA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">
                <v:textbox>
                  <w:txbxContent>
                    <w:p w:rsidR="00022D97" w:rsidRPr="00CB6035" w:rsidRDefault="002F14CF" w:rsidP="00FA370E">
                      <w:pPr>
                        <w:spacing w:line="240" w:lineRule="auto"/>
                        <w:ind w:right="-69" w:firstLine="0"/>
                        <w:jc w:val="center"/>
                        <w:rPr>
                          <w:i/>
                        </w:rPr>
                      </w:pPr>
                      <w:r w:rsidRPr="00CB6035">
                        <w:rPr>
                          <w:i/>
                        </w:rPr>
                        <w:t>Attitude toward the behavior</w:t>
                      </w:r>
                    </w:p>
                  </w:txbxContent>
                </v:textbox>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1694180</wp:posOffset>
                </wp:positionH>
                <wp:positionV relativeFrom="paragraph">
                  <wp:posOffset>332105</wp:posOffset>
                </wp:positionV>
                <wp:extent cx="885825" cy="466725"/>
                <wp:effectExtent l="0" t="0" r="28575" b="28575"/>
                <wp:wrapNone/>
                <wp:docPr id="46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66725"/>
                        </a:xfrm>
                        <a:prstGeom prst="rect">
                          <a:avLst/>
                        </a:prstGeom>
                        <a:solidFill>
                          <a:srgbClr val="FFFFFF"/>
                        </a:solidFill>
                        <a:ln w="9525">
                          <a:solidFill>
                            <a:srgbClr val="000000"/>
                          </a:solidFill>
                          <a:miter lim="800000"/>
                          <a:headEnd/>
                          <a:tailEnd/>
                        </a:ln>
                      </wps:spPr>
                      <wps:txbx>
                        <w:txbxContent>
                          <w:p w:rsidR="00022D97" w:rsidRPr="00CB6035" w:rsidRDefault="002F14CF" w:rsidP="00FA370E">
                            <w:pPr>
                              <w:spacing w:line="240" w:lineRule="auto"/>
                              <w:ind w:right="-39" w:firstLine="0"/>
                              <w:jc w:val="center"/>
                              <w:rPr>
                                <w:i/>
                              </w:rPr>
                            </w:pPr>
                            <w:r w:rsidRPr="00CB6035">
                              <w:rPr>
                                <w:i/>
                              </w:rPr>
                              <w:t>Behavioral Beliefs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8" style="position:absolute;left:0;text-align:left;margin-left:133.4pt;margin-top:26.15pt;width:69.7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">
                <v:textbox>
                  <w:txbxContent>
                    <w:p w:rsidR="00022D97" w:rsidRPr="00CB6035" w:rsidRDefault="002F14CF" w:rsidP="00FA370E">
                      <w:pPr>
                        <w:spacing w:line="240" w:lineRule="auto"/>
                        <w:ind w:right="-39" w:firstLine="0"/>
                        <w:jc w:val="center"/>
                        <w:rPr>
                          <w:i/>
                        </w:rPr>
                      </w:pPr>
                      <w:r w:rsidRPr="00CB6035">
                        <w:rPr>
                          <w:i/>
                        </w:rPr>
                        <w:t>Behavioral Beliefs</w:t>
                      </w:r>
                    </w:p>
                  </w:txbxContent>
                </v:textbox>
              </v:rect>
            </w:pict>
          </mc:Fallback>
        </mc:AlternateContent>
      </w:r>
    </w:p>
    <w:p w:rsidR="003204B0" w:rsidRDefault="004738E6" w:rsidP="00FA370E">
      <w:pPr>
        <w:spacing w:before="0" w:beforeAutospacing="0" w:after="0" w:afterAutospacing="0" w:line="480" w:lineRule="auto"/>
        <w:ind w:firstLine="0"/>
        <w:jc w:val="both"/>
      </w:pPr>
      <w:r>
        <w:rPr>
          <w:noProof/>
          <w:lang w:val="en-US"/>
        </w:rPr>
        <mc:AlternateContent>
          <mc:Choice Requires="wps">
            <w:drawing>
              <wp:anchor distT="0" distB="0" distL="114300" distR="114300" simplePos="0" relativeHeight="251671552" behindDoc="0" locked="0" layoutInCell="1" allowOverlap="1">
                <wp:simplePos x="0" y="0"/>
                <wp:positionH relativeFrom="column">
                  <wp:posOffset>3631565</wp:posOffset>
                </wp:positionH>
                <wp:positionV relativeFrom="paragraph">
                  <wp:posOffset>227965</wp:posOffset>
                </wp:positionV>
                <wp:extent cx="178435" cy="587375"/>
                <wp:effectExtent l="0" t="0" r="69215" b="60325"/>
                <wp:wrapNone/>
                <wp:docPr id="46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5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85.95pt;margin-top:17.95pt;width:14.05pt;height:4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">
                <v:stroke endarrow="block"/>
              </v:shape>
            </w:pict>
          </mc:Fallback>
        </mc:AlternateContent>
      </w:r>
      <w:r>
        <w:rPr>
          <w:noProof/>
          <w:lang w:val="en-US"/>
        </w:rPr>
        <mc:AlternateContent>
          <mc:Choice Requires="wps">
            <w:drawing>
              <wp:anchor distT="4294967295" distB="4294967295" distL="114300" distR="114300" simplePos="0" relativeHeight="251665408" behindDoc="0" locked="0" layoutInCell="1" allowOverlap="1">
                <wp:simplePos x="0" y="0"/>
                <wp:positionH relativeFrom="column">
                  <wp:posOffset>2589530</wp:posOffset>
                </wp:positionH>
                <wp:positionV relativeFrom="paragraph">
                  <wp:posOffset>227964</wp:posOffset>
                </wp:positionV>
                <wp:extent cx="176530" cy="0"/>
                <wp:effectExtent l="0" t="76200" r="13970" b="95250"/>
                <wp:wrapNone/>
                <wp:docPr id="46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03.9pt;margin-top:17.95pt;width:13.9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3V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ptg&#10;pEgPQ3rcex1zo+ksdGgwrgDDSm1tqJEe1Yt50vSbQ0pXHVEtj9avJwPOWfBI3rmEizOQZzd81gxs&#10;CCSI7To2tg8hoRHoGKdyuk2FHz2i8DG7n03vYH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1436370</wp:posOffset>
                </wp:positionH>
                <wp:positionV relativeFrom="paragraph">
                  <wp:posOffset>208915</wp:posOffset>
                </wp:positionV>
                <wp:extent cx="260985" cy="763270"/>
                <wp:effectExtent l="0" t="38100" r="62865" b="17780"/>
                <wp:wrapNone/>
                <wp:docPr id="46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985" cy="763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13.1pt;margin-top:16.45pt;width:20.55pt;height:6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">
                <v:stroke dashstyle="dash" endarrow="block"/>
              </v:shape>
            </w:pict>
          </mc:Fallback>
        </mc:AlternateContent>
      </w:r>
    </w:p>
    <w:p w:rsidR="003204B0" w:rsidRDefault="003204B0" w:rsidP="00FA370E">
      <w:pPr>
        <w:spacing w:before="0" w:beforeAutospacing="0" w:after="0" w:afterAutospacing="0" w:line="480" w:lineRule="auto"/>
        <w:ind w:firstLine="0"/>
        <w:jc w:val="both"/>
      </w:pPr>
    </w:p>
    <w:p w:rsidR="003204B0" w:rsidRDefault="004738E6" w:rsidP="00FA370E">
      <w:pPr>
        <w:spacing w:before="0" w:beforeAutospacing="0" w:after="0" w:afterAutospacing="0" w:line="480" w:lineRule="auto"/>
        <w:ind w:firstLine="0"/>
        <w:jc w:val="both"/>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3510280</wp:posOffset>
                </wp:positionH>
                <wp:positionV relativeFrom="paragraph">
                  <wp:posOffset>334645</wp:posOffset>
                </wp:positionV>
                <wp:extent cx="1101090" cy="698500"/>
                <wp:effectExtent l="0" t="0" r="22860" b="25400"/>
                <wp:wrapNone/>
                <wp:docPr id="460" name="Ar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101090" cy="698500"/>
                        </a:xfrm>
                        <a:custGeom>
                          <a:avLst/>
                          <a:gdLst>
                            <a:gd name="G0" fmla="+- 0 0 0"/>
                            <a:gd name="G1" fmla="+- 21403 0 0"/>
                            <a:gd name="G2" fmla="+- 21600 0 0"/>
                            <a:gd name="T0" fmla="*/ 2910 w 20982"/>
                            <a:gd name="T1" fmla="*/ 0 h 21403"/>
                            <a:gd name="T2" fmla="*/ 20982 w 20982"/>
                            <a:gd name="T3" fmla="*/ 16275 h 21403"/>
                            <a:gd name="T4" fmla="*/ 0 w 20982"/>
                            <a:gd name="T5" fmla="*/ 21403 h 21403"/>
                          </a:gdLst>
                          <a:ahLst/>
                          <a:cxnLst>
                            <a:cxn ang="0">
                              <a:pos x="T0" y="T1"/>
                            </a:cxn>
                            <a:cxn ang="0">
                              <a:pos x="T2" y="T3"/>
                            </a:cxn>
                            <a:cxn ang="0">
                              <a:pos x="T4" y="T5"/>
                            </a:cxn>
                          </a:cxnLst>
                          <a:rect l="0" t="0" r="r" b="b"/>
                          <a:pathLst>
                            <a:path w="20982" h="21403" fill="none" extrusionOk="0">
                              <a:moveTo>
                                <a:pt x="2910" y="-1"/>
                              </a:moveTo>
                              <a:cubicBezTo>
                                <a:pt x="11706" y="1195"/>
                                <a:pt x="18874" y="7651"/>
                                <a:pt x="20982" y="16274"/>
                              </a:cubicBezTo>
                            </a:path>
                            <a:path w="20982" h="21403" stroke="0" extrusionOk="0">
                              <a:moveTo>
                                <a:pt x="2910" y="-1"/>
                              </a:moveTo>
                              <a:cubicBezTo>
                                <a:pt x="11706" y="1195"/>
                                <a:pt x="18874" y="7651"/>
                                <a:pt x="20982" y="16274"/>
                              </a:cubicBezTo>
                              <a:lnTo>
                                <a:pt x="0" y="214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0" o:spid="_x0000_s1026" style="position:absolute;margin-left:276.4pt;margin-top:26.35pt;width:86.7pt;height:5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82,2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" path="m2910,-1nfc11706,1195,18874,7651,20982,16274em2910,-1nsc11706,1195,18874,7651,20982,16274l,21403,2910,-1xe" filled="f">
                <v:stroke dashstyle="dash"/>
                <v:path arrowok="t" o:extrusionok="f" o:connecttype="custom" o:connectlocs="152711,0;1101090,531145;0,698500" o:connectangles="0,0,0"/>
              </v:shape>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4769485</wp:posOffset>
                </wp:positionH>
                <wp:positionV relativeFrom="paragraph">
                  <wp:posOffset>133350</wp:posOffset>
                </wp:positionV>
                <wp:extent cx="774065" cy="323850"/>
                <wp:effectExtent l="0" t="0" r="26035" b="19050"/>
                <wp:wrapNone/>
                <wp:docPr id="45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323850"/>
                        </a:xfrm>
                        <a:prstGeom prst="rect">
                          <a:avLst/>
                        </a:prstGeom>
                        <a:solidFill>
                          <a:srgbClr val="FFFFFF"/>
                        </a:solidFill>
                        <a:ln w="9525">
                          <a:solidFill>
                            <a:srgbClr val="000000"/>
                          </a:solidFill>
                          <a:miter lim="800000"/>
                          <a:headEnd/>
                          <a:tailEnd/>
                        </a:ln>
                      </wps:spPr>
                      <wps:txbx>
                        <w:txbxContent>
                          <w:p w:rsidR="00022D97" w:rsidRDefault="00022D97" w:rsidP="00FA370E">
                            <w:pPr>
                              <w:spacing w:line="240" w:lineRule="auto"/>
                              <w:ind w:right="-78" w:firstLine="0"/>
                              <w:jc w:val="center"/>
                            </w:pPr>
                            <w:r>
                              <w:t>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left:0;text-align:left;margin-left:375.55pt;margin-top:10.5pt;width:60.9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">
                <v:textbox>
                  <w:txbxContent>
                    <w:p w:rsidR="00022D97" w:rsidRDefault="00022D97" w:rsidP="00FA370E">
                      <w:pPr>
                        <w:spacing w:line="240" w:lineRule="auto"/>
                        <w:ind w:right="-78" w:firstLine="0"/>
                        <w:jc w:val="center"/>
                      </w:pPr>
                      <w:r>
                        <w:t>Behavior</w:t>
                      </w:r>
                    </w:p>
                  </w:txbxContent>
                </v:textbox>
              </v:rect>
            </w:pict>
          </mc:Fallback>
        </mc:AlternateContent>
      </w:r>
      <w:r>
        <w:rPr>
          <w:noProof/>
          <w:lang w:val="en-US"/>
        </w:rPr>
        <mc:AlternateContent>
          <mc:Choice Requires="wps">
            <w:drawing>
              <wp:anchor distT="4294967295" distB="4294967295" distL="114300" distR="114300" simplePos="0" relativeHeight="251676672" behindDoc="0" locked="0" layoutInCell="1" allowOverlap="1">
                <wp:simplePos x="0" y="0"/>
                <wp:positionH relativeFrom="column">
                  <wp:posOffset>4600575</wp:posOffset>
                </wp:positionH>
                <wp:positionV relativeFrom="paragraph">
                  <wp:posOffset>290194</wp:posOffset>
                </wp:positionV>
                <wp:extent cx="162560" cy="0"/>
                <wp:effectExtent l="0" t="76200" r="27940" b="95250"/>
                <wp:wrapNone/>
                <wp:docPr id="45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62.25pt;margin-top:22.85pt;width:12.8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MfNQIAAF8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3781425</wp:posOffset>
                </wp:positionH>
                <wp:positionV relativeFrom="paragraph">
                  <wp:posOffset>114300</wp:posOffset>
                </wp:positionV>
                <wp:extent cx="800100" cy="323850"/>
                <wp:effectExtent l="0" t="0" r="19050" b="19050"/>
                <wp:wrapNone/>
                <wp:docPr id="4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3850"/>
                        </a:xfrm>
                        <a:prstGeom prst="rect">
                          <a:avLst/>
                        </a:prstGeom>
                        <a:solidFill>
                          <a:srgbClr val="FFFFFF"/>
                        </a:solidFill>
                        <a:ln w="9525">
                          <a:solidFill>
                            <a:srgbClr val="000000"/>
                          </a:solidFill>
                          <a:miter lim="800000"/>
                          <a:headEnd/>
                          <a:tailEnd/>
                        </a:ln>
                      </wps:spPr>
                      <wps:txbx>
                        <w:txbxContent>
                          <w:p w:rsidR="00022D97" w:rsidRDefault="00022D97" w:rsidP="00FA370E">
                            <w:pPr>
                              <w:spacing w:line="240" w:lineRule="auto"/>
                              <w:ind w:right="-33" w:firstLine="0"/>
                              <w:jc w:val="center"/>
                            </w:pPr>
                            <w:r>
                              <w:t>Intention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0" style="position:absolute;left:0;text-align:left;margin-left:297.75pt;margin-top:9pt;width:63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">
                <v:textbox>
                  <w:txbxContent>
                    <w:p w:rsidR="00022D97" w:rsidRDefault="00022D97" w:rsidP="00FA370E">
                      <w:pPr>
                        <w:spacing w:line="240" w:lineRule="auto"/>
                        <w:ind w:right="-33" w:firstLine="0"/>
                        <w:jc w:val="center"/>
                      </w:pPr>
                      <w:r>
                        <w:t>Intention</w:t>
                      </w:r>
                    </w:p>
                  </w:txbxContent>
                </v:textbox>
              </v:rect>
            </w:pict>
          </mc:Fallback>
        </mc:AlternateContent>
      </w:r>
      <w:r>
        <w:rPr>
          <w:noProof/>
          <w:lang w:val="en-US"/>
        </w:rPr>
        <mc:AlternateContent>
          <mc:Choice Requires="wps">
            <w:drawing>
              <wp:anchor distT="4294967295" distB="4294967295" distL="114300" distR="114300" simplePos="0" relativeHeight="251672576" behindDoc="0" locked="0" layoutInCell="1" allowOverlap="1">
                <wp:simplePos x="0" y="0"/>
                <wp:positionH relativeFrom="column">
                  <wp:posOffset>3631565</wp:posOffset>
                </wp:positionH>
                <wp:positionV relativeFrom="paragraph">
                  <wp:posOffset>271144</wp:posOffset>
                </wp:positionV>
                <wp:extent cx="168910" cy="0"/>
                <wp:effectExtent l="0" t="76200" r="21590" b="95250"/>
                <wp:wrapNone/>
                <wp:docPr id="45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285.95pt;margin-top:21.35pt;width:13.3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IANQIAAF8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2755265</wp:posOffset>
                </wp:positionH>
                <wp:positionV relativeFrom="paragraph">
                  <wp:posOffset>52070</wp:posOffset>
                </wp:positionV>
                <wp:extent cx="876300" cy="457200"/>
                <wp:effectExtent l="0" t="0" r="19050" b="19050"/>
                <wp:wrapNone/>
                <wp:docPr id="4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rsidR="00022D97" w:rsidRPr="00CB6035" w:rsidRDefault="002F14CF" w:rsidP="00FA370E">
                            <w:pPr>
                              <w:spacing w:line="240" w:lineRule="auto"/>
                              <w:ind w:right="-69" w:firstLine="0"/>
                              <w:jc w:val="center"/>
                              <w:rPr>
                                <w:i/>
                              </w:rPr>
                            </w:pPr>
                            <w:r w:rsidRPr="00CB6035">
                              <w:rPr>
                                <w:i/>
                              </w:rPr>
                              <w:t>Subjective Norm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1" style="position:absolute;left:0;text-align:left;margin-left:216.95pt;margin-top:4.1pt;width:6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">
                <v:textbox>
                  <w:txbxContent>
                    <w:p w:rsidR="00022D97" w:rsidRPr="00CB6035" w:rsidRDefault="002F14CF" w:rsidP="00FA370E">
                      <w:pPr>
                        <w:spacing w:line="240" w:lineRule="auto"/>
                        <w:ind w:right="-69" w:firstLine="0"/>
                        <w:jc w:val="center"/>
                        <w:rPr>
                          <w:i/>
                        </w:rPr>
                      </w:pPr>
                      <w:r w:rsidRPr="00CB6035">
                        <w:rPr>
                          <w:i/>
                        </w:rPr>
                        <w:t>Subjective Norm</w:t>
                      </w:r>
                    </w:p>
                  </w:txbxContent>
                </v:textbox>
              </v:rect>
            </w:pict>
          </mc:Fallback>
        </mc:AlternateContent>
      </w:r>
      <w:r>
        <w:rPr>
          <w:noProof/>
          <w:lang w:val="en-US"/>
        </w:rPr>
        <mc:AlternateContent>
          <mc:Choice Requires="wps">
            <w:drawing>
              <wp:anchor distT="4294967295" distB="4294967295" distL="114300" distR="114300" simplePos="0" relativeHeight="251666432" behindDoc="0" locked="0" layoutInCell="1" allowOverlap="1">
                <wp:simplePos x="0" y="0"/>
                <wp:positionH relativeFrom="column">
                  <wp:posOffset>2589530</wp:posOffset>
                </wp:positionH>
                <wp:positionV relativeFrom="paragraph">
                  <wp:posOffset>271144</wp:posOffset>
                </wp:positionV>
                <wp:extent cx="176530" cy="0"/>
                <wp:effectExtent l="0" t="76200" r="13970" b="95250"/>
                <wp:wrapNone/>
                <wp:docPr id="4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03.9pt;margin-top:21.35pt;width:13.9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74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0x&#10;UqSHIT3uvY650fQ+dGgwrgDDSm1tqJEe1Yt50vSbQ0pXHVEtj9avJwPOWfBI3rmEizOQZzd81gxs&#10;CCSI7To2tg8hoRHoGKdyuk2FHz2i8DG7n03vYH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1694180</wp:posOffset>
                </wp:positionH>
                <wp:positionV relativeFrom="paragraph">
                  <wp:posOffset>52070</wp:posOffset>
                </wp:positionV>
                <wp:extent cx="885825" cy="447675"/>
                <wp:effectExtent l="0" t="0" r="28575" b="28575"/>
                <wp:wrapNone/>
                <wp:docPr id="4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47675"/>
                        </a:xfrm>
                        <a:prstGeom prst="rect">
                          <a:avLst/>
                        </a:prstGeom>
                        <a:solidFill>
                          <a:srgbClr val="FFFFFF"/>
                        </a:solidFill>
                        <a:ln w="9525">
                          <a:solidFill>
                            <a:srgbClr val="000000"/>
                          </a:solidFill>
                          <a:miter lim="800000"/>
                          <a:headEnd/>
                          <a:tailEnd/>
                        </a:ln>
                      </wps:spPr>
                      <wps:txbx>
                        <w:txbxContent>
                          <w:p w:rsidR="00022D97" w:rsidRPr="00CB6035" w:rsidRDefault="002F14CF" w:rsidP="00FA370E">
                            <w:pPr>
                              <w:spacing w:line="240" w:lineRule="auto"/>
                              <w:ind w:right="-39" w:firstLine="0"/>
                              <w:jc w:val="center"/>
                              <w:rPr>
                                <w:i/>
                              </w:rPr>
                            </w:pPr>
                            <w:r w:rsidRPr="00CB6035">
                              <w:rPr>
                                <w:i/>
                              </w:rPr>
                              <w:t>Normative Beliefs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2" style="position:absolute;left:0;text-align:left;margin-left:133.4pt;margin-top:4.1pt;width:69.7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">
                <v:textbox>
                  <w:txbxContent>
                    <w:p w:rsidR="00022D97" w:rsidRPr="00CB6035" w:rsidRDefault="002F14CF" w:rsidP="00FA370E">
                      <w:pPr>
                        <w:spacing w:line="240" w:lineRule="auto"/>
                        <w:ind w:right="-39" w:firstLine="0"/>
                        <w:jc w:val="center"/>
                        <w:rPr>
                          <w:i/>
                        </w:rPr>
                      </w:pPr>
                      <w:r w:rsidRPr="00CB6035">
                        <w:rPr>
                          <w:i/>
                        </w:rPr>
                        <w:t>Normative Beliefs</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1449705</wp:posOffset>
                </wp:positionH>
                <wp:positionV relativeFrom="paragraph">
                  <wp:posOffset>271145</wp:posOffset>
                </wp:positionV>
                <wp:extent cx="273050" cy="734695"/>
                <wp:effectExtent l="0" t="0" r="69850" b="65405"/>
                <wp:wrapNone/>
                <wp:docPr id="45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7346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14.15pt;margin-top:21.35pt;width:21.5pt;height:5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PoRQIAAHw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">
                <v:stroke dashstyle="dash" endarrow="block"/>
              </v:shape>
            </w:pict>
          </mc:Fallback>
        </mc:AlternateContent>
      </w:r>
      <w:r>
        <w:rPr>
          <w:noProof/>
          <w:lang w:val="en-US"/>
        </w:rPr>
        <mc:AlternateContent>
          <mc:Choice Requires="wps">
            <w:drawing>
              <wp:anchor distT="4294967295" distB="4294967295" distL="114300" distR="114300" simplePos="0" relativeHeight="251660288" behindDoc="0" locked="0" layoutInCell="1" allowOverlap="1">
                <wp:simplePos x="0" y="0"/>
                <wp:positionH relativeFrom="column">
                  <wp:posOffset>1449705</wp:posOffset>
                </wp:positionH>
                <wp:positionV relativeFrom="paragraph">
                  <wp:posOffset>271144</wp:posOffset>
                </wp:positionV>
                <wp:extent cx="260985" cy="0"/>
                <wp:effectExtent l="0" t="76200" r="24765" b="95250"/>
                <wp:wrapNone/>
                <wp:docPr id="45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14.15pt;margin-top:21.35pt;width:20.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">
                <v:stroke dashstyle="dash" endarrow="block"/>
              </v:shape>
            </w:pict>
          </mc:Fallback>
        </mc:AlternateContent>
      </w:r>
    </w:p>
    <w:p w:rsidR="003204B0" w:rsidRDefault="004738E6" w:rsidP="00FA370E">
      <w:pPr>
        <w:spacing w:before="0" w:beforeAutospacing="0" w:after="0" w:afterAutospacing="0" w:line="480" w:lineRule="auto"/>
        <w:ind w:firstLine="0"/>
        <w:jc w:val="both"/>
      </w:pPr>
      <w:r>
        <w:rPr>
          <w:noProof/>
          <w:lang w:val="en-US"/>
        </w:rPr>
        <mc:AlternateContent>
          <mc:Choice Requires="wps">
            <w:drawing>
              <wp:anchor distT="0" distB="0" distL="114299" distR="114299" simplePos="0" relativeHeight="251681792" behindDoc="0" locked="0" layoutInCell="1" allowOverlap="1">
                <wp:simplePos x="0" y="0"/>
                <wp:positionH relativeFrom="column">
                  <wp:posOffset>4618354</wp:posOffset>
                </wp:positionH>
                <wp:positionV relativeFrom="paragraph">
                  <wp:posOffset>63500</wp:posOffset>
                </wp:positionV>
                <wp:extent cx="0" cy="104775"/>
                <wp:effectExtent l="76200" t="38100" r="57150" b="9525"/>
                <wp:wrapNone/>
                <wp:docPr id="45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63.65pt;margin-top:5pt;width:0;height:8.25pt;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4674870</wp:posOffset>
                </wp:positionH>
                <wp:positionV relativeFrom="paragraph">
                  <wp:posOffset>44450</wp:posOffset>
                </wp:positionV>
                <wp:extent cx="635" cy="466725"/>
                <wp:effectExtent l="76200" t="38100" r="75565" b="9525"/>
                <wp:wrapNone/>
                <wp:docPr id="44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68.1pt;margin-top:3.5pt;width:.05pt;height:36.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">
                <v:stroke endarrow="block"/>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3656330</wp:posOffset>
                </wp:positionH>
                <wp:positionV relativeFrom="paragraph">
                  <wp:posOffset>87630</wp:posOffset>
                </wp:positionV>
                <wp:extent cx="125095" cy="577215"/>
                <wp:effectExtent l="0" t="38100" r="65405" b="13335"/>
                <wp:wrapNone/>
                <wp:docPr id="44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095" cy="57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87.9pt;margin-top:6.9pt;width:9.85pt;height:45.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">
                <v:stroke endarrow="block"/>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2770505</wp:posOffset>
                </wp:positionH>
                <wp:positionV relativeFrom="paragraph">
                  <wp:posOffset>301625</wp:posOffset>
                </wp:positionV>
                <wp:extent cx="876300" cy="638175"/>
                <wp:effectExtent l="0" t="0" r="19050" b="28575"/>
                <wp:wrapNone/>
                <wp:docPr id="44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022D97" w:rsidRPr="00CB6035" w:rsidRDefault="002F14CF" w:rsidP="00FA370E">
                            <w:pPr>
                              <w:spacing w:line="240" w:lineRule="auto"/>
                              <w:ind w:right="-54" w:firstLine="0"/>
                              <w:jc w:val="center"/>
                              <w:rPr>
                                <w:i/>
                              </w:rPr>
                            </w:pPr>
                            <w:r w:rsidRPr="00CB6035">
                              <w:rPr>
                                <w:i/>
                              </w:rPr>
                              <w:t>Perceived Behavioral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33" style="position:absolute;left:0;text-align:left;margin-left:218.15pt;margin-top:23.75pt;width:69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zFLAIAAFA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">
                <v:textbox>
                  <w:txbxContent>
                    <w:p w:rsidR="00022D97" w:rsidRPr="00CB6035" w:rsidRDefault="002F14CF" w:rsidP="00FA370E">
                      <w:pPr>
                        <w:spacing w:line="240" w:lineRule="auto"/>
                        <w:ind w:right="-54" w:firstLine="0"/>
                        <w:jc w:val="center"/>
                        <w:rPr>
                          <w:i/>
                        </w:rPr>
                      </w:pPr>
                      <w:r w:rsidRPr="00CB6035">
                        <w:rPr>
                          <w:i/>
                        </w:rPr>
                        <w:t>Perceived Behavioral Control</w:t>
                      </w:r>
                    </w:p>
                  </w:txbxContent>
                </v:textbox>
              </v:rect>
            </w:pict>
          </mc:Fallback>
        </mc:AlternateContent>
      </w:r>
    </w:p>
    <w:p w:rsidR="003204B0" w:rsidRDefault="004738E6" w:rsidP="00FA370E">
      <w:pPr>
        <w:spacing w:before="0" w:beforeAutospacing="0" w:after="0" w:afterAutospacing="0" w:line="480" w:lineRule="auto"/>
        <w:ind w:firstLine="0"/>
        <w:jc w:val="both"/>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4524375</wp:posOffset>
                </wp:positionH>
                <wp:positionV relativeFrom="paragraph">
                  <wp:posOffset>160655</wp:posOffset>
                </wp:positionV>
                <wp:extent cx="876300" cy="638175"/>
                <wp:effectExtent l="0" t="0" r="19050" b="28575"/>
                <wp:wrapNone/>
                <wp:docPr id="4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38175"/>
                        </a:xfrm>
                        <a:prstGeom prst="rect">
                          <a:avLst/>
                        </a:prstGeom>
                        <a:solidFill>
                          <a:srgbClr val="FFFFFF"/>
                        </a:solidFill>
                        <a:ln w="9525">
                          <a:solidFill>
                            <a:srgbClr val="000000"/>
                          </a:solidFill>
                          <a:miter lim="800000"/>
                          <a:headEnd/>
                          <a:tailEnd/>
                        </a:ln>
                      </wps:spPr>
                      <wps:txbx>
                        <w:txbxContent>
                          <w:p w:rsidR="00022D97" w:rsidRDefault="00022D97" w:rsidP="00FA370E">
                            <w:pPr>
                              <w:spacing w:line="240" w:lineRule="auto"/>
                              <w:ind w:right="-54" w:firstLine="0"/>
                              <w:jc w:val="center"/>
                            </w:pPr>
                            <w:r>
                              <w:t>Actual Behavioral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4" style="position:absolute;left:0;text-align:left;margin-left:356.25pt;margin-top:12.65pt;width:69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I5LAIAAFA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">
                <v:textbox>
                  <w:txbxContent>
                    <w:p w:rsidR="00022D97" w:rsidRDefault="00022D97" w:rsidP="00FA370E">
                      <w:pPr>
                        <w:spacing w:line="240" w:lineRule="auto"/>
                        <w:ind w:right="-54" w:firstLine="0"/>
                        <w:jc w:val="center"/>
                      </w:pPr>
                      <w:r>
                        <w:t>Actual Behavioral Control</w:t>
                      </w:r>
                    </w:p>
                  </w:txbxContent>
                </v:textbox>
              </v:rect>
            </w:pict>
          </mc:Fallback>
        </mc:AlternateContent>
      </w:r>
      <w:r>
        <w:rPr>
          <w:noProof/>
          <w:lang w:val="en-US"/>
        </w:rPr>
        <mc:AlternateContent>
          <mc:Choice Requires="wps">
            <w:drawing>
              <wp:anchor distT="4294967295" distB="4294967295" distL="114300" distR="114300" simplePos="0" relativeHeight="251667456" behindDoc="0" locked="0" layoutInCell="1" allowOverlap="1">
                <wp:simplePos x="0" y="0"/>
                <wp:positionH relativeFrom="column">
                  <wp:posOffset>2603500</wp:posOffset>
                </wp:positionH>
                <wp:positionV relativeFrom="paragraph">
                  <wp:posOffset>266699</wp:posOffset>
                </wp:positionV>
                <wp:extent cx="176530" cy="0"/>
                <wp:effectExtent l="0" t="76200" r="13970" b="95250"/>
                <wp:wrapNone/>
                <wp:docPr id="44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05pt;margin-top:21pt;width:13.9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eu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k8x&#10;UqSHIT3uvY650XQeOjQYV4BhpbY21EiP6sU8afrNIaWrjqiWR+vXkwHnLHgk71zCxRnIsxs+awY2&#10;BBLEdh0b24eQ0Ah0jFM53abCjx5R+Jjdz6Z3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1722755</wp:posOffset>
                </wp:positionH>
                <wp:positionV relativeFrom="paragraph">
                  <wp:posOffset>46355</wp:posOffset>
                </wp:positionV>
                <wp:extent cx="885825" cy="457200"/>
                <wp:effectExtent l="0" t="0" r="28575" b="19050"/>
                <wp:wrapNone/>
                <wp:docPr id="44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57200"/>
                        </a:xfrm>
                        <a:prstGeom prst="rect">
                          <a:avLst/>
                        </a:prstGeom>
                        <a:solidFill>
                          <a:srgbClr val="FFFFFF"/>
                        </a:solidFill>
                        <a:ln w="9525">
                          <a:solidFill>
                            <a:srgbClr val="000000"/>
                          </a:solidFill>
                          <a:miter lim="800000"/>
                          <a:headEnd/>
                          <a:tailEnd/>
                        </a:ln>
                      </wps:spPr>
                      <wps:txbx>
                        <w:txbxContent>
                          <w:p w:rsidR="00022D97" w:rsidRPr="00CB6035" w:rsidRDefault="002F14CF" w:rsidP="00FA370E">
                            <w:pPr>
                              <w:spacing w:line="240" w:lineRule="auto"/>
                              <w:ind w:right="-39" w:firstLine="0"/>
                              <w:jc w:val="center"/>
                              <w:rPr>
                                <w:i/>
                              </w:rPr>
                            </w:pPr>
                            <w:r w:rsidRPr="00CB6035">
                              <w:rPr>
                                <w:i/>
                              </w:rPr>
                              <w:t>Control Beliefs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5" style="position:absolute;left:0;text-align:left;margin-left:135.65pt;margin-top:3.65pt;width:69.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">
                <v:textbox>
                  <w:txbxContent>
                    <w:p w:rsidR="00022D97" w:rsidRPr="00CB6035" w:rsidRDefault="002F14CF" w:rsidP="00FA370E">
                      <w:pPr>
                        <w:spacing w:line="240" w:lineRule="auto"/>
                        <w:ind w:right="-39" w:firstLine="0"/>
                        <w:jc w:val="center"/>
                        <w:rPr>
                          <w:i/>
                        </w:rPr>
                      </w:pPr>
                      <w:r w:rsidRPr="00CB6035">
                        <w:rPr>
                          <w:i/>
                        </w:rPr>
                        <w:t>Control Beliefs</w:t>
                      </w:r>
                    </w:p>
                  </w:txbxContent>
                </v:textbox>
              </v:rect>
            </w:pict>
          </mc:Fallback>
        </mc:AlternateContent>
      </w:r>
    </w:p>
    <w:p w:rsidR="003204B0" w:rsidRDefault="004738E6" w:rsidP="00FA370E">
      <w:pPr>
        <w:spacing w:before="0" w:beforeAutospacing="0" w:after="0" w:afterAutospacing="0" w:line="480" w:lineRule="auto"/>
        <w:ind w:firstLine="0"/>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3681730</wp:posOffset>
                </wp:positionH>
                <wp:positionV relativeFrom="paragraph">
                  <wp:posOffset>48260</wp:posOffset>
                </wp:positionV>
                <wp:extent cx="842645" cy="635"/>
                <wp:effectExtent l="38100" t="76200" r="0" b="94615"/>
                <wp:wrapNone/>
                <wp:docPr id="44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64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89.9pt;margin-top:3.8pt;width:66.3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">
                <v:stroke dashstyle="dash" endarrow="block"/>
              </v:shape>
            </w:pict>
          </mc:Fallback>
        </mc:AlternateContent>
      </w:r>
    </w:p>
    <w:p w:rsidR="003204B0" w:rsidRDefault="003204B0" w:rsidP="00FA370E">
      <w:pPr>
        <w:spacing w:before="0" w:beforeAutospacing="0" w:after="0" w:afterAutospacing="0" w:line="480" w:lineRule="auto"/>
        <w:ind w:firstLine="0"/>
        <w:jc w:val="both"/>
      </w:pPr>
    </w:p>
    <w:p w:rsidR="003204B0" w:rsidRDefault="003204B0" w:rsidP="00FA370E">
      <w:pPr>
        <w:spacing w:before="0" w:beforeAutospacing="0" w:after="0" w:afterAutospacing="0" w:line="480" w:lineRule="auto"/>
        <w:ind w:firstLine="0"/>
        <w:jc w:val="both"/>
        <w:rPr>
          <w:lang w:val="en-US"/>
        </w:rPr>
      </w:pPr>
    </w:p>
    <w:p w:rsidR="006B5BE5" w:rsidRPr="006B5BE5" w:rsidRDefault="006B5BE5" w:rsidP="00FA370E">
      <w:pPr>
        <w:spacing w:before="0" w:beforeAutospacing="0" w:after="0" w:afterAutospacing="0" w:line="480" w:lineRule="auto"/>
        <w:ind w:firstLine="0"/>
        <w:jc w:val="both"/>
        <w:rPr>
          <w:lang w:val="en-US"/>
        </w:rPr>
      </w:pPr>
    </w:p>
    <w:p w:rsidR="003204B0" w:rsidRDefault="008017FF" w:rsidP="00E82A1D">
      <w:pPr>
        <w:ind w:right="-1" w:firstLine="0"/>
        <w:jc w:val="center"/>
        <w:rPr>
          <w:lang w:bidi="en-US"/>
        </w:rPr>
      </w:pPr>
      <w:bookmarkStart w:id="75" w:name="_Toc33684707"/>
      <w:bookmarkStart w:id="76" w:name="_Toc34496736"/>
      <w:bookmarkStart w:id="77" w:name="_Toc34681213"/>
      <w:r w:rsidRPr="00142A8B">
        <w:rPr>
          <w:lang w:val="en-US" w:bidi="en-US"/>
        </w:rPr>
        <w:t>Gambar</w:t>
      </w:r>
      <w:r>
        <w:rPr>
          <w:lang w:bidi="en-US"/>
        </w:rPr>
        <w:t xml:space="preserve"> </w:t>
      </w:r>
      <w:r w:rsidRPr="00142A8B">
        <w:rPr>
          <w:lang w:bidi="en-US"/>
        </w:rPr>
        <w:t>2.1</w:t>
      </w:r>
      <w:r w:rsidRPr="00142A8B">
        <w:rPr>
          <w:lang w:bidi="en-US"/>
        </w:rPr>
        <w:tab/>
      </w:r>
      <w:r w:rsidRPr="007E52A4">
        <w:rPr>
          <w:i/>
          <w:lang w:val="en-US" w:bidi="en-US"/>
        </w:rPr>
        <w:t>Theory of Planned Behavior</w:t>
      </w:r>
      <w:r w:rsidR="00F74C47">
        <w:rPr>
          <w:lang w:bidi="en-US"/>
        </w:rPr>
        <w:t xml:space="preserve"> </w:t>
      </w:r>
      <w:r w:rsidR="000E2BFF" w:rsidRPr="00142A8B">
        <w:rPr>
          <w:lang w:bidi="en-US"/>
        </w:rPr>
        <w:fldChar w:fldCharType="begin" w:fldLock="1"/>
      </w:r>
      <w:r w:rsidRPr="00142A8B">
        <w:rPr>
          <w:lang w:bidi="en-US"/>
        </w:rPr>
        <w:instrText>ADDIN CSL_CITATION {"citationItems":[{"id":"ITEM-1","itemData":{"DOI":"10.1007/BF02294218","ISBN":"0805844929","ISSN":"00333123","PMID":"10739562","abstract":"Research on the influence of attitudes on behaviors has made great strides over the past decades. Early failures to demonstrate strong attitude- behavior relations were shown to be attributable to incompatibility in the level of generality at which these variables were assessed. General attitudes toward policies, people, institutions, or events are found to correlate well with behavioral patterns but not with specific behaviors; to predict specific actions requires a measure of attitude toward the behavior itself. The processes whereby general attitudes may influence performance of specific behaviors are currently the subject matter of one major line of theorizing and research best represented by Fazios (1990a) MODE model. This work has drawn attention to the roles of attitude accessibility, controlled versus automatic information processing, and biases in information processing produced by automatically activated attitudes. A popular second line of research takes specific behavior as its starting point and tries to identify its important determinants. A reasoned action approach, and especially the theories of reasoned action and planned behavior (Fishbein &amp; Ajzen, 1975; Ajzen, 1991), have been highly influential in this domain, suggesting that performance of a behavior follows from such proximal antecedents as behavior-specific beliefs, attitudes, subjective norms, perceptions of control, and intentions. Issues raised by the MODE model and by the reasoned action approach are discussed, as are recent developments regarding the differential effects of explicit versus implicit attitudes on behavior","author":[{"dropping-particle":"","family":"Fishbein","given":"Martin","non-dropping-particle":"","parse-names":false,"suffix":""},{"dropping-particle":"","family":"Ajzen","given":"Icek","non-dropping-particle":"","parse-names":false,"suffix":""}],"container-title":"The Handbook of Attitudes","id":"ITEM-1","issue":"July","issued":{"date-parts":[["2005"]]},"page":"173-222","title":"The Influence of Attitudes on Behavior","type":"article-journal"},"uris":["http://www.mendeley.com/documents/?uuid=dc426254-e8d6-47f8-98d8-0f30a1c06600"]}],"mendeley":{"formattedCitation":"(Fishbein and Ajzen, 2005)","plainTextFormattedCitation":"(Fishbein and Ajzen, 2005)","previouslyFormattedCitation":"(Fishbein and Ajzen, 2005)"},"properties":{"noteIndex":0},"schema":"https://github.com/citation-style-language/schema/raw/master/csl-citation.json"}</w:instrText>
      </w:r>
      <w:r w:rsidR="000E2BFF" w:rsidRPr="00142A8B">
        <w:rPr>
          <w:lang w:bidi="en-US"/>
        </w:rPr>
        <w:fldChar w:fldCharType="separate"/>
      </w:r>
      <w:r w:rsidRPr="00142A8B">
        <w:rPr>
          <w:noProof/>
          <w:lang w:bidi="en-US"/>
        </w:rPr>
        <w:t>(Fishbein and Ajzen, 2005)</w:t>
      </w:r>
      <w:bookmarkEnd w:id="75"/>
      <w:bookmarkEnd w:id="76"/>
      <w:bookmarkEnd w:id="77"/>
      <w:r w:rsidR="000E2BFF" w:rsidRPr="00142A8B">
        <w:rPr>
          <w:lang w:bidi="en-US"/>
        </w:rPr>
        <w:fldChar w:fldCharType="end"/>
      </w:r>
    </w:p>
    <w:p w:rsidR="00893129" w:rsidRPr="00142A8B" w:rsidRDefault="00893129" w:rsidP="005F7944">
      <w:pPr>
        <w:spacing w:before="0" w:beforeAutospacing="0" w:after="0" w:afterAutospacing="0" w:line="480" w:lineRule="auto"/>
        <w:ind w:right="-1" w:firstLine="567"/>
        <w:jc w:val="both"/>
        <w:rPr>
          <w:rFonts w:cs="Times New Roman"/>
        </w:rPr>
      </w:pPr>
      <w:r w:rsidRPr="00142A8B">
        <w:rPr>
          <w:rFonts w:cs="Times New Roman"/>
        </w:rPr>
        <w:t xml:space="preserve">Hubungan antara penentu niat dan perilaku dapat dilihat di Gambar 2.1, dengan penjelasan sebagai berikut : </w:t>
      </w:r>
      <w:r w:rsidR="000E2BFF" w:rsidRPr="00142A8B">
        <w:rPr>
          <w:rFonts w:cs="Times New Roman"/>
        </w:rPr>
        <w:fldChar w:fldCharType="begin" w:fldLock="1"/>
      </w:r>
      <w:r w:rsidRPr="00142A8B">
        <w:rPr>
          <w:rFonts w:cs="Times New Roman"/>
        </w:rPr>
        <w:instrText>ADDIN CSL_CITATION {"citationItems":[{"id":"ITEM-1","itemData":{"author":[{"dropping-particle":"","family":"Ramdhani","given":"Neila","non-dropping-particle":"","parse-names":false,"suffix":""}],"id":"ITEM-1","issue":"2","issued":{"date-parts":[["2011"]]},"page":"55-69","title":"Penyusunan Alat Pengukur Berbasis Theory of Planned Behavior 1","type":"article-journal","volume":"19"},"uris":["http://www.mendeley.com/documents/?uuid=2fe24a71-6519-4654-99c2-342c4d95d2d8","http://www.mendeley.com/documents/?uuid=d5b86254-839b-4e3d-96ee-ff0f263d2cef","http://www.mendeley.com/documents/?uuid=7eefcb17-dd88-4012-84cd-7eeb961d2669"]}],"mendeley":{"formattedCitation":"(Ramdhani, 2011)","plainTextFormattedCitation":"(Ramdhani, 2011)","previouslyFormattedCitation":"(Ramdhani, 2011)"},"properties":{"noteIndex":0},"schema":"https://github.com/citation-style-language/schema/raw/master/csl-citation.json"}</w:instrText>
      </w:r>
      <w:r w:rsidR="000E2BFF" w:rsidRPr="00142A8B">
        <w:rPr>
          <w:rFonts w:cs="Times New Roman"/>
        </w:rPr>
        <w:fldChar w:fldCharType="separate"/>
      </w:r>
      <w:r w:rsidRPr="00142A8B">
        <w:rPr>
          <w:rFonts w:cs="Times New Roman"/>
          <w:noProof/>
        </w:rPr>
        <w:t>(Ramdhani, 2011)</w:t>
      </w:r>
      <w:r w:rsidR="000E2BFF" w:rsidRPr="00142A8B">
        <w:rPr>
          <w:rFonts w:cs="Times New Roman"/>
        </w:rPr>
        <w:fldChar w:fldCharType="end"/>
      </w:r>
    </w:p>
    <w:p w:rsidR="00893129" w:rsidRPr="00142A8B" w:rsidRDefault="00893129" w:rsidP="00BC20FC">
      <w:pPr>
        <w:pStyle w:val="ListParagraph"/>
        <w:numPr>
          <w:ilvl w:val="0"/>
          <w:numId w:val="10"/>
        </w:numPr>
        <w:spacing w:before="0" w:beforeAutospacing="0" w:after="0" w:afterAutospacing="0" w:line="480" w:lineRule="auto"/>
        <w:ind w:left="709" w:right="-1" w:hanging="709"/>
        <w:jc w:val="both"/>
        <w:rPr>
          <w:rFonts w:cs="Times New Roman"/>
        </w:rPr>
      </w:pPr>
      <w:r w:rsidRPr="008C2A0A">
        <w:rPr>
          <w:rFonts w:cs="Times New Roman"/>
          <w:i/>
        </w:rPr>
        <w:t>Attitude towards the behavior</w:t>
      </w:r>
      <w:r w:rsidRPr="00142A8B">
        <w:rPr>
          <w:rFonts w:cs="Times New Roman"/>
        </w:rPr>
        <w:t xml:space="preserve"> (Sikap)</w:t>
      </w:r>
    </w:p>
    <w:p w:rsidR="00AB5C6C" w:rsidRPr="00AB5C6C" w:rsidRDefault="00370C5D" w:rsidP="00370C5D">
      <w:pPr>
        <w:pStyle w:val="ListParagraph"/>
        <w:spacing w:before="240" w:beforeAutospacing="0" w:after="0" w:afterAutospacing="0" w:line="480" w:lineRule="auto"/>
        <w:ind w:left="0" w:right="-1" w:firstLine="709"/>
        <w:jc w:val="both"/>
        <w:rPr>
          <w:rFonts w:cs="Times New Roman"/>
        </w:rPr>
      </w:pPr>
      <w:r>
        <w:rPr>
          <w:rFonts w:cs="Times New Roman"/>
          <w:lang w:val="en-US"/>
        </w:rPr>
        <w:t xml:space="preserve">Menurut </w:t>
      </w:r>
      <w:r>
        <w:rPr>
          <w:rFonts w:cs="Times New Roman"/>
          <w:lang w:val="en-US"/>
        </w:rPr>
        <w:fldChar w:fldCharType="begin" w:fldLock="1"/>
      </w:r>
      <w:r>
        <w:rPr>
          <w:rFonts w:cs="Times New Roman"/>
          <w:lang w:val="en-US"/>
        </w:rPr>
        <w:instrText>ADDIN CSL_CITATION {"citationItems":[{"id":"ITEM-1","itemData":{"DOI":"10.1007/BF02294218","ISBN":"0805844929","ISSN":"00333123","PMID":"10739562","abstract":"Research on the influence of attitudes on behaviors has made great strides over the past decades. Early failures to demonstrate strong attitude- behavior relations were shown to be attributable to incompatibility in the level of generality at which these variables were assessed. General attitudes toward policies, people, institutions, or events are found to correlate well with behavioral patterns but not with specific behaviors; to predict specific actions requires a measure of attitude toward the behavior itself. The processes whereby general attitudes may influence performance of specific behaviors are currently the subject matter of one major line of theorizing and research best represented by Fazios (1990a) MODE model. This work has drawn attention to the roles of attitude accessibility, controlled versus automatic information processing, and biases in information processing produced by automatically activated attitudes. A popular second line of research takes specific behavior as its starting point and tries to identify its important determinants. A reasoned action approach, and especially the theories of reasoned action and planned behavior (Fishbein &amp; Ajzen, 1975; Ajzen, 1991), have been highly influential in this domain, suggesting that performance of a behavior follows from such proximal antecedents as behavior-specific beliefs, attitudes, subjective norms, perceptions of control, and intentions. Issues raised by the MODE model and by the reasoned action approach are discussed, as are recent developments regarding the differential effects of explicit versus implicit attitudes on behavior","author":[{"dropping-particle":"","family":"Fishbein","given":"Martin","non-dropping-particle":"","parse-names":false,"suffix":""},{"dropping-particle":"","family":"Ajzen","given":"Icek","non-dropping-particle":"","parse-names":false,"suffix":""}],"container-title":"The Handbook of Attitudes","id":"ITEM-1","issue":"July","issued":{"date-parts":[["2005"]]},"page":"173-222","title":"The Influence of Attitudes on Behavior","type":"article-journal"},"uris":["http://www.mendeley.com/documents/?uuid=dc426254-e8d6-47f8-98d8-0f30a1c06600"]}],"mendeley":{"formattedCitation":"(Fishbein and Ajzen, 2005)","manualFormatting":"(Ajzen, 2005)","plainTextFormattedCitation":"(Fishbein and Ajzen, 2005)","previouslyFormattedCitation":"(Fishbein and Ajzen, 2005)"},"properties":{"noteIndex":0},"schema":"https://github.com/citation-style-language/schema/raw/master/csl-citation.json"}</w:instrText>
      </w:r>
      <w:r>
        <w:rPr>
          <w:rFonts w:cs="Times New Roman"/>
          <w:lang w:val="en-US"/>
        </w:rPr>
        <w:fldChar w:fldCharType="separate"/>
      </w:r>
      <w:r>
        <w:rPr>
          <w:rFonts w:cs="Times New Roman"/>
          <w:noProof/>
          <w:lang w:val="en-US"/>
        </w:rPr>
        <w:t>(</w:t>
      </w:r>
      <w:r w:rsidRPr="00370C5D">
        <w:rPr>
          <w:rFonts w:cs="Times New Roman"/>
          <w:noProof/>
          <w:lang w:val="en-US"/>
        </w:rPr>
        <w:t>Ajzen, 2005)</w:t>
      </w:r>
      <w:r>
        <w:rPr>
          <w:rFonts w:cs="Times New Roman"/>
          <w:lang w:val="en-US"/>
        </w:rPr>
        <w:fldChar w:fldCharType="end"/>
      </w:r>
      <w:r w:rsidR="00893129" w:rsidRPr="00142A8B">
        <w:rPr>
          <w:rFonts w:cs="Times New Roman"/>
        </w:rPr>
        <w:t xml:space="preserve"> mengemukakan bahwa sikap terhadap perilaku ditentukan oleh keyakinan, konsekuensi dari suatu perilaku atau secara singkat disebut dengan keyakinan-keyakinan perilaku (</w:t>
      </w:r>
      <w:r w:rsidR="00893129" w:rsidRPr="00142A8B">
        <w:rPr>
          <w:rFonts w:cs="Times New Roman"/>
          <w:i/>
          <w:iCs/>
        </w:rPr>
        <w:t>behavioral beliefs</w:t>
      </w:r>
      <w:r w:rsidR="00893129" w:rsidRPr="00142A8B">
        <w:rPr>
          <w:rFonts w:cs="Times New Roman"/>
        </w:rPr>
        <w:t xml:space="preserve">). </w:t>
      </w:r>
      <w:r>
        <w:rPr>
          <w:rFonts w:cs="Times New Roman"/>
          <w:i/>
          <w:lang w:val="en-US"/>
        </w:rPr>
        <w:t xml:space="preserve">Belief </w:t>
      </w:r>
      <w:r>
        <w:rPr>
          <w:rFonts w:cs="Times New Roman"/>
          <w:lang w:val="en-US"/>
        </w:rPr>
        <w:t>merupakan keyakinan seseorang terhadap perilaku (</w:t>
      </w:r>
      <w:r>
        <w:rPr>
          <w:rFonts w:cs="Times New Roman"/>
          <w:i/>
          <w:lang w:val="en-US"/>
        </w:rPr>
        <w:t xml:space="preserve">salient outcome </w:t>
      </w:r>
      <w:r w:rsidRPr="00370C5D">
        <w:rPr>
          <w:rFonts w:cs="Times New Roman"/>
          <w:lang w:val="en-US"/>
        </w:rPr>
        <w:t>beliefs</w:t>
      </w:r>
      <w:r>
        <w:rPr>
          <w:rFonts w:cs="Times New Roman"/>
          <w:lang w:val="en-US"/>
        </w:rPr>
        <w:t xml:space="preserve">). Sikap terhadap perilaku </w:t>
      </w:r>
      <w:r>
        <w:rPr>
          <w:rFonts w:cs="Times New Roman"/>
          <w:i/>
          <w:lang w:val="en-US"/>
        </w:rPr>
        <w:t xml:space="preserve">(Attitude toward the </w:t>
      </w:r>
      <w:r w:rsidRPr="00370C5D">
        <w:rPr>
          <w:rFonts w:cs="Times New Roman"/>
          <w:i/>
          <w:lang w:val="en-US"/>
        </w:rPr>
        <w:t>behavior</w:t>
      </w:r>
      <w:r>
        <w:rPr>
          <w:rFonts w:cs="Times New Roman"/>
          <w:lang w:val="en-US"/>
        </w:rPr>
        <w:t>) didefinisikan sebagai tingkatan</w:t>
      </w:r>
      <w:r w:rsidR="005F7944">
        <w:rPr>
          <w:rFonts w:cs="Times New Roman"/>
          <w:lang w:val="en-US"/>
        </w:rPr>
        <w:t xml:space="preserve"> penilaian positif atau negatif</w:t>
      </w:r>
      <w:r>
        <w:rPr>
          <w:rFonts w:cs="Times New Roman"/>
          <w:lang w:val="en-US"/>
        </w:rPr>
        <w:t xml:space="preserve"> individu terhadap suatu perilaku. </w:t>
      </w:r>
      <w:r>
        <w:rPr>
          <w:rFonts w:cs="Times New Roman"/>
          <w:i/>
          <w:lang w:val="en-US"/>
        </w:rPr>
        <w:t xml:space="preserve">Attitude toward the behavior </w:t>
      </w:r>
      <w:r>
        <w:rPr>
          <w:rFonts w:cs="Times New Roman"/>
          <w:lang w:val="en-US"/>
        </w:rPr>
        <w:t xml:space="preserve">ditentukan oleh kombinasi antara </w:t>
      </w:r>
      <w:r>
        <w:rPr>
          <w:rFonts w:cs="Times New Roman"/>
          <w:i/>
          <w:lang w:val="en-US"/>
        </w:rPr>
        <w:t xml:space="preserve">belief </w:t>
      </w:r>
      <w:r>
        <w:rPr>
          <w:rFonts w:cs="Times New Roman"/>
          <w:lang w:val="en-US"/>
        </w:rPr>
        <w:t>individu tentang konsekuensi positif atau negative dari perilaku yang dimunculkan (</w:t>
      </w:r>
      <w:r>
        <w:rPr>
          <w:rFonts w:cs="Times New Roman"/>
          <w:i/>
          <w:lang w:val="en-US"/>
        </w:rPr>
        <w:t xml:space="preserve">behavioral </w:t>
      </w:r>
      <w:r w:rsidRPr="00370C5D">
        <w:rPr>
          <w:rFonts w:cs="Times New Roman"/>
          <w:i/>
          <w:lang w:val="en-US"/>
        </w:rPr>
        <w:t>beliefs</w:t>
      </w:r>
      <w:r>
        <w:rPr>
          <w:rFonts w:cs="Times New Roman"/>
          <w:i/>
          <w:lang w:val="en-US"/>
        </w:rPr>
        <w:t xml:space="preserve">) </w:t>
      </w:r>
      <w:r>
        <w:rPr>
          <w:rFonts w:cs="Times New Roman"/>
          <w:lang w:val="en-US"/>
        </w:rPr>
        <w:t xml:space="preserve">dengan nilai subyektif seseorang terhadap konsekuensi berperilaku </w:t>
      </w:r>
      <w:r>
        <w:rPr>
          <w:rFonts w:cs="Times New Roman"/>
          <w:lang w:val="en-US"/>
        </w:rPr>
        <w:lastRenderedPageBreak/>
        <w:t xml:space="preserve">tersebut. </w:t>
      </w:r>
      <w:r w:rsidR="00893129" w:rsidRPr="00370C5D">
        <w:rPr>
          <w:rFonts w:cs="Times New Roman"/>
        </w:rPr>
        <w:t>Keyakinan</w:t>
      </w:r>
      <w:r w:rsidR="00893129" w:rsidRPr="00142A8B">
        <w:rPr>
          <w:rFonts w:cs="Times New Roman"/>
        </w:rPr>
        <w:t xml:space="preserve"> </w:t>
      </w:r>
      <w:r>
        <w:rPr>
          <w:rFonts w:cs="Times New Roman"/>
          <w:lang w:val="en-US"/>
        </w:rPr>
        <w:t xml:space="preserve">merupakan pernyataan subyektif seseorang yang sesuai dengan pemahaman diri dan lingkungannya </w:t>
      </w:r>
      <w:r w:rsidR="00893129" w:rsidRPr="00142A8B">
        <w:rPr>
          <w:rFonts w:cs="Times New Roman"/>
        </w:rPr>
        <w:t>dengan cara menghubun</w:t>
      </w:r>
      <w:r>
        <w:rPr>
          <w:rFonts w:cs="Times New Roman"/>
        </w:rPr>
        <w:t>gkan perilaku tertentu d</w:t>
      </w:r>
      <w:r>
        <w:rPr>
          <w:rFonts w:cs="Times New Roman"/>
          <w:lang w:val="en-US"/>
        </w:rPr>
        <w:t>alam</w:t>
      </w:r>
      <w:r w:rsidR="00893129" w:rsidRPr="00142A8B">
        <w:rPr>
          <w:rFonts w:cs="Times New Roman"/>
        </w:rPr>
        <w:t xml:space="preserve"> berbagai manfaat atau kerugian yang mungkin diperoleh apabila individu me</w:t>
      </w:r>
      <w:r>
        <w:rPr>
          <w:rFonts w:cs="Times New Roman"/>
        </w:rPr>
        <w:t>lakukan atau tidak melakukannya</w:t>
      </w:r>
      <w:r>
        <w:rPr>
          <w:rFonts w:cs="Times New Roman"/>
          <w:lang w:val="en-US"/>
        </w:rPr>
        <w:t xml:space="preserve"> </w:t>
      </w:r>
      <w:r>
        <w:rPr>
          <w:rFonts w:cs="Times New Roman"/>
          <w:lang w:val="en-US"/>
        </w:rPr>
        <w:fldChar w:fldCharType="begin" w:fldLock="1"/>
      </w:r>
      <w:r w:rsidR="000816CD">
        <w:rPr>
          <w:rFonts w:cs="Times New Roman"/>
          <w:lang w:val="en-US"/>
        </w:rPr>
        <w:instrText>ADDIN CSL_CITATION {"citationItems":[{"id":"ITEM-1","itemData":{"DOI":"10.1017/CBO9781107415324.004","ISBN":"9783540773405","ISSN":"1098-6596","PMID":"25246403","author":[{"dropping-particle":"","family":"Wikamorys","given":"Dian Anggraini","non-dropping-particle":"","parse-names":false,"suffix":""},{"dropping-particle":"","family":"Rochmah","given":"Thinni Nurul","non-dropping-particle":"","parse-names":false,"suffix":""}],"id":"ITEM-1","issue":"1","issued":{"date-parts":[["2017"]]},"page":"43","title":"APPLICATION OF THE THEORY OF PLANNED BEHAVIOR IN GENERATING PATIENTS INTENTION TO UNDERGO CATARACT SURGERY","type":"article-journal"},"uris":["http://www.mendeley.com/documents/?uuid=279f0245-4958-41ab-a85e-8ac4aecf3f2c"]}],"mendeley":{"formattedCitation":"(Wikamorys and Rochmah, 2017)","manualFormatting":"(Wikamorys &amp; Rochmah, 2017)","plainTextFormattedCitation":"(Wikamorys and Rochmah, 2017)","previouslyFormattedCitation":"(Wikamorys and Rochmah, 2017)"},"properties":{"noteIndex":0},"schema":"https://github.com/citation-style-language/schema/raw/master/csl-citation.json"}</w:instrText>
      </w:r>
      <w:r>
        <w:rPr>
          <w:rFonts w:cs="Times New Roman"/>
          <w:lang w:val="en-US"/>
        </w:rPr>
        <w:fldChar w:fldCharType="separate"/>
      </w:r>
      <w:r>
        <w:rPr>
          <w:rFonts w:cs="Times New Roman"/>
          <w:noProof/>
          <w:lang w:val="en-US"/>
        </w:rPr>
        <w:t xml:space="preserve">(Wikamorys &amp; </w:t>
      </w:r>
      <w:r w:rsidRPr="00370C5D">
        <w:rPr>
          <w:rFonts w:cs="Times New Roman"/>
          <w:noProof/>
          <w:lang w:val="en-US"/>
        </w:rPr>
        <w:t>Rochmah, 2017)</w:t>
      </w:r>
      <w:r>
        <w:rPr>
          <w:rFonts w:cs="Times New Roman"/>
          <w:lang w:val="en-US"/>
        </w:rPr>
        <w:fldChar w:fldCharType="end"/>
      </w:r>
      <w:r w:rsidR="00893129" w:rsidRPr="00142A8B">
        <w:rPr>
          <w:rFonts w:cs="Times New Roman"/>
        </w:rPr>
        <w:t xml:space="preserve"> </w:t>
      </w:r>
    </w:p>
    <w:p w:rsidR="00893129" w:rsidRPr="00142A8B" w:rsidRDefault="00893129" w:rsidP="00BC20FC">
      <w:pPr>
        <w:pStyle w:val="ListParagraph"/>
        <w:numPr>
          <w:ilvl w:val="0"/>
          <w:numId w:val="10"/>
        </w:numPr>
        <w:tabs>
          <w:tab w:val="left" w:pos="3119"/>
        </w:tabs>
        <w:spacing w:before="0" w:beforeAutospacing="0" w:after="0" w:afterAutospacing="0" w:line="480" w:lineRule="auto"/>
        <w:ind w:left="709" w:right="-1" w:hanging="709"/>
        <w:jc w:val="both"/>
        <w:rPr>
          <w:rFonts w:cs="Times New Roman"/>
        </w:rPr>
      </w:pPr>
      <w:r w:rsidRPr="008C2A0A">
        <w:rPr>
          <w:rFonts w:cs="Times New Roman"/>
          <w:i/>
        </w:rPr>
        <w:t>Subjective Norm</w:t>
      </w:r>
      <w:r w:rsidRPr="00142A8B">
        <w:rPr>
          <w:rFonts w:cs="Times New Roman"/>
        </w:rPr>
        <w:t xml:space="preserve"> (Norma Subjektif)</w:t>
      </w:r>
    </w:p>
    <w:p w:rsidR="00893129" w:rsidRPr="006A50A7" w:rsidRDefault="000816CD" w:rsidP="00AB5C6C">
      <w:pPr>
        <w:tabs>
          <w:tab w:val="left" w:pos="709"/>
        </w:tabs>
        <w:spacing w:before="0" w:beforeAutospacing="0" w:after="0" w:afterAutospacing="0" w:line="480" w:lineRule="auto"/>
        <w:ind w:right="-1" w:firstLine="709"/>
        <w:jc w:val="both"/>
        <w:rPr>
          <w:rFonts w:cs="Times New Roman"/>
          <w:lang w:val="en-US"/>
        </w:rPr>
      </w:pPr>
      <w:r>
        <w:rPr>
          <w:rFonts w:cs="Times New Roman"/>
          <w:lang w:val="en-US"/>
        </w:rPr>
        <w:t>Norm</w:t>
      </w:r>
      <w:r w:rsidR="005F7944">
        <w:rPr>
          <w:rFonts w:cs="Times New Roman"/>
          <w:lang w:val="en-US"/>
        </w:rPr>
        <w:t>a</w:t>
      </w:r>
      <w:r>
        <w:rPr>
          <w:rFonts w:cs="Times New Roman"/>
          <w:lang w:val="en-US"/>
        </w:rPr>
        <w:t xml:space="preserve"> subjektif merupakan suatu tuntutan atau kehendak dari orang lain terhadap individu yang dianggap penting baginya untuk menampilkan atau tidak suatu perilaku tertentu sesuai dengan tuntutan atau p</w:t>
      </w:r>
      <w:r w:rsidR="00893129" w:rsidRPr="00142A8B">
        <w:rPr>
          <w:rFonts w:cs="Times New Roman"/>
        </w:rPr>
        <w:t xml:space="preserve">ersepsi individu terhadap harapan dari orang-orang yang </w:t>
      </w:r>
      <w:r w:rsidR="006A50A7">
        <w:rPr>
          <w:rFonts w:cs="Times New Roman"/>
        </w:rPr>
        <w:t>berpengaruh dalam kehidupannya</w:t>
      </w:r>
      <w:r>
        <w:rPr>
          <w:rFonts w:cs="Times New Roman"/>
          <w:iCs/>
          <w:lang w:val="en-US"/>
        </w:rPr>
        <w:t xml:space="preserve"> </w:t>
      </w:r>
      <w:r w:rsidR="006A50A7">
        <w:rPr>
          <w:rFonts w:cs="Times New Roman"/>
          <w:iCs/>
          <w:lang w:val="en-US"/>
        </w:rPr>
        <w:fldChar w:fldCharType="begin" w:fldLock="1"/>
      </w:r>
      <w:r w:rsidR="006A50A7">
        <w:rPr>
          <w:rFonts w:cs="Times New Roman"/>
          <w:iCs/>
          <w:lang w:val="en-US"/>
        </w:rPr>
        <w:instrText>ADDIN CSL_CITATION {"citationItems":[{"id":"ITEM-1","itemData":{"DOI":"10.5455/msm.2013.25.52-55","ISSN":"1512-7680","abstract":"BACKGROUND: Patient safety has become a major concern throughout the world. It is the absence of preventable harm to a patient during the process of health care, ensuring safer care is an enormous challenge, psychosocial variables influences behaviors of human. The theory of planned behavior (TPB) is a well-validated behavioral decision-making model that has been used to predict social and health behaviors. This study is aimed to investigate predictors of nurse's patient safety intentions and behavior, using a TPB framework.\\n\\nMETHODS: Stratified sampling technique was used to choose 124 nurses who worked at the selected hospitals of Isfahan in 2011. Study tool was a questionnaire, designed by researchers team including 3 nurses a physician and a psychologist based on guideline of TPB model. Questionnaire Validity was confirmed by experts and its reliability was assessed by Cronbach's alpha as 0.87. Binary logistic regression analysis was performed to evaluate how well each TPB variables predicted the variance in patient safety behavior. Analyzing was done by SPSS18.\\n\\nRESULTS: Finding revealed that \"normative beliefs\" had the greatest influence on nurses intention to implement patient safety behaviors. Analyzing data by hospital types and workplace wards showed that both in public and private hospitals normative beliefs has affected safety behaviors of nurses more than other variables. Also in surgical wards, nurses behaviors have been affected by \"control beliefs\" and in medical wards by normative beliefs.\\n\\nCONCLUSION: Normative beliefs, and subjective norms were the most influential factor of safety behavior of nurses in this study. Considering the role of cultural context in these issues, it seemseducation of managers and top individuals about patient safety and its importance is a priority also control believes were another important predicting factor of behavior in surgical wards and intensive care units. Regarding the complexity of work in these spaces, applying medical guidelines and effective supervision must be seriously followed.","author":[{"dropping-particle":"","family":"Javadi","given":"Marzieh","non-dropping-particle":"","parse-names":false,"suffix":""},{"dropping-particle":"","family":"Kadkhodaee","given":"Maryam","non-dropping-particle":"","parse-names":false,"suffix":""},{"dropping-particle":"","family":"Yaghoubi","given":"Maryam","non-dropping-particle":"","parse-names":false,"suffix":""},{"dropping-particle":"","family":"Maroufi","given":"Maryam","non-dropping-particle":"","parse-names":false,"suffix":""},{"dropping-particle":"","family":"Shams","given":"Asadollah","non-dropping-particle":"","parse-names":false,"suffix":""}],"container-title":"Materia Socio Medica","id":"ITEM-1","issue":"1","issued":{"date-parts":[["2013"]]},"page":"52","title":"Applying Theory of Planned Behavior in Predicting of Patient Safety Behaviors of Nurses","type":"article-journal","volume":"25"},"uris":["http://www.mendeley.com/documents/?uuid=586457af-33d8-4c2e-aaaa-77cc523d6ed9"]}],"mendeley":{"formattedCitation":"(Javadi &lt;i&gt;et al.&lt;/i&gt;, 2013)","plainTextFormattedCitation":"(Javadi et al., 2013)","previouslyFormattedCitation":"(Javadi &lt;i&gt;et al.&lt;/i&gt;, 2013)"},"properties":{"noteIndex":0},"schema":"https://github.com/citation-style-language/schema/raw/master/csl-citation.json"}</w:instrText>
      </w:r>
      <w:r w:rsidR="006A50A7">
        <w:rPr>
          <w:rFonts w:cs="Times New Roman"/>
          <w:iCs/>
          <w:lang w:val="en-US"/>
        </w:rPr>
        <w:fldChar w:fldCharType="separate"/>
      </w:r>
      <w:r w:rsidR="006A50A7" w:rsidRPr="006A50A7">
        <w:rPr>
          <w:rFonts w:cs="Times New Roman"/>
          <w:iCs/>
          <w:noProof/>
          <w:lang w:val="en-US"/>
        </w:rPr>
        <w:t xml:space="preserve">(Javadi </w:t>
      </w:r>
      <w:r w:rsidR="006A50A7" w:rsidRPr="006A50A7">
        <w:rPr>
          <w:rFonts w:cs="Times New Roman"/>
          <w:i/>
          <w:iCs/>
          <w:noProof/>
          <w:lang w:val="en-US"/>
        </w:rPr>
        <w:t>et al.</w:t>
      </w:r>
      <w:r w:rsidR="006A50A7" w:rsidRPr="006A50A7">
        <w:rPr>
          <w:rFonts w:cs="Times New Roman"/>
          <w:iCs/>
          <w:noProof/>
          <w:lang w:val="en-US"/>
        </w:rPr>
        <w:t>, 2013)</w:t>
      </w:r>
      <w:r w:rsidR="006A50A7">
        <w:rPr>
          <w:rFonts w:cs="Times New Roman"/>
          <w:iCs/>
          <w:lang w:val="en-US"/>
        </w:rPr>
        <w:fldChar w:fldCharType="end"/>
      </w:r>
      <w:r w:rsidR="006A50A7">
        <w:rPr>
          <w:rFonts w:cs="Times New Roman"/>
          <w:iCs/>
          <w:lang w:val="en-US"/>
        </w:rPr>
        <w:t xml:space="preserve">. </w:t>
      </w:r>
      <w:r w:rsidR="00893129" w:rsidRPr="00142A8B">
        <w:rPr>
          <w:rFonts w:cs="Times New Roman"/>
        </w:rPr>
        <w:t>Norma subjektif</w:t>
      </w:r>
      <w:r w:rsidR="006A50A7">
        <w:rPr>
          <w:rFonts w:cs="Times New Roman"/>
          <w:lang w:val="en-US"/>
        </w:rPr>
        <w:t xml:space="preserve"> dianggap sangat berperan dalam perilaku seseorang dan memiliki harapan serta keinginan pada orang tersebut untuk memenuhi harapan tersebut</w:t>
      </w:r>
      <w:r w:rsidR="00893129" w:rsidRPr="00142A8B">
        <w:rPr>
          <w:rFonts w:cs="Times New Roman"/>
        </w:rPr>
        <w:t>.</w:t>
      </w:r>
      <w:r w:rsidR="006A50A7">
        <w:rPr>
          <w:rFonts w:cs="Times New Roman"/>
          <w:lang w:val="en-US"/>
        </w:rPr>
        <w:t xml:space="preserve"> Norma subjektif juga disebut sebagai produk dari persepsi individu tentang </w:t>
      </w:r>
      <w:r w:rsidR="006A50A7">
        <w:rPr>
          <w:rFonts w:cs="Times New Roman"/>
          <w:i/>
          <w:lang w:val="en-US"/>
        </w:rPr>
        <w:t xml:space="preserve">belief </w:t>
      </w:r>
      <w:r w:rsidR="006A50A7">
        <w:rPr>
          <w:rFonts w:cs="Times New Roman"/>
          <w:lang w:val="en-US"/>
        </w:rPr>
        <w:t xml:space="preserve"> yang dimiliki orang lain, orang lain tersebut disebut </w:t>
      </w:r>
      <w:r w:rsidR="006A50A7">
        <w:rPr>
          <w:rFonts w:cs="Times New Roman"/>
          <w:i/>
          <w:lang w:val="en-US"/>
        </w:rPr>
        <w:t xml:space="preserve">referent </w:t>
      </w:r>
      <w:r w:rsidR="006A50A7">
        <w:rPr>
          <w:rFonts w:cs="Times New Roman"/>
          <w:lang w:val="en-US"/>
        </w:rPr>
        <w:t xml:space="preserve">(rujukan) dan dapat merupakan orang tua, sahabat, atau orang yang dianggap penting. Terdapat dua faktor yang mempengaruhi norma subjektif, yaitu </w:t>
      </w:r>
      <w:r w:rsidR="006A50A7">
        <w:rPr>
          <w:rFonts w:cs="Times New Roman"/>
          <w:i/>
          <w:lang w:val="en-US"/>
        </w:rPr>
        <w:t xml:space="preserve">normative belief </w:t>
      </w:r>
      <w:r w:rsidR="006A50A7">
        <w:rPr>
          <w:rFonts w:cs="Times New Roman"/>
          <w:lang w:val="en-US"/>
        </w:rPr>
        <w:t xml:space="preserve">yang merupakan keyakinan individu bahwa </w:t>
      </w:r>
      <w:r w:rsidR="006A50A7">
        <w:rPr>
          <w:rFonts w:cs="Times New Roman"/>
          <w:i/>
          <w:lang w:val="en-US"/>
        </w:rPr>
        <w:t xml:space="preserve">referent </w:t>
      </w:r>
      <w:r w:rsidR="006A50A7">
        <w:rPr>
          <w:rFonts w:cs="Times New Roman"/>
          <w:lang w:val="en-US"/>
        </w:rPr>
        <w:t xml:space="preserve">berpikir ia harus melakukan atau tidak suatu perilaku dan </w:t>
      </w:r>
      <w:r w:rsidR="006A50A7">
        <w:rPr>
          <w:rFonts w:cs="Times New Roman"/>
          <w:i/>
          <w:lang w:val="en-US"/>
        </w:rPr>
        <w:t xml:space="preserve">motivation to comply </w:t>
      </w:r>
      <w:r w:rsidR="006A50A7">
        <w:rPr>
          <w:rFonts w:cs="Times New Roman"/>
          <w:lang w:val="en-US"/>
        </w:rPr>
        <w:t xml:space="preserve">merupakan motivasi individu untuk memenuhi norma dari </w:t>
      </w:r>
      <w:r w:rsidR="006A50A7">
        <w:rPr>
          <w:rFonts w:cs="Times New Roman"/>
          <w:i/>
          <w:lang w:val="en-US"/>
        </w:rPr>
        <w:t xml:space="preserve">referent </w:t>
      </w:r>
      <w:r w:rsidR="006A50A7">
        <w:rPr>
          <w:rFonts w:cs="Times New Roman"/>
          <w:lang w:val="en-US"/>
        </w:rPr>
        <w:t xml:space="preserve">tersebut </w:t>
      </w:r>
      <w:r w:rsidR="006A50A7">
        <w:rPr>
          <w:rFonts w:cs="Times New Roman"/>
          <w:lang w:val="en-US"/>
        </w:rPr>
        <w:fldChar w:fldCharType="begin" w:fldLock="1"/>
      </w:r>
      <w:r w:rsidR="0053572D">
        <w:rPr>
          <w:rFonts w:cs="Times New Roman"/>
          <w:lang w:val="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6A50A7">
        <w:rPr>
          <w:rFonts w:cs="Times New Roman"/>
          <w:lang w:val="en-US"/>
        </w:rPr>
        <w:fldChar w:fldCharType="separate"/>
      </w:r>
      <w:r w:rsidR="006A50A7" w:rsidRPr="006A50A7">
        <w:rPr>
          <w:rFonts w:cs="Times New Roman"/>
          <w:noProof/>
          <w:lang w:val="en-US"/>
        </w:rPr>
        <w:t>(Nursalam, 2015)</w:t>
      </w:r>
      <w:r w:rsidR="006A50A7">
        <w:rPr>
          <w:rFonts w:cs="Times New Roman"/>
          <w:lang w:val="en-US"/>
        </w:rPr>
        <w:fldChar w:fldCharType="end"/>
      </w:r>
      <w:r w:rsidR="006A50A7">
        <w:rPr>
          <w:rFonts w:cs="Times New Roman"/>
          <w:lang w:val="en-US"/>
        </w:rPr>
        <w:t>.</w:t>
      </w:r>
    </w:p>
    <w:p w:rsidR="00893129" w:rsidRPr="00142A8B" w:rsidRDefault="00893129" w:rsidP="00BC20FC">
      <w:pPr>
        <w:pStyle w:val="ListParagraph"/>
        <w:numPr>
          <w:ilvl w:val="0"/>
          <w:numId w:val="10"/>
        </w:numPr>
        <w:tabs>
          <w:tab w:val="left" w:pos="3119"/>
        </w:tabs>
        <w:spacing w:before="0" w:beforeAutospacing="0" w:after="0" w:afterAutospacing="0" w:line="480" w:lineRule="auto"/>
        <w:ind w:left="709" w:right="-1" w:hanging="709"/>
        <w:jc w:val="both"/>
        <w:rPr>
          <w:rFonts w:cs="Times New Roman"/>
        </w:rPr>
      </w:pPr>
      <w:r w:rsidRPr="008C2A0A">
        <w:rPr>
          <w:rFonts w:cs="Times New Roman"/>
          <w:i/>
        </w:rPr>
        <w:t>Perceived behavioral control</w:t>
      </w:r>
      <w:r w:rsidRPr="00142A8B">
        <w:rPr>
          <w:rFonts w:cs="Times New Roman"/>
        </w:rPr>
        <w:t xml:space="preserve"> (Persepsi Kontrol)</w:t>
      </w:r>
    </w:p>
    <w:p w:rsidR="008803B5" w:rsidRDefault="00893129" w:rsidP="008803B5">
      <w:pPr>
        <w:tabs>
          <w:tab w:val="left" w:pos="709"/>
        </w:tabs>
        <w:spacing w:before="0" w:beforeAutospacing="0" w:after="0" w:afterAutospacing="0" w:line="480" w:lineRule="auto"/>
        <w:ind w:right="-1" w:firstLine="709"/>
        <w:jc w:val="both"/>
        <w:rPr>
          <w:rFonts w:cs="Times New Roman"/>
          <w:lang w:val="en-US"/>
        </w:rPr>
      </w:pPr>
      <w:r w:rsidRPr="00142A8B">
        <w:rPr>
          <w:rFonts w:cs="Times New Roman"/>
        </w:rPr>
        <w:tab/>
        <w:t>Persepsi kontrol perilaku adalah persepsi individu mengenai mudah atau sulitnya mewujudkan suatu perilaku. Semakin kuat keyakinan terhadap tersedianya sumber daya dan kesempatan yang dimiliki individu berkaitan dengan perilaku makan semakin kuat persepsi kontrol individu terhadap perilaku tersebut.</w:t>
      </w:r>
      <w:r w:rsidR="00777B6A">
        <w:rPr>
          <w:rFonts w:cs="Times New Roman"/>
          <w:lang w:val="en-US"/>
        </w:rPr>
        <w:t xml:space="preserve"> </w:t>
      </w:r>
      <w:r w:rsidR="00777B6A">
        <w:rPr>
          <w:rFonts w:cs="Times New Roman"/>
          <w:i/>
          <w:lang w:val="en-US"/>
        </w:rPr>
        <w:t xml:space="preserve">Belief </w:t>
      </w:r>
      <w:r w:rsidR="00777B6A">
        <w:rPr>
          <w:rFonts w:cs="Times New Roman"/>
          <w:lang w:val="en-US"/>
        </w:rPr>
        <w:t>dapat diperoleh dari pengalaman terdahulu individu tentang suatu perilaku</w:t>
      </w:r>
      <w:r w:rsidR="005F7944">
        <w:rPr>
          <w:rFonts w:cs="Times New Roman"/>
          <w:lang w:val="en-US"/>
        </w:rPr>
        <w:t xml:space="preserve">, </w:t>
      </w:r>
      <w:r w:rsidR="00777B6A">
        <w:rPr>
          <w:rFonts w:cs="Times New Roman"/>
          <w:lang w:val="en-US"/>
        </w:rPr>
        <w:lastRenderedPageBreak/>
        <w:t xml:space="preserve">terdapat berbagai faktor yang dapat meningkatkan atau menurunkan perasaan individu mengani tingkat kesulitan dalam melakukan suatu perilaku. Semakin individu merasakan banyak faktor pendukung dan sedikit faktor penghambat untuk dapat melakukan suatu perilaku, maka lebih besar kontrol yang mereka rasakan atas perilaku tersebut dan begitu juga sebaliknya, semakin sedikit individu merasakan faktor pendukung dan banyak faktor pendapat untuk dapat melakukan suatu perilaku, maka individu akan cenderung mempersepsikan diri sulit untuk melakukan perilaku tersebut </w:t>
      </w:r>
      <w:r w:rsidR="00777B6A">
        <w:rPr>
          <w:rFonts w:cs="Times New Roman"/>
          <w:lang w:val="en-US"/>
        </w:rPr>
        <w:fldChar w:fldCharType="begin" w:fldLock="1"/>
      </w:r>
      <w:r w:rsidR="008803B5">
        <w:rPr>
          <w:rFonts w:cs="Times New Roman"/>
          <w:lang w:val="en-US"/>
        </w:rPr>
        <w:instrText>ADDIN CSL_CITATION {"citationItems":[{"id":"ITEM-1","itemData":{"DOI":"10.1007/BF02294218","ISBN":"0805844929","ISSN":"00333123","PMID":"10739562","abstract":"Research on the influence of attitudes on behaviors has made great strides over the past decades. Early failures to demonstrate strong attitude- behavior relations were shown to be attributable to incompatibility in the level of generality at which these variables were assessed. General attitudes toward policies, people, institutions, or events are found to correlate well with behavioral patterns but not with specific behaviors; to predict specific actions requires a measure of attitude toward the behavior itself. The processes whereby general attitudes may influence performance of specific behaviors are currently the subject matter of one major line of theorizing and research best represented by Fazios (1990a) MODE model. This work has drawn attention to the roles of attitude accessibility, controlled versus automatic information processing, and biases in information processing produced by automatically activated attitudes. A popular second line of research takes specific behavior as its starting point and tries to identify its important determinants. A reasoned action approach, and especially the theories of reasoned action and planned behavior (Fishbein &amp; Ajzen, 1975; Ajzen, 1991), have been highly influential in this domain, suggesting that performance of a behavior follows from such proximal antecedents as behavior-specific beliefs, attitudes, subjective norms, perceptions of control, and intentions. Issues raised by the MODE model and by the reasoned action approach are discussed, as are recent developments regarding the differential effects of explicit versus implicit attitudes on behavior","author":[{"dropping-particle":"","family":"Fishbein","given":"Martin","non-dropping-particle":"","parse-names":false,"suffix":""},{"dropping-particle":"","family":"Ajzen","given":"Icek","non-dropping-particle":"","parse-names":false,"suffix":""}],"container-title":"The Handbook of Attitudes","id":"ITEM-1","issue":"July","issued":{"date-parts":[["2005"]]},"page":"173-222","title":"The Influence of Attitudes on Behavior","type":"article-journal"},"uris":["http://www.mendeley.com/documents/?uuid=dc426254-e8d6-47f8-98d8-0f30a1c06600"]}],"mendeley":{"formattedCitation":"(Fishbein and Ajzen, 2005)","manualFormatting":"(Ajzen, 2005)","plainTextFormattedCitation":"(Fishbein and Ajzen, 2005)","previouslyFormattedCitation":"(Fishbein and Ajzen, 2005)"},"properties":{"noteIndex":0},"schema":"https://github.com/citation-style-language/schema/raw/master/csl-citation.json"}</w:instrText>
      </w:r>
      <w:r w:rsidR="00777B6A">
        <w:rPr>
          <w:rFonts w:cs="Times New Roman"/>
          <w:lang w:val="en-US"/>
        </w:rPr>
        <w:fldChar w:fldCharType="separate"/>
      </w:r>
      <w:r w:rsidR="00777B6A" w:rsidRPr="00777B6A">
        <w:rPr>
          <w:rFonts w:cs="Times New Roman"/>
          <w:noProof/>
          <w:lang w:val="en-US"/>
        </w:rPr>
        <w:t>(Ajzen, 2005)</w:t>
      </w:r>
      <w:r w:rsidR="00777B6A">
        <w:rPr>
          <w:rFonts w:cs="Times New Roman"/>
          <w:lang w:val="en-US"/>
        </w:rPr>
        <w:fldChar w:fldCharType="end"/>
      </w:r>
      <w:r w:rsidR="008803B5">
        <w:rPr>
          <w:rFonts w:cs="Times New Roman"/>
          <w:lang w:val="en-US"/>
        </w:rPr>
        <w:t>. Persepsi k</w:t>
      </w:r>
      <w:r w:rsidRPr="00142A8B">
        <w:rPr>
          <w:rFonts w:cs="Times New Roman"/>
        </w:rPr>
        <w:t xml:space="preserve">ontrol perilaku ini bersama dengan intensi atau niat, </w:t>
      </w:r>
      <w:r w:rsidR="008803B5">
        <w:rPr>
          <w:rFonts w:cs="Times New Roman"/>
          <w:lang w:val="en-US"/>
        </w:rPr>
        <w:t>terdapat hubungan yang sangat erat</w:t>
      </w:r>
      <w:r w:rsidR="008803B5">
        <w:rPr>
          <w:rFonts w:cs="Times New Roman"/>
        </w:rPr>
        <w:t xml:space="preserve"> </w:t>
      </w:r>
      <w:r w:rsidR="008803B5">
        <w:rPr>
          <w:rFonts w:cs="Times New Roman"/>
          <w:lang w:val="en-US"/>
        </w:rPr>
        <w:t>untuk</w:t>
      </w:r>
      <w:r w:rsidRPr="00142A8B">
        <w:rPr>
          <w:rFonts w:cs="Times New Roman"/>
        </w:rPr>
        <w:t xml:space="preserve"> dilakukan atau tid</w:t>
      </w:r>
      <w:r>
        <w:rPr>
          <w:rFonts w:cs="Times New Roman"/>
        </w:rPr>
        <w:t>ak dilakukannya s</w:t>
      </w:r>
      <w:r w:rsidR="0053572D">
        <w:rPr>
          <w:rFonts w:cs="Times New Roman"/>
        </w:rPr>
        <w:t>ebuah perilaku</w:t>
      </w:r>
      <w:r w:rsidR="0053572D">
        <w:rPr>
          <w:rFonts w:cs="Times New Roman"/>
          <w:lang w:val="en-US"/>
        </w:rPr>
        <w:t xml:space="preserve"> </w:t>
      </w:r>
      <w:r w:rsidR="0053572D">
        <w:rPr>
          <w:rFonts w:cs="Times New Roman"/>
          <w:lang w:val="en-US"/>
        </w:rPr>
        <w:fldChar w:fldCharType="begin" w:fldLock="1"/>
      </w:r>
      <w:r w:rsidR="00777B6A">
        <w:rPr>
          <w:rFonts w:cs="Times New Roman"/>
          <w:lang w:val="en-US"/>
        </w:rPr>
        <w:instrText>ADDIN CSL_CITATION {"citationItems":[{"id":"ITEM-1","itemData":{"author":[{"dropping-particle":"","family":"Ramdhani","given":"Neila","non-dropping-particle":"","parse-names":false,"suffix":""}],"id":"ITEM-1","issue":"2","issued":{"date-parts":[["2011"]]},"page":"55-69","title":"Penyusunan Alat Pengukur Berbasis Theory of Planned Behavior 1","type":"article-journal","volume":"19"},"uris":["http://www.mendeley.com/documents/?uuid=7eefcb17-dd88-4012-84cd-7eeb961d2669"]}],"mendeley":{"formattedCitation":"(Ramdhani, 2011)","plainTextFormattedCitation":"(Ramdhani, 2011)","previouslyFormattedCitation":"(Ramdhani, 2011)"},"properties":{"noteIndex":0},"schema":"https://github.com/citation-style-language/schema/raw/master/csl-citation.json"}</w:instrText>
      </w:r>
      <w:r w:rsidR="0053572D">
        <w:rPr>
          <w:rFonts w:cs="Times New Roman"/>
          <w:lang w:val="en-US"/>
        </w:rPr>
        <w:fldChar w:fldCharType="separate"/>
      </w:r>
      <w:r w:rsidR="0053572D" w:rsidRPr="0053572D">
        <w:rPr>
          <w:rFonts w:cs="Times New Roman"/>
          <w:noProof/>
          <w:lang w:val="en-US"/>
        </w:rPr>
        <w:t>(Ramdhani, 2011)</w:t>
      </w:r>
      <w:r w:rsidR="0053572D">
        <w:rPr>
          <w:rFonts w:cs="Times New Roman"/>
          <w:lang w:val="en-US"/>
        </w:rPr>
        <w:fldChar w:fldCharType="end"/>
      </w:r>
      <w:r w:rsidR="005F7944">
        <w:rPr>
          <w:rFonts w:cs="Times New Roman"/>
          <w:lang w:val="en-US"/>
        </w:rPr>
        <w:t>.</w:t>
      </w:r>
    </w:p>
    <w:p w:rsidR="008803B5" w:rsidRDefault="008803B5" w:rsidP="008803B5">
      <w:pPr>
        <w:pStyle w:val="Heading2"/>
        <w:spacing w:before="0" w:beforeAutospacing="0"/>
        <w:ind w:firstLine="0"/>
        <w:rPr>
          <w:i/>
          <w:lang w:val="en-US"/>
        </w:rPr>
      </w:pPr>
      <w:bookmarkStart w:id="78" w:name="_Toc44605014"/>
      <w:r>
        <w:rPr>
          <w:lang w:val="en-US"/>
        </w:rPr>
        <w:t>2.2.4</w:t>
      </w:r>
      <w:r>
        <w:rPr>
          <w:lang w:val="en-US"/>
        </w:rPr>
        <w:tab/>
        <w:t xml:space="preserve">Instrumen Kuesioner TPB </w:t>
      </w:r>
      <w:r>
        <w:rPr>
          <w:i/>
          <w:lang w:val="en-US"/>
        </w:rPr>
        <w:t>Intention</w:t>
      </w:r>
      <w:bookmarkEnd w:id="78"/>
    </w:p>
    <w:p w:rsidR="008803B5" w:rsidRDefault="008803B5" w:rsidP="008803B5">
      <w:pPr>
        <w:spacing w:before="0" w:beforeAutospacing="0" w:after="0" w:afterAutospacing="0" w:line="480" w:lineRule="auto"/>
        <w:ind w:right="-1" w:firstLine="709"/>
        <w:jc w:val="both"/>
        <w:rPr>
          <w:lang w:val="en-US"/>
        </w:rPr>
      </w:pPr>
      <w:r>
        <w:rPr>
          <w:lang w:val="en-US"/>
        </w:rPr>
        <w:t xml:space="preserve">Peneliti menggunakan kuesioner dari penelitian menurut Narmawan Narmawan yang berjudul </w:t>
      </w:r>
      <w:r w:rsidRPr="008C2A0A">
        <w:rPr>
          <w:i/>
          <w:lang w:val="en-US"/>
        </w:rPr>
        <w:t>The Behavior of Foot Care in Patients with Type 2 Diabetes Mellitus: Applying</w:t>
      </w:r>
      <w:r>
        <w:rPr>
          <w:lang w:val="en-US"/>
        </w:rPr>
        <w:t xml:space="preserve"> </w:t>
      </w:r>
      <w:r>
        <w:rPr>
          <w:i/>
          <w:lang w:val="en-US"/>
        </w:rPr>
        <w:t>The Theory of Planned Behaviour</w:t>
      </w:r>
      <w:r>
        <w:rPr>
          <w:lang w:val="en-US"/>
        </w:rPr>
        <w:t xml:space="preserve"> pada tahun 2018 </w:t>
      </w:r>
      <w:r>
        <w:rPr>
          <w:lang w:val="en-US"/>
        </w:rPr>
        <w:fldChar w:fldCharType="begin" w:fldLock="1"/>
      </w:r>
      <w:r w:rsidR="00E24A07">
        <w:rPr>
          <w:lang w:val="en-US"/>
        </w:rPr>
        <w:instrText>ADDIN CSL_CITATION {"citationItems":[{"id":"ITEM-1","itemData":{"DOI":"10.36685/phi.v4i3.209","ISSN":"2528-1542","abstract":"Background: Diabetes mellitus (DM) is a chronic non-infectious disease with complications such as diabetic foot, which has the potential for amputation if left untreated. Theory of Planned Behavior (TPB) is a behavior-based theory that can be applied to DM patients including foot care to minimize risk. Some studies related to TPB particularly about physical activity and diet have been explored, however, studies on foot care are still lacking.Objective: This study aims to apply the Theory of Planned Behavior (Intentions, Attitudes, Subjective Norms and Behavioral Control) on the patient's foot care.Methods: This was a cross sectional descriptive study. There were 93 patients diagnosed with type 2 DM recruited at 9 public health centers (Puskesmas) using accidental sampling on April 2018. TPB-based foot care questionnaire from the IWGDF (International Working Group on Diabetic Foot) Diabetic Foot guidelines was used. Data were analyzed in the form of frequency distribution.Results: Of the total number of respondents, 25 males and 68 females with average age of 53.05 ± 8.04 years, approximately 87.1% of them have the intention to wear footwear according to size. The majority of patients think that washing feet every day is a form of good and positive practice. They also agreed that the family expects the patient to examine the presence of bone / joint protrusions independently and believes that monitoring the foot deformities performed by other DM patients is very important as well as having control that the patient can check for signs of boils in the legs and there is a high likelihood of blisters / sores if the socks used are not suitable.Conclusion: The majority of respondents have good intentions, positive attitudes, social support and behavioral controls for foot care.","author":[{"dropping-particle":"","family":"Narmawan","given":"Narmawan","non-dropping-particle":"","parse-names":false,"suffix":""},{"dropping-particle":"","family":"Syahrul","given":"Syahrul","non-dropping-particle":"","parse-names":false,"suffix":""},{"dropping-particle":"","family":"Erika","given":"Kadek Ayu","non-dropping-particle":"","parse-names":false,"suffix":""}],"container-title":"Public Health of Indonesia","id":"ITEM-1","issue":"3","issued":{"date-parts":[["2018"]]},"page":"129-137","title":"the Behavior of Foot Care in Patients With Type 2 Diabetes Mellitus: Applying the Theory of Planned Behaviour","type":"article-journal","volume":"4"},"uris":["http://www.mendeley.com/documents/?uuid=c74bbf1b-42a9-47ac-b69b-1fb48e0795fd"]}],"mendeley":{"formattedCitation":"(Narmawan, Syahrul and Erika, 2018)","manualFormatting":"(Narmawan, 2018)","plainTextFormattedCitation":"(Narmawan, Syahrul and Erika, 2018)","previouslyFormattedCitation":"(Narmawan, Syahrul and Erika, 2018)"},"properties":{"noteIndex":0},"schema":"https://github.com/citation-style-language/schema/raw/master/csl-citation.json"}</w:instrText>
      </w:r>
      <w:r>
        <w:rPr>
          <w:lang w:val="en-US"/>
        </w:rPr>
        <w:fldChar w:fldCharType="separate"/>
      </w:r>
      <w:r>
        <w:rPr>
          <w:noProof/>
          <w:lang w:val="en-US"/>
        </w:rPr>
        <w:t>(Narmawan</w:t>
      </w:r>
      <w:r w:rsidRPr="008803B5">
        <w:rPr>
          <w:noProof/>
          <w:lang w:val="en-US"/>
        </w:rPr>
        <w:t>, 2018)</w:t>
      </w:r>
      <w:r>
        <w:rPr>
          <w:lang w:val="en-US"/>
        </w:rPr>
        <w:fldChar w:fldCharType="end"/>
      </w:r>
    </w:p>
    <w:p w:rsidR="008803B5" w:rsidRDefault="008803B5" w:rsidP="008803B5">
      <w:pPr>
        <w:spacing w:before="0" w:beforeAutospacing="0" w:after="0" w:afterAutospacing="0" w:line="240" w:lineRule="auto"/>
        <w:ind w:left="1418" w:right="0"/>
        <w:jc w:val="both"/>
        <w:rPr>
          <w:lang w:val="en-US"/>
        </w:rPr>
      </w:pPr>
      <w:r>
        <w:rPr>
          <w:lang w:val="en-US"/>
        </w:rPr>
        <w:t>Tabel 2.1</w:t>
      </w:r>
      <w:r>
        <w:rPr>
          <w:lang w:val="en-US"/>
        </w:rPr>
        <w:tab/>
        <w:t xml:space="preserve">Kuesioner TPB </w:t>
      </w:r>
      <w:r>
        <w:rPr>
          <w:i/>
          <w:lang w:val="en-US"/>
        </w:rPr>
        <w:t>Intention</w:t>
      </w:r>
      <w:r>
        <w:rPr>
          <w:lang w:val="en-US"/>
        </w:rPr>
        <w:t xml:space="preserve"> dari Narmawan Narmawan yang berjudul </w:t>
      </w:r>
      <w:r w:rsidRPr="008C2A0A">
        <w:rPr>
          <w:i/>
          <w:lang w:val="en-US"/>
        </w:rPr>
        <w:t>The Behavior of Foot Care in Patients with Type 2 Diabetes Mellitus: Applying</w:t>
      </w:r>
      <w:r>
        <w:rPr>
          <w:lang w:val="en-US"/>
        </w:rPr>
        <w:t xml:space="preserve"> </w:t>
      </w:r>
      <w:r>
        <w:rPr>
          <w:i/>
          <w:lang w:val="en-US"/>
        </w:rPr>
        <w:t>The Theory of Planned Behaviour</w:t>
      </w:r>
      <w:r>
        <w:rPr>
          <w:lang w:val="en-US"/>
        </w:rPr>
        <w:t>.</w:t>
      </w:r>
    </w:p>
    <w:p w:rsidR="008803B5" w:rsidRDefault="008803B5" w:rsidP="008803B5">
      <w:pPr>
        <w:spacing w:before="0" w:beforeAutospacing="0" w:after="0" w:afterAutospacing="0" w:line="240" w:lineRule="auto"/>
        <w:ind w:left="1418" w:right="0"/>
        <w:jc w:val="both"/>
        <w:rPr>
          <w:lang w:val="en-US"/>
        </w:rPr>
      </w:pPr>
    </w:p>
    <w:tbl>
      <w:tblPr>
        <w:tblStyle w:val="TableGrid"/>
        <w:tblW w:w="7970" w:type="dxa"/>
        <w:tblInd w:w="360" w:type="dxa"/>
        <w:tblLayout w:type="fixed"/>
        <w:tblLook w:val="04A0" w:firstRow="1" w:lastRow="0" w:firstColumn="1" w:lastColumn="0" w:noHBand="0" w:noVBand="1"/>
      </w:tblPr>
      <w:tblGrid>
        <w:gridCol w:w="599"/>
        <w:gridCol w:w="4819"/>
        <w:gridCol w:w="709"/>
        <w:gridCol w:w="567"/>
        <w:gridCol w:w="567"/>
        <w:gridCol w:w="709"/>
      </w:tblGrid>
      <w:tr w:rsidR="00073DAB" w:rsidTr="00073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rsidR="00073DAB" w:rsidRPr="00073DAB" w:rsidRDefault="00073DAB" w:rsidP="00073DAB">
            <w:pPr>
              <w:spacing w:line="360" w:lineRule="auto"/>
              <w:ind w:right="34" w:firstLine="0"/>
              <w:rPr>
                <w:b w:val="0"/>
                <w:lang w:val="en-US"/>
              </w:rPr>
            </w:pPr>
            <w:r>
              <w:rPr>
                <w:b w:val="0"/>
                <w:lang w:val="en-US"/>
              </w:rPr>
              <w:t>No</w:t>
            </w:r>
          </w:p>
        </w:tc>
        <w:tc>
          <w:tcPr>
            <w:tcW w:w="4819" w:type="dxa"/>
            <w:vMerge w:val="restart"/>
          </w:tcPr>
          <w:p w:rsidR="00073DAB" w:rsidRPr="00565FA5" w:rsidRDefault="00073DAB" w:rsidP="00073DAB">
            <w:pPr>
              <w:pStyle w:val="ListParagraph"/>
              <w:spacing w:line="36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Pernyataan</w:t>
            </w:r>
          </w:p>
        </w:tc>
        <w:tc>
          <w:tcPr>
            <w:tcW w:w="2552" w:type="dxa"/>
            <w:gridSpan w:val="4"/>
          </w:tcPr>
          <w:p w:rsidR="00073DAB" w:rsidRPr="00565FA5" w:rsidRDefault="00073DAB" w:rsidP="00073DAB">
            <w:pPr>
              <w:pStyle w:val="ListParagraph"/>
              <w:spacing w:line="360" w:lineRule="auto"/>
              <w:ind w:left="0" w:right="33" w:firstLine="0"/>
              <w:jc w:val="center"/>
              <w:cnfStyle w:val="100000000000" w:firstRow="1" w:lastRow="0" w:firstColumn="0" w:lastColumn="0" w:oddVBand="0" w:evenVBand="0" w:oddHBand="0" w:evenHBand="0" w:firstRowFirstColumn="0" w:firstRowLastColumn="0" w:lastRowFirstColumn="0" w:lastRowLastColumn="0"/>
              <w:rPr>
                <w:b w:val="0"/>
              </w:rPr>
            </w:pPr>
            <w:r>
              <w:rPr>
                <w:b w:val="0"/>
              </w:rPr>
              <w:t>Pilihan Jawaban</w:t>
            </w: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vMerge/>
          </w:tcPr>
          <w:p w:rsidR="00073DAB" w:rsidRPr="00565FA5" w:rsidRDefault="00073DAB" w:rsidP="002E1268">
            <w:pPr>
              <w:pStyle w:val="ListParagraph"/>
              <w:spacing w:line="360" w:lineRule="auto"/>
              <w:ind w:left="0"/>
              <w:rPr>
                <w:b w:val="0"/>
              </w:rPr>
            </w:pPr>
          </w:p>
        </w:tc>
        <w:tc>
          <w:tcPr>
            <w:tcW w:w="4819" w:type="dxa"/>
            <w:vMerge/>
          </w:tcPr>
          <w:p w:rsidR="00073DAB" w:rsidRPr="00565FA5" w:rsidRDefault="00073DAB" w:rsidP="002E1268">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Pr="00073DAB" w:rsidRDefault="00073DAB" w:rsidP="00073DAB">
            <w:pPr>
              <w:spacing w:line="360" w:lineRule="auto"/>
              <w:ind w:right="33"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w:t>
            </w:r>
            <w:r w:rsidR="00B455F2">
              <w:rPr>
                <w:lang w:val="en-US"/>
              </w:rPr>
              <w:t>TS (1</w:t>
            </w:r>
            <w:r>
              <w:rPr>
                <w:lang w:val="en-US"/>
              </w:rPr>
              <w:t>)</w:t>
            </w:r>
          </w:p>
        </w:tc>
        <w:tc>
          <w:tcPr>
            <w:tcW w:w="567" w:type="dxa"/>
          </w:tcPr>
          <w:p w:rsidR="00073DAB" w:rsidRPr="00073DAB" w:rsidRDefault="00B455F2" w:rsidP="00073DAB">
            <w:pPr>
              <w:spacing w:line="360" w:lineRule="auto"/>
              <w:ind w:right="33"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TS (2</w:t>
            </w:r>
            <w:r w:rsidR="00073DAB">
              <w:rPr>
                <w:lang w:val="en-US"/>
              </w:rPr>
              <w:t>)</w:t>
            </w:r>
          </w:p>
        </w:tc>
        <w:tc>
          <w:tcPr>
            <w:tcW w:w="567" w:type="dxa"/>
          </w:tcPr>
          <w:p w:rsidR="00073DAB" w:rsidRPr="00073DAB" w:rsidRDefault="00B455F2" w:rsidP="00073DAB">
            <w:pPr>
              <w:spacing w:line="360" w:lineRule="auto"/>
              <w:ind w:right="34"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 (3</w:t>
            </w:r>
            <w:r w:rsidR="00073DAB">
              <w:rPr>
                <w:lang w:val="en-US"/>
              </w:rPr>
              <w:t>)</w:t>
            </w:r>
          </w:p>
        </w:tc>
        <w:tc>
          <w:tcPr>
            <w:tcW w:w="709" w:type="dxa"/>
          </w:tcPr>
          <w:p w:rsidR="00073DAB" w:rsidRPr="00073DAB" w:rsidRDefault="00B455F2" w:rsidP="00073DAB">
            <w:pPr>
              <w:spacing w:line="360" w:lineRule="auto"/>
              <w:ind w:right="0" w:firstLine="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SS (4</w:t>
            </w:r>
            <w:r w:rsidR="00073DAB">
              <w:rPr>
                <w:lang w:val="en-US"/>
              </w:rPr>
              <w:t>)</w:t>
            </w: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0"/>
              <w:jc w:val="both"/>
              <w:cnfStyle w:val="000000000000" w:firstRow="0" w:lastRow="0" w:firstColumn="0" w:lastColumn="0" w:oddVBand="0" w:evenVBand="0" w:oddHBand="0" w:evenHBand="0" w:firstRowFirstColumn="0" w:firstRowLastColumn="0" w:lastRowFirstColumn="0" w:lastRowLastColumn="0"/>
            </w:pPr>
            <w:r>
              <w:t>Saya berharap dapat membantu mencuci kaki keluarga saya dengan menggunakan air hangat</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0"/>
              <w:jc w:val="both"/>
              <w:cnfStyle w:val="000000000000" w:firstRow="0" w:lastRow="0" w:firstColumn="0" w:lastColumn="0" w:oddVBand="0" w:evenVBand="0" w:oddHBand="0" w:evenHBand="0" w:firstRowFirstColumn="0" w:firstRowLastColumn="0" w:lastRowFirstColumn="0" w:lastRowLastColumn="0"/>
            </w:pPr>
            <w:r>
              <w:t>Saat ini saya berniat memeriksa kaki keluarga saya setiap hari untuk melihat apakah ada lecet atau bisul</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0" w:firstLine="34"/>
              <w:jc w:val="both"/>
              <w:cnfStyle w:val="000000000000" w:firstRow="0" w:lastRow="0" w:firstColumn="0" w:lastColumn="0" w:oddVBand="0" w:evenVBand="0" w:oddHBand="0" w:evenHBand="0" w:firstRowFirstColumn="0" w:firstRowLastColumn="0" w:lastRowFirstColumn="0" w:lastRowLastColumn="0"/>
            </w:pPr>
            <w:r>
              <w:t xml:space="preserve">Saya sangat ingin keluarga saya memakai alas </w:t>
            </w:r>
            <w:r>
              <w:lastRenderedPageBreak/>
              <w:t>kaki (sepatu / sandal) kapan saja baik di dalam maupun di luar rumah</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34"/>
              <w:jc w:val="both"/>
              <w:cnfStyle w:val="000000000000" w:firstRow="0" w:lastRow="0" w:firstColumn="0" w:lastColumn="0" w:oddVBand="0" w:evenVBand="0" w:oddHBand="0" w:evenHBand="0" w:firstRowFirstColumn="0" w:firstRowLastColumn="0" w:lastRowFirstColumn="0" w:lastRowLastColumn="0"/>
            </w:pPr>
            <w:r>
              <w:t>Saat ini saya berniat untuk memotong kuku keluarga saya secara lurus</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0"/>
              <w:jc w:val="both"/>
              <w:cnfStyle w:val="000000000000" w:firstRow="0" w:lastRow="0" w:firstColumn="0" w:lastColumn="0" w:oddVBand="0" w:evenVBand="0" w:oddHBand="0" w:evenHBand="0" w:firstRowFirstColumn="0" w:firstRowLastColumn="0" w:lastRowFirstColumn="0" w:lastRowLastColumn="0"/>
            </w:pPr>
            <w:r>
              <w:t xml:space="preserve">Saya ingin memeriksa apakah ada </w:t>
            </w:r>
            <w:r w:rsidRPr="00A72800">
              <w:t>kelainan pada jari kaki keluarga saya</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0"/>
              <w:jc w:val="both"/>
              <w:cnfStyle w:val="000000000000" w:firstRow="0" w:lastRow="0" w:firstColumn="0" w:lastColumn="0" w:oddVBand="0" w:evenVBand="0" w:oddHBand="0" w:evenHBand="0" w:firstRowFirstColumn="0" w:firstRowLastColumn="0" w:lastRowFirstColumn="0" w:lastRowLastColumn="0"/>
            </w:pPr>
            <w:r>
              <w:t>Saya akan mencari informasi lebih banyak tentang bagaimana cara mencegah luka kaki diabetik agar keluarga saya tidak terkena kaki diabetik</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0"/>
              <w:jc w:val="both"/>
              <w:cnfStyle w:val="000000000000" w:firstRow="0" w:lastRow="0" w:firstColumn="0" w:lastColumn="0" w:oddVBand="0" w:evenVBand="0" w:oddHBand="0" w:evenHBand="0" w:firstRowFirstColumn="0" w:firstRowLastColumn="0" w:lastRowFirstColumn="0" w:lastRowLastColumn="0"/>
            </w:pPr>
            <w:r>
              <w:t>Saya takut jika kaki keluarga saya harus diamputasi apabila saya tidak memperhatikan dan merawat kaki keluarga saya</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33" w:firstLine="0"/>
              <w:jc w:val="both"/>
              <w:cnfStyle w:val="000000000000" w:firstRow="0" w:lastRow="0" w:firstColumn="0" w:lastColumn="0" w:oddVBand="0" w:evenVBand="0" w:oddHBand="0" w:evenHBand="0" w:firstRowFirstColumn="0" w:firstRowLastColumn="0" w:lastRowFirstColumn="0" w:lastRowLastColumn="0"/>
            </w:pPr>
            <w:r>
              <w:t>Saya memiliki niat yang kuat untuk melakukan perawatan kaki kepada keluarga saya</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r w:rsidR="00073DAB" w:rsidTr="00B455F2">
        <w:tc>
          <w:tcPr>
            <w:cnfStyle w:val="001000000000" w:firstRow="0" w:lastRow="0" w:firstColumn="1" w:lastColumn="0" w:oddVBand="0" w:evenVBand="0" w:oddHBand="0" w:evenHBand="0" w:firstRowFirstColumn="0" w:firstRowLastColumn="0" w:lastRowFirstColumn="0" w:lastRowLastColumn="0"/>
            <w:tcW w:w="599" w:type="dxa"/>
          </w:tcPr>
          <w:p w:rsidR="00073DAB" w:rsidRPr="00073DAB" w:rsidRDefault="00073DAB" w:rsidP="00BC20FC">
            <w:pPr>
              <w:pStyle w:val="ListParagraph"/>
              <w:numPr>
                <w:ilvl w:val="0"/>
                <w:numId w:val="75"/>
              </w:numPr>
              <w:jc w:val="both"/>
              <w:rPr>
                <w:lang w:val="en-US"/>
              </w:rPr>
            </w:pPr>
          </w:p>
        </w:tc>
        <w:tc>
          <w:tcPr>
            <w:tcW w:w="4819" w:type="dxa"/>
          </w:tcPr>
          <w:p w:rsidR="00073DAB" w:rsidRPr="00565FA5" w:rsidRDefault="00073DAB" w:rsidP="00073DAB">
            <w:pPr>
              <w:spacing w:line="360" w:lineRule="auto"/>
              <w:ind w:right="0" w:firstLine="0"/>
              <w:jc w:val="both"/>
              <w:cnfStyle w:val="000000000000" w:firstRow="0" w:lastRow="0" w:firstColumn="0" w:lastColumn="0" w:oddVBand="0" w:evenVBand="0" w:oddHBand="0" w:evenHBand="0" w:firstRowFirstColumn="0" w:firstRowLastColumn="0" w:lastRowFirstColumn="0" w:lastRowLastColumn="0"/>
            </w:pPr>
            <w:r>
              <w:t>Saya yakin dengan melakukan perawatan kaki, dapat membantu keluarga saya terhindar dari luka kaki diabetik</w:t>
            </w: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567"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c>
          <w:tcPr>
            <w:tcW w:w="709" w:type="dxa"/>
          </w:tcPr>
          <w:p w:rsidR="00073DAB" w:rsidRDefault="00073DAB" w:rsidP="002E1268">
            <w:pPr>
              <w:pStyle w:val="ListParagraph"/>
              <w:ind w:left="0"/>
              <w:cnfStyle w:val="000000000000" w:firstRow="0" w:lastRow="0" w:firstColumn="0" w:lastColumn="0" w:oddVBand="0" w:evenVBand="0" w:oddHBand="0" w:evenHBand="0" w:firstRowFirstColumn="0" w:firstRowLastColumn="0" w:lastRowFirstColumn="0" w:lastRowLastColumn="0"/>
            </w:pPr>
          </w:p>
        </w:tc>
      </w:tr>
    </w:tbl>
    <w:p w:rsidR="008803B5" w:rsidRDefault="008803B5" w:rsidP="00576DF8">
      <w:pPr>
        <w:spacing w:before="0" w:beforeAutospacing="0" w:after="0" w:afterAutospacing="0" w:line="240" w:lineRule="auto"/>
        <w:ind w:right="0" w:firstLine="0"/>
        <w:jc w:val="both"/>
        <w:rPr>
          <w:lang w:val="en-US"/>
        </w:rPr>
      </w:pPr>
    </w:p>
    <w:p w:rsidR="008803B5" w:rsidRPr="008803B5" w:rsidRDefault="008803B5" w:rsidP="008803B5">
      <w:pPr>
        <w:spacing w:before="0" w:beforeAutospacing="0" w:after="0" w:afterAutospacing="0" w:line="240" w:lineRule="auto"/>
        <w:ind w:right="0" w:firstLine="0"/>
        <w:jc w:val="both"/>
        <w:rPr>
          <w:lang w:val="en-US"/>
        </w:rPr>
      </w:pPr>
    </w:p>
    <w:p w:rsidR="00893129" w:rsidRPr="007F6453" w:rsidRDefault="00893129" w:rsidP="00AB5C6C">
      <w:pPr>
        <w:pStyle w:val="Heading2"/>
        <w:numPr>
          <w:ilvl w:val="1"/>
          <w:numId w:val="3"/>
        </w:numPr>
        <w:spacing w:before="0" w:beforeAutospacing="0" w:afterAutospacing="0" w:line="480" w:lineRule="auto"/>
        <w:ind w:left="709" w:right="-1" w:hanging="709"/>
      </w:pPr>
      <w:bookmarkStart w:id="79" w:name="_Toc29741532"/>
      <w:bookmarkStart w:id="80" w:name="_Toc44605015"/>
      <w:r>
        <w:t xml:space="preserve">Konsep </w:t>
      </w:r>
      <w:bookmarkEnd w:id="79"/>
      <w:r>
        <w:t>Perilaku</w:t>
      </w:r>
      <w:bookmarkEnd w:id="80"/>
    </w:p>
    <w:p w:rsidR="00893129" w:rsidRDefault="00893129" w:rsidP="00AB5C6C">
      <w:pPr>
        <w:pStyle w:val="Heading2"/>
        <w:numPr>
          <w:ilvl w:val="2"/>
          <w:numId w:val="3"/>
        </w:numPr>
        <w:spacing w:before="0" w:beforeAutospacing="0" w:afterAutospacing="0" w:line="480" w:lineRule="auto"/>
        <w:ind w:right="-1" w:hanging="709"/>
      </w:pPr>
      <w:bookmarkStart w:id="81" w:name="_Toc44605016"/>
      <w:r>
        <w:t>Definisi Perilaku</w:t>
      </w:r>
      <w:bookmarkEnd w:id="81"/>
    </w:p>
    <w:p w:rsidR="00893129" w:rsidRDefault="00893129" w:rsidP="009F0A4A">
      <w:pPr>
        <w:tabs>
          <w:tab w:val="left" w:pos="709"/>
        </w:tabs>
        <w:spacing w:before="0" w:beforeAutospacing="0" w:after="0" w:afterAutospacing="0" w:line="480" w:lineRule="auto"/>
        <w:ind w:right="-1" w:firstLine="709"/>
        <w:jc w:val="both"/>
      </w:pPr>
      <w:r>
        <w:t xml:space="preserve">Menurut Notoatmodjo (2014), perilaku adalah suatu kegiatan atau aktivitas organisme (makhluk hidup) yang bersangkutan. Perilaku manusia pada dasarnya adalah suatu aktivitas dari pada manusia itu sendiri sehingga perilaku manusia memiliki bentangan yang sangat luas mencakup berjalan, berbicara, bereaksi, berpakaian dan lain sebagainya </w:t>
      </w:r>
      <w:r w:rsidR="000E2BFF">
        <w:fldChar w:fldCharType="begin" w:fldLock="1"/>
      </w:r>
      <w: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vignettes.","author":[{"dropping-particle":"","family":"Mumpuni","given":"Arini Putri","non-dropping-particle":"","parse-names":false,"suffix":""}],"container-title":"Implementation Science","id":"ITEM-1","issue":"1","issued":{"date-parts":[["2018"]]},"page":"1-15","title":"Hubungan Pengetahuan Dengan Perilaku Perempuan Obesitas tentang Pencegahan Risiko Penyakit akibat Obesitas Di Desa Slahung Wilayah Kerja Puskesmas Slahung Ponorogo","type":"article-journal","volume":"39"},"uris":["http://www.mendeley.com/documents/?uuid=5846f32b-3a73-47eb-94a4-5ae35c5688e4"]}],"mendeley":{"formattedCitation":"(Mumpuni, 2018)","plainTextFormattedCitation":"(Mumpuni, 2018)","previouslyFormattedCitation":"(Mumpuni, 2018)"},"properties":{"noteIndex":0},"schema":"https://github.com/citation-style-language/schema/raw/master/csl-citation.json"}</w:instrText>
      </w:r>
      <w:r w:rsidR="000E2BFF">
        <w:fldChar w:fldCharType="separate"/>
      </w:r>
      <w:r w:rsidRPr="005F6046">
        <w:rPr>
          <w:noProof/>
        </w:rPr>
        <w:t>(Mumpuni, 2018)</w:t>
      </w:r>
      <w:r w:rsidR="000E2BFF">
        <w:fldChar w:fldCharType="end"/>
      </w:r>
    </w:p>
    <w:p w:rsidR="009F0A4A" w:rsidRDefault="00893129" w:rsidP="00EF7DEC">
      <w:pPr>
        <w:spacing w:before="0" w:beforeAutospacing="0" w:after="0" w:afterAutospacing="0" w:line="480" w:lineRule="auto"/>
        <w:ind w:right="-1" w:firstLine="709"/>
        <w:jc w:val="both"/>
      </w:pPr>
      <w:r>
        <w:t xml:space="preserve">Menurut Skinner (1938) dalam Notoatmodjo (2011) menyatakan bahwa perilaku merupakan suatu respon atau reaksi seseorang terhadap stimulus (rangsangan dari luar). Sehingga pengertian tersebut dikenal dengan teori  S-O-R </w:t>
      </w:r>
      <w:r>
        <w:lastRenderedPageBreak/>
        <w:t>atau “Stimulus Organisme Respon”. Skinner menjelaskan bahwa terdapat duajenis respon, yaitu :</w:t>
      </w:r>
    </w:p>
    <w:p w:rsidR="00893129" w:rsidRDefault="00893129" w:rsidP="00BC20FC">
      <w:pPr>
        <w:pStyle w:val="ListParagraph"/>
        <w:numPr>
          <w:ilvl w:val="0"/>
          <w:numId w:val="11"/>
        </w:numPr>
        <w:spacing w:before="0" w:beforeAutospacing="0" w:after="0" w:afterAutospacing="0" w:line="480" w:lineRule="auto"/>
        <w:ind w:left="709" w:right="-1" w:hanging="709"/>
        <w:jc w:val="both"/>
      </w:pPr>
      <w:r>
        <w:t>Respon Responden atau Reflektif</w:t>
      </w:r>
    </w:p>
    <w:p w:rsidR="00893129" w:rsidRDefault="00893129" w:rsidP="009F0A4A">
      <w:pPr>
        <w:spacing w:before="0" w:beforeAutospacing="0" w:after="0" w:afterAutospacing="0" w:line="480" w:lineRule="auto"/>
        <w:ind w:right="-1" w:firstLine="709"/>
        <w:jc w:val="both"/>
      </w:pPr>
      <w:r>
        <w:t xml:space="preserve">Merupakan suatu respon yang dihasilkan oleh rangsangan-rangsangan tertentu. Biasanya respon yang dihasilkan bersifat relatif tetap disebut juga </w:t>
      </w:r>
      <w:r w:rsidRPr="00326A34">
        <w:rPr>
          <w:i/>
        </w:rPr>
        <w:t xml:space="preserve">elicting stimuli. </w:t>
      </w:r>
      <w:r>
        <w:t>Perilaku emosional yang menetap misalnya seseorang akan tertawa apabila mendengar kabar gembira atau lucu,</w:t>
      </w:r>
      <w:r w:rsidR="008C38AA">
        <w:t xml:space="preserve"> </w:t>
      </w:r>
      <w:r>
        <w:t>sedih jika</w:t>
      </w:r>
      <w:r w:rsidR="008C38AA">
        <w:t xml:space="preserve"> </w:t>
      </w:r>
      <w:r>
        <w:t>mendengar musibah, kehilangan dan gagal serta minum jika terasa haus.</w:t>
      </w:r>
    </w:p>
    <w:p w:rsidR="00893129" w:rsidRDefault="00893129" w:rsidP="00BC20FC">
      <w:pPr>
        <w:pStyle w:val="ListParagraph"/>
        <w:numPr>
          <w:ilvl w:val="0"/>
          <w:numId w:val="11"/>
        </w:numPr>
        <w:spacing w:before="0" w:beforeAutospacing="0" w:after="0" w:afterAutospacing="0" w:line="480" w:lineRule="auto"/>
        <w:ind w:left="709" w:right="-1" w:hanging="709"/>
        <w:jc w:val="both"/>
      </w:pPr>
      <w:r>
        <w:t>Operan Respon</w:t>
      </w:r>
    </w:p>
    <w:p w:rsidR="00893129" w:rsidRDefault="00893129" w:rsidP="009F0A4A">
      <w:pPr>
        <w:spacing w:before="0" w:beforeAutospacing="0" w:after="0" w:afterAutospacing="0" w:line="480" w:lineRule="auto"/>
        <w:ind w:right="-1" w:firstLine="709"/>
        <w:jc w:val="both"/>
      </w:pPr>
      <w:r>
        <w:t xml:space="preserve">Respon </w:t>
      </w:r>
      <w:r w:rsidRPr="00E31992">
        <w:rPr>
          <w:i/>
        </w:rPr>
        <w:t>operant</w:t>
      </w:r>
      <w:r>
        <w:t xml:space="preserve"> atau instrumental respon yang timbul dan berkembang diikuti oleh simulus atau rangsangan lain yang berupa penguatan. Perangsang perilakunya disebut </w:t>
      </w:r>
      <w:r w:rsidRPr="00E31992">
        <w:rPr>
          <w:i/>
        </w:rPr>
        <w:t>Reinforcing Stimuli</w:t>
      </w:r>
      <w:r>
        <w:t xml:space="preserve"> yang berfungsi memperkuat respon. Misalnya petugas kesehatan melakukan tugasnya dengan baik dikarenakan gaji yang diterima cukup, kerjanya yang baik menjadi stimulus untuk memperoleh promosi jabatan.</w:t>
      </w:r>
    </w:p>
    <w:p w:rsidR="00893129" w:rsidRDefault="00893129" w:rsidP="009F0A4A">
      <w:pPr>
        <w:spacing w:before="0" w:beforeAutospacing="0" w:after="0" w:afterAutospacing="0" w:line="480" w:lineRule="auto"/>
        <w:ind w:right="-1" w:firstLine="709"/>
        <w:jc w:val="both"/>
      </w:pPr>
      <w:r>
        <w:t>Berdasarkan S-O-R mengemukakan bahwa perilaku dibagi menjadi dua kelompok, yaitu (Notoatmodjo, 2010)</w:t>
      </w:r>
    </w:p>
    <w:p w:rsidR="00893129" w:rsidRPr="001E2E91" w:rsidRDefault="00893129" w:rsidP="00BC20FC">
      <w:pPr>
        <w:pStyle w:val="ListParagraph"/>
        <w:numPr>
          <w:ilvl w:val="0"/>
          <w:numId w:val="12"/>
        </w:numPr>
        <w:spacing w:before="0" w:beforeAutospacing="0" w:after="0" w:afterAutospacing="0" w:line="480" w:lineRule="auto"/>
        <w:ind w:left="709" w:right="-1" w:hanging="709"/>
        <w:jc w:val="both"/>
      </w:pPr>
      <w:r>
        <w:t>Perilaku tertutup (</w:t>
      </w:r>
      <w:r>
        <w:rPr>
          <w:i/>
          <w:iCs/>
        </w:rPr>
        <w:t>Covert behavior)</w:t>
      </w:r>
    </w:p>
    <w:p w:rsidR="00FF4D9F" w:rsidRDefault="00893129" w:rsidP="008C2A0A">
      <w:pPr>
        <w:spacing w:before="0" w:beforeAutospacing="0" w:after="0" w:afterAutospacing="0" w:line="480" w:lineRule="auto"/>
        <w:ind w:right="-1" w:firstLine="709"/>
        <w:jc w:val="both"/>
        <w:rPr>
          <w:lang w:val="en-US"/>
        </w:rPr>
      </w:pPr>
      <w:r>
        <w:t>Respons seseorang terhadap stimulus dalam bentuk terselubung atau tertutup (</w:t>
      </w:r>
      <w:r>
        <w:rPr>
          <w:i/>
          <w:iCs/>
        </w:rPr>
        <w:t>cover)</w:t>
      </w:r>
      <w:r>
        <w:t xml:space="preserve">. Respons atau reaksi terhadap stimulus ini masih terbatas pada perhatian, persepsi, pengetahuan/kesadaran dan sikap yang terjadi pada seseorang yang menerima stimulus tersebut dan belum diamati secara jelas oleh orang lain. </w:t>
      </w:r>
    </w:p>
    <w:p w:rsidR="00E665E0" w:rsidRDefault="00E665E0" w:rsidP="008C2A0A">
      <w:pPr>
        <w:spacing w:before="0" w:beforeAutospacing="0" w:after="0" w:afterAutospacing="0" w:line="480" w:lineRule="auto"/>
        <w:ind w:right="-1" w:firstLine="709"/>
        <w:jc w:val="both"/>
        <w:rPr>
          <w:lang w:val="en-US"/>
        </w:rPr>
      </w:pPr>
    </w:p>
    <w:p w:rsidR="00E665E0" w:rsidRPr="00E665E0" w:rsidRDefault="00E665E0" w:rsidP="008C2A0A">
      <w:pPr>
        <w:spacing w:before="0" w:beforeAutospacing="0" w:after="0" w:afterAutospacing="0" w:line="480" w:lineRule="auto"/>
        <w:ind w:right="-1" w:firstLine="709"/>
        <w:jc w:val="both"/>
        <w:rPr>
          <w:lang w:val="en-US"/>
        </w:rPr>
      </w:pPr>
    </w:p>
    <w:p w:rsidR="00893129" w:rsidRPr="001E2E91" w:rsidRDefault="00893129" w:rsidP="00BC20FC">
      <w:pPr>
        <w:pStyle w:val="ListParagraph"/>
        <w:numPr>
          <w:ilvl w:val="0"/>
          <w:numId w:val="12"/>
        </w:numPr>
        <w:spacing w:before="0" w:beforeAutospacing="0" w:after="0" w:afterAutospacing="0" w:line="480" w:lineRule="auto"/>
        <w:ind w:left="709" w:right="-1" w:hanging="709"/>
        <w:jc w:val="both"/>
      </w:pPr>
      <w:r>
        <w:lastRenderedPageBreak/>
        <w:t>Perilaku terbuka (</w:t>
      </w:r>
      <w:r>
        <w:rPr>
          <w:i/>
          <w:iCs/>
        </w:rPr>
        <w:t>Overt behavior)</w:t>
      </w:r>
    </w:p>
    <w:p w:rsidR="00893129" w:rsidRPr="007F6453" w:rsidRDefault="00893129" w:rsidP="009F0A4A">
      <w:pPr>
        <w:spacing w:before="0" w:beforeAutospacing="0" w:after="0" w:afterAutospacing="0" w:line="480" w:lineRule="auto"/>
        <w:ind w:right="-1" w:firstLine="709"/>
        <w:jc w:val="both"/>
      </w:pPr>
      <w:r>
        <w:t>Respons seseorang terhadap stimulus dalam bentuk tindakan nyata atau terbuka. Respon terhadap stimulus tersebut sudah jelas dalam bentuk tindakan atau praktik (</w:t>
      </w:r>
      <w:r>
        <w:rPr>
          <w:i/>
          <w:iCs/>
        </w:rPr>
        <w:t xml:space="preserve">practice) </w:t>
      </w:r>
      <w:r>
        <w:t xml:space="preserve"> dan dengan mudah diamati atau dapat dilihat oleh orang lain.</w:t>
      </w:r>
    </w:p>
    <w:p w:rsidR="00893129" w:rsidRDefault="00893129" w:rsidP="00AB5C6C">
      <w:pPr>
        <w:pStyle w:val="Heading2"/>
        <w:numPr>
          <w:ilvl w:val="2"/>
          <w:numId w:val="3"/>
        </w:numPr>
        <w:spacing w:before="0" w:beforeAutospacing="0" w:afterAutospacing="0" w:line="480" w:lineRule="auto"/>
        <w:ind w:right="-1" w:hanging="709"/>
      </w:pPr>
      <w:bookmarkStart w:id="82" w:name="_Toc44605017"/>
      <w:r>
        <w:t>Faktor-faktor yang mempengaruhi Perilaku</w:t>
      </w:r>
      <w:bookmarkEnd w:id="82"/>
    </w:p>
    <w:p w:rsidR="00893129" w:rsidRDefault="00893129" w:rsidP="009F0A4A">
      <w:pPr>
        <w:pStyle w:val="ListParagraph"/>
        <w:spacing w:before="0" w:beforeAutospacing="0" w:after="0" w:afterAutospacing="0" w:line="480" w:lineRule="auto"/>
        <w:ind w:left="0" w:right="-1" w:firstLine="709"/>
        <w:jc w:val="both"/>
      </w:pPr>
      <w:r>
        <w:t>Menurut Green (Notoatmodjo, 2011) menjelaskan bahwa perilaku seseorang dipengaruhi oleh tiga fatktor, yaitu :</w:t>
      </w:r>
    </w:p>
    <w:p w:rsidR="00893129" w:rsidRPr="00326A34" w:rsidRDefault="00893129" w:rsidP="00BC20FC">
      <w:pPr>
        <w:pStyle w:val="ListParagraph"/>
        <w:numPr>
          <w:ilvl w:val="0"/>
          <w:numId w:val="13"/>
        </w:numPr>
        <w:spacing w:before="0" w:beforeAutospacing="0" w:after="0" w:afterAutospacing="0" w:line="480" w:lineRule="auto"/>
        <w:ind w:left="709" w:right="-1" w:hanging="709"/>
        <w:jc w:val="both"/>
      </w:pPr>
      <w:r>
        <w:t>Faktor Predisposisi (</w:t>
      </w:r>
      <w:r>
        <w:rPr>
          <w:i/>
          <w:iCs/>
        </w:rPr>
        <w:t>Predisposing factors)</w:t>
      </w:r>
    </w:p>
    <w:p w:rsidR="00893129" w:rsidRDefault="00893129" w:rsidP="009F0A4A">
      <w:pPr>
        <w:spacing w:before="0" w:beforeAutospacing="0" w:after="0" w:afterAutospacing="0" w:line="480" w:lineRule="auto"/>
        <w:ind w:right="-1" w:firstLine="709"/>
        <w:jc w:val="both"/>
      </w:pPr>
      <w:r>
        <w:t>Faktor-faktor yang mempermudah terjadinya perilaku seseorang antara lain pengetahuan, sikap, keyakinan, kepercayaan, nilai-nilai, tradisi, dan sebagainya.</w:t>
      </w:r>
    </w:p>
    <w:p w:rsidR="00893129" w:rsidRDefault="00893129" w:rsidP="00BC20FC">
      <w:pPr>
        <w:pStyle w:val="ListParagraph"/>
        <w:numPr>
          <w:ilvl w:val="0"/>
          <w:numId w:val="14"/>
        </w:numPr>
        <w:spacing w:before="0" w:beforeAutospacing="0" w:after="0" w:afterAutospacing="0" w:line="480" w:lineRule="auto"/>
        <w:ind w:left="709" w:right="-1" w:hanging="709"/>
        <w:jc w:val="both"/>
      </w:pPr>
      <w:r>
        <w:t>Pengetahuan apabila penerimaan perilaku baru atau adopsi perilaku melalui proses yang didasari oleh pengetahuan. Kesadaran dan sikap yang positif, maka perilaku tersebut akan bersifat langgeng (</w:t>
      </w:r>
      <w:r>
        <w:rPr>
          <w:i/>
          <w:iCs/>
        </w:rPr>
        <w:t xml:space="preserve">long lasting) </w:t>
      </w:r>
      <w:r>
        <w:t>daripada perilaku yang tidak didasari oleh pengetahuan. Pengetahuan atau kognitif merupakan domain yang sangat penting dalam membentuk tindakan seseorang.</w:t>
      </w:r>
    </w:p>
    <w:p w:rsidR="00893129" w:rsidRPr="00C0347D" w:rsidRDefault="00893129" w:rsidP="00BC20FC">
      <w:pPr>
        <w:pStyle w:val="ListParagraph"/>
        <w:numPr>
          <w:ilvl w:val="0"/>
          <w:numId w:val="14"/>
        </w:numPr>
        <w:spacing w:before="0" w:beforeAutospacing="0" w:after="0" w:afterAutospacing="0" w:line="480" w:lineRule="auto"/>
        <w:ind w:left="709" w:right="-1" w:hanging="709"/>
        <w:jc w:val="both"/>
      </w:pPr>
      <w:r>
        <w:t xml:space="preserve">Sikap menurut Zimbardo dan Ebbesen, sikap adalah suatu predisposisi (keadaan mudah terpengaruh) terhadap seseorang, ide atau obyek yang berisi komponen-komponen </w:t>
      </w:r>
      <w:r>
        <w:rPr>
          <w:i/>
          <w:iCs/>
        </w:rPr>
        <w:t xml:space="preserve">cognitive, affective. </w:t>
      </w:r>
      <w:r>
        <w:t xml:space="preserve">dan </w:t>
      </w:r>
      <w:r>
        <w:rPr>
          <w:i/>
          <w:iCs/>
        </w:rPr>
        <w:t xml:space="preserve">behavior. </w:t>
      </w:r>
      <w:r>
        <w:t>Terdapat tiga komponen sikap yang berhubungan dengan faktor-faktor lingkungan kerja, sebagai berikut :</w:t>
      </w:r>
    </w:p>
    <w:p w:rsidR="00C0347D" w:rsidRDefault="00C0347D" w:rsidP="00C0347D">
      <w:pPr>
        <w:spacing w:before="0" w:beforeAutospacing="0" w:after="0" w:afterAutospacing="0" w:line="480" w:lineRule="auto"/>
        <w:ind w:right="-1" w:firstLine="0"/>
        <w:jc w:val="both"/>
        <w:rPr>
          <w:lang w:val="en-US"/>
        </w:rPr>
      </w:pPr>
    </w:p>
    <w:p w:rsidR="00C0347D" w:rsidRPr="00C0347D" w:rsidRDefault="00C0347D" w:rsidP="00C0347D">
      <w:pPr>
        <w:spacing w:before="0" w:beforeAutospacing="0" w:after="0" w:afterAutospacing="0" w:line="480" w:lineRule="auto"/>
        <w:ind w:right="-1" w:firstLine="0"/>
        <w:jc w:val="both"/>
        <w:rPr>
          <w:lang w:val="en-US"/>
        </w:rPr>
      </w:pPr>
    </w:p>
    <w:p w:rsidR="00893129" w:rsidRDefault="00893129" w:rsidP="00BC20FC">
      <w:pPr>
        <w:pStyle w:val="ListParagraph"/>
        <w:numPr>
          <w:ilvl w:val="0"/>
          <w:numId w:val="15"/>
        </w:numPr>
        <w:spacing w:before="0" w:beforeAutospacing="0" w:after="0" w:afterAutospacing="0" w:line="480" w:lineRule="auto"/>
        <w:ind w:left="993" w:right="-1" w:hanging="568"/>
        <w:jc w:val="both"/>
      </w:pPr>
      <w:r>
        <w:t>Afeksi (</w:t>
      </w:r>
      <w:r>
        <w:rPr>
          <w:i/>
          <w:iCs/>
        </w:rPr>
        <w:t>affect)</w:t>
      </w:r>
      <w:r>
        <w:t xml:space="preserve"> yang merupakan komponen emosional atau perasaan.</w:t>
      </w:r>
    </w:p>
    <w:p w:rsidR="00893129" w:rsidRDefault="00893129" w:rsidP="00BC20FC">
      <w:pPr>
        <w:pStyle w:val="ListParagraph"/>
        <w:numPr>
          <w:ilvl w:val="0"/>
          <w:numId w:val="15"/>
        </w:numPr>
        <w:spacing w:before="0" w:beforeAutospacing="0" w:after="0" w:afterAutospacing="0" w:line="480" w:lineRule="auto"/>
        <w:ind w:left="993" w:right="-1" w:hanging="568"/>
        <w:jc w:val="both"/>
      </w:pPr>
      <w:r>
        <w:t>Kognisi adalah keyakinan evaluatif seseorang. Keyakinan-keyakinan evaluatif, dimanifestasikan ke dalam bentuk impresi atau kesan baik atau buruk yang dimiliki seseorang terhadap objek atau orang tertentu.</w:t>
      </w:r>
    </w:p>
    <w:p w:rsidR="00893129" w:rsidRPr="00EF49EA" w:rsidRDefault="00893129" w:rsidP="00BC20FC">
      <w:pPr>
        <w:pStyle w:val="ListParagraph"/>
        <w:numPr>
          <w:ilvl w:val="0"/>
          <w:numId w:val="15"/>
        </w:numPr>
        <w:spacing w:before="0" w:beforeAutospacing="0" w:after="0" w:afterAutospacing="0" w:line="480" w:lineRule="auto"/>
        <w:ind w:left="993" w:right="-1" w:hanging="568"/>
        <w:jc w:val="both"/>
      </w:pPr>
      <w:r>
        <w:t>Perilaku, yaitu sebuah sikap yang berhubungan dengan kecenderungan seseorang untuk bertindak terhadap seseorang atau hal tertentu dengan cara tertentu.</w:t>
      </w:r>
    </w:p>
    <w:p w:rsidR="00893129" w:rsidRPr="00326A34" w:rsidRDefault="00893129" w:rsidP="00BC20FC">
      <w:pPr>
        <w:pStyle w:val="ListParagraph"/>
        <w:numPr>
          <w:ilvl w:val="0"/>
          <w:numId w:val="13"/>
        </w:numPr>
        <w:spacing w:before="0" w:beforeAutospacing="0" w:after="0" w:afterAutospacing="0" w:line="480" w:lineRule="auto"/>
        <w:ind w:left="709" w:right="-1" w:hanging="709"/>
        <w:jc w:val="both"/>
      </w:pPr>
      <w:r>
        <w:t xml:space="preserve">Faktor Pemungkin </w:t>
      </w:r>
      <w:r>
        <w:rPr>
          <w:i/>
          <w:iCs/>
        </w:rPr>
        <w:t>(Enabling factors)</w:t>
      </w:r>
    </w:p>
    <w:p w:rsidR="00893129" w:rsidRPr="00EF49EA" w:rsidRDefault="00893129" w:rsidP="009F0A4A">
      <w:pPr>
        <w:spacing w:before="0" w:beforeAutospacing="0" w:after="0" w:afterAutospacing="0" w:line="480" w:lineRule="auto"/>
        <w:ind w:right="-1" w:firstLine="709"/>
        <w:jc w:val="both"/>
      </w:pPr>
      <w:r>
        <w:t>Faktor-faktor yang memungkinkan atau yang memfasilitasi perilaku seseorang. Contohnya adalah sarana dan prasarana kesehatan misalnya Puskesmas, Posyandu, Rumah Sakit, uang untuk berobat dan tempat sampah.</w:t>
      </w:r>
    </w:p>
    <w:p w:rsidR="00893129" w:rsidRPr="00F870A6" w:rsidRDefault="00893129" w:rsidP="00BC20FC">
      <w:pPr>
        <w:pStyle w:val="ListParagraph"/>
        <w:numPr>
          <w:ilvl w:val="0"/>
          <w:numId w:val="13"/>
        </w:numPr>
        <w:spacing w:before="0" w:beforeAutospacing="0" w:after="0" w:afterAutospacing="0" w:line="480" w:lineRule="auto"/>
        <w:ind w:left="709" w:right="-1" w:hanging="709"/>
        <w:jc w:val="both"/>
      </w:pPr>
      <w:r>
        <w:t xml:space="preserve">Faktor Penguat </w:t>
      </w:r>
      <w:r w:rsidRPr="00F870A6">
        <w:rPr>
          <w:i/>
          <w:iCs/>
        </w:rPr>
        <w:t>(Reinforcing factors)</w:t>
      </w:r>
    </w:p>
    <w:p w:rsidR="00893129" w:rsidRPr="004E0EAE" w:rsidRDefault="00893129" w:rsidP="004738D8">
      <w:pPr>
        <w:pStyle w:val="ListParagraph"/>
        <w:spacing w:before="0" w:beforeAutospacing="0" w:after="0" w:afterAutospacing="0" w:line="480" w:lineRule="auto"/>
        <w:ind w:left="0" w:right="-1" w:firstLine="709"/>
        <w:jc w:val="both"/>
      </w:pPr>
      <w:r>
        <w:t>Faktor yang menguatkan seseorang untuk berperilaku sehat ataupun berperilaku sakit, mendorong atau memperkuat terjadinya perilaku seperti dorongan dari orang tua, masyarakat dan perilaku teman sebaya yang menjadi panutan.</w:t>
      </w:r>
    </w:p>
    <w:p w:rsidR="00893129" w:rsidRDefault="00893129" w:rsidP="00AB5C6C">
      <w:pPr>
        <w:pStyle w:val="Heading2"/>
        <w:numPr>
          <w:ilvl w:val="2"/>
          <w:numId w:val="3"/>
        </w:numPr>
        <w:spacing w:before="0" w:beforeAutospacing="0" w:afterAutospacing="0" w:line="480" w:lineRule="auto"/>
        <w:ind w:right="-1" w:hanging="709"/>
      </w:pPr>
      <w:bookmarkStart w:id="83" w:name="_Toc44605018"/>
      <w:r>
        <w:t>Domain Perilaku</w:t>
      </w:r>
      <w:bookmarkEnd w:id="83"/>
    </w:p>
    <w:p w:rsidR="00E665E0" w:rsidRDefault="00E05974" w:rsidP="00E05974">
      <w:pPr>
        <w:spacing w:before="0" w:beforeAutospacing="0" w:after="0" w:afterAutospacing="0" w:line="480" w:lineRule="auto"/>
        <w:ind w:right="-1" w:firstLine="709"/>
        <w:jc w:val="both"/>
        <w:rPr>
          <w:lang w:val="en-US"/>
        </w:rPr>
      </w:pPr>
      <w:r>
        <w:rPr>
          <w:lang w:val="en-US"/>
        </w:rPr>
        <w:t>M</w:t>
      </w:r>
      <w:r>
        <w:t xml:space="preserve">enurut </w:t>
      </w:r>
      <w:r>
        <w:fldChar w:fldCharType="begin" w:fldLock="1"/>
      </w:r>
      <w:r>
        <w:instrText>ADDIN CSL_CITATION {"citationItems":[{"id":"ITEM-1","itemData":{"author":[{"dropping-particle":"","family":"Donsu","given":"Jenita Doli Tine","non-dropping-particle":"","parse-names":false,"suffix":""}],"id":"ITEM-1","issued":{"date-parts":[["2019"]]},"number-of-pages":"288","publisher":"PT. Pustaka Baru","publisher-place":"Yogyakarta","title":"Psikologi Keperawatan","type":"book"},"uris":["http://www.mendeley.com/documents/?uuid=b8a90796-7f3e-41ce-8408-c539f47e32dd"]}],"mendeley":{"formattedCitation":"(Donsu, 2019)","plainTextFormattedCitation":"(Donsu, 2019)","previouslyFormattedCitation":"(Donsu, 2019)"},"properties":{"noteIndex":0},"schema":"https://github.com/citation-style-language/schema/raw/master/csl-citation.json"}</w:instrText>
      </w:r>
      <w:r>
        <w:fldChar w:fldCharType="separate"/>
      </w:r>
      <w:r w:rsidRPr="00B77E6C">
        <w:rPr>
          <w:noProof/>
        </w:rPr>
        <w:t>(Donsu, 2019)</w:t>
      </w:r>
      <w:r>
        <w:fldChar w:fldCharType="end"/>
      </w:r>
      <w:r w:rsidRPr="00E05974">
        <w:rPr>
          <w:lang w:val="en-US"/>
        </w:rPr>
        <w:t xml:space="preserve"> </w:t>
      </w:r>
      <w:r w:rsidR="00893129">
        <w:t xml:space="preserve">Perilaku dibagi menjadi tiga domain, yaitu </w:t>
      </w:r>
      <w:r w:rsidR="00893129" w:rsidRPr="00E05974">
        <w:rPr>
          <w:i/>
        </w:rPr>
        <w:t xml:space="preserve">Cognitive </w:t>
      </w:r>
      <w:r w:rsidR="00893129">
        <w:t xml:space="preserve">domain yang diukur dari </w:t>
      </w:r>
      <w:r w:rsidR="00893129" w:rsidRPr="00E05974">
        <w:rPr>
          <w:i/>
        </w:rPr>
        <w:t xml:space="preserve">Knowledge </w:t>
      </w:r>
      <w:r w:rsidR="00893129">
        <w:t xml:space="preserve">(Pengetahuan), </w:t>
      </w:r>
      <w:r w:rsidR="00893129" w:rsidRPr="00E05974">
        <w:rPr>
          <w:i/>
        </w:rPr>
        <w:t xml:space="preserve">Affective </w:t>
      </w:r>
      <w:r w:rsidR="00893129">
        <w:t xml:space="preserve">domain diukur dari </w:t>
      </w:r>
      <w:r w:rsidR="00893129" w:rsidRPr="00E05974">
        <w:rPr>
          <w:i/>
        </w:rPr>
        <w:t xml:space="preserve">attitude </w:t>
      </w:r>
      <w:r w:rsidR="00893129">
        <w:t xml:space="preserve">(Sikap), dan </w:t>
      </w:r>
      <w:r w:rsidR="00893129" w:rsidRPr="00E05974">
        <w:rPr>
          <w:i/>
        </w:rPr>
        <w:t xml:space="preserve">Psychomotor </w:t>
      </w:r>
      <w:r w:rsidR="00893129">
        <w:t xml:space="preserve">domain diukur dari </w:t>
      </w:r>
      <w:r w:rsidR="00893129" w:rsidRPr="00E05974">
        <w:rPr>
          <w:i/>
        </w:rPr>
        <w:t xml:space="preserve">psychomotor practice </w:t>
      </w:r>
      <w:r>
        <w:t>(Keterampilan)</w:t>
      </w:r>
      <w:r w:rsidRPr="00E05974">
        <w:rPr>
          <w:lang w:val="en-US"/>
        </w:rPr>
        <w:t>.</w:t>
      </w:r>
    </w:p>
    <w:p w:rsidR="00E05974" w:rsidRPr="00E05974" w:rsidRDefault="00E05974" w:rsidP="00E05974">
      <w:pPr>
        <w:spacing w:before="0" w:beforeAutospacing="0" w:after="0" w:afterAutospacing="0" w:line="480" w:lineRule="auto"/>
        <w:ind w:right="-1" w:firstLine="709"/>
        <w:jc w:val="both"/>
        <w:rPr>
          <w:lang w:val="en-US"/>
        </w:rPr>
      </w:pPr>
    </w:p>
    <w:p w:rsidR="00E665E0" w:rsidRPr="00E665E0" w:rsidRDefault="00E665E0" w:rsidP="00C0347D">
      <w:pPr>
        <w:spacing w:before="0" w:beforeAutospacing="0" w:after="0" w:afterAutospacing="0" w:line="480" w:lineRule="auto"/>
        <w:ind w:right="-1" w:firstLine="709"/>
        <w:jc w:val="both"/>
        <w:rPr>
          <w:lang w:val="en-US"/>
        </w:rPr>
      </w:pPr>
    </w:p>
    <w:p w:rsidR="00893129" w:rsidRDefault="00893129" w:rsidP="00BC20FC">
      <w:pPr>
        <w:pStyle w:val="ListParagraph"/>
        <w:numPr>
          <w:ilvl w:val="0"/>
          <w:numId w:val="16"/>
        </w:numPr>
        <w:spacing w:before="0" w:beforeAutospacing="0" w:after="0" w:afterAutospacing="0" w:line="480" w:lineRule="auto"/>
        <w:ind w:left="709" w:right="-1" w:hanging="709"/>
        <w:jc w:val="both"/>
      </w:pPr>
      <w:r w:rsidRPr="00F73591">
        <w:rPr>
          <w:i/>
        </w:rPr>
        <w:lastRenderedPageBreak/>
        <w:t xml:space="preserve">Knowledge </w:t>
      </w:r>
      <w:r>
        <w:t>(Pengetahuan)</w:t>
      </w:r>
    </w:p>
    <w:p w:rsidR="00893129" w:rsidRDefault="00893129" w:rsidP="004738D8">
      <w:pPr>
        <w:spacing w:before="0" w:beforeAutospacing="0" w:after="0" w:afterAutospacing="0" w:line="480" w:lineRule="auto"/>
        <w:ind w:right="-1" w:firstLine="709"/>
        <w:jc w:val="both"/>
      </w:pPr>
      <w:r>
        <w:t>Pengetahuan merupakan domain yang sangat penting untuk terbentuknya suatu perilaku terbuka (</w:t>
      </w:r>
      <w:r w:rsidRPr="00326A34">
        <w:rPr>
          <w:i/>
        </w:rPr>
        <w:t>open behavior</w:t>
      </w:r>
      <w:r>
        <w:t>). Pengetahuan memiliki beberapa tingkatan dari yang terendah hingga yang tertinggi yaitu tahu, memahami, penerapan, analisis, sintesa, dan evaluasi.</w:t>
      </w:r>
    </w:p>
    <w:p w:rsidR="00893129" w:rsidRDefault="00893129" w:rsidP="00BC20FC">
      <w:pPr>
        <w:pStyle w:val="ListParagraph"/>
        <w:numPr>
          <w:ilvl w:val="0"/>
          <w:numId w:val="16"/>
        </w:numPr>
        <w:spacing w:before="0" w:beforeAutospacing="0" w:after="0" w:afterAutospacing="0" w:line="480" w:lineRule="auto"/>
        <w:ind w:left="709" w:right="-1" w:hanging="709"/>
        <w:jc w:val="both"/>
      </w:pPr>
      <w:r>
        <w:rPr>
          <w:i/>
        </w:rPr>
        <w:t xml:space="preserve">Attitude </w:t>
      </w:r>
      <w:r>
        <w:t>(Sikap)</w:t>
      </w:r>
    </w:p>
    <w:p w:rsidR="00893129" w:rsidRPr="00B77E6C" w:rsidRDefault="00893129" w:rsidP="004738D8">
      <w:pPr>
        <w:spacing w:before="0" w:beforeAutospacing="0" w:after="0" w:afterAutospacing="0" w:line="480" w:lineRule="auto"/>
        <w:ind w:right="-1" w:firstLine="709"/>
        <w:jc w:val="both"/>
      </w:pPr>
      <w:r>
        <w:t>Sikap adalah respon tertutup seseorang terhadap suatu stimulus atau objek, baik yang bersifat internal maupun eksternal sehingga manifestasinya tidak dapat langsung dilihat, tetapi hanya dapa ditafsirkan terlebih dahulu dari perilaku yang tertutup tersebut. Meskipun demikian, sikap secara realitas menunjukkan adanya kesesuaian respons terhadap stimulus tertentu. Sikap memiliki beberapa tingkatan, yaitu menerima, merespon, menghargai, dan bertanggung jawab.</w:t>
      </w:r>
    </w:p>
    <w:p w:rsidR="00893129" w:rsidRPr="00F73591" w:rsidRDefault="00893129" w:rsidP="00BC20FC">
      <w:pPr>
        <w:pStyle w:val="ListParagraph"/>
        <w:numPr>
          <w:ilvl w:val="0"/>
          <w:numId w:val="16"/>
        </w:numPr>
        <w:spacing w:before="0" w:beforeAutospacing="0" w:after="0" w:afterAutospacing="0" w:line="480" w:lineRule="auto"/>
        <w:ind w:left="709" w:right="-1" w:hanging="709"/>
        <w:jc w:val="both"/>
      </w:pPr>
      <w:r>
        <w:rPr>
          <w:i/>
        </w:rPr>
        <w:t xml:space="preserve">Psychomotor Practice </w:t>
      </w:r>
      <w:r>
        <w:t>(Keterampilan)</w:t>
      </w:r>
    </w:p>
    <w:p w:rsidR="00893129" w:rsidRPr="00142A8B" w:rsidRDefault="00893129" w:rsidP="004738D8">
      <w:pPr>
        <w:spacing w:before="0" w:beforeAutospacing="0" w:after="0" w:afterAutospacing="0" w:line="480" w:lineRule="auto"/>
        <w:ind w:right="-1" w:firstLine="709"/>
        <w:jc w:val="both"/>
      </w:pPr>
      <w:r>
        <w:rPr>
          <w:i/>
        </w:rPr>
        <w:t xml:space="preserve">Psychomotor Practice </w:t>
      </w:r>
      <w:r>
        <w:t>merupakan perwujudan dari sikap pada diri individu. Agar sikap dapat terwujud dalam perilaku nyata diperlukan faktor pendukung dan fasilitas. Praktik memiliki beberapa tingkatan yaitu persepsi, respons, mekanisme, dan adaptasi.</w:t>
      </w:r>
    </w:p>
    <w:p w:rsidR="00893129" w:rsidRPr="00C76533" w:rsidRDefault="00893129" w:rsidP="00AB5C6C">
      <w:pPr>
        <w:pStyle w:val="Heading2"/>
        <w:numPr>
          <w:ilvl w:val="1"/>
          <w:numId w:val="3"/>
        </w:numPr>
        <w:spacing w:before="0" w:beforeAutospacing="0" w:afterAutospacing="0" w:line="480" w:lineRule="auto"/>
        <w:ind w:left="709" w:right="-1" w:hanging="709"/>
      </w:pPr>
      <w:bookmarkStart w:id="84" w:name="_Toc29741534"/>
      <w:bookmarkStart w:id="85" w:name="_Toc44605019"/>
      <w:r>
        <w:t xml:space="preserve">Konsep </w:t>
      </w:r>
      <w:bookmarkEnd w:id="84"/>
      <w:r>
        <w:t>Diabetes Mel</w:t>
      </w:r>
      <w:r w:rsidR="00E119C2">
        <w:rPr>
          <w:lang w:val="en-US"/>
        </w:rPr>
        <w:t>l</w:t>
      </w:r>
      <w:r>
        <w:t>itus</w:t>
      </w:r>
      <w:bookmarkEnd w:id="85"/>
    </w:p>
    <w:p w:rsidR="00893129" w:rsidRDefault="00893129" w:rsidP="00AB5C6C">
      <w:pPr>
        <w:pStyle w:val="Heading2"/>
        <w:numPr>
          <w:ilvl w:val="2"/>
          <w:numId w:val="3"/>
        </w:numPr>
        <w:spacing w:before="0" w:beforeAutospacing="0" w:afterAutospacing="0" w:line="480" w:lineRule="auto"/>
        <w:ind w:right="-1" w:hanging="709"/>
      </w:pPr>
      <w:bookmarkStart w:id="86" w:name="_Toc44605020"/>
      <w:r>
        <w:t>Definisi Diabetes Mel</w:t>
      </w:r>
      <w:r w:rsidR="00E119C2">
        <w:rPr>
          <w:lang w:val="en-US"/>
        </w:rPr>
        <w:t>l</w:t>
      </w:r>
      <w:r>
        <w:t>itus</w:t>
      </w:r>
      <w:bookmarkEnd w:id="86"/>
    </w:p>
    <w:p w:rsidR="00893129" w:rsidRDefault="00893129" w:rsidP="004738D8">
      <w:pPr>
        <w:tabs>
          <w:tab w:val="left" w:pos="709"/>
        </w:tabs>
        <w:spacing w:before="0" w:beforeAutospacing="0" w:after="0" w:afterAutospacing="0" w:line="480" w:lineRule="auto"/>
        <w:ind w:right="-1" w:firstLine="709"/>
        <w:jc w:val="both"/>
      </w:pPr>
      <w:r>
        <w:tab/>
        <w:t>Diabetes Me</w:t>
      </w:r>
      <w:r w:rsidR="00E119C2">
        <w:rPr>
          <w:lang w:val="en-US"/>
        </w:rPr>
        <w:t>l</w:t>
      </w:r>
      <w:r>
        <w:t xml:space="preserve">litus adalah gangguan metabolisme karbohidrat, protein dan lemak yang ditandai oleh hiperglikemia. Hiperglikemia terjadi akibat kekurangan insulin atau menurunnya kerja insulin. Insulin adalah hormon yang dihasilkan oleh pankreas yang berfungsi untuk menyalurkan glukosa dalam darah masuk ke dalam sel dan jika insulin tidak ada atau kurang jumlahnya maka akan </w:t>
      </w:r>
      <w:r>
        <w:lastRenderedPageBreak/>
        <w:t xml:space="preserve">menyebabkan peningkatan kadar glukosa dalam darah </w:t>
      </w:r>
      <w:r w:rsidR="000E2BFF">
        <w:fldChar w:fldCharType="begin" w:fldLock="1"/>
      </w:r>
      <w:r w:rsidR="00221667">
        <w:instrText>ADDIN CSL_CITATION {"citationItems":[{"id":"ITEM-1","itemData":{"abstract":"Diabetes Melitus merupakan penyakit kronis yang memiliki komplikasi. Jumlah pasien Diabetes Melitus meningkat karena keterbatasan dalam mengelola Diabetes Melitus (self-management Diabetes Melitus). Konsep self-efficacy efektif dapat merubah perilaku kesehatan. Tujuan penelitian adalah mengidentifikasi hubungan antara self-management Diabetes Melitus dengan self-efficacy pada pasien Diabetes Melitus tipe 2 di Kota Bandung. Sampel sebanyak 62 pasien Diabetes Melitus dari 8 Puskesmas di Kota Bandung yang mempunyai angka kunjungan Diabetes Melitus tertinggi dengan teknik purposive. Pengukuran self-management menggunakan kuesioner modifikasi dari Summary of Diabetes Self Care Activity and Diabetes Self-Management Instrument, sedangkan Self-efficacy dikembangkan dari Standford Patients Education Research Center. Kedua kuesioner terdiri dari 5 komponen yaitu nutrisi, olahraga, aktivitas, pengobatan dan monitor gula darah. Data dianalisis menggunakan Pearson. Hubungan antara self-management dan self-efficacy bermakna (r = 0.538 , p = 0.00). Ada hubungan positif dengan kekuatan korelasi sedang antara self-management Diabetes Melitus dengan self-efficacy pada pasien Diabetes Melitus tipe 2 di Kota Bandung. Saran dari penelitian bagi perawat komunitas agar dapat meningkatkan self-efficacy pada pasien Diabetes Melitus sehingga dapat meningkatkan self-management Diabetes Melitus dengan cara mengembangkan program edukasi yang terstruktur.","author":[{"dropping-particle":"","family":"Sari","given":"Citra Windani Mambang","non-dropping-particle":"","parse-names":false,"suffix":""},{"dropping-particle":"","family":"Yamin","given":"Ahmad","non-dropping-particle":"","parse-names":false,"suffix":""},{"dropping-particle":"","family":"Santoso","given":"M. Budi","non-dropping-particle":"","parse-names":false,"suffix":""}],"container-title":"Keperawatan","id":"ITEM-1","issue":"1","issued":{"date-parts":[["2018"]]},"page":"64-68","title":"Hubungan Self-Management dan Self-Efficacy Pada Pasien Diabetes Melitus di Kota Bandung","type":"article-journal","volume":"VI"},"uris":["http://www.mendeley.com/documents/?uuid=01ac9bc7-59b9-49d7-9fd8-ce99047f8d91"]}],"mendeley":{"formattedCitation":"(Sari, Yamin and Santoso, 2018)","manualFormatting":"(Sari, Yamin &amp; Santoso, 2018)","plainTextFormattedCitation":"(Sari, Yamin and Santoso, 2018)","previouslyFormattedCitation":"(Sari, Yamin and Santoso, 2018)"},"properties":{"noteIndex":0},"schema":"https://github.com/citation-style-language/schema/raw/master/csl-citation.json"}</w:instrText>
      </w:r>
      <w:r w:rsidR="000E2BFF">
        <w:fldChar w:fldCharType="separate"/>
      </w:r>
      <w:r w:rsidR="00E119C2">
        <w:rPr>
          <w:noProof/>
        </w:rPr>
        <w:t xml:space="preserve">(Sari, Yamin </w:t>
      </w:r>
      <w:r w:rsidR="00E119C2">
        <w:rPr>
          <w:noProof/>
          <w:lang w:val="en-US"/>
        </w:rPr>
        <w:t>&amp;</w:t>
      </w:r>
      <w:r w:rsidRPr="004164A3">
        <w:rPr>
          <w:noProof/>
        </w:rPr>
        <w:t xml:space="preserve"> Santoso, 2018)</w:t>
      </w:r>
      <w:r w:rsidR="000E2BFF">
        <w:fldChar w:fldCharType="end"/>
      </w:r>
      <w:r>
        <w:t>. Diabetes me</w:t>
      </w:r>
      <w:r w:rsidR="00E119C2">
        <w:rPr>
          <w:lang w:val="en-US"/>
        </w:rPr>
        <w:t>l</w:t>
      </w:r>
      <w:r>
        <w:t>litus merupakan penyakit kronis yang membutuhkan perawatan medis yang berkelanjutan untuk mengurangi resiko</w:t>
      </w:r>
      <w:r w:rsidR="006E294C">
        <w:t xml:space="preserve"> </w:t>
      </w:r>
      <w:r w:rsidR="000E2BFF">
        <w:fldChar w:fldCharType="begin" w:fldLock="1"/>
      </w:r>
      <w:r>
        <w:instrText>ADDIN CSL_CITATION {"citationItems":[{"id":"ITEM-1","itemData":{"author":[{"dropping-particle":"","family":"Association","given":"American Diabetes","non-dropping-particle":"","parse-names":false,"suffix":""}],"id":"ITEM-1","issue":"January","issued":{"date-parts":[["2020"]]},"title":"Standards of Medical Care in Diabetes 2020","type":"article-journal","volume":"43"},"uris":["http://www.mendeley.com/documents/?uuid=0a367663-2da8-4589-a1c5-1bc6f0077adc"]}],"mendeley":{"formattedCitation":"(Association, 2020)","manualFormatting":"(American Diabetes Association, 2020)","plainTextFormattedCitation":"(Association, 2020)","previouslyFormattedCitation":"(Association, 2020)"},"properties":{"noteIndex":0},"schema":"https://github.com/citation-style-language/schema/raw/master/csl-citation.json"}</w:instrText>
      </w:r>
      <w:r w:rsidR="000E2BFF">
        <w:fldChar w:fldCharType="separate"/>
      </w:r>
      <w:r w:rsidRPr="000D33B4">
        <w:rPr>
          <w:noProof/>
        </w:rPr>
        <w:t>(</w:t>
      </w:r>
      <w:r>
        <w:rPr>
          <w:noProof/>
        </w:rPr>
        <w:t xml:space="preserve">American Diabetes </w:t>
      </w:r>
      <w:r w:rsidRPr="000D33B4">
        <w:rPr>
          <w:noProof/>
        </w:rPr>
        <w:t>Association, 2020)</w:t>
      </w:r>
      <w:r w:rsidR="000E2BFF">
        <w:fldChar w:fldCharType="end"/>
      </w:r>
      <w:r>
        <w:t>.</w:t>
      </w:r>
    </w:p>
    <w:p w:rsidR="00893129" w:rsidRPr="006C62C3" w:rsidRDefault="00893129" w:rsidP="004738D8">
      <w:pPr>
        <w:spacing w:before="0" w:beforeAutospacing="0" w:after="0" w:afterAutospacing="0" w:line="480" w:lineRule="auto"/>
        <w:ind w:right="-1" w:firstLine="709"/>
        <w:jc w:val="both"/>
      </w:pPr>
      <w:r>
        <w:t>Penyakit Diabetes Me</w:t>
      </w:r>
      <w:r w:rsidR="00E119C2">
        <w:rPr>
          <w:lang w:val="en-US"/>
        </w:rPr>
        <w:t>l</w:t>
      </w:r>
      <w:r>
        <w:t>litus merupakan penyakit degeneratif yang tidak menular dan dapat dikendalikan dengan empat pilar penatalaksaan. Meningkatnya gula darah pada pasien diabetes mel</w:t>
      </w:r>
      <w:r w:rsidR="00E119C2">
        <w:rPr>
          <w:lang w:val="en-US"/>
        </w:rPr>
        <w:t>l</w:t>
      </w:r>
      <w:r>
        <w:t xml:space="preserve">itus berperan sebagai penyebab dari ketidakseimbangan jumlah insulin </w:t>
      </w:r>
      <w:r w:rsidR="000E2BFF">
        <w:fldChar w:fldCharType="begin" w:fldLock="1"/>
      </w:r>
      <w:r w:rsidR="00221667">
        <w:instrText>ADDIN CSL_CITATION {"citationItems":[{"id":"ITEM-1","itemData":{"DOI":"10.22146/jkesvo.34080","ISSN":"2541-0644","abstract":"Latar Belakang: Pola makan merupakan asupan makanan yang memberikan berbagai macam jumlah, jadwal dan jenis makanan yang didapatkan seseorang. Pengaturan pola makan yang tidak tepat seperti yang dianjurkan 3J (Jadwal, Jumlah dan Jenis) dapat mengakibatkan peningkatan kadar gula darah.Tujuan: Penelitian ini bertujuan untuk mengidentifikasi hubungan pola makan dengan kadar gula darah pada penderita Diabetes mellitus.Metode: Desain penelitian ini adalah korelasional. Variabel bebas yaitu pola makan dan variabel terikatnya yaitu kadar gula darah. Pengambilan sampel dilakukan di Puskesmas Tembok Dukuh Surabaya dengan memakai teknik purposive sampling. Pengambilan sampel dilakukan pada bulan Oktober sampai November 2017 dengan besar sampel 40 responden. Data yang diperoleh dengan menggunakan lembar kuesioner dan observasi. Skala pengumpulan data ordinal dengan uji statistik yang dipergunakan pada penelitian ini menggunakan korelasi Spearman Rank.Hasil: Hasil uji statistik Spearman Rho p=0,000 (α=0,05) menunjukkan bahwa H0 ditolak sehingga dapat disimpulkan ada hubungan antara pola makan dengan kadar gula darah pada penderita Diabetes Mellitus di Puskesmas Tembok Dukuh Surabaya. Hasil penelitian ini didapatkan ada hubungan yang kuat antara pola makan dengan kadar gula darah apabila pola makan yang tidak baik seperti yang dianjurkan prinsip 3J maka akan terjadi ketidakstabilan kadar gula darah.Kesimpulan: Pentingnya peran pengaturan pola makan pada penderita diabetes dalam pengendalian kadar gula darah sehingga kadar gula darah tetap terkontrol.","author":[{"dropping-particle":"","family":"Susanti","given":"Susanti","non-dropping-particle":"","parse-names":false,"suffix":""},{"dropping-particle":"","family":"Bistara","given":"Difran Nobel","non-dropping-particle":"","parse-names":false,"suffix":""}],"container-title":"Jurnal Kesehatan Vokasional","id":"ITEM-1","issue":"1","issued":{"date-parts":[["2018"]]},"page":"29","title":"Hubungan Pola Makan Dengan Kadar Gula Darah Pada Penderita Diabetes Mellitus","type":"article-journal","volume":"3"},"uris":["http://www.mendeley.com/documents/?uuid=62560573-d6e8-4823-87fd-909325e95a2a"]}],"mendeley":{"formattedCitation":"(Susanti and Bistara, 2018)","manualFormatting":"(Susanti &amp; Bistara, 2018)","plainTextFormattedCitation":"(Susanti and Bistara, 2018)","previouslyFormattedCitation":"(Susanti and Bistara, 2018)"},"properties":{"noteIndex":0},"schema":"https://github.com/citation-style-language/schema/raw/master/csl-citation.json"}</w:instrText>
      </w:r>
      <w:r w:rsidR="000E2BFF">
        <w:fldChar w:fldCharType="separate"/>
      </w:r>
      <w:r w:rsidR="00E119C2">
        <w:rPr>
          <w:noProof/>
        </w:rPr>
        <w:t xml:space="preserve">(Susanti </w:t>
      </w:r>
      <w:r w:rsidR="00E119C2">
        <w:rPr>
          <w:noProof/>
          <w:lang w:val="en-US"/>
        </w:rPr>
        <w:t>&amp;</w:t>
      </w:r>
      <w:r w:rsidRPr="004164A3">
        <w:rPr>
          <w:noProof/>
        </w:rPr>
        <w:t xml:space="preserve"> Bistara, 2018)</w:t>
      </w:r>
      <w:r w:rsidR="000E2BFF">
        <w:fldChar w:fldCharType="end"/>
      </w:r>
    </w:p>
    <w:p w:rsidR="00893129" w:rsidRDefault="00893129" w:rsidP="00AB5C6C">
      <w:pPr>
        <w:pStyle w:val="Heading2"/>
        <w:numPr>
          <w:ilvl w:val="2"/>
          <w:numId w:val="3"/>
        </w:numPr>
        <w:spacing w:before="0" w:beforeAutospacing="0"/>
        <w:ind w:right="-1" w:hanging="709"/>
      </w:pPr>
      <w:bookmarkStart w:id="87" w:name="_Toc44605021"/>
      <w:r>
        <w:t>Anatomi Fisiologi Pankreas</w:t>
      </w:r>
      <w:bookmarkEnd w:id="87"/>
    </w:p>
    <w:p w:rsidR="00EF7DEC" w:rsidRDefault="00E665E0" w:rsidP="00EF7DEC">
      <w:pPr>
        <w:spacing w:before="0" w:beforeAutospacing="0" w:after="0" w:afterAutospacing="0" w:line="480" w:lineRule="auto"/>
        <w:ind w:right="-1" w:firstLine="709"/>
        <w:jc w:val="both"/>
      </w:pPr>
      <w:r>
        <w:rPr>
          <w:noProof/>
          <w:lang w:val="en-US"/>
        </w:rPr>
        <w:drawing>
          <wp:anchor distT="0" distB="0" distL="114300" distR="114300" simplePos="0" relativeHeight="251683840" behindDoc="0" locked="0" layoutInCell="1" allowOverlap="1" wp14:anchorId="72CF8611" wp14:editId="1E572434">
            <wp:simplePos x="0" y="0"/>
            <wp:positionH relativeFrom="column">
              <wp:posOffset>154113</wp:posOffset>
            </wp:positionH>
            <wp:positionV relativeFrom="paragraph">
              <wp:posOffset>994410</wp:posOffset>
            </wp:positionV>
            <wp:extent cx="4784090" cy="3355975"/>
            <wp:effectExtent l="0" t="0" r="0" b="0"/>
            <wp:wrapNone/>
            <wp:docPr id="3" name="Picture 3" descr="C:\Users\VANEZZA SYAKIB\Downloads\pankr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ZZA SYAKIB\Downloads\pankreas-1.jpg"/>
                    <pic:cNvPicPr>
                      <a:picLocks noChangeAspect="1" noChangeArrowheads="1"/>
                    </pic:cNvPicPr>
                  </pic:nvPicPr>
                  <pic:blipFill>
                    <a:blip r:embed="rId23"/>
                    <a:srcRect/>
                    <a:stretch>
                      <a:fillRect/>
                    </a:stretch>
                  </pic:blipFill>
                  <pic:spPr bwMode="auto">
                    <a:xfrm>
                      <a:off x="0" y="0"/>
                      <a:ext cx="4784090" cy="335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3129">
        <w:t>Pankreas merupakan sekumpulan kelenjar yang panjangnya kira-kira 15 cm, lebar 5 cm, mulai dari duodenum sampai ke limpa dan beratnya rata-rata 60-90 gram. Terbentang pada vertebrata lumbalis 1 dan 2 di belakang lambung.</w:t>
      </w:r>
    </w:p>
    <w:p w:rsidR="00EF7DEC" w:rsidRPr="00E665E0" w:rsidRDefault="00EF7DEC" w:rsidP="00EF7DEC">
      <w:pPr>
        <w:spacing w:before="0" w:beforeAutospacing="0" w:after="0" w:afterAutospacing="0" w:line="480" w:lineRule="auto"/>
        <w:ind w:right="-1" w:firstLine="0"/>
        <w:jc w:val="both"/>
        <w:rPr>
          <w:lang w:val="en-US"/>
        </w:rPr>
      </w:pPr>
    </w:p>
    <w:p w:rsidR="00EF7DEC" w:rsidRPr="00FF4D9F" w:rsidRDefault="00EF7DEC" w:rsidP="00EF7DEC">
      <w:pPr>
        <w:spacing w:before="0" w:beforeAutospacing="0" w:after="0" w:afterAutospacing="0" w:line="480" w:lineRule="auto"/>
        <w:ind w:right="-1" w:firstLine="0"/>
        <w:jc w:val="both"/>
        <w:rPr>
          <w:lang w:val="en-US"/>
        </w:rPr>
      </w:pPr>
    </w:p>
    <w:p w:rsidR="00893129" w:rsidRDefault="00893129" w:rsidP="00EF7DEC">
      <w:pPr>
        <w:spacing w:before="0" w:beforeAutospacing="0" w:after="0" w:afterAutospacing="0" w:line="480" w:lineRule="auto"/>
        <w:ind w:right="-1" w:firstLine="0"/>
        <w:jc w:val="both"/>
      </w:pPr>
    </w:p>
    <w:p w:rsidR="00893129" w:rsidRDefault="00893129" w:rsidP="00EF7DEC">
      <w:pPr>
        <w:spacing w:before="0" w:beforeAutospacing="0" w:after="0" w:afterAutospacing="0" w:line="480" w:lineRule="auto"/>
        <w:ind w:right="-1" w:firstLine="0"/>
        <w:jc w:val="both"/>
      </w:pPr>
    </w:p>
    <w:p w:rsidR="00893129" w:rsidRDefault="00893129" w:rsidP="00EF7DEC">
      <w:pPr>
        <w:spacing w:before="0" w:beforeAutospacing="0" w:after="0" w:afterAutospacing="0" w:line="480" w:lineRule="auto"/>
        <w:ind w:right="-1" w:firstLine="0"/>
        <w:jc w:val="both"/>
      </w:pPr>
    </w:p>
    <w:p w:rsidR="00893129" w:rsidRDefault="00893129" w:rsidP="00EF7DEC">
      <w:pPr>
        <w:spacing w:before="0" w:beforeAutospacing="0" w:after="0" w:afterAutospacing="0" w:line="480" w:lineRule="auto"/>
        <w:ind w:right="-1" w:firstLine="0"/>
        <w:jc w:val="both"/>
      </w:pPr>
    </w:p>
    <w:p w:rsidR="00893129" w:rsidRDefault="00893129" w:rsidP="00EF7DEC">
      <w:pPr>
        <w:spacing w:before="0" w:beforeAutospacing="0" w:after="0" w:afterAutospacing="0" w:line="480" w:lineRule="auto"/>
        <w:ind w:right="-1" w:firstLine="0"/>
        <w:jc w:val="both"/>
      </w:pPr>
    </w:p>
    <w:p w:rsidR="00893129" w:rsidRDefault="00893129" w:rsidP="00EF7DEC">
      <w:pPr>
        <w:spacing w:before="0" w:beforeAutospacing="0" w:after="0" w:afterAutospacing="0" w:line="480" w:lineRule="auto"/>
        <w:ind w:right="-1" w:firstLine="0"/>
        <w:jc w:val="both"/>
      </w:pPr>
    </w:p>
    <w:p w:rsidR="00893129" w:rsidRDefault="00893129" w:rsidP="00EF7DEC">
      <w:pPr>
        <w:spacing w:before="0" w:beforeAutospacing="0" w:after="0" w:afterAutospacing="0" w:line="480" w:lineRule="auto"/>
        <w:ind w:right="-1" w:firstLine="0"/>
        <w:jc w:val="both"/>
        <w:rPr>
          <w:lang w:val="en-US"/>
        </w:rPr>
      </w:pPr>
    </w:p>
    <w:p w:rsidR="00FF4D9F" w:rsidRPr="00FF4D9F" w:rsidRDefault="00FF4D9F" w:rsidP="00EF7DEC">
      <w:pPr>
        <w:spacing w:before="0" w:beforeAutospacing="0" w:after="0" w:afterAutospacing="0" w:line="480" w:lineRule="auto"/>
        <w:ind w:right="-1" w:firstLine="0"/>
        <w:jc w:val="both"/>
        <w:rPr>
          <w:lang w:val="en-US"/>
        </w:rPr>
      </w:pPr>
    </w:p>
    <w:p w:rsidR="00C0347D" w:rsidRDefault="00893129" w:rsidP="00E665E0">
      <w:pPr>
        <w:spacing w:before="0" w:beforeAutospacing="0" w:after="0" w:afterAutospacing="0" w:line="480" w:lineRule="auto"/>
        <w:ind w:right="-1" w:firstLine="0"/>
        <w:jc w:val="center"/>
        <w:rPr>
          <w:lang w:val="en-US"/>
        </w:rPr>
      </w:pPr>
      <w:r>
        <w:t>Gambar 2.2</w:t>
      </w:r>
      <w:r>
        <w:tab/>
        <w:t xml:space="preserve">Anatomi Pankreas </w:t>
      </w:r>
      <w:r w:rsidR="000E2BFF">
        <w:fldChar w:fldCharType="begin" w:fldLock="1"/>
      </w:r>
      <w:r>
        <w:instrText>ADDIN CSL_CITATION {"citationItems":[{"id":"ITEM-1","itemData":{"ISBN":"978-602-1163-86-3","abstract":"Jumlah penderita Diabetes Melitus kian meroket tiap tahunnya, baik di Indonesia maupun dunia. Tercatat di organisasi Kesehatan Dunia (WHO) tahun 2010, pasien diabetes melitus tipe 2 di Indonesia naik dari 8,4 juta pada tahun 2000 menjadi 21,3 juta pada tahun 2010. Sementara International Diabetes Federation memperkirakan tahum 2030 jumlah penderita diabetes melitus di seluruh dunia mencapai 450 juta orang.","author":[{"dropping-particle":"","family":"Maghfuri","given":"Ali","non-dropping-particle":"","parse-names":false,"suffix":""}],"id":"ITEM-1","issued":{"date-parts":[["2016"]]},"number-of-pages":"79","publisher":"Salemba Medika","publisher-place":"Jakarta","title":"Perawatan Luka Diabetes Melitus","type":"book"},"uris":["http://www.mendeley.com/documents/?uuid=0995b75d-4ab9-48a2-9f94-60f1598cb3e9","http://www.mendeley.com/documents/?uuid=de8a732a-fdab-4d0b-aa17-9d1aab3f6574"]}],"mendeley":{"formattedCitation":"(Maghfuri, 2016)","plainTextFormattedCitation":"(Maghfuri, 2016)","previouslyFormattedCitation":"(Maghfuri, 2016)"},"properties":{"noteIndex":0},"schema":"https://github.com/citation-style-language/schema/raw/master/csl-citation.json"}</w:instrText>
      </w:r>
      <w:r w:rsidR="000E2BFF">
        <w:fldChar w:fldCharType="separate"/>
      </w:r>
      <w:r w:rsidRPr="00354798">
        <w:rPr>
          <w:noProof/>
        </w:rPr>
        <w:t>(Maghfuri, 2016)</w:t>
      </w:r>
      <w:r w:rsidR="000E2BFF">
        <w:fldChar w:fldCharType="end"/>
      </w:r>
    </w:p>
    <w:p w:rsidR="00E665E0" w:rsidRPr="00E665E0" w:rsidRDefault="00E665E0" w:rsidP="00E665E0">
      <w:pPr>
        <w:spacing w:before="0" w:beforeAutospacing="0" w:after="0" w:afterAutospacing="0" w:line="480" w:lineRule="auto"/>
        <w:ind w:right="-1" w:firstLine="0"/>
        <w:jc w:val="center"/>
        <w:rPr>
          <w:lang w:val="en-US"/>
        </w:rPr>
      </w:pPr>
    </w:p>
    <w:p w:rsidR="00893129" w:rsidRDefault="00893129" w:rsidP="004738D8">
      <w:pPr>
        <w:spacing w:before="0" w:beforeAutospacing="0" w:after="0" w:afterAutospacing="0" w:line="480" w:lineRule="auto"/>
        <w:ind w:right="-1" w:firstLine="0"/>
        <w:jc w:val="both"/>
      </w:pPr>
      <w:r>
        <w:lastRenderedPageBreak/>
        <w:t>Pankreas terdiri atas dua jaringan utama, yaitu sebagai berikut:</w:t>
      </w:r>
    </w:p>
    <w:p w:rsidR="00893129" w:rsidRDefault="00893129" w:rsidP="00BC20FC">
      <w:pPr>
        <w:pStyle w:val="ListParagraph"/>
        <w:numPr>
          <w:ilvl w:val="0"/>
          <w:numId w:val="17"/>
        </w:numPr>
        <w:spacing w:before="0" w:beforeAutospacing="0" w:after="0" w:afterAutospacing="0" w:line="480" w:lineRule="auto"/>
        <w:ind w:left="709" w:right="-1" w:hanging="709"/>
        <w:jc w:val="both"/>
      </w:pPr>
      <w:r>
        <w:t>Sel Asini, berfungsi untuk menyekresi getah pencernaan ke dalam duodenum.</w:t>
      </w:r>
    </w:p>
    <w:p w:rsidR="00893129" w:rsidRDefault="00893129" w:rsidP="00BC20FC">
      <w:pPr>
        <w:pStyle w:val="ListParagraph"/>
        <w:numPr>
          <w:ilvl w:val="0"/>
          <w:numId w:val="17"/>
        </w:numPr>
        <w:spacing w:before="0" w:beforeAutospacing="0" w:after="0" w:afterAutospacing="0" w:line="480" w:lineRule="auto"/>
        <w:ind w:left="709" w:right="-1" w:hanging="709"/>
        <w:jc w:val="both"/>
      </w:pPr>
      <w:r>
        <w:t xml:space="preserve">Pulau Langerhans yang tidak mengeluarkan sekretnya tetapi menyekresi insulin dan glukagon di dalam darah. </w:t>
      </w:r>
    </w:p>
    <w:p w:rsidR="00893129" w:rsidRDefault="00893129" w:rsidP="004738D8">
      <w:pPr>
        <w:spacing w:before="0" w:beforeAutospacing="0" w:after="0" w:afterAutospacing="0" w:line="480" w:lineRule="auto"/>
        <w:ind w:right="0" w:firstLine="709"/>
        <w:jc w:val="both"/>
      </w:pPr>
      <w:r>
        <w:t xml:space="preserve">Pulau-pulau Langerhans yang menjadi sistem endokrinologis dari pankreas terbesar di seluruh pankreas dengan berat hanya 1-3% dari berat total pankreas. Pulau Langerhans berbentuk ovoid dengan besar masing-masing pulau berbeda. Besar pulau Langerhans yang terkecil adalah 50 </w:t>
      </w:r>
      <w:r>
        <w:rPr>
          <w:rFonts w:cs="Times New Roman"/>
        </w:rPr>
        <w:t>µ</w:t>
      </w:r>
      <w:r>
        <w:t xml:space="preserve"> sedangkan yang terbesar adalah 300 </w:t>
      </w:r>
      <w:r>
        <w:rPr>
          <w:rFonts w:cs="Times New Roman"/>
        </w:rPr>
        <w:t>µ</w:t>
      </w:r>
      <w:r>
        <w:t xml:space="preserve">, terbanyak adalah yang besarnya 100-225 </w:t>
      </w:r>
      <w:r>
        <w:rPr>
          <w:rFonts w:cs="Times New Roman"/>
        </w:rPr>
        <w:t>µ</w:t>
      </w:r>
      <w:r>
        <w:t>. Jumlah semua pulau Langerhans di pankreas diperkirakan 1-2 juta. Pulau Langerhans manusia mengandung tiga jenis sel utama yaitu :</w:t>
      </w:r>
    </w:p>
    <w:p w:rsidR="00893129" w:rsidRDefault="00893129" w:rsidP="00BC20FC">
      <w:pPr>
        <w:pStyle w:val="ListParagraph"/>
        <w:numPr>
          <w:ilvl w:val="0"/>
          <w:numId w:val="18"/>
        </w:numPr>
        <w:spacing w:before="0" w:beforeAutospacing="0" w:after="0" w:afterAutospacing="0" w:line="480" w:lineRule="auto"/>
        <w:ind w:left="709" w:right="0" w:hanging="709"/>
        <w:jc w:val="both"/>
      </w:pPr>
      <w:r>
        <w:t xml:space="preserve">Sel-sel A (Alfa) yang jumlahnya 20-40%, memproduksi glukagen yang menjadi faktor hiperglikemik yaitu suatu hormon yang mempunyai </w:t>
      </w:r>
      <w:r w:rsidRPr="00727E8D">
        <w:rPr>
          <w:i/>
        </w:rPr>
        <w:t>anti-insuline like activity.</w:t>
      </w:r>
    </w:p>
    <w:p w:rsidR="00893129" w:rsidRDefault="00893129" w:rsidP="00BC20FC">
      <w:pPr>
        <w:pStyle w:val="ListParagraph"/>
        <w:numPr>
          <w:ilvl w:val="0"/>
          <w:numId w:val="18"/>
        </w:numPr>
        <w:spacing w:before="0" w:beforeAutospacing="0" w:after="0" w:afterAutospacing="0" w:line="480" w:lineRule="auto"/>
        <w:ind w:left="709" w:right="0" w:hanging="709"/>
        <w:jc w:val="both"/>
      </w:pPr>
      <w:r>
        <w:t>Sel-sel B (Beta) yang jumlahnya sekitar 60-80% membuat insulin.</w:t>
      </w:r>
    </w:p>
    <w:p w:rsidR="00893129" w:rsidRDefault="00893129" w:rsidP="00BC20FC">
      <w:pPr>
        <w:pStyle w:val="ListParagraph"/>
        <w:numPr>
          <w:ilvl w:val="0"/>
          <w:numId w:val="18"/>
        </w:numPr>
        <w:spacing w:before="0" w:beforeAutospacing="0" w:after="0" w:afterAutospacing="0" w:line="480" w:lineRule="auto"/>
        <w:ind w:left="709" w:right="0" w:hanging="709"/>
        <w:jc w:val="both"/>
      </w:pPr>
      <w:r>
        <w:t>Sel-sel D (Delta) yang jumlahnya sekitar 5-15% membuat somatostatin.</w:t>
      </w:r>
    </w:p>
    <w:p w:rsidR="00893129" w:rsidRPr="00727E8D" w:rsidRDefault="00893129" w:rsidP="004738D8">
      <w:pPr>
        <w:spacing w:before="0" w:beforeAutospacing="0" w:after="0" w:afterAutospacing="0" w:line="480" w:lineRule="auto"/>
        <w:ind w:right="-1" w:firstLine="709"/>
        <w:jc w:val="both"/>
      </w:pPr>
      <w:r>
        <w:t xml:space="preserve">Insulin merupakan hormon yang dihasilkan oleh pankreas. Tiga fungsi insulin yaitu membuka jalan agar glukosa dapat masuk ke dalam sel untuk menghasilkan energi, menekan produksi gula di hati dan otot, serta mencegah pemecahan lemak sebagai sumber energi. Normalnya, pankreas akan mengeluarkan insulin dalam jumlah kecil sepanjang hari. Pada penderita diabetes melitus, insulin tidak tersedia di dalam tubuh. Kondisi ini bisa terjadi karena </w:t>
      </w:r>
      <w:r>
        <w:lastRenderedPageBreak/>
        <w:t xml:space="preserve">pankreas tidak dapat memproduksi insulin, akibatnya tubuh tidak dapat memperoleh energi dan dapat berbahaya bagi tubuh </w:t>
      </w:r>
      <w:r w:rsidR="000E2BFF">
        <w:fldChar w:fldCharType="begin" w:fldLock="1"/>
      </w:r>
      <w:r>
        <w:instrText>ADDIN CSL_CITATION {"citationItems":[{"id":"ITEM-1","itemData":{"ISBN":"978-602-1163-86-3","abstract":"Jumlah penderita Diabetes Melitus kian meroket tiap tahunnya, baik di Indonesia maupun dunia. Tercatat di organisasi Kesehatan Dunia (WHO) tahun 2010, pasien diabetes melitus tipe 2 di Indonesia naik dari 8,4 juta pada tahun 2000 menjadi 21,3 juta pada tahun 2010. Sementara International Diabetes Federation memperkirakan tahum 2030 jumlah penderita diabetes melitus di seluruh dunia mencapai 450 juta orang.","author":[{"dropping-particle":"","family":"Maghfuri","given":"Ali","non-dropping-particle":"","parse-names":false,"suffix":""}],"id":"ITEM-1","issued":{"date-parts":[["2016"]]},"number-of-pages":"79","publisher":"Salemba Medika","publisher-place":"Jakarta","title":"Perawatan Luka Diabetes Melitus","type":"book"},"uris":["http://www.mendeley.com/documents/?uuid=de8a732a-fdab-4d0b-aa17-9d1aab3f6574","http://www.mendeley.com/documents/?uuid=0995b75d-4ab9-48a2-9f94-60f1598cb3e9"]}],"mendeley":{"formattedCitation":"(Maghfuri, 2016)","plainTextFormattedCitation":"(Maghfuri, 2016)","previouslyFormattedCitation":"(Maghfuri, 2016)"},"properties":{"noteIndex":0},"schema":"https://github.com/citation-style-language/schema/raw/master/csl-citation.json"}</w:instrText>
      </w:r>
      <w:r w:rsidR="000E2BFF">
        <w:fldChar w:fldCharType="separate"/>
      </w:r>
      <w:r w:rsidRPr="007809FB">
        <w:rPr>
          <w:noProof/>
        </w:rPr>
        <w:t>(Maghfuri, 2016)</w:t>
      </w:r>
      <w:r w:rsidR="000E2BFF">
        <w:fldChar w:fldCharType="end"/>
      </w:r>
      <w:r>
        <w:t>.</w:t>
      </w:r>
    </w:p>
    <w:p w:rsidR="00893129" w:rsidRDefault="00893129" w:rsidP="00AB5C6C">
      <w:pPr>
        <w:pStyle w:val="Heading2"/>
        <w:numPr>
          <w:ilvl w:val="2"/>
          <w:numId w:val="3"/>
        </w:numPr>
        <w:spacing w:before="0" w:beforeAutospacing="0" w:afterAutospacing="0" w:line="480" w:lineRule="auto"/>
        <w:ind w:right="-1" w:hanging="709"/>
      </w:pPr>
      <w:bookmarkStart w:id="88" w:name="_Toc44605022"/>
      <w:r>
        <w:t>Klasifikasi Diabetes Mel</w:t>
      </w:r>
      <w:r w:rsidR="00E119C2">
        <w:rPr>
          <w:lang w:val="en-US"/>
        </w:rPr>
        <w:t>l</w:t>
      </w:r>
      <w:r>
        <w:t>itus</w:t>
      </w:r>
      <w:bookmarkEnd w:id="88"/>
    </w:p>
    <w:p w:rsidR="00893129" w:rsidRDefault="00893129" w:rsidP="004738D8">
      <w:pPr>
        <w:tabs>
          <w:tab w:val="left" w:pos="709"/>
        </w:tabs>
        <w:spacing w:before="0" w:beforeAutospacing="0" w:after="0" w:afterAutospacing="0" w:line="480" w:lineRule="auto"/>
        <w:ind w:right="-1" w:firstLine="709"/>
        <w:jc w:val="both"/>
      </w:pPr>
      <w:r>
        <w:tab/>
        <w:t>Klasifikasi diabetes mel</w:t>
      </w:r>
      <w:r w:rsidR="00E119C2">
        <w:rPr>
          <w:lang w:val="en-US"/>
        </w:rPr>
        <w:t>l</w:t>
      </w:r>
      <w:r>
        <w:t xml:space="preserve">itus menurut </w:t>
      </w:r>
      <w:r w:rsidR="000E2BFF">
        <w:fldChar w:fldCharType="begin" w:fldLock="1"/>
      </w:r>
      <w:r w:rsidR="00377059">
        <w:instrText>ADDIN CSL_CITATION {"citationItems":[{"id":"ITEM-1","itemData":{"ISBN":"9789791938860","author":[{"dropping-particle":"","family":"PERKENI","given":"","non-dropping-particle":"","parse-names":false,"suffix":""}],"id":"ITEM-1","issued":{"date-parts":[["2015"]]},"number-of-pages":"79","title":"Pengelolaan dan pencegahan diabetes melitus tipe 2 di indonesia 2015","type":"book"},"uris":["http://www.mendeley.com/documents/?uuid=e06e53d8-1ff5-4603-986b-de9763279399"]}],"mendeley":{"formattedCitation":"(PERKENI, 2015)","manualFormatting":"(PERKENI, 2015)","plainTextFormattedCitation":"(PERKENI, 2015)","previouslyFormattedCitation":"(PERKENI, 2015)"},"properties":{"noteIndex":0},"schema":"https://github.com/citation-style-language/schema/raw/master/csl-citation.json"}</w:instrText>
      </w:r>
      <w:r w:rsidR="000E2BFF">
        <w:fldChar w:fldCharType="separate"/>
      </w:r>
      <w:r>
        <w:rPr>
          <w:noProof/>
        </w:rPr>
        <w:t>(PERKENI</w:t>
      </w:r>
      <w:r w:rsidRPr="000038DA">
        <w:rPr>
          <w:noProof/>
        </w:rPr>
        <w:t>, 2015)</w:t>
      </w:r>
      <w:r w:rsidR="000E2BFF">
        <w:fldChar w:fldCharType="end"/>
      </w:r>
      <w:r>
        <w:t xml:space="preserve"> adalah sebagai berikut :</w:t>
      </w:r>
    </w:p>
    <w:p w:rsidR="00893129" w:rsidRPr="00326A34" w:rsidRDefault="00893129" w:rsidP="00BC20FC">
      <w:pPr>
        <w:pStyle w:val="ListParagraph"/>
        <w:numPr>
          <w:ilvl w:val="0"/>
          <w:numId w:val="19"/>
        </w:numPr>
        <w:tabs>
          <w:tab w:val="left" w:pos="709"/>
        </w:tabs>
        <w:spacing w:before="0" w:beforeAutospacing="0" w:after="0" w:afterAutospacing="0" w:line="480" w:lineRule="auto"/>
        <w:ind w:left="709" w:right="-1" w:hanging="709"/>
        <w:jc w:val="both"/>
      </w:pPr>
      <w:r>
        <w:t>Diabetes Mel</w:t>
      </w:r>
      <w:r w:rsidR="00E119C2">
        <w:rPr>
          <w:lang w:val="en-US"/>
        </w:rPr>
        <w:t>l</w:t>
      </w:r>
      <w:r>
        <w:t xml:space="preserve">itus tipe 1 (IDDM: </w:t>
      </w:r>
      <w:r>
        <w:rPr>
          <w:i/>
          <w:iCs/>
        </w:rPr>
        <w:t>Insulin Dependent Diabetes Mellitus)</w:t>
      </w:r>
    </w:p>
    <w:p w:rsidR="00893129" w:rsidRDefault="00893129" w:rsidP="004738D8">
      <w:pPr>
        <w:tabs>
          <w:tab w:val="left" w:pos="709"/>
        </w:tabs>
        <w:spacing w:before="0" w:beforeAutospacing="0" w:after="0" w:afterAutospacing="0" w:line="480" w:lineRule="auto"/>
        <w:ind w:right="-1" w:firstLine="0"/>
        <w:jc w:val="both"/>
      </w:pPr>
      <w:r>
        <w:tab/>
        <w:t>Diabetes Mel</w:t>
      </w:r>
      <w:r w:rsidR="00E119C2">
        <w:rPr>
          <w:lang w:val="en-US"/>
        </w:rPr>
        <w:t>l</w:t>
      </w:r>
      <w:r>
        <w:t>itus (DM) yang terjadi karena destruksi sel beta di pankreas yang akan mengakibatkan defisiensi insulin secara absolut. Penyebab dari kerusakan sel beta tersebut antara lain autoimun dan idiopatik.</w:t>
      </w:r>
    </w:p>
    <w:p w:rsidR="00893129" w:rsidRDefault="00893129" w:rsidP="00BC20FC">
      <w:pPr>
        <w:pStyle w:val="ListParagraph"/>
        <w:numPr>
          <w:ilvl w:val="0"/>
          <w:numId w:val="19"/>
        </w:numPr>
        <w:tabs>
          <w:tab w:val="left" w:pos="709"/>
        </w:tabs>
        <w:spacing w:before="0" w:beforeAutospacing="0" w:after="0" w:afterAutospacing="0" w:line="480" w:lineRule="auto"/>
        <w:ind w:left="709" w:right="-1" w:hanging="709"/>
        <w:jc w:val="both"/>
      </w:pPr>
      <w:r>
        <w:t>Diabetes Mel</w:t>
      </w:r>
      <w:r w:rsidR="00E119C2">
        <w:rPr>
          <w:lang w:val="en-US"/>
        </w:rPr>
        <w:t>l</w:t>
      </w:r>
      <w:r>
        <w:t xml:space="preserve">itus tipe 2 (NIDDM: </w:t>
      </w:r>
      <w:r w:rsidRPr="00326A34">
        <w:rPr>
          <w:i/>
          <w:iCs/>
        </w:rPr>
        <w:t>Non Insulin Dependent Diabetes Mellitus</w:t>
      </w:r>
      <w:r w:rsidR="00E119C2">
        <w:rPr>
          <w:iCs/>
          <w:lang w:val="en-US"/>
        </w:rPr>
        <w:t>)</w:t>
      </w:r>
    </w:p>
    <w:p w:rsidR="00893129" w:rsidRDefault="00893129" w:rsidP="004738D8">
      <w:pPr>
        <w:tabs>
          <w:tab w:val="left" w:pos="709"/>
        </w:tabs>
        <w:spacing w:before="0" w:beforeAutospacing="0" w:after="0" w:afterAutospacing="0" w:line="480" w:lineRule="auto"/>
        <w:ind w:right="-1" w:firstLine="709"/>
        <w:jc w:val="both"/>
      </w:pPr>
      <w:r>
        <w:t>Diabetes Me</w:t>
      </w:r>
      <w:r w:rsidR="00E119C2">
        <w:rPr>
          <w:lang w:val="en-US"/>
        </w:rPr>
        <w:t>l</w:t>
      </w:r>
      <w:r>
        <w:t>litus (DM) tipe 2 diakibatkan oleh resistensi insulin. Insulin dalam jumlah yang cukup tidak dapat bekerja secara optimal sehingga dapat mengakibatkan peningkatan kadar gula di dalam tubuh. Defisiensi insulin dapat terjadi secara relatif pada penderita DM tipe 2 dan sangat mungkin untuk menjadi defisiensi insulin yang absolut.</w:t>
      </w:r>
    </w:p>
    <w:p w:rsidR="00893129" w:rsidRDefault="00893129" w:rsidP="00BC20FC">
      <w:pPr>
        <w:pStyle w:val="ListParagraph"/>
        <w:numPr>
          <w:ilvl w:val="0"/>
          <w:numId w:val="19"/>
        </w:numPr>
        <w:tabs>
          <w:tab w:val="left" w:pos="709"/>
        </w:tabs>
        <w:spacing w:before="0" w:beforeAutospacing="0" w:after="0" w:afterAutospacing="0" w:line="480" w:lineRule="auto"/>
        <w:ind w:left="709" w:right="-1" w:hanging="709"/>
        <w:jc w:val="both"/>
      </w:pPr>
      <w:r>
        <w:t>Diabetes Gestasional</w:t>
      </w:r>
    </w:p>
    <w:p w:rsidR="00893129" w:rsidRDefault="00893129" w:rsidP="004738D8">
      <w:pPr>
        <w:pStyle w:val="ListParagraph"/>
        <w:tabs>
          <w:tab w:val="left" w:pos="709"/>
        </w:tabs>
        <w:spacing w:before="0" w:beforeAutospacing="0" w:after="0" w:afterAutospacing="0" w:line="480" w:lineRule="auto"/>
        <w:ind w:left="0" w:right="-1" w:firstLine="709"/>
        <w:jc w:val="both"/>
        <w:rPr>
          <w:lang w:val="en-US"/>
        </w:rPr>
      </w:pPr>
      <w:r>
        <w:t xml:space="preserve">Diabetes Gestasional terjadi karena adanya peningkatan produksi hormon-hormon antagonis insulin, antara lain: progesteron, estrogen, </w:t>
      </w:r>
      <w:r w:rsidRPr="003A342D">
        <w:rPr>
          <w:i/>
        </w:rPr>
        <w:t xml:space="preserve">human placenta lactogen </w:t>
      </w:r>
      <w:r>
        <w:t xml:space="preserve">dan kortisol. Peningkatan hormon-hormon tersebut dapat menyebabkan terjadinya resistensi insulin dan dapat meningkatkan kadar glukosa darah </w:t>
      </w:r>
      <w:r w:rsidR="000E2BFF">
        <w:fldChar w:fldCharType="begin" w:fldLock="1"/>
      </w:r>
      <w:r w:rsidR="00221667">
        <w:instrText>ADDIN CSL_CITATION {"citationItems":[{"id":"ITEM-1","itemData":{"ISSN":"2355-5459","abstract":"Tujuan:  Diabetes Mellitus (DM) Gestasional dapat mengancam keadaan ibu karena dapat menyebabkan beberapa komplikasi pada saat kehamilan, pada saat melahirkan, dan setelah melahirkan. DM Gestasional pun dapat mengancam keadaan bayi bahkan sampai menyebabkan kematian. Selama ini pemeriksaan antenatal pada ibu hamil hanya berfokus pada penyakit hipertensi dan anemia. Pemeriksaan dini (skrining) untuk menegakkan diagnosa DM Gestasional pada ibu hamil masih belum dilakukan secara menyeluruh. Tujuan penelitian ini adalah mengetahui prevalensi kejadian DM Gestasional dan faktor risiko yang mempengaruhinya (umur, riwayat DM dalam keluarga dan BMI) di wilayah kerja Puskesmas Simpang Timbangan Ogan Ilir.   Metode:  Jenis Penelitian ini adalah penelitian kuantitatif dengan pendekatan cross sectional. Metode pengambilan sampel dengan menggunakan non probability sampling dengan teknik purpossive sampling berjumlah 18 responden dengan kriteria inklusi yaitu ibu hamil dengan usia kehamilan 24-28 minggu selama periode penelitian dan bersedia menjadi responden. Selanjutnya data dianalisis menggunakan analisis univariat menggunakan aplikasi komputer untuk statistik dan analisis bivariat menggunakan uji korelasi Pearson.   Hasil:  Prevalensi angka kejadian DM Gestasional di wilayah kerja Puskesmas Simpang Timbangan Kabupaten Ogan Ilir Tahun 2016 sebanyak 5,6%. Ada hubungan yang bermakna antara umur dengan kejadian DM Gestasional (p value â‰¤0,05 yakni 0,02), ada hubungan yang bermakna antara riwayat DM dalam keluarga dengan kejadian DM Gestasional (p value â‰¤0,05 yakni 0,002), tidak ada hubungan yang bermakna antara BMI dengan kejadian DM Gestasional (p value &amp;gt;0,05 yakni 0,387).   Simpulan:  Dengan adanya skrining DM Gestasional pada ibu hamil sejak dini dapat menjadi salah satu cara untuk dapat meningkatkan kesehatan ibu terutama pada kehamilan dan mencegah penyulit-penyulit yang dapat terjadi pada saat persalinan","author":[{"dropping-particle":"","family":"Rahmawati","given":"Fuji","non-dropping-particle":"","parse-names":false,"suffix":""},{"dropping-particle":"","family":"Natosba","given":"Jum","non-dropping-particle":"","parse-names":false,"suffix":""},{"dropping-particle":"","family":"Jaji","given":"Jaji","non-dropping-particle":"","parse-names":false,"suffix":""}],"container-title":"Jurnal Keperawatan Sriwijaya","id":"ITEM-1","issue":"2","issued":{"date-parts":[["2016"]]},"page":"33-43","title":"Skrining Diabetes Mellitus Gestasional dan Faktor Risiko yang Mempengaruhinya","type":"article-journal","volume":"3"},"uris":["http://www.mendeley.com/documents/?uuid=96f56fce-1016-4fad-a6aa-3ddabbf10dd3"]}],"mendeley":{"formattedCitation":"(Rahmawati, Natosba and Jaji, 2016)","manualFormatting":"(Rahmawati, Natosba &amp; Jaji, 2016)","plainTextFormattedCitation":"(Rahmawati, Natosba and Jaji, 2016)","previouslyFormattedCitation":"(Rahmawati, Natosba and Jaji, 2016)"},"properties":{"noteIndex":0},"schema":"https://github.com/citation-style-language/schema/raw/master/csl-citation.json"}</w:instrText>
      </w:r>
      <w:r w:rsidR="000E2BFF">
        <w:fldChar w:fldCharType="separate"/>
      </w:r>
      <w:r w:rsidRPr="004164A3">
        <w:rPr>
          <w:noProof/>
        </w:rPr>
        <w:t>(Rahmaw</w:t>
      </w:r>
      <w:r w:rsidR="00E119C2">
        <w:rPr>
          <w:noProof/>
        </w:rPr>
        <w:t xml:space="preserve">ati, Natosba </w:t>
      </w:r>
      <w:r w:rsidR="00E119C2">
        <w:rPr>
          <w:noProof/>
          <w:lang w:val="en-US"/>
        </w:rPr>
        <w:t>&amp;</w:t>
      </w:r>
      <w:r w:rsidRPr="004164A3">
        <w:rPr>
          <w:noProof/>
        </w:rPr>
        <w:t xml:space="preserve"> Jaji, 2016)</w:t>
      </w:r>
      <w:r w:rsidR="000E2BFF">
        <w:fldChar w:fldCharType="end"/>
      </w:r>
    </w:p>
    <w:p w:rsidR="00216F92" w:rsidRDefault="00216F92" w:rsidP="00E119C2">
      <w:pPr>
        <w:tabs>
          <w:tab w:val="left" w:pos="709"/>
        </w:tabs>
        <w:spacing w:before="0" w:beforeAutospacing="0" w:after="0" w:afterAutospacing="0" w:line="480" w:lineRule="auto"/>
        <w:ind w:right="-1" w:firstLine="0"/>
        <w:jc w:val="both"/>
        <w:rPr>
          <w:lang w:val="en-US"/>
        </w:rPr>
      </w:pPr>
    </w:p>
    <w:p w:rsidR="00301DC1" w:rsidRPr="00E119C2" w:rsidRDefault="00301DC1" w:rsidP="00E119C2">
      <w:pPr>
        <w:tabs>
          <w:tab w:val="left" w:pos="709"/>
        </w:tabs>
        <w:spacing w:before="0" w:beforeAutospacing="0" w:after="0" w:afterAutospacing="0" w:line="480" w:lineRule="auto"/>
        <w:ind w:right="-1" w:firstLine="0"/>
        <w:jc w:val="both"/>
        <w:rPr>
          <w:lang w:val="en-US"/>
        </w:rPr>
      </w:pPr>
    </w:p>
    <w:p w:rsidR="00893129" w:rsidRDefault="00893129" w:rsidP="00BC20FC">
      <w:pPr>
        <w:pStyle w:val="ListParagraph"/>
        <w:numPr>
          <w:ilvl w:val="0"/>
          <w:numId w:val="19"/>
        </w:numPr>
        <w:tabs>
          <w:tab w:val="left" w:pos="709"/>
        </w:tabs>
        <w:spacing w:before="0" w:beforeAutospacing="0" w:after="0" w:afterAutospacing="0" w:line="480" w:lineRule="auto"/>
        <w:ind w:left="709" w:right="-1" w:hanging="709"/>
        <w:jc w:val="both"/>
      </w:pPr>
      <w:r>
        <w:lastRenderedPageBreak/>
        <w:t>Diabetes Mel</w:t>
      </w:r>
      <w:r w:rsidR="00E119C2">
        <w:rPr>
          <w:lang w:val="en-US"/>
        </w:rPr>
        <w:t>l</w:t>
      </w:r>
      <w:r>
        <w:t>itus tipe lain</w:t>
      </w:r>
    </w:p>
    <w:p w:rsidR="00893129" w:rsidRPr="006C62C3" w:rsidRDefault="00893129" w:rsidP="004738D8">
      <w:pPr>
        <w:tabs>
          <w:tab w:val="left" w:pos="709"/>
        </w:tabs>
        <w:spacing w:before="0" w:beforeAutospacing="0" w:after="0" w:afterAutospacing="0" w:line="480" w:lineRule="auto"/>
        <w:ind w:right="-1" w:firstLine="709"/>
        <w:jc w:val="both"/>
      </w:pPr>
      <w:r>
        <w:t>Diabetes Mel</w:t>
      </w:r>
      <w:r w:rsidR="00E119C2">
        <w:rPr>
          <w:lang w:val="en-US"/>
        </w:rPr>
        <w:t>l</w:t>
      </w:r>
      <w:r>
        <w:t>itus (DM) tipe lain disebabkan oleh defek genetik fungsi sel beta, defek genetik kerja insulin, penyakit eksokrin pankreas, endokrinopati pankreas, obat, zat kimia, infeksi, kelainan imunologi dan sondrom genetik lainnya yang berkaitan dengan diabetes melitus.</w:t>
      </w:r>
    </w:p>
    <w:p w:rsidR="00893129" w:rsidRPr="00D36335" w:rsidRDefault="00893129" w:rsidP="00AB5C6C">
      <w:pPr>
        <w:pStyle w:val="Heading2"/>
        <w:numPr>
          <w:ilvl w:val="2"/>
          <w:numId w:val="3"/>
        </w:numPr>
        <w:spacing w:before="0" w:beforeAutospacing="0"/>
        <w:ind w:right="-1" w:hanging="709"/>
      </w:pPr>
      <w:bookmarkStart w:id="89" w:name="_Toc44605023"/>
      <w:r w:rsidRPr="00D36335">
        <w:t>Etiologi Diabetes Me</w:t>
      </w:r>
      <w:r w:rsidR="00E119C2">
        <w:rPr>
          <w:lang w:val="en-US"/>
        </w:rPr>
        <w:t>l</w:t>
      </w:r>
      <w:r w:rsidRPr="00D36335">
        <w:t>litus</w:t>
      </w:r>
      <w:bookmarkEnd w:id="89"/>
    </w:p>
    <w:p w:rsidR="00286278" w:rsidRPr="00221916" w:rsidRDefault="00221916" w:rsidP="00221916">
      <w:pPr>
        <w:spacing w:before="0" w:beforeAutospacing="0" w:after="0" w:afterAutospacing="0" w:line="480" w:lineRule="auto"/>
        <w:ind w:right="0" w:firstLine="709"/>
        <w:jc w:val="both"/>
      </w:pPr>
      <w:r>
        <w:t xml:space="preserve">Makanan berubah menjadi glukosa karena adanya proses di dalam tubuh manusia, karena glukosa merupakan suplai energi utama untuk tubuh. Insulin dari sel </w:t>
      </w:r>
      <w:r>
        <w:rPr>
          <w:rFonts w:cs="Times New Roman"/>
        </w:rPr>
        <w:t>β</w:t>
      </w:r>
      <w:r>
        <w:t xml:space="preserve"> pankreas perlu untuk membawa glukosa ke dalam sel-sel tubuh dimana glukosa digunakan untuk metabolisme sel tubuh. Diabetes Melitus terjadi akibat dari sel </w:t>
      </w:r>
      <w:r>
        <w:rPr>
          <w:rFonts w:cs="Times New Roman"/>
        </w:rPr>
        <w:t xml:space="preserve">β yang tidak dapat memproduksi insulin (DMT1) atau tidak dapat memperoduksi insulin dalam jumlah yang tidak cukup (DMT2) maka akibatnya adalah glukosa tidak dapat masuk ke dalam sel tetapi menetap di dalam darah. Naiknya kadar glukosa di dalam darah dapat meningkatkan asupan cairan untuk mendorong glukosa keluar dari tubuh melalui </w:t>
      </w:r>
      <w:r w:rsidRPr="003A342D">
        <w:rPr>
          <w:rFonts w:cs="Times New Roman"/>
          <w:i/>
        </w:rPr>
        <w:t>urine</w:t>
      </w:r>
      <w:r>
        <w:rPr>
          <w:rFonts w:cs="Times New Roman"/>
        </w:rPr>
        <w:t xml:space="preserve"> maka pasien akan menjadi haus dan urinasi meningkat. Sel-sel menjadi kekurangan energi karena kurangnya glukosa dan memberi sinyal kepada pasien untuk makan karena dapat membuat pasien menjadi lapar. Pasien dengan DM Tipe 1 dan DM Tipe II beresiko komplikasi seperti kehilangan penglihatan (</w:t>
      </w:r>
      <w:r>
        <w:rPr>
          <w:rFonts w:cs="Times New Roman"/>
          <w:i/>
        </w:rPr>
        <w:t>diabetic retinopathy</w:t>
      </w:r>
      <w:r>
        <w:rPr>
          <w:rFonts w:cs="Times New Roman"/>
        </w:rPr>
        <w:t>), kerusakan pembuluh darah dan saraf (</w:t>
      </w:r>
      <w:r>
        <w:rPr>
          <w:rFonts w:cs="Times New Roman"/>
          <w:i/>
        </w:rPr>
        <w:t>diabetic neuropathy</w:t>
      </w:r>
      <w:r>
        <w:rPr>
          <w:rFonts w:cs="Times New Roman"/>
        </w:rPr>
        <w:t>), dan gangguan ginjal (</w:t>
      </w:r>
      <w:r>
        <w:rPr>
          <w:rFonts w:cs="Times New Roman"/>
          <w:i/>
        </w:rPr>
        <w:t>nephropathy</w:t>
      </w:r>
      <w:r>
        <w:rPr>
          <w:rFonts w:cs="Times New Roman"/>
        </w:rPr>
        <w:t xml:space="preserve">). </w:t>
      </w:r>
      <w:r w:rsidR="00A346B6">
        <w:rPr>
          <w:rFonts w:cs="Times New Roman"/>
        </w:rPr>
        <w:t xml:space="preserve">Untuk mencegah agar tidak terjadinya komplikasi maka pasien harus menjaga kadar glukosa darah dalam kondisi normal dengan cara monitoring secara konsisten, pemberian insulin, dan diet. </w:t>
      </w:r>
      <w:r w:rsidR="000E2BFF">
        <w:rPr>
          <w:rFonts w:cs="Times New Roman"/>
        </w:rPr>
        <w:fldChar w:fldCharType="begin" w:fldLock="1"/>
      </w:r>
      <w:r w:rsidR="00221667">
        <w:rPr>
          <w:rFonts w:cs="Times New Roman"/>
        </w:rPr>
        <w:instrText>ADDIN CSL_CITATION {"citationItems":[{"id":"ITEM-1","itemData":{"author":[{"dropping-particle":"","family":"DiGiulio","given":"M","non-dropping-particle":"","parse-names":false,"suffix":""},{"dropping-particle":"","family":"Jackson","given":"D","non-dropping-particle":"","parse-names":false,"suffix":""}],"id":"ITEM-1","issued":{"date-parts":[["2014"]]},"publisher":"Rapha Publishin","publisher-place":"Yogyakarta","title":"Keperawatan Medikal Bedah","type":"book"},"uris":["http://www.mendeley.com/documents/?uuid=928a1baa-1d34-4d0e-9faf-34b113e94115"]}],"mendeley":{"formattedCitation":"(DiGiulio and Jackson, 2014)","manualFormatting":"(DiGiulio &amp; Jackson, 2014)","plainTextFormattedCitation":"(DiGiulio and Jackson, 2014)","previouslyFormattedCitation":"(DiGiulio and Jackson, 2014)"},"properties":{"noteIndex":0},"schema":"https://github.com/citation-style-language/schema/raw/master/csl-citation.json"}</w:instrText>
      </w:r>
      <w:r w:rsidR="000E2BFF">
        <w:rPr>
          <w:rFonts w:cs="Times New Roman"/>
        </w:rPr>
        <w:fldChar w:fldCharType="separate"/>
      </w:r>
      <w:r w:rsidR="00E119C2">
        <w:rPr>
          <w:rFonts w:cs="Times New Roman"/>
          <w:noProof/>
        </w:rPr>
        <w:t xml:space="preserve">(DiGiulio </w:t>
      </w:r>
      <w:r w:rsidR="00E119C2">
        <w:rPr>
          <w:rFonts w:cs="Times New Roman"/>
          <w:noProof/>
          <w:lang w:val="en-US"/>
        </w:rPr>
        <w:t>&amp;</w:t>
      </w:r>
      <w:r w:rsidR="00A346B6" w:rsidRPr="00A346B6">
        <w:rPr>
          <w:rFonts w:cs="Times New Roman"/>
          <w:noProof/>
        </w:rPr>
        <w:t xml:space="preserve"> Jackson, 2014)</w:t>
      </w:r>
      <w:r w:rsidR="000E2BFF">
        <w:rPr>
          <w:rFonts w:cs="Times New Roman"/>
        </w:rPr>
        <w:fldChar w:fldCharType="end"/>
      </w:r>
    </w:p>
    <w:p w:rsidR="00312488" w:rsidRPr="00F652C7" w:rsidRDefault="00312488" w:rsidP="00A346B6">
      <w:pPr>
        <w:pStyle w:val="Heading2"/>
        <w:numPr>
          <w:ilvl w:val="2"/>
          <w:numId w:val="3"/>
        </w:numPr>
        <w:spacing w:before="0" w:beforeAutospacing="0"/>
        <w:ind w:right="-1" w:hanging="709"/>
      </w:pPr>
      <w:bookmarkStart w:id="90" w:name="_Toc44605024"/>
      <w:r w:rsidRPr="00F652C7">
        <w:lastRenderedPageBreak/>
        <w:t>Patofisiologi Diabetes Mel</w:t>
      </w:r>
      <w:r w:rsidR="00E119C2">
        <w:rPr>
          <w:lang w:val="en-US"/>
        </w:rPr>
        <w:t>l</w:t>
      </w:r>
      <w:r w:rsidRPr="00F652C7">
        <w:t>itus</w:t>
      </w:r>
      <w:bookmarkEnd w:id="90"/>
    </w:p>
    <w:p w:rsidR="00312488" w:rsidRDefault="00312488" w:rsidP="00A346B6">
      <w:pPr>
        <w:spacing w:before="0" w:beforeAutospacing="0" w:after="0" w:afterAutospacing="0" w:line="480" w:lineRule="auto"/>
        <w:ind w:right="-1" w:firstLine="709"/>
        <w:jc w:val="both"/>
      </w:pPr>
      <w:r>
        <w:t>Hiperglikemia yang dialami oleh penderita Diabetes Mel</w:t>
      </w:r>
      <w:r w:rsidR="00E119C2">
        <w:rPr>
          <w:lang w:val="en-US"/>
        </w:rPr>
        <w:t>l</w:t>
      </w:r>
      <w:r>
        <w:t>itus disebabkan oleh beberapa faktor tergantung dari tipe diabetesnya. Diabetes Melitus tipe 1 ditandai oleh adanya defisiensi insulin secara absolut yang disebabkan karena adanya kerusakan sel beta pankreas akibat dari gangguan auto imun. Sedangkan Diabetes Mel</w:t>
      </w:r>
      <w:r w:rsidR="00E119C2">
        <w:rPr>
          <w:lang w:val="en-US"/>
        </w:rPr>
        <w:t>l</w:t>
      </w:r>
      <w:r>
        <w:t xml:space="preserve">itus tipe 2 disebabkan karena beberapa faktor diantaranya faktor genetik, gaya hidup, dan obesitas </w:t>
      </w:r>
      <w:r w:rsidR="000E2BFF">
        <w:fldChar w:fldCharType="begin" w:fldLock="1"/>
      </w:r>
      <w:r w:rsidR="005B1FF5">
        <w:instrText>ADDIN CSL_CITATION {"citationItems":[{"id":"ITEM-1","itemData":{"ISBN":"978-602-6417-33-6","author":[{"dropping-particle":"","family":"Huda","given":"Nuh","non-dropping-particle":"","parse-names":false,"suffix":""}],"id":"ITEM-1","issued":{"date-parts":[["2017"]]},"number-of-pages":"137","publisher":"Indomedia Pustaka","publisher-place":"Sidoarjo","title":"Asuhan Keperawatan Diabetes Mellitus dan Penggunaan SFE dalam Perawatan Luka Kaki Diabetes","type":"book"},"uris":["http://www.mendeley.com/documents/?uuid=3d740383-bcda-4742-8c1f-261d78f7b0a3"]}],"mendeley":{"formattedCitation":"(Huda, 2017)","plainTextFormattedCitation":"(Huda, 2017)","previouslyFormattedCitation":"(Huda, 2017)"},"properties":{"noteIndex":0},"schema":"https://github.com/citation-style-language/schema/raw/master/csl-citation.json"}</w:instrText>
      </w:r>
      <w:r w:rsidR="000E2BFF">
        <w:fldChar w:fldCharType="separate"/>
      </w:r>
      <w:r w:rsidR="00C452D9" w:rsidRPr="00C452D9">
        <w:rPr>
          <w:noProof/>
        </w:rPr>
        <w:t>(Huda, 2017)</w:t>
      </w:r>
      <w:r w:rsidR="000E2BFF">
        <w:fldChar w:fldCharType="end"/>
      </w:r>
    </w:p>
    <w:p w:rsidR="00312488" w:rsidRDefault="00312488" w:rsidP="004738D8">
      <w:pPr>
        <w:spacing w:before="0" w:beforeAutospacing="0" w:after="0" w:afterAutospacing="0" w:line="480" w:lineRule="auto"/>
        <w:ind w:right="-1" w:firstLine="709"/>
        <w:jc w:val="both"/>
        <w:rPr>
          <w:lang w:val="en-US"/>
        </w:rPr>
      </w:pPr>
      <w:r>
        <w:t>Penderita hiperglikemi biasanya akan mengalami beberapa gejala khas yaitu 3 gejala klasik Diabetes Me</w:t>
      </w:r>
      <w:r w:rsidR="00E119C2">
        <w:rPr>
          <w:lang w:val="en-US"/>
        </w:rPr>
        <w:t>l</w:t>
      </w:r>
      <w:r>
        <w:t xml:space="preserve">litus yaitu Poli uri, Polidipsi, dan Poliphagi. Gejala Poli uri merupakan suatu kondisi dimana seseorang akan mengalami peningkatan buang air kencing berlebihan atau sering buang air kencing. Sedangkan Gejala polidipsi merupakan suatu kondisi yang sering merasa haus, terkait dengan situasi seringnya seseorang buang air kencing karena jumlah buang air kecil terjadi secara terus-menerus dan berlebihan.  Gejala ketiga adalah kondisi poliphagi yang merupakan peningkatan nafsu makan, kondisi ini sering disebabkan karena adanya penurunan kadar insulin dalam tubuh sehingga dapat menyebabkan penggunaan glukosa oleh sel tubuh menurun, sehingga tubuh berusaha menggunakan glukosa dari non karbohidrat yaitu protein dan lemak melalui proses liposis. Peningkatan proses liposis dan katabolisme protein akan menyebabkan terjadinya mekanisme gangguan energi negatif yang kemudian mampu menyebabkan peningkatan nafsu makan </w:t>
      </w:r>
      <w:r w:rsidR="000E2BFF">
        <w:fldChar w:fldCharType="begin" w:fldLock="1"/>
      </w:r>
      <w:r w:rsidR="005B1FF5">
        <w:instrText>ADDIN CSL_CITATION {"citationItems":[{"id":"ITEM-1","itemData":{"ISBN":"978-602-6417-33-6","author":[{"dropping-particle":"","family":"Huda","given":"Nuh","non-dropping-particle":"","parse-names":false,"suffix":""}],"id":"ITEM-1","issued":{"date-parts":[["2017"]]},"number-of-pages":"137","publisher":"Indomedia Pustaka","publisher-place":"Sidoarjo","title":"Asuhan Keperawatan Diabetes Mellitus dan Penggunaan SFE dalam Perawatan Luka Kaki Diabetes","type":"book"},"uris":["http://www.mendeley.com/documents/?uuid=3d740383-bcda-4742-8c1f-261d78f7b0a3"]}],"mendeley":{"formattedCitation":"(Huda, 2017)","plainTextFormattedCitation":"(Huda, 2017)","previouslyFormattedCitation":"(Huda, 2017)"},"properties":{"noteIndex":0},"schema":"https://github.com/citation-style-language/schema/raw/master/csl-citation.json"}</w:instrText>
      </w:r>
      <w:r w:rsidR="000E2BFF">
        <w:fldChar w:fldCharType="separate"/>
      </w:r>
      <w:r w:rsidR="00C452D9" w:rsidRPr="00C452D9">
        <w:rPr>
          <w:noProof/>
        </w:rPr>
        <w:t>(Huda, 2017)</w:t>
      </w:r>
      <w:r w:rsidR="000E2BFF">
        <w:fldChar w:fldCharType="end"/>
      </w:r>
      <w:r w:rsidR="00E665E0">
        <w:rPr>
          <w:lang w:val="en-US"/>
        </w:rPr>
        <w:t>.</w:t>
      </w:r>
    </w:p>
    <w:p w:rsidR="00E665E0" w:rsidRPr="00E665E0" w:rsidRDefault="00E665E0" w:rsidP="004738D8">
      <w:pPr>
        <w:spacing w:before="0" w:beforeAutospacing="0" w:after="0" w:afterAutospacing="0" w:line="480" w:lineRule="auto"/>
        <w:ind w:right="-1" w:firstLine="709"/>
        <w:jc w:val="both"/>
        <w:rPr>
          <w:lang w:val="en-US"/>
        </w:rPr>
      </w:pPr>
    </w:p>
    <w:p w:rsidR="00C452D9" w:rsidRPr="00377059" w:rsidRDefault="00C452D9" w:rsidP="00EF7DEC">
      <w:pPr>
        <w:pStyle w:val="Heading2"/>
        <w:numPr>
          <w:ilvl w:val="2"/>
          <w:numId w:val="3"/>
        </w:numPr>
        <w:spacing w:before="0" w:beforeAutospacing="0"/>
        <w:ind w:right="-1" w:hanging="709"/>
      </w:pPr>
      <w:bookmarkStart w:id="91" w:name="_Toc44605025"/>
      <w:r w:rsidRPr="00377059">
        <w:lastRenderedPageBreak/>
        <w:t>Komplikasi Diabetes Mel</w:t>
      </w:r>
      <w:r w:rsidR="00E119C2">
        <w:rPr>
          <w:lang w:val="en-US"/>
        </w:rPr>
        <w:t>l</w:t>
      </w:r>
      <w:r w:rsidRPr="00377059">
        <w:t>itus</w:t>
      </w:r>
      <w:bookmarkEnd w:id="91"/>
    </w:p>
    <w:p w:rsidR="00C452D9" w:rsidRPr="00E665E0" w:rsidRDefault="00E665E0" w:rsidP="00EF7DEC">
      <w:pPr>
        <w:tabs>
          <w:tab w:val="left" w:pos="709"/>
        </w:tabs>
        <w:spacing w:before="0" w:beforeAutospacing="0" w:after="0" w:afterAutospacing="0" w:line="480" w:lineRule="auto"/>
        <w:ind w:right="-1" w:firstLine="709"/>
        <w:jc w:val="both"/>
        <w:rPr>
          <w:lang w:val="en-US"/>
        </w:rPr>
      </w:pPr>
      <w:r>
        <w:rPr>
          <w:lang w:val="en-US"/>
        </w:rPr>
        <w:t xml:space="preserve">Menurut </w:t>
      </w:r>
      <w:r w:rsidR="000E2BFF">
        <w:fldChar w:fldCharType="begin" w:fldLock="1"/>
      </w:r>
      <w:r w:rsidR="005510CD">
        <w:instrText>ADDIN CSL_CITATION {"citationItems":[{"id":"ITEM-1","itemData":{"DOI":"10.14499/indonesianjpharm27iss2pp74","ISSN":"23389486","abstract":"Type 2 Diabetes Mellitusis a metabolic disorder that is marked by the rise in blood sugar due to a decrease in insulin secret ion by pancreatic beta cells and insulin function or disorder(insulin resistance). Results Health Researchin 2008, showed the incidence of diabetes mellitus in Indonesia reached 57%, while the incidence in type 2 diabetes mellitus World is 95%. Risk factors of diabetes mellitus type 2, namely age, gender, obesity, hypertension, genetics, diet, smoking, alcohol, lack ofactivity, waist circum ference, .Treatment done by the use of oral medication hyperglycemia and insulin as well as lifestyle modification store duce the incidence and microvascular and macrovascular complications of diabetes mellitus type 2.","author":[{"dropping-particle":"","family":"Fatimah","given":"Restyana Noor","non-dropping-particle":"","parse-names":false,"suffix":""}],"id":"ITEM-1","issue":"2","issued":{"date-parts":[["2016"]]},"page":"74-79","title":"Diabetes Melitus Tipe 2","type":"article-journal","volume":"27"},"uris":["http://www.mendeley.com/documents/?uuid=3d52f4c7-1c8a-43f6-85dc-6800b01e1c1b"]}],"mendeley":{"formattedCitation":"(Fatimah, 2016)","plainTextFormattedCitation":"(Fatimah, 2016)","previouslyFormattedCitation":"(Fatimah, 2016)"},"properties":{"noteIndex":0},"schema":"https://github.com/citation-style-language/schema/raw/master/csl-citation.json"}</w:instrText>
      </w:r>
      <w:r w:rsidR="000E2BFF">
        <w:fldChar w:fldCharType="separate"/>
      </w:r>
      <w:r w:rsidR="00377059" w:rsidRPr="00377059">
        <w:rPr>
          <w:noProof/>
        </w:rPr>
        <w:t>(Fatimah, 2016)</w:t>
      </w:r>
      <w:r w:rsidR="000E2BFF">
        <w:fldChar w:fldCharType="end"/>
      </w:r>
      <w:r>
        <w:rPr>
          <w:lang w:val="en-US"/>
        </w:rPr>
        <w:t xml:space="preserve"> </w:t>
      </w:r>
      <w:r>
        <w:t>Diabetes yang tidak terkontrol dengan baik akan menimbulkan komplikasi akut dan komplikasi kronis</w:t>
      </w:r>
      <w:r>
        <w:rPr>
          <w:lang w:val="en-US"/>
        </w:rPr>
        <w:t>, yaitu :</w:t>
      </w:r>
    </w:p>
    <w:p w:rsidR="00C452D9" w:rsidRDefault="00C452D9" w:rsidP="00BC20FC">
      <w:pPr>
        <w:pStyle w:val="ListParagraph"/>
        <w:numPr>
          <w:ilvl w:val="0"/>
          <w:numId w:val="20"/>
        </w:numPr>
        <w:tabs>
          <w:tab w:val="left" w:pos="709"/>
        </w:tabs>
        <w:spacing w:before="0" w:beforeAutospacing="0" w:after="0" w:afterAutospacing="0" w:line="480" w:lineRule="auto"/>
        <w:ind w:left="709" w:right="-1" w:hanging="709"/>
        <w:jc w:val="both"/>
      </w:pPr>
      <w:r>
        <w:t>Komplikasi Akut</w:t>
      </w:r>
    </w:p>
    <w:p w:rsidR="00377059" w:rsidRDefault="00377059" w:rsidP="00BC20FC">
      <w:pPr>
        <w:pStyle w:val="ListParagraph"/>
        <w:numPr>
          <w:ilvl w:val="0"/>
          <w:numId w:val="21"/>
        </w:numPr>
        <w:tabs>
          <w:tab w:val="left" w:pos="851"/>
        </w:tabs>
        <w:spacing w:before="0" w:beforeAutospacing="0" w:after="0" w:afterAutospacing="0" w:line="480" w:lineRule="auto"/>
        <w:ind w:left="1418" w:right="-1" w:hanging="709"/>
        <w:jc w:val="both"/>
      </w:pPr>
      <w:r>
        <w:t>Hipoglikemia</w:t>
      </w:r>
    </w:p>
    <w:p w:rsidR="00C452D9" w:rsidRDefault="00377059" w:rsidP="004738D8">
      <w:pPr>
        <w:tabs>
          <w:tab w:val="left" w:pos="851"/>
        </w:tabs>
        <w:spacing w:before="0" w:beforeAutospacing="0" w:after="0" w:afterAutospacing="0" w:line="480" w:lineRule="auto"/>
        <w:ind w:left="709" w:right="-1" w:firstLine="709"/>
        <w:jc w:val="both"/>
      </w:pPr>
      <w:r>
        <w:t xml:space="preserve">Merupakan </w:t>
      </w:r>
      <w:r w:rsidR="00C452D9">
        <w:t>kadar glukosa darah seseorang yang dibawah nilai normal ( &lt; 50 mg/dl). Hipoglikemia sering terjadi pada penderita DM tipe 1 yang dapat dialami 1-2 kali per minggu, kadar gula darah yang terlalu rendah dapat menyebabkan sel-sel otak tidak mendapatkan pasokan energi sehingga tidak dapat berfungsi bahkan akan mengalami kerusakan.</w:t>
      </w:r>
    </w:p>
    <w:p w:rsidR="00377059" w:rsidRDefault="00377059" w:rsidP="00BC20FC">
      <w:pPr>
        <w:pStyle w:val="ListParagraph"/>
        <w:numPr>
          <w:ilvl w:val="0"/>
          <w:numId w:val="21"/>
        </w:numPr>
        <w:tabs>
          <w:tab w:val="left" w:pos="709"/>
        </w:tabs>
        <w:spacing w:before="0" w:beforeAutospacing="0" w:after="0" w:afterAutospacing="0" w:line="480" w:lineRule="auto"/>
        <w:ind w:left="709" w:right="-1" w:firstLine="0"/>
        <w:jc w:val="both"/>
      </w:pPr>
      <w:r>
        <w:t>Hiperglikemia</w:t>
      </w:r>
    </w:p>
    <w:p w:rsidR="00377059" w:rsidRDefault="00377059" w:rsidP="004738D8">
      <w:pPr>
        <w:tabs>
          <w:tab w:val="left" w:pos="709"/>
        </w:tabs>
        <w:spacing w:before="0" w:beforeAutospacing="0" w:after="0" w:afterAutospacing="0" w:line="480" w:lineRule="auto"/>
        <w:ind w:left="709" w:right="-1" w:firstLine="709"/>
        <w:jc w:val="both"/>
      </w:pPr>
      <w:r>
        <w:t>T</w:t>
      </w:r>
      <w:r w:rsidR="00C452D9">
        <w:t>erjadi apabila kadar gula darah yang meningkat secara tiba-tiba dan dapat berkembang menjadi keadaan metabolisme yang berbahaya seperti ketoasidosis diabetik, Koma Hiperosmoler Non Ketotik (KHNK) dan kemolakto a</w:t>
      </w:r>
      <w:r w:rsidR="006E294C">
        <w:t>sidosis.</w:t>
      </w:r>
    </w:p>
    <w:p w:rsidR="00C452D9" w:rsidRDefault="00C452D9" w:rsidP="00BC20FC">
      <w:pPr>
        <w:pStyle w:val="ListParagraph"/>
        <w:numPr>
          <w:ilvl w:val="0"/>
          <w:numId w:val="20"/>
        </w:numPr>
        <w:tabs>
          <w:tab w:val="left" w:pos="709"/>
        </w:tabs>
        <w:spacing w:before="0" w:beforeAutospacing="0" w:after="0" w:afterAutospacing="0" w:line="480" w:lineRule="auto"/>
        <w:ind w:left="709" w:right="-1" w:hanging="709"/>
        <w:jc w:val="both"/>
      </w:pPr>
      <w:r>
        <w:t>Komplikasi Kronis</w:t>
      </w:r>
    </w:p>
    <w:p w:rsidR="00C452D9" w:rsidRDefault="00C452D9" w:rsidP="00BC20FC">
      <w:pPr>
        <w:pStyle w:val="ListParagraph"/>
        <w:numPr>
          <w:ilvl w:val="0"/>
          <w:numId w:val="22"/>
        </w:numPr>
        <w:tabs>
          <w:tab w:val="left" w:pos="1418"/>
        </w:tabs>
        <w:spacing w:before="0" w:beforeAutospacing="0" w:after="0" w:afterAutospacing="0" w:line="480" w:lineRule="auto"/>
        <w:ind w:left="1418" w:right="-1" w:hanging="709"/>
        <w:jc w:val="both"/>
      </w:pPr>
      <w:r>
        <w:t xml:space="preserve">Komplikasi makrovaskuler </w:t>
      </w:r>
    </w:p>
    <w:p w:rsidR="00F46D90" w:rsidRPr="00FF4D9F" w:rsidRDefault="00C452D9" w:rsidP="00FF4D9F">
      <w:pPr>
        <w:pStyle w:val="ListParagraph"/>
        <w:tabs>
          <w:tab w:val="left" w:pos="1560"/>
        </w:tabs>
        <w:spacing w:before="0" w:beforeAutospacing="0" w:after="0" w:afterAutospacing="0" w:line="480" w:lineRule="auto"/>
        <w:ind w:left="709" w:right="-1" w:firstLine="709"/>
        <w:jc w:val="both"/>
        <w:rPr>
          <w:lang w:val="en-US"/>
        </w:rPr>
      </w:pPr>
      <w:r>
        <w:t>Komplikasi makrovaskuler yang paling umum berkembang pada penderita DM adalah trombosit otak (pembekuan darah pada sebagian otak) yang akan mengakibatka</w:t>
      </w:r>
      <w:r w:rsidR="00301DC1">
        <w:t>n penyakit jantung koroner</w:t>
      </w:r>
      <w:r>
        <w:t xml:space="preserve">, gagal jantung kongetif dan </w:t>
      </w:r>
      <w:r w:rsidR="00FF4D9F">
        <w:t>stroke.</w:t>
      </w:r>
    </w:p>
    <w:p w:rsidR="00C452D9" w:rsidRDefault="00C452D9" w:rsidP="00BC20FC">
      <w:pPr>
        <w:pStyle w:val="ListParagraph"/>
        <w:numPr>
          <w:ilvl w:val="0"/>
          <w:numId w:val="22"/>
        </w:numPr>
        <w:tabs>
          <w:tab w:val="left" w:pos="709"/>
        </w:tabs>
        <w:spacing w:before="0" w:beforeAutospacing="0" w:after="0" w:afterAutospacing="0" w:line="480" w:lineRule="auto"/>
        <w:ind w:left="709" w:right="-1" w:firstLine="0"/>
        <w:jc w:val="both"/>
      </w:pPr>
      <w:r>
        <w:t>Komplikasi mikrovaskuler</w:t>
      </w:r>
    </w:p>
    <w:p w:rsidR="00C452D9" w:rsidRPr="006C62C3" w:rsidRDefault="00C452D9" w:rsidP="004738D8">
      <w:pPr>
        <w:tabs>
          <w:tab w:val="left" w:pos="1560"/>
        </w:tabs>
        <w:spacing w:before="0" w:beforeAutospacing="0" w:after="0" w:afterAutospacing="0" w:line="480" w:lineRule="auto"/>
        <w:ind w:left="709" w:right="-1" w:firstLine="709"/>
        <w:jc w:val="both"/>
      </w:pPr>
      <w:r>
        <w:t>Komplikasi minkrovaskuler terjadi pada penderita DM tipe 1 seperti nefropati, diabetik retinopati (kebutaan), neuropati dan amputasi.</w:t>
      </w:r>
    </w:p>
    <w:p w:rsidR="00C452D9" w:rsidRPr="008A49A9" w:rsidRDefault="00C452D9" w:rsidP="004738D8">
      <w:pPr>
        <w:pStyle w:val="Heading2"/>
        <w:numPr>
          <w:ilvl w:val="2"/>
          <w:numId w:val="3"/>
        </w:numPr>
        <w:spacing w:before="0" w:beforeAutospacing="0"/>
        <w:ind w:right="-1" w:hanging="709"/>
      </w:pPr>
      <w:bookmarkStart w:id="92" w:name="_Toc44605026"/>
      <w:r w:rsidRPr="008A49A9">
        <w:lastRenderedPageBreak/>
        <w:t>Manifestasi Klinis</w:t>
      </w:r>
      <w:bookmarkEnd w:id="92"/>
    </w:p>
    <w:p w:rsidR="00EF7DEC" w:rsidRPr="008A49A9" w:rsidRDefault="008A49A9" w:rsidP="008A49A9">
      <w:pPr>
        <w:spacing w:before="0" w:beforeAutospacing="0" w:after="0" w:afterAutospacing="0" w:line="480" w:lineRule="auto"/>
        <w:ind w:left="11" w:right="0" w:firstLine="720"/>
        <w:jc w:val="both"/>
      </w:pPr>
      <w:r>
        <w:t xml:space="preserve">Manifestasi klinis DM tergantung pada hiperglikemia yang dialami oleh pasien. Manifestasi klinik yang khas dapat muncul pada seluruh tipe diabetes meliputi trias poli, yaitu poliuria, polidipsi, dan poliphagi. Poliuri dan poliphagi terjadi sebagai akibat kehilangan cairan yang berlebihan yang dihubungkan dengan </w:t>
      </w:r>
      <w:r>
        <w:rPr>
          <w:i/>
        </w:rPr>
        <w:t xml:space="preserve">diuresis osmotic. </w:t>
      </w:r>
      <w:r>
        <w:t xml:space="preserve">Pasien </w:t>
      </w:r>
      <w:r w:rsidR="00E119C2">
        <w:t xml:space="preserve">juga mengalami poliphagi </w:t>
      </w:r>
      <w:r>
        <w:t>akibat dari kondisi metabolik yang diinduksi oleh adanya defisiensi insulin serta pemecahan lemak dan protein.</w:t>
      </w:r>
      <w:r w:rsidR="00B46EF4">
        <w:t xml:space="preserve"> </w:t>
      </w:r>
      <w:r>
        <w:t>Gejala-gejala lainnya yaitu kelemahan, kelelahan, perubahan penglihatan yang mendadak, perasaan gatal pada tangan atau kak</w:t>
      </w:r>
      <w:r w:rsidR="00E119C2">
        <w:rPr>
          <w:lang w:val="en-US"/>
        </w:rPr>
        <w:t>i</w:t>
      </w:r>
      <w:r>
        <w:t>, kulit kering, serta adan</w:t>
      </w:r>
      <w:r w:rsidR="0010136F">
        <w:t xml:space="preserve">ya </w:t>
      </w:r>
      <w:r w:rsidR="006F3540">
        <w:t xml:space="preserve">lesi luka yang penyembuhannya lambat </w:t>
      </w:r>
      <w:r w:rsidR="000E2BFF">
        <w:fldChar w:fldCharType="begin" w:fldLock="1"/>
      </w:r>
      <w:r w:rsidR="00580F4F">
        <w:instrText>ADDIN CSL_CITATION {"citationItems":[{"id":"ITEM-1","itemData":{"ISBN":"9786021547601","author":[{"dropping-particle":"","family":"Damayanti","given":"Santi","non-dropping-particle":"","parse-names":false,"suffix":""}],"id":"ITEM-1","issued":{"date-parts":[["2015"]]},"publisher":"Nuha Medika","publisher-place":"Yogyakarta","title":"Diabetes Mellitus dan Penatalaksanaan","type":"book"},"uris":["http://www.mendeley.com/documents/?uuid=eaca1b99-fe4a-4d97-8697-b60054276af5"]}],"mendeley":{"formattedCitation":"(Damayanti, 2015b)","manualFormatting":"(Damayanti, 2015)","plainTextFormattedCitation":"(Damayanti, 2015b)","previouslyFormattedCitation":"(Damayanti, 2015b)"},"properties":{"noteIndex":0},"schema":"https://github.com/citation-style-language/schema/raw/master/csl-citation.json"}</w:instrText>
      </w:r>
      <w:r w:rsidR="000E2BFF">
        <w:fldChar w:fldCharType="separate"/>
      </w:r>
      <w:r w:rsidR="006F3540" w:rsidRPr="006F3540">
        <w:rPr>
          <w:noProof/>
        </w:rPr>
        <w:t>(</w:t>
      </w:r>
      <w:r w:rsidR="006F3540">
        <w:rPr>
          <w:noProof/>
        </w:rPr>
        <w:t>Damayanti, 2015</w:t>
      </w:r>
      <w:r w:rsidR="006F3540" w:rsidRPr="006F3540">
        <w:rPr>
          <w:noProof/>
        </w:rPr>
        <w:t>)</w:t>
      </w:r>
      <w:r w:rsidR="000E2BFF">
        <w:fldChar w:fldCharType="end"/>
      </w:r>
      <w:r w:rsidR="006F3540">
        <w:t>.</w:t>
      </w:r>
    </w:p>
    <w:p w:rsidR="00C452D9" w:rsidRPr="005510CD" w:rsidRDefault="005510CD" w:rsidP="00AB5C6C">
      <w:pPr>
        <w:pStyle w:val="Heading2"/>
        <w:numPr>
          <w:ilvl w:val="2"/>
          <w:numId w:val="3"/>
        </w:numPr>
        <w:spacing w:before="0" w:beforeAutospacing="0"/>
        <w:ind w:right="-1" w:hanging="709"/>
      </w:pPr>
      <w:bookmarkStart w:id="93" w:name="_Toc44605027"/>
      <w:r>
        <w:t>Pemeriksaan Diagnostik</w:t>
      </w:r>
      <w:bookmarkEnd w:id="93"/>
    </w:p>
    <w:p w:rsidR="00EB67B8" w:rsidRPr="00FF4D9F" w:rsidRDefault="00325E14" w:rsidP="00FF4D9F">
      <w:pPr>
        <w:tabs>
          <w:tab w:val="left" w:pos="709"/>
        </w:tabs>
        <w:spacing w:before="0" w:beforeAutospacing="0" w:after="0" w:afterAutospacing="0" w:line="480" w:lineRule="auto"/>
        <w:ind w:right="-1" w:firstLine="709"/>
        <w:jc w:val="both"/>
        <w:rPr>
          <w:lang w:val="en-US"/>
        </w:rPr>
      </w:pPr>
      <w:r>
        <w:tab/>
      </w:r>
      <w:r w:rsidR="005510CD">
        <w:t>Menurut</w:t>
      </w:r>
      <w:r w:rsidR="00B425AE">
        <w:t xml:space="preserve"> </w:t>
      </w:r>
      <w:r w:rsidR="000E2BFF">
        <w:fldChar w:fldCharType="begin" w:fldLock="1"/>
      </w:r>
      <w:r w:rsidR="003A342D">
        <w:instrText>ADDIN CSL_CITATION {"citationItems":[{"id":"ITEM-1","itemData":{"ISBN":"9789790446007","author":[{"dropping-particle":"","family":"LeMone","given":"Priscilla","non-dropping-particle":"","parse-names":false,"suffix":""},{"dropping-particle":"","family":"Burke","given":"Karen M","non-dropping-particle":"","parse-names":false,"suffix":""},{"dropping-particle":"","family":"Bauldoff","given":"Gerene","non-dropping-particle":"","parse-names":false,"suffix":""}],"id":"ITEM-1","issued":{"date-parts":[["2016"]]},"number-of-pages":"950","publisher":"EGC","publisher-place":"Jakarta","title":"Buku Ajar Keperawatan Medikal Bedah","type":"book"},"uris":["http://www.mendeley.com/documents/?uuid=60314669-646e-4199-af46-36021e34515c"]}],"mendeley":{"formattedCitation":"(LeMone, Burke and Bauldoff, 2016)","manualFormatting":"(LeMone, Burke &amp; Bauldoff, 2016)","plainTextFormattedCitation":"(LeMone, Burke and Bauldoff, 2016)","previouslyFormattedCitation":"(LeMone, Burke and Bauldoff, 2016)"},"properties":{"noteIndex":0},"schema":"https://github.com/citation-style-language/schema/raw/master/csl-citation.json"}</w:instrText>
      </w:r>
      <w:r w:rsidR="000E2BFF">
        <w:fldChar w:fldCharType="separate"/>
      </w:r>
      <w:r w:rsidR="003A342D">
        <w:rPr>
          <w:noProof/>
        </w:rPr>
        <w:t xml:space="preserve">(LeMone, Burke </w:t>
      </w:r>
      <w:r w:rsidR="003A342D">
        <w:rPr>
          <w:noProof/>
          <w:lang w:val="en-US"/>
        </w:rPr>
        <w:t>&amp;</w:t>
      </w:r>
      <w:r w:rsidR="00B425AE" w:rsidRPr="00B425AE">
        <w:rPr>
          <w:noProof/>
        </w:rPr>
        <w:t xml:space="preserve"> Bauldoff, 2016)</w:t>
      </w:r>
      <w:r w:rsidR="000E2BFF">
        <w:fldChar w:fldCharType="end"/>
      </w:r>
      <w:r>
        <w:t xml:space="preserve"> pemeriksaan diagnostik yang</w:t>
      </w:r>
      <w:r w:rsidR="003A342D">
        <w:t xml:space="preserve"> digunakan untuk mendiagnosis </w:t>
      </w:r>
      <w:r w:rsidR="003A342D">
        <w:rPr>
          <w:lang w:val="en-US"/>
        </w:rPr>
        <w:t>d</w:t>
      </w:r>
      <w:r>
        <w:t>an memantau DM mencakup glukosa darah puasa, pemeriksaan toleransi glukosa oral, dan hemoglobin terglikolisasi. Pemeriksaan lain yang dapat digunakan adalah pemeriksaan glukosa, keton, dan albumin dalam urine. Meski tidak seakurat pemeriksaan darah, analisis urine untuk apakah ada peningkatan glukosa dan keton yang mengindikasikan hiperglikemia. Pemeriksaan albumin dalam urine digunakan untuk mendeteksi awi</w:t>
      </w:r>
      <w:r w:rsidR="002C121C">
        <w:t>tan awal kerusakan ginjal. Kadar</w:t>
      </w:r>
      <w:r>
        <w:t xml:space="preserve"> kolesterol dan trigliserida serum, jika meningkat maka mengindikasikan peningkatan resiko kerusakan kardiovaskular. Terdapat tiga jenis </w:t>
      </w:r>
      <w:r w:rsidR="00FF4D9F">
        <w:t>pemeriksaan diagnostik, yaitu :</w:t>
      </w:r>
    </w:p>
    <w:p w:rsidR="00325E14" w:rsidRDefault="00325E14" w:rsidP="00BC20FC">
      <w:pPr>
        <w:pStyle w:val="ListParagraph"/>
        <w:numPr>
          <w:ilvl w:val="0"/>
          <w:numId w:val="54"/>
        </w:numPr>
        <w:tabs>
          <w:tab w:val="left" w:pos="709"/>
        </w:tabs>
        <w:spacing w:before="0" w:beforeAutospacing="0" w:after="0" w:afterAutospacing="0" w:line="480" w:lineRule="auto"/>
        <w:ind w:left="709" w:right="-1" w:hanging="709"/>
        <w:jc w:val="both"/>
      </w:pPr>
      <w:r>
        <w:t>Pemantauan Glukosa Darah</w:t>
      </w:r>
    </w:p>
    <w:p w:rsidR="00325E14" w:rsidRDefault="008646E2" w:rsidP="004738D8">
      <w:pPr>
        <w:tabs>
          <w:tab w:val="left" w:pos="709"/>
        </w:tabs>
        <w:spacing w:before="0" w:beforeAutospacing="0" w:after="0" w:afterAutospacing="0" w:line="480" w:lineRule="auto"/>
        <w:ind w:right="-1" w:firstLine="709"/>
        <w:jc w:val="both"/>
      </w:pPr>
      <w:r>
        <w:tab/>
      </w:r>
      <w:r w:rsidR="00325E14">
        <w:t>Penyandang DM harus dipantau kondisinya setiap hari dengan memeriksa kadar glukosa darah. Tersedia dua</w:t>
      </w:r>
      <w:r>
        <w:t xml:space="preserve"> tipe pemeriksaan. Tipe pertama, yang </w:t>
      </w:r>
      <w:r>
        <w:lastRenderedPageBreak/>
        <w:t>digunakan jauh sebelum adana alat yang dapat mengukur glukosa darah secara langsung adalah pemeriksa</w:t>
      </w:r>
      <w:r w:rsidR="002E1268">
        <w:t>an glukosa dan keton dalam urin</w:t>
      </w:r>
      <w:r w:rsidR="002E1268">
        <w:rPr>
          <w:lang w:val="en-US"/>
        </w:rPr>
        <w:t>e</w:t>
      </w:r>
      <w:r>
        <w:t xml:space="preserve">. Pemeriksaan </w:t>
      </w:r>
      <w:r w:rsidR="002E1268">
        <w:t>urin</w:t>
      </w:r>
      <w:r w:rsidR="002E1268">
        <w:rPr>
          <w:lang w:val="en-US"/>
        </w:rPr>
        <w:t xml:space="preserve"> </w:t>
      </w:r>
      <w:r>
        <w:t>jarang digunakan sekarang ini. Tipe kedua, pengukuran langsung glukosa darah, banyak digunakan di semua tatanan layanan kesehatan dan di rumah.</w:t>
      </w:r>
    </w:p>
    <w:p w:rsidR="008646E2" w:rsidRDefault="008646E2" w:rsidP="00BC20FC">
      <w:pPr>
        <w:pStyle w:val="ListParagraph"/>
        <w:numPr>
          <w:ilvl w:val="0"/>
          <w:numId w:val="54"/>
        </w:numPr>
        <w:tabs>
          <w:tab w:val="left" w:pos="709"/>
        </w:tabs>
        <w:spacing w:before="0" w:beforeAutospacing="0" w:after="0" w:afterAutospacing="0" w:line="480" w:lineRule="auto"/>
        <w:ind w:left="709" w:right="-1" w:hanging="709"/>
        <w:jc w:val="both"/>
      </w:pPr>
      <w:r>
        <w:t>Pemeriksaan Keton dan Glukosa dalam Urine</w:t>
      </w:r>
    </w:p>
    <w:p w:rsidR="008646E2" w:rsidRDefault="008646E2" w:rsidP="004738D8">
      <w:pPr>
        <w:tabs>
          <w:tab w:val="left" w:pos="709"/>
        </w:tabs>
        <w:spacing w:before="0" w:beforeAutospacing="0" w:after="0" w:afterAutospacing="0" w:line="480" w:lineRule="auto"/>
        <w:ind w:right="-1" w:firstLine="709"/>
        <w:jc w:val="both"/>
      </w:pPr>
      <w:r>
        <w:t xml:space="preserve">Pemeriksaan glukosa dan keton dalam urine dulunya merupakan satu-satunya metode yang ada untuk mengevaluasi penatalaksanaan DM. Pemeriksaan yang tidak mahal, tidak invasif dan tidak nyeri, memiliki hasil yang tidak dapat diprediksi, dan tidak dapat digunakan untuk mendeteksi atau mengukur hipoglikemia. </w:t>
      </w:r>
      <w:r w:rsidR="004570CE">
        <w:t>Pada keadaan sehat, glukosa tidak terdapat dalam urine karena insulin mempertahankan glukosa serum dibawah ambang batas ginjal 180</w:t>
      </w:r>
      <w:r w:rsidR="00E119C2">
        <w:rPr>
          <w:lang w:val="en-US"/>
        </w:rPr>
        <w:t xml:space="preserve"> </w:t>
      </w:r>
      <w:r w:rsidR="004570CE">
        <w:t>mg/dL. Keakuratan pengukuran ini tidak andal pada DM karena ambang batas ginjal dapat naik seiring penuaan atau sekunder akibat DM.</w:t>
      </w:r>
    </w:p>
    <w:p w:rsidR="004570CE" w:rsidRDefault="004570CE" w:rsidP="00BC20FC">
      <w:pPr>
        <w:pStyle w:val="ListParagraph"/>
        <w:numPr>
          <w:ilvl w:val="0"/>
          <w:numId w:val="54"/>
        </w:numPr>
        <w:tabs>
          <w:tab w:val="left" w:pos="709"/>
        </w:tabs>
        <w:spacing w:before="0" w:beforeAutospacing="0" w:after="0" w:afterAutospacing="0" w:line="480" w:lineRule="auto"/>
        <w:ind w:left="709" w:right="-1" w:hanging="709"/>
        <w:jc w:val="both"/>
      </w:pPr>
      <w:r>
        <w:t>Pemantauan Mandiri Glukosa Darah</w:t>
      </w:r>
    </w:p>
    <w:p w:rsidR="004738D8" w:rsidRDefault="004570CE" w:rsidP="00EB67B8">
      <w:pPr>
        <w:tabs>
          <w:tab w:val="left" w:pos="709"/>
        </w:tabs>
        <w:spacing w:before="0" w:beforeAutospacing="0" w:after="0" w:afterAutospacing="0" w:line="480" w:lineRule="auto"/>
        <w:ind w:right="-1" w:firstLine="709"/>
        <w:jc w:val="both"/>
        <w:rPr>
          <w:lang w:val="en-US"/>
        </w:rPr>
      </w:pPr>
      <w:r>
        <w:t>Pemantauan mandiri glukosa darah (</w:t>
      </w:r>
      <w:r>
        <w:rPr>
          <w:i/>
        </w:rPr>
        <w:t xml:space="preserve">self-monitoring blood glucose, </w:t>
      </w:r>
      <w:r>
        <w:t>SMBG) memungkinkan penyandang DM untuk memantau atau mencapai kontrol mengurangi bahaya hipoglikemia. ADA merekomendasikan bahwa</w:t>
      </w:r>
      <w:r w:rsidR="002E1268">
        <w:rPr>
          <w:lang w:val="en-US"/>
        </w:rPr>
        <w:t xml:space="preserve"> </w:t>
      </w:r>
      <w:r>
        <w:t xml:space="preserve">semua pasien DM diajari beberapa metode pemantauan kontrol glikemik. Waktu SMBG sangat individual, bergantung pada diagnosis orang tersebut. Kontrol keadaan umum dan keadaan fisik. SMBG direkomendasikan tiga kali atau lebih </w:t>
      </w:r>
      <w:r w:rsidR="00E30F00">
        <w:t>per</w:t>
      </w:r>
      <w:r w:rsidR="002E1268">
        <w:rPr>
          <w:lang w:val="en-US"/>
        </w:rPr>
        <w:t xml:space="preserve"> </w:t>
      </w:r>
      <w:r w:rsidR="00E30F00">
        <w:t>hari bagi pasien DM tipe 1 yang menggunakan injeksi insulin multipel atau terapi pompa insulin. Pemantauan oleh pasien DM tipe 2 yang tidak menggunakan insulin harus cukup untuk membantu mereka mencapai tujuan glukosa.</w:t>
      </w:r>
    </w:p>
    <w:p w:rsidR="00FF4D9F" w:rsidRPr="00FF4D9F" w:rsidRDefault="00FF4D9F" w:rsidP="00EB67B8">
      <w:pPr>
        <w:tabs>
          <w:tab w:val="left" w:pos="709"/>
        </w:tabs>
        <w:spacing w:before="0" w:beforeAutospacing="0" w:after="0" w:afterAutospacing="0" w:line="480" w:lineRule="auto"/>
        <w:ind w:right="-1" w:firstLine="709"/>
        <w:jc w:val="both"/>
        <w:rPr>
          <w:lang w:val="en-US"/>
        </w:rPr>
      </w:pPr>
    </w:p>
    <w:p w:rsidR="00C452D9" w:rsidRPr="00C452D9" w:rsidRDefault="00C452D9" w:rsidP="00EB67B8">
      <w:pPr>
        <w:pStyle w:val="Heading2"/>
        <w:numPr>
          <w:ilvl w:val="2"/>
          <w:numId w:val="3"/>
        </w:numPr>
        <w:spacing w:before="0" w:beforeAutospacing="0" w:after="100"/>
        <w:ind w:right="-1" w:hanging="709"/>
      </w:pPr>
      <w:bookmarkStart w:id="94" w:name="_Toc44605028"/>
      <w:r w:rsidRPr="00C452D9">
        <w:lastRenderedPageBreak/>
        <w:t>Penatalaksanaan Diabetes Mel</w:t>
      </w:r>
      <w:r w:rsidR="00E119C2">
        <w:rPr>
          <w:lang w:val="en-US"/>
        </w:rPr>
        <w:t>l</w:t>
      </w:r>
      <w:r w:rsidRPr="00C452D9">
        <w:t>itus</w:t>
      </w:r>
      <w:bookmarkEnd w:id="94"/>
    </w:p>
    <w:p w:rsidR="00412801" w:rsidRDefault="00412801" w:rsidP="00AB5C6C">
      <w:pPr>
        <w:tabs>
          <w:tab w:val="left" w:pos="709"/>
        </w:tabs>
        <w:spacing w:before="0" w:beforeAutospacing="0" w:after="0" w:afterAutospacing="0" w:line="480" w:lineRule="auto"/>
        <w:ind w:right="-1" w:hanging="709"/>
        <w:jc w:val="both"/>
      </w:pPr>
      <w:r>
        <w:tab/>
      </w:r>
      <w:r w:rsidR="004738D8">
        <w:tab/>
      </w:r>
      <w:r w:rsidR="00220D6D">
        <w:t xml:space="preserve">Menurut </w:t>
      </w:r>
      <w:r w:rsidR="000E2BFF">
        <w:fldChar w:fldCharType="begin" w:fldLock="1"/>
      </w:r>
      <w:r w:rsidR="00377059">
        <w:instrText>ADDIN CSL_CITATION {"citationItems":[{"id":"ITEM-1","itemData":{"ISBN":"9789791938860","author":[{"dropping-particle":"","family":"PERKENI","given":"","non-dropping-particle":"","parse-names":false,"suffix":""}],"id":"ITEM-1","issued":{"date-parts":[["2015"]]},"number-of-pages":"79","title":"Pengelolaan dan pencegahan diabetes melitus tipe 2 di indonesia 2015","type":"book"},"uris":["http://www.mendeley.com/documents/?uuid=e06e53d8-1ff5-4603-986b-de9763279399"]}],"mendeley":{"formattedCitation":"(PERKENI, 2015)","plainTextFormattedCitation":"(PERKENI, 2015)","previouslyFormattedCitation":"(PERKENI, 2015)"},"properties":{"noteIndex":0},"schema":"https://github.com/citation-style-language/schema/raw/master/csl-citation.json"}</w:instrText>
      </w:r>
      <w:r w:rsidR="000E2BFF">
        <w:fldChar w:fldCharType="separate"/>
      </w:r>
      <w:r w:rsidR="00220D6D" w:rsidRPr="00220D6D">
        <w:rPr>
          <w:noProof/>
        </w:rPr>
        <w:t>(PERKENI, 2015)</w:t>
      </w:r>
      <w:r w:rsidR="000E2BFF">
        <w:fldChar w:fldCharType="end"/>
      </w:r>
      <w:r>
        <w:t xml:space="preserve"> dalam penatalaksanaan DM dibagi menjadi dua, yaitu penatalaksanaan umum dan khusus, berikut ini uraiannya :</w:t>
      </w:r>
    </w:p>
    <w:p w:rsidR="00412801" w:rsidRDefault="00412801" w:rsidP="00BC20FC">
      <w:pPr>
        <w:pStyle w:val="ListParagraph"/>
        <w:numPr>
          <w:ilvl w:val="0"/>
          <w:numId w:val="23"/>
        </w:numPr>
        <w:tabs>
          <w:tab w:val="left" w:pos="709"/>
        </w:tabs>
        <w:spacing w:before="0" w:beforeAutospacing="0" w:after="0" w:afterAutospacing="0" w:line="480" w:lineRule="auto"/>
        <w:ind w:left="709" w:right="-1" w:hanging="709"/>
        <w:jc w:val="both"/>
      </w:pPr>
      <w:r>
        <w:t>Langkah-langkah Penatalaksanaan Diabetes Melitus</w:t>
      </w:r>
    </w:p>
    <w:p w:rsidR="00412801" w:rsidRDefault="00412801" w:rsidP="004738D8">
      <w:pPr>
        <w:tabs>
          <w:tab w:val="left" w:pos="709"/>
        </w:tabs>
        <w:spacing w:before="0" w:beforeAutospacing="0" w:after="0" w:afterAutospacing="0" w:line="480" w:lineRule="auto"/>
        <w:ind w:right="-1" w:firstLine="0"/>
        <w:jc w:val="both"/>
      </w:pPr>
      <w:r>
        <w:tab/>
        <w:t>Penatalaksanaan dilakukan dengan tujuan untuk meningkatkan kualitas hidup bagi penderita diabetes melitus, maka perlu dilakukan langkah-langkah penatalaksanaan umum dengan evaluasi medis yang meliputi :</w:t>
      </w:r>
    </w:p>
    <w:p w:rsidR="00412801" w:rsidRDefault="00412801" w:rsidP="00BC20FC">
      <w:pPr>
        <w:pStyle w:val="ListParagraph"/>
        <w:numPr>
          <w:ilvl w:val="0"/>
          <w:numId w:val="50"/>
        </w:numPr>
        <w:tabs>
          <w:tab w:val="left" w:pos="709"/>
        </w:tabs>
        <w:spacing w:before="0" w:beforeAutospacing="0" w:after="0" w:afterAutospacing="0" w:line="480" w:lineRule="auto"/>
        <w:ind w:left="1276" w:right="-1" w:hanging="709"/>
        <w:jc w:val="both"/>
      </w:pPr>
      <w:r>
        <w:t>Riwayat Penyakit</w:t>
      </w:r>
    </w:p>
    <w:p w:rsidR="00412801" w:rsidRDefault="00412801" w:rsidP="004738D8">
      <w:pPr>
        <w:pStyle w:val="ListParagraph"/>
        <w:tabs>
          <w:tab w:val="left" w:pos="709"/>
        </w:tabs>
        <w:spacing w:before="0" w:beforeAutospacing="0" w:after="0" w:afterAutospacing="0" w:line="480" w:lineRule="auto"/>
        <w:ind w:left="709" w:right="-1" w:firstLine="567"/>
        <w:jc w:val="both"/>
        <w:rPr>
          <w:lang w:val="en-US"/>
        </w:rPr>
      </w:pPr>
      <w:r>
        <w:t>Usia dan karakteristik saat onset diabetes, pola makan, status nutrisi, status aktifitas fisik, dan riwayat perubahan berat badan, riwayat tumbuh kembang pada pasien anak/dewasa, pengobatan yang pernah diperoleh sebelumnya secara lengkap termasuk terapi gizi medis dan penyuluhan yang telah diperoleh tentan</w:t>
      </w:r>
      <w:r w:rsidR="0087712F">
        <w:t>g perawatan DM secara mandiri, p</w:t>
      </w:r>
      <w:r>
        <w:t>engobatan</w:t>
      </w:r>
      <w:r w:rsidR="0087712F">
        <w:t xml:space="preserve"> yang sedang dijalani termasuk obat yang digunakan, perencanaan makan dan perogram latihan jasmani, riwayat komplikasi akut (ketoasidosis diabetik, hiperosmolar hiperglikemia, hipoglikemia), riwayat infeksi sebelumnya terutama infeksi kulit, gigi, dan trakturs urogenital, gejala dan riwayat pengobatan komplikasi kronik pada ginjal, mata, jantung dan pembuluh darah, kaki, saluran pencernaan, pengobatan lain yang mungkin berpengaruh terhadap glukosa darah, faktor resiko meliputi merokok, hipertensi, riwayat penyakit jantung koroner, obesitas, dan riwayat peyakit keluarga (termasuk penyakit DM dan endokrin lainnya), karakteristik budaya, psikososisal pendidikan, dan status ekonomi.</w:t>
      </w:r>
    </w:p>
    <w:p w:rsidR="00FA065E" w:rsidRPr="00FA065E" w:rsidRDefault="00FA065E" w:rsidP="004738D8">
      <w:pPr>
        <w:pStyle w:val="ListParagraph"/>
        <w:tabs>
          <w:tab w:val="left" w:pos="709"/>
        </w:tabs>
        <w:spacing w:before="0" w:beforeAutospacing="0" w:after="0" w:afterAutospacing="0" w:line="480" w:lineRule="auto"/>
        <w:ind w:left="709" w:right="-1" w:firstLine="567"/>
        <w:jc w:val="both"/>
        <w:rPr>
          <w:lang w:val="en-US"/>
        </w:rPr>
      </w:pPr>
    </w:p>
    <w:p w:rsidR="0087712F" w:rsidRDefault="0087712F" w:rsidP="00BC20FC">
      <w:pPr>
        <w:pStyle w:val="ListParagraph"/>
        <w:numPr>
          <w:ilvl w:val="0"/>
          <w:numId w:val="50"/>
        </w:numPr>
        <w:tabs>
          <w:tab w:val="left" w:pos="709"/>
        </w:tabs>
        <w:spacing w:before="0" w:beforeAutospacing="0" w:after="0" w:afterAutospacing="0" w:line="480" w:lineRule="auto"/>
        <w:ind w:left="1276" w:right="-1" w:hanging="709"/>
        <w:jc w:val="both"/>
      </w:pPr>
      <w:r>
        <w:lastRenderedPageBreak/>
        <w:t>Pemeriksaan Fisik</w:t>
      </w:r>
    </w:p>
    <w:p w:rsidR="0087712F" w:rsidRDefault="0087712F" w:rsidP="004738D8">
      <w:pPr>
        <w:pStyle w:val="ListParagraph"/>
        <w:tabs>
          <w:tab w:val="left" w:pos="709"/>
        </w:tabs>
        <w:spacing w:before="0" w:beforeAutospacing="0" w:after="0" w:afterAutospacing="0" w:line="480" w:lineRule="auto"/>
        <w:ind w:left="709" w:right="-1" w:firstLine="567"/>
        <w:jc w:val="both"/>
      </w:pPr>
      <w:r>
        <w:t xml:space="preserve">Pengukuran tinggi dan berat badan, pengukuran tekanan darah termasuk pengukuran tekanan darah dalam posisi berdiri untuk mencari kemungkinan adanya hipotensi ortostatik, pemeriksaan funduskopi, pemeriksaan rongga mulut dan kelenjar tiroid, pemeriksaan jantung, evaluasi nadi baik secara palpasi maupun dengan stetoskop, pemeriksaan kaki secara komprehensif (evaluasi kelainan vaskular, neuropari, dan adanya deformitas), pemeriksaan kulit (akantosis nigrikans, bekas luka, hiperpigmentasi, nekrobiosis diabetikorum, kulit kering, dan bekas lokasi penyuntikan insulin), dan tanda-tanda penyakit lain yang dapat </w:t>
      </w:r>
      <w:r w:rsidR="004571B6">
        <w:t>menimbulkan DM tipe lain.</w:t>
      </w:r>
    </w:p>
    <w:p w:rsidR="004571B6" w:rsidRDefault="004571B6" w:rsidP="00BC20FC">
      <w:pPr>
        <w:pStyle w:val="ListParagraph"/>
        <w:numPr>
          <w:ilvl w:val="0"/>
          <w:numId w:val="50"/>
        </w:numPr>
        <w:tabs>
          <w:tab w:val="left" w:pos="709"/>
        </w:tabs>
        <w:spacing w:before="0" w:beforeAutospacing="0" w:after="0" w:afterAutospacing="0" w:line="480" w:lineRule="auto"/>
        <w:ind w:left="1276" w:right="-1" w:hanging="709"/>
        <w:jc w:val="both"/>
      </w:pPr>
      <w:r>
        <w:t>Evaluasi Laboratorium</w:t>
      </w:r>
    </w:p>
    <w:p w:rsidR="004571B6" w:rsidRDefault="004571B6" w:rsidP="004738D8">
      <w:pPr>
        <w:pStyle w:val="ListParagraph"/>
        <w:tabs>
          <w:tab w:val="left" w:pos="709"/>
        </w:tabs>
        <w:spacing w:before="0" w:beforeAutospacing="0" w:after="0" w:afterAutospacing="0" w:line="480" w:lineRule="auto"/>
        <w:ind w:left="709" w:right="-1" w:firstLine="567"/>
        <w:jc w:val="both"/>
      </w:pPr>
      <w:r>
        <w:t>Pemeriksaan kadar glukos</w:t>
      </w:r>
      <w:r w:rsidR="00A143C8">
        <w:t xml:space="preserve">a darah puasa dan 2 jam setelah TTGO, dan pemeriksaan kadar HbA1c. Hasil pemeriksaan yang tidak memenuhi kriteria normal atau kriteria DM digolongkan ke dalam kelompok </w:t>
      </w:r>
      <w:r w:rsidR="00643B5A">
        <w:t>pre</w:t>
      </w:r>
      <w:r w:rsidR="00A143C8">
        <w:t>diabetes yang meliputi toleransi glukosa terganggu dan glukosa darah puasa terganggu.</w:t>
      </w:r>
    </w:p>
    <w:p w:rsidR="00412801" w:rsidRDefault="00AD7148" w:rsidP="00BC20FC">
      <w:pPr>
        <w:pStyle w:val="ListParagraph"/>
        <w:numPr>
          <w:ilvl w:val="0"/>
          <w:numId w:val="50"/>
        </w:numPr>
        <w:tabs>
          <w:tab w:val="left" w:pos="709"/>
        </w:tabs>
        <w:spacing w:before="0" w:beforeAutospacing="0" w:after="0" w:afterAutospacing="0" w:line="480" w:lineRule="auto"/>
        <w:ind w:left="1276" w:right="-1" w:hanging="709"/>
        <w:jc w:val="both"/>
      </w:pPr>
      <w:r>
        <w:t>Penapisan Komplikasi</w:t>
      </w:r>
    </w:p>
    <w:p w:rsidR="004738D8" w:rsidRDefault="00AD7148" w:rsidP="00EB67B8">
      <w:pPr>
        <w:pStyle w:val="ListParagraph"/>
        <w:tabs>
          <w:tab w:val="left" w:pos="709"/>
        </w:tabs>
        <w:spacing w:before="0" w:beforeAutospacing="0" w:after="0" w:afterAutospacing="0" w:line="480" w:lineRule="auto"/>
        <w:ind w:left="709" w:right="-1" w:firstLine="567"/>
        <w:jc w:val="both"/>
      </w:pPr>
      <w:r>
        <w:t>Penapisan komplikasi harus dilakukan pada setiap penderita yang terdiagnosa DMT2 me</w:t>
      </w:r>
      <w:r w:rsidR="0023103C">
        <w:t xml:space="preserve">lalui pemeriksaan profil lipid pada keadaan puasa: kolesterol total, </w:t>
      </w:r>
      <w:r w:rsidR="0023103C">
        <w:rPr>
          <w:i/>
        </w:rPr>
        <w:t xml:space="preserve">High Density Lipoprotein </w:t>
      </w:r>
      <w:r w:rsidR="0023103C">
        <w:t xml:space="preserve">(HDL), </w:t>
      </w:r>
      <w:r w:rsidR="0023103C">
        <w:rPr>
          <w:i/>
        </w:rPr>
        <w:t xml:space="preserve">Low Density Lipoprotein </w:t>
      </w:r>
      <w:r w:rsidR="0023103C">
        <w:t>(LDL), dan trigliserida, tes fungsi hati, tes fungsi ginjal: kreatinin serum dan estimasi-GFR, tes urin rutin, albumin urin kuantitatif, rasio albumin kreatinin sewaktu, elektrokardiogra, foto rontgen</w:t>
      </w:r>
      <w:r w:rsidR="002C121C">
        <w:t xml:space="preserve"> thoraks </w:t>
      </w:r>
      <w:r w:rsidR="002C121C">
        <w:lastRenderedPageBreak/>
        <w:t>(bila ada indikasi: Tuberculosis</w:t>
      </w:r>
      <w:r w:rsidR="0023103C">
        <w:t>, penyakit jantung kongestif), dan pemeriksaan kaki secara komprehensif.</w:t>
      </w:r>
    </w:p>
    <w:p w:rsidR="0023103C" w:rsidRDefault="0023103C" w:rsidP="00BC20FC">
      <w:pPr>
        <w:pStyle w:val="ListParagraph"/>
        <w:numPr>
          <w:ilvl w:val="0"/>
          <w:numId w:val="23"/>
        </w:numPr>
        <w:tabs>
          <w:tab w:val="left" w:pos="709"/>
        </w:tabs>
        <w:spacing w:before="0" w:beforeAutospacing="0" w:after="0" w:afterAutospacing="0" w:line="480" w:lineRule="auto"/>
        <w:ind w:left="709" w:right="-1" w:hanging="709"/>
        <w:jc w:val="both"/>
      </w:pPr>
      <w:r>
        <w:t>Langkah-langkah Penatalaksanaan Khusus</w:t>
      </w:r>
    </w:p>
    <w:p w:rsidR="002377A5" w:rsidRDefault="0023103C" w:rsidP="004738D8">
      <w:pPr>
        <w:tabs>
          <w:tab w:val="left" w:pos="709"/>
        </w:tabs>
        <w:spacing w:before="0" w:beforeAutospacing="0" w:after="0" w:afterAutospacing="0" w:line="480" w:lineRule="auto"/>
        <w:ind w:right="-1" w:firstLine="709"/>
        <w:jc w:val="both"/>
      </w:pPr>
      <w:r>
        <w:tab/>
        <w:t>Penatalaksanaan DM dimulai dngan menerapkan pola hidup yang sehat seperti terapi nutrisi medis dan melakukan aktivitas fisik bersamaan dengan intervensi farmakologis dengan obat anti hiperglikemia secara oral dan/atau suntikan. Obat anti hiperglikemia oral dapat diberikan sebagai terapi tunggal atau kombinasi. Pada keadaan emergensi dengan dekompensasi metabolik berat, misalnya ketoasidosis, stres berat, berat badan menurun dengan cepat,atau adanya ketonuria</w:t>
      </w:r>
      <w:r w:rsidR="002377A5">
        <w:t>, harus segera dirujuk ke Pelayanan Kesehatan Sekunder atau Tersier.</w:t>
      </w:r>
    </w:p>
    <w:p w:rsidR="002377A5" w:rsidRDefault="002377A5" w:rsidP="004738D8">
      <w:pPr>
        <w:tabs>
          <w:tab w:val="left" w:pos="709"/>
        </w:tabs>
        <w:spacing w:before="0" w:beforeAutospacing="0" w:after="0" w:afterAutospacing="0" w:line="480" w:lineRule="auto"/>
        <w:ind w:right="-1" w:firstLine="0"/>
        <w:jc w:val="both"/>
      </w:pPr>
      <w:r>
        <w:tab/>
        <w:t>Pengetahuan tentang pemantauan mandiri, tanda dan gejala hipoglikemia dan cara mengatasinya harus diberikan kepada pasien. Pengetahuan tentang pemantauan mandiri tersebut dapat dilakukan setelah pasien mendapatkan pelatihan khusus.</w:t>
      </w:r>
    </w:p>
    <w:p w:rsidR="002377A5" w:rsidRDefault="002377A5" w:rsidP="00BC20FC">
      <w:pPr>
        <w:pStyle w:val="ListParagraph"/>
        <w:numPr>
          <w:ilvl w:val="0"/>
          <w:numId w:val="51"/>
        </w:numPr>
        <w:tabs>
          <w:tab w:val="left" w:pos="709"/>
        </w:tabs>
        <w:spacing w:before="0" w:beforeAutospacing="0" w:after="0" w:afterAutospacing="0" w:line="480" w:lineRule="auto"/>
        <w:ind w:left="1276" w:right="-1" w:hanging="709"/>
        <w:jc w:val="both"/>
      </w:pPr>
      <w:r>
        <w:t>Edukasi</w:t>
      </w:r>
    </w:p>
    <w:p w:rsidR="002377A5" w:rsidRDefault="002377A5" w:rsidP="004738D8">
      <w:pPr>
        <w:tabs>
          <w:tab w:val="left" w:pos="709"/>
        </w:tabs>
        <w:spacing w:before="0" w:beforeAutospacing="0" w:after="0" w:afterAutospacing="0" w:line="480" w:lineRule="auto"/>
        <w:ind w:left="710" w:right="-1" w:firstLine="566"/>
        <w:jc w:val="both"/>
      </w:pPr>
      <w:r>
        <w:t>Edukasi dengan tujuan promosi hidup sehat perlu dilakukan sebagai bagian dari upaya pencegahan dan merupakan bagian yang sangat penting dari pengelolaan DM secara holistik. Edukasi perawatan kaki merupakan salah satu edukasi yang sangat penting untuk mencegah terjadinya kaki diabetik karena kaki merupakan bagian yang paling sensitif bagi penderita DM. Berikut ini adalah elem</w:t>
      </w:r>
      <w:r w:rsidR="00791B67">
        <w:t>en-elemen perawatan kaki :</w:t>
      </w:r>
    </w:p>
    <w:p w:rsidR="00791B67" w:rsidRDefault="00FF4D9F" w:rsidP="00BC20FC">
      <w:pPr>
        <w:pStyle w:val="ListParagraph"/>
        <w:numPr>
          <w:ilvl w:val="0"/>
          <w:numId w:val="52"/>
        </w:numPr>
        <w:tabs>
          <w:tab w:val="left" w:pos="709"/>
        </w:tabs>
        <w:spacing w:before="0" w:beforeAutospacing="0" w:after="0" w:afterAutospacing="0" w:line="480" w:lineRule="auto"/>
        <w:ind w:left="1843" w:right="-1" w:hanging="709"/>
        <w:jc w:val="both"/>
      </w:pPr>
      <w:r>
        <w:t xml:space="preserve">Tidak </w:t>
      </w:r>
      <w:r>
        <w:rPr>
          <w:lang w:val="en-US"/>
        </w:rPr>
        <w:t>b</w:t>
      </w:r>
      <w:r w:rsidR="00791B67">
        <w:t>oleh berjalan tanpa alas kaki, termasuk di pasir dan di air.</w:t>
      </w:r>
    </w:p>
    <w:p w:rsidR="00791B67" w:rsidRDefault="00791B67" w:rsidP="00BC20FC">
      <w:pPr>
        <w:pStyle w:val="ListParagraph"/>
        <w:numPr>
          <w:ilvl w:val="0"/>
          <w:numId w:val="52"/>
        </w:numPr>
        <w:tabs>
          <w:tab w:val="left" w:pos="709"/>
        </w:tabs>
        <w:spacing w:before="0" w:beforeAutospacing="0" w:after="0" w:afterAutospacing="0" w:line="480" w:lineRule="auto"/>
        <w:ind w:left="1843" w:right="-1" w:hanging="709"/>
        <w:jc w:val="both"/>
      </w:pPr>
      <w:r>
        <w:lastRenderedPageBreak/>
        <w:t>Periksa kaki setiap hari dan laporkan pada dokter apabila terdapat kulit yang mengelupas, kemerahan, atau luka.</w:t>
      </w:r>
    </w:p>
    <w:p w:rsidR="00791B67" w:rsidRDefault="00791B67" w:rsidP="00BC20FC">
      <w:pPr>
        <w:pStyle w:val="ListParagraph"/>
        <w:numPr>
          <w:ilvl w:val="0"/>
          <w:numId w:val="52"/>
        </w:numPr>
        <w:tabs>
          <w:tab w:val="left" w:pos="709"/>
        </w:tabs>
        <w:spacing w:before="0" w:beforeAutospacing="0" w:after="0" w:afterAutospacing="0" w:line="480" w:lineRule="auto"/>
        <w:ind w:left="1843" w:right="-1" w:hanging="709"/>
        <w:jc w:val="both"/>
      </w:pPr>
      <w:r>
        <w:t>Periksa alas kaki dari benda asing sebelum memakainya.</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Selalu menjaga kaki dalam keadaan bersih, tidak basah, dan</w:t>
      </w:r>
      <w:r w:rsidR="002E1268">
        <w:rPr>
          <w:lang w:val="en-US"/>
        </w:rPr>
        <w:t xml:space="preserve"> </w:t>
      </w:r>
      <w:r>
        <w:t>mengoleskan krim pelembab pada kulit kaki yang kering.</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Potong kuku secara teratur.</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Keringkan kaki dan sela-sela jari kaki secara teratur setelah dari kamar mandi.</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Gunakan kaos kaki dari bahan katun yang tidak menyebabkan lipatan pada ujung-ujung jari kaki.</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Kalau ada mata ikan, tipiskan secara teratur.</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Jika sudah ada kelaian bentuk kaki, gunakan alas kaki yang dibuat khusus.</w:t>
      </w:r>
    </w:p>
    <w:p w:rsidR="00E23B7B"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Sepatu tidak boleh terlalu sempit atau longgar, jangan gunakan hak tinggi.</w:t>
      </w:r>
    </w:p>
    <w:p w:rsidR="00791B67" w:rsidRPr="0023103C" w:rsidRDefault="00E23B7B" w:rsidP="00BC20FC">
      <w:pPr>
        <w:pStyle w:val="ListParagraph"/>
        <w:numPr>
          <w:ilvl w:val="0"/>
          <w:numId w:val="52"/>
        </w:numPr>
        <w:tabs>
          <w:tab w:val="left" w:pos="709"/>
        </w:tabs>
        <w:spacing w:before="0" w:beforeAutospacing="0" w:after="0" w:afterAutospacing="0" w:line="480" w:lineRule="auto"/>
        <w:ind w:left="1843" w:right="-1" w:hanging="709"/>
        <w:jc w:val="both"/>
      </w:pPr>
      <w:r>
        <w:t>Hindari penggunaan bantal atau botol berisi air panas/batu untuk menghangatkan kaki.</w:t>
      </w:r>
    </w:p>
    <w:p w:rsidR="00412801" w:rsidRDefault="00E23B7B" w:rsidP="00BC20FC">
      <w:pPr>
        <w:pStyle w:val="ListParagraph"/>
        <w:numPr>
          <w:ilvl w:val="0"/>
          <w:numId w:val="51"/>
        </w:numPr>
        <w:tabs>
          <w:tab w:val="left" w:pos="709"/>
        </w:tabs>
        <w:spacing w:before="0" w:beforeAutospacing="0" w:after="0" w:afterAutospacing="0" w:line="480" w:lineRule="auto"/>
        <w:ind w:left="1276" w:right="-1" w:hanging="709"/>
        <w:jc w:val="both"/>
      </w:pPr>
      <w:r>
        <w:t>Terapi Nutrisi Medis (TNM)</w:t>
      </w:r>
    </w:p>
    <w:p w:rsidR="00E23B7B" w:rsidRDefault="00E23B7B" w:rsidP="00AB5C6C">
      <w:pPr>
        <w:pStyle w:val="ListParagraph"/>
        <w:tabs>
          <w:tab w:val="left" w:pos="709"/>
        </w:tabs>
        <w:spacing w:before="0" w:beforeAutospacing="0" w:after="0" w:afterAutospacing="0" w:line="480" w:lineRule="auto"/>
        <w:ind w:left="709" w:right="-1" w:firstLine="567"/>
        <w:jc w:val="both"/>
      </w:pPr>
      <w:r>
        <w:t xml:space="preserve">TNM merupakan bagia yang paling penting dari penatalaksanaan DMT2 secara komprehensif karena keterlibatan dokter, ahli gizi, petugas kesehatan, pasien dan keluarga merupakan kunci keberhasilan dari Terapi Nutrisi Medis. Untuk mencapai sasaran terapi TNM, sebaiknya diberiksan sesuai dengan kebutuhan setiap penyandang DM. Prinsip pengaturan makan pada penyandang DM hampir sama dengan anjuran makan untuk </w:t>
      </w:r>
      <w:r>
        <w:lastRenderedPageBreak/>
        <w:t xml:space="preserve">masyarakat umum yaitu makanan yang seimbang dan sesuai dengan kebutuhan kalori dan zat gizi masing-masing individu. Penyandang DM perlu diberikan penekanan </w:t>
      </w:r>
      <w:r w:rsidR="008351BC">
        <w:t>mengenai pentingnya keteraturan jadwal makan, jenis dan jumlah kandungan kalori terutama pada mereka yang menggunakan obat untuk meningkatkan sekresi insulin atau terapi insulin.</w:t>
      </w:r>
    </w:p>
    <w:p w:rsidR="00C452D9" w:rsidRDefault="00C452D9" w:rsidP="00BC20FC">
      <w:pPr>
        <w:pStyle w:val="ListParagraph"/>
        <w:numPr>
          <w:ilvl w:val="0"/>
          <w:numId w:val="51"/>
        </w:numPr>
        <w:tabs>
          <w:tab w:val="left" w:pos="709"/>
        </w:tabs>
        <w:spacing w:before="0" w:beforeAutospacing="0" w:after="0" w:afterAutospacing="0" w:line="480" w:lineRule="auto"/>
        <w:ind w:left="1276" w:right="-1" w:hanging="709"/>
        <w:jc w:val="both"/>
      </w:pPr>
      <w:r>
        <w:t>Latihan Jasmani</w:t>
      </w:r>
    </w:p>
    <w:p w:rsidR="008351BC" w:rsidRDefault="008351BC" w:rsidP="00F46D90">
      <w:pPr>
        <w:tabs>
          <w:tab w:val="left" w:pos="709"/>
        </w:tabs>
        <w:spacing w:before="0" w:beforeAutospacing="0" w:after="0" w:afterAutospacing="0" w:line="480" w:lineRule="auto"/>
        <w:ind w:left="709" w:right="0" w:firstLine="567"/>
        <w:jc w:val="both"/>
        <w:rPr>
          <w:lang w:val="en-US"/>
        </w:rPr>
      </w:pPr>
      <w:r>
        <w:t>Latihan jasmani merupakan salah satu pilar dalam pengelolaan DMT2 apabila tidak disertai adanya nefropati. Latihan jasmani dilakukan secara teratur sebanyak 3-5 kali perminggu selama sekitar 30-45 menit dengan total 150 menit perminggu. Jeda antar latihan tidak lebih dari 2 hari berturut-turut. Dianjurkan untuk melakukan pemeriksaan glukosa darah sebelum latihan jasmani. Apabil</w:t>
      </w:r>
      <w:r w:rsidR="002C121C">
        <w:t>a</w:t>
      </w:r>
      <w:r>
        <w:t xml:space="preserve"> kadar glukosa &lt;100 mg/dL maka pasien harus mengkonsumsi karbohidrat terlebih dahulu dan bila &gt;250 mg/dL maka dianjurkan untuk menunda latihan jasmani. Kegiatan sehari-hari atau aktivitas sehari-sehari bukan termasuk dalam latihan jasmani meskipun dianjurkan untuk selalu aktif setiap hari. Latihan jasmani selain untuk menjaga kebugaran, juga dapat </w:t>
      </w:r>
      <w:r w:rsidR="006403DB">
        <w:t>menurunkan berat badan dan memperbaiki sensitivitas insulin sehingga akan memperbaiki kendali glukosa darah. Latihan jasmani yang dianjurkan berupa latihan jasmani yang bersifat aerobik dengan intensitas sedang (50-70% demgan denyut jantung maksimal) seperti jalan cepat, bersepeda santai, jogging, dan berenang.</w:t>
      </w:r>
    </w:p>
    <w:p w:rsidR="00FF4D9F" w:rsidRDefault="00FF4D9F" w:rsidP="00F46D90">
      <w:pPr>
        <w:tabs>
          <w:tab w:val="left" w:pos="709"/>
        </w:tabs>
        <w:spacing w:before="0" w:beforeAutospacing="0" w:after="0" w:afterAutospacing="0" w:line="480" w:lineRule="auto"/>
        <w:ind w:left="709" w:right="0" w:firstLine="567"/>
        <w:jc w:val="both"/>
        <w:rPr>
          <w:lang w:val="en-US"/>
        </w:rPr>
      </w:pPr>
    </w:p>
    <w:p w:rsidR="00FF4D9F" w:rsidRPr="00FF4D9F" w:rsidRDefault="00FF4D9F" w:rsidP="00F46D90">
      <w:pPr>
        <w:tabs>
          <w:tab w:val="left" w:pos="709"/>
        </w:tabs>
        <w:spacing w:before="0" w:beforeAutospacing="0" w:after="0" w:afterAutospacing="0" w:line="480" w:lineRule="auto"/>
        <w:ind w:left="709" w:right="0" w:firstLine="567"/>
        <w:jc w:val="both"/>
        <w:rPr>
          <w:lang w:val="en-US"/>
        </w:rPr>
      </w:pPr>
    </w:p>
    <w:p w:rsidR="006403DB" w:rsidRDefault="00C452D9" w:rsidP="00BC20FC">
      <w:pPr>
        <w:pStyle w:val="ListParagraph"/>
        <w:numPr>
          <w:ilvl w:val="0"/>
          <w:numId w:val="51"/>
        </w:numPr>
        <w:tabs>
          <w:tab w:val="left" w:pos="709"/>
        </w:tabs>
        <w:spacing w:before="0" w:beforeAutospacing="0" w:after="0" w:afterAutospacing="0" w:line="360" w:lineRule="auto"/>
        <w:ind w:left="1276" w:right="-1" w:hanging="709"/>
        <w:jc w:val="both"/>
      </w:pPr>
      <w:r>
        <w:lastRenderedPageBreak/>
        <w:t>Farmakologi atau Obat</w:t>
      </w:r>
    </w:p>
    <w:p w:rsidR="00C452D9" w:rsidRDefault="00C452D9" w:rsidP="00AB5C6C">
      <w:pPr>
        <w:spacing w:before="0" w:beforeAutospacing="0" w:after="0" w:afterAutospacing="0" w:line="360" w:lineRule="auto"/>
        <w:ind w:left="1276" w:right="-1" w:firstLine="567"/>
        <w:jc w:val="both"/>
      </w:pPr>
      <w:r>
        <w:t xml:space="preserve">Terapi farmakologi atau obat untuk penderita DM dibagi menjadi dua, yaitu </w:t>
      </w:r>
      <w:r w:rsidRPr="006403DB">
        <w:rPr>
          <w:i/>
          <w:iCs/>
        </w:rPr>
        <w:t xml:space="preserve">Hipoglikemik oral </w:t>
      </w:r>
      <w:r>
        <w:t xml:space="preserve">dan </w:t>
      </w:r>
      <w:r w:rsidR="00220D6D" w:rsidRPr="006403DB">
        <w:rPr>
          <w:i/>
          <w:iCs/>
        </w:rPr>
        <w:t xml:space="preserve">Insulin </w:t>
      </w:r>
      <w:r w:rsidR="000E2BFF" w:rsidRPr="006403DB">
        <w:rPr>
          <w:i/>
          <w:iCs/>
        </w:rPr>
        <w:fldChar w:fldCharType="begin" w:fldLock="1"/>
      </w:r>
      <w:r w:rsidR="00286278">
        <w:rPr>
          <w:i/>
          <w:iCs/>
        </w:rPr>
        <w:instrText>ADDIN CSL_CITATION {"citationItems":[{"id":"ITEM-1","itemData":{"ISBN":"978-602-1547-60-1","author":[{"dropping-particle":"","family":"Damayanti","given":"Santi","non-dropping-particle":"","parse-names":false,"suffix":""}],"id":"ITEM-1","issued":{"date-parts":[["2015"]]},"number-of-pages":"147","publisher":"Nuha Medika","publisher-place":"Yogyakarta","title":"Diabetes Melitus dan Penatalaksanaan Keperawatan","type":"book"},"uris":["http://www.mendeley.com/documents/?uuid=9bf41afa-3980-4bea-a907-e28b0474a167"]}],"mendeley":{"formattedCitation":"(Damayanti, 2015a)","plainTextFormattedCitation":"(Damayanti, 2015a)","previouslyFormattedCitation":"(Damayanti, 2015a)"},"properties":{"noteIndex":0},"schema":"https://github.com/citation-style-language/schema/raw/master/csl-citation.json"}</w:instrText>
      </w:r>
      <w:r w:rsidR="000E2BFF" w:rsidRPr="006403DB">
        <w:rPr>
          <w:i/>
          <w:iCs/>
        </w:rPr>
        <w:fldChar w:fldCharType="separate"/>
      </w:r>
      <w:r w:rsidR="006F3540" w:rsidRPr="006F3540">
        <w:rPr>
          <w:iCs/>
          <w:noProof/>
        </w:rPr>
        <w:t>(Damayanti, 2015a)</w:t>
      </w:r>
      <w:r w:rsidR="000E2BFF" w:rsidRPr="006403DB">
        <w:rPr>
          <w:i/>
          <w:iCs/>
        </w:rPr>
        <w:fldChar w:fldCharType="end"/>
      </w:r>
    </w:p>
    <w:p w:rsidR="006403DB" w:rsidRDefault="006403DB" w:rsidP="00BC20FC">
      <w:pPr>
        <w:pStyle w:val="ListParagraph"/>
        <w:numPr>
          <w:ilvl w:val="0"/>
          <w:numId w:val="53"/>
        </w:numPr>
        <w:tabs>
          <w:tab w:val="left" w:pos="851"/>
        </w:tabs>
        <w:spacing w:before="0" w:beforeAutospacing="0" w:after="0" w:afterAutospacing="0" w:line="480" w:lineRule="auto"/>
        <w:ind w:left="1843" w:right="-1" w:hanging="709"/>
        <w:jc w:val="both"/>
      </w:pPr>
      <w:r>
        <w:t>Obat Hipoglikemik Oral</w:t>
      </w:r>
    </w:p>
    <w:p w:rsidR="006403DB" w:rsidRDefault="00C452D9" w:rsidP="00AB5C6C">
      <w:pPr>
        <w:tabs>
          <w:tab w:val="left" w:pos="851"/>
        </w:tabs>
        <w:spacing w:before="0" w:beforeAutospacing="0" w:after="0" w:afterAutospacing="0" w:line="480" w:lineRule="auto"/>
        <w:ind w:left="1277" w:right="-1" w:firstLine="566"/>
        <w:jc w:val="both"/>
      </w:pPr>
      <w:r>
        <w:t>Berdasarkan cara kerjanya, obat hipoglikemik oral dibagi menjadi beberapa golongan yaitu pemicu sekresi insulin (</w:t>
      </w:r>
      <w:r w:rsidRPr="002E1268">
        <w:rPr>
          <w:i/>
        </w:rPr>
        <w:t>insulin secretagogue</w:t>
      </w:r>
      <w:r>
        <w:t>), penambah sensitiitas terhadap insulin, penghambat glukoneogenesis, penghambat arbsopsi glukosa, dan DPP-IV inhibitor.</w:t>
      </w:r>
    </w:p>
    <w:p w:rsidR="006403DB" w:rsidRDefault="00C452D9" w:rsidP="00BC20FC">
      <w:pPr>
        <w:pStyle w:val="ListParagraph"/>
        <w:numPr>
          <w:ilvl w:val="0"/>
          <w:numId w:val="53"/>
        </w:numPr>
        <w:tabs>
          <w:tab w:val="left" w:pos="851"/>
        </w:tabs>
        <w:spacing w:before="0" w:beforeAutospacing="0" w:after="0" w:afterAutospacing="0" w:line="480" w:lineRule="auto"/>
        <w:ind w:left="1843" w:right="-1" w:hanging="709"/>
        <w:jc w:val="both"/>
      </w:pPr>
      <w:r>
        <w:t>Insulin</w:t>
      </w:r>
    </w:p>
    <w:p w:rsidR="00301DC1" w:rsidRPr="00301DC1" w:rsidRDefault="00C452D9" w:rsidP="00301DC1">
      <w:pPr>
        <w:tabs>
          <w:tab w:val="left" w:pos="851"/>
        </w:tabs>
        <w:spacing w:before="0" w:beforeAutospacing="0" w:after="0" w:afterAutospacing="0" w:line="480" w:lineRule="auto"/>
        <w:ind w:left="1277" w:right="-1" w:firstLine="566"/>
        <w:jc w:val="both"/>
        <w:rPr>
          <w:lang w:val="en-US"/>
        </w:rPr>
      </w:pPr>
      <w:r>
        <w:t>Insulin diperlukan pada keadaan penurunan berat badan yang cepat, hiperglikemia berat yang disertai dengan ketosis, ketoasidosis diabetik, hiperglikemia hiperosmolar non ketotik, hiperglikemika dengan asidosis laktat, gagal dengan kombinasi obat hipoglikemik oral dosis optimal, stres berat (</w:t>
      </w:r>
      <w:r w:rsidR="002C121C">
        <w:t>infeksi sistemik, operasi besar</w:t>
      </w:r>
      <w:r>
        <w:t>, stroke), kehamilan dengan DM atau diabetes melitus gestasional yang tidak terkendali dengan perencanaan makan, gangguan fungsi ginjal atau hal yang berat, kontraindikasi dan atau alergi terhadap obat hipoglikemik oral.</w:t>
      </w:r>
    </w:p>
    <w:p w:rsidR="008B5CEF" w:rsidRDefault="00C452D9" w:rsidP="00AB5C6C">
      <w:pPr>
        <w:pStyle w:val="Heading2"/>
        <w:numPr>
          <w:ilvl w:val="1"/>
          <w:numId w:val="3"/>
        </w:numPr>
        <w:spacing w:before="0" w:beforeAutospacing="0" w:afterAutospacing="0" w:line="480" w:lineRule="auto"/>
        <w:ind w:left="709" w:right="-1" w:hanging="709"/>
      </w:pPr>
      <w:bookmarkStart w:id="95" w:name="_Toc44605029"/>
      <w:r w:rsidRPr="008B5CEF">
        <w:t>Konsep Perawatan Kaki Diabetik</w:t>
      </w:r>
      <w:bookmarkEnd w:id="95"/>
    </w:p>
    <w:p w:rsidR="00C452D9" w:rsidRPr="008B5CEF" w:rsidRDefault="00C452D9" w:rsidP="00AB5C6C">
      <w:pPr>
        <w:pStyle w:val="Heading2"/>
        <w:numPr>
          <w:ilvl w:val="2"/>
          <w:numId w:val="3"/>
        </w:numPr>
        <w:spacing w:before="0" w:beforeAutospacing="0" w:afterAutospacing="0" w:line="480" w:lineRule="auto"/>
        <w:ind w:right="-1" w:hanging="709"/>
      </w:pPr>
      <w:bookmarkStart w:id="96" w:name="_Toc44605030"/>
      <w:r w:rsidRPr="008B5CEF">
        <w:t>Definisi Perawatan Kaki</w:t>
      </w:r>
      <w:bookmarkEnd w:id="96"/>
    </w:p>
    <w:p w:rsidR="00C452D9" w:rsidRPr="00E05974" w:rsidRDefault="00C452D9" w:rsidP="00AB5C6C">
      <w:pPr>
        <w:spacing w:before="0" w:beforeAutospacing="0" w:after="0" w:afterAutospacing="0" w:line="480" w:lineRule="auto"/>
        <w:ind w:right="-1" w:firstLine="709"/>
        <w:jc w:val="both"/>
        <w:rPr>
          <w:b/>
          <w:lang w:val="en-US"/>
        </w:rPr>
      </w:pPr>
      <w:r w:rsidRPr="00C452D9">
        <w:rPr>
          <w:szCs w:val="24"/>
        </w:rPr>
        <w:t xml:space="preserve">Perawatan kaki adalah suatu tindakan yang dilakukan oleh individu atau keluarga baik dalam keadaan gula normal atau naik yang dilakukan secara teratur untuk menjaga kebersihan diri, terutama pada pada bagian kaki yang merupakan </w:t>
      </w:r>
      <w:r w:rsidRPr="00C452D9">
        <w:rPr>
          <w:szCs w:val="24"/>
        </w:rPr>
        <w:lastRenderedPageBreak/>
        <w:t xml:space="preserve">bagian paling sensitif bagi penderita Diabetes Melitus </w:t>
      </w:r>
      <w:r w:rsidR="000E2BFF" w:rsidRPr="00C452D9">
        <w:rPr>
          <w:szCs w:val="24"/>
        </w:rPr>
        <w:fldChar w:fldCharType="begin" w:fldLock="1"/>
      </w:r>
      <w:r>
        <w:rPr>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Indonesia","id":"ITEM-1","issue":"November","issued":{"date-parts":[["2014"]]},"page":"49-54","title":"Perawatan Kaki Pada Penderita Diabetes Militus di Rumah","type":"article-journal","volume":"5"},"uris":["http://www.mendeley.com/documents/?uuid=049598c8-6411-48d9-a56c-1419bd7a540e"]}],"mendeley":{"formattedCitation":"(Hidayat and Nurhayati, 2014)","plainTextFormattedCitation":"(Hidayat and Nurhayati, 2014)","previouslyFormattedCitation":"(Hidayat and Nurhayati, 2014)"},"properties":{"noteIndex":0},"schema":"https://github.com/citation-style-language/schema/raw/master/csl-citation.json"}</w:instrText>
      </w:r>
      <w:r w:rsidR="000E2BFF" w:rsidRPr="00C452D9">
        <w:rPr>
          <w:szCs w:val="24"/>
        </w:rPr>
        <w:fldChar w:fldCharType="separate"/>
      </w:r>
      <w:r w:rsidRPr="00C452D9">
        <w:rPr>
          <w:noProof/>
          <w:szCs w:val="24"/>
        </w:rPr>
        <w:t>(Hidayat and Nurhayati, 2014)</w:t>
      </w:r>
      <w:r w:rsidR="000E2BFF" w:rsidRPr="00C452D9">
        <w:rPr>
          <w:szCs w:val="24"/>
        </w:rPr>
        <w:fldChar w:fldCharType="end"/>
      </w:r>
      <w:r w:rsidR="00E05974">
        <w:rPr>
          <w:szCs w:val="24"/>
          <w:lang w:val="en-US"/>
        </w:rPr>
        <w:t>.</w:t>
      </w:r>
    </w:p>
    <w:p w:rsidR="00C452D9" w:rsidRPr="00E05974" w:rsidRDefault="00C452D9" w:rsidP="00AB5C6C">
      <w:pPr>
        <w:tabs>
          <w:tab w:val="left" w:pos="851"/>
        </w:tabs>
        <w:spacing w:before="0" w:beforeAutospacing="0" w:after="0" w:afterAutospacing="0" w:line="480" w:lineRule="auto"/>
        <w:ind w:right="-1" w:firstLine="709"/>
        <w:jc w:val="both"/>
        <w:rPr>
          <w:szCs w:val="24"/>
          <w:lang w:val="en-US"/>
        </w:rPr>
      </w:pPr>
      <w:r>
        <w:rPr>
          <w:szCs w:val="24"/>
        </w:rPr>
        <w:tab/>
      </w:r>
      <w:r w:rsidRPr="00D364D4">
        <w:rPr>
          <w:szCs w:val="24"/>
        </w:rPr>
        <w:t xml:space="preserve">Permasalahan kaki merupakan penyebab utama angka kesakitan dan kematian pada penderita diabetes melitus. Terjadinya ulkus diantaranya adalah akibat dari ketidakpatuhan dalam melakukan tindakan pencegahan, pemeriksaan kaki serta kebersihan, kurang melaksanakan pengobatan medis, kelebihan berat badan, penggunaan alas kaki yang tidak sesuai, kurangnya pendidikan kesehatan kepada penderita, pengontrolan glukosa darah dan perawatan kaki </w:t>
      </w:r>
      <w:r w:rsidR="000E2BFF" w:rsidRPr="00D364D4">
        <w:rPr>
          <w:szCs w:val="24"/>
        </w:rPr>
        <w:fldChar w:fldCharType="begin" w:fldLock="1"/>
      </w:r>
      <w:r w:rsidRPr="00D364D4">
        <w:rPr>
          <w:szCs w:val="24"/>
        </w:rPr>
        <w:instrText>ADDIN CSL_CITATION {"citationItems":[{"id":"ITEM-1","itemData":{"author":[{"dropping-particle":"","family":"Indonesia","given":"Universitas","non-dropping-particle":"","parse-names":false,"suffix":""},{"dropping-particle":"","family":"Diani","given":"Noor","non-dropping-particle":"","parse-names":false,"suffix":""}],"id":"ITEM-1","issued":{"date-parts":[["2013"]]},"title":"Pengetahuan dan praktik perawatan kaki pada klien diabetes melitus tipe 2 di kalimantan selatan tesis","type":"article-journal"},"uris":["http://www.mendeley.com/documents/?uuid=3fdd40a7-260d-47fc-96a6-a3ba18644950"]}],"mendeley":{"formattedCitation":"(Indonesia and Diani, 2013)","manualFormatting":"(Diani, 2013)","plainTextFormattedCitation":"(Indonesia and Diani, 2013)","previouslyFormattedCitation":"(Indonesia and Diani, 2013)"},"properties":{"noteIndex":0},"schema":"https://github.com/citation-style-language/schema/raw/master/csl-citation.json"}</w:instrText>
      </w:r>
      <w:r w:rsidR="000E2BFF" w:rsidRPr="00D364D4">
        <w:rPr>
          <w:szCs w:val="24"/>
        </w:rPr>
        <w:fldChar w:fldCharType="separate"/>
      </w:r>
      <w:r w:rsidRPr="00D364D4">
        <w:rPr>
          <w:noProof/>
          <w:szCs w:val="24"/>
        </w:rPr>
        <w:t>(Diani, 2013)</w:t>
      </w:r>
      <w:r w:rsidR="000E2BFF" w:rsidRPr="00D364D4">
        <w:rPr>
          <w:szCs w:val="24"/>
        </w:rPr>
        <w:fldChar w:fldCharType="end"/>
      </w:r>
      <w:r w:rsidR="00E05974">
        <w:rPr>
          <w:szCs w:val="24"/>
          <w:lang w:val="en-US"/>
        </w:rPr>
        <w:t>.</w:t>
      </w:r>
    </w:p>
    <w:p w:rsidR="008B5CEF" w:rsidRPr="008B5CEF" w:rsidRDefault="008B5CEF" w:rsidP="00AB5C6C">
      <w:pPr>
        <w:pStyle w:val="Heading2"/>
        <w:spacing w:before="0" w:beforeAutospacing="0"/>
        <w:ind w:right="-1" w:firstLine="0"/>
      </w:pPr>
      <w:bookmarkStart w:id="97" w:name="_Toc44605031"/>
      <w:r w:rsidRPr="008B5CEF">
        <w:t>2.5</w:t>
      </w:r>
      <w:r>
        <w:t>.2</w:t>
      </w:r>
      <w:r w:rsidRPr="008B5CEF">
        <w:tab/>
      </w:r>
      <w:r>
        <w:t>Penatalaksanaan Perawatan Kaki</w:t>
      </w:r>
      <w:bookmarkEnd w:id="97"/>
    </w:p>
    <w:p w:rsidR="00C452D9" w:rsidRPr="00E05974" w:rsidRDefault="00C452D9" w:rsidP="00AB5C6C">
      <w:pPr>
        <w:tabs>
          <w:tab w:val="left" w:pos="851"/>
        </w:tabs>
        <w:spacing w:before="0" w:beforeAutospacing="0" w:after="0" w:afterAutospacing="0" w:line="480" w:lineRule="auto"/>
        <w:ind w:right="-1" w:firstLine="851"/>
        <w:jc w:val="both"/>
        <w:outlineLvl w:val="0"/>
        <w:rPr>
          <w:b/>
          <w:bCs/>
          <w:szCs w:val="24"/>
          <w:lang w:val="en-US"/>
        </w:rPr>
      </w:pPr>
      <w:bookmarkStart w:id="98" w:name="_Toc33684725"/>
      <w:bookmarkStart w:id="99" w:name="_Toc34496755"/>
      <w:bookmarkStart w:id="100" w:name="_Toc34681232"/>
      <w:bookmarkStart w:id="101" w:name="_Toc42002417"/>
      <w:bookmarkStart w:id="102" w:name="_Toc42002957"/>
      <w:bookmarkStart w:id="103" w:name="_Toc44605032"/>
      <w:r w:rsidRPr="00D364D4">
        <w:rPr>
          <w:szCs w:val="24"/>
        </w:rPr>
        <w:t xml:space="preserve">Penatalaksanaan kaki diabetik dengan ulkus harus segera dilakukan. Komponen penting dalam manajemen kaki diabetik dengan ulkus adalah </w:t>
      </w:r>
      <w:r w:rsidR="000E2BFF" w:rsidRPr="00D364D4">
        <w:rPr>
          <w:szCs w:val="24"/>
        </w:rPr>
        <w:fldChar w:fldCharType="begin" w:fldLock="1"/>
      </w:r>
      <w:r w:rsidR="00377059">
        <w:rPr>
          <w:szCs w:val="24"/>
        </w:rPr>
        <w:instrText>ADDIN CSL_CITATION {"citationItems":[{"id":"ITEM-1","itemData":{"ISBN":"9789791938860","author":[{"dropping-particle":"","family":"PERKENI","given":"","non-dropping-particle":"","parse-names":false,"suffix":""}],"id":"ITEM-1","issued":{"date-parts":[["2015"]]},"number-of-pages":"79","title":"Pengelolaan dan pencegahan diabetes melitus tipe 2 di indonesia 2015","type":"book"},"uris":["http://www.mendeley.com/documents/?uuid=e06e53d8-1ff5-4603-986b-de9763279399"]}],"mendeley":{"formattedCitation":"(PERKENI, 2015)","manualFormatting":"(PERKENI, 2015)","plainTextFormattedCitation":"(PERKENI, 2015)","previouslyFormattedCitation":"(PERKENI, 2015)"},"properties":{"noteIndex":0},"schema":"https://github.com/citation-style-language/schema/raw/master/csl-citation.json"}</w:instrText>
      </w:r>
      <w:r w:rsidR="000E2BFF" w:rsidRPr="00D364D4">
        <w:rPr>
          <w:szCs w:val="24"/>
        </w:rPr>
        <w:fldChar w:fldCharType="separate"/>
      </w:r>
      <w:r w:rsidRPr="00D364D4">
        <w:rPr>
          <w:noProof/>
          <w:szCs w:val="24"/>
        </w:rPr>
        <w:t>(PERKENI, 2015)</w:t>
      </w:r>
      <w:bookmarkEnd w:id="98"/>
      <w:bookmarkEnd w:id="99"/>
      <w:bookmarkEnd w:id="100"/>
      <w:bookmarkEnd w:id="101"/>
      <w:bookmarkEnd w:id="102"/>
      <w:bookmarkEnd w:id="103"/>
      <w:r w:rsidR="000E2BFF" w:rsidRPr="00D364D4">
        <w:rPr>
          <w:szCs w:val="24"/>
        </w:rPr>
        <w:fldChar w:fldCharType="end"/>
      </w:r>
    </w:p>
    <w:p w:rsidR="00C452D9" w:rsidRPr="00D364D4" w:rsidRDefault="00C452D9" w:rsidP="00BC20FC">
      <w:pPr>
        <w:pStyle w:val="ListParagraph"/>
        <w:numPr>
          <w:ilvl w:val="0"/>
          <w:numId w:val="24"/>
        </w:numPr>
        <w:tabs>
          <w:tab w:val="left" w:pos="851"/>
        </w:tabs>
        <w:spacing w:before="0" w:beforeAutospacing="0" w:after="0" w:afterAutospacing="0" w:line="480" w:lineRule="auto"/>
        <w:ind w:left="709" w:right="-1" w:hanging="709"/>
        <w:jc w:val="both"/>
        <w:rPr>
          <w:szCs w:val="24"/>
        </w:rPr>
      </w:pPr>
      <w:r w:rsidRPr="00D364D4">
        <w:rPr>
          <w:szCs w:val="24"/>
        </w:rPr>
        <w:t>Kendali Metabolic (</w:t>
      </w:r>
      <w:r w:rsidRPr="00D364D4">
        <w:rPr>
          <w:i/>
          <w:iCs/>
          <w:szCs w:val="24"/>
        </w:rPr>
        <w:t>metabolic control)</w:t>
      </w:r>
    </w:p>
    <w:p w:rsidR="00AB5C6C" w:rsidRPr="00D364D4" w:rsidRDefault="00C452D9" w:rsidP="004A4CA2">
      <w:pPr>
        <w:tabs>
          <w:tab w:val="left" w:pos="851"/>
        </w:tabs>
        <w:spacing w:before="0" w:beforeAutospacing="0" w:after="0" w:afterAutospacing="0" w:line="480" w:lineRule="auto"/>
        <w:ind w:right="-1" w:firstLine="709"/>
        <w:jc w:val="both"/>
        <w:rPr>
          <w:szCs w:val="24"/>
        </w:rPr>
      </w:pPr>
      <w:r w:rsidRPr="00D364D4">
        <w:rPr>
          <w:szCs w:val="24"/>
        </w:rPr>
        <w:t>Pengendalian keadaan metabolik sebaik mungkin seperti pengendalian kadar glukosa darah, lipid, albumin,hemoglobin dan sebagainya.</w:t>
      </w:r>
    </w:p>
    <w:p w:rsidR="00C452D9" w:rsidRPr="00D364D4" w:rsidRDefault="00AB5C6C" w:rsidP="00BC20FC">
      <w:pPr>
        <w:pStyle w:val="ListParagraph"/>
        <w:numPr>
          <w:ilvl w:val="0"/>
          <w:numId w:val="24"/>
        </w:numPr>
        <w:tabs>
          <w:tab w:val="left" w:pos="851"/>
        </w:tabs>
        <w:spacing w:before="0" w:beforeAutospacing="0" w:after="0" w:afterAutospacing="0" w:line="480" w:lineRule="auto"/>
        <w:ind w:left="709" w:right="-1" w:hanging="709"/>
        <w:jc w:val="both"/>
        <w:rPr>
          <w:szCs w:val="24"/>
        </w:rPr>
      </w:pPr>
      <w:r>
        <w:rPr>
          <w:szCs w:val="24"/>
        </w:rPr>
        <w:t xml:space="preserve">Kendali Vaskular </w:t>
      </w:r>
      <w:r w:rsidR="00C452D9" w:rsidRPr="00D364D4">
        <w:rPr>
          <w:szCs w:val="24"/>
        </w:rPr>
        <w:t>(</w:t>
      </w:r>
      <w:r w:rsidR="00C452D9" w:rsidRPr="00D364D4">
        <w:rPr>
          <w:i/>
          <w:iCs/>
          <w:szCs w:val="24"/>
        </w:rPr>
        <w:t>vascular control)</w:t>
      </w:r>
    </w:p>
    <w:p w:rsidR="004A4CA2" w:rsidRPr="002E1268" w:rsidRDefault="00C452D9" w:rsidP="00F46D90">
      <w:pPr>
        <w:tabs>
          <w:tab w:val="left" w:pos="709"/>
        </w:tabs>
        <w:spacing w:before="0" w:beforeAutospacing="0" w:after="0" w:afterAutospacing="0" w:line="480" w:lineRule="auto"/>
        <w:ind w:right="-1" w:firstLine="709"/>
        <w:jc w:val="both"/>
        <w:rPr>
          <w:szCs w:val="24"/>
          <w:lang w:val="en-US"/>
        </w:rPr>
      </w:pPr>
      <w:r>
        <w:rPr>
          <w:szCs w:val="24"/>
        </w:rPr>
        <w:tab/>
      </w:r>
      <w:r w:rsidRPr="00D364D4">
        <w:rPr>
          <w:szCs w:val="24"/>
        </w:rPr>
        <w:t>Perbaikan asupan vaskular (dengan operasi atau angioplasti), biasanya dibutu</w:t>
      </w:r>
      <w:r w:rsidR="002E1268">
        <w:rPr>
          <w:szCs w:val="24"/>
        </w:rPr>
        <w:t>hkan pada keadaan ulkus iskemik</w:t>
      </w:r>
      <w:r w:rsidR="002E1268">
        <w:rPr>
          <w:szCs w:val="24"/>
          <w:lang w:val="en-US"/>
        </w:rPr>
        <w:t>).</w:t>
      </w:r>
    </w:p>
    <w:p w:rsidR="00C452D9" w:rsidRPr="00D364D4" w:rsidRDefault="00C452D9" w:rsidP="00BC20FC">
      <w:pPr>
        <w:pStyle w:val="ListParagraph"/>
        <w:numPr>
          <w:ilvl w:val="0"/>
          <w:numId w:val="24"/>
        </w:numPr>
        <w:tabs>
          <w:tab w:val="left" w:pos="851"/>
        </w:tabs>
        <w:spacing w:before="0" w:beforeAutospacing="0" w:after="0" w:afterAutospacing="0" w:line="480" w:lineRule="auto"/>
        <w:ind w:left="709" w:right="-1" w:hanging="709"/>
        <w:jc w:val="both"/>
        <w:rPr>
          <w:szCs w:val="24"/>
        </w:rPr>
      </w:pPr>
      <w:r w:rsidRPr="00D364D4">
        <w:rPr>
          <w:szCs w:val="24"/>
        </w:rPr>
        <w:t>Kendali Infeksi (</w:t>
      </w:r>
      <w:r w:rsidRPr="00D364D4">
        <w:rPr>
          <w:i/>
          <w:iCs/>
          <w:szCs w:val="24"/>
        </w:rPr>
        <w:t>infection control)</w:t>
      </w:r>
    </w:p>
    <w:p w:rsidR="00C452D9" w:rsidRPr="00E05974" w:rsidRDefault="00C452D9" w:rsidP="00AB5C6C">
      <w:pPr>
        <w:tabs>
          <w:tab w:val="left" w:pos="709"/>
        </w:tabs>
        <w:spacing w:before="0" w:beforeAutospacing="0" w:after="0" w:afterAutospacing="0" w:line="480" w:lineRule="auto"/>
        <w:ind w:right="-1" w:firstLine="709"/>
        <w:jc w:val="both"/>
        <w:rPr>
          <w:szCs w:val="24"/>
          <w:lang w:val="en-US"/>
        </w:rPr>
      </w:pPr>
      <w:r>
        <w:rPr>
          <w:szCs w:val="24"/>
        </w:rPr>
        <w:tab/>
      </w:r>
      <w:r w:rsidRPr="00D364D4">
        <w:rPr>
          <w:szCs w:val="24"/>
        </w:rPr>
        <w:t>Apabila terlihat tanda-tanda klinis seperti infeksi maka harus diberikan pengobatan infeksi secara agresif (adanya kolonisasi pertumbuhan organisme pada hasil usap namun tidak terdapat tanda-tanda klinis, bukan merupakan infeksi)</w:t>
      </w:r>
      <w:r w:rsidR="00E05974">
        <w:rPr>
          <w:szCs w:val="24"/>
          <w:lang w:val="en-US"/>
        </w:rPr>
        <w:t>.</w:t>
      </w:r>
    </w:p>
    <w:p w:rsidR="00FF4D9F" w:rsidRPr="00FF4D9F" w:rsidRDefault="00FF4D9F" w:rsidP="00AB5C6C">
      <w:pPr>
        <w:tabs>
          <w:tab w:val="left" w:pos="709"/>
        </w:tabs>
        <w:spacing w:before="0" w:beforeAutospacing="0" w:after="0" w:afterAutospacing="0" w:line="480" w:lineRule="auto"/>
        <w:ind w:right="-1" w:firstLine="709"/>
        <w:jc w:val="both"/>
        <w:rPr>
          <w:szCs w:val="24"/>
          <w:lang w:val="en-US"/>
        </w:rPr>
      </w:pPr>
    </w:p>
    <w:p w:rsidR="00C452D9" w:rsidRPr="00D364D4" w:rsidRDefault="00C452D9" w:rsidP="00BC20FC">
      <w:pPr>
        <w:pStyle w:val="ListParagraph"/>
        <w:numPr>
          <w:ilvl w:val="0"/>
          <w:numId w:val="24"/>
        </w:numPr>
        <w:tabs>
          <w:tab w:val="left" w:pos="709"/>
        </w:tabs>
        <w:spacing w:before="0" w:beforeAutospacing="0" w:after="0" w:afterAutospacing="0" w:line="480" w:lineRule="auto"/>
        <w:ind w:left="709" w:right="-1" w:hanging="709"/>
        <w:jc w:val="both"/>
        <w:rPr>
          <w:szCs w:val="24"/>
        </w:rPr>
      </w:pPr>
      <w:r w:rsidRPr="00D364D4">
        <w:rPr>
          <w:szCs w:val="24"/>
        </w:rPr>
        <w:lastRenderedPageBreak/>
        <w:t>Kendali luka (</w:t>
      </w:r>
      <w:r w:rsidRPr="00D364D4">
        <w:rPr>
          <w:i/>
          <w:iCs/>
          <w:szCs w:val="24"/>
        </w:rPr>
        <w:t>wound control)</w:t>
      </w:r>
    </w:p>
    <w:p w:rsidR="00F46D90" w:rsidRPr="00D364D4" w:rsidRDefault="00C452D9" w:rsidP="00F46D90">
      <w:pPr>
        <w:tabs>
          <w:tab w:val="left" w:pos="709"/>
        </w:tabs>
        <w:spacing w:before="0" w:beforeAutospacing="0" w:after="0" w:afterAutospacing="0" w:line="480" w:lineRule="auto"/>
        <w:ind w:right="-1" w:firstLine="709"/>
        <w:jc w:val="both"/>
        <w:rPr>
          <w:szCs w:val="24"/>
        </w:rPr>
      </w:pPr>
      <w:r>
        <w:rPr>
          <w:szCs w:val="24"/>
        </w:rPr>
        <w:tab/>
      </w:r>
      <w:r w:rsidRPr="00D364D4">
        <w:rPr>
          <w:szCs w:val="24"/>
        </w:rPr>
        <w:t>Membuang jaringan yang terinfeksi dan nekrosis secara teratur. Perawatan lokal pada luka termasuk kontrol infeksi dengan menggunakan konsep TIME :</w:t>
      </w:r>
    </w:p>
    <w:p w:rsidR="00C452D9" w:rsidRPr="00D364D4" w:rsidRDefault="00C452D9" w:rsidP="00BC20FC">
      <w:pPr>
        <w:pStyle w:val="ListParagraph"/>
        <w:numPr>
          <w:ilvl w:val="0"/>
          <w:numId w:val="31"/>
        </w:numPr>
        <w:tabs>
          <w:tab w:val="left" w:pos="851"/>
        </w:tabs>
        <w:spacing w:before="0" w:beforeAutospacing="0" w:after="0" w:afterAutospacing="0" w:line="480" w:lineRule="auto"/>
        <w:ind w:left="709" w:right="-1" w:hanging="709"/>
        <w:jc w:val="both"/>
        <w:rPr>
          <w:szCs w:val="24"/>
        </w:rPr>
      </w:pPr>
      <w:r w:rsidRPr="00D364D4">
        <w:rPr>
          <w:i/>
          <w:iCs/>
          <w:szCs w:val="24"/>
        </w:rPr>
        <w:t xml:space="preserve">Tissue Debridement </w:t>
      </w:r>
      <w:r w:rsidRPr="00D364D4">
        <w:rPr>
          <w:szCs w:val="24"/>
        </w:rPr>
        <w:t>(membersihkan luka dari jaringan mati)</w:t>
      </w:r>
    </w:p>
    <w:p w:rsidR="00C452D9" w:rsidRPr="00D364D4" w:rsidRDefault="00C452D9" w:rsidP="00BC20FC">
      <w:pPr>
        <w:pStyle w:val="ListParagraph"/>
        <w:numPr>
          <w:ilvl w:val="0"/>
          <w:numId w:val="31"/>
        </w:numPr>
        <w:tabs>
          <w:tab w:val="left" w:pos="851"/>
        </w:tabs>
        <w:spacing w:before="0" w:beforeAutospacing="0" w:after="0" w:afterAutospacing="0" w:line="480" w:lineRule="auto"/>
        <w:ind w:left="709" w:right="-1" w:hanging="709"/>
        <w:jc w:val="both"/>
        <w:rPr>
          <w:szCs w:val="24"/>
        </w:rPr>
      </w:pPr>
      <w:r w:rsidRPr="00D364D4">
        <w:rPr>
          <w:i/>
          <w:iCs/>
          <w:szCs w:val="24"/>
        </w:rPr>
        <w:t>Inflammation and Infection Control (</w:t>
      </w:r>
      <w:r w:rsidRPr="00D364D4">
        <w:rPr>
          <w:szCs w:val="24"/>
        </w:rPr>
        <w:t>kontrol inflamasi dan infeksi)</w:t>
      </w:r>
    </w:p>
    <w:p w:rsidR="00C452D9" w:rsidRPr="00D364D4" w:rsidRDefault="00C452D9" w:rsidP="00BC20FC">
      <w:pPr>
        <w:pStyle w:val="ListParagraph"/>
        <w:numPr>
          <w:ilvl w:val="0"/>
          <w:numId w:val="31"/>
        </w:numPr>
        <w:tabs>
          <w:tab w:val="left" w:pos="851"/>
        </w:tabs>
        <w:spacing w:before="0" w:beforeAutospacing="0" w:after="0" w:afterAutospacing="0" w:line="480" w:lineRule="auto"/>
        <w:ind w:left="709" w:right="-1" w:hanging="709"/>
        <w:jc w:val="both"/>
        <w:rPr>
          <w:szCs w:val="24"/>
        </w:rPr>
      </w:pPr>
      <w:r w:rsidRPr="00D364D4">
        <w:rPr>
          <w:i/>
          <w:iCs/>
          <w:szCs w:val="24"/>
        </w:rPr>
        <w:t>Moisture Balance (</w:t>
      </w:r>
      <w:r w:rsidRPr="00D364D4">
        <w:rPr>
          <w:szCs w:val="24"/>
        </w:rPr>
        <w:t>menjaga kelembaban</w:t>
      </w:r>
      <w:r w:rsidR="002E1268">
        <w:rPr>
          <w:szCs w:val="24"/>
          <w:lang w:val="en-US"/>
        </w:rPr>
        <w:t>)</w:t>
      </w:r>
    </w:p>
    <w:p w:rsidR="00C452D9" w:rsidRPr="00C452D9" w:rsidRDefault="00C452D9" w:rsidP="00BC20FC">
      <w:pPr>
        <w:pStyle w:val="ListParagraph"/>
        <w:numPr>
          <w:ilvl w:val="0"/>
          <w:numId w:val="31"/>
        </w:numPr>
        <w:tabs>
          <w:tab w:val="left" w:pos="851"/>
        </w:tabs>
        <w:spacing w:before="0" w:beforeAutospacing="0" w:after="0" w:afterAutospacing="0" w:line="480" w:lineRule="auto"/>
        <w:ind w:left="709" w:right="-1" w:hanging="709"/>
        <w:jc w:val="both"/>
        <w:rPr>
          <w:szCs w:val="24"/>
        </w:rPr>
      </w:pPr>
      <w:r w:rsidRPr="00D364D4">
        <w:rPr>
          <w:i/>
          <w:iCs/>
          <w:szCs w:val="24"/>
        </w:rPr>
        <w:t xml:space="preserve">Epithelial Edge Advancement </w:t>
      </w:r>
      <w:r w:rsidRPr="00D364D4">
        <w:rPr>
          <w:szCs w:val="24"/>
        </w:rPr>
        <w:t>(mendekatkan tepi epitel)</w:t>
      </w:r>
    </w:p>
    <w:p w:rsidR="00C452D9" w:rsidRPr="00D364D4" w:rsidRDefault="00C452D9" w:rsidP="00BC20FC">
      <w:pPr>
        <w:pStyle w:val="ListParagraph"/>
        <w:numPr>
          <w:ilvl w:val="0"/>
          <w:numId w:val="24"/>
        </w:numPr>
        <w:tabs>
          <w:tab w:val="left" w:pos="851"/>
        </w:tabs>
        <w:spacing w:before="0" w:beforeAutospacing="0" w:after="0" w:afterAutospacing="0" w:line="480" w:lineRule="auto"/>
        <w:ind w:left="709" w:right="-1" w:hanging="709"/>
        <w:jc w:val="both"/>
        <w:rPr>
          <w:szCs w:val="24"/>
        </w:rPr>
      </w:pPr>
      <w:r w:rsidRPr="00D364D4">
        <w:rPr>
          <w:szCs w:val="24"/>
        </w:rPr>
        <w:t>Kendali tekanan (</w:t>
      </w:r>
      <w:r w:rsidRPr="00D364D4">
        <w:rPr>
          <w:i/>
          <w:iCs/>
          <w:szCs w:val="24"/>
        </w:rPr>
        <w:t>pressure control)</w:t>
      </w:r>
    </w:p>
    <w:p w:rsidR="00C452D9" w:rsidRPr="00D364D4" w:rsidRDefault="00C452D9" w:rsidP="00AB5C6C">
      <w:pPr>
        <w:tabs>
          <w:tab w:val="left" w:pos="709"/>
        </w:tabs>
        <w:spacing w:before="0" w:beforeAutospacing="0" w:after="0" w:afterAutospacing="0" w:line="480" w:lineRule="auto"/>
        <w:ind w:right="-1" w:firstLine="709"/>
        <w:jc w:val="both"/>
        <w:rPr>
          <w:szCs w:val="24"/>
        </w:rPr>
      </w:pPr>
      <w:r>
        <w:rPr>
          <w:szCs w:val="24"/>
        </w:rPr>
        <w:tab/>
      </w:r>
      <w:r w:rsidRPr="00D364D4">
        <w:rPr>
          <w:szCs w:val="24"/>
        </w:rPr>
        <w:t>Mengurangi tekanan pada kaki karena tekanan yang berulang dapat menyebabkan ulkus sehingga harus dihindari. Mengurangi tekanan merupakan hal yang sangat pentik dilakukan pada ulkus neuropatik. Pembuangan kalus dan memakai sepatu dengan ukuran yang sesuai sangat diperlukan untuk mengurangi tekanan.</w:t>
      </w:r>
    </w:p>
    <w:p w:rsidR="00C452D9" w:rsidRPr="00D364D4" w:rsidRDefault="00C452D9" w:rsidP="00BC20FC">
      <w:pPr>
        <w:pStyle w:val="ListParagraph"/>
        <w:numPr>
          <w:ilvl w:val="0"/>
          <w:numId w:val="24"/>
        </w:numPr>
        <w:tabs>
          <w:tab w:val="left" w:pos="851"/>
        </w:tabs>
        <w:spacing w:before="0" w:beforeAutospacing="0" w:after="0" w:afterAutospacing="0" w:line="480" w:lineRule="auto"/>
        <w:ind w:left="709" w:right="-1" w:hanging="709"/>
        <w:jc w:val="both"/>
        <w:rPr>
          <w:szCs w:val="24"/>
        </w:rPr>
      </w:pPr>
      <w:r w:rsidRPr="00D364D4">
        <w:rPr>
          <w:szCs w:val="24"/>
        </w:rPr>
        <w:t>Penyuluhan (</w:t>
      </w:r>
      <w:r w:rsidRPr="00D364D4">
        <w:rPr>
          <w:i/>
          <w:iCs/>
          <w:szCs w:val="24"/>
        </w:rPr>
        <w:t>education control)</w:t>
      </w:r>
    </w:p>
    <w:p w:rsidR="008B5CEF" w:rsidRDefault="00C452D9" w:rsidP="00AB5C6C">
      <w:pPr>
        <w:tabs>
          <w:tab w:val="left" w:pos="709"/>
        </w:tabs>
        <w:spacing w:before="0" w:beforeAutospacing="0" w:after="0" w:afterAutospacing="0" w:line="480" w:lineRule="auto"/>
        <w:ind w:right="-1" w:firstLine="709"/>
        <w:jc w:val="both"/>
        <w:rPr>
          <w:szCs w:val="24"/>
        </w:rPr>
      </w:pPr>
      <w:r>
        <w:rPr>
          <w:szCs w:val="24"/>
        </w:rPr>
        <w:tab/>
      </w:r>
      <w:r w:rsidRPr="00D364D4">
        <w:rPr>
          <w:szCs w:val="24"/>
        </w:rPr>
        <w:t>Melakukan penyuluhan kepada masyarakat terutama kepada keluarga dan penderita sangatlah perlu karena melalui penyuluhan, keluarga dan penderita dapat memahami serta menerapkan bagaiaman melakukan perawatan kaki secara mandiri.</w:t>
      </w:r>
    </w:p>
    <w:p w:rsidR="008B5CEF" w:rsidRPr="008B5CEF" w:rsidRDefault="008A7C2D" w:rsidP="00AB5C6C">
      <w:pPr>
        <w:pStyle w:val="Heading2"/>
        <w:spacing w:before="0" w:beforeAutospacing="0"/>
        <w:ind w:right="-1" w:firstLine="0"/>
      </w:pPr>
      <w:bookmarkStart w:id="104" w:name="_Toc44605033"/>
      <w:r>
        <w:t>2.5.3</w:t>
      </w:r>
      <w:r w:rsidR="008B5CEF">
        <w:tab/>
        <w:t>Cara Perawatan Kaki pada Penderita DM</w:t>
      </w:r>
      <w:bookmarkEnd w:id="104"/>
    </w:p>
    <w:p w:rsidR="00C452D9" w:rsidRPr="002C23C6" w:rsidRDefault="00C452D9" w:rsidP="002C23C6">
      <w:pPr>
        <w:tabs>
          <w:tab w:val="left" w:pos="709"/>
        </w:tabs>
        <w:spacing w:before="0" w:beforeAutospacing="0" w:after="0" w:afterAutospacing="0" w:line="480" w:lineRule="auto"/>
        <w:ind w:right="-1" w:firstLine="709"/>
        <w:jc w:val="both"/>
        <w:rPr>
          <w:szCs w:val="24"/>
          <w:lang w:val="en-US"/>
        </w:rPr>
      </w:pPr>
      <w:r w:rsidRPr="00D364D4">
        <w:rPr>
          <w:szCs w:val="24"/>
        </w:rPr>
        <w:tab/>
        <w:t>Penderita DM harus selalu memperhatikan dan menjaga kebersihan kaki, melatihnya secara baik walaupun belum terjadi komplikasi. Jika tidak dirawat, dikhawatirkan suatu saat kaki penderita DM akan mengalami gangguan peredaran darah dan kerusakan saraf yang dapat menyebabkan berkurangnya sensitivitas terhadap rasa sakit sehingga penderita mudah mengalami cedera tanpa ia sadari</w:t>
      </w:r>
      <w:r>
        <w:rPr>
          <w:szCs w:val="24"/>
        </w:rPr>
        <w:t xml:space="preserve"> </w:t>
      </w:r>
      <w:r w:rsidR="002C23C6">
        <w:rPr>
          <w:szCs w:val="24"/>
          <w:lang w:val="en-US"/>
        </w:rPr>
        <w:t xml:space="preserve">. </w:t>
      </w:r>
      <w:r w:rsidR="00E42B71">
        <w:rPr>
          <w:szCs w:val="24"/>
          <w:lang w:val="en-US"/>
        </w:rPr>
        <w:lastRenderedPageBreak/>
        <w:t>P</w:t>
      </w:r>
      <w:r w:rsidRPr="00D364D4">
        <w:rPr>
          <w:szCs w:val="24"/>
        </w:rPr>
        <w:t xml:space="preserve">enderita DM perlu melakukan perawatan kaki untuk mencegah terjadinya kaki diabetik. Beberapa cara yang dilakukan untuk perawatan kaki DM, meliputi </w:t>
      </w:r>
      <w:r w:rsidR="002C23C6">
        <w:rPr>
          <w:szCs w:val="24"/>
        </w:rPr>
        <w:fldChar w:fldCharType="begin" w:fldLock="1"/>
      </w:r>
      <w:r w:rsidR="002C23C6">
        <w:rPr>
          <w:szCs w:val="24"/>
        </w:rPr>
        <w:instrText>ADDIN CSL_CITATION {"citationItems":[{"id":"ITEM-1","itemData":{"abstract":"Abstrak : Pada tahun 2013 diperkirakan jumlah penderita diabetes di Indonesia telah mencapai angka 14 juta orang, dimana baru 50 % yang sadar mengidapnya dan diantara mereka baru sekitar 30 % yang datang berobat teratur. Selain itu, menurut laporan dari beberapa tempat di Indonesia, angka kejadian dan komplikasi DM cukup tersebar sehingga bisa dikatakan sebagai salah satu masalah nasional yang harus mendapat perhatian lebih. Salah satu komplikasi penyakit diabetes melitus yang sering dijumpai adalah kaki diabetik (diabetic foot), yang dapat bermanifestasikan sebagai ulkus, infeksi dan gangren dan artropati Charcot. Penderita diabetes mempunyai resiko 15% terjadinya ulkus kaki diabetik pada masa hidupnya dan resiko terjadinya kekambuhan dalam 5 tahun sebesar 70%. Neuropati perifer, penyakit vaskuler perifer, beban tekanan abnormal pada plantar dan infeksi menjadi resiko penting untuk terjadinya ulkus kaki diabetik dan amputasi. Ulkus kaki diabetes merupakan komplikasi yang berkaitan dengan morbiditas akibat dari komplikasi mikro dan makrovaskuler oleh karena diabetes. Ulkus kaki diabetes sering diawali dengan cedera pada jaringan lunak kaki, pembentukan fisura antara jari-jari kaki atau di daerah kulit yang kering, atau pembentukan sebuah kalus. Cedera tidak dirasakan oleh pasien yang kepekaan kakinya sudah menghilang dan bisa berupa cedera termal (misalnya, berjalan dengan kaki telanjang di jalan yang panas, atau memeriksa air panas untuk mandi dengan menggunakan kaki), cedera kimia (misalnya, membuat kaki terbakar pada saat menggunakan preparat kaustik untuk menghilangkan kalus, veruka atau bunion), atau cedera traumatik (misalnya, melukai kulit ketika menggunting kuku kaki, menginjak benda asing dalam sepatu, atau mengenakan kaus kaki yang tidak pas). Kata Kunci : Perawatan Kaki, Penyakit Diabetes Militus Abstract : In 2013 the estimated number of diabetics in Indonesia has reached 14 million people, of which only 50 % were aware of them have it and only 30 % who came for treatment regularly. In addition, according to reports from several places in Indonesia, the incidence and complications of diabetes is quite spread out so that it can be said as one of the national issues that should receive more attention. One of the complications of diabetes mellitus is a common diabetic foot (diabetic foot), which can manifastation as ulcers, infection and gangrene and Charcot arthropathy. People with diabetes have a 15 % risk of diabetic foot ulcer during their …","author":[{"dropping-particle":"","family":"Hidayat","given":"Anas Rahmad","non-dropping-particle":"","parse-names":false,"suffix":""},{"dropping-particle":"","family":"Nurhayati","given":"Isnani","non-dropping-particle":"","parse-names":false,"suffix":""}],"container-title":"Jurnal Permata Indonesia","id":"ITEM-1","issue":"November","issued":{"date-parts":[["2014"]]},"page":"49-54","title":"Perawatan Kaki Pada Penderita Diabetes Militus di Rumah","type":"article-journal","volume":"5"},"uris":["http://www.mendeley.com/documents/?uuid=049598c8-6411-48d9-a56c-1419bd7a540e"]}],"mendeley":{"formattedCitation":"(Hidayat and Nurhayati, 2014)","manualFormatting":"(Hidayat &amp; Nurhayati, 2014)","plainTextFormattedCitation":"(Hidayat and Nurhayati, 2014)","previouslyFormattedCitation":"(Hidayat and Nurhayati, 2014)"},"properties":{"noteIndex":0},"schema":"https://github.com/citation-style-language/schema/raw/master/csl-citation.json"}</w:instrText>
      </w:r>
      <w:r w:rsidR="002C23C6">
        <w:rPr>
          <w:szCs w:val="24"/>
        </w:rPr>
        <w:fldChar w:fldCharType="separate"/>
      </w:r>
      <w:r w:rsidR="002C23C6">
        <w:rPr>
          <w:noProof/>
          <w:szCs w:val="24"/>
        </w:rPr>
        <w:t xml:space="preserve">(Hidayat </w:t>
      </w:r>
      <w:r w:rsidR="002C23C6">
        <w:rPr>
          <w:noProof/>
          <w:szCs w:val="24"/>
          <w:lang w:val="en-US"/>
        </w:rPr>
        <w:t xml:space="preserve">&amp; </w:t>
      </w:r>
      <w:r w:rsidR="002C23C6" w:rsidRPr="00C452D9">
        <w:rPr>
          <w:noProof/>
          <w:szCs w:val="24"/>
        </w:rPr>
        <w:t>Nurhayati, 2014)</w:t>
      </w:r>
      <w:r w:rsidR="002C23C6">
        <w:rPr>
          <w:szCs w:val="24"/>
        </w:rPr>
        <w:fldChar w:fldCharType="end"/>
      </w:r>
    </w:p>
    <w:p w:rsidR="00C452D9" w:rsidRPr="00D364D4" w:rsidRDefault="00C452D9" w:rsidP="00BC20FC">
      <w:pPr>
        <w:pStyle w:val="ListParagraph"/>
        <w:numPr>
          <w:ilvl w:val="0"/>
          <w:numId w:val="25"/>
        </w:numPr>
        <w:tabs>
          <w:tab w:val="left" w:pos="1134"/>
        </w:tabs>
        <w:spacing w:before="0" w:beforeAutospacing="0" w:after="0" w:afterAutospacing="0" w:line="480" w:lineRule="auto"/>
        <w:ind w:left="709" w:right="-1" w:hanging="709"/>
        <w:jc w:val="both"/>
        <w:rPr>
          <w:szCs w:val="24"/>
        </w:rPr>
      </w:pPr>
      <w:r w:rsidRPr="00D364D4">
        <w:rPr>
          <w:szCs w:val="24"/>
        </w:rPr>
        <w:t>Memeriksa keadaan kaki setiap hari</w:t>
      </w:r>
    </w:p>
    <w:p w:rsidR="00C452D9" w:rsidRPr="00D364D4" w:rsidRDefault="00C452D9" w:rsidP="00BC20FC">
      <w:pPr>
        <w:pStyle w:val="ListParagraph"/>
        <w:numPr>
          <w:ilvl w:val="0"/>
          <w:numId w:val="26"/>
        </w:numPr>
        <w:tabs>
          <w:tab w:val="left" w:pos="1276"/>
        </w:tabs>
        <w:spacing w:before="0" w:beforeAutospacing="0" w:after="0" w:afterAutospacing="0" w:line="480" w:lineRule="auto"/>
        <w:ind w:left="1276" w:right="-1" w:hanging="709"/>
        <w:jc w:val="both"/>
        <w:rPr>
          <w:szCs w:val="24"/>
        </w:rPr>
      </w:pPr>
      <w:r w:rsidRPr="00D364D4">
        <w:rPr>
          <w:szCs w:val="24"/>
        </w:rPr>
        <w:t>Inspeksi atau perhatikan keadaan kaki setiap hari. Periksa adanya luka, lecet, kemerahan, bengkak atau masalah pada kuku.</w:t>
      </w:r>
    </w:p>
    <w:p w:rsidR="00C452D9" w:rsidRPr="00D364D4" w:rsidRDefault="00C452D9" w:rsidP="00BC20FC">
      <w:pPr>
        <w:pStyle w:val="ListParagraph"/>
        <w:numPr>
          <w:ilvl w:val="0"/>
          <w:numId w:val="26"/>
        </w:numPr>
        <w:tabs>
          <w:tab w:val="left" w:pos="1276"/>
        </w:tabs>
        <w:spacing w:before="0" w:beforeAutospacing="0" w:after="0" w:afterAutospacing="0" w:line="480" w:lineRule="auto"/>
        <w:ind w:left="1276" w:right="-1" w:hanging="709"/>
        <w:jc w:val="both"/>
        <w:rPr>
          <w:szCs w:val="24"/>
        </w:rPr>
      </w:pPr>
      <w:r w:rsidRPr="00D364D4">
        <w:rPr>
          <w:szCs w:val="24"/>
        </w:rPr>
        <w:t>Gunakan kaca untuk mengecek keadaan kaki apabila terdapat tanda-tanda tersebut segera hubungi dokter.</w:t>
      </w:r>
    </w:p>
    <w:p w:rsidR="00C452D9" w:rsidRPr="00D364D4" w:rsidRDefault="00C452D9" w:rsidP="00BC20FC">
      <w:pPr>
        <w:pStyle w:val="ListParagraph"/>
        <w:numPr>
          <w:ilvl w:val="0"/>
          <w:numId w:val="25"/>
        </w:numPr>
        <w:tabs>
          <w:tab w:val="left" w:pos="1134"/>
        </w:tabs>
        <w:spacing w:before="0" w:beforeAutospacing="0" w:after="0" w:afterAutospacing="0" w:line="480" w:lineRule="auto"/>
        <w:ind w:left="709" w:right="-1" w:hanging="709"/>
        <w:jc w:val="both"/>
        <w:rPr>
          <w:szCs w:val="24"/>
        </w:rPr>
      </w:pPr>
      <w:r w:rsidRPr="00D364D4">
        <w:rPr>
          <w:szCs w:val="24"/>
        </w:rPr>
        <w:t>Menjaga kebersihan kaki setiap hari</w:t>
      </w:r>
    </w:p>
    <w:p w:rsidR="00C452D9" w:rsidRPr="00D364D4" w:rsidRDefault="00C452D9" w:rsidP="00BC20FC">
      <w:pPr>
        <w:pStyle w:val="ListParagraph"/>
        <w:numPr>
          <w:ilvl w:val="0"/>
          <w:numId w:val="27"/>
        </w:numPr>
        <w:tabs>
          <w:tab w:val="left" w:pos="1276"/>
        </w:tabs>
        <w:spacing w:before="0" w:beforeAutospacing="0" w:after="0" w:afterAutospacing="0" w:line="480" w:lineRule="auto"/>
        <w:ind w:left="1276" w:right="-1" w:hanging="709"/>
        <w:jc w:val="both"/>
        <w:rPr>
          <w:szCs w:val="24"/>
        </w:rPr>
      </w:pPr>
      <w:r w:rsidRPr="00D364D4">
        <w:rPr>
          <w:szCs w:val="24"/>
        </w:rPr>
        <w:t>Bersihkan dan cuci kaki setiap hari dengan menggunakan air hangat.</w:t>
      </w:r>
    </w:p>
    <w:p w:rsidR="00C452D9" w:rsidRPr="00D364D4" w:rsidRDefault="00C452D9" w:rsidP="00BC20FC">
      <w:pPr>
        <w:pStyle w:val="ListParagraph"/>
        <w:numPr>
          <w:ilvl w:val="0"/>
          <w:numId w:val="27"/>
        </w:numPr>
        <w:tabs>
          <w:tab w:val="left" w:pos="1276"/>
        </w:tabs>
        <w:spacing w:before="0" w:beforeAutospacing="0" w:after="0" w:afterAutospacing="0" w:line="480" w:lineRule="auto"/>
        <w:ind w:left="1276" w:right="-1" w:hanging="709"/>
        <w:jc w:val="both"/>
        <w:rPr>
          <w:szCs w:val="24"/>
        </w:rPr>
      </w:pPr>
      <w:r w:rsidRPr="00D364D4">
        <w:rPr>
          <w:szCs w:val="24"/>
        </w:rPr>
        <w:t>Bersihkan menggunakan sabun lembut sampai ke sela-sela jari kaki.</w:t>
      </w:r>
    </w:p>
    <w:p w:rsidR="00C452D9" w:rsidRPr="00D364D4" w:rsidRDefault="00C452D9" w:rsidP="00BC20FC">
      <w:pPr>
        <w:pStyle w:val="ListParagraph"/>
        <w:numPr>
          <w:ilvl w:val="0"/>
          <w:numId w:val="27"/>
        </w:numPr>
        <w:tabs>
          <w:tab w:val="left" w:pos="1276"/>
        </w:tabs>
        <w:spacing w:before="0" w:beforeAutospacing="0" w:after="0" w:afterAutospacing="0" w:line="480" w:lineRule="auto"/>
        <w:ind w:left="1276" w:right="-1" w:hanging="709"/>
        <w:jc w:val="both"/>
        <w:rPr>
          <w:szCs w:val="24"/>
        </w:rPr>
      </w:pPr>
      <w:r w:rsidRPr="00D364D4">
        <w:rPr>
          <w:szCs w:val="24"/>
        </w:rPr>
        <w:t>Keringkan kaki menggunakan kain bersih sampai ke sela-sela jari</w:t>
      </w:r>
    </w:p>
    <w:p w:rsidR="00A95ED0" w:rsidRPr="00A95ED0" w:rsidRDefault="00301DC1" w:rsidP="00BC20FC">
      <w:pPr>
        <w:pStyle w:val="ListParagraph"/>
        <w:numPr>
          <w:ilvl w:val="0"/>
          <w:numId w:val="25"/>
        </w:numPr>
        <w:tabs>
          <w:tab w:val="left" w:pos="1276"/>
        </w:tabs>
        <w:spacing w:before="0" w:beforeAutospacing="0" w:after="0" w:afterAutospacing="0" w:line="480" w:lineRule="auto"/>
        <w:ind w:left="709" w:right="-1" w:hanging="709"/>
        <w:jc w:val="both"/>
        <w:rPr>
          <w:szCs w:val="24"/>
        </w:rPr>
      </w:pPr>
      <w:r>
        <w:rPr>
          <w:szCs w:val="24"/>
          <w:lang w:val="en-US"/>
        </w:rPr>
        <w:t>Memb</w:t>
      </w:r>
      <w:r w:rsidR="00A95ED0">
        <w:rPr>
          <w:szCs w:val="24"/>
          <w:lang w:val="en-US"/>
        </w:rPr>
        <w:t>erikan Pelembab Kaki</w:t>
      </w:r>
    </w:p>
    <w:p w:rsidR="00C452D9" w:rsidRPr="00A95ED0" w:rsidRDefault="00A95ED0" w:rsidP="00BC20FC">
      <w:pPr>
        <w:pStyle w:val="ListParagraph"/>
        <w:numPr>
          <w:ilvl w:val="1"/>
          <w:numId w:val="6"/>
        </w:numPr>
        <w:tabs>
          <w:tab w:val="left" w:pos="1276"/>
        </w:tabs>
        <w:spacing w:before="0" w:beforeAutospacing="0" w:after="0" w:afterAutospacing="0" w:line="480" w:lineRule="auto"/>
        <w:ind w:left="1276" w:right="-1" w:hanging="709"/>
        <w:jc w:val="both"/>
        <w:rPr>
          <w:szCs w:val="24"/>
        </w:rPr>
      </w:pPr>
      <w:r>
        <w:rPr>
          <w:szCs w:val="24"/>
          <w:lang w:val="en-US"/>
        </w:rPr>
        <w:t>Memb</w:t>
      </w:r>
      <w:r w:rsidR="00C452D9" w:rsidRPr="00A95ED0">
        <w:rPr>
          <w:szCs w:val="24"/>
        </w:rPr>
        <w:t>erikan pelembab kaki tetapi tidak pada celah jari-jari kaki. Pemberian bertujuan untuk mencegah kulit kering. Pemberian pelembab pada celah jari tidak dilakukan karena dapat beresiko terjadinya infeksi oleh jamur.</w:t>
      </w:r>
    </w:p>
    <w:p w:rsidR="00C452D9" w:rsidRPr="00D364D4" w:rsidRDefault="00C452D9" w:rsidP="00BC20FC">
      <w:pPr>
        <w:pStyle w:val="ListParagraph"/>
        <w:numPr>
          <w:ilvl w:val="0"/>
          <w:numId w:val="25"/>
        </w:numPr>
        <w:tabs>
          <w:tab w:val="left" w:pos="1134"/>
        </w:tabs>
        <w:spacing w:before="0" w:beforeAutospacing="0" w:after="0" w:afterAutospacing="0" w:line="480" w:lineRule="auto"/>
        <w:ind w:left="709" w:right="-1" w:hanging="709"/>
        <w:jc w:val="both"/>
        <w:rPr>
          <w:szCs w:val="24"/>
        </w:rPr>
      </w:pPr>
      <w:r w:rsidRPr="00D364D4">
        <w:rPr>
          <w:szCs w:val="24"/>
        </w:rPr>
        <w:t>Memotong kuku kaki dengan benar</w:t>
      </w:r>
    </w:p>
    <w:p w:rsidR="00C452D9" w:rsidRPr="00D364D4" w:rsidRDefault="00C452D9" w:rsidP="00BC20FC">
      <w:pPr>
        <w:pStyle w:val="ListParagraph"/>
        <w:numPr>
          <w:ilvl w:val="0"/>
          <w:numId w:val="28"/>
        </w:numPr>
        <w:tabs>
          <w:tab w:val="left" w:pos="1276"/>
        </w:tabs>
        <w:spacing w:before="0" w:beforeAutospacing="0" w:after="0" w:afterAutospacing="0" w:line="480" w:lineRule="auto"/>
        <w:ind w:left="1276" w:right="-1" w:hanging="709"/>
        <w:jc w:val="both"/>
        <w:rPr>
          <w:szCs w:val="24"/>
        </w:rPr>
      </w:pPr>
      <w:r w:rsidRPr="00D364D4">
        <w:rPr>
          <w:szCs w:val="24"/>
        </w:rPr>
        <w:t>Memotong kuku lebih mudah dilakukan sesudah mandi sewaktu kuku masih lembut.</w:t>
      </w:r>
    </w:p>
    <w:p w:rsidR="00C452D9" w:rsidRPr="00D364D4" w:rsidRDefault="00C452D9" w:rsidP="00BC20FC">
      <w:pPr>
        <w:pStyle w:val="ListParagraph"/>
        <w:numPr>
          <w:ilvl w:val="0"/>
          <w:numId w:val="28"/>
        </w:numPr>
        <w:tabs>
          <w:tab w:val="left" w:pos="1276"/>
        </w:tabs>
        <w:spacing w:before="0" w:beforeAutospacing="0" w:after="0" w:afterAutospacing="0" w:line="480" w:lineRule="auto"/>
        <w:ind w:left="1276" w:right="-1" w:hanging="709"/>
        <w:jc w:val="both"/>
        <w:rPr>
          <w:szCs w:val="24"/>
        </w:rPr>
      </w:pPr>
      <w:r w:rsidRPr="00D364D4">
        <w:rPr>
          <w:szCs w:val="24"/>
        </w:rPr>
        <w:t>Gunakan gunting kuku yang dikhususkan untuk memotong kaki.</w:t>
      </w:r>
    </w:p>
    <w:p w:rsidR="00C452D9" w:rsidRPr="00D364D4" w:rsidRDefault="00C452D9" w:rsidP="00BC20FC">
      <w:pPr>
        <w:pStyle w:val="ListParagraph"/>
        <w:numPr>
          <w:ilvl w:val="0"/>
          <w:numId w:val="28"/>
        </w:numPr>
        <w:tabs>
          <w:tab w:val="left" w:pos="1276"/>
        </w:tabs>
        <w:spacing w:before="0" w:beforeAutospacing="0" w:after="0" w:afterAutospacing="0" w:line="480" w:lineRule="auto"/>
        <w:ind w:left="1276" w:right="-1" w:hanging="709"/>
        <w:jc w:val="both"/>
        <w:rPr>
          <w:szCs w:val="24"/>
        </w:rPr>
      </w:pPr>
      <w:r w:rsidRPr="00D364D4">
        <w:rPr>
          <w:szCs w:val="24"/>
        </w:rPr>
        <w:t>Memotong kuku kaki secara lurus, tidak melengkung mengikuti bentuk kaki kemudian mengikir bagian ujung kuku kaki.</w:t>
      </w:r>
    </w:p>
    <w:p w:rsidR="00C452D9" w:rsidRPr="00D364D4" w:rsidRDefault="00C452D9" w:rsidP="00BC20FC">
      <w:pPr>
        <w:pStyle w:val="ListParagraph"/>
        <w:numPr>
          <w:ilvl w:val="0"/>
          <w:numId w:val="28"/>
        </w:numPr>
        <w:tabs>
          <w:tab w:val="left" w:pos="1276"/>
        </w:tabs>
        <w:spacing w:before="0" w:beforeAutospacing="0" w:after="0" w:afterAutospacing="0" w:line="480" w:lineRule="auto"/>
        <w:ind w:left="1276" w:right="-1" w:hanging="709"/>
        <w:jc w:val="both"/>
        <w:rPr>
          <w:szCs w:val="24"/>
        </w:rPr>
      </w:pPr>
      <w:r w:rsidRPr="00D364D4">
        <w:rPr>
          <w:szCs w:val="24"/>
        </w:rPr>
        <w:lastRenderedPageBreak/>
        <w:t>Bila terdapat kuku kaki yang menusuk jari kaki dan kapalan, maka segera hubungi dokter</w:t>
      </w:r>
      <w:r w:rsidR="00E05974">
        <w:rPr>
          <w:szCs w:val="24"/>
          <w:lang w:val="en-US"/>
        </w:rPr>
        <w:t>.</w:t>
      </w:r>
    </w:p>
    <w:p w:rsidR="00C452D9" w:rsidRPr="00D364D4" w:rsidRDefault="00C452D9" w:rsidP="00BC20FC">
      <w:pPr>
        <w:pStyle w:val="ListParagraph"/>
        <w:numPr>
          <w:ilvl w:val="0"/>
          <w:numId w:val="25"/>
        </w:numPr>
        <w:tabs>
          <w:tab w:val="left" w:pos="1134"/>
        </w:tabs>
        <w:spacing w:before="0" w:beforeAutospacing="0" w:after="0" w:afterAutospacing="0" w:line="480" w:lineRule="auto"/>
        <w:ind w:left="709" w:right="-1" w:hanging="709"/>
        <w:jc w:val="both"/>
        <w:rPr>
          <w:szCs w:val="24"/>
        </w:rPr>
      </w:pPr>
      <w:r w:rsidRPr="00D364D4">
        <w:rPr>
          <w:szCs w:val="24"/>
        </w:rPr>
        <w:t>Memilih alas kaki yang tepat</w:t>
      </w:r>
    </w:p>
    <w:p w:rsidR="00C452D9" w:rsidRPr="00D364D4" w:rsidRDefault="00C452D9" w:rsidP="00BC20FC">
      <w:pPr>
        <w:pStyle w:val="ListParagraph"/>
        <w:numPr>
          <w:ilvl w:val="0"/>
          <w:numId w:val="29"/>
        </w:numPr>
        <w:tabs>
          <w:tab w:val="left" w:pos="1276"/>
        </w:tabs>
        <w:spacing w:before="0" w:beforeAutospacing="0" w:after="0" w:afterAutospacing="0" w:line="480" w:lineRule="auto"/>
        <w:ind w:left="1276" w:right="-1" w:hanging="709"/>
        <w:jc w:val="both"/>
        <w:rPr>
          <w:szCs w:val="24"/>
        </w:rPr>
      </w:pPr>
      <w:r w:rsidRPr="00D364D4">
        <w:rPr>
          <w:szCs w:val="24"/>
        </w:rPr>
        <w:t>Memakai sepatu atau alas kaki yang sesuai dan nyaman saat dipakai.</w:t>
      </w:r>
    </w:p>
    <w:p w:rsidR="00C452D9" w:rsidRPr="00D364D4" w:rsidRDefault="00C452D9" w:rsidP="00BC20FC">
      <w:pPr>
        <w:pStyle w:val="ListParagraph"/>
        <w:numPr>
          <w:ilvl w:val="0"/>
          <w:numId w:val="29"/>
        </w:numPr>
        <w:tabs>
          <w:tab w:val="left" w:pos="1276"/>
        </w:tabs>
        <w:spacing w:before="0" w:beforeAutospacing="0" w:after="0" w:afterAutospacing="0" w:line="480" w:lineRule="auto"/>
        <w:ind w:left="1276" w:right="-1" w:hanging="709"/>
        <w:jc w:val="both"/>
        <w:rPr>
          <w:szCs w:val="24"/>
        </w:rPr>
      </w:pPr>
      <w:r w:rsidRPr="00D364D4">
        <w:rPr>
          <w:szCs w:val="24"/>
        </w:rPr>
        <w:t>Gunakan kaos kaki saat memakai alas kaki dan hindari pemakaian kaos kaki yang salah, dan apabila kaos kaki ketat maka akan mengurangi atau mengganggu sirkulasi serta jangan pula menggunakan kaos kaki yang tebal karena itu akan mengiritasi kulit.</w:t>
      </w:r>
    </w:p>
    <w:p w:rsidR="00C452D9" w:rsidRPr="00D364D4" w:rsidRDefault="00C452D9" w:rsidP="00BC20FC">
      <w:pPr>
        <w:pStyle w:val="ListParagraph"/>
        <w:numPr>
          <w:ilvl w:val="0"/>
          <w:numId w:val="25"/>
        </w:numPr>
        <w:tabs>
          <w:tab w:val="left" w:pos="1134"/>
        </w:tabs>
        <w:spacing w:before="0" w:beforeAutospacing="0" w:after="0" w:afterAutospacing="0" w:line="480" w:lineRule="auto"/>
        <w:ind w:left="709" w:right="-1" w:hanging="709"/>
        <w:jc w:val="both"/>
        <w:rPr>
          <w:szCs w:val="24"/>
        </w:rPr>
      </w:pPr>
      <w:r w:rsidRPr="00D364D4">
        <w:rPr>
          <w:szCs w:val="24"/>
        </w:rPr>
        <w:t>Pertolongan pertama pada cedera di kaki</w:t>
      </w:r>
    </w:p>
    <w:p w:rsidR="00C452D9" w:rsidRPr="00D364D4" w:rsidRDefault="00C452D9" w:rsidP="00BC20FC">
      <w:pPr>
        <w:pStyle w:val="ListParagraph"/>
        <w:numPr>
          <w:ilvl w:val="0"/>
          <w:numId w:val="30"/>
        </w:numPr>
        <w:spacing w:before="0" w:beforeAutospacing="0" w:after="0" w:afterAutospacing="0" w:line="480" w:lineRule="auto"/>
        <w:ind w:left="1276" w:right="-1" w:hanging="709"/>
        <w:jc w:val="both"/>
        <w:rPr>
          <w:szCs w:val="24"/>
        </w:rPr>
      </w:pPr>
      <w:r w:rsidRPr="00D364D4">
        <w:rPr>
          <w:szCs w:val="24"/>
        </w:rPr>
        <w:t>Jika ada luka atau lecet, tutp luka atau lecet tersebut dengan menggunakan kassa kering setelah diberikan antiseptik di area yang mengalami cedera.</w:t>
      </w:r>
    </w:p>
    <w:p w:rsidR="00C452D9" w:rsidRPr="002C23C6" w:rsidRDefault="00C452D9" w:rsidP="00BC20FC">
      <w:pPr>
        <w:pStyle w:val="ListParagraph"/>
        <w:numPr>
          <w:ilvl w:val="0"/>
          <w:numId w:val="30"/>
        </w:numPr>
        <w:spacing w:before="0" w:beforeAutospacing="0" w:after="0" w:afterAutospacing="0" w:line="480" w:lineRule="auto"/>
        <w:ind w:left="1276" w:right="-1" w:hanging="709"/>
        <w:jc w:val="both"/>
        <w:rPr>
          <w:szCs w:val="24"/>
        </w:rPr>
      </w:pPr>
      <w:r w:rsidRPr="00D364D4">
        <w:rPr>
          <w:szCs w:val="24"/>
        </w:rPr>
        <w:t>Bila luka tidak kunjung sembuh, segera hubungi tim kesehatan khusus yang ahli dalam menangani luka diabetes</w:t>
      </w:r>
    </w:p>
    <w:p w:rsidR="002C23C6" w:rsidRDefault="002C23C6" w:rsidP="00BC20FC">
      <w:pPr>
        <w:pStyle w:val="Heading2"/>
        <w:numPr>
          <w:ilvl w:val="2"/>
          <w:numId w:val="17"/>
        </w:numPr>
        <w:spacing w:before="0" w:beforeAutospacing="0"/>
        <w:rPr>
          <w:lang w:val="en-US"/>
        </w:rPr>
      </w:pPr>
      <w:bookmarkStart w:id="105" w:name="_Toc44605034"/>
      <w:r>
        <w:rPr>
          <w:lang w:val="en-US"/>
        </w:rPr>
        <w:t xml:space="preserve">Instrumen </w:t>
      </w:r>
      <w:r w:rsidR="00E24A07">
        <w:rPr>
          <w:lang w:val="en-US"/>
        </w:rPr>
        <w:t>Kuesioner Perawatan Kaki</w:t>
      </w:r>
      <w:bookmarkEnd w:id="105"/>
    </w:p>
    <w:p w:rsidR="00E24A07" w:rsidRDefault="00E24A07" w:rsidP="00E24A07">
      <w:pPr>
        <w:spacing w:before="0" w:beforeAutospacing="0" w:after="0" w:afterAutospacing="0" w:line="480" w:lineRule="auto"/>
        <w:ind w:right="-1" w:firstLine="709"/>
        <w:jc w:val="both"/>
        <w:rPr>
          <w:lang w:val="en-US"/>
        </w:rPr>
      </w:pPr>
      <w:r>
        <w:rPr>
          <w:lang w:val="en-US"/>
        </w:rPr>
        <w:t xml:space="preserve">Peneliti menggunakan kuesioner dari penelitian Senussi yang berjudul </w:t>
      </w:r>
      <w:r>
        <w:rPr>
          <w:i/>
          <w:lang w:val="en-US"/>
        </w:rPr>
        <w:t xml:space="preserve">Psychometric properties of the Nottingham Assesment of Functional Footcare </w:t>
      </w:r>
      <w:r>
        <w:rPr>
          <w:lang w:val="en-US"/>
        </w:rPr>
        <w:t xml:space="preserve">(NAFF) pada tahun 2011 </w:t>
      </w:r>
      <w:r>
        <w:rPr>
          <w:lang w:val="en-US"/>
        </w:rPr>
        <w:fldChar w:fldCharType="begin" w:fldLock="1"/>
      </w:r>
      <w:r w:rsidR="00221667">
        <w:rPr>
          <w:lang w:val="en-US"/>
        </w:rPr>
        <w:instrText>ADDIN CSL_CITATION {"citationItems":[{"id":"ITEM-1","itemData":{"DOI":"10.12968/ijtr.2011.18.6.330","ISSN":"17411645","abstract":"Aims: The Nottingham Assessment of Functional Footcare (NAFF) was developed to assess the foot care behaviour of people with diabetes. The aim was to check the reliability and validity of the measure. Methods: Patients attending outpatient clinics were asked to complete the NAFF. A sample of respondents was asked to complete the NAFF again two weeks later. There were 86 participants, 60 (69.8%) of whom had current foot problems. Findings: The distribution of item responses indicated all four response categories were used on most items. Internal consistency was 0.61. Re-test data was available from 24 of 39 respondents who agreed to complete the NAFF a second time (61.5%). There was a significant correlation between test and retest (r = 0.91, p &lt; 0.001). Conclusions: The NAFF was internally consistent and reliable over time. Patients with foot problems performed significantly more foot care behaviours that those without. A cut-off score of 50 is suggested to indicate further evaluation of foot care behaviour is needed.","author":[{"dropping-particle":"","family":"Senussi","given":"Mie","non-dropping-particle":"","parse-names":false,"suffix":""},{"dropping-particle":"","family":"Lincoln","given":"Nadina","non-dropping-particle":"","parse-names":false,"suffix":""},{"dropping-particle":"","family":"Jeffcoate","given":"William","non-dropping-particle":"","parse-names":false,"suffix":""}],"container-title":"International Journal of Therapy and Rehabilitation","id":"ITEM-1","issue":"6","issued":{"date-parts":[["2011"]]},"page":"330-333","title":"Psychometric properties of the Nottingham Assessment of Functional Footcare (NAFF)","type":"article-journal","volume":"18"},"uris":["http://www.mendeley.com/documents/?uuid=8671b50a-a30f-447f-a548-913d8f8e8684"]}],"mendeley":{"formattedCitation":"(Senussi, Lincoln and Jeffcoate, 2011)","manualFormatting":"(Senussi, Lincoln &amp; Jeffcoate, 2011)","plainTextFormattedCitation":"(Senussi, Lincoln and Jeffcoate, 2011)","previouslyFormattedCitation":"(Senussi, Lincoln and Jeffcoate, 2011)"},"properties":{"noteIndex":0},"schema":"https://github.com/citation-style-language/schema/raw/master/csl-citation.json"}</w:instrText>
      </w:r>
      <w:r>
        <w:rPr>
          <w:lang w:val="en-US"/>
        </w:rPr>
        <w:fldChar w:fldCharType="separate"/>
      </w:r>
      <w:r w:rsidRPr="00E24A07">
        <w:rPr>
          <w:noProof/>
          <w:lang w:val="en-US"/>
        </w:rPr>
        <w:t>(Senussi</w:t>
      </w:r>
      <w:r>
        <w:rPr>
          <w:noProof/>
          <w:lang w:val="en-US"/>
        </w:rPr>
        <w:t xml:space="preserve">, Lincoln &amp; </w:t>
      </w:r>
      <w:r w:rsidRPr="00E24A07">
        <w:rPr>
          <w:noProof/>
          <w:lang w:val="en-US"/>
        </w:rPr>
        <w:t>Jeffcoate, 2011)</w:t>
      </w:r>
      <w:r>
        <w:rPr>
          <w:lang w:val="en-US"/>
        </w:rPr>
        <w:fldChar w:fldCharType="end"/>
      </w:r>
    </w:p>
    <w:p w:rsidR="00E24A07" w:rsidRDefault="00E24A07" w:rsidP="00E24A07">
      <w:pPr>
        <w:spacing w:before="0" w:beforeAutospacing="0" w:after="0" w:afterAutospacing="0" w:line="240" w:lineRule="auto"/>
        <w:ind w:left="1418" w:right="0"/>
        <w:jc w:val="both"/>
        <w:rPr>
          <w:lang w:val="en-US"/>
        </w:rPr>
      </w:pPr>
      <w:r>
        <w:rPr>
          <w:lang w:val="en-US"/>
        </w:rPr>
        <w:t>Tabel 2.2</w:t>
      </w:r>
      <w:r>
        <w:rPr>
          <w:lang w:val="en-US"/>
        </w:rPr>
        <w:tab/>
        <w:t xml:space="preserve">Kuesioner Perilaku Perawatan Kaki NAFF dari Senussi yang berjudul </w:t>
      </w:r>
      <w:r>
        <w:rPr>
          <w:i/>
          <w:lang w:val="en-US"/>
        </w:rPr>
        <w:t xml:space="preserve">Psychometric properties of the Nottingham Assesment of Functional Footcare </w:t>
      </w:r>
      <w:r>
        <w:rPr>
          <w:lang w:val="en-US"/>
        </w:rPr>
        <w:t>(NAFF).</w:t>
      </w:r>
    </w:p>
    <w:p w:rsidR="001472B9" w:rsidRDefault="001472B9" w:rsidP="001472B9">
      <w:pPr>
        <w:spacing w:before="0" w:beforeAutospacing="0" w:after="0" w:afterAutospacing="0" w:line="240" w:lineRule="auto"/>
        <w:ind w:right="0" w:firstLine="0"/>
        <w:jc w:val="both"/>
        <w:rPr>
          <w:lang w:val="en-US"/>
        </w:rPr>
      </w:pPr>
    </w:p>
    <w:tbl>
      <w:tblPr>
        <w:tblStyle w:val="TableGrid"/>
        <w:tblW w:w="8222" w:type="dxa"/>
        <w:tblInd w:w="108" w:type="dxa"/>
        <w:tblLayout w:type="fixed"/>
        <w:tblLook w:val="04A0" w:firstRow="1" w:lastRow="0" w:firstColumn="1" w:lastColumn="0" w:noHBand="0" w:noVBand="1"/>
      </w:tblPr>
      <w:tblGrid>
        <w:gridCol w:w="567"/>
        <w:gridCol w:w="4253"/>
        <w:gridCol w:w="3402"/>
      </w:tblGrid>
      <w:tr w:rsidR="002E1268" w:rsidRPr="002E1268" w:rsidTr="000A3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2E1268">
            <w:pPr>
              <w:spacing w:before="0" w:beforeAutospacing="0" w:after="0" w:afterAutospacing="0" w:line="240" w:lineRule="auto"/>
              <w:ind w:right="0" w:firstLine="0"/>
              <w:jc w:val="both"/>
            </w:pPr>
            <w:r w:rsidRPr="002E1268">
              <w:t>No</w:t>
            </w:r>
          </w:p>
        </w:tc>
        <w:tc>
          <w:tcPr>
            <w:tcW w:w="4253" w:type="dxa"/>
          </w:tcPr>
          <w:p w:rsidR="002E1268" w:rsidRPr="002E1268" w:rsidRDefault="002E1268" w:rsidP="002E1268">
            <w:pPr>
              <w:spacing w:before="0" w:beforeAutospacing="0" w:after="0" w:afterAutospacing="0" w:line="240" w:lineRule="auto"/>
              <w:ind w:right="0" w:firstLine="0"/>
              <w:jc w:val="both"/>
              <w:cnfStyle w:val="100000000000" w:firstRow="1" w:lastRow="0" w:firstColumn="0" w:lastColumn="0" w:oddVBand="0" w:evenVBand="0" w:oddHBand="0" w:evenHBand="0" w:firstRowFirstColumn="0" w:firstRowLastColumn="0" w:lastRowFirstColumn="0" w:lastRowLastColumn="0"/>
            </w:pPr>
            <w:r w:rsidRPr="002E1268">
              <w:t>Pertanyaan</w:t>
            </w:r>
          </w:p>
        </w:tc>
        <w:tc>
          <w:tcPr>
            <w:tcW w:w="3402" w:type="dxa"/>
          </w:tcPr>
          <w:p w:rsidR="002E1268" w:rsidRPr="002E1268" w:rsidRDefault="002E1268" w:rsidP="002E1268">
            <w:pPr>
              <w:spacing w:before="0" w:beforeAutospacing="0" w:after="0" w:afterAutospacing="0" w:line="240" w:lineRule="auto"/>
              <w:ind w:right="0" w:firstLine="0"/>
              <w:jc w:val="both"/>
              <w:cnfStyle w:val="100000000000" w:firstRow="1" w:lastRow="0" w:firstColumn="0" w:lastColumn="0" w:oddVBand="0" w:evenVBand="0" w:oddHBand="0" w:evenHBand="0" w:firstRowFirstColumn="0" w:firstRowLastColumn="0" w:lastRowFirstColumn="0" w:lastRowLastColumn="0"/>
            </w:pPr>
            <w:r w:rsidRPr="002E1268">
              <w:t>Jawaban</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kaki keluarga anda?</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Lebih dari sekali sehari</w:t>
            </w:r>
            <w:r w:rsidR="0055780A">
              <w:rPr>
                <w:lang w:val="en-US"/>
              </w:rPr>
              <w:t xml:space="preserve"> </w:t>
            </w:r>
            <w:r w:rsidR="000A38D4">
              <w:rPr>
                <w:lang w:val="en-US"/>
              </w:rPr>
              <w:t>(3)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sehari</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2-6 kali seminggu</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seminggu atau kurang</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sepatu keluarga anda dahulu sebelum keluarga anda memakainya?</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 kali</w:t>
            </w:r>
            <w:r w:rsidR="000A38D4">
              <w:rPr>
                <w:lang w:val="en-US"/>
              </w:rPr>
              <w:t xml:space="preserve"> (3)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sepatu keluarga anda saat keluarga anda melepaskan sepatunya?</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r w:rsidR="000A38D4">
              <w:rPr>
                <w:lang w:val="en-US"/>
              </w:rPr>
              <w:t xml:space="preserve"> (3)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membantu mencuci kaki keluarga anda dengan cara yang benar?</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Lebih dari sekali dalam sehari</w:t>
            </w:r>
            <w:r w:rsidR="000A38D4">
              <w:rPr>
                <w:lang w:val="en-US"/>
              </w:rPr>
              <w:t xml:space="preserve"> (3)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sehari</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 pada hari minggu</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Beberapa hari dalam seminggu</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kaki keluarga Anda kering setelah dicuci?</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r w:rsidR="000A38D4">
              <w:rPr>
                <w:lang w:val="en-US"/>
              </w:rPr>
              <w:t xml:space="preserve"> (3)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mengeringkan di sela sela jari kaki keluarga anda? </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Selalu</w:t>
            </w:r>
            <w:r w:rsidR="000A38D4">
              <w:rPr>
                <w:lang w:val="en-US"/>
              </w:rPr>
              <w:t xml:space="preserve"> (3)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 / Tidak pernah</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mengarahkan untuk menggunakan krim pelembab kaki pada  keluarga anda? </w:t>
            </w:r>
          </w:p>
        </w:tc>
        <w:tc>
          <w:tcPr>
            <w:tcW w:w="3402" w:type="dxa"/>
          </w:tcPr>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Setiap hari</w:t>
            </w:r>
            <w:r w:rsidR="000A38D4">
              <w:rPr>
                <w:lang w:val="en-US"/>
              </w:rPr>
              <w:t xml:space="preserve"> (3)</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seminggu</w:t>
            </w:r>
            <w:r w:rsidR="000A38D4">
              <w:rPr>
                <w:lang w:val="en-US"/>
              </w:rPr>
              <w:t xml:space="preserve"> (2)</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sebulan</w:t>
            </w:r>
            <w:r w:rsidR="000A38D4">
              <w:rPr>
                <w:lang w:val="en-US"/>
              </w:rPr>
              <w:t xml:space="preserve"> (1)</w:t>
            </w:r>
          </w:p>
          <w:p w:rsidR="002E1268" w:rsidRPr="002E1268" w:rsidRDefault="002E1268"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0A38D4">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w:t>
            </w:r>
            <w:r w:rsidR="00EE42DB">
              <w:rPr>
                <w:lang w:val="en-US"/>
              </w:rPr>
              <w:t xml:space="preserve"> </w:t>
            </w:r>
            <w:r w:rsidRPr="002E1268">
              <w:t>keluarga Anda menggunakan krim pelembab di sela-sela</w:t>
            </w:r>
            <w:r w:rsidR="00ED3312">
              <w:rPr>
                <w:lang w:val="en-US"/>
              </w:rPr>
              <w:t xml:space="preserve"> </w:t>
            </w:r>
            <w:r w:rsidRPr="002E1268">
              <w:t>jari kakinya?</w:t>
            </w:r>
          </w:p>
        </w:tc>
        <w:tc>
          <w:tcPr>
            <w:tcW w:w="3402" w:type="dxa"/>
          </w:tcPr>
          <w:p w:rsidR="002E1268" w:rsidRPr="002E1268" w:rsidRDefault="002E1268"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ED3312">
              <w:rPr>
                <w:lang w:val="en-US"/>
              </w:rPr>
              <w:t xml:space="preserve"> (3)</w:t>
            </w:r>
          </w:p>
          <w:p w:rsidR="002E1268" w:rsidRPr="002E1268" w:rsidRDefault="002E1268"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sebulan</w:t>
            </w:r>
            <w:r w:rsidR="00ED3312">
              <w:rPr>
                <w:lang w:val="en-US"/>
              </w:rPr>
              <w:t xml:space="preserve"> (2)</w:t>
            </w:r>
          </w:p>
          <w:p w:rsidR="002E1268" w:rsidRPr="002E1268" w:rsidRDefault="002E1268"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seminggu</w:t>
            </w:r>
            <w:r w:rsidR="00ED3312">
              <w:rPr>
                <w:lang w:val="en-US"/>
              </w:rPr>
              <w:t xml:space="preserve"> (1)</w:t>
            </w:r>
          </w:p>
          <w:p w:rsidR="002E1268" w:rsidRPr="002E1268" w:rsidRDefault="002E1268"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Setiap hari</w:t>
            </w:r>
            <w:r w:rsidR="00ED3312">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w:t>
            </w:r>
            <w:r w:rsidR="00EE42DB">
              <w:rPr>
                <w:lang w:val="en-US"/>
              </w:rPr>
              <w:t xml:space="preserve"> </w:t>
            </w:r>
            <w:r w:rsidRPr="002E1268">
              <w:t xml:space="preserve">anda membantu memotong kuku pada kaki keluarga anda? </w:t>
            </w:r>
          </w:p>
        </w:tc>
        <w:tc>
          <w:tcPr>
            <w:tcW w:w="3402" w:type="dxa"/>
          </w:tcPr>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seminggu</w:t>
            </w:r>
            <w:r w:rsidR="00EC4433">
              <w:rPr>
                <w:lang w:val="en-US"/>
              </w:rPr>
              <w:t xml:space="preserve"> (3)</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sebulan</w:t>
            </w:r>
            <w:r w:rsidR="00EC4433">
              <w:rPr>
                <w:lang w:val="en-US"/>
              </w:rPr>
              <w:t xml:space="preserve"> (2)</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Kurang dari sekali dalam sebulan</w:t>
            </w:r>
            <w:r w:rsidR="00EC4433">
              <w:rPr>
                <w:lang w:val="en-US"/>
              </w:rPr>
              <w:t xml:space="preserve"> (1)</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EC4433">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Borders>
              <w:bottom w:val="single" w:sz="4" w:space="0" w:color="auto"/>
            </w:tcBorders>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w:t>
            </w:r>
            <w:r w:rsidR="00AF2A37">
              <w:rPr>
                <w:lang w:val="en-US"/>
              </w:rPr>
              <w:t xml:space="preserve">pernah </w:t>
            </w:r>
            <w:r w:rsidRPr="002E1268">
              <w:t>mengganti kaos kaki keluarga anda?</w:t>
            </w:r>
          </w:p>
        </w:tc>
        <w:tc>
          <w:tcPr>
            <w:tcW w:w="3402" w:type="dxa"/>
            <w:tcBorders>
              <w:bottom w:val="single" w:sz="4" w:space="0" w:color="auto"/>
            </w:tcBorders>
          </w:tcPr>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Lebih dari sekali dalam sehari</w:t>
            </w:r>
            <w:r w:rsidR="00EC4433">
              <w:rPr>
                <w:lang w:val="en-US"/>
              </w:rPr>
              <w:t xml:space="preserve"> (3)</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Setiap hari</w:t>
            </w:r>
            <w:r w:rsidR="00EC4433">
              <w:rPr>
                <w:lang w:val="en-US"/>
              </w:rPr>
              <w:t xml:space="preserve"> (2)</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4-6 kali dalam seminggu</w:t>
            </w:r>
            <w:r w:rsidR="00EC4433">
              <w:rPr>
                <w:lang w:val="en-US"/>
              </w:rPr>
              <w:t xml:space="preserve"> (1)</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Kurang dari 4 kali dalam seminggu</w:t>
            </w:r>
            <w:r w:rsidR="00EC4433">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keluarga anda berjalan keluar rumah tanpa menggunakan alas kaki?</w:t>
            </w:r>
          </w:p>
        </w:tc>
        <w:tc>
          <w:tcPr>
            <w:tcW w:w="3402" w:type="dxa"/>
          </w:tcPr>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r w:rsidR="00EC4433">
              <w:rPr>
                <w:lang w:val="en-US"/>
              </w:rPr>
              <w:t xml:space="preserve"> (3)</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r w:rsidR="00EC4433">
              <w:rPr>
                <w:lang w:val="en-US"/>
              </w:rPr>
              <w:t xml:space="preserve"> (2)</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r w:rsidR="00EC4433">
              <w:rPr>
                <w:lang w:val="en-US"/>
              </w:rPr>
              <w:t xml:space="preserve"> (1)</w:t>
            </w:r>
          </w:p>
          <w:p w:rsidR="002E1268" w:rsidRPr="002E1268" w:rsidRDefault="002E1268"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r w:rsidR="00EC4433">
              <w:rPr>
                <w:lang w:val="en-US"/>
              </w:rPr>
              <w:t xml:space="preserve"> (0)</w:t>
            </w:r>
          </w:p>
        </w:tc>
      </w:tr>
      <w:tr w:rsidR="002E1268" w:rsidRPr="002E1268" w:rsidTr="000A38D4">
        <w:tc>
          <w:tcPr>
            <w:cnfStyle w:val="001000000000" w:firstRow="0" w:lastRow="0" w:firstColumn="1" w:lastColumn="0" w:oddVBand="0" w:evenVBand="0" w:oddHBand="0" w:evenHBand="0" w:firstRowFirstColumn="0" w:firstRowLastColumn="0" w:lastRowFirstColumn="0" w:lastRowLastColumn="0"/>
            <w:tcW w:w="567" w:type="dxa"/>
          </w:tcPr>
          <w:p w:rsidR="002E1268" w:rsidRPr="002E1268" w:rsidRDefault="002E1268" w:rsidP="00BC20FC">
            <w:pPr>
              <w:numPr>
                <w:ilvl w:val="0"/>
                <w:numId w:val="61"/>
              </w:numPr>
              <w:spacing w:before="0" w:beforeAutospacing="0" w:after="0" w:afterAutospacing="0" w:line="240" w:lineRule="auto"/>
              <w:ind w:right="0"/>
              <w:jc w:val="both"/>
            </w:pPr>
          </w:p>
        </w:tc>
        <w:tc>
          <w:tcPr>
            <w:tcW w:w="4253" w:type="dxa"/>
          </w:tcPr>
          <w:p w:rsidR="002E1268" w:rsidRPr="002E1268" w:rsidRDefault="002E1268" w:rsidP="002E1268">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w:t>
            </w:r>
            <w:r w:rsidR="00AF2A37">
              <w:rPr>
                <w:lang w:val="en-US"/>
              </w:rPr>
              <w:t xml:space="preserve">pernah </w:t>
            </w:r>
            <w:r w:rsidRPr="002E1268">
              <w:t>me</w:t>
            </w:r>
            <w:r w:rsidR="00AF2A37">
              <w:t>mbalut kaki keluarga anda ketik</w:t>
            </w:r>
            <w:r w:rsidR="00AF2A37">
              <w:rPr>
                <w:lang w:val="en-US"/>
              </w:rPr>
              <w:t>a kakinya</w:t>
            </w:r>
            <w:r w:rsidR="00EC4433">
              <w:t xml:space="preserve"> </w:t>
            </w:r>
            <w:r w:rsidR="00EC4433">
              <w:rPr>
                <w:lang w:val="en-US"/>
              </w:rPr>
              <w:t>melepuh</w:t>
            </w:r>
            <w:r w:rsidRPr="002E1268">
              <w:t>?</w:t>
            </w:r>
          </w:p>
        </w:tc>
        <w:tc>
          <w:tcPr>
            <w:tcW w:w="3402" w:type="dxa"/>
          </w:tcPr>
          <w:p w:rsidR="002E1268" w:rsidRPr="002E1268" w:rsidRDefault="00EC4433"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Pr>
                <w:lang w:val="en-US"/>
              </w:rPr>
              <w:t>Tidak pernah (0)</w:t>
            </w:r>
          </w:p>
          <w:p w:rsidR="002E1268" w:rsidRPr="002E1268" w:rsidRDefault="000812BF"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Pr>
                <w:lang w:val="en-US"/>
              </w:rPr>
              <w:t>Jarang</w:t>
            </w:r>
            <w:r w:rsidR="00EC4433">
              <w:rPr>
                <w:lang w:val="en-US"/>
              </w:rPr>
              <w:t xml:space="preserve"> (1)</w:t>
            </w:r>
          </w:p>
          <w:p w:rsidR="002E1268" w:rsidRPr="002E1268" w:rsidRDefault="000812BF"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Pr>
                <w:lang w:val="en-US"/>
              </w:rPr>
              <w:t>Terkadang</w:t>
            </w:r>
            <w:r w:rsidR="00EC4433">
              <w:rPr>
                <w:lang w:val="en-US"/>
              </w:rPr>
              <w:t xml:space="preserve"> (2)</w:t>
            </w:r>
          </w:p>
          <w:p w:rsidR="002E1268" w:rsidRPr="002E1268" w:rsidRDefault="00EC4433"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Pr>
                <w:lang w:val="en-US"/>
              </w:rPr>
              <w:t>Sering (3)</w:t>
            </w:r>
            <w:r w:rsidR="002E1268" w:rsidRPr="002E1268">
              <w:t xml:space="preserve"> </w:t>
            </w:r>
          </w:p>
        </w:tc>
      </w:tr>
    </w:tbl>
    <w:p w:rsidR="002E1268" w:rsidRPr="00E24A07" w:rsidRDefault="002E1268" w:rsidP="001472B9">
      <w:pPr>
        <w:spacing w:before="0" w:beforeAutospacing="0" w:after="0" w:afterAutospacing="0" w:line="240" w:lineRule="auto"/>
        <w:ind w:right="0" w:firstLine="0"/>
        <w:jc w:val="both"/>
        <w:rPr>
          <w:lang w:val="en-US"/>
        </w:rPr>
      </w:pPr>
    </w:p>
    <w:p w:rsidR="008B5CEF" w:rsidRDefault="008B5CEF" w:rsidP="00AB5C6C">
      <w:pPr>
        <w:pStyle w:val="Heading2"/>
        <w:numPr>
          <w:ilvl w:val="1"/>
          <w:numId w:val="3"/>
        </w:numPr>
        <w:ind w:left="709" w:right="-1" w:hanging="709"/>
        <w:rPr>
          <w:rFonts w:eastAsia="Palatino Linotype"/>
          <w:lang w:bidi="en-US"/>
        </w:rPr>
      </w:pPr>
      <w:bookmarkStart w:id="106" w:name="_Toc44605035"/>
      <w:r>
        <w:rPr>
          <w:rFonts w:eastAsia="Palatino Linotype"/>
          <w:lang w:bidi="en-US"/>
        </w:rPr>
        <w:t>Model Konsep Teori Keperawatan Lawrence Green</w:t>
      </w:r>
      <w:bookmarkEnd w:id="106"/>
    </w:p>
    <w:p w:rsidR="008A7C2D" w:rsidRPr="00D364D4" w:rsidRDefault="008A7C2D" w:rsidP="00AB5C6C">
      <w:pPr>
        <w:tabs>
          <w:tab w:val="left" w:pos="709"/>
        </w:tabs>
        <w:spacing w:before="0" w:beforeAutospacing="0" w:after="0" w:afterAutospacing="0" w:line="480" w:lineRule="auto"/>
        <w:ind w:right="-1" w:firstLine="709"/>
        <w:jc w:val="both"/>
        <w:rPr>
          <w:szCs w:val="24"/>
        </w:rPr>
      </w:pPr>
      <w:r>
        <w:rPr>
          <w:szCs w:val="24"/>
        </w:rPr>
        <w:tab/>
      </w:r>
      <w:r w:rsidRPr="00D364D4">
        <w:rPr>
          <w:szCs w:val="24"/>
        </w:rPr>
        <w:t xml:space="preserve">Konsep teori keperawatan menurut </w:t>
      </w:r>
      <w:r w:rsidR="000E2BFF" w:rsidRPr="00D364D4">
        <w:rPr>
          <w:szCs w:val="24"/>
        </w:rPr>
        <w:fldChar w:fldCharType="begin" w:fldLock="1"/>
      </w:r>
      <w:r w:rsidR="00D00ABC">
        <w:rPr>
          <w:szCs w:val="24"/>
        </w:rPr>
        <w:instrText>ADDIN CSL_CITATION {"citationItems":[{"id":"ITEM-1","itemData":{"author":[{"dropping-particle":"","family":"Lawrence W. Green","given":"","non-dropping-particle":"","parse-names":false,"suffix":""}],"container-title":"Modifying and Developing Health Behavior","id":"ITEM-1","issued":{"date-parts":[["1984"]]},"page":"215","title":"Modifying and Developing Health Behavior","type":"article-journal","volume":"5"},"uris":["http://www.mendeley.com/documents/?uuid=a968e005-d25c-4858-90cc-8090fb975aa1"]}],"mendeley":{"formattedCitation":"(Lawrence W. Green, 1984)","plainTextFormattedCitation":"(Lawrence W. Green, 1984)","previouslyFormattedCitation":"(Lawrence W. Green, 1984)"},"properties":{"noteIndex":0},"schema":"https://github.com/citation-style-language/schema/raw/master/csl-citation.json"}</w:instrText>
      </w:r>
      <w:r w:rsidR="000E2BFF" w:rsidRPr="00D364D4">
        <w:rPr>
          <w:szCs w:val="24"/>
        </w:rPr>
        <w:fldChar w:fldCharType="separate"/>
      </w:r>
      <w:r w:rsidRPr="00D364D4">
        <w:rPr>
          <w:noProof/>
          <w:szCs w:val="24"/>
        </w:rPr>
        <w:t>(Lawrence W. Green, 1984)</w:t>
      </w:r>
      <w:r w:rsidR="000E2BFF" w:rsidRPr="00D364D4">
        <w:rPr>
          <w:szCs w:val="24"/>
        </w:rPr>
        <w:fldChar w:fldCharType="end"/>
      </w:r>
      <w:r w:rsidRPr="00D364D4">
        <w:rPr>
          <w:szCs w:val="24"/>
        </w:rPr>
        <w:t xml:space="preserve"> menyatakan bahwa kesehatan seseorang dipengaruhi oleh 2 faktor pokok yaitu faktor perilaku (</w:t>
      </w:r>
      <w:r w:rsidRPr="002E1268">
        <w:rPr>
          <w:i/>
          <w:szCs w:val="24"/>
        </w:rPr>
        <w:t>behavior causes</w:t>
      </w:r>
      <w:r w:rsidRPr="00D364D4">
        <w:rPr>
          <w:szCs w:val="24"/>
        </w:rPr>
        <w:t>) dan faktor di luar perilaku (</w:t>
      </w:r>
      <w:r w:rsidRPr="002E1268">
        <w:rPr>
          <w:i/>
          <w:szCs w:val="24"/>
        </w:rPr>
        <w:t>non-behavior causes</w:t>
      </w:r>
      <w:r w:rsidRPr="002E1268">
        <w:rPr>
          <w:szCs w:val="24"/>
        </w:rPr>
        <w:t>)</w:t>
      </w:r>
      <w:r w:rsidRPr="002E1268">
        <w:rPr>
          <w:i/>
          <w:szCs w:val="24"/>
        </w:rPr>
        <w:t xml:space="preserve">. </w:t>
      </w:r>
      <w:r w:rsidRPr="00D364D4">
        <w:rPr>
          <w:szCs w:val="24"/>
        </w:rPr>
        <w:t xml:space="preserve">Green (1984) mengklasifikasikan beberapa faktor penyebab sebuah tindakan atau perilaku yaitu antara lain </w:t>
      </w:r>
    </w:p>
    <w:p w:rsidR="008A7C2D" w:rsidRPr="00D364D4" w:rsidRDefault="008A7C2D" w:rsidP="00BC20FC">
      <w:pPr>
        <w:pStyle w:val="ListParagraph"/>
        <w:numPr>
          <w:ilvl w:val="0"/>
          <w:numId w:val="32"/>
        </w:numPr>
        <w:tabs>
          <w:tab w:val="left" w:pos="709"/>
        </w:tabs>
        <w:spacing w:before="0" w:beforeAutospacing="0" w:after="0" w:afterAutospacing="0" w:line="480" w:lineRule="auto"/>
        <w:ind w:left="709" w:right="-1" w:hanging="709"/>
        <w:jc w:val="both"/>
        <w:rPr>
          <w:szCs w:val="24"/>
        </w:rPr>
      </w:pPr>
      <w:r w:rsidRPr="00D364D4">
        <w:rPr>
          <w:szCs w:val="24"/>
        </w:rPr>
        <w:t xml:space="preserve">Faktor pendorong </w:t>
      </w:r>
      <w:r w:rsidRPr="00D364D4">
        <w:rPr>
          <w:i/>
          <w:iCs/>
          <w:szCs w:val="24"/>
        </w:rPr>
        <w:t>(predisposing factor)</w:t>
      </w:r>
    </w:p>
    <w:p w:rsidR="00EB67B8" w:rsidRDefault="008A7C2D" w:rsidP="00F46D90">
      <w:pPr>
        <w:tabs>
          <w:tab w:val="left" w:pos="709"/>
        </w:tabs>
        <w:spacing w:before="0" w:beforeAutospacing="0" w:after="0" w:afterAutospacing="0" w:line="480" w:lineRule="auto"/>
        <w:ind w:right="-1" w:firstLine="709"/>
        <w:jc w:val="both"/>
        <w:rPr>
          <w:szCs w:val="24"/>
          <w:lang w:val="en-US"/>
        </w:rPr>
      </w:pPr>
      <w:r w:rsidRPr="00D364D4">
        <w:rPr>
          <w:szCs w:val="24"/>
        </w:rPr>
        <w:tab/>
        <w:t xml:space="preserve">Faktor </w:t>
      </w:r>
      <w:r w:rsidRPr="00D364D4">
        <w:rPr>
          <w:i/>
          <w:iCs/>
          <w:szCs w:val="24"/>
        </w:rPr>
        <w:t>predisposing</w:t>
      </w:r>
      <w:r w:rsidRPr="00D364D4">
        <w:rPr>
          <w:szCs w:val="24"/>
        </w:rPr>
        <w:t xml:space="preserve"> merupakan faktor yang menjadi dasar motivasi atau niat seseorang dalam melakukan sesuatu. Faktor </w:t>
      </w:r>
      <w:r w:rsidRPr="00D364D4">
        <w:rPr>
          <w:i/>
          <w:iCs/>
          <w:szCs w:val="24"/>
        </w:rPr>
        <w:t>predisposing</w:t>
      </w:r>
      <w:r w:rsidRPr="00D364D4">
        <w:rPr>
          <w:szCs w:val="24"/>
        </w:rPr>
        <w:t xml:space="preserve"> meliputi pengetahuan, sikap, kepercayaan, keyakinan, nilai dan persepsi, tradisi, dan unsur lain yang terdapat di dalam diri seorang individu maupun masyarakat yang berkaitan dengan kesehatan.</w:t>
      </w:r>
    </w:p>
    <w:p w:rsidR="00D111B2" w:rsidRDefault="00D111B2" w:rsidP="00F46D90">
      <w:pPr>
        <w:tabs>
          <w:tab w:val="left" w:pos="709"/>
        </w:tabs>
        <w:spacing w:before="0" w:beforeAutospacing="0" w:after="0" w:afterAutospacing="0" w:line="480" w:lineRule="auto"/>
        <w:ind w:right="-1" w:firstLine="709"/>
        <w:jc w:val="both"/>
        <w:rPr>
          <w:szCs w:val="24"/>
          <w:lang w:val="en-US"/>
        </w:rPr>
      </w:pPr>
    </w:p>
    <w:p w:rsidR="00D111B2" w:rsidRPr="00D111B2" w:rsidRDefault="00D111B2" w:rsidP="00F46D90">
      <w:pPr>
        <w:tabs>
          <w:tab w:val="left" w:pos="709"/>
        </w:tabs>
        <w:spacing w:before="0" w:beforeAutospacing="0" w:after="0" w:afterAutospacing="0" w:line="480" w:lineRule="auto"/>
        <w:ind w:right="-1" w:firstLine="709"/>
        <w:jc w:val="both"/>
        <w:rPr>
          <w:szCs w:val="24"/>
          <w:lang w:val="en-US"/>
        </w:rPr>
      </w:pPr>
    </w:p>
    <w:p w:rsidR="008A7C2D" w:rsidRPr="00D364D4" w:rsidRDefault="008A7C2D" w:rsidP="00BC20FC">
      <w:pPr>
        <w:pStyle w:val="ListParagraph"/>
        <w:numPr>
          <w:ilvl w:val="0"/>
          <w:numId w:val="32"/>
        </w:numPr>
        <w:tabs>
          <w:tab w:val="left" w:pos="709"/>
        </w:tabs>
        <w:spacing w:before="0" w:beforeAutospacing="0" w:after="0" w:afterAutospacing="0" w:line="480" w:lineRule="auto"/>
        <w:ind w:left="709" w:right="-1" w:hanging="709"/>
        <w:jc w:val="both"/>
        <w:rPr>
          <w:szCs w:val="24"/>
        </w:rPr>
      </w:pPr>
      <w:r w:rsidRPr="00D364D4">
        <w:rPr>
          <w:szCs w:val="24"/>
        </w:rPr>
        <w:lastRenderedPageBreak/>
        <w:t xml:space="preserve">Faktor pemungkin </w:t>
      </w:r>
      <w:r w:rsidRPr="00D364D4">
        <w:rPr>
          <w:i/>
          <w:iCs/>
          <w:szCs w:val="24"/>
        </w:rPr>
        <w:t>(enabling factor)</w:t>
      </w:r>
    </w:p>
    <w:p w:rsidR="008A7C2D" w:rsidRPr="00D364D4" w:rsidRDefault="008A7C2D" w:rsidP="00AB5C6C">
      <w:pPr>
        <w:tabs>
          <w:tab w:val="left" w:pos="709"/>
        </w:tabs>
        <w:spacing w:before="0" w:beforeAutospacing="0" w:after="0" w:afterAutospacing="0" w:line="480" w:lineRule="auto"/>
        <w:ind w:right="-1" w:firstLine="709"/>
        <w:jc w:val="both"/>
        <w:rPr>
          <w:szCs w:val="24"/>
        </w:rPr>
      </w:pPr>
      <w:r w:rsidRPr="00D364D4">
        <w:rPr>
          <w:szCs w:val="24"/>
        </w:rPr>
        <w:tab/>
        <w:t xml:space="preserve">Faktor </w:t>
      </w:r>
      <w:r w:rsidRPr="00D364D4">
        <w:rPr>
          <w:i/>
          <w:iCs/>
          <w:szCs w:val="24"/>
        </w:rPr>
        <w:t xml:space="preserve">enabling </w:t>
      </w:r>
      <w:r w:rsidRPr="00D364D4">
        <w:rPr>
          <w:szCs w:val="24"/>
        </w:rPr>
        <w:t xml:space="preserve"> merupakan faktor-faktor yang memungkinkan atau yang memfasilitasi perilaku atau tindakan. Faktor pemungkin meliputi sarana dan prasarana serta fasilitas-fasilitas atau sarana-sarana kesehatan. </w:t>
      </w:r>
    </w:p>
    <w:p w:rsidR="008A7C2D" w:rsidRPr="00D364D4" w:rsidRDefault="008A7C2D" w:rsidP="00BC20FC">
      <w:pPr>
        <w:pStyle w:val="ListParagraph"/>
        <w:numPr>
          <w:ilvl w:val="0"/>
          <w:numId w:val="32"/>
        </w:numPr>
        <w:tabs>
          <w:tab w:val="left" w:pos="709"/>
        </w:tabs>
        <w:spacing w:before="0" w:beforeAutospacing="0" w:after="0" w:afterAutospacing="0" w:line="480" w:lineRule="auto"/>
        <w:ind w:left="709" w:right="-1" w:hanging="709"/>
        <w:jc w:val="both"/>
        <w:rPr>
          <w:szCs w:val="24"/>
        </w:rPr>
      </w:pPr>
      <w:r w:rsidRPr="00D364D4">
        <w:rPr>
          <w:szCs w:val="24"/>
        </w:rPr>
        <w:t xml:space="preserve">Faktor penguat </w:t>
      </w:r>
      <w:r w:rsidRPr="00D364D4">
        <w:rPr>
          <w:i/>
          <w:iCs/>
          <w:szCs w:val="24"/>
        </w:rPr>
        <w:t>(reinforcing factor)</w:t>
      </w:r>
    </w:p>
    <w:p w:rsidR="00E177DF" w:rsidRPr="003D5FC9" w:rsidRDefault="008A7C2D" w:rsidP="003D5FC9">
      <w:pPr>
        <w:spacing w:before="0" w:beforeAutospacing="0" w:after="0" w:afterAutospacing="0" w:line="480" w:lineRule="auto"/>
        <w:ind w:right="-1" w:firstLine="709"/>
        <w:jc w:val="both"/>
        <w:rPr>
          <w:szCs w:val="24"/>
        </w:rPr>
      </w:pPr>
      <w:r w:rsidRPr="00D364D4">
        <w:rPr>
          <w:szCs w:val="24"/>
        </w:rPr>
        <w:tab/>
        <w:t xml:space="preserve">Faktor </w:t>
      </w:r>
      <w:r w:rsidRPr="00D364D4">
        <w:rPr>
          <w:i/>
          <w:iCs/>
          <w:szCs w:val="24"/>
        </w:rPr>
        <w:t>reinforcing</w:t>
      </w:r>
      <w:r w:rsidRPr="00D364D4">
        <w:rPr>
          <w:szCs w:val="24"/>
        </w:rPr>
        <w:t xml:space="preserve"> merupakan faktor-faktor yang mendorong atau memperkuat terjadinya perilaku seseorang yang dikarenakan adanya sikap suami, orang tua, tokoh masyarakat atau petugas kesehatan</w:t>
      </w:r>
      <w:r w:rsidR="001472B9">
        <w:rPr>
          <w:szCs w:val="24"/>
          <w:lang w:val="en-US"/>
        </w:rPr>
        <w:t>.</w:t>
      </w:r>
    </w:p>
    <w:p w:rsidR="00E177DF" w:rsidRDefault="004738E6" w:rsidP="00E177DF">
      <w:pPr>
        <w:spacing w:before="0" w:beforeAutospacing="0" w:after="0" w:afterAutospacing="0" w:line="480" w:lineRule="auto"/>
        <w:ind w:right="-1" w:firstLine="0"/>
        <w:jc w:val="both"/>
        <w:rPr>
          <w:szCs w:val="24"/>
          <w:lang w:val="en-US"/>
        </w:rPr>
      </w:pPr>
      <w:r>
        <w:rPr>
          <w:noProof/>
          <w:lang w:val="en-US"/>
        </w:rPr>
        <mc:AlternateContent>
          <mc:Choice Requires="wps">
            <w:drawing>
              <wp:anchor distT="0" distB="0" distL="114300" distR="114300" simplePos="0" relativeHeight="251773952" behindDoc="0" locked="0" layoutInCell="1" allowOverlap="1">
                <wp:simplePos x="0" y="0"/>
                <wp:positionH relativeFrom="column">
                  <wp:posOffset>3627120</wp:posOffset>
                </wp:positionH>
                <wp:positionV relativeFrom="paragraph">
                  <wp:posOffset>5715</wp:posOffset>
                </wp:positionV>
                <wp:extent cx="1695450" cy="1343025"/>
                <wp:effectExtent l="0" t="0" r="19050" b="2857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43025"/>
                        </a:xfrm>
                        <a:prstGeom prst="rect">
                          <a:avLst/>
                        </a:prstGeom>
                        <a:solidFill>
                          <a:srgbClr val="FFFFFF"/>
                        </a:solidFill>
                        <a:ln w="9525">
                          <a:solidFill>
                            <a:srgbClr val="000000"/>
                          </a:solidFill>
                          <a:miter lim="800000"/>
                          <a:headEnd/>
                          <a:tailEnd/>
                        </a:ln>
                      </wps:spPr>
                      <wps:txbx>
                        <w:txbxContent>
                          <w:p w:rsidR="00022D97" w:rsidRDefault="00022D97" w:rsidP="00CC3B98">
                            <w:pPr>
                              <w:spacing w:before="0" w:beforeAutospacing="0" w:after="0" w:afterAutospacing="0" w:line="240" w:lineRule="auto"/>
                              <w:ind w:right="74" w:firstLine="0"/>
                              <w:jc w:val="both"/>
                              <w:rPr>
                                <w:lang w:val="en-US"/>
                              </w:rPr>
                            </w:pPr>
                            <w:r>
                              <w:rPr>
                                <w:lang w:val="en-US"/>
                              </w:rPr>
                              <w:t>Faktor Penguat</w:t>
                            </w:r>
                          </w:p>
                          <w:p w:rsidR="00022D97" w:rsidRDefault="00022D97" w:rsidP="00CC3B98">
                            <w:pPr>
                              <w:spacing w:before="0" w:beforeAutospacing="0" w:after="0" w:afterAutospacing="0" w:line="240" w:lineRule="auto"/>
                              <w:ind w:right="74" w:firstLine="0"/>
                              <w:jc w:val="both"/>
                              <w:rPr>
                                <w:lang w:val="en-US"/>
                              </w:rPr>
                            </w:pPr>
                            <w:r>
                              <w:rPr>
                                <w:lang w:val="en-US"/>
                              </w:rPr>
                              <w:t>(</w:t>
                            </w:r>
                            <w:r>
                              <w:rPr>
                                <w:i/>
                                <w:lang w:val="en-US"/>
                              </w:rPr>
                              <w:t>Reinforcing Factors</w:t>
                            </w:r>
                            <w:r>
                              <w:rPr>
                                <w:lang w:val="en-US"/>
                              </w:rPr>
                              <w:t>) :</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 xml:space="preserve">Keluarga </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Teman sebaya</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Guru</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Pimpinan</w:t>
                            </w:r>
                          </w:p>
                          <w:p w:rsidR="00022D97" w:rsidRPr="00CC3B98"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Petugas kesehatan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285.6pt;margin-top:.45pt;width:133.5pt;height:10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">
                <v:textbox>
                  <w:txbxContent>
                    <w:p w:rsidR="00022D97" w:rsidRDefault="00022D97" w:rsidP="00CC3B98">
                      <w:pPr>
                        <w:spacing w:before="0" w:beforeAutospacing="0" w:after="0" w:afterAutospacing="0" w:line="240" w:lineRule="auto"/>
                        <w:ind w:right="74" w:firstLine="0"/>
                        <w:jc w:val="both"/>
                        <w:rPr>
                          <w:lang w:val="en-US"/>
                        </w:rPr>
                      </w:pPr>
                      <w:r>
                        <w:rPr>
                          <w:lang w:val="en-US"/>
                        </w:rPr>
                        <w:t>Faktor Penguat</w:t>
                      </w:r>
                    </w:p>
                    <w:p w:rsidR="00022D97" w:rsidRDefault="00022D97" w:rsidP="00CC3B98">
                      <w:pPr>
                        <w:spacing w:before="0" w:beforeAutospacing="0" w:after="0" w:afterAutospacing="0" w:line="240" w:lineRule="auto"/>
                        <w:ind w:right="74" w:firstLine="0"/>
                        <w:jc w:val="both"/>
                        <w:rPr>
                          <w:lang w:val="en-US"/>
                        </w:rPr>
                      </w:pPr>
                      <w:r>
                        <w:rPr>
                          <w:lang w:val="en-US"/>
                        </w:rPr>
                        <w:t>(</w:t>
                      </w:r>
                      <w:r>
                        <w:rPr>
                          <w:i/>
                          <w:lang w:val="en-US"/>
                        </w:rPr>
                        <w:t>Reinforcing Factors</w:t>
                      </w:r>
                      <w:r>
                        <w:rPr>
                          <w:lang w:val="en-US"/>
                        </w:rPr>
                        <w:t>) :</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 xml:space="preserve">Keluarga </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Teman sebaya</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Guru</w:t>
                      </w:r>
                    </w:p>
                    <w:p w:rsidR="00022D97"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Pimpinan</w:t>
                      </w:r>
                    </w:p>
                    <w:p w:rsidR="00022D97" w:rsidRPr="00CC3B98" w:rsidRDefault="00022D97" w:rsidP="00BC20FC">
                      <w:pPr>
                        <w:pStyle w:val="ListParagraph"/>
                        <w:numPr>
                          <w:ilvl w:val="0"/>
                          <w:numId w:val="69"/>
                        </w:numPr>
                        <w:spacing w:before="0" w:beforeAutospacing="0" w:after="0" w:afterAutospacing="0" w:line="240" w:lineRule="auto"/>
                        <w:ind w:right="74"/>
                        <w:jc w:val="both"/>
                        <w:rPr>
                          <w:lang w:val="en-US"/>
                        </w:rPr>
                      </w:pPr>
                      <w:r>
                        <w:rPr>
                          <w:lang w:val="en-US"/>
                        </w:rPr>
                        <w:t>Petugas kesehatan</w:t>
                      </w:r>
                    </w:p>
                  </w:txbxContent>
                </v:textbox>
              </v:shape>
            </w:pict>
          </mc:Fallback>
        </mc:AlternateContent>
      </w:r>
      <w:r>
        <w:rPr>
          <w:noProof/>
          <w:lang w:val="en-US"/>
        </w:rPr>
        <mc:AlternateContent>
          <mc:Choice Requires="wps">
            <w:drawing>
              <wp:anchor distT="0" distB="0" distL="114300" distR="114300" simplePos="0" relativeHeight="251771904" behindDoc="0" locked="0" layoutInCell="1" allowOverlap="1">
                <wp:simplePos x="0" y="0"/>
                <wp:positionH relativeFrom="column">
                  <wp:posOffset>1769745</wp:posOffset>
                </wp:positionH>
                <wp:positionV relativeFrom="paragraph">
                  <wp:posOffset>5715</wp:posOffset>
                </wp:positionV>
                <wp:extent cx="1771650" cy="1781175"/>
                <wp:effectExtent l="0" t="0" r="19050" b="28575"/>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781175"/>
                        </a:xfrm>
                        <a:prstGeom prst="rect">
                          <a:avLst/>
                        </a:prstGeom>
                        <a:solidFill>
                          <a:srgbClr val="FFFFFF"/>
                        </a:solidFill>
                        <a:ln w="9525">
                          <a:solidFill>
                            <a:srgbClr val="000000"/>
                          </a:solidFill>
                          <a:miter lim="800000"/>
                          <a:headEnd/>
                          <a:tailEnd/>
                        </a:ln>
                      </wps:spPr>
                      <wps:txbx>
                        <w:txbxContent>
                          <w:p w:rsidR="00022D97" w:rsidRDefault="00022D97" w:rsidP="00CC3B98">
                            <w:pPr>
                              <w:spacing w:before="0" w:beforeAutospacing="0" w:after="0" w:afterAutospacing="0" w:line="240" w:lineRule="auto"/>
                              <w:ind w:right="74" w:firstLine="0"/>
                              <w:jc w:val="both"/>
                              <w:rPr>
                                <w:sz w:val="22"/>
                                <w:lang w:val="en-US"/>
                              </w:rPr>
                            </w:pPr>
                            <w:r>
                              <w:rPr>
                                <w:sz w:val="22"/>
                                <w:lang w:val="en-US"/>
                              </w:rPr>
                              <w:t>Faktor Pemungkin</w:t>
                            </w:r>
                          </w:p>
                          <w:p w:rsidR="00022D97" w:rsidRDefault="00022D97" w:rsidP="00CC3B98">
                            <w:pPr>
                              <w:spacing w:before="0" w:beforeAutospacing="0" w:after="0" w:afterAutospacing="0" w:line="240" w:lineRule="auto"/>
                              <w:ind w:right="74" w:firstLine="0"/>
                              <w:jc w:val="both"/>
                              <w:rPr>
                                <w:sz w:val="22"/>
                                <w:lang w:val="en-US"/>
                              </w:rPr>
                            </w:pPr>
                            <w:r>
                              <w:rPr>
                                <w:sz w:val="22"/>
                                <w:lang w:val="en-US"/>
                              </w:rPr>
                              <w:t>(</w:t>
                            </w:r>
                            <w:r>
                              <w:rPr>
                                <w:i/>
                                <w:sz w:val="22"/>
                                <w:lang w:val="en-US"/>
                              </w:rPr>
                              <w:t xml:space="preserve">Enabling Factors) </w:t>
                            </w:r>
                            <w:r>
                              <w:rPr>
                                <w:sz w:val="22"/>
                                <w:lang w:val="en-US"/>
                              </w:rPr>
                              <w:t>:</w:t>
                            </w:r>
                          </w:p>
                          <w:p w:rsidR="00022D97" w:rsidRDefault="00022D97" w:rsidP="00BC20FC">
                            <w:pPr>
                              <w:pStyle w:val="ListParagraph"/>
                              <w:numPr>
                                <w:ilvl w:val="0"/>
                                <w:numId w:val="68"/>
                              </w:numPr>
                              <w:spacing w:before="0" w:beforeAutospacing="0"/>
                              <w:ind w:left="284" w:right="72" w:hanging="284"/>
                              <w:jc w:val="both"/>
                              <w:rPr>
                                <w:lang w:val="en-US"/>
                              </w:rPr>
                            </w:pPr>
                            <w:r>
                              <w:rPr>
                                <w:lang w:val="en-US"/>
                              </w:rPr>
                              <w:t>Ketersediannya sarana kesehatan</w:t>
                            </w:r>
                          </w:p>
                          <w:p w:rsidR="00022D97" w:rsidRDefault="00022D97" w:rsidP="00BC20FC">
                            <w:pPr>
                              <w:pStyle w:val="ListParagraph"/>
                              <w:numPr>
                                <w:ilvl w:val="0"/>
                                <w:numId w:val="68"/>
                              </w:numPr>
                              <w:spacing w:before="0" w:beforeAutospacing="0"/>
                              <w:ind w:left="284" w:right="72" w:hanging="284"/>
                              <w:jc w:val="both"/>
                              <w:rPr>
                                <w:lang w:val="en-US"/>
                              </w:rPr>
                            </w:pPr>
                            <w:r>
                              <w:rPr>
                                <w:lang w:val="en-US"/>
                              </w:rPr>
                              <w:t>Aksebilitas sumber daya kesehatan</w:t>
                            </w:r>
                          </w:p>
                          <w:p w:rsidR="00022D97" w:rsidRDefault="00022D97" w:rsidP="00BC20FC">
                            <w:pPr>
                              <w:pStyle w:val="ListParagraph"/>
                              <w:numPr>
                                <w:ilvl w:val="0"/>
                                <w:numId w:val="68"/>
                              </w:numPr>
                              <w:spacing w:before="0" w:beforeAutospacing="0"/>
                              <w:ind w:left="284" w:right="72" w:hanging="284"/>
                              <w:jc w:val="both"/>
                              <w:rPr>
                                <w:lang w:val="en-US"/>
                              </w:rPr>
                            </w:pPr>
                            <w:r>
                              <w:rPr>
                                <w:lang w:val="en-US"/>
                              </w:rPr>
                              <w:t>Peraturan kesehatan</w:t>
                            </w:r>
                          </w:p>
                          <w:p w:rsidR="00022D97" w:rsidRPr="00CC3B98" w:rsidRDefault="00022D97" w:rsidP="00BC20FC">
                            <w:pPr>
                              <w:pStyle w:val="ListParagraph"/>
                              <w:numPr>
                                <w:ilvl w:val="0"/>
                                <w:numId w:val="68"/>
                              </w:numPr>
                              <w:spacing w:before="0" w:beforeAutospacing="0"/>
                              <w:ind w:left="284" w:right="72" w:hanging="284"/>
                              <w:jc w:val="both"/>
                              <w:rPr>
                                <w:lang w:val="en-US"/>
                              </w:rPr>
                            </w:pPr>
                            <w:r>
                              <w:rPr>
                                <w:lang w:val="en-US"/>
                              </w:rPr>
                              <w:t>Keterampilan terkait kesehatan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9.35pt;margin-top:.45pt;width:139.5pt;height:14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">
                <v:textbox>
                  <w:txbxContent>
                    <w:p w:rsidR="00022D97" w:rsidRDefault="00022D97" w:rsidP="00CC3B98">
                      <w:pPr>
                        <w:spacing w:before="0" w:beforeAutospacing="0" w:after="0" w:afterAutospacing="0" w:line="240" w:lineRule="auto"/>
                        <w:ind w:right="74" w:firstLine="0"/>
                        <w:jc w:val="both"/>
                        <w:rPr>
                          <w:sz w:val="22"/>
                          <w:lang w:val="en-US"/>
                        </w:rPr>
                      </w:pPr>
                      <w:r>
                        <w:rPr>
                          <w:sz w:val="22"/>
                          <w:lang w:val="en-US"/>
                        </w:rPr>
                        <w:t>Faktor Pemungkin</w:t>
                      </w:r>
                    </w:p>
                    <w:p w:rsidR="00022D97" w:rsidRDefault="00022D97" w:rsidP="00CC3B98">
                      <w:pPr>
                        <w:spacing w:before="0" w:beforeAutospacing="0" w:after="0" w:afterAutospacing="0" w:line="240" w:lineRule="auto"/>
                        <w:ind w:right="74" w:firstLine="0"/>
                        <w:jc w:val="both"/>
                        <w:rPr>
                          <w:sz w:val="22"/>
                          <w:lang w:val="en-US"/>
                        </w:rPr>
                      </w:pPr>
                      <w:r>
                        <w:rPr>
                          <w:sz w:val="22"/>
                          <w:lang w:val="en-US"/>
                        </w:rPr>
                        <w:t>(</w:t>
                      </w:r>
                      <w:r>
                        <w:rPr>
                          <w:i/>
                          <w:sz w:val="22"/>
                          <w:lang w:val="en-US"/>
                        </w:rPr>
                        <w:t xml:space="preserve">Enabling Factors) </w:t>
                      </w:r>
                      <w:r>
                        <w:rPr>
                          <w:sz w:val="22"/>
                          <w:lang w:val="en-US"/>
                        </w:rPr>
                        <w:t>:</w:t>
                      </w:r>
                    </w:p>
                    <w:p w:rsidR="00022D97" w:rsidRDefault="00022D97" w:rsidP="00BC20FC">
                      <w:pPr>
                        <w:pStyle w:val="ListParagraph"/>
                        <w:numPr>
                          <w:ilvl w:val="0"/>
                          <w:numId w:val="68"/>
                        </w:numPr>
                        <w:spacing w:before="0" w:beforeAutospacing="0"/>
                        <w:ind w:left="284" w:right="72" w:hanging="284"/>
                        <w:jc w:val="both"/>
                        <w:rPr>
                          <w:lang w:val="en-US"/>
                        </w:rPr>
                      </w:pPr>
                      <w:r>
                        <w:rPr>
                          <w:lang w:val="en-US"/>
                        </w:rPr>
                        <w:t>Ketersediannya sarana kesehatan</w:t>
                      </w:r>
                    </w:p>
                    <w:p w:rsidR="00022D97" w:rsidRDefault="00022D97" w:rsidP="00BC20FC">
                      <w:pPr>
                        <w:pStyle w:val="ListParagraph"/>
                        <w:numPr>
                          <w:ilvl w:val="0"/>
                          <w:numId w:val="68"/>
                        </w:numPr>
                        <w:spacing w:before="0" w:beforeAutospacing="0"/>
                        <w:ind w:left="284" w:right="72" w:hanging="284"/>
                        <w:jc w:val="both"/>
                        <w:rPr>
                          <w:lang w:val="en-US"/>
                        </w:rPr>
                      </w:pPr>
                      <w:r>
                        <w:rPr>
                          <w:lang w:val="en-US"/>
                        </w:rPr>
                        <w:t>Aksebilitas sumber daya kesehatan</w:t>
                      </w:r>
                    </w:p>
                    <w:p w:rsidR="00022D97" w:rsidRDefault="00022D97" w:rsidP="00BC20FC">
                      <w:pPr>
                        <w:pStyle w:val="ListParagraph"/>
                        <w:numPr>
                          <w:ilvl w:val="0"/>
                          <w:numId w:val="68"/>
                        </w:numPr>
                        <w:spacing w:before="0" w:beforeAutospacing="0"/>
                        <w:ind w:left="284" w:right="72" w:hanging="284"/>
                        <w:jc w:val="both"/>
                        <w:rPr>
                          <w:lang w:val="en-US"/>
                        </w:rPr>
                      </w:pPr>
                      <w:r>
                        <w:rPr>
                          <w:lang w:val="en-US"/>
                        </w:rPr>
                        <w:t>Peraturan kesehatan</w:t>
                      </w:r>
                    </w:p>
                    <w:p w:rsidR="00022D97" w:rsidRPr="00CC3B98" w:rsidRDefault="00022D97" w:rsidP="00BC20FC">
                      <w:pPr>
                        <w:pStyle w:val="ListParagraph"/>
                        <w:numPr>
                          <w:ilvl w:val="0"/>
                          <w:numId w:val="68"/>
                        </w:numPr>
                        <w:spacing w:before="0" w:beforeAutospacing="0"/>
                        <w:ind w:left="284" w:right="72" w:hanging="284"/>
                        <w:jc w:val="both"/>
                        <w:rPr>
                          <w:lang w:val="en-US"/>
                        </w:rPr>
                      </w:pPr>
                      <w:r>
                        <w:rPr>
                          <w:lang w:val="en-US"/>
                        </w:rPr>
                        <w:t>Keterampilan terkait kesehatan</w:t>
                      </w:r>
                    </w:p>
                  </w:txbxContent>
                </v:textbox>
              </v:shape>
            </w:pict>
          </mc:Fallback>
        </mc:AlternateContent>
      </w:r>
      <w:r>
        <w:rPr>
          <w:noProof/>
          <w:lang w:val="en-US"/>
        </w:rPr>
        <mc:AlternateContent>
          <mc:Choice Requires="wps">
            <w:drawing>
              <wp:anchor distT="0" distB="0" distL="114300" distR="114300" simplePos="0" relativeHeight="251769856" behindDoc="0" locked="0" layoutInCell="1" allowOverlap="1">
                <wp:simplePos x="0" y="0"/>
                <wp:positionH relativeFrom="column">
                  <wp:posOffset>14605</wp:posOffset>
                </wp:positionH>
                <wp:positionV relativeFrom="paragraph">
                  <wp:posOffset>9525</wp:posOffset>
                </wp:positionV>
                <wp:extent cx="1628775" cy="1419225"/>
                <wp:effectExtent l="0" t="0" r="28575" b="2857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19225"/>
                        </a:xfrm>
                        <a:prstGeom prst="rect">
                          <a:avLst/>
                        </a:prstGeom>
                        <a:solidFill>
                          <a:srgbClr val="FFFFFF"/>
                        </a:solidFill>
                        <a:ln w="9525">
                          <a:solidFill>
                            <a:srgbClr val="000000"/>
                          </a:solidFill>
                          <a:miter lim="800000"/>
                          <a:headEnd/>
                          <a:tailEnd/>
                        </a:ln>
                      </wps:spPr>
                      <wps:txbx>
                        <w:txbxContent>
                          <w:p w:rsidR="00022D97" w:rsidRDefault="00022D97" w:rsidP="009124CD">
                            <w:pPr>
                              <w:spacing w:before="0" w:beforeAutospacing="0" w:after="0" w:afterAutospacing="0" w:line="240" w:lineRule="auto"/>
                              <w:ind w:right="38" w:firstLine="0"/>
                              <w:jc w:val="both"/>
                              <w:rPr>
                                <w:sz w:val="22"/>
                                <w:lang w:val="en-US"/>
                              </w:rPr>
                            </w:pPr>
                            <w:r w:rsidRPr="009124CD">
                              <w:rPr>
                                <w:sz w:val="22"/>
                                <w:lang w:val="en-US"/>
                              </w:rPr>
                              <w:t>Faktor Predisposisi</w:t>
                            </w:r>
                          </w:p>
                          <w:p w:rsidR="00022D97" w:rsidRDefault="00022D97" w:rsidP="009124CD">
                            <w:pPr>
                              <w:spacing w:before="0" w:beforeAutospacing="0" w:after="0" w:afterAutospacing="0" w:line="240" w:lineRule="auto"/>
                              <w:ind w:right="38" w:firstLine="0"/>
                              <w:jc w:val="both"/>
                              <w:rPr>
                                <w:lang w:val="en-US"/>
                              </w:rPr>
                            </w:pPr>
                            <w:r w:rsidRPr="009124CD">
                              <w:rPr>
                                <w:sz w:val="22"/>
                                <w:lang w:val="en-US"/>
                              </w:rPr>
                              <w:t>(</w:t>
                            </w:r>
                            <w:r w:rsidRPr="009124CD">
                              <w:rPr>
                                <w:i/>
                                <w:sz w:val="22"/>
                                <w:lang w:val="en-US"/>
                              </w:rPr>
                              <w:t>Predisposing Factors)</w:t>
                            </w:r>
                            <w:r>
                              <w:rPr>
                                <w:i/>
                                <w:lang w:val="en-US"/>
                              </w:rPr>
                              <w:t xml:space="preserve"> </w:t>
                            </w:r>
                            <w:r>
                              <w:rPr>
                                <w:lang w:val="en-US"/>
                              </w:rPr>
                              <w:t>:</w:t>
                            </w:r>
                          </w:p>
                          <w:p w:rsidR="00022D97" w:rsidRDefault="00022D97" w:rsidP="00BC20FC">
                            <w:pPr>
                              <w:pStyle w:val="ListParagraph"/>
                              <w:numPr>
                                <w:ilvl w:val="0"/>
                                <w:numId w:val="67"/>
                              </w:numPr>
                              <w:spacing w:before="0" w:beforeAutospacing="0"/>
                              <w:ind w:left="284" w:right="72" w:hanging="284"/>
                              <w:rPr>
                                <w:lang w:val="en-US"/>
                              </w:rPr>
                            </w:pPr>
                            <w:r>
                              <w:rPr>
                                <w:lang w:val="en-US"/>
                              </w:rPr>
                              <w:t>Pengetahuan</w:t>
                            </w:r>
                          </w:p>
                          <w:p w:rsidR="00022D97" w:rsidRDefault="00022D97" w:rsidP="00BC20FC">
                            <w:pPr>
                              <w:pStyle w:val="ListParagraph"/>
                              <w:numPr>
                                <w:ilvl w:val="0"/>
                                <w:numId w:val="67"/>
                              </w:numPr>
                              <w:ind w:left="284" w:right="72" w:hanging="284"/>
                              <w:rPr>
                                <w:lang w:val="en-US"/>
                              </w:rPr>
                            </w:pPr>
                            <w:r>
                              <w:rPr>
                                <w:lang w:val="en-US"/>
                              </w:rPr>
                              <w:t>Sikap</w:t>
                            </w:r>
                          </w:p>
                          <w:p w:rsidR="00022D97" w:rsidRDefault="00022D97" w:rsidP="00BC20FC">
                            <w:pPr>
                              <w:pStyle w:val="ListParagraph"/>
                              <w:numPr>
                                <w:ilvl w:val="0"/>
                                <w:numId w:val="67"/>
                              </w:numPr>
                              <w:ind w:left="284" w:right="72" w:hanging="284"/>
                              <w:rPr>
                                <w:lang w:val="en-US"/>
                              </w:rPr>
                            </w:pPr>
                            <w:r>
                              <w:rPr>
                                <w:lang w:val="en-US"/>
                              </w:rPr>
                              <w:t>Kepercayaan</w:t>
                            </w:r>
                          </w:p>
                          <w:p w:rsidR="00022D97" w:rsidRDefault="00022D97" w:rsidP="00BC20FC">
                            <w:pPr>
                              <w:pStyle w:val="ListParagraph"/>
                              <w:numPr>
                                <w:ilvl w:val="0"/>
                                <w:numId w:val="67"/>
                              </w:numPr>
                              <w:ind w:left="284" w:right="72" w:hanging="284"/>
                              <w:rPr>
                                <w:lang w:val="en-US"/>
                              </w:rPr>
                            </w:pPr>
                            <w:r>
                              <w:rPr>
                                <w:lang w:val="en-US"/>
                              </w:rPr>
                              <w:t>Nilai dan norma</w:t>
                            </w:r>
                          </w:p>
                          <w:p w:rsidR="00022D97" w:rsidRPr="009124CD" w:rsidRDefault="00022D97" w:rsidP="00BC20FC">
                            <w:pPr>
                              <w:pStyle w:val="ListParagraph"/>
                              <w:numPr>
                                <w:ilvl w:val="0"/>
                                <w:numId w:val="67"/>
                              </w:numPr>
                              <w:ind w:left="284" w:right="72" w:hanging="284"/>
                              <w:rPr>
                                <w:lang w:val="en-US"/>
                              </w:rPr>
                            </w:pPr>
                            <w:r>
                              <w:rPr>
                                <w:lang w:val="en-US"/>
                              </w:rPr>
                              <w:t>Data demografi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5pt;margin-top:.75pt;width:128.25pt;height:11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">
                <v:textbox>
                  <w:txbxContent>
                    <w:p w:rsidR="00022D97" w:rsidRDefault="00022D97" w:rsidP="009124CD">
                      <w:pPr>
                        <w:spacing w:before="0" w:beforeAutospacing="0" w:after="0" w:afterAutospacing="0" w:line="240" w:lineRule="auto"/>
                        <w:ind w:right="38" w:firstLine="0"/>
                        <w:jc w:val="both"/>
                        <w:rPr>
                          <w:sz w:val="22"/>
                          <w:lang w:val="en-US"/>
                        </w:rPr>
                      </w:pPr>
                      <w:r w:rsidRPr="009124CD">
                        <w:rPr>
                          <w:sz w:val="22"/>
                          <w:lang w:val="en-US"/>
                        </w:rPr>
                        <w:t>Faktor Predisposisi</w:t>
                      </w:r>
                    </w:p>
                    <w:p w:rsidR="00022D97" w:rsidRDefault="00022D97" w:rsidP="009124CD">
                      <w:pPr>
                        <w:spacing w:before="0" w:beforeAutospacing="0" w:after="0" w:afterAutospacing="0" w:line="240" w:lineRule="auto"/>
                        <w:ind w:right="38" w:firstLine="0"/>
                        <w:jc w:val="both"/>
                        <w:rPr>
                          <w:lang w:val="en-US"/>
                        </w:rPr>
                      </w:pPr>
                      <w:r w:rsidRPr="009124CD">
                        <w:rPr>
                          <w:sz w:val="22"/>
                          <w:lang w:val="en-US"/>
                        </w:rPr>
                        <w:t>(</w:t>
                      </w:r>
                      <w:r w:rsidRPr="009124CD">
                        <w:rPr>
                          <w:i/>
                          <w:sz w:val="22"/>
                          <w:lang w:val="en-US"/>
                        </w:rPr>
                        <w:t>Predisposing Factors)</w:t>
                      </w:r>
                      <w:r>
                        <w:rPr>
                          <w:i/>
                          <w:lang w:val="en-US"/>
                        </w:rPr>
                        <w:t xml:space="preserve"> </w:t>
                      </w:r>
                      <w:r>
                        <w:rPr>
                          <w:lang w:val="en-US"/>
                        </w:rPr>
                        <w:t>:</w:t>
                      </w:r>
                    </w:p>
                    <w:p w:rsidR="00022D97" w:rsidRDefault="00022D97" w:rsidP="00BC20FC">
                      <w:pPr>
                        <w:pStyle w:val="ListParagraph"/>
                        <w:numPr>
                          <w:ilvl w:val="0"/>
                          <w:numId w:val="67"/>
                        </w:numPr>
                        <w:spacing w:before="0" w:beforeAutospacing="0"/>
                        <w:ind w:left="284" w:right="72" w:hanging="284"/>
                        <w:rPr>
                          <w:lang w:val="en-US"/>
                        </w:rPr>
                      </w:pPr>
                      <w:r>
                        <w:rPr>
                          <w:lang w:val="en-US"/>
                        </w:rPr>
                        <w:t>Pengetahuan</w:t>
                      </w:r>
                    </w:p>
                    <w:p w:rsidR="00022D97" w:rsidRDefault="00022D97" w:rsidP="00BC20FC">
                      <w:pPr>
                        <w:pStyle w:val="ListParagraph"/>
                        <w:numPr>
                          <w:ilvl w:val="0"/>
                          <w:numId w:val="67"/>
                        </w:numPr>
                        <w:ind w:left="284" w:right="72" w:hanging="284"/>
                        <w:rPr>
                          <w:lang w:val="en-US"/>
                        </w:rPr>
                      </w:pPr>
                      <w:r>
                        <w:rPr>
                          <w:lang w:val="en-US"/>
                        </w:rPr>
                        <w:t>Sikap</w:t>
                      </w:r>
                    </w:p>
                    <w:p w:rsidR="00022D97" w:rsidRDefault="00022D97" w:rsidP="00BC20FC">
                      <w:pPr>
                        <w:pStyle w:val="ListParagraph"/>
                        <w:numPr>
                          <w:ilvl w:val="0"/>
                          <w:numId w:val="67"/>
                        </w:numPr>
                        <w:ind w:left="284" w:right="72" w:hanging="284"/>
                        <w:rPr>
                          <w:lang w:val="en-US"/>
                        </w:rPr>
                      </w:pPr>
                      <w:r>
                        <w:rPr>
                          <w:lang w:val="en-US"/>
                        </w:rPr>
                        <w:t>Kepercayaan</w:t>
                      </w:r>
                    </w:p>
                    <w:p w:rsidR="00022D97" w:rsidRDefault="00022D97" w:rsidP="00BC20FC">
                      <w:pPr>
                        <w:pStyle w:val="ListParagraph"/>
                        <w:numPr>
                          <w:ilvl w:val="0"/>
                          <w:numId w:val="67"/>
                        </w:numPr>
                        <w:ind w:left="284" w:right="72" w:hanging="284"/>
                        <w:rPr>
                          <w:lang w:val="en-US"/>
                        </w:rPr>
                      </w:pPr>
                      <w:r>
                        <w:rPr>
                          <w:lang w:val="en-US"/>
                        </w:rPr>
                        <w:t>Nilai dan norma</w:t>
                      </w:r>
                    </w:p>
                    <w:p w:rsidR="00022D97" w:rsidRPr="009124CD" w:rsidRDefault="00022D97" w:rsidP="00BC20FC">
                      <w:pPr>
                        <w:pStyle w:val="ListParagraph"/>
                        <w:numPr>
                          <w:ilvl w:val="0"/>
                          <w:numId w:val="67"/>
                        </w:numPr>
                        <w:ind w:left="284" w:right="72" w:hanging="284"/>
                        <w:rPr>
                          <w:lang w:val="en-US"/>
                        </w:rPr>
                      </w:pPr>
                      <w:r>
                        <w:rPr>
                          <w:lang w:val="en-US"/>
                        </w:rPr>
                        <w:t>Data demografi</w:t>
                      </w:r>
                    </w:p>
                  </w:txbxContent>
                </v:textbox>
              </v:shape>
            </w:pict>
          </mc:Fallback>
        </mc:AlternateContent>
      </w:r>
    </w:p>
    <w:p w:rsidR="00E177DF" w:rsidRDefault="00E177DF" w:rsidP="00E177DF">
      <w:pPr>
        <w:spacing w:before="0" w:beforeAutospacing="0" w:after="0" w:afterAutospacing="0" w:line="480" w:lineRule="auto"/>
        <w:ind w:right="-1" w:firstLine="0"/>
        <w:jc w:val="both"/>
        <w:rPr>
          <w:szCs w:val="24"/>
          <w:lang w:val="en-US"/>
        </w:rPr>
      </w:pPr>
    </w:p>
    <w:p w:rsidR="00E177DF" w:rsidRDefault="00E177DF" w:rsidP="00E177DF">
      <w:pPr>
        <w:spacing w:before="0" w:beforeAutospacing="0" w:after="0" w:afterAutospacing="0" w:line="480" w:lineRule="auto"/>
        <w:ind w:right="-1" w:firstLine="0"/>
        <w:jc w:val="both"/>
        <w:rPr>
          <w:szCs w:val="24"/>
          <w:lang w:val="en-US"/>
        </w:rPr>
      </w:pPr>
    </w:p>
    <w:p w:rsidR="00E177DF" w:rsidRDefault="004738E6" w:rsidP="00E177DF">
      <w:pPr>
        <w:spacing w:before="0" w:beforeAutospacing="0" w:after="0" w:afterAutospacing="0" w:line="480" w:lineRule="auto"/>
        <w:ind w:right="-1" w:firstLine="0"/>
        <w:jc w:val="both"/>
        <w:rPr>
          <w:szCs w:val="24"/>
          <w:lang w:val="en-US"/>
        </w:rPr>
      </w:pPr>
      <w:r>
        <w:rPr>
          <w:noProof/>
          <w:lang w:val="en-US"/>
        </w:rPr>
        <mc:AlternateContent>
          <mc:Choice Requires="wps">
            <w:drawing>
              <wp:anchor distT="0" distB="0" distL="114299" distR="114299" simplePos="0" relativeHeight="251780096" behindDoc="0" locked="0" layoutInCell="1" allowOverlap="1">
                <wp:simplePos x="0" y="0"/>
                <wp:positionH relativeFrom="column">
                  <wp:posOffset>3912869</wp:posOffset>
                </wp:positionH>
                <wp:positionV relativeFrom="paragraph">
                  <wp:posOffset>297180</wp:posOffset>
                </wp:positionV>
                <wp:extent cx="0" cy="581025"/>
                <wp:effectExtent l="0" t="0" r="19050" b="9525"/>
                <wp:wrapNone/>
                <wp:docPr id="439"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91" o:spid="_x0000_s1026" style="position:absolute;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8.1pt,23.4pt" to="308.1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" strokecolor="black [3040]">
                <v:stroke dashstyle="dash"/>
                <o:lock v:ext="edit" shapetype="f"/>
              </v:line>
            </w:pict>
          </mc:Fallback>
        </mc:AlternateContent>
      </w:r>
      <w:r>
        <w:rPr>
          <w:noProof/>
          <w:lang w:val="en-US"/>
        </w:rPr>
        <mc:AlternateContent>
          <mc:Choice Requires="wps">
            <w:drawing>
              <wp:anchor distT="0" distB="0" distL="114300" distR="114300" simplePos="0" relativeHeight="251778048" behindDoc="0" locked="0" layoutInCell="1" allowOverlap="1">
                <wp:simplePos x="0" y="0"/>
                <wp:positionH relativeFrom="column">
                  <wp:posOffset>3227070</wp:posOffset>
                </wp:positionH>
                <wp:positionV relativeFrom="paragraph">
                  <wp:posOffset>297180</wp:posOffset>
                </wp:positionV>
                <wp:extent cx="1238250" cy="1666875"/>
                <wp:effectExtent l="38100" t="0" r="19050" b="47625"/>
                <wp:wrapNone/>
                <wp:docPr id="438"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0" cy="1666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54.1pt;margin-top:23.4pt;width:97.5pt;height:131.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" strokecolor="black [3040]">
                <v:stroke endarrow="open"/>
                <o:lock v:ext="edit" shapetype="f"/>
              </v:shape>
            </w:pict>
          </mc:Fallback>
        </mc:AlternateContent>
      </w:r>
    </w:p>
    <w:p w:rsidR="00E177DF" w:rsidRDefault="004738E6" w:rsidP="00E177DF">
      <w:pPr>
        <w:spacing w:before="0" w:beforeAutospacing="0" w:after="0" w:afterAutospacing="0" w:line="480" w:lineRule="auto"/>
        <w:ind w:right="-1" w:firstLine="0"/>
        <w:jc w:val="both"/>
        <w:rPr>
          <w:szCs w:val="24"/>
          <w:lang w:val="en-US"/>
        </w:rPr>
      </w:pPr>
      <w:r>
        <w:rPr>
          <w:noProof/>
          <w:lang w:val="en-US"/>
        </w:rPr>
        <mc:AlternateContent>
          <mc:Choice Requires="wps">
            <w:drawing>
              <wp:anchor distT="0" distB="0" distL="114299" distR="114299" simplePos="0" relativeHeight="251783168" behindDoc="0" locked="0" layoutInCell="1" allowOverlap="1">
                <wp:simplePos x="0" y="0"/>
                <wp:positionH relativeFrom="column">
                  <wp:posOffset>1474469</wp:posOffset>
                </wp:positionH>
                <wp:positionV relativeFrom="paragraph">
                  <wp:posOffset>22860</wp:posOffset>
                </wp:positionV>
                <wp:extent cx="0" cy="504825"/>
                <wp:effectExtent l="95250" t="38100" r="57150" b="9525"/>
                <wp:wrapNone/>
                <wp:docPr id="437"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482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116.1pt;margin-top:1.8pt;width:0;height:39.75pt;flip:y;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" strokecolor="black [3040]">
                <v:stroke dashstyle="dash" endarrow="open"/>
                <o:lock v:ext="edit" shapetype="f"/>
              </v:shape>
            </w:pict>
          </mc:Fallback>
        </mc:AlternateContent>
      </w:r>
      <w:r>
        <w:rPr>
          <w:noProof/>
          <w:lang w:val="en-US"/>
        </w:rPr>
        <mc:AlternateContent>
          <mc:Choice Requires="wps">
            <w:drawing>
              <wp:anchor distT="0" distB="0" distL="114300" distR="114300" simplePos="0" relativeHeight="251777024" behindDoc="0" locked="0" layoutInCell="1" allowOverlap="1">
                <wp:simplePos x="0" y="0"/>
                <wp:positionH relativeFrom="column">
                  <wp:posOffset>798195</wp:posOffset>
                </wp:positionH>
                <wp:positionV relativeFrom="paragraph">
                  <wp:posOffset>22860</wp:posOffset>
                </wp:positionV>
                <wp:extent cx="1295400" cy="1590675"/>
                <wp:effectExtent l="0" t="0" r="57150" b="47625"/>
                <wp:wrapNone/>
                <wp:docPr id="436"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1590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62.85pt;margin-top:1.8pt;width:102pt;height:12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" strokecolor="black [3040]">
                <v:stroke endarrow="open"/>
                <o:lock v:ext="edit" shapetype="f"/>
              </v:shape>
            </w:pict>
          </mc:Fallback>
        </mc:AlternateContent>
      </w:r>
    </w:p>
    <w:p w:rsidR="00E177DF" w:rsidRDefault="004738E6" w:rsidP="00E177DF">
      <w:pPr>
        <w:spacing w:before="0" w:beforeAutospacing="0" w:after="0" w:afterAutospacing="0" w:line="480" w:lineRule="auto"/>
        <w:ind w:right="-1" w:firstLine="0"/>
        <w:jc w:val="both"/>
        <w:rPr>
          <w:szCs w:val="24"/>
          <w:lang w:val="en-US"/>
        </w:rPr>
      </w:pPr>
      <w:r>
        <w:rPr>
          <w:noProof/>
          <w:lang w:val="en-US"/>
        </w:rPr>
        <mc:AlternateContent>
          <mc:Choice Requires="wps">
            <w:drawing>
              <wp:anchor distT="4294967295" distB="4294967295" distL="114300" distR="114300" simplePos="0" relativeHeight="251782144" behindDoc="0" locked="0" layoutInCell="1" allowOverlap="1">
                <wp:simplePos x="0" y="0"/>
                <wp:positionH relativeFrom="column">
                  <wp:posOffset>1474470</wp:posOffset>
                </wp:positionH>
                <wp:positionV relativeFrom="paragraph">
                  <wp:posOffset>177164</wp:posOffset>
                </wp:positionV>
                <wp:extent cx="2438400" cy="0"/>
                <wp:effectExtent l="0" t="0" r="19050" b="19050"/>
                <wp:wrapNone/>
                <wp:docPr id="435"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840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1pt,13.95pt" to="308.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">
                <v:stroke dashstyle="dash"/>
                <o:lock v:ext="edit" shapetype="f"/>
              </v:line>
            </w:pict>
          </mc:Fallback>
        </mc:AlternateContent>
      </w:r>
      <w:r>
        <w:rPr>
          <w:noProof/>
          <w:lang w:val="en-US"/>
        </w:rPr>
        <mc:AlternateContent>
          <mc:Choice Requires="wps">
            <w:drawing>
              <wp:anchor distT="0" distB="0" distL="114299" distR="114299" simplePos="0" relativeHeight="251779072" behindDoc="0" locked="0" layoutInCell="1" allowOverlap="1">
                <wp:simplePos x="0" y="0"/>
                <wp:positionH relativeFrom="column">
                  <wp:posOffset>2655569</wp:posOffset>
                </wp:positionH>
                <wp:positionV relativeFrom="paragraph">
                  <wp:posOffset>34290</wp:posOffset>
                </wp:positionV>
                <wp:extent cx="0" cy="866775"/>
                <wp:effectExtent l="95250" t="0" r="57150" b="66675"/>
                <wp:wrapNone/>
                <wp:docPr id="434"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66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90" o:spid="_x0000_s1026" type="#_x0000_t32" style="position:absolute;margin-left:209.1pt;margin-top:2.7pt;width:0;height:68.25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" strokecolor="black [3040]">
                <v:stroke endarrow="open"/>
                <o:lock v:ext="edit" shapetype="f"/>
              </v:shape>
            </w:pict>
          </mc:Fallback>
        </mc:AlternateContent>
      </w:r>
    </w:p>
    <w:p w:rsidR="009124CD" w:rsidRDefault="009124CD" w:rsidP="00E177DF">
      <w:pPr>
        <w:spacing w:before="0" w:beforeAutospacing="0" w:after="0" w:afterAutospacing="0" w:line="480" w:lineRule="auto"/>
        <w:ind w:right="-1" w:firstLine="0"/>
        <w:jc w:val="both"/>
        <w:rPr>
          <w:szCs w:val="24"/>
          <w:lang w:val="en-US"/>
        </w:rPr>
      </w:pPr>
    </w:p>
    <w:p w:rsidR="00E177DF" w:rsidRDefault="004738E6" w:rsidP="00E177DF">
      <w:pPr>
        <w:spacing w:before="0" w:beforeAutospacing="0" w:after="0" w:afterAutospacing="0" w:line="480" w:lineRule="auto"/>
        <w:ind w:right="-1" w:firstLine="0"/>
        <w:jc w:val="both"/>
        <w:rPr>
          <w:szCs w:val="24"/>
          <w:lang w:val="en-US"/>
        </w:rPr>
      </w:pPr>
      <w:r>
        <w:rPr>
          <w:noProof/>
          <w:lang w:val="en-US"/>
        </w:rPr>
        <mc:AlternateContent>
          <mc:Choice Requires="wps">
            <w:drawing>
              <wp:anchor distT="0" distB="0" distL="114300" distR="114300" simplePos="0" relativeHeight="251776000" behindDoc="0" locked="0" layoutInCell="1" allowOverlap="1">
                <wp:simplePos x="0" y="0"/>
                <wp:positionH relativeFrom="column">
                  <wp:posOffset>2092960</wp:posOffset>
                </wp:positionH>
                <wp:positionV relativeFrom="paragraph">
                  <wp:posOffset>200025</wp:posOffset>
                </wp:positionV>
                <wp:extent cx="1133475" cy="733425"/>
                <wp:effectExtent l="0" t="0" r="28575" b="28575"/>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33425"/>
                        </a:xfrm>
                        <a:prstGeom prst="rect">
                          <a:avLst/>
                        </a:prstGeom>
                        <a:solidFill>
                          <a:srgbClr val="FFFFFF"/>
                        </a:solidFill>
                        <a:ln w="9525">
                          <a:solidFill>
                            <a:srgbClr val="000000"/>
                          </a:solidFill>
                          <a:miter lim="800000"/>
                          <a:headEnd/>
                          <a:tailEnd/>
                        </a:ln>
                      </wps:spPr>
                      <wps:txbx>
                        <w:txbxContent>
                          <w:p w:rsidR="00022D97" w:rsidRPr="00CC3B98" w:rsidRDefault="00022D97" w:rsidP="00CC3B98">
                            <w:pPr>
                              <w:ind w:right="72" w:firstLine="0"/>
                              <w:jc w:val="center"/>
                              <w:rPr>
                                <w:lang w:val="en-US"/>
                              </w:rPr>
                            </w:pPr>
                            <w:r>
                              <w:rPr>
                                <w:lang w:val="en-US"/>
                              </w:rPr>
                              <w:t>Spesifik Permasalahan Perilaku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4.8pt;margin-top:15.75pt;width:89.25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">
                <v:textbox>
                  <w:txbxContent>
                    <w:p w:rsidR="00022D97" w:rsidRPr="00CC3B98" w:rsidRDefault="00022D97" w:rsidP="00CC3B98">
                      <w:pPr>
                        <w:ind w:right="72" w:firstLine="0"/>
                        <w:jc w:val="center"/>
                        <w:rPr>
                          <w:lang w:val="en-US"/>
                        </w:rPr>
                      </w:pPr>
                      <w:r>
                        <w:rPr>
                          <w:lang w:val="en-US"/>
                        </w:rPr>
                        <w:t>Spesifik Permasalahan Perilaku</w:t>
                      </w:r>
                    </w:p>
                  </w:txbxContent>
                </v:textbox>
              </v:shape>
            </w:pict>
          </mc:Fallback>
        </mc:AlternateContent>
      </w:r>
    </w:p>
    <w:p w:rsidR="00CC3B98" w:rsidRDefault="00CC3B98" w:rsidP="00E177DF">
      <w:pPr>
        <w:spacing w:before="0" w:beforeAutospacing="0" w:after="0" w:afterAutospacing="0" w:line="480" w:lineRule="auto"/>
        <w:ind w:right="-1" w:firstLine="0"/>
        <w:jc w:val="both"/>
        <w:rPr>
          <w:szCs w:val="24"/>
          <w:lang w:val="en-US"/>
        </w:rPr>
      </w:pPr>
    </w:p>
    <w:p w:rsidR="00CC3B98" w:rsidRDefault="00CC3B98" w:rsidP="00E177DF">
      <w:pPr>
        <w:spacing w:before="0" w:beforeAutospacing="0" w:after="0" w:afterAutospacing="0" w:line="480" w:lineRule="auto"/>
        <w:ind w:right="-1" w:firstLine="0"/>
        <w:jc w:val="both"/>
        <w:rPr>
          <w:szCs w:val="24"/>
          <w:lang w:val="en-US"/>
        </w:rPr>
      </w:pPr>
    </w:p>
    <w:p w:rsidR="00CC3B98" w:rsidRDefault="00301DC1" w:rsidP="00CC3B98">
      <w:pPr>
        <w:spacing w:before="0" w:beforeAutospacing="0" w:after="0" w:afterAutospacing="0" w:line="240" w:lineRule="auto"/>
        <w:ind w:right="0" w:firstLine="0"/>
        <w:jc w:val="center"/>
        <w:rPr>
          <w:szCs w:val="24"/>
          <w:lang w:val="en-US"/>
        </w:rPr>
      </w:pPr>
      <w:r>
        <w:rPr>
          <w:szCs w:val="24"/>
          <w:lang w:val="en-US"/>
        </w:rPr>
        <w:t>Gambar 2.3</w:t>
      </w:r>
      <w:r w:rsidR="00CC3B98">
        <w:rPr>
          <w:szCs w:val="24"/>
          <w:lang w:val="en-US"/>
        </w:rPr>
        <w:tab/>
        <w:t xml:space="preserve">Kerangka Teori Lawrence Green </w:t>
      </w:r>
      <w:r w:rsidR="00221667">
        <w:rPr>
          <w:szCs w:val="24"/>
          <w:lang w:val="en-US"/>
        </w:rPr>
        <w:fldChar w:fldCharType="begin" w:fldLock="1"/>
      </w:r>
      <w:r w:rsidR="00406D62">
        <w:rPr>
          <w:szCs w:val="24"/>
          <w:lang w:val="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221667">
        <w:rPr>
          <w:szCs w:val="24"/>
          <w:lang w:val="en-US"/>
        </w:rPr>
        <w:fldChar w:fldCharType="separate"/>
      </w:r>
      <w:r w:rsidR="00221667" w:rsidRPr="00221667">
        <w:rPr>
          <w:noProof/>
          <w:szCs w:val="24"/>
          <w:lang w:val="en-US"/>
        </w:rPr>
        <w:t>(Nursalam, 2015)</w:t>
      </w:r>
      <w:r w:rsidR="00221667">
        <w:rPr>
          <w:szCs w:val="24"/>
          <w:lang w:val="en-US"/>
        </w:rPr>
        <w:fldChar w:fldCharType="end"/>
      </w:r>
    </w:p>
    <w:p w:rsidR="00E177DF" w:rsidRPr="001472B9" w:rsidRDefault="00E177DF" w:rsidP="00E177DF">
      <w:pPr>
        <w:spacing w:before="0" w:beforeAutospacing="0" w:after="0" w:afterAutospacing="0" w:line="480" w:lineRule="auto"/>
        <w:ind w:right="-1" w:firstLine="0"/>
        <w:jc w:val="both"/>
        <w:rPr>
          <w:szCs w:val="24"/>
          <w:lang w:val="en-US"/>
        </w:rPr>
      </w:pPr>
    </w:p>
    <w:p w:rsidR="008B5CEF" w:rsidRDefault="008B5CEF" w:rsidP="00AB5C6C">
      <w:pPr>
        <w:pStyle w:val="Heading2"/>
        <w:numPr>
          <w:ilvl w:val="1"/>
          <w:numId w:val="3"/>
        </w:numPr>
        <w:spacing w:before="0" w:beforeAutospacing="0"/>
        <w:ind w:left="709" w:right="-1" w:hanging="709"/>
        <w:rPr>
          <w:lang w:bidi="en-US"/>
        </w:rPr>
      </w:pPr>
      <w:bookmarkStart w:id="107" w:name="_Toc44605036"/>
      <w:r w:rsidRPr="008B5CEF">
        <w:rPr>
          <w:lang w:bidi="en-US"/>
        </w:rPr>
        <w:t>Hubungan Antar Konsep</w:t>
      </w:r>
      <w:bookmarkEnd w:id="107"/>
    </w:p>
    <w:p w:rsidR="00AB5C6C" w:rsidRDefault="008A7C2D" w:rsidP="00AB5C6C">
      <w:pPr>
        <w:spacing w:before="0" w:beforeAutospacing="0" w:after="0" w:afterAutospacing="0" w:line="480" w:lineRule="auto"/>
        <w:ind w:right="-1" w:firstLine="709"/>
        <w:jc w:val="both"/>
        <w:rPr>
          <w:szCs w:val="24"/>
        </w:rPr>
      </w:pPr>
      <w:r w:rsidRPr="008A7C2D">
        <w:rPr>
          <w:szCs w:val="24"/>
        </w:rPr>
        <w:t xml:space="preserve">Perilaku adalah respon individu terhadap suatu stimulus atau suatu tindakan yang dapat diamati dan mempunyai frekuensi spesifik, durasi, dan tujuan baik yang didasari atau pun yang tidak didasari. Perilaku memiliki berbagai macam jenis, salah satunya adalah </w:t>
      </w:r>
      <w:r w:rsidRPr="008A7C2D">
        <w:rPr>
          <w:i/>
          <w:iCs/>
          <w:szCs w:val="24"/>
        </w:rPr>
        <w:t xml:space="preserve">Theory of Planned Behavior </w:t>
      </w:r>
      <w:r w:rsidRPr="008A7C2D">
        <w:rPr>
          <w:szCs w:val="24"/>
        </w:rPr>
        <w:t xml:space="preserve">atau Teori </w:t>
      </w:r>
      <w:r w:rsidRPr="008A7C2D">
        <w:rPr>
          <w:szCs w:val="24"/>
        </w:rPr>
        <w:lastRenderedPageBreak/>
        <w:t xml:space="preserve">Perilaku terencana. Teori perilaku terencana akan muncul apabila seseorang memiliki niat untuk melakukan suatu perilaku yang dapat merubahnya. </w:t>
      </w:r>
      <w:r w:rsidRPr="008A7C2D">
        <w:rPr>
          <w:i/>
          <w:iCs/>
          <w:szCs w:val="24"/>
        </w:rPr>
        <w:t xml:space="preserve">Theory Planned Behavior </w:t>
      </w:r>
      <w:r w:rsidRPr="008A7C2D">
        <w:rPr>
          <w:szCs w:val="24"/>
        </w:rPr>
        <w:t xml:space="preserve">dibagi menjadi tiga komponen yaitu Sikap, Norma, dan Persepsi Kontrol. </w:t>
      </w:r>
      <w:r w:rsidRPr="008A7C2D">
        <w:rPr>
          <w:i/>
          <w:iCs/>
          <w:szCs w:val="24"/>
        </w:rPr>
        <w:t>Theory Planned Behavior</w:t>
      </w:r>
      <w:r w:rsidRPr="008A7C2D">
        <w:rPr>
          <w:szCs w:val="24"/>
        </w:rPr>
        <w:t xml:space="preserve"> juga dapat diterapkan kepada keluarga karena keluarga memiliki peranan yang sangat penting dalam suatu tindakan untuk anggota keluarganya memiliki masalah kesehatan. </w:t>
      </w:r>
    </w:p>
    <w:p w:rsidR="00AB5C6C" w:rsidRDefault="008A7C2D" w:rsidP="00AB5C6C">
      <w:pPr>
        <w:spacing w:before="0" w:beforeAutospacing="0" w:after="0" w:afterAutospacing="0" w:line="480" w:lineRule="auto"/>
        <w:ind w:right="-1" w:firstLine="709"/>
        <w:jc w:val="both"/>
        <w:rPr>
          <w:szCs w:val="24"/>
        </w:rPr>
      </w:pPr>
      <w:r w:rsidRPr="008A7C2D">
        <w:rPr>
          <w:szCs w:val="24"/>
        </w:rPr>
        <w:t xml:space="preserve">Sedangkan, Diabetes melitus merupakan suatu penyakit kronis yang disebabkan oleh glukosa darah yang meningkat. Salah satu komplikasi yang terjadi pada penderita diabetes melitus adalah ulkus diabetik atau luka kaki. Untuk mencegah terjadinya ulkus kaki diabetik, diperlukan tindakan perawatan kaki karena kaki merupakan bagian yang paling sensitif bagi penderita Diabetes Melitus. Dengan menggunakan </w:t>
      </w:r>
      <w:r w:rsidRPr="008A7C2D">
        <w:rPr>
          <w:i/>
          <w:szCs w:val="24"/>
        </w:rPr>
        <w:t xml:space="preserve">Theory of Planned Behavior </w:t>
      </w:r>
      <w:r w:rsidRPr="008A7C2D">
        <w:rPr>
          <w:szCs w:val="24"/>
        </w:rPr>
        <w:t xml:space="preserve">atau perilaku terencana, diharapkan keluarga memiliki niat yang kuat dalam melakukan tindakan perawatan kaki untuk mencegah terjadinya ulkus kaki diabetik. Dukungan keluarga dapat mendorong penderita untuk selalu melakukan tindakan perawatan kaki secara rutin. </w:t>
      </w:r>
    </w:p>
    <w:p w:rsidR="008A7C2D" w:rsidRDefault="008A7C2D" w:rsidP="00AB5C6C">
      <w:pPr>
        <w:spacing w:before="0" w:beforeAutospacing="0" w:after="0" w:afterAutospacing="0" w:line="480" w:lineRule="auto"/>
        <w:ind w:right="-1" w:firstLine="709"/>
        <w:jc w:val="both"/>
        <w:rPr>
          <w:szCs w:val="24"/>
        </w:rPr>
      </w:pPr>
      <w:r w:rsidRPr="008A7C2D">
        <w:rPr>
          <w:szCs w:val="24"/>
        </w:rPr>
        <w:t>Model konsep keperawatan menurut Lawrance Green adalah perilaku kesehatan yang dipengaruhi oleh tiga faktor yaitu, faktor predisposisi, faktor pemungkin, dan faktor penguat yang sangat berperan penting dalam proses pembentukan perilaku baru.</w:t>
      </w:r>
    </w:p>
    <w:p w:rsidR="00AB5C6C" w:rsidRDefault="00AB5C6C" w:rsidP="00AB5C6C">
      <w:pPr>
        <w:spacing w:before="0" w:beforeAutospacing="0" w:after="0" w:afterAutospacing="0" w:line="480" w:lineRule="auto"/>
        <w:ind w:right="-1" w:firstLine="709"/>
        <w:jc w:val="both"/>
        <w:rPr>
          <w:szCs w:val="24"/>
        </w:rPr>
      </w:pPr>
    </w:p>
    <w:p w:rsidR="00AB5C6C" w:rsidRPr="00AB5C6C" w:rsidRDefault="00AB5C6C" w:rsidP="00AB5C6C">
      <w:pPr>
        <w:spacing w:before="0" w:beforeAutospacing="0" w:after="0" w:afterAutospacing="0" w:line="480" w:lineRule="auto"/>
        <w:ind w:right="-1" w:firstLine="709"/>
        <w:jc w:val="both"/>
        <w:rPr>
          <w:szCs w:val="24"/>
        </w:rPr>
        <w:sectPr w:rsidR="00AB5C6C" w:rsidRPr="00AB5C6C" w:rsidSect="00D057DD">
          <w:headerReference w:type="default" r:id="rId24"/>
          <w:footerReference w:type="default" r:id="rId25"/>
          <w:pgSz w:w="11906" w:h="16838" w:code="9"/>
          <w:pgMar w:top="1701" w:right="1701" w:bottom="1701" w:left="2268" w:header="709" w:footer="709" w:gutter="0"/>
          <w:cols w:space="708"/>
          <w:docGrid w:linePitch="360"/>
        </w:sectPr>
      </w:pPr>
    </w:p>
    <w:p w:rsidR="008A7C2D" w:rsidRDefault="0016207A" w:rsidP="00EA0CB5">
      <w:pPr>
        <w:pStyle w:val="Heading1"/>
        <w:numPr>
          <w:ilvl w:val="0"/>
          <w:numId w:val="0"/>
        </w:numPr>
        <w:spacing w:before="100" w:after="100"/>
        <w:ind w:right="-1"/>
        <w:rPr>
          <w:lang w:val="en-US"/>
        </w:rPr>
      </w:pPr>
      <w:bookmarkStart w:id="108" w:name="_Toc44605037"/>
      <w:r>
        <w:lastRenderedPageBreak/>
        <w:t xml:space="preserve">BAB </w:t>
      </w:r>
      <w:r>
        <w:rPr>
          <w:lang w:val="en-US"/>
        </w:rPr>
        <w:t>3</w:t>
      </w:r>
      <w:r w:rsidR="008A7C2D">
        <w:br/>
      </w:r>
      <w:bookmarkStart w:id="109" w:name="_Toc29741535"/>
      <w:r w:rsidR="008A7C2D">
        <w:t>KERANGKA KONSEPTUAL DAN HIPOTESIS</w:t>
      </w:r>
      <w:bookmarkEnd w:id="109"/>
      <w:bookmarkEnd w:id="108"/>
    </w:p>
    <w:p w:rsidR="008A7C2D" w:rsidRPr="00A93C12" w:rsidRDefault="008A7C2D" w:rsidP="00301DC1">
      <w:pPr>
        <w:ind w:firstLine="0"/>
        <w:rPr>
          <w:lang w:val="en-US"/>
        </w:rPr>
      </w:pPr>
    </w:p>
    <w:p w:rsidR="008A7C2D" w:rsidRDefault="004738E6" w:rsidP="00BC20FC">
      <w:pPr>
        <w:pStyle w:val="Heading2"/>
        <w:numPr>
          <w:ilvl w:val="1"/>
          <w:numId w:val="33"/>
        </w:numPr>
        <w:spacing w:before="0" w:beforeAutospacing="0" w:afterAutospacing="0" w:line="480" w:lineRule="auto"/>
        <w:ind w:left="0" w:firstLine="0"/>
        <w:rPr>
          <w:lang w:val="en-US"/>
        </w:rPr>
      </w:pPr>
      <w:bookmarkStart w:id="110" w:name="_Toc29741536"/>
      <w:bookmarkStart w:id="111" w:name="_Toc44605038"/>
      <w:r>
        <w:rPr>
          <w:noProof/>
          <w:lang w:val="en-US"/>
        </w:rPr>
        <mc:AlternateContent>
          <mc:Choice Requires="wps">
            <w:drawing>
              <wp:anchor distT="0" distB="0" distL="114300" distR="114300" simplePos="0" relativeHeight="251700224" behindDoc="0" locked="0" layoutInCell="1" allowOverlap="1">
                <wp:simplePos x="0" y="0"/>
                <wp:positionH relativeFrom="column">
                  <wp:posOffset>4541520</wp:posOffset>
                </wp:positionH>
                <wp:positionV relativeFrom="paragraph">
                  <wp:posOffset>257810</wp:posOffset>
                </wp:positionV>
                <wp:extent cx="971550" cy="1181100"/>
                <wp:effectExtent l="0" t="0" r="19050" b="19050"/>
                <wp:wrapNone/>
                <wp:docPr id="43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181100"/>
                        </a:xfrm>
                        <a:prstGeom prst="rect">
                          <a:avLst/>
                        </a:prstGeom>
                        <a:solidFill>
                          <a:srgbClr val="FFFFFF"/>
                        </a:solidFill>
                        <a:ln w="9525">
                          <a:solidFill>
                            <a:srgbClr val="000000"/>
                          </a:solidFill>
                          <a:prstDash val="dash"/>
                          <a:miter lim="800000"/>
                          <a:headEnd/>
                          <a:tailEnd/>
                        </a:ln>
                      </wps:spPr>
                      <wps:txbx>
                        <w:txbxContent>
                          <w:p w:rsidR="00022D97" w:rsidRDefault="00022D97" w:rsidP="00D1138C">
                            <w:pPr>
                              <w:spacing w:before="0" w:beforeAutospacing="0" w:after="0" w:afterAutospacing="0" w:line="240" w:lineRule="auto"/>
                              <w:ind w:right="-24" w:firstLine="0"/>
                              <w:rPr>
                                <w:i/>
                                <w:sz w:val="22"/>
                                <w:lang w:val="en-US"/>
                              </w:rPr>
                            </w:pPr>
                            <w:r>
                              <w:rPr>
                                <w:i/>
                                <w:sz w:val="22"/>
                              </w:rPr>
                              <w:t>Reinforcing Factors</w:t>
                            </w:r>
                          </w:p>
                          <w:p w:rsidR="00022D97" w:rsidRDefault="00022D97" w:rsidP="00BC20FC">
                            <w:pPr>
                              <w:pStyle w:val="ListParagraph"/>
                              <w:numPr>
                                <w:ilvl w:val="0"/>
                                <w:numId w:val="66"/>
                              </w:numPr>
                              <w:spacing w:before="0" w:beforeAutospacing="0" w:after="0" w:afterAutospacing="0" w:line="240" w:lineRule="auto"/>
                              <w:ind w:left="284" w:right="-24" w:hanging="284"/>
                              <w:jc w:val="both"/>
                              <w:rPr>
                                <w:sz w:val="22"/>
                                <w:lang w:val="en-US"/>
                              </w:rPr>
                            </w:pPr>
                            <w:r>
                              <w:rPr>
                                <w:sz w:val="22"/>
                                <w:lang w:val="en-US"/>
                              </w:rPr>
                              <w:t>Keluarga</w:t>
                            </w:r>
                          </w:p>
                          <w:p w:rsidR="00022D97" w:rsidRPr="00D1138C" w:rsidRDefault="00022D97" w:rsidP="00BC20FC">
                            <w:pPr>
                              <w:pStyle w:val="ListParagraph"/>
                              <w:numPr>
                                <w:ilvl w:val="0"/>
                                <w:numId w:val="66"/>
                              </w:numPr>
                              <w:spacing w:before="0" w:beforeAutospacing="0" w:after="0" w:afterAutospacing="0" w:line="240" w:lineRule="auto"/>
                              <w:ind w:left="284" w:right="-24" w:hanging="284"/>
                              <w:jc w:val="both"/>
                              <w:rPr>
                                <w:sz w:val="22"/>
                                <w:lang w:val="en-US"/>
                              </w:rPr>
                            </w:pPr>
                            <w:r>
                              <w:rPr>
                                <w:sz w:val="22"/>
                                <w:lang w:val="en-US"/>
                              </w:rPr>
                              <w:t>Petugas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0" style="position:absolute;left:0;text-align:left;margin-left:357.6pt;margin-top:20.3pt;width:76.5pt;height: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">
                <v:stroke dashstyle="dash"/>
                <v:textbox>
                  <w:txbxContent>
                    <w:p w:rsidR="00022D97" w:rsidRDefault="00022D97" w:rsidP="00D1138C">
                      <w:pPr>
                        <w:spacing w:before="0" w:beforeAutospacing="0" w:after="0" w:afterAutospacing="0" w:line="240" w:lineRule="auto"/>
                        <w:ind w:right="-24" w:firstLine="0"/>
                        <w:rPr>
                          <w:i/>
                          <w:sz w:val="22"/>
                          <w:lang w:val="en-US"/>
                        </w:rPr>
                      </w:pPr>
                      <w:r>
                        <w:rPr>
                          <w:i/>
                          <w:sz w:val="22"/>
                        </w:rPr>
                        <w:t>Reinforcing Factors</w:t>
                      </w:r>
                    </w:p>
                    <w:p w:rsidR="00022D97" w:rsidRDefault="00022D97" w:rsidP="00BC20FC">
                      <w:pPr>
                        <w:pStyle w:val="ListParagraph"/>
                        <w:numPr>
                          <w:ilvl w:val="0"/>
                          <w:numId w:val="66"/>
                        </w:numPr>
                        <w:spacing w:before="0" w:beforeAutospacing="0" w:after="0" w:afterAutospacing="0" w:line="240" w:lineRule="auto"/>
                        <w:ind w:left="284" w:right="-24" w:hanging="284"/>
                        <w:jc w:val="both"/>
                        <w:rPr>
                          <w:sz w:val="22"/>
                          <w:lang w:val="en-US"/>
                        </w:rPr>
                      </w:pPr>
                      <w:r>
                        <w:rPr>
                          <w:sz w:val="22"/>
                          <w:lang w:val="en-US"/>
                        </w:rPr>
                        <w:t>Keluarga</w:t>
                      </w:r>
                    </w:p>
                    <w:p w:rsidR="00022D97" w:rsidRPr="00D1138C" w:rsidRDefault="00022D97" w:rsidP="00BC20FC">
                      <w:pPr>
                        <w:pStyle w:val="ListParagraph"/>
                        <w:numPr>
                          <w:ilvl w:val="0"/>
                          <w:numId w:val="66"/>
                        </w:numPr>
                        <w:spacing w:before="0" w:beforeAutospacing="0" w:after="0" w:afterAutospacing="0" w:line="240" w:lineRule="auto"/>
                        <w:ind w:left="284" w:right="-24" w:hanging="284"/>
                        <w:jc w:val="both"/>
                        <w:rPr>
                          <w:sz w:val="22"/>
                          <w:lang w:val="en-US"/>
                        </w:rPr>
                      </w:pPr>
                      <w:r>
                        <w:rPr>
                          <w:sz w:val="22"/>
                          <w:lang w:val="en-US"/>
                        </w:rPr>
                        <w:t>Petugas kesehatan</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simplePos x="0" y="0"/>
                <wp:positionH relativeFrom="column">
                  <wp:posOffset>3541395</wp:posOffset>
                </wp:positionH>
                <wp:positionV relativeFrom="paragraph">
                  <wp:posOffset>248285</wp:posOffset>
                </wp:positionV>
                <wp:extent cx="941705" cy="1190625"/>
                <wp:effectExtent l="0" t="0" r="10795" b="28575"/>
                <wp:wrapNone/>
                <wp:docPr id="4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1190625"/>
                        </a:xfrm>
                        <a:prstGeom prst="rect">
                          <a:avLst/>
                        </a:prstGeom>
                        <a:solidFill>
                          <a:srgbClr val="FFFFFF"/>
                        </a:solidFill>
                        <a:ln w="9525">
                          <a:solidFill>
                            <a:srgbClr val="000000"/>
                          </a:solidFill>
                          <a:prstDash val="dash"/>
                          <a:miter lim="800000"/>
                          <a:headEnd/>
                          <a:tailEnd/>
                        </a:ln>
                      </wps:spPr>
                      <wps:txbx>
                        <w:txbxContent>
                          <w:p w:rsidR="00022D97" w:rsidRPr="00D1138C" w:rsidRDefault="00022D97" w:rsidP="00D1138C">
                            <w:pPr>
                              <w:spacing w:before="0" w:beforeAutospacing="0" w:after="0" w:afterAutospacing="0" w:line="240" w:lineRule="auto"/>
                              <w:ind w:right="11" w:firstLine="0"/>
                              <w:jc w:val="both"/>
                              <w:rPr>
                                <w:i/>
                                <w:sz w:val="22"/>
                                <w:lang w:val="en-US"/>
                              </w:rPr>
                            </w:pPr>
                            <w:r w:rsidRPr="00D1138C">
                              <w:rPr>
                                <w:i/>
                                <w:sz w:val="22"/>
                              </w:rPr>
                              <w:t>Enabling Factors</w:t>
                            </w:r>
                          </w:p>
                          <w:p w:rsidR="00022D97" w:rsidRPr="00D1138C" w:rsidRDefault="00022D97" w:rsidP="00BC20FC">
                            <w:pPr>
                              <w:pStyle w:val="ListParagraph"/>
                              <w:numPr>
                                <w:ilvl w:val="0"/>
                                <w:numId w:val="65"/>
                              </w:numPr>
                              <w:spacing w:before="0" w:beforeAutospacing="0" w:after="0" w:afterAutospacing="0" w:line="240" w:lineRule="auto"/>
                              <w:ind w:left="284" w:right="11" w:hanging="284"/>
                              <w:jc w:val="both"/>
                              <w:rPr>
                                <w:sz w:val="22"/>
                                <w:lang w:val="en-US"/>
                              </w:rPr>
                            </w:pPr>
                            <w:r>
                              <w:rPr>
                                <w:sz w:val="22"/>
                                <w:lang w:val="en-US"/>
                              </w:rPr>
                              <w:t>Fasilitas atau sarana kesehatan</w:t>
                            </w:r>
                          </w:p>
                          <w:p w:rsidR="00022D97" w:rsidRPr="00340507" w:rsidRDefault="00022D97" w:rsidP="008A7C2D">
                            <w:pPr>
                              <w:spacing w:line="240" w:lineRule="auto"/>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1" style="position:absolute;left:0;text-align:left;margin-left:278.85pt;margin-top:19.55pt;width:74.15pt;height:9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">
                <v:stroke dashstyle="dash"/>
                <v:textbox>
                  <w:txbxContent>
                    <w:p w:rsidR="00022D97" w:rsidRPr="00D1138C" w:rsidRDefault="00022D97" w:rsidP="00D1138C">
                      <w:pPr>
                        <w:spacing w:before="0" w:beforeAutospacing="0" w:after="0" w:afterAutospacing="0" w:line="240" w:lineRule="auto"/>
                        <w:ind w:right="11" w:firstLine="0"/>
                        <w:jc w:val="both"/>
                        <w:rPr>
                          <w:i/>
                          <w:sz w:val="22"/>
                          <w:lang w:val="en-US"/>
                        </w:rPr>
                      </w:pPr>
                      <w:r w:rsidRPr="00D1138C">
                        <w:rPr>
                          <w:i/>
                          <w:sz w:val="22"/>
                        </w:rPr>
                        <w:t>Enabling Factors</w:t>
                      </w:r>
                    </w:p>
                    <w:p w:rsidR="00022D97" w:rsidRPr="00D1138C" w:rsidRDefault="00022D97" w:rsidP="00BC20FC">
                      <w:pPr>
                        <w:pStyle w:val="ListParagraph"/>
                        <w:numPr>
                          <w:ilvl w:val="0"/>
                          <w:numId w:val="65"/>
                        </w:numPr>
                        <w:spacing w:before="0" w:beforeAutospacing="0" w:after="0" w:afterAutospacing="0" w:line="240" w:lineRule="auto"/>
                        <w:ind w:left="284" w:right="11" w:hanging="284"/>
                        <w:jc w:val="both"/>
                        <w:rPr>
                          <w:sz w:val="22"/>
                          <w:lang w:val="en-US"/>
                        </w:rPr>
                      </w:pPr>
                      <w:r>
                        <w:rPr>
                          <w:sz w:val="22"/>
                          <w:lang w:val="en-US"/>
                        </w:rPr>
                        <w:t>Fasilitas atau sarana kesehatan</w:t>
                      </w:r>
                    </w:p>
                    <w:p w:rsidR="00022D97" w:rsidRPr="00340507" w:rsidRDefault="00022D97" w:rsidP="008A7C2D">
                      <w:pPr>
                        <w:spacing w:line="240" w:lineRule="auto"/>
                        <w:rPr>
                          <w:sz w:val="22"/>
                        </w:rPr>
                      </w:pPr>
                    </w:p>
                  </w:txbxContent>
                </v:textbox>
              </v:rect>
            </w:pict>
          </mc:Fallback>
        </mc:AlternateContent>
      </w:r>
      <w:r>
        <w:rPr>
          <w:noProof/>
          <w:lang w:val="en-US"/>
        </w:rPr>
        <mc:AlternateContent>
          <mc:Choice Requires="wps">
            <w:drawing>
              <wp:anchor distT="0" distB="0" distL="114300" distR="114300" simplePos="0" relativeHeight="251699200" behindDoc="0" locked="0" layoutInCell="1" allowOverlap="1">
                <wp:simplePos x="0" y="0"/>
                <wp:positionH relativeFrom="column">
                  <wp:posOffset>2369820</wp:posOffset>
                </wp:positionH>
                <wp:positionV relativeFrom="paragraph">
                  <wp:posOffset>248285</wp:posOffset>
                </wp:positionV>
                <wp:extent cx="1114425" cy="1190625"/>
                <wp:effectExtent l="0" t="0" r="28575" b="28575"/>
                <wp:wrapNone/>
                <wp:docPr id="43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90625"/>
                        </a:xfrm>
                        <a:prstGeom prst="rect">
                          <a:avLst/>
                        </a:prstGeom>
                        <a:solidFill>
                          <a:srgbClr val="FFFFFF"/>
                        </a:solidFill>
                        <a:ln w="9525">
                          <a:solidFill>
                            <a:srgbClr val="000000"/>
                          </a:solidFill>
                          <a:prstDash val="lgDash"/>
                          <a:miter lim="800000"/>
                          <a:headEnd/>
                          <a:tailEnd/>
                        </a:ln>
                      </wps:spPr>
                      <wps:txbx>
                        <w:txbxContent>
                          <w:p w:rsidR="002F14CF" w:rsidRDefault="002F14CF" w:rsidP="00C06FEB">
                            <w:pPr>
                              <w:spacing w:before="0" w:beforeAutospacing="0" w:after="0" w:afterAutospacing="0" w:line="240" w:lineRule="auto"/>
                              <w:ind w:right="-91" w:firstLine="0"/>
                              <w:rPr>
                                <w:i/>
                                <w:sz w:val="22"/>
                                <w:lang w:val="en-US"/>
                              </w:rPr>
                            </w:pPr>
                            <w:r w:rsidRPr="003F5D41">
                              <w:rPr>
                                <w:i/>
                                <w:sz w:val="22"/>
                              </w:rPr>
                              <w:t>Predisposing Factors</w:t>
                            </w:r>
                          </w:p>
                          <w:p w:rsidR="002F14CF"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Pengetahuan</w:t>
                            </w:r>
                          </w:p>
                          <w:p w:rsidR="002F14CF"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Sikap</w:t>
                            </w:r>
                          </w:p>
                          <w:p w:rsidR="002F14CF"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Kepercayaan</w:t>
                            </w:r>
                          </w:p>
                          <w:p w:rsidR="002F14CF" w:rsidRPr="00C06FEB"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Nilai dan Norma</w:t>
                            </w:r>
                          </w:p>
                          <w:p w:rsidR="00022D97" w:rsidRPr="00C06FEB" w:rsidRDefault="00022D97" w:rsidP="00C06FEB">
                            <w:pPr>
                              <w:spacing w:before="0" w:beforeAutospacing="0" w:after="0" w:afterAutospacing="0" w:line="240" w:lineRule="auto"/>
                              <w:ind w:right="-91" w:firstLine="0"/>
                              <w:rPr>
                                <w:i/>
                                <w:sz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2" style="position:absolute;left:0;text-align:left;margin-left:186.6pt;margin-top:19.55pt;width:87.75pt;height:9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">
                <v:stroke dashstyle="longDash"/>
                <v:textbox>
                  <w:txbxContent>
                    <w:p w:rsidR="002F14CF" w:rsidRDefault="002F14CF" w:rsidP="00C06FEB">
                      <w:pPr>
                        <w:spacing w:before="0" w:beforeAutospacing="0" w:after="0" w:afterAutospacing="0" w:line="240" w:lineRule="auto"/>
                        <w:ind w:right="-91" w:firstLine="0"/>
                        <w:rPr>
                          <w:i/>
                          <w:sz w:val="22"/>
                          <w:lang w:val="en-US"/>
                        </w:rPr>
                      </w:pPr>
                      <w:r w:rsidRPr="003F5D41">
                        <w:rPr>
                          <w:i/>
                          <w:sz w:val="22"/>
                        </w:rPr>
                        <w:t>Predisposing Factors</w:t>
                      </w:r>
                    </w:p>
                    <w:p w:rsidR="002F14CF"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Pengetahuan</w:t>
                      </w:r>
                    </w:p>
                    <w:p w:rsidR="002F14CF"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Sikap</w:t>
                      </w:r>
                    </w:p>
                    <w:p w:rsidR="002F14CF"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Kepercayaan</w:t>
                      </w:r>
                    </w:p>
                    <w:p w:rsidR="002F14CF" w:rsidRPr="00C06FEB" w:rsidRDefault="002F14CF" w:rsidP="00C06FEB">
                      <w:pPr>
                        <w:pStyle w:val="ListParagraph"/>
                        <w:numPr>
                          <w:ilvl w:val="0"/>
                          <w:numId w:val="88"/>
                        </w:numPr>
                        <w:spacing w:before="0" w:beforeAutospacing="0" w:after="0" w:afterAutospacing="0" w:line="240" w:lineRule="auto"/>
                        <w:ind w:left="284" w:right="-91" w:hanging="284"/>
                        <w:rPr>
                          <w:sz w:val="22"/>
                          <w:lang w:val="en-US"/>
                        </w:rPr>
                      </w:pPr>
                      <w:r>
                        <w:rPr>
                          <w:sz w:val="22"/>
                          <w:lang w:val="en-US"/>
                        </w:rPr>
                        <w:t>Nilai dan Norma</w:t>
                      </w:r>
                    </w:p>
                    <w:p w:rsidR="00022D97" w:rsidRPr="00C06FEB" w:rsidRDefault="00022D97" w:rsidP="00C06FEB">
                      <w:pPr>
                        <w:spacing w:before="0" w:beforeAutospacing="0" w:after="0" w:afterAutospacing="0" w:line="240" w:lineRule="auto"/>
                        <w:ind w:right="-91" w:firstLine="0"/>
                        <w:rPr>
                          <w:i/>
                          <w:sz w:val="22"/>
                          <w:lang w:val="en-US"/>
                        </w:rPr>
                      </w:pP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5715</wp:posOffset>
                </wp:positionH>
                <wp:positionV relativeFrom="paragraph">
                  <wp:posOffset>316230</wp:posOffset>
                </wp:positionV>
                <wp:extent cx="1199515" cy="3838575"/>
                <wp:effectExtent l="0" t="0" r="19685" b="2857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838575"/>
                        </a:xfrm>
                        <a:prstGeom prst="rect">
                          <a:avLst/>
                        </a:prstGeom>
                        <a:solidFill>
                          <a:srgbClr val="FFFFFF"/>
                        </a:solidFill>
                        <a:ln w="9525">
                          <a:solidFill>
                            <a:srgbClr val="000000"/>
                          </a:solidFill>
                          <a:prstDash val="dash"/>
                          <a:miter lim="800000"/>
                          <a:headEnd/>
                          <a:tailEnd/>
                        </a:ln>
                      </wps:spPr>
                      <wps:txbx>
                        <w:txbxContent>
                          <w:p w:rsidR="00022D97" w:rsidRDefault="00022D97" w:rsidP="00D42C1C">
                            <w:pPr>
                              <w:spacing w:before="0" w:beforeAutospacing="0" w:after="0" w:afterAutospacing="0" w:line="240" w:lineRule="auto"/>
                              <w:ind w:right="-51" w:firstLine="0"/>
                              <w:jc w:val="both"/>
                            </w:pPr>
                            <w:r>
                              <w:t>Faktor Latar Belakang :</w:t>
                            </w:r>
                          </w:p>
                          <w:p w:rsidR="00022D97" w:rsidRDefault="00022D97" w:rsidP="00D42C1C">
                            <w:pPr>
                              <w:spacing w:before="0" w:beforeAutospacing="0" w:after="0" w:afterAutospacing="0" w:line="240" w:lineRule="auto"/>
                              <w:ind w:right="-51" w:firstLine="0"/>
                              <w:jc w:val="both"/>
                            </w:pPr>
                          </w:p>
                          <w:p w:rsidR="00022D97" w:rsidRPr="001E0200" w:rsidRDefault="00022D97" w:rsidP="00BC20FC">
                            <w:pPr>
                              <w:pStyle w:val="ListParagraph"/>
                              <w:numPr>
                                <w:ilvl w:val="0"/>
                                <w:numId w:val="56"/>
                              </w:numPr>
                              <w:spacing w:before="0" w:beforeAutospacing="0" w:after="0" w:afterAutospacing="0" w:line="240" w:lineRule="auto"/>
                              <w:ind w:left="284" w:right="-51" w:hanging="284"/>
                              <w:jc w:val="both"/>
                            </w:pPr>
                            <w:r>
                              <w:rPr>
                                <w:i/>
                              </w:rPr>
                              <w:t>Individual</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Usia</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Jenis Kelamin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Pendapatan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Nilai-nilai</w:t>
                            </w:r>
                          </w:p>
                          <w:p w:rsidR="00022D97" w:rsidRPr="00D1138C" w:rsidRDefault="00022D97" w:rsidP="00BC20FC">
                            <w:pPr>
                              <w:pStyle w:val="ListParagraph"/>
                              <w:numPr>
                                <w:ilvl w:val="0"/>
                                <w:numId w:val="57"/>
                              </w:numPr>
                              <w:spacing w:before="0" w:beforeAutospacing="0" w:after="0" w:afterAutospacing="0" w:line="240" w:lineRule="auto"/>
                              <w:ind w:left="284" w:right="-51" w:hanging="284"/>
                              <w:jc w:val="both"/>
                            </w:pPr>
                            <w:r>
                              <w:t>Pengetahuan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rPr>
                                <w:lang w:val="en-US"/>
                              </w:rPr>
                              <w:t>Persepsi</w:t>
                            </w:r>
                          </w:p>
                          <w:p w:rsidR="00022D97" w:rsidRDefault="00022D97" w:rsidP="00EA0CB5">
                            <w:pPr>
                              <w:spacing w:before="0" w:beforeAutospacing="0" w:after="0" w:afterAutospacing="0" w:line="240" w:lineRule="auto"/>
                              <w:ind w:right="-51" w:firstLine="0"/>
                              <w:jc w:val="both"/>
                            </w:pPr>
                          </w:p>
                          <w:p w:rsidR="00022D97" w:rsidRDefault="00022D97" w:rsidP="00BC20FC">
                            <w:pPr>
                              <w:pStyle w:val="ListParagraph"/>
                              <w:numPr>
                                <w:ilvl w:val="0"/>
                                <w:numId w:val="56"/>
                              </w:numPr>
                              <w:spacing w:before="0" w:beforeAutospacing="0" w:after="0" w:afterAutospacing="0" w:line="240" w:lineRule="auto"/>
                              <w:ind w:left="284" w:right="-51" w:hanging="284"/>
                              <w:jc w:val="both"/>
                            </w:pPr>
                            <w:r>
                              <w:t>Sosial</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Agama</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Sosial Budaya</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Ekonomi</w:t>
                            </w:r>
                          </w:p>
                          <w:p w:rsidR="00022D97" w:rsidRDefault="00022D97" w:rsidP="00EA0CB5">
                            <w:pPr>
                              <w:spacing w:before="0" w:beforeAutospacing="0" w:after="0" w:afterAutospacing="0" w:line="240" w:lineRule="auto"/>
                              <w:ind w:right="-51" w:firstLine="0"/>
                              <w:jc w:val="both"/>
                            </w:pPr>
                          </w:p>
                          <w:p w:rsidR="00022D97" w:rsidRDefault="00022D97" w:rsidP="00BC20FC">
                            <w:pPr>
                              <w:pStyle w:val="ListParagraph"/>
                              <w:numPr>
                                <w:ilvl w:val="0"/>
                                <w:numId w:val="56"/>
                              </w:numPr>
                              <w:spacing w:before="0" w:beforeAutospacing="0" w:after="0" w:afterAutospacing="0" w:line="240" w:lineRule="auto"/>
                              <w:ind w:left="284" w:right="-51" w:hanging="284"/>
                              <w:jc w:val="both"/>
                            </w:pPr>
                            <w:r>
                              <w:t>Informasi</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Pengetahuan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43" style="position:absolute;left:0;text-align:left;margin-left:.45pt;margin-top:24.9pt;width:94.45pt;height:30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">
                <v:stroke dashstyle="dash"/>
                <v:textbox>
                  <w:txbxContent>
                    <w:p w:rsidR="00022D97" w:rsidRDefault="00022D97" w:rsidP="00D42C1C">
                      <w:pPr>
                        <w:spacing w:before="0" w:beforeAutospacing="0" w:after="0" w:afterAutospacing="0" w:line="240" w:lineRule="auto"/>
                        <w:ind w:right="-51" w:firstLine="0"/>
                        <w:jc w:val="both"/>
                      </w:pPr>
                      <w:r>
                        <w:t>Faktor Latar Belakang :</w:t>
                      </w:r>
                    </w:p>
                    <w:p w:rsidR="00022D97" w:rsidRDefault="00022D97" w:rsidP="00D42C1C">
                      <w:pPr>
                        <w:spacing w:before="0" w:beforeAutospacing="0" w:after="0" w:afterAutospacing="0" w:line="240" w:lineRule="auto"/>
                        <w:ind w:right="-51" w:firstLine="0"/>
                        <w:jc w:val="both"/>
                      </w:pPr>
                    </w:p>
                    <w:p w:rsidR="00022D97" w:rsidRPr="001E0200" w:rsidRDefault="00022D97" w:rsidP="00BC20FC">
                      <w:pPr>
                        <w:pStyle w:val="ListParagraph"/>
                        <w:numPr>
                          <w:ilvl w:val="0"/>
                          <w:numId w:val="56"/>
                        </w:numPr>
                        <w:spacing w:before="0" w:beforeAutospacing="0" w:after="0" w:afterAutospacing="0" w:line="240" w:lineRule="auto"/>
                        <w:ind w:left="284" w:right="-51" w:hanging="284"/>
                        <w:jc w:val="both"/>
                      </w:pPr>
                      <w:r>
                        <w:rPr>
                          <w:i/>
                        </w:rPr>
                        <w:t>Individual</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Usia</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Jenis Kelamin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Pendapatan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Nilai-nilai</w:t>
                      </w:r>
                    </w:p>
                    <w:p w:rsidR="00022D97" w:rsidRPr="00D1138C" w:rsidRDefault="00022D97" w:rsidP="00BC20FC">
                      <w:pPr>
                        <w:pStyle w:val="ListParagraph"/>
                        <w:numPr>
                          <w:ilvl w:val="0"/>
                          <w:numId w:val="57"/>
                        </w:numPr>
                        <w:spacing w:before="0" w:beforeAutospacing="0" w:after="0" w:afterAutospacing="0" w:line="240" w:lineRule="auto"/>
                        <w:ind w:left="284" w:right="-51" w:hanging="284"/>
                        <w:jc w:val="both"/>
                      </w:pPr>
                      <w:r>
                        <w:t>Pengetahuan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rPr>
                          <w:lang w:val="en-US"/>
                        </w:rPr>
                        <w:t>Persepsi</w:t>
                      </w:r>
                    </w:p>
                    <w:p w:rsidR="00022D97" w:rsidRDefault="00022D97" w:rsidP="00EA0CB5">
                      <w:pPr>
                        <w:spacing w:before="0" w:beforeAutospacing="0" w:after="0" w:afterAutospacing="0" w:line="240" w:lineRule="auto"/>
                        <w:ind w:right="-51" w:firstLine="0"/>
                        <w:jc w:val="both"/>
                      </w:pPr>
                    </w:p>
                    <w:p w:rsidR="00022D97" w:rsidRDefault="00022D97" w:rsidP="00BC20FC">
                      <w:pPr>
                        <w:pStyle w:val="ListParagraph"/>
                        <w:numPr>
                          <w:ilvl w:val="0"/>
                          <w:numId w:val="56"/>
                        </w:numPr>
                        <w:spacing w:before="0" w:beforeAutospacing="0" w:after="0" w:afterAutospacing="0" w:line="240" w:lineRule="auto"/>
                        <w:ind w:left="284" w:right="-51" w:hanging="284"/>
                        <w:jc w:val="both"/>
                      </w:pPr>
                      <w:r>
                        <w:t>Sosial</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Agama</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Sosial Budaya</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Ekonomi</w:t>
                      </w:r>
                    </w:p>
                    <w:p w:rsidR="00022D97" w:rsidRDefault="00022D97" w:rsidP="00EA0CB5">
                      <w:pPr>
                        <w:spacing w:before="0" w:beforeAutospacing="0" w:after="0" w:afterAutospacing="0" w:line="240" w:lineRule="auto"/>
                        <w:ind w:right="-51" w:firstLine="0"/>
                        <w:jc w:val="both"/>
                      </w:pPr>
                    </w:p>
                    <w:p w:rsidR="00022D97" w:rsidRDefault="00022D97" w:rsidP="00BC20FC">
                      <w:pPr>
                        <w:pStyle w:val="ListParagraph"/>
                        <w:numPr>
                          <w:ilvl w:val="0"/>
                          <w:numId w:val="56"/>
                        </w:numPr>
                        <w:spacing w:before="0" w:beforeAutospacing="0" w:after="0" w:afterAutospacing="0" w:line="240" w:lineRule="auto"/>
                        <w:ind w:left="284" w:right="-51" w:hanging="284"/>
                        <w:jc w:val="both"/>
                      </w:pPr>
                      <w:r>
                        <w:t>Informasi</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Pengetahuan</w:t>
                      </w:r>
                    </w:p>
                    <w:p w:rsidR="00022D97" w:rsidRDefault="00022D97" w:rsidP="00BC20FC">
                      <w:pPr>
                        <w:pStyle w:val="ListParagraph"/>
                        <w:numPr>
                          <w:ilvl w:val="0"/>
                          <w:numId w:val="57"/>
                        </w:numPr>
                        <w:spacing w:before="0" w:beforeAutospacing="0" w:after="0" w:afterAutospacing="0" w:line="240" w:lineRule="auto"/>
                        <w:ind w:left="284" w:right="-51" w:hanging="284"/>
                        <w:jc w:val="both"/>
                      </w:pPr>
                      <w:r>
                        <w:t>Media</w:t>
                      </w:r>
                    </w:p>
                  </w:txbxContent>
                </v:textbox>
              </v:rect>
            </w:pict>
          </mc:Fallback>
        </mc:AlternateContent>
      </w:r>
      <w:r w:rsidR="008A7C2D">
        <w:t>Kerangka Konsep</w:t>
      </w:r>
      <w:bookmarkEnd w:id="110"/>
      <w:bookmarkEnd w:id="111"/>
    </w:p>
    <w:p w:rsidR="008A7C2D" w:rsidRDefault="008A7C2D" w:rsidP="00301DC1">
      <w:pPr>
        <w:ind w:firstLine="0"/>
        <w:rPr>
          <w:lang w:bidi="en-US"/>
        </w:rPr>
      </w:pPr>
    </w:p>
    <w:p w:rsidR="008A7C2D" w:rsidRDefault="008A7C2D" w:rsidP="00301DC1">
      <w:pPr>
        <w:ind w:firstLine="0"/>
        <w:rPr>
          <w:lang w:bidi="en-US"/>
        </w:rPr>
      </w:pPr>
    </w:p>
    <w:p w:rsidR="008A7C2D" w:rsidRDefault="004738E6" w:rsidP="00301DC1">
      <w:pPr>
        <w:ind w:firstLine="0"/>
        <w:rPr>
          <w:lang w:bidi="en-US"/>
        </w:rPr>
      </w:pPr>
      <w:r>
        <w:rPr>
          <w:noProof/>
          <w:lang w:val="en-US"/>
        </w:rPr>
        <mc:AlternateContent>
          <mc:Choice Requires="wps">
            <w:drawing>
              <wp:anchor distT="0" distB="0" distL="114300" distR="114300" simplePos="0" relativeHeight="251702272" behindDoc="0" locked="0" layoutInCell="1" allowOverlap="1">
                <wp:simplePos x="0" y="0"/>
                <wp:positionH relativeFrom="column">
                  <wp:posOffset>3960495</wp:posOffset>
                </wp:positionH>
                <wp:positionV relativeFrom="paragraph">
                  <wp:posOffset>176530</wp:posOffset>
                </wp:positionV>
                <wp:extent cx="951865" cy="641350"/>
                <wp:effectExtent l="38100" t="0" r="19685" b="63500"/>
                <wp:wrapNone/>
                <wp:docPr id="42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5" cy="641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11.85pt;margin-top:13.9pt;width:74.95pt;height:5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">
                <v:stroke endarrow="block"/>
              </v:shape>
            </w:pict>
          </mc:Fallback>
        </mc:AlternateContent>
      </w:r>
      <w:r>
        <w:rPr>
          <w:noProof/>
          <w:lang w:val="en-US"/>
        </w:rPr>
        <mc:AlternateContent>
          <mc:Choice Requires="wps">
            <w:drawing>
              <wp:anchor distT="0" distB="0" distL="114299" distR="114299" simplePos="0" relativeHeight="251703296" behindDoc="0" locked="0" layoutInCell="1" allowOverlap="1">
                <wp:simplePos x="0" y="0"/>
                <wp:positionH relativeFrom="column">
                  <wp:posOffset>3874769</wp:posOffset>
                </wp:positionH>
                <wp:positionV relativeFrom="paragraph">
                  <wp:posOffset>176530</wp:posOffset>
                </wp:positionV>
                <wp:extent cx="0" cy="648970"/>
                <wp:effectExtent l="76200" t="0" r="76200" b="55880"/>
                <wp:wrapNone/>
                <wp:docPr id="4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05.1pt;margin-top:13.9pt;width:0;height:51.1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RH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">
                <v:stroke endarrow="block"/>
              </v:shape>
            </w:pict>
          </mc:Fallback>
        </mc:AlternateContent>
      </w:r>
      <w:r>
        <w:rPr>
          <w:noProof/>
          <w:lang w:val="en-US"/>
        </w:rPr>
        <mc:AlternateContent>
          <mc:Choice Requires="wps">
            <w:drawing>
              <wp:anchor distT="0" distB="0" distL="114300" distR="114300" simplePos="0" relativeHeight="251704320" behindDoc="0" locked="0" layoutInCell="1" allowOverlap="1">
                <wp:simplePos x="0" y="0"/>
                <wp:positionH relativeFrom="column">
                  <wp:posOffset>2941320</wp:posOffset>
                </wp:positionH>
                <wp:positionV relativeFrom="paragraph">
                  <wp:posOffset>176530</wp:posOffset>
                </wp:positionV>
                <wp:extent cx="838200" cy="638175"/>
                <wp:effectExtent l="0" t="0" r="57150" b="47625"/>
                <wp:wrapNone/>
                <wp:docPr id="42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31.6pt;margin-top:13.9pt;width:66pt;height:5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2249170</wp:posOffset>
                </wp:positionH>
                <wp:positionV relativeFrom="paragraph">
                  <wp:posOffset>242570</wp:posOffset>
                </wp:positionV>
                <wp:extent cx="313690" cy="575310"/>
                <wp:effectExtent l="0" t="0" r="67310" b="53340"/>
                <wp:wrapNone/>
                <wp:docPr id="42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575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77.1pt;margin-top:19.1pt;width:24.7pt;height:4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eSOgIAAGQ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">
                <v:stroke endarrow="block"/>
              </v:shape>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1524635</wp:posOffset>
                </wp:positionH>
                <wp:positionV relativeFrom="paragraph">
                  <wp:posOffset>85725</wp:posOffset>
                </wp:positionV>
                <wp:extent cx="724535" cy="306705"/>
                <wp:effectExtent l="0" t="0" r="18415" b="17145"/>
                <wp:wrapNone/>
                <wp:docPr id="4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306705"/>
                        </a:xfrm>
                        <a:prstGeom prst="rect">
                          <a:avLst/>
                        </a:prstGeom>
                        <a:solidFill>
                          <a:srgbClr val="FFFFFF"/>
                        </a:solidFill>
                        <a:ln w="9525">
                          <a:solidFill>
                            <a:srgbClr val="000000"/>
                          </a:solidFill>
                          <a:prstDash val="dash"/>
                          <a:miter lim="800000"/>
                          <a:headEnd/>
                          <a:tailEnd/>
                        </a:ln>
                      </wps:spPr>
                      <wps:txbx>
                        <w:txbxContent>
                          <w:p w:rsidR="00022D97" w:rsidRDefault="00022D97" w:rsidP="00EA0CB5">
                            <w:pPr>
                              <w:spacing w:line="240" w:lineRule="auto"/>
                              <w:ind w:right="-11" w:firstLine="0"/>
                              <w:jc w:val="center"/>
                            </w:pPr>
                            <w:r>
                              <w:t>Sikap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44" style="position:absolute;margin-left:120.05pt;margin-top:6.75pt;width:57.05pt;height:2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">
                <v:stroke dashstyle="dash"/>
                <v:textbox>
                  <w:txbxContent>
                    <w:p w:rsidR="00022D97" w:rsidRDefault="00022D97" w:rsidP="00EA0CB5">
                      <w:pPr>
                        <w:spacing w:line="240" w:lineRule="auto"/>
                        <w:ind w:right="-11" w:firstLine="0"/>
                        <w:jc w:val="center"/>
                      </w:pPr>
                      <w:r>
                        <w:t>Sikap</w:t>
                      </w:r>
                    </w:p>
                  </w:txbxContent>
                </v:textbox>
              </v:rect>
            </w:pict>
          </mc:Fallback>
        </mc:AlternateContent>
      </w:r>
      <w:r>
        <w:rPr>
          <w:noProof/>
          <w:lang w:val="en-US"/>
        </w:rPr>
        <mc:AlternateContent>
          <mc:Choice Requires="wps">
            <w:drawing>
              <wp:anchor distT="0" distB="0" distL="114300" distR="114300" simplePos="0" relativeHeight="251687936" behindDoc="0" locked="0" layoutInCell="1" allowOverlap="1">
                <wp:simplePos x="0" y="0"/>
                <wp:positionH relativeFrom="column">
                  <wp:posOffset>1346200</wp:posOffset>
                </wp:positionH>
                <wp:positionV relativeFrom="paragraph">
                  <wp:posOffset>242570</wp:posOffset>
                </wp:positionV>
                <wp:extent cx="189230" cy="10795"/>
                <wp:effectExtent l="0" t="57150" r="39370" b="84455"/>
                <wp:wrapNone/>
                <wp:docPr id="4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06pt;margin-top:19.1pt;width:14.9pt;height:.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41Pw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">
                <v:stroke endarrow="block"/>
              </v:shape>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1345565</wp:posOffset>
                </wp:positionH>
                <wp:positionV relativeFrom="paragraph">
                  <wp:posOffset>242570</wp:posOffset>
                </wp:positionV>
                <wp:extent cx="635" cy="1562100"/>
                <wp:effectExtent l="0" t="0" r="37465" b="19050"/>
                <wp:wrapNone/>
                <wp:docPr id="42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05.95pt;margin-top:19.1pt;width:.05pt;height:1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"/>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691008" behindDoc="0" locked="0" layoutInCell="1" allowOverlap="1">
                <wp:simplePos x="0" y="0"/>
                <wp:positionH relativeFrom="column">
                  <wp:posOffset>1537970</wp:posOffset>
                </wp:positionH>
                <wp:positionV relativeFrom="paragraph">
                  <wp:posOffset>332105</wp:posOffset>
                </wp:positionV>
                <wp:extent cx="793750" cy="494665"/>
                <wp:effectExtent l="0" t="0" r="25400" b="19685"/>
                <wp:wrapNone/>
                <wp:docPr id="42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494665"/>
                        </a:xfrm>
                        <a:prstGeom prst="rect">
                          <a:avLst/>
                        </a:prstGeom>
                        <a:solidFill>
                          <a:srgbClr val="FFFFFF"/>
                        </a:solidFill>
                        <a:ln w="9525">
                          <a:solidFill>
                            <a:srgbClr val="000000"/>
                          </a:solidFill>
                          <a:prstDash val="dash"/>
                          <a:miter lim="800000"/>
                          <a:headEnd/>
                          <a:tailEnd/>
                        </a:ln>
                      </wps:spPr>
                      <wps:txbx>
                        <w:txbxContent>
                          <w:p w:rsidR="00022D97" w:rsidRDefault="00022D97" w:rsidP="00EA0CB5">
                            <w:pPr>
                              <w:spacing w:line="240" w:lineRule="auto"/>
                              <w:ind w:right="-48" w:firstLine="0"/>
                              <w:jc w:val="center"/>
                            </w:pPr>
                            <w:r>
                              <w:t>Norma Subjektif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5" style="position:absolute;margin-left:121.1pt;margin-top:26.15pt;width:62.5pt;height:3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">
                <v:stroke dashstyle="dash"/>
                <v:textbox>
                  <w:txbxContent>
                    <w:p w:rsidR="00022D97" w:rsidRDefault="00022D97" w:rsidP="00EA0CB5">
                      <w:pPr>
                        <w:spacing w:line="240" w:lineRule="auto"/>
                        <w:ind w:right="-48" w:firstLine="0"/>
                        <w:jc w:val="center"/>
                      </w:pPr>
                      <w:r>
                        <w:t>Norma Subjektif</w:t>
                      </w:r>
                    </w:p>
                  </w:txbxContent>
                </v:textbox>
              </v:rect>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3293745</wp:posOffset>
                </wp:positionH>
                <wp:positionV relativeFrom="paragraph">
                  <wp:posOffset>233045</wp:posOffset>
                </wp:positionV>
                <wp:extent cx="257175" cy="635"/>
                <wp:effectExtent l="0" t="76200" r="28575" b="94615"/>
                <wp:wrapNone/>
                <wp:docPr id="42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59.35pt;margin-top:18.35pt;width:20.2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LLNwIAAGE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698176" behindDoc="0" locked="0" layoutInCell="1" allowOverlap="1">
                <wp:simplePos x="0" y="0"/>
                <wp:positionH relativeFrom="column">
                  <wp:posOffset>3548380</wp:posOffset>
                </wp:positionH>
                <wp:positionV relativeFrom="paragraph">
                  <wp:posOffset>83820</wp:posOffset>
                </wp:positionV>
                <wp:extent cx="789305" cy="314960"/>
                <wp:effectExtent l="0" t="0" r="10795" b="27940"/>
                <wp:wrapNone/>
                <wp:docPr id="4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314960"/>
                        </a:xfrm>
                        <a:prstGeom prst="rect">
                          <a:avLst/>
                        </a:prstGeom>
                        <a:solidFill>
                          <a:srgbClr val="FFFFFF"/>
                        </a:solidFill>
                        <a:ln w="9525">
                          <a:solidFill>
                            <a:srgbClr val="000000"/>
                          </a:solidFill>
                          <a:miter lim="800000"/>
                          <a:headEnd/>
                          <a:tailEnd/>
                        </a:ln>
                      </wps:spPr>
                      <wps:txbx>
                        <w:txbxContent>
                          <w:p w:rsidR="00022D97" w:rsidRDefault="00022D97" w:rsidP="00EA0CB5">
                            <w:pPr>
                              <w:ind w:right="-63" w:firstLine="0"/>
                            </w:pPr>
                            <w:r>
                              <w:t>Behavior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6" style="position:absolute;margin-left:279.4pt;margin-top:6.6pt;width:62.15pt;height:2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wLQIAAFE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">
                <v:textbox>
                  <w:txbxContent>
                    <w:p w:rsidR="00022D97" w:rsidRDefault="00022D97" w:rsidP="00EA0CB5">
                      <w:pPr>
                        <w:ind w:right="-63" w:firstLine="0"/>
                      </w:pPr>
                      <w:r>
                        <w:t>Behavior</w:t>
                      </w:r>
                    </w:p>
                  </w:txbxContent>
                </v:textbox>
              </v:rect>
            </w:pict>
          </mc:Fallback>
        </mc:AlternateContent>
      </w:r>
      <w:r>
        <w:rPr>
          <w:noProof/>
          <w:lang w:val="en-US"/>
        </w:rPr>
        <mc:AlternateContent>
          <mc:Choice Requires="wps">
            <w:drawing>
              <wp:anchor distT="0" distB="0" distL="114300" distR="114300" simplePos="0" relativeHeight="251707392" behindDoc="0" locked="0" layoutInCell="1" allowOverlap="1">
                <wp:simplePos x="0" y="0"/>
                <wp:positionH relativeFrom="column">
                  <wp:posOffset>4411345</wp:posOffset>
                </wp:positionH>
                <wp:positionV relativeFrom="paragraph">
                  <wp:posOffset>231140</wp:posOffset>
                </wp:positionV>
                <wp:extent cx="1219200" cy="1487805"/>
                <wp:effectExtent l="0" t="0" r="19050" b="17145"/>
                <wp:wrapNone/>
                <wp:docPr id="41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487805"/>
                        </a:xfrm>
                        <a:prstGeom prst="rect">
                          <a:avLst/>
                        </a:prstGeom>
                        <a:solidFill>
                          <a:srgbClr val="FFFFFF"/>
                        </a:solidFill>
                        <a:ln w="9525">
                          <a:solidFill>
                            <a:srgbClr val="000000"/>
                          </a:solidFill>
                          <a:prstDash val="dash"/>
                          <a:miter lim="800000"/>
                          <a:headEnd/>
                          <a:tailEnd/>
                        </a:ln>
                      </wps:spPr>
                      <wps:txbx>
                        <w:txbxContent>
                          <w:p w:rsidR="00022D97" w:rsidRDefault="00022D97" w:rsidP="00EA0CB5">
                            <w:pPr>
                              <w:spacing w:line="240" w:lineRule="auto"/>
                              <w:ind w:right="60" w:firstLine="0"/>
                            </w:pPr>
                            <w:r>
                              <w:t>Faktor Resiko Diabetes Melitus</w:t>
                            </w:r>
                          </w:p>
                          <w:p w:rsidR="00022D97" w:rsidRDefault="00022D97" w:rsidP="00BC20FC">
                            <w:pPr>
                              <w:pStyle w:val="ListParagraph"/>
                              <w:numPr>
                                <w:ilvl w:val="0"/>
                                <w:numId w:val="34"/>
                              </w:numPr>
                              <w:spacing w:before="0" w:beforeAutospacing="0" w:after="0" w:afterAutospacing="0" w:line="240" w:lineRule="auto"/>
                              <w:ind w:right="-81"/>
                              <w:jc w:val="both"/>
                            </w:pPr>
                            <w:r>
                              <w:t>Riwayat Keluarga</w:t>
                            </w:r>
                          </w:p>
                          <w:p w:rsidR="00022D97" w:rsidRDefault="00022D97" w:rsidP="00BC20FC">
                            <w:pPr>
                              <w:pStyle w:val="ListParagraph"/>
                              <w:numPr>
                                <w:ilvl w:val="0"/>
                                <w:numId w:val="34"/>
                              </w:numPr>
                              <w:spacing w:before="0" w:beforeAutospacing="0" w:after="0" w:afterAutospacing="0" w:line="240" w:lineRule="auto"/>
                              <w:jc w:val="both"/>
                            </w:pPr>
                            <w:r>
                              <w:t>Usia</w:t>
                            </w:r>
                          </w:p>
                          <w:p w:rsidR="00022D97" w:rsidRDefault="00022D97" w:rsidP="00BC20FC">
                            <w:pPr>
                              <w:pStyle w:val="ListParagraph"/>
                              <w:numPr>
                                <w:ilvl w:val="0"/>
                                <w:numId w:val="34"/>
                              </w:numPr>
                              <w:spacing w:before="0" w:beforeAutospacing="0" w:after="0" w:afterAutospacing="0" w:line="240" w:lineRule="auto"/>
                              <w:ind w:right="60"/>
                              <w:jc w:val="both"/>
                            </w:pPr>
                            <w:r>
                              <w:t>Obesitas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47" style="position:absolute;margin-left:347.35pt;margin-top:18.2pt;width:96pt;height:11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">
                <v:stroke dashstyle="dash"/>
                <v:textbox>
                  <w:txbxContent>
                    <w:p w:rsidR="00022D97" w:rsidRDefault="00022D97" w:rsidP="00EA0CB5">
                      <w:pPr>
                        <w:spacing w:line="240" w:lineRule="auto"/>
                        <w:ind w:right="60" w:firstLine="0"/>
                      </w:pPr>
                      <w:r>
                        <w:t>Faktor Resiko Diabetes Melitus</w:t>
                      </w:r>
                    </w:p>
                    <w:p w:rsidR="00022D97" w:rsidRDefault="00022D97" w:rsidP="00BC20FC">
                      <w:pPr>
                        <w:pStyle w:val="ListParagraph"/>
                        <w:numPr>
                          <w:ilvl w:val="0"/>
                          <w:numId w:val="34"/>
                        </w:numPr>
                        <w:spacing w:before="0" w:beforeAutospacing="0" w:after="0" w:afterAutospacing="0" w:line="240" w:lineRule="auto"/>
                        <w:ind w:right="-81"/>
                        <w:jc w:val="both"/>
                      </w:pPr>
                      <w:r>
                        <w:t>Riwayat Keluarga</w:t>
                      </w:r>
                    </w:p>
                    <w:p w:rsidR="00022D97" w:rsidRDefault="00022D97" w:rsidP="00BC20FC">
                      <w:pPr>
                        <w:pStyle w:val="ListParagraph"/>
                        <w:numPr>
                          <w:ilvl w:val="0"/>
                          <w:numId w:val="34"/>
                        </w:numPr>
                        <w:spacing w:before="0" w:beforeAutospacing="0" w:after="0" w:afterAutospacing="0" w:line="240" w:lineRule="auto"/>
                        <w:jc w:val="both"/>
                      </w:pPr>
                      <w:r>
                        <w:t>Usia</w:t>
                      </w:r>
                    </w:p>
                    <w:p w:rsidR="00022D97" w:rsidRDefault="00022D97" w:rsidP="00BC20FC">
                      <w:pPr>
                        <w:pStyle w:val="ListParagraph"/>
                        <w:numPr>
                          <w:ilvl w:val="0"/>
                          <w:numId w:val="34"/>
                        </w:numPr>
                        <w:spacing w:before="0" w:beforeAutospacing="0" w:after="0" w:afterAutospacing="0" w:line="240" w:lineRule="auto"/>
                        <w:ind w:right="60"/>
                        <w:jc w:val="both"/>
                      </w:pPr>
                      <w:r>
                        <w:t>Obesitas</w:t>
                      </w:r>
                    </w:p>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2493645</wp:posOffset>
                </wp:positionH>
                <wp:positionV relativeFrom="paragraph">
                  <wp:posOffset>83820</wp:posOffset>
                </wp:positionV>
                <wp:extent cx="797560" cy="314960"/>
                <wp:effectExtent l="0" t="0" r="21590" b="27940"/>
                <wp:wrapNone/>
                <wp:docPr id="41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314960"/>
                        </a:xfrm>
                        <a:prstGeom prst="rect">
                          <a:avLst/>
                        </a:prstGeom>
                        <a:solidFill>
                          <a:srgbClr val="FFFFFF"/>
                        </a:solidFill>
                        <a:ln w="9525">
                          <a:solidFill>
                            <a:srgbClr val="000000"/>
                          </a:solidFill>
                          <a:miter lim="800000"/>
                          <a:headEnd/>
                          <a:tailEnd/>
                        </a:ln>
                      </wps:spPr>
                      <wps:txbx>
                        <w:txbxContent>
                          <w:p w:rsidR="00022D97" w:rsidRDefault="00022D97" w:rsidP="00EA0CB5">
                            <w:pPr>
                              <w:ind w:right="-33" w:firstLine="0"/>
                            </w:pPr>
                            <w:r>
                              <w:t>Intention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8" style="position:absolute;margin-left:196.35pt;margin-top:6.6pt;width:62.8pt;height:2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">
                <v:textbox>
                  <w:txbxContent>
                    <w:p w:rsidR="00022D97" w:rsidRDefault="00022D97" w:rsidP="00EA0CB5">
                      <w:pPr>
                        <w:ind w:right="-33" w:firstLine="0"/>
                      </w:pPr>
                      <w:r>
                        <w:t>Intention</w:t>
                      </w:r>
                    </w:p>
                  </w:txbxContent>
                </v:textbox>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2331720</wp:posOffset>
                </wp:positionH>
                <wp:positionV relativeFrom="paragraph">
                  <wp:posOffset>229870</wp:posOffset>
                </wp:positionV>
                <wp:extent cx="161925" cy="635"/>
                <wp:effectExtent l="0" t="76200" r="28575" b="94615"/>
                <wp:wrapNone/>
                <wp:docPr id="41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83.6pt;margin-top:18.1pt;width:12.7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1207135</wp:posOffset>
                </wp:positionH>
                <wp:positionV relativeFrom="paragraph">
                  <wp:posOffset>198755</wp:posOffset>
                </wp:positionV>
                <wp:extent cx="327660" cy="635"/>
                <wp:effectExtent l="0" t="76200" r="15240" b="94615"/>
                <wp:wrapNone/>
                <wp:docPr id="41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95.05pt;margin-top:15.65pt;width:25.8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0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">
                <v:stroke endarrow="block"/>
              </v:shape>
            </w:pict>
          </mc:Fallback>
        </mc:AlternateContent>
      </w:r>
    </w:p>
    <w:p w:rsidR="008A7C2D" w:rsidRDefault="004738E6" w:rsidP="00301DC1">
      <w:pPr>
        <w:ind w:firstLine="0"/>
        <w:rPr>
          <w:lang w:bidi="en-US"/>
        </w:rPr>
      </w:pPr>
      <w:r>
        <w:rPr>
          <w:noProof/>
          <w:lang w:val="en-US"/>
        </w:rPr>
        <mc:AlternateContent>
          <mc:Choice Requires="wps">
            <w:drawing>
              <wp:anchor distT="0" distB="0" distL="114299" distR="114299" simplePos="0" relativeHeight="251706368" behindDoc="0" locked="0" layoutInCell="1" allowOverlap="1">
                <wp:simplePos x="0" y="0"/>
                <wp:positionH relativeFrom="column">
                  <wp:posOffset>3943984</wp:posOffset>
                </wp:positionH>
                <wp:positionV relativeFrom="paragraph">
                  <wp:posOffset>41910</wp:posOffset>
                </wp:positionV>
                <wp:extent cx="0" cy="597535"/>
                <wp:effectExtent l="0" t="0" r="19050" b="12065"/>
                <wp:wrapNone/>
                <wp:docPr id="41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7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310.55pt;margin-top:3.3pt;width:0;height:47.05pt;flip:y;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"/>
            </w:pict>
          </mc:Fallback>
        </mc:AlternateContent>
      </w:r>
      <w:r>
        <w:rPr>
          <w:noProof/>
          <w:lang w:val="en-US"/>
        </w:rPr>
        <mc:AlternateContent>
          <mc:Choice Requires="wps">
            <w:drawing>
              <wp:anchor distT="0" distB="0" distL="114300" distR="114300" simplePos="0" relativeHeight="251705344" behindDoc="0" locked="0" layoutInCell="1" allowOverlap="1">
                <wp:simplePos x="0" y="0"/>
                <wp:positionH relativeFrom="column">
                  <wp:posOffset>2331720</wp:posOffset>
                </wp:positionH>
                <wp:positionV relativeFrom="paragraph">
                  <wp:posOffset>32385</wp:posOffset>
                </wp:positionV>
                <wp:extent cx="1343025" cy="671195"/>
                <wp:effectExtent l="0" t="38100" r="47625" b="33655"/>
                <wp:wrapNone/>
                <wp:docPr id="4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6711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3.6pt;margin-top:2.55pt;width:105.75pt;height:52.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">
                <v:stroke dashstyle="dash" endarrow="block"/>
              </v:shape>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2331720</wp:posOffset>
                </wp:positionH>
                <wp:positionV relativeFrom="paragraph">
                  <wp:posOffset>31750</wp:posOffset>
                </wp:positionV>
                <wp:extent cx="231140" cy="671830"/>
                <wp:effectExtent l="0" t="38100" r="54610" b="13970"/>
                <wp:wrapNone/>
                <wp:docPr id="41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 cy="67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183.6pt;margin-top:2.5pt;width:18.2pt;height:52.9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6BQgIAAG4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">
                <v:stroke endarrow="block"/>
              </v:shape>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708416" behindDoc="0" locked="0" layoutInCell="1" allowOverlap="1">
                <wp:simplePos x="0" y="0"/>
                <wp:positionH relativeFrom="column">
                  <wp:posOffset>3293745</wp:posOffset>
                </wp:positionH>
                <wp:positionV relativeFrom="paragraph">
                  <wp:posOffset>271145</wp:posOffset>
                </wp:positionV>
                <wp:extent cx="647065" cy="635"/>
                <wp:effectExtent l="0" t="0" r="19685" b="37465"/>
                <wp:wrapNone/>
                <wp:docPr id="41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59.35pt;margin-top:21.35pt;width:50.95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rcKQIAAEk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"/>
            </w:pict>
          </mc:Fallback>
        </mc:AlternateContent>
      </w:r>
      <w:r>
        <w:rPr>
          <w:noProof/>
          <w:lang w:val="en-US"/>
        </w:rPr>
        <mc:AlternateContent>
          <mc:Choice Requires="wps">
            <w:drawing>
              <wp:anchor distT="0" distB="0" distL="114299" distR="114299" simplePos="0" relativeHeight="251709440" behindDoc="0" locked="0" layoutInCell="1" allowOverlap="1">
                <wp:simplePos x="0" y="0"/>
                <wp:positionH relativeFrom="column">
                  <wp:posOffset>3291204</wp:posOffset>
                </wp:positionH>
                <wp:positionV relativeFrom="paragraph">
                  <wp:posOffset>263525</wp:posOffset>
                </wp:positionV>
                <wp:extent cx="0" cy="302895"/>
                <wp:effectExtent l="76200" t="0" r="57150" b="59055"/>
                <wp:wrapNone/>
                <wp:docPr id="41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9.15pt;margin-top:20.75pt;width:0;height:23.8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">
                <v:stroke endarrow="block"/>
              </v:shape>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1537970</wp:posOffset>
                </wp:positionH>
                <wp:positionV relativeFrom="paragraph">
                  <wp:posOffset>8890</wp:posOffset>
                </wp:positionV>
                <wp:extent cx="793750" cy="643890"/>
                <wp:effectExtent l="0" t="0" r="25400" b="22860"/>
                <wp:wrapNone/>
                <wp:docPr id="40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643890"/>
                        </a:xfrm>
                        <a:prstGeom prst="rect">
                          <a:avLst/>
                        </a:prstGeom>
                        <a:solidFill>
                          <a:srgbClr val="FFFFFF"/>
                        </a:solidFill>
                        <a:ln w="9525">
                          <a:solidFill>
                            <a:srgbClr val="000000"/>
                          </a:solidFill>
                          <a:prstDash val="dash"/>
                          <a:miter lim="800000"/>
                          <a:headEnd/>
                          <a:tailEnd/>
                        </a:ln>
                      </wps:spPr>
                      <wps:txbx>
                        <w:txbxContent>
                          <w:p w:rsidR="00022D97" w:rsidRDefault="00022D97" w:rsidP="00EA0CB5">
                            <w:pPr>
                              <w:spacing w:line="240" w:lineRule="auto"/>
                              <w:ind w:right="94" w:firstLine="0"/>
                            </w:pPr>
                            <w:r>
                              <w:t>Persepsi Kontrol Perilaku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9" style="position:absolute;margin-left:121.1pt;margin-top:.7pt;width:62.5pt;height:5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">
                <v:stroke dashstyle="dash"/>
                <v:textbox>
                  <w:txbxContent>
                    <w:p w:rsidR="00022D97" w:rsidRDefault="00022D97" w:rsidP="00EA0CB5">
                      <w:pPr>
                        <w:spacing w:line="240" w:lineRule="auto"/>
                        <w:ind w:right="94" w:firstLine="0"/>
                      </w:pPr>
                      <w:r>
                        <w:t>Persepsi Kontrol Perilaku</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simplePos x="0" y="0"/>
                <wp:positionH relativeFrom="column">
                  <wp:posOffset>1346200</wp:posOffset>
                </wp:positionH>
                <wp:positionV relativeFrom="paragraph">
                  <wp:posOffset>326390</wp:posOffset>
                </wp:positionV>
                <wp:extent cx="189230" cy="10795"/>
                <wp:effectExtent l="0" t="57150" r="39370" b="84455"/>
                <wp:wrapNone/>
                <wp:docPr id="40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106pt;margin-top:25.7pt;width:14.9pt;height:.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qkPwIAAG0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">
                <v:stroke endarrow="block"/>
              </v:shape>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710464" behindDoc="0" locked="0" layoutInCell="1" allowOverlap="1">
                <wp:simplePos x="0" y="0"/>
                <wp:positionH relativeFrom="column">
                  <wp:posOffset>2609215</wp:posOffset>
                </wp:positionH>
                <wp:positionV relativeFrom="paragraph">
                  <wp:posOffset>199390</wp:posOffset>
                </wp:positionV>
                <wp:extent cx="1334770" cy="336550"/>
                <wp:effectExtent l="0" t="0" r="17780" b="25400"/>
                <wp:wrapNone/>
                <wp:docPr id="40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336550"/>
                        </a:xfrm>
                        <a:prstGeom prst="rect">
                          <a:avLst/>
                        </a:prstGeom>
                        <a:solidFill>
                          <a:srgbClr val="FFFFFF"/>
                        </a:solidFill>
                        <a:ln w="9525">
                          <a:solidFill>
                            <a:srgbClr val="000000"/>
                          </a:solidFill>
                          <a:miter lim="800000"/>
                          <a:headEnd/>
                          <a:tailEnd/>
                        </a:ln>
                      </wps:spPr>
                      <wps:txbx>
                        <w:txbxContent>
                          <w:p w:rsidR="00022D97" w:rsidRDefault="00022D97" w:rsidP="00EA0CB5">
                            <w:pPr>
                              <w:ind w:right="-43" w:firstLine="0"/>
                            </w:pPr>
                            <w:r>
                              <w:t>Perilaku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50" style="position:absolute;margin-left:205.45pt;margin-top:15.7pt;width:105.1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">
                <v:textbox>
                  <w:txbxContent>
                    <w:p w:rsidR="00022D97" w:rsidRDefault="00022D97" w:rsidP="00EA0CB5">
                      <w:pPr>
                        <w:ind w:right="-43" w:firstLine="0"/>
                      </w:pPr>
                      <w:r>
                        <w:t>Perilaku Keluarga</w:t>
                      </w:r>
                    </w:p>
                  </w:txbxContent>
                </v:textbox>
              </v:rect>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713536" behindDoc="0" locked="0" layoutInCell="1" allowOverlap="1">
                <wp:simplePos x="0" y="0"/>
                <wp:positionH relativeFrom="column">
                  <wp:posOffset>5024120</wp:posOffset>
                </wp:positionH>
                <wp:positionV relativeFrom="paragraph">
                  <wp:posOffset>251460</wp:posOffset>
                </wp:positionV>
                <wp:extent cx="635" cy="190500"/>
                <wp:effectExtent l="76200" t="0" r="75565" b="57150"/>
                <wp:wrapNone/>
                <wp:docPr id="40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95.6pt;margin-top:19.8pt;width:.0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rbOQ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711488" behindDoc="0" locked="0" layoutInCell="1" allowOverlap="1">
                <wp:simplePos x="0" y="0"/>
                <wp:positionH relativeFrom="column">
                  <wp:posOffset>3291204</wp:posOffset>
                </wp:positionH>
                <wp:positionV relativeFrom="paragraph">
                  <wp:posOffset>168910</wp:posOffset>
                </wp:positionV>
                <wp:extent cx="0" cy="215900"/>
                <wp:effectExtent l="76200" t="0" r="57150" b="50800"/>
                <wp:wrapNone/>
                <wp:docPr id="40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59.15pt;margin-top:13.3pt;width:0;height:17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zSNQIAAGA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">
                <v:stroke endarrow="block"/>
              </v:shape>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712512" behindDoc="0" locked="0" layoutInCell="1" allowOverlap="1">
                <wp:simplePos x="0" y="0"/>
                <wp:positionH relativeFrom="column">
                  <wp:posOffset>2294890</wp:posOffset>
                </wp:positionH>
                <wp:positionV relativeFrom="paragraph">
                  <wp:posOffset>17780</wp:posOffset>
                </wp:positionV>
                <wp:extent cx="1971040" cy="1685925"/>
                <wp:effectExtent l="0" t="0" r="10160" b="28575"/>
                <wp:wrapNone/>
                <wp:docPr id="4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1685925"/>
                        </a:xfrm>
                        <a:prstGeom prst="rect">
                          <a:avLst/>
                        </a:prstGeom>
                        <a:solidFill>
                          <a:srgbClr val="FFFFFF"/>
                        </a:solidFill>
                        <a:ln w="9525">
                          <a:solidFill>
                            <a:srgbClr val="000000"/>
                          </a:solidFill>
                          <a:miter lim="800000"/>
                          <a:headEnd/>
                          <a:tailEnd/>
                        </a:ln>
                      </wps:spPr>
                      <wps:txbx>
                        <w:txbxContent>
                          <w:p w:rsidR="00022D97" w:rsidRDefault="00022D97" w:rsidP="00EA0CB5">
                            <w:pPr>
                              <w:spacing w:line="240" w:lineRule="auto"/>
                              <w:ind w:right="-30" w:firstLine="0"/>
                            </w:pPr>
                            <w:r>
                              <w:t>Perilaku Perawatan Kaki</w:t>
                            </w:r>
                          </w:p>
                          <w:p w:rsidR="00022D97" w:rsidRDefault="00022D97" w:rsidP="00BC20FC">
                            <w:pPr>
                              <w:pStyle w:val="ListParagraph"/>
                              <w:numPr>
                                <w:ilvl w:val="0"/>
                                <w:numId w:val="35"/>
                              </w:numPr>
                              <w:spacing w:before="0" w:beforeAutospacing="0" w:after="0" w:afterAutospacing="0" w:line="240" w:lineRule="auto"/>
                              <w:jc w:val="both"/>
                            </w:pPr>
                            <w:r>
                              <w:t>Pemeriksaan kaki secara rutin</w:t>
                            </w:r>
                          </w:p>
                          <w:p w:rsidR="00022D97" w:rsidRDefault="00022D97" w:rsidP="00BC20FC">
                            <w:pPr>
                              <w:pStyle w:val="ListParagraph"/>
                              <w:numPr>
                                <w:ilvl w:val="0"/>
                                <w:numId w:val="35"/>
                              </w:numPr>
                              <w:spacing w:before="0" w:beforeAutospacing="0" w:after="0" w:afterAutospacing="0" w:line="240" w:lineRule="auto"/>
                              <w:jc w:val="both"/>
                            </w:pPr>
                            <w:r>
                              <w:rPr>
                                <w:lang w:val="en-US"/>
                              </w:rPr>
                              <w:t>M</w:t>
                            </w:r>
                            <w:r>
                              <w:t>embersihkan dan mencuci kaki</w:t>
                            </w:r>
                            <w:r>
                              <w:rPr>
                                <w:lang w:val="en-US"/>
                              </w:rPr>
                              <w:t xml:space="preserve"> secara rutin</w:t>
                            </w:r>
                          </w:p>
                          <w:p w:rsidR="00022D97" w:rsidRDefault="00022D97" w:rsidP="00BC20FC">
                            <w:pPr>
                              <w:pStyle w:val="ListParagraph"/>
                              <w:numPr>
                                <w:ilvl w:val="0"/>
                                <w:numId w:val="35"/>
                              </w:numPr>
                              <w:spacing w:before="0" w:beforeAutospacing="0" w:after="0" w:afterAutospacing="0" w:line="240" w:lineRule="auto"/>
                              <w:ind w:right="-30"/>
                              <w:jc w:val="both"/>
                            </w:pPr>
                            <w:r>
                              <w:t>Memakai alas kaki yang sesuai</w:t>
                            </w:r>
                          </w:p>
                          <w:p w:rsidR="00022D97" w:rsidRDefault="00022D97" w:rsidP="00BC20FC">
                            <w:pPr>
                              <w:pStyle w:val="ListParagraph"/>
                              <w:numPr>
                                <w:ilvl w:val="0"/>
                                <w:numId w:val="35"/>
                              </w:numPr>
                              <w:spacing w:before="0" w:beforeAutospacing="0" w:after="0" w:afterAutospacing="0" w:line="240" w:lineRule="auto"/>
                              <w:jc w:val="both"/>
                            </w:pPr>
                            <w:r>
                              <w:t>Memotong kuku kaki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51" style="position:absolute;margin-left:180.7pt;margin-top:1.4pt;width:155.2pt;height:13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">
                <v:textbox>
                  <w:txbxContent>
                    <w:p w:rsidR="00022D97" w:rsidRDefault="00022D97" w:rsidP="00EA0CB5">
                      <w:pPr>
                        <w:spacing w:line="240" w:lineRule="auto"/>
                        <w:ind w:right="-30" w:firstLine="0"/>
                      </w:pPr>
                      <w:r>
                        <w:t>Perilaku Perawatan Kaki</w:t>
                      </w:r>
                    </w:p>
                    <w:p w:rsidR="00022D97" w:rsidRDefault="00022D97" w:rsidP="00BC20FC">
                      <w:pPr>
                        <w:pStyle w:val="ListParagraph"/>
                        <w:numPr>
                          <w:ilvl w:val="0"/>
                          <w:numId w:val="35"/>
                        </w:numPr>
                        <w:spacing w:before="0" w:beforeAutospacing="0" w:after="0" w:afterAutospacing="0" w:line="240" w:lineRule="auto"/>
                        <w:jc w:val="both"/>
                      </w:pPr>
                      <w:r>
                        <w:t>Pemeriksaan kaki secara rutin</w:t>
                      </w:r>
                    </w:p>
                    <w:p w:rsidR="00022D97" w:rsidRDefault="00022D97" w:rsidP="00BC20FC">
                      <w:pPr>
                        <w:pStyle w:val="ListParagraph"/>
                        <w:numPr>
                          <w:ilvl w:val="0"/>
                          <w:numId w:val="35"/>
                        </w:numPr>
                        <w:spacing w:before="0" w:beforeAutospacing="0" w:after="0" w:afterAutospacing="0" w:line="240" w:lineRule="auto"/>
                        <w:jc w:val="both"/>
                      </w:pPr>
                      <w:r>
                        <w:rPr>
                          <w:lang w:val="en-US"/>
                        </w:rPr>
                        <w:t>M</w:t>
                      </w:r>
                      <w:r>
                        <w:t>embersihkan dan mencuci kaki</w:t>
                      </w:r>
                      <w:r>
                        <w:rPr>
                          <w:lang w:val="en-US"/>
                        </w:rPr>
                        <w:t xml:space="preserve"> secara rutin</w:t>
                      </w:r>
                    </w:p>
                    <w:p w:rsidR="00022D97" w:rsidRDefault="00022D97" w:rsidP="00BC20FC">
                      <w:pPr>
                        <w:pStyle w:val="ListParagraph"/>
                        <w:numPr>
                          <w:ilvl w:val="0"/>
                          <w:numId w:val="35"/>
                        </w:numPr>
                        <w:spacing w:before="0" w:beforeAutospacing="0" w:after="0" w:afterAutospacing="0" w:line="240" w:lineRule="auto"/>
                        <w:ind w:right="-30"/>
                        <w:jc w:val="both"/>
                      </w:pPr>
                      <w:r>
                        <w:t>Memakai alas kaki yang sesuai</w:t>
                      </w:r>
                    </w:p>
                    <w:p w:rsidR="00022D97" w:rsidRDefault="00022D97" w:rsidP="00BC20FC">
                      <w:pPr>
                        <w:pStyle w:val="ListParagraph"/>
                        <w:numPr>
                          <w:ilvl w:val="0"/>
                          <w:numId w:val="35"/>
                        </w:numPr>
                        <w:spacing w:before="0" w:beforeAutospacing="0" w:after="0" w:afterAutospacing="0" w:line="240" w:lineRule="auto"/>
                        <w:jc w:val="both"/>
                      </w:pPr>
                      <w:r>
                        <w:t>Memotong kuku kaki</w:t>
                      </w:r>
                    </w:p>
                  </w:txbxContent>
                </v:textbox>
              </v:rect>
            </w:pict>
          </mc:Fallback>
        </mc:AlternateContent>
      </w:r>
      <w:r>
        <w:rPr>
          <w:noProof/>
          <w:lang w:val="en-US"/>
        </w:rPr>
        <mc:AlternateContent>
          <mc:Choice Requires="wps">
            <w:drawing>
              <wp:anchor distT="0" distB="0" distL="114300" distR="114300" simplePos="0" relativeHeight="251714560" behindDoc="0" locked="0" layoutInCell="1" allowOverlap="1">
                <wp:simplePos x="0" y="0"/>
                <wp:positionH relativeFrom="column">
                  <wp:posOffset>4377055</wp:posOffset>
                </wp:positionH>
                <wp:positionV relativeFrom="paragraph">
                  <wp:posOffset>74930</wp:posOffset>
                </wp:positionV>
                <wp:extent cx="1307465" cy="469265"/>
                <wp:effectExtent l="0" t="0" r="26035" b="26035"/>
                <wp:wrapNone/>
                <wp:docPr id="40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469265"/>
                        </a:xfrm>
                        <a:prstGeom prst="rect">
                          <a:avLst/>
                        </a:prstGeom>
                        <a:solidFill>
                          <a:srgbClr val="FFFFFF"/>
                        </a:solidFill>
                        <a:ln w="9525">
                          <a:solidFill>
                            <a:srgbClr val="000000"/>
                          </a:solidFill>
                          <a:prstDash val="dash"/>
                          <a:miter lim="800000"/>
                          <a:headEnd/>
                          <a:tailEnd/>
                        </a:ln>
                      </wps:spPr>
                      <wps:txbx>
                        <w:txbxContent>
                          <w:p w:rsidR="00022D97" w:rsidRDefault="00022D97" w:rsidP="00EA0CB5">
                            <w:pPr>
                              <w:spacing w:line="240" w:lineRule="auto"/>
                              <w:ind w:right="54" w:firstLine="0"/>
                            </w:pPr>
                            <w:r>
                              <w:t xml:space="preserve">Pemeriksaan </w:t>
                            </w:r>
                            <w:r>
                              <w:rPr>
                                <w:lang w:val="en-US"/>
                              </w:rPr>
                              <w:t>GDS</w:t>
                            </w:r>
                            <w:r>
                              <w:t>&gt; 200 mg/dl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2" style="position:absolute;margin-left:344.65pt;margin-top:5.9pt;width:102.95pt;height:3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">
                <v:stroke dashstyle="dash"/>
                <v:textbox>
                  <w:txbxContent>
                    <w:p w:rsidR="00022D97" w:rsidRDefault="00022D97" w:rsidP="00EA0CB5">
                      <w:pPr>
                        <w:spacing w:line="240" w:lineRule="auto"/>
                        <w:ind w:right="54" w:firstLine="0"/>
                      </w:pPr>
                      <w:r>
                        <w:t xml:space="preserve">Pemeriksaan </w:t>
                      </w:r>
                      <w:r>
                        <w:rPr>
                          <w:lang w:val="en-US"/>
                        </w:rPr>
                        <w:t>GDS</w:t>
                      </w:r>
                      <w:r>
                        <w:t>&gt; 200 mg/dl</w:t>
                      </w:r>
                    </w:p>
                  </w:txbxContent>
                </v:textbox>
              </v:rect>
            </w:pict>
          </mc:Fallback>
        </mc:AlternateContent>
      </w:r>
    </w:p>
    <w:p w:rsidR="008A7C2D" w:rsidRDefault="004738E6" w:rsidP="00301DC1">
      <w:pPr>
        <w:ind w:firstLine="0"/>
        <w:rPr>
          <w:lang w:bidi="en-US"/>
        </w:rPr>
      </w:pPr>
      <w:r>
        <w:rPr>
          <w:noProof/>
          <w:lang w:val="en-US"/>
        </w:rPr>
        <mc:AlternateContent>
          <mc:Choice Requires="wps">
            <w:drawing>
              <wp:anchor distT="0" distB="0" distL="114300" distR="114300" simplePos="0" relativeHeight="251715584" behindDoc="0" locked="0" layoutInCell="1" allowOverlap="1">
                <wp:simplePos x="0" y="0"/>
                <wp:positionH relativeFrom="column">
                  <wp:posOffset>5033010</wp:posOffset>
                </wp:positionH>
                <wp:positionV relativeFrom="paragraph">
                  <wp:posOffset>177165</wp:posOffset>
                </wp:positionV>
                <wp:extent cx="1905" cy="209550"/>
                <wp:effectExtent l="76200" t="0" r="74295" b="57150"/>
                <wp:wrapNone/>
                <wp:docPr id="40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396.3pt;margin-top:13.95pt;width:.15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XfOQIAAGM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">
                <v:stroke endarrow="block"/>
              </v:shape>
            </w:pict>
          </mc:Fallback>
        </mc:AlternateContent>
      </w:r>
    </w:p>
    <w:p w:rsidR="00CB3C86" w:rsidRDefault="004738E6" w:rsidP="00301DC1">
      <w:pPr>
        <w:ind w:firstLine="0"/>
        <w:rPr>
          <w:lang w:bidi="en-US"/>
        </w:rPr>
      </w:pPr>
      <w:r>
        <w:rPr>
          <w:noProof/>
          <w:lang w:val="en-US"/>
        </w:rPr>
        <mc:AlternateContent>
          <mc:Choice Requires="wps">
            <w:drawing>
              <wp:anchor distT="4294967295" distB="4294967295" distL="114300" distR="114300" simplePos="0" relativeHeight="251717632" behindDoc="0" locked="0" layoutInCell="1" allowOverlap="1">
                <wp:simplePos x="0" y="0"/>
                <wp:positionH relativeFrom="column">
                  <wp:posOffset>4279900</wp:posOffset>
                </wp:positionH>
                <wp:positionV relativeFrom="paragraph">
                  <wp:posOffset>257809</wp:posOffset>
                </wp:positionV>
                <wp:extent cx="212090" cy="0"/>
                <wp:effectExtent l="0" t="76200" r="16510" b="95250"/>
                <wp:wrapNone/>
                <wp:docPr id="40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37pt;margin-top:20.3pt;width:16.7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C7NgIAAGA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716608" behindDoc="0" locked="0" layoutInCell="1" allowOverlap="1">
                <wp:simplePos x="0" y="0"/>
                <wp:positionH relativeFrom="column">
                  <wp:posOffset>4482465</wp:posOffset>
                </wp:positionH>
                <wp:positionV relativeFrom="paragraph">
                  <wp:posOffset>20320</wp:posOffset>
                </wp:positionV>
                <wp:extent cx="1104900" cy="466725"/>
                <wp:effectExtent l="0" t="0" r="19050" b="28575"/>
                <wp:wrapNone/>
                <wp:docPr id="40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66725"/>
                        </a:xfrm>
                        <a:prstGeom prst="rect">
                          <a:avLst/>
                        </a:prstGeom>
                        <a:solidFill>
                          <a:srgbClr val="FFFFFF"/>
                        </a:solidFill>
                        <a:ln w="9525">
                          <a:solidFill>
                            <a:srgbClr val="000000"/>
                          </a:solidFill>
                          <a:prstDash val="dash"/>
                          <a:miter lim="800000"/>
                          <a:headEnd/>
                          <a:tailEnd/>
                        </a:ln>
                      </wps:spPr>
                      <wps:txbx>
                        <w:txbxContent>
                          <w:p w:rsidR="00022D97" w:rsidRDefault="00022D97" w:rsidP="00EA0CB5">
                            <w:pPr>
                              <w:spacing w:line="240" w:lineRule="auto"/>
                              <w:ind w:right="22" w:firstLine="0"/>
                            </w:pPr>
                            <w:r>
                              <w:t>Resiko Ulkus Kaki Diabetik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53" style="position:absolute;margin-left:352.95pt;margin-top:1.6pt;width:87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">
                <v:stroke dashstyle="dash"/>
                <v:textbox>
                  <w:txbxContent>
                    <w:p w:rsidR="00022D97" w:rsidRDefault="00022D97" w:rsidP="00EA0CB5">
                      <w:pPr>
                        <w:spacing w:line="240" w:lineRule="auto"/>
                        <w:ind w:right="22" w:firstLine="0"/>
                      </w:pPr>
                      <w:r>
                        <w:t>Resiko Ulkus Kaki Diabetik</w:t>
                      </w:r>
                    </w:p>
                  </w:txbxContent>
                </v:textbox>
              </v:rect>
            </w:pict>
          </mc:Fallback>
        </mc:AlternateContent>
      </w:r>
    </w:p>
    <w:p w:rsidR="00CB3C86" w:rsidRDefault="00CB3C86" w:rsidP="00301DC1">
      <w:pPr>
        <w:ind w:firstLine="0"/>
        <w:rPr>
          <w:lang w:bidi="en-US"/>
        </w:rPr>
      </w:pPr>
    </w:p>
    <w:p w:rsidR="00D42C1C" w:rsidRDefault="00D42C1C" w:rsidP="00D42C1C">
      <w:pPr>
        <w:spacing w:line="240" w:lineRule="auto"/>
        <w:ind w:right="-1" w:firstLine="0"/>
        <w:rPr>
          <w:lang w:bidi="en-US"/>
        </w:rPr>
      </w:pPr>
    </w:p>
    <w:p w:rsidR="00D42C1C" w:rsidRDefault="00CB3C86" w:rsidP="00D42C1C">
      <w:pPr>
        <w:spacing w:line="240" w:lineRule="auto"/>
        <w:ind w:right="-1" w:firstLine="0"/>
        <w:rPr>
          <w:szCs w:val="24"/>
        </w:rPr>
      </w:pPr>
      <w:r w:rsidRPr="00D364D4">
        <w:rPr>
          <w:szCs w:val="24"/>
        </w:rPr>
        <w:t>Keterangan</w:t>
      </w:r>
      <w:r w:rsidRPr="00D364D4">
        <w:rPr>
          <w:szCs w:val="24"/>
        </w:rPr>
        <w:tab/>
        <w:t>:</w:t>
      </w:r>
    </w:p>
    <w:p w:rsidR="00CB3C86" w:rsidRPr="00D364D4" w:rsidRDefault="004738E6" w:rsidP="00D42C1C">
      <w:pPr>
        <w:spacing w:line="240" w:lineRule="auto"/>
        <w:ind w:right="-1" w:firstLine="720"/>
        <w:rPr>
          <w:szCs w:val="24"/>
        </w:rPr>
      </w:pPr>
      <w:r>
        <w:rPr>
          <w:noProof/>
          <w:lang w:val="en-US"/>
        </w:rPr>
        <mc:AlternateContent>
          <mc:Choice Requires="wps">
            <w:drawing>
              <wp:anchor distT="0" distB="0" distL="114300" distR="114300" simplePos="0" relativeHeight="251719680" behindDoc="0" locked="0" layoutInCell="1" allowOverlap="1">
                <wp:simplePos x="0" y="0"/>
                <wp:positionH relativeFrom="column">
                  <wp:posOffset>7620</wp:posOffset>
                </wp:positionH>
                <wp:positionV relativeFrom="paragraph">
                  <wp:posOffset>33020</wp:posOffset>
                </wp:positionV>
                <wp:extent cx="398780" cy="111760"/>
                <wp:effectExtent l="0" t="0" r="20320" b="21590"/>
                <wp:wrapNone/>
                <wp:docPr id="39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11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6pt;margin-top:2.6pt;width:31.4pt;height: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"/>
            </w:pict>
          </mc:Fallback>
        </mc:AlternateContent>
      </w:r>
      <w:r>
        <w:rPr>
          <w:noProof/>
          <w:lang w:val="en-US"/>
        </w:rPr>
        <mc:AlternateContent>
          <mc:Choice Requires="wps">
            <w:drawing>
              <wp:anchor distT="0" distB="0" distL="114300" distR="114300" simplePos="0" relativeHeight="251720704" behindDoc="0" locked="0" layoutInCell="1" allowOverlap="1">
                <wp:simplePos x="0" y="0"/>
                <wp:positionH relativeFrom="column">
                  <wp:posOffset>2695575</wp:posOffset>
                </wp:positionH>
                <wp:positionV relativeFrom="paragraph">
                  <wp:posOffset>85090</wp:posOffset>
                </wp:positionV>
                <wp:extent cx="425450" cy="10795"/>
                <wp:effectExtent l="0" t="57150" r="31750" b="84455"/>
                <wp:wrapNone/>
                <wp:docPr id="39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12.25pt;margin-top:6.7pt;width:33.5pt;height:.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">
                <v:stroke endarrow="block"/>
              </v:shape>
            </w:pict>
          </mc:Fallback>
        </mc:AlternateContent>
      </w:r>
      <w:r w:rsidR="00CB3C86" w:rsidRPr="00D364D4">
        <w:rPr>
          <w:szCs w:val="24"/>
        </w:rPr>
        <w:t>: Diteliti</w:t>
      </w:r>
      <w:r w:rsidR="00CB3C86" w:rsidRPr="00D364D4">
        <w:rPr>
          <w:szCs w:val="24"/>
        </w:rPr>
        <w:tab/>
      </w:r>
      <w:r w:rsidR="00CB3C86" w:rsidRPr="00D364D4">
        <w:rPr>
          <w:szCs w:val="24"/>
        </w:rPr>
        <w:tab/>
      </w:r>
      <w:r w:rsidR="00CB3C86" w:rsidRPr="00D364D4">
        <w:rPr>
          <w:szCs w:val="24"/>
        </w:rPr>
        <w:tab/>
      </w:r>
      <w:r w:rsidR="00CB3C86" w:rsidRPr="00D364D4">
        <w:rPr>
          <w:szCs w:val="24"/>
        </w:rPr>
        <w:tab/>
      </w:r>
      <w:r w:rsidR="00CB3C86" w:rsidRPr="00D364D4">
        <w:rPr>
          <w:szCs w:val="24"/>
        </w:rPr>
        <w:tab/>
        <w:t>: Berpengaruh</w:t>
      </w:r>
    </w:p>
    <w:p w:rsidR="00CB3C86" w:rsidRPr="00932D64" w:rsidRDefault="004738E6" w:rsidP="00D42C1C">
      <w:pPr>
        <w:spacing w:line="240" w:lineRule="auto"/>
        <w:ind w:right="-1" w:firstLine="720"/>
        <w:rPr>
          <w:szCs w:val="24"/>
          <w:lang w:val="en-US"/>
        </w:rPr>
      </w:pPr>
      <w:r>
        <w:rPr>
          <w:noProof/>
          <w:lang w:val="en-US"/>
        </w:rPr>
        <mc:AlternateContent>
          <mc:Choice Requires="wps">
            <w:drawing>
              <wp:anchor distT="4294967295" distB="4294967295" distL="114300" distR="114300" simplePos="0" relativeHeight="251722752" behindDoc="0" locked="0" layoutInCell="1" allowOverlap="1">
                <wp:simplePos x="0" y="0"/>
                <wp:positionH relativeFrom="column">
                  <wp:posOffset>2675255</wp:posOffset>
                </wp:positionH>
                <wp:positionV relativeFrom="paragraph">
                  <wp:posOffset>90169</wp:posOffset>
                </wp:positionV>
                <wp:extent cx="425450" cy="0"/>
                <wp:effectExtent l="0" t="0" r="12700" b="19050"/>
                <wp:wrapNone/>
                <wp:docPr id="39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10.65pt;margin-top:7.1pt;width:33.5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zRIg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"/>
            </w:pict>
          </mc:Fallback>
        </mc:AlternateContent>
      </w:r>
      <w:r>
        <w:rPr>
          <w:noProof/>
          <w:lang w:val="en-US"/>
        </w:rPr>
        <mc:AlternateContent>
          <mc:Choice Requires="wps">
            <w:drawing>
              <wp:anchor distT="0" distB="0" distL="114300" distR="114300" simplePos="0" relativeHeight="251721728" behindDoc="0" locked="0" layoutInCell="1" allowOverlap="1">
                <wp:simplePos x="0" y="0"/>
                <wp:positionH relativeFrom="column">
                  <wp:posOffset>7620</wp:posOffset>
                </wp:positionH>
                <wp:positionV relativeFrom="paragraph">
                  <wp:posOffset>13970</wp:posOffset>
                </wp:positionV>
                <wp:extent cx="387985" cy="130175"/>
                <wp:effectExtent l="0" t="0" r="12065" b="22225"/>
                <wp:wrapNone/>
                <wp:docPr id="39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13017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6pt;margin-top:1.1pt;width:30.55pt;height:1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">
                <v:stroke dashstyle="dash"/>
              </v:rect>
            </w:pict>
          </mc:Fallback>
        </mc:AlternateContent>
      </w:r>
      <w:r w:rsidR="00CB3C86" w:rsidRPr="00D364D4">
        <w:rPr>
          <w:szCs w:val="24"/>
        </w:rPr>
        <w:t>: Tidak Diteliti</w:t>
      </w:r>
      <w:r w:rsidR="00CB3C86" w:rsidRPr="00D364D4">
        <w:rPr>
          <w:szCs w:val="24"/>
        </w:rPr>
        <w:tab/>
      </w:r>
      <w:r w:rsidR="00CB3C86" w:rsidRPr="00D364D4">
        <w:rPr>
          <w:szCs w:val="24"/>
        </w:rPr>
        <w:tab/>
      </w:r>
      <w:r w:rsidR="00CB3C86" w:rsidRPr="00D364D4">
        <w:rPr>
          <w:szCs w:val="24"/>
        </w:rPr>
        <w:tab/>
      </w:r>
      <w:r w:rsidR="00CB3C86" w:rsidRPr="00D364D4">
        <w:rPr>
          <w:szCs w:val="24"/>
        </w:rPr>
        <w:tab/>
      </w:r>
      <w:r w:rsidR="00CB3C86" w:rsidRPr="00D364D4">
        <w:rPr>
          <w:szCs w:val="24"/>
        </w:rPr>
        <w:tab/>
        <w:t>: Berhubungan</w:t>
      </w:r>
    </w:p>
    <w:p w:rsidR="005E3AF9" w:rsidRDefault="00CB3C86" w:rsidP="002E1268">
      <w:pPr>
        <w:spacing w:before="0" w:beforeAutospacing="0" w:after="0" w:afterAutospacing="0" w:line="240" w:lineRule="auto"/>
        <w:ind w:left="1418" w:right="-1"/>
        <w:jc w:val="both"/>
        <w:rPr>
          <w:szCs w:val="24"/>
          <w:lang w:val="en-US"/>
        </w:rPr>
      </w:pPr>
      <w:r w:rsidRPr="00D364D4">
        <w:rPr>
          <w:szCs w:val="24"/>
        </w:rPr>
        <w:t>Gambar 3.1</w:t>
      </w:r>
      <w:r w:rsidRPr="00D364D4">
        <w:rPr>
          <w:szCs w:val="24"/>
        </w:rPr>
        <w:tab/>
        <w:t xml:space="preserve">Kerangka Konsep </w:t>
      </w:r>
      <w:r w:rsidR="00230220">
        <w:rPr>
          <w:szCs w:val="24"/>
          <w:lang w:val="en-US"/>
        </w:rPr>
        <w:t>Hubungan</w:t>
      </w:r>
      <w:r w:rsidRPr="00D364D4">
        <w:rPr>
          <w:szCs w:val="24"/>
        </w:rPr>
        <w:t xml:space="preserve"> </w:t>
      </w:r>
      <w:r w:rsidRPr="00D364D4">
        <w:rPr>
          <w:i/>
          <w:szCs w:val="24"/>
        </w:rPr>
        <w:t xml:space="preserve">Family Intention </w:t>
      </w:r>
      <w:r w:rsidR="00230220">
        <w:rPr>
          <w:szCs w:val="24"/>
          <w:lang w:val="en-US"/>
        </w:rPr>
        <w:t>Dengan</w:t>
      </w:r>
      <w:r w:rsidRPr="00D364D4">
        <w:rPr>
          <w:szCs w:val="24"/>
        </w:rPr>
        <w:t xml:space="preserve"> Perilaku Keluarga Dalam Perawatan Kaki Pada Pasien Dengan Diabetes Melitus </w:t>
      </w:r>
      <w:r w:rsidR="002E1268">
        <w:rPr>
          <w:szCs w:val="24"/>
          <w:lang w:val="en-US"/>
        </w:rPr>
        <w:t>d</w:t>
      </w:r>
      <w:r w:rsidR="005E3AF9">
        <w:rPr>
          <w:szCs w:val="24"/>
        </w:rPr>
        <w:t>i Puskesmas Kebonsari Surabaya.</w:t>
      </w:r>
      <w:r w:rsidR="002E1268">
        <w:rPr>
          <w:szCs w:val="24"/>
          <w:lang w:val="en-US"/>
        </w:rPr>
        <w:t xml:space="preserve"> </w:t>
      </w:r>
    </w:p>
    <w:p w:rsidR="002E1268" w:rsidRPr="002E1268" w:rsidRDefault="002E1268" w:rsidP="002E1268">
      <w:pPr>
        <w:spacing w:before="0" w:beforeAutospacing="0" w:after="0" w:afterAutospacing="0" w:line="240" w:lineRule="auto"/>
        <w:ind w:left="1418" w:right="-1"/>
        <w:jc w:val="both"/>
        <w:rPr>
          <w:szCs w:val="24"/>
          <w:lang w:val="en-US"/>
        </w:rPr>
        <w:sectPr w:rsidR="002E1268" w:rsidRPr="002E1268" w:rsidSect="00D057DD">
          <w:headerReference w:type="default" r:id="rId26"/>
          <w:footerReference w:type="default" r:id="rId27"/>
          <w:pgSz w:w="11906" w:h="16838" w:code="9"/>
          <w:pgMar w:top="1701" w:right="1701" w:bottom="1701" w:left="2268" w:header="709" w:footer="709" w:gutter="0"/>
          <w:cols w:space="708"/>
          <w:docGrid w:linePitch="360"/>
        </w:sectPr>
      </w:pPr>
    </w:p>
    <w:p w:rsidR="00CB3C86" w:rsidRDefault="00CB3C86" w:rsidP="005E3AF9">
      <w:pPr>
        <w:tabs>
          <w:tab w:val="left" w:pos="1985"/>
        </w:tabs>
        <w:spacing w:before="0" w:beforeAutospacing="0" w:after="0" w:afterAutospacing="0" w:line="240" w:lineRule="auto"/>
        <w:ind w:firstLine="0"/>
        <w:jc w:val="both"/>
        <w:rPr>
          <w:szCs w:val="24"/>
        </w:rPr>
      </w:pPr>
    </w:p>
    <w:p w:rsidR="00CB3C86" w:rsidRDefault="00CB3C86" w:rsidP="00BC20FC">
      <w:pPr>
        <w:pStyle w:val="Heading2"/>
        <w:numPr>
          <w:ilvl w:val="1"/>
          <w:numId w:val="33"/>
        </w:numPr>
        <w:spacing w:before="0" w:beforeAutospacing="0" w:afterAutospacing="0" w:line="480" w:lineRule="auto"/>
        <w:ind w:left="0" w:firstLine="0"/>
      </w:pPr>
      <w:bookmarkStart w:id="112" w:name="_Toc29741537"/>
      <w:bookmarkStart w:id="113" w:name="_Toc44605039"/>
      <w:r>
        <w:t>Hipotesis</w:t>
      </w:r>
      <w:bookmarkEnd w:id="112"/>
      <w:bookmarkEnd w:id="113"/>
    </w:p>
    <w:p w:rsidR="00CB3C86" w:rsidRDefault="00CB3C86" w:rsidP="00D42C1C">
      <w:pPr>
        <w:spacing w:before="0" w:beforeAutospacing="0" w:after="0" w:afterAutospacing="0" w:line="480" w:lineRule="auto"/>
        <w:ind w:right="-1" w:firstLine="709"/>
        <w:jc w:val="both"/>
        <w:rPr>
          <w:szCs w:val="24"/>
        </w:rPr>
      </w:pPr>
      <w:r w:rsidRPr="001B4F01">
        <w:rPr>
          <w:szCs w:val="24"/>
        </w:rPr>
        <w:t xml:space="preserve">Hipotesis dalam penelitian ini </w:t>
      </w:r>
      <w:r w:rsidR="00230220">
        <w:rPr>
          <w:szCs w:val="24"/>
          <w:lang w:val="en-US"/>
        </w:rPr>
        <w:t>adalah ada</w:t>
      </w:r>
      <w:r w:rsidR="00230220">
        <w:rPr>
          <w:szCs w:val="24"/>
        </w:rPr>
        <w:t xml:space="preserve"> </w:t>
      </w:r>
      <w:r w:rsidR="00230220">
        <w:rPr>
          <w:szCs w:val="24"/>
          <w:lang w:val="en-US"/>
        </w:rPr>
        <w:t>Hubungan</w:t>
      </w:r>
      <w:r w:rsidRPr="001B4F01">
        <w:rPr>
          <w:szCs w:val="24"/>
        </w:rPr>
        <w:t xml:space="preserve"> </w:t>
      </w:r>
      <w:r w:rsidRPr="001B4F01">
        <w:rPr>
          <w:i/>
          <w:szCs w:val="24"/>
        </w:rPr>
        <w:t>family intention</w:t>
      </w:r>
      <w:r w:rsidR="00230220">
        <w:rPr>
          <w:szCs w:val="24"/>
        </w:rPr>
        <w:t xml:space="preserve"> </w:t>
      </w:r>
      <w:r w:rsidR="00230220">
        <w:rPr>
          <w:szCs w:val="24"/>
          <w:lang w:val="en-US"/>
        </w:rPr>
        <w:t>dengan</w:t>
      </w:r>
      <w:r w:rsidRPr="001B4F01">
        <w:rPr>
          <w:szCs w:val="24"/>
        </w:rPr>
        <w:t xml:space="preserve"> perilaku keluarga dalam perawatan kaki pada pasien dengan diabetes mellitus di Puskesmas Kebonsari Kota Surabaya.</w:t>
      </w:r>
    </w:p>
    <w:p w:rsidR="00CB3C86" w:rsidRPr="00757C05" w:rsidRDefault="00CB3C86" w:rsidP="00757C05">
      <w:pPr>
        <w:spacing w:before="0" w:beforeAutospacing="0" w:after="0" w:afterAutospacing="0" w:line="480" w:lineRule="auto"/>
        <w:ind w:firstLine="0"/>
        <w:jc w:val="both"/>
        <w:rPr>
          <w:szCs w:val="24"/>
          <w:lang w:val="en-US"/>
        </w:rPr>
      </w:pPr>
    </w:p>
    <w:p w:rsidR="00CB3C86" w:rsidRPr="00757C05" w:rsidRDefault="00CB3C86" w:rsidP="00757C05">
      <w:pPr>
        <w:spacing w:before="0" w:beforeAutospacing="0" w:after="0" w:afterAutospacing="0" w:line="480" w:lineRule="auto"/>
        <w:ind w:firstLine="0"/>
        <w:jc w:val="both"/>
        <w:rPr>
          <w:szCs w:val="24"/>
          <w:lang w:val="en-US"/>
        </w:rPr>
      </w:pPr>
    </w:p>
    <w:p w:rsidR="00CB3C86" w:rsidRPr="00757C05" w:rsidRDefault="00CB3C86" w:rsidP="00757C05">
      <w:pPr>
        <w:spacing w:before="0" w:beforeAutospacing="0" w:after="0" w:afterAutospacing="0" w:line="480" w:lineRule="auto"/>
        <w:ind w:firstLine="0"/>
        <w:jc w:val="both"/>
        <w:rPr>
          <w:szCs w:val="24"/>
          <w:lang w:val="en-US"/>
        </w:rPr>
      </w:pPr>
    </w:p>
    <w:p w:rsidR="00CB3C86" w:rsidRPr="00757C05" w:rsidRDefault="00CB3C86" w:rsidP="00757C05">
      <w:pPr>
        <w:spacing w:before="0" w:beforeAutospacing="0" w:after="0" w:afterAutospacing="0" w:line="480" w:lineRule="auto"/>
        <w:ind w:firstLine="0"/>
        <w:jc w:val="both"/>
        <w:rPr>
          <w:szCs w:val="24"/>
          <w:lang w:val="en-US"/>
        </w:rPr>
      </w:pPr>
    </w:p>
    <w:p w:rsidR="00CB3C86" w:rsidRPr="00757C05" w:rsidRDefault="00CB3C86" w:rsidP="00757C05">
      <w:pPr>
        <w:spacing w:before="0" w:beforeAutospacing="0" w:after="0" w:afterAutospacing="0" w:line="480" w:lineRule="auto"/>
        <w:ind w:firstLine="0"/>
        <w:jc w:val="both"/>
        <w:rPr>
          <w:szCs w:val="24"/>
          <w:lang w:val="en-US"/>
        </w:rPr>
      </w:pPr>
    </w:p>
    <w:p w:rsidR="00CB3C86" w:rsidRPr="00757C05" w:rsidRDefault="00CB3C86" w:rsidP="00757C05">
      <w:pPr>
        <w:spacing w:before="0" w:beforeAutospacing="0" w:after="0" w:afterAutospacing="0" w:line="480" w:lineRule="auto"/>
        <w:ind w:firstLine="0"/>
        <w:jc w:val="both"/>
        <w:rPr>
          <w:szCs w:val="24"/>
          <w:lang w:val="en-US"/>
        </w:rPr>
      </w:pPr>
    </w:p>
    <w:p w:rsidR="00CB3C86" w:rsidRPr="00757C05" w:rsidRDefault="00CB3C86" w:rsidP="00757C05">
      <w:pPr>
        <w:spacing w:before="0" w:beforeAutospacing="0" w:after="0" w:afterAutospacing="0" w:line="480" w:lineRule="auto"/>
        <w:ind w:firstLine="0"/>
        <w:jc w:val="both"/>
        <w:rPr>
          <w:b/>
          <w:szCs w:val="24"/>
          <w:lang w:val="en-US"/>
        </w:rPr>
      </w:pPr>
    </w:p>
    <w:p w:rsidR="00CB3C86" w:rsidRPr="001B4F01" w:rsidRDefault="00CB3C86" w:rsidP="00CB3C86">
      <w:pPr>
        <w:tabs>
          <w:tab w:val="left" w:pos="1985"/>
        </w:tabs>
        <w:spacing w:before="0" w:beforeAutospacing="0" w:after="0" w:afterAutospacing="0" w:line="240" w:lineRule="auto"/>
        <w:ind w:left="1701" w:hanging="1701"/>
        <w:jc w:val="both"/>
        <w:rPr>
          <w:szCs w:val="24"/>
          <w:lang w:val="en-US"/>
        </w:rPr>
      </w:pPr>
    </w:p>
    <w:p w:rsidR="00CB3C86" w:rsidRDefault="00CB3C86" w:rsidP="008A7C2D">
      <w:pPr>
        <w:rPr>
          <w:lang w:bidi="en-US"/>
        </w:rPr>
        <w:sectPr w:rsidR="00CB3C86" w:rsidSect="00D057DD">
          <w:headerReference w:type="default" r:id="rId28"/>
          <w:footerReference w:type="default" r:id="rId29"/>
          <w:pgSz w:w="11906" w:h="16838" w:code="9"/>
          <w:pgMar w:top="1701" w:right="1701" w:bottom="1701" w:left="2268" w:header="709" w:footer="709" w:gutter="0"/>
          <w:cols w:space="708"/>
          <w:docGrid w:linePitch="360"/>
        </w:sectPr>
      </w:pPr>
    </w:p>
    <w:p w:rsidR="00CB3C86" w:rsidRPr="00A34D6D" w:rsidRDefault="0016207A" w:rsidP="00A34D6D">
      <w:pPr>
        <w:pStyle w:val="Heading1"/>
        <w:numPr>
          <w:ilvl w:val="0"/>
          <w:numId w:val="0"/>
        </w:numPr>
        <w:ind w:left="360"/>
        <w:rPr>
          <w:lang w:val="en-US"/>
        </w:rPr>
      </w:pPr>
      <w:bookmarkStart w:id="114" w:name="_Toc44605040"/>
      <w:r>
        <w:lastRenderedPageBreak/>
        <w:t xml:space="preserve">BAB </w:t>
      </w:r>
      <w:r>
        <w:rPr>
          <w:lang w:val="en-US"/>
        </w:rPr>
        <w:t>4</w:t>
      </w:r>
      <w:r w:rsidR="00CB3C86">
        <w:br/>
      </w:r>
      <w:bookmarkStart w:id="115" w:name="_Toc29741538"/>
      <w:r w:rsidR="00CB3C86">
        <w:t>METODE PENELITIAN</w:t>
      </w:r>
      <w:bookmarkEnd w:id="115"/>
      <w:bookmarkEnd w:id="114"/>
    </w:p>
    <w:p w:rsidR="00CB3C86" w:rsidRPr="001B4F01" w:rsidRDefault="00CB3C86" w:rsidP="00D42C1C">
      <w:pPr>
        <w:spacing w:before="0" w:beforeAutospacing="0" w:after="0" w:afterAutospacing="0" w:line="480" w:lineRule="auto"/>
        <w:ind w:right="-1" w:firstLine="709"/>
        <w:jc w:val="both"/>
        <w:rPr>
          <w:szCs w:val="24"/>
          <w:lang w:val="en-US"/>
        </w:rPr>
      </w:pPr>
      <w:r w:rsidRPr="00D364D4">
        <w:rPr>
          <w:szCs w:val="24"/>
        </w:rPr>
        <w:t>Bab metode penelitian ini akan menjelaskan mengenai: 1) Desain Penelitian, 2) Kerangka Kerja, 3) Waktu dan Tempat Penelitian, 4) Populasi, Sampel, dan Teknik Sampling, 5) Identifikasi Variabel, 6) Definisi Operasional, 7) Pengumpulan, Pengolahan, dan Analisa Data, dan 8) Etika Penelitian.</w:t>
      </w:r>
    </w:p>
    <w:p w:rsidR="00CB3C86" w:rsidRDefault="00CB3C86" w:rsidP="00BC20FC">
      <w:pPr>
        <w:pStyle w:val="Heading2"/>
        <w:numPr>
          <w:ilvl w:val="1"/>
          <w:numId w:val="36"/>
        </w:numPr>
        <w:spacing w:before="0" w:beforeAutospacing="0" w:afterAutospacing="0" w:line="480" w:lineRule="auto"/>
        <w:ind w:left="0" w:right="-1" w:firstLine="0"/>
        <w:rPr>
          <w:lang w:val="en-US"/>
        </w:rPr>
      </w:pPr>
      <w:bookmarkStart w:id="116" w:name="_Toc29741539"/>
      <w:bookmarkStart w:id="117" w:name="_Toc44605041"/>
      <w:r>
        <w:t>Desain Penelitian</w:t>
      </w:r>
      <w:bookmarkEnd w:id="116"/>
      <w:bookmarkEnd w:id="117"/>
    </w:p>
    <w:p w:rsidR="00CB3C86" w:rsidRPr="001B4F01" w:rsidRDefault="00CB3C86" w:rsidP="00D42C1C">
      <w:pPr>
        <w:spacing w:before="0" w:beforeAutospacing="0" w:after="0" w:afterAutospacing="0" w:line="480" w:lineRule="auto"/>
        <w:ind w:right="-1" w:firstLine="709"/>
        <w:jc w:val="both"/>
        <w:rPr>
          <w:szCs w:val="24"/>
        </w:rPr>
      </w:pPr>
      <w:r w:rsidRPr="001B4F01">
        <w:rPr>
          <w:szCs w:val="24"/>
        </w:rPr>
        <w:t xml:space="preserve">Desain pada penelitian ini menggunakan </w:t>
      </w:r>
      <w:r w:rsidR="00590684">
        <w:rPr>
          <w:i/>
          <w:szCs w:val="24"/>
          <w:lang w:val="en-US"/>
        </w:rPr>
        <w:t>Observasional Analitik</w:t>
      </w:r>
      <w:r w:rsidRPr="001B4F01">
        <w:rPr>
          <w:szCs w:val="24"/>
        </w:rPr>
        <w:t xml:space="preserve"> dengan pendekatan </w:t>
      </w:r>
      <w:r w:rsidR="00590684">
        <w:rPr>
          <w:i/>
          <w:szCs w:val="24"/>
          <w:lang w:val="en-US"/>
        </w:rPr>
        <w:t>Cross Sectional</w:t>
      </w:r>
      <w:r w:rsidRPr="001B4F01">
        <w:rPr>
          <w:szCs w:val="24"/>
        </w:rPr>
        <w:t xml:space="preserve">, yaitu desain penelitian yang </w:t>
      </w:r>
      <w:r w:rsidR="00590684">
        <w:rPr>
          <w:szCs w:val="24"/>
          <w:lang w:val="en-US"/>
        </w:rPr>
        <w:t>menekankan penguku</w:t>
      </w:r>
      <w:r w:rsidR="00640FF1">
        <w:rPr>
          <w:szCs w:val="24"/>
          <w:lang w:val="en-US"/>
        </w:rPr>
        <w:t>ran atau observasi data variabel</w:t>
      </w:r>
      <w:r w:rsidR="00590684">
        <w:rPr>
          <w:szCs w:val="24"/>
          <w:lang w:val="en-US"/>
        </w:rPr>
        <w:t xml:space="preserve"> independen dan dependen hanya satu kali pada satu saat</w:t>
      </w:r>
      <w:r w:rsidR="00D42C1C">
        <w:rPr>
          <w:szCs w:val="24"/>
        </w:rPr>
        <w:t xml:space="preserve"> </w:t>
      </w:r>
      <w:r w:rsidR="000E2BFF" w:rsidRPr="001B4F01">
        <w:rPr>
          <w:szCs w:val="24"/>
        </w:rPr>
        <w:fldChar w:fldCharType="begin" w:fldLock="1"/>
      </w:r>
      <w:r w:rsidRPr="001B4F01">
        <w:rPr>
          <w:szCs w:val="24"/>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sidRPr="001B4F01">
        <w:rPr>
          <w:szCs w:val="24"/>
        </w:rPr>
        <w:fldChar w:fldCharType="separate"/>
      </w:r>
      <w:r w:rsidRPr="001B4F01">
        <w:rPr>
          <w:noProof/>
          <w:szCs w:val="24"/>
        </w:rPr>
        <w:t>(Nursalam, 2015)</w:t>
      </w:r>
      <w:r w:rsidR="000E2BFF" w:rsidRPr="001B4F01">
        <w:rPr>
          <w:szCs w:val="24"/>
        </w:rPr>
        <w:fldChar w:fldCharType="end"/>
      </w:r>
      <w:r w:rsidRPr="001B4F01">
        <w:rPr>
          <w:szCs w:val="24"/>
        </w:rPr>
        <w:t>.</w:t>
      </w:r>
    </w:p>
    <w:p w:rsidR="00D63D43" w:rsidRDefault="00D63D43" w:rsidP="00482F1C">
      <w:pPr>
        <w:spacing w:before="0" w:beforeAutospacing="0" w:after="0" w:afterAutospacing="0" w:line="240" w:lineRule="auto"/>
        <w:ind w:left="1276" w:right="-1" w:hanging="1276"/>
        <w:jc w:val="both"/>
        <w:rPr>
          <w:szCs w:val="24"/>
          <w:lang w:val="en-US"/>
        </w:rPr>
      </w:pPr>
    </w:p>
    <w:p w:rsidR="00D63D43" w:rsidRDefault="00D63D43" w:rsidP="00482F1C">
      <w:pPr>
        <w:spacing w:before="0" w:beforeAutospacing="0" w:after="0" w:afterAutospacing="0" w:line="240" w:lineRule="auto"/>
        <w:ind w:left="1276" w:right="-1" w:hanging="1276"/>
        <w:jc w:val="both"/>
        <w:rPr>
          <w:szCs w:val="24"/>
          <w:lang w:val="en-US"/>
        </w:rPr>
      </w:pPr>
    </w:p>
    <w:p w:rsidR="00D63D43" w:rsidRDefault="00D63D43" w:rsidP="00482F1C">
      <w:pPr>
        <w:spacing w:before="0" w:beforeAutospacing="0" w:after="0" w:afterAutospacing="0" w:line="240" w:lineRule="auto"/>
        <w:ind w:left="1276" w:right="-1" w:hanging="1276"/>
        <w:jc w:val="both"/>
        <w:rPr>
          <w:szCs w:val="24"/>
          <w:lang w:val="en-US"/>
        </w:rPr>
      </w:pPr>
    </w:p>
    <w:p w:rsidR="00590684" w:rsidRDefault="004738E6" w:rsidP="00482F1C">
      <w:pPr>
        <w:spacing w:before="0" w:beforeAutospacing="0" w:after="0" w:afterAutospacing="0" w:line="240" w:lineRule="auto"/>
        <w:ind w:left="1276" w:right="-1" w:hanging="1276"/>
        <w:jc w:val="both"/>
        <w:rPr>
          <w:szCs w:val="24"/>
          <w:lang w:val="en-US"/>
        </w:rPr>
      </w:pPr>
      <w:r>
        <w:rPr>
          <w:noProof/>
          <w:lang w:val="en-US"/>
        </w:rPr>
        <mc:AlternateContent>
          <mc:Choice Requires="wps">
            <w:drawing>
              <wp:anchor distT="0" distB="0" distL="114300" distR="114300" simplePos="0" relativeHeight="251815936" behindDoc="0" locked="0" layoutInCell="1" allowOverlap="1">
                <wp:simplePos x="0" y="0"/>
                <wp:positionH relativeFrom="column">
                  <wp:posOffset>1810385</wp:posOffset>
                </wp:positionH>
                <wp:positionV relativeFrom="paragraph">
                  <wp:posOffset>117475</wp:posOffset>
                </wp:positionV>
                <wp:extent cx="1388110" cy="370840"/>
                <wp:effectExtent l="0" t="0" r="21590" b="10160"/>
                <wp:wrapNone/>
                <wp:docPr id="39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110" cy="370840"/>
                        </a:xfrm>
                        <a:prstGeom prst="rect">
                          <a:avLst/>
                        </a:prstGeom>
                        <a:solidFill>
                          <a:sysClr val="window" lastClr="FFFFFF"/>
                        </a:solidFill>
                        <a:ln w="9525" cap="flat" cmpd="sng" algn="ctr">
                          <a:solidFill>
                            <a:sysClr val="windowText" lastClr="000000"/>
                          </a:solidFill>
                          <a:prstDash val="solid"/>
                        </a:ln>
                        <a:effectLst/>
                      </wps:spPr>
                      <wps:txb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54" style="position:absolute;left:0;text-align:left;margin-left:142.55pt;margin-top:9.25pt;width:109.3pt;height:2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" fillcolor="window" strokecolor="windowText">
                <v:path arrowok="t"/>
                <v:textbo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Deskripsi Variabel</w:t>
                      </w:r>
                    </w:p>
                  </w:txbxContent>
                </v:textbox>
              </v:rect>
            </w:pict>
          </mc:Fallback>
        </mc:AlternateContent>
      </w:r>
      <w:r>
        <w:rPr>
          <w:noProof/>
          <w:lang w:val="en-US"/>
        </w:rPr>
        <mc:AlternateContent>
          <mc:Choice Requires="wps">
            <w:drawing>
              <wp:anchor distT="0" distB="0" distL="114300" distR="114300" simplePos="0" relativeHeight="251807744" behindDoc="0" locked="0" layoutInCell="1" allowOverlap="1">
                <wp:simplePos x="0" y="0"/>
                <wp:positionH relativeFrom="column">
                  <wp:posOffset>-33655</wp:posOffset>
                </wp:positionH>
                <wp:positionV relativeFrom="paragraph">
                  <wp:posOffset>48895</wp:posOffset>
                </wp:positionV>
                <wp:extent cx="1483360" cy="500380"/>
                <wp:effectExtent l="0" t="0" r="21590" b="13970"/>
                <wp:wrapNone/>
                <wp:docPr id="394"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360" cy="50038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22D97" w:rsidRDefault="00022D97" w:rsidP="00482F1C">
                            <w:pPr>
                              <w:spacing w:before="0" w:beforeAutospacing="0" w:after="0" w:afterAutospacing="0" w:line="240" w:lineRule="auto"/>
                              <w:ind w:right="-11" w:firstLine="0"/>
                              <w:jc w:val="center"/>
                              <w:rPr>
                                <w:lang w:val="en-US"/>
                              </w:rPr>
                            </w:pPr>
                            <w:r>
                              <w:rPr>
                                <w:lang w:val="en-US"/>
                              </w:rPr>
                              <w:t>Variabel Independen</w:t>
                            </w:r>
                          </w:p>
                          <w:p w:rsidR="00022D97" w:rsidRPr="00482F1C" w:rsidRDefault="00022D97" w:rsidP="00482F1C">
                            <w:pPr>
                              <w:spacing w:before="0" w:beforeAutospacing="0" w:after="0" w:afterAutospacing="0" w:line="240" w:lineRule="auto"/>
                              <w:ind w:right="-11" w:firstLine="0"/>
                              <w:jc w:val="center"/>
                              <w:rPr>
                                <w:i/>
                                <w:lang w:val="en-US"/>
                              </w:rPr>
                            </w:pPr>
                            <w:r>
                              <w:rPr>
                                <w:i/>
                                <w:lang w:val="en-US"/>
                              </w:rPr>
                              <w:t>Family Intention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3" o:spid="_x0000_s1055" style="position:absolute;left:0;text-align:left;margin-left:-2.65pt;margin-top:3.85pt;width:116.8pt;height:39.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" fillcolor="white [3201]" strokecolor="black [3200]">
                <v:path arrowok="t"/>
                <v:textbox>
                  <w:txbxContent>
                    <w:p w:rsidR="00022D97" w:rsidRDefault="00022D97" w:rsidP="00482F1C">
                      <w:pPr>
                        <w:spacing w:before="0" w:beforeAutospacing="0" w:after="0" w:afterAutospacing="0" w:line="240" w:lineRule="auto"/>
                        <w:ind w:right="-11" w:firstLine="0"/>
                        <w:jc w:val="center"/>
                        <w:rPr>
                          <w:lang w:val="en-US"/>
                        </w:rPr>
                      </w:pPr>
                      <w:r>
                        <w:rPr>
                          <w:lang w:val="en-US"/>
                        </w:rPr>
                        <w:t>Variabel Independen</w:t>
                      </w:r>
                    </w:p>
                    <w:p w:rsidR="00022D97" w:rsidRPr="00482F1C" w:rsidRDefault="00022D97" w:rsidP="00482F1C">
                      <w:pPr>
                        <w:spacing w:before="0" w:beforeAutospacing="0" w:after="0" w:afterAutospacing="0" w:line="240" w:lineRule="auto"/>
                        <w:ind w:right="-11" w:firstLine="0"/>
                        <w:jc w:val="center"/>
                        <w:rPr>
                          <w:i/>
                          <w:lang w:val="en-US"/>
                        </w:rPr>
                      </w:pPr>
                      <w:r>
                        <w:rPr>
                          <w:i/>
                          <w:lang w:val="en-US"/>
                        </w:rPr>
                        <w:t>Family Intention</w:t>
                      </w:r>
                    </w:p>
                  </w:txbxContent>
                </v:textbox>
              </v:rect>
            </w:pict>
          </mc:Fallback>
        </mc:AlternateContent>
      </w:r>
    </w:p>
    <w:p w:rsidR="00590684" w:rsidRDefault="004738E6" w:rsidP="005E3AF9">
      <w:pPr>
        <w:spacing w:before="0" w:beforeAutospacing="0" w:after="0" w:afterAutospacing="0" w:line="240" w:lineRule="auto"/>
        <w:ind w:left="1276"/>
        <w:jc w:val="both"/>
        <w:rPr>
          <w:szCs w:val="24"/>
          <w:lang w:val="en-US"/>
        </w:rPr>
      </w:pPr>
      <w:r>
        <w:rPr>
          <w:noProof/>
          <w:lang w:val="en-US"/>
        </w:rPr>
        <mc:AlternateContent>
          <mc:Choice Requires="wps">
            <w:drawing>
              <wp:anchor distT="4294967295" distB="4294967295" distL="114300" distR="114300" simplePos="0" relativeHeight="251819008" behindDoc="0" locked="0" layoutInCell="1" allowOverlap="1">
                <wp:simplePos x="0" y="0"/>
                <wp:positionH relativeFrom="column">
                  <wp:posOffset>3209290</wp:posOffset>
                </wp:positionH>
                <wp:positionV relativeFrom="paragraph">
                  <wp:posOffset>123824</wp:posOffset>
                </wp:positionV>
                <wp:extent cx="448310" cy="0"/>
                <wp:effectExtent l="0" t="0" r="27940" b="19050"/>
                <wp:wrapNone/>
                <wp:docPr id="393"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2"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7pt,9.75pt" to="4in,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" strokecolor="black [3040]">
                <o:lock v:ext="edit" shapetype="f"/>
              </v:line>
            </w:pict>
          </mc:Fallback>
        </mc:AlternateContent>
      </w:r>
      <w:r>
        <w:rPr>
          <w:noProof/>
          <w:lang w:val="en-US"/>
        </w:rPr>
        <mc:AlternateContent>
          <mc:Choice Requires="wps">
            <w:drawing>
              <wp:anchor distT="0" distB="0" distL="114299" distR="114299" simplePos="0" relativeHeight="251823104" behindDoc="0" locked="0" layoutInCell="1" allowOverlap="1">
                <wp:simplePos x="0" y="0"/>
                <wp:positionH relativeFrom="column">
                  <wp:posOffset>3654424</wp:posOffset>
                </wp:positionH>
                <wp:positionV relativeFrom="paragraph">
                  <wp:posOffset>132080</wp:posOffset>
                </wp:positionV>
                <wp:extent cx="0" cy="275590"/>
                <wp:effectExtent l="76200" t="0" r="76200" b="48260"/>
                <wp:wrapNone/>
                <wp:docPr id="392"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87.75pt;margin-top:10.4pt;width:0;height:21.7pt;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FNwIAAGA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">
                <v:stroke endarrow="block"/>
              </v:shape>
            </w:pict>
          </mc:Fallback>
        </mc:AlternateContent>
      </w:r>
      <w:r>
        <w:rPr>
          <w:noProof/>
          <w:lang w:val="en-US"/>
        </w:rPr>
        <mc:AlternateContent>
          <mc:Choice Requires="wps">
            <w:drawing>
              <wp:anchor distT="4294967295" distB="4294967295" distL="114300" distR="114300" simplePos="0" relativeHeight="251811840" behindDoc="0" locked="0" layoutInCell="1" allowOverlap="1">
                <wp:simplePos x="0" y="0"/>
                <wp:positionH relativeFrom="column">
                  <wp:posOffset>1447800</wp:posOffset>
                </wp:positionH>
                <wp:positionV relativeFrom="paragraph">
                  <wp:posOffset>123824</wp:posOffset>
                </wp:positionV>
                <wp:extent cx="370205" cy="0"/>
                <wp:effectExtent l="0" t="76200" r="29845" b="95250"/>
                <wp:wrapNone/>
                <wp:docPr id="39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14pt;margin-top:9.75pt;width:29.15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t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SLD&#10;SJEehvS49zrmRlk2DS0ajCvAslJbG4qkR/VinjT95pDSVUdUy6P568mAdxY8kncu4eIMJNoNnzUD&#10;GwIZYr+Oje1DSOgEOsaxnG5j4UePKHyc3qeTdI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">
                <v:stroke endarrow="block"/>
              </v:shape>
            </w:pict>
          </mc:Fallback>
        </mc:AlternateContent>
      </w:r>
    </w:p>
    <w:p w:rsidR="00482F1C" w:rsidRDefault="00482F1C" w:rsidP="00482F1C">
      <w:pPr>
        <w:spacing w:before="0" w:beforeAutospacing="0" w:after="0" w:afterAutospacing="0" w:line="240" w:lineRule="auto"/>
        <w:ind w:left="1276" w:hanging="1276"/>
        <w:jc w:val="both"/>
        <w:rPr>
          <w:szCs w:val="24"/>
          <w:lang w:val="en-US"/>
        </w:rPr>
      </w:pPr>
    </w:p>
    <w:p w:rsidR="00482F1C" w:rsidRDefault="004738E6" w:rsidP="00482F1C">
      <w:pPr>
        <w:spacing w:before="0" w:beforeAutospacing="0" w:after="0" w:afterAutospacing="0" w:line="240" w:lineRule="auto"/>
        <w:ind w:left="1276" w:hanging="1276"/>
        <w:jc w:val="both"/>
        <w:rPr>
          <w:szCs w:val="24"/>
          <w:lang w:val="en-US"/>
        </w:rPr>
      </w:pPr>
      <w:r>
        <w:rPr>
          <w:noProof/>
          <w:lang w:val="en-US"/>
        </w:rPr>
        <mc:AlternateContent>
          <mc:Choice Requires="wps">
            <w:drawing>
              <wp:anchor distT="0" distB="0" distL="114300" distR="114300" simplePos="0" relativeHeight="251831296" behindDoc="0" locked="0" layoutInCell="1" allowOverlap="1">
                <wp:simplePos x="0" y="0"/>
                <wp:positionH relativeFrom="column">
                  <wp:posOffset>4302125</wp:posOffset>
                </wp:positionH>
                <wp:positionV relativeFrom="paragraph">
                  <wp:posOffset>61595</wp:posOffset>
                </wp:positionV>
                <wp:extent cx="914400" cy="499745"/>
                <wp:effectExtent l="0" t="0" r="19050" b="14605"/>
                <wp:wrapNone/>
                <wp:docPr id="39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9745"/>
                        </a:xfrm>
                        <a:prstGeom prst="rect">
                          <a:avLst/>
                        </a:prstGeom>
                        <a:solidFill>
                          <a:sysClr val="window" lastClr="FFFFFF"/>
                        </a:solidFill>
                        <a:ln w="9525" cap="flat" cmpd="sng" algn="ctr">
                          <a:solidFill>
                            <a:sysClr val="windowText" lastClr="000000"/>
                          </a:solidFill>
                          <a:prstDash val="solid"/>
                        </a:ln>
                        <a:effectLst/>
                      </wps:spPr>
                      <wps:txb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Interpretasi makna/arti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56" style="position:absolute;left:0;text-align:left;margin-left:338.75pt;margin-top:4.85pt;width:1in;height:39.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" fillcolor="window" strokecolor="windowText">
                <v:path arrowok="t"/>
                <v:textbo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Interpretasi makna/arti</w:t>
                      </w:r>
                    </w:p>
                  </w:txbxContent>
                </v:textbox>
              </v:rect>
            </w:pict>
          </mc:Fallback>
        </mc:AlternateContent>
      </w:r>
      <w:r>
        <w:rPr>
          <w:noProof/>
          <w:lang w:val="en-US"/>
        </w:rPr>
        <mc:AlternateContent>
          <mc:Choice Requires="wps">
            <w:drawing>
              <wp:anchor distT="0" distB="0" distL="114300" distR="114300" simplePos="0" relativeHeight="251827200" behindDoc="0" locked="0" layoutInCell="1" allowOverlap="1">
                <wp:simplePos x="0" y="0"/>
                <wp:positionH relativeFrom="column">
                  <wp:posOffset>3202305</wp:posOffset>
                </wp:positionH>
                <wp:positionV relativeFrom="paragraph">
                  <wp:posOffset>57785</wp:posOffset>
                </wp:positionV>
                <wp:extent cx="914400" cy="499745"/>
                <wp:effectExtent l="0" t="0" r="19050" b="14605"/>
                <wp:wrapNone/>
                <wp:docPr id="389"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9745"/>
                        </a:xfrm>
                        <a:prstGeom prst="rect">
                          <a:avLst/>
                        </a:prstGeom>
                        <a:solidFill>
                          <a:sysClr val="window" lastClr="FFFFFF"/>
                        </a:solidFill>
                        <a:ln w="9525" cap="flat" cmpd="sng" algn="ctr">
                          <a:solidFill>
                            <a:sysClr val="windowText" lastClr="000000"/>
                          </a:solidFill>
                          <a:prstDash val="solid"/>
                        </a:ln>
                        <a:effectLst/>
                      </wps:spPr>
                      <wps:txb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57" style="position:absolute;left:0;text-align:left;margin-left:252.15pt;margin-top:4.55pt;width:1in;height:39.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" fillcolor="window" strokecolor="windowText">
                <v:path arrowok="t"/>
                <v:textbo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Uji Hubungan</w:t>
                      </w:r>
                    </w:p>
                  </w:txbxContent>
                </v:textbox>
              </v:rect>
            </w:pict>
          </mc:Fallback>
        </mc:AlternateContent>
      </w:r>
    </w:p>
    <w:p w:rsidR="00482F1C" w:rsidRDefault="004738E6" w:rsidP="00482F1C">
      <w:pPr>
        <w:spacing w:before="0" w:beforeAutospacing="0" w:after="0" w:afterAutospacing="0" w:line="240" w:lineRule="auto"/>
        <w:ind w:left="1276" w:hanging="1276"/>
        <w:jc w:val="both"/>
        <w:rPr>
          <w:szCs w:val="24"/>
          <w:lang w:val="en-US"/>
        </w:rPr>
      </w:pPr>
      <w:r>
        <w:rPr>
          <w:noProof/>
          <w:lang w:val="en-US"/>
        </w:rPr>
        <mc:AlternateContent>
          <mc:Choice Requires="wps">
            <w:drawing>
              <wp:anchor distT="4294967295" distB="4294967295" distL="114300" distR="114300" simplePos="0" relativeHeight="251829248" behindDoc="0" locked="0" layoutInCell="1" allowOverlap="1">
                <wp:simplePos x="0" y="0"/>
                <wp:positionH relativeFrom="column">
                  <wp:posOffset>4121150</wp:posOffset>
                </wp:positionH>
                <wp:positionV relativeFrom="paragraph">
                  <wp:posOffset>132714</wp:posOffset>
                </wp:positionV>
                <wp:extent cx="198120" cy="0"/>
                <wp:effectExtent l="0" t="76200" r="30480" b="95250"/>
                <wp:wrapNone/>
                <wp:docPr id="38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324.5pt;margin-top:10.45pt;width:15.6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T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LmBU&#10;ivQwpMeD1zE3yrJpaNFgXAGWldrZUCQ9qWfzpOk3h5SuOqJaHs1fzga8s+CRvHEJF2cg0X74pBnY&#10;EMgQ+3VqbB9CQifQKY7lfB8LP3lE4WO2XGQ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">
                <v:stroke endarrow="block"/>
              </v:shape>
            </w:pict>
          </mc:Fallback>
        </mc:AlternateContent>
      </w:r>
    </w:p>
    <w:p w:rsidR="00482F1C" w:rsidRDefault="004738E6" w:rsidP="00482F1C">
      <w:pPr>
        <w:spacing w:before="0" w:beforeAutospacing="0" w:after="0" w:afterAutospacing="0" w:line="240" w:lineRule="auto"/>
        <w:ind w:left="1276" w:hanging="1276"/>
        <w:jc w:val="both"/>
        <w:rPr>
          <w:szCs w:val="24"/>
          <w:lang w:val="en-US"/>
        </w:rPr>
      </w:pPr>
      <w:r>
        <w:rPr>
          <w:noProof/>
          <w:lang w:val="en-US"/>
        </w:rPr>
        <mc:AlternateContent>
          <mc:Choice Requires="wps">
            <w:drawing>
              <wp:anchor distT="0" distB="0" distL="114300" distR="114300" simplePos="0" relativeHeight="251809792" behindDoc="0" locked="0" layoutInCell="1" allowOverlap="1">
                <wp:simplePos x="0" y="0"/>
                <wp:positionH relativeFrom="column">
                  <wp:posOffset>-33655</wp:posOffset>
                </wp:positionH>
                <wp:positionV relativeFrom="paragraph">
                  <wp:posOffset>104140</wp:posOffset>
                </wp:positionV>
                <wp:extent cx="1621790" cy="874395"/>
                <wp:effectExtent l="0" t="0" r="16510" b="20955"/>
                <wp:wrapNone/>
                <wp:docPr id="387"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1790" cy="874395"/>
                        </a:xfrm>
                        <a:prstGeom prst="rect">
                          <a:avLst/>
                        </a:prstGeom>
                        <a:solidFill>
                          <a:sysClr val="window" lastClr="FFFFFF"/>
                        </a:solidFill>
                        <a:ln w="9525" cap="flat" cmpd="sng" algn="ctr">
                          <a:solidFill>
                            <a:sysClr val="windowText" lastClr="000000"/>
                          </a:solidFill>
                          <a:prstDash val="solid"/>
                        </a:ln>
                        <a:effectLst/>
                      </wps:spPr>
                      <wps:txbx>
                        <w:txbxContent>
                          <w:p w:rsidR="00022D97" w:rsidRDefault="00022D97" w:rsidP="00482F1C">
                            <w:pPr>
                              <w:spacing w:before="0" w:beforeAutospacing="0" w:after="0" w:afterAutospacing="0" w:line="240" w:lineRule="auto"/>
                              <w:ind w:right="-11" w:firstLine="0"/>
                              <w:jc w:val="center"/>
                              <w:rPr>
                                <w:lang w:val="en-US"/>
                              </w:rPr>
                            </w:pPr>
                            <w:r>
                              <w:rPr>
                                <w:lang w:val="en-US"/>
                              </w:rPr>
                              <w:t>Variabel Dependen</w:t>
                            </w:r>
                          </w:p>
                          <w:p w:rsidR="00022D97" w:rsidRPr="00482F1C" w:rsidRDefault="00022D97" w:rsidP="00482F1C">
                            <w:pPr>
                              <w:spacing w:before="0" w:beforeAutospacing="0" w:after="0" w:afterAutospacing="0" w:line="240" w:lineRule="auto"/>
                              <w:ind w:right="-11" w:firstLine="0"/>
                              <w:jc w:val="center"/>
                              <w:rPr>
                                <w:lang w:val="en-US"/>
                              </w:rPr>
                            </w:pPr>
                            <w:r>
                              <w:rPr>
                                <w:lang w:val="en-US"/>
                              </w:rPr>
                              <w:t>Perilaku Keluarga Dalam Perawatan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58" style="position:absolute;left:0;text-align:left;margin-left:-2.65pt;margin-top:8.2pt;width:127.7pt;height:68.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" fillcolor="window" strokecolor="windowText">
                <v:path arrowok="t"/>
                <v:textbox>
                  <w:txbxContent>
                    <w:p w:rsidR="00022D97" w:rsidRDefault="00022D97" w:rsidP="00482F1C">
                      <w:pPr>
                        <w:spacing w:before="0" w:beforeAutospacing="0" w:after="0" w:afterAutospacing="0" w:line="240" w:lineRule="auto"/>
                        <w:ind w:right="-11" w:firstLine="0"/>
                        <w:jc w:val="center"/>
                        <w:rPr>
                          <w:lang w:val="en-US"/>
                        </w:rPr>
                      </w:pPr>
                      <w:r>
                        <w:rPr>
                          <w:lang w:val="en-US"/>
                        </w:rPr>
                        <w:t>Variabel Dependen</w:t>
                      </w:r>
                    </w:p>
                    <w:p w:rsidR="00022D97" w:rsidRPr="00482F1C" w:rsidRDefault="00022D97" w:rsidP="00482F1C">
                      <w:pPr>
                        <w:spacing w:before="0" w:beforeAutospacing="0" w:after="0" w:afterAutospacing="0" w:line="240" w:lineRule="auto"/>
                        <w:ind w:right="-11" w:firstLine="0"/>
                        <w:jc w:val="center"/>
                        <w:rPr>
                          <w:lang w:val="en-US"/>
                        </w:rPr>
                      </w:pPr>
                      <w:r>
                        <w:rPr>
                          <w:lang w:val="en-US"/>
                        </w:rPr>
                        <w:t>Perilaku Keluarga Dalam Perawatan Kaki</w:t>
                      </w:r>
                    </w:p>
                  </w:txbxContent>
                </v:textbox>
              </v:rect>
            </w:pict>
          </mc:Fallback>
        </mc:AlternateContent>
      </w:r>
    </w:p>
    <w:p w:rsidR="00590684" w:rsidRDefault="004738E6" w:rsidP="00482F1C">
      <w:pPr>
        <w:spacing w:before="0" w:beforeAutospacing="0" w:after="0" w:afterAutospacing="0" w:line="240" w:lineRule="auto"/>
        <w:ind w:left="1276" w:right="-1" w:hanging="1276"/>
        <w:jc w:val="both"/>
        <w:rPr>
          <w:szCs w:val="24"/>
          <w:lang w:val="en-US"/>
        </w:rPr>
      </w:pPr>
      <w:r>
        <w:rPr>
          <w:noProof/>
          <w:lang w:val="en-US"/>
        </w:rPr>
        <mc:AlternateContent>
          <mc:Choice Requires="wps">
            <w:drawing>
              <wp:anchor distT="0" distB="0" distL="114299" distR="114299" simplePos="0" relativeHeight="251825152" behindDoc="0" locked="0" layoutInCell="1" allowOverlap="1">
                <wp:simplePos x="0" y="0"/>
                <wp:positionH relativeFrom="column">
                  <wp:posOffset>3653154</wp:posOffset>
                </wp:positionH>
                <wp:positionV relativeFrom="paragraph">
                  <wp:posOffset>31750</wp:posOffset>
                </wp:positionV>
                <wp:extent cx="0" cy="310515"/>
                <wp:effectExtent l="76200" t="38100" r="57150" b="13335"/>
                <wp:wrapNone/>
                <wp:docPr id="38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87.65pt;margin-top:2.5pt;width:0;height:24.45pt;flip:y;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">
                <v:stroke endarrow="block"/>
              </v:shape>
            </w:pict>
          </mc:Fallback>
        </mc:AlternateContent>
      </w:r>
      <w:r>
        <w:rPr>
          <w:noProof/>
          <w:lang w:val="en-US"/>
        </w:rPr>
        <mc:AlternateContent>
          <mc:Choice Requires="wps">
            <w:drawing>
              <wp:anchor distT="0" distB="0" distL="114300" distR="114300" simplePos="0" relativeHeight="251817984" behindDoc="0" locked="0" layoutInCell="1" allowOverlap="1">
                <wp:simplePos x="0" y="0"/>
                <wp:positionH relativeFrom="column">
                  <wp:posOffset>1853565</wp:posOffset>
                </wp:positionH>
                <wp:positionV relativeFrom="paragraph">
                  <wp:posOffset>161925</wp:posOffset>
                </wp:positionV>
                <wp:extent cx="1353820" cy="370840"/>
                <wp:effectExtent l="0" t="0" r="17780" b="10160"/>
                <wp:wrapNone/>
                <wp:docPr id="38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820" cy="370840"/>
                        </a:xfrm>
                        <a:prstGeom prst="rect">
                          <a:avLst/>
                        </a:prstGeom>
                        <a:solidFill>
                          <a:sysClr val="window" lastClr="FFFFFF"/>
                        </a:solidFill>
                        <a:ln w="9525" cap="flat" cmpd="sng" algn="ctr">
                          <a:solidFill>
                            <a:sysClr val="windowText" lastClr="000000"/>
                          </a:solidFill>
                          <a:prstDash val="solid"/>
                        </a:ln>
                        <a:effectLst/>
                      </wps:spPr>
                      <wps:txb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59" style="position:absolute;left:0;text-align:left;margin-left:145.95pt;margin-top:12.75pt;width:106.6pt;height:29.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" fillcolor="window" strokecolor="windowText">
                <v:path arrowok="t"/>
                <v:textbox>
                  <w:txbxContent>
                    <w:p w:rsidR="00022D97" w:rsidRPr="00482F1C" w:rsidRDefault="00022D97" w:rsidP="0062711B">
                      <w:pPr>
                        <w:spacing w:before="0" w:beforeAutospacing="0" w:after="0" w:afterAutospacing="0" w:line="240" w:lineRule="auto"/>
                        <w:ind w:right="-11" w:firstLine="0"/>
                        <w:jc w:val="center"/>
                        <w:rPr>
                          <w:i/>
                          <w:lang w:val="en-US"/>
                        </w:rPr>
                      </w:pPr>
                      <w:r>
                        <w:rPr>
                          <w:lang w:val="en-US"/>
                        </w:rPr>
                        <w:t>Deskripsi Variabel</w:t>
                      </w:r>
                    </w:p>
                  </w:txbxContent>
                </v:textbox>
              </v:rect>
            </w:pict>
          </mc:Fallback>
        </mc:AlternateContent>
      </w:r>
    </w:p>
    <w:p w:rsidR="00590684" w:rsidRDefault="004738E6" w:rsidP="005E3AF9">
      <w:pPr>
        <w:spacing w:before="0" w:beforeAutospacing="0" w:after="0" w:afterAutospacing="0" w:line="240" w:lineRule="auto"/>
        <w:ind w:left="1276"/>
        <w:jc w:val="both"/>
        <w:rPr>
          <w:szCs w:val="24"/>
          <w:lang w:val="en-US"/>
        </w:rPr>
      </w:pPr>
      <w:r>
        <w:rPr>
          <w:noProof/>
          <w:lang w:val="en-US"/>
        </w:rPr>
        <mc:AlternateContent>
          <mc:Choice Requires="wps">
            <w:drawing>
              <wp:anchor distT="0" distB="0" distL="114300" distR="114300" simplePos="0" relativeHeight="251821056" behindDoc="0" locked="0" layoutInCell="1" allowOverlap="1">
                <wp:simplePos x="0" y="0"/>
                <wp:positionH relativeFrom="column">
                  <wp:posOffset>3209290</wp:posOffset>
                </wp:positionH>
                <wp:positionV relativeFrom="paragraph">
                  <wp:posOffset>159385</wp:posOffset>
                </wp:positionV>
                <wp:extent cx="448310" cy="8890"/>
                <wp:effectExtent l="0" t="0" r="27940" b="29210"/>
                <wp:wrapNone/>
                <wp:docPr id="384"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48310" cy="8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2.55pt" to="4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">
                <o:lock v:ext="edit" shapetype="f"/>
              </v:line>
            </w:pict>
          </mc:Fallback>
        </mc:AlternateContent>
      </w:r>
      <w:r>
        <w:rPr>
          <w:noProof/>
          <w:lang w:val="en-US"/>
        </w:rPr>
        <mc:AlternateContent>
          <mc:Choice Requires="wps">
            <w:drawing>
              <wp:anchor distT="4294967295" distB="4294967295" distL="114300" distR="114300" simplePos="0" relativeHeight="251813888" behindDoc="0" locked="0" layoutInCell="1" allowOverlap="1">
                <wp:simplePos x="0" y="0"/>
                <wp:positionH relativeFrom="column">
                  <wp:posOffset>1586230</wp:posOffset>
                </wp:positionH>
                <wp:positionV relativeFrom="paragraph">
                  <wp:posOffset>167639</wp:posOffset>
                </wp:positionV>
                <wp:extent cx="267335" cy="0"/>
                <wp:effectExtent l="0" t="76200" r="18415" b="95250"/>
                <wp:wrapNone/>
                <wp:docPr id="383"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24.9pt;margin-top:13.2pt;width:21.05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pMNwIAAGAEAAAOAAAAZHJzL2Uyb0RvYy54bWysVM2O2yAQvlfqOyDuWdtxkk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">
                <v:stroke endarrow="block"/>
              </v:shape>
            </w:pict>
          </mc:Fallback>
        </mc:AlternateContent>
      </w:r>
    </w:p>
    <w:p w:rsidR="00590684" w:rsidRDefault="00590684" w:rsidP="005E3AF9">
      <w:pPr>
        <w:spacing w:before="0" w:beforeAutospacing="0" w:after="0" w:afterAutospacing="0" w:line="240" w:lineRule="auto"/>
        <w:ind w:left="1276"/>
        <w:jc w:val="both"/>
        <w:rPr>
          <w:szCs w:val="24"/>
          <w:lang w:val="en-US"/>
        </w:rPr>
      </w:pPr>
    </w:p>
    <w:p w:rsidR="00590684" w:rsidRDefault="00590684" w:rsidP="005E3AF9">
      <w:pPr>
        <w:spacing w:before="0" w:beforeAutospacing="0" w:after="0" w:afterAutospacing="0" w:line="240" w:lineRule="auto"/>
        <w:ind w:left="1276"/>
        <w:jc w:val="both"/>
        <w:rPr>
          <w:szCs w:val="24"/>
          <w:lang w:val="en-US"/>
        </w:rPr>
      </w:pPr>
    </w:p>
    <w:p w:rsidR="00482F1C" w:rsidRDefault="00482F1C" w:rsidP="005E3AF9">
      <w:pPr>
        <w:spacing w:before="0" w:beforeAutospacing="0" w:after="0" w:afterAutospacing="0" w:line="240" w:lineRule="auto"/>
        <w:ind w:left="1276"/>
        <w:jc w:val="both"/>
        <w:rPr>
          <w:szCs w:val="24"/>
          <w:lang w:val="en-US"/>
        </w:rPr>
      </w:pPr>
    </w:p>
    <w:p w:rsidR="00482F1C" w:rsidRDefault="00482F1C" w:rsidP="005E3AF9">
      <w:pPr>
        <w:spacing w:before="0" w:beforeAutospacing="0" w:after="0" w:afterAutospacing="0" w:line="240" w:lineRule="auto"/>
        <w:ind w:left="1276"/>
        <w:jc w:val="both"/>
        <w:rPr>
          <w:szCs w:val="24"/>
          <w:lang w:val="en-US"/>
        </w:rPr>
      </w:pPr>
    </w:p>
    <w:p w:rsidR="00590684" w:rsidRDefault="00590684" w:rsidP="005E3AF9">
      <w:pPr>
        <w:spacing w:before="0" w:beforeAutospacing="0" w:after="0" w:afterAutospacing="0" w:line="240" w:lineRule="auto"/>
        <w:ind w:left="1276"/>
        <w:jc w:val="both"/>
        <w:rPr>
          <w:szCs w:val="24"/>
          <w:lang w:val="en-US"/>
        </w:rPr>
      </w:pPr>
    </w:p>
    <w:p w:rsidR="0062711B" w:rsidRDefault="0062711B" w:rsidP="005E3AF9">
      <w:pPr>
        <w:spacing w:before="0" w:beforeAutospacing="0" w:after="0" w:afterAutospacing="0" w:line="240" w:lineRule="auto"/>
        <w:ind w:left="1276"/>
        <w:jc w:val="both"/>
        <w:rPr>
          <w:szCs w:val="24"/>
          <w:lang w:val="en-US"/>
        </w:rPr>
      </w:pPr>
    </w:p>
    <w:p w:rsidR="00D63D43" w:rsidRDefault="00D63D43" w:rsidP="005E3AF9">
      <w:pPr>
        <w:spacing w:before="0" w:beforeAutospacing="0" w:after="0" w:afterAutospacing="0" w:line="240" w:lineRule="auto"/>
        <w:ind w:left="1276"/>
        <w:jc w:val="both"/>
        <w:rPr>
          <w:szCs w:val="24"/>
          <w:lang w:val="en-US"/>
        </w:rPr>
      </w:pPr>
    </w:p>
    <w:p w:rsidR="00D63D43" w:rsidRDefault="00D63D43" w:rsidP="005E3AF9">
      <w:pPr>
        <w:spacing w:before="0" w:beforeAutospacing="0" w:after="0" w:afterAutospacing="0" w:line="240" w:lineRule="auto"/>
        <w:ind w:left="1276"/>
        <w:jc w:val="both"/>
        <w:rPr>
          <w:szCs w:val="24"/>
          <w:lang w:val="en-US"/>
        </w:rPr>
      </w:pPr>
    </w:p>
    <w:p w:rsidR="00D63D43" w:rsidRDefault="00D63D43" w:rsidP="005E3AF9">
      <w:pPr>
        <w:spacing w:before="0" w:beforeAutospacing="0" w:after="0" w:afterAutospacing="0" w:line="240" w:lineRule="auto"/>
        <w:ind w:left="1276"/>
        <w:jc w:val="both"/>
        <w:rPr>
          <w:szCs w:val="24"/>
          <w:lang w:val="en-US"/>
        </w:rPr>
      </w:pPr>
    </w:p>
    <w:p w:rsidR="005E3AF9" w:rsidRPr="002E1268" w:rsidRDefault="00042015" w:rsidP="00482F1C">
      <w:pPr>
        <w:spacing w:before="0" w:beforeAutospacing="0" w:after="0" w:afterAutospacing="0" w:line="240" w:lineRule="auto"/>
        <w:ind w:left="1276" w:right="-1" w:hanging="1276"/>
        <w:jc w:val="both"/>
        <w:rPr>
          <w:szCs w:val="24"/>
          <w:lang w:val="en-US"/>
        </w:rPr>
        <w:sectPr w:rsidR="005E3AF9" w:rsidRPr="002E1268" w:rsidSect="00D057DD">
          <w:headerReference w:type="default" r:id="rId30"/>
          <w:footerReference w:type="default" r:id="rId31"/>
          <w:pgSz w:w="11906" w:h="16838" w:code="9"/>
          <w:pgMar w:top="1701" w:right="1701" w:bottom="1701" w:left="2268" w:header="709" w:footer="709" w:gutter="0"/>
          <w:cols w:space="708"/>
          <w:docGrid w:linePitch="360"/>
        </w:sectPr>
      </w:pPr>
      <w:r>
        <w:rPr>
          <w:lang w:bidi="en-US"/>
        </w:rPr>
        <w:t>Gambar 4.1</w:t>
      </w:r>
      <w:r>
        <w:rPr>
          <w:lang w:bidi="en-US"/>
        </w:rPr>
        <w:tab/>
        <w:t xml:space="preserve">Desain Penelitian </w:t>
      </w:r>
      <w:r w:rsidR="00590684">
        <w:rPr>
          <w:i/>
          <w:szCs w:val="24"/>
          <w:lang w:val="en-US"/>
        </w:rPr>
        <w:t>Cross Sectional</w:t>
      </w:r>
      <w:r>
        <w:rPr>
          <w:i/>
          <w:szCs w:val="24"/>
        </w:rPr>
        <w:t xml:space="preserve"> </w:t>
      </w:r>
      <w:r w:rsidR="00590684">
        <w:rPr>
          <w:szCs w:val="24"/>
          <w:lang w:val="en-US"/>
        </w:rPr>
        <w:t>Hubungan</w:t>
      </w:r>
      <w:r>
        <w:rPr>
          <w:szCs w:val="24"/>
        </w:rPr>
        <w:t xml:space="preserve"> </w:t>
      </w:r>
      <w:r>
        <w:rPr>
          <w:i/>
          <w:szCs w:val="24"/>
        </w:rPr>
        <w:t xml:space="preserve">Family Intention </w:t>
      </w:r>
      <w:r w:rsidR="00590684">
        <w:rPr>
          <w:szCs w:val="24"/>
          <w:lang w:val="en-US"/>
        </w:rPr>
        <w:t>Dengan</w:t>
      </w:r>
      <w:r>
        <w:rPr>
          <w:szCs w:val="24"/>
        </w:rPr>
        <w:t xml:space="preserve"> Perilaku Keluarga dalam Perawatan Kaki pada Pasien Dengan Diabetes Melitus di Puskesmas Kebons</w:t>
      </w:r>
      <w:r w:rsidR="002E1268">
        <w:rPr>
          <w:szCs w:val="24"/>
        </w:rPr>
        <w:t>ari Surabaya</w:t>
      </w:r>
      <w:r w:rsidR="00D63D43">
        <w:rPr>
          <w:szCs w:val="24"/>
          <w:lang w:val="en-US"/>
        </w:rPr>
        <w:t>.</w:t>
      </w:r>
    </w:p>
    <w:p w:rsidR="005E3AF9" w:rsidRPr="002E1268" w:rsidRDefault="005E3AF9" w:rsidP="002E1268">
      <w:pPr>
        <w:spacing w:before="0" w:beforeAutospacing="0" w:after="0" w:afterAutospacing="0" w:line="240" w:lineRule="auto"/>
        <w:ind w:firstLine="0"/>
        <w:jc w:val="both"/>
        <w:rPr>
          <w:lang w:val="en-US" w:bidi="en-US"/>
        </w:rPr>
      </w:pPr>
    </w:p>
    <w:p w:rsidR="00757E7A" w:rsidRDefault="00757E7A" w:rsidP="00BC20FC">
      <w:pPr>
        <w:pStyle w:val="Heading2"/>
        <w:numPr>
          <w:ilvl w:val="1"/>
          <w:numId w:val="36"/>
        </w:numPr>
        <w:spacing w:before="0" w:beforeAutospacing="0" w:afterAutospacing="0" w:line="480" w:lineRule="auto"/>
        <w:ind w:left="0" w:firstLine="0"/>
        <w:rPr>
          <w:lang w:val="en-US"/>
        </w:rPr>
      </w:pPr>
      <w:bookmarkStart w:id="118" w:name="_Toc29741540"/>
      <w:bookmarkStart w:id="119" w:name="_Toc44605042"/>
      <w:r>
        <w:t>Kerangka Kerja</w:t>
      </w:r>
      <w:bookmarkEnd w:id="118"/>
      <w:bookmarkEnd w:id="119"/>
    </w:p>
    <w:p w:rsidR="00757E7A" w:rsidRPr="008D6872" w:rsidRDefault="004738E6" w:rsidP="00757E7A">
      <w:pPr>
        <w:spacing w:before="0" w:beforeAutospacing="0"/>
        <w:ind w:firstLine="709"/>
        <w:rPr>
          <w:szCs w:val="24"/>
        </w:rPr>
      </w:pPr>
      <w:r>
        <w:rPr>
          <w:noProof/>
          <w:lang w:val="en-US"/>
        </w:rPr>
        <mc:AlternateContent>
          <mc:Choice Requires="wps">
            <w:drawing>
              <wp:anchor distT="0" distB="0" distL="114300" distR="114300" simplePos="0" relativeHeight="251724800" behindDoc="0" locked="0" layoutInCell="1" allowOverlap="1">
                <wp:simplePos x="0" y="0"/>
                <wp:positionH relativeFrom="column">
                  <wp:posOffset>188595</wp:posOffset>
                </wp:positionH>
                <wp:positionV relativeFrom="paragraph">
                  <wp:posOffset>319405</wp:posOffset>
                </wp:positionV>
                <wp:extent cx="5302250" cy="650240"/>
                <wp:effectExtent l="0" t="0" r="12700" b="16510"/>
                <wp:wrapNone/>
                <wp:docPr id="38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0" cy="650240"/>
                        </a:xfrm>
                        <a:prstGeom prst="rect">
                          <a:avLst/>
                        </a:prstGeom>
                        <a:solidFill>
                          <a:srgbClr val="FFFFFF"/>
                        </a:solidFill>
                        <a:ln w="9525">
                          <a:solidFill>
                            <a:srgbClr val="000000"/>
                          </a:solidFill>
                          <a:miter lim="800000"/>
                          <a:headEnd/>
                          <a:tailEnd/>
                        </a:ln>
                      </wps:spPr>
                      <wps:txbx>
                        <w:txbxContent>
                          <w:p w:rsidR="00022D97" w:rsidRPr="00C45D29" w:rsidRDefault="00022D97" w:rsidP="00A34D6D">
                            <w:pPr>
                              <w:tabs>
                                <w:tab w:val="left" w:pos="7938"/>
                              </w:tabs>
                              <w:spacing w:before="0" w:beforeAutospacing="0" w:after="0" w:afterAutospacing="0" w:line="240" w:lineRule="auto"/>
                              <w:ind w:right="117" w:firstLine="0"/>
                              <w:jc w:val="center"/>
                            </w:pPr>
                            <w:r w:rsidRPr="00C45D29">
                              <w:t>Populasi</w:t>
                            </w:r>
                          </w:p>
                          <w:p w:rsidR="00022D97" w:rsidRPr="0019690E" w:rsidRDefault="00022D97" w:rsidP="00A34D6D">
                            <w:pPr>
                              <w:tabs>
                                <w:tab w:val="left" w:pos="7938"/>
                              </w:tabs>
                              <w:spacing w:before="0" w:beforeAutospacing="0" w:after="0" w:afterAutospacing="0" w:line="240" w:lineRule="auto"/>
                              <w:ind w:right="117" w:firstLine="0"/>
                              <w:jc w:val="center"/>
                              <w:rPr>
                                <w:lang w:val="en-US"/>
                              </w:rPr>
                            </w:pPr>
                            <w:r>
                              <w:t xml:space="preserve">Semua keluarga yang memiliki penderita diabetes melitus di Puskesmas Kebonsari Surabaya sebanyak </w:t>
                            </w:r>
                            <w:r>
                              <w:rPr>
                                <w:lang w:val="en-US"/>
                              </w:rPr>
                              <w:t>386</w:t>
                            </w:r>
                            <w:r>
                              <w:t xml:space="preserve"> Orang</w:t>
                            </w:r>
                          </w:p>
                          <w:p w:rsidR="00022D97" w:rsidRPr="00D153B1" w:rsidRDefault="00022D97" w:rsidP="00757E7A">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60" style="position:absolute;left:0;text-align:left;margin-left:14.85pt;margin-top:25.15pt;width:417.5pt;height:5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">
                <v:textbox>
                  <w:txbxContent>
                    <w:p w:rsidR="00022D97" w:rsidRPr="00C45D29" w:rsidRDefault="00022D97" w:rsidP="00A34D6D">
                      <w:pPr>
                        <w:tabs>
                          <w:tab w:val="left" w:pos="7938"/>
                        </w:tabs>
                        <w:spacing w:before="0" w:beforeAutospacing="0" w:after="0" w:afterAutospacing="0" w:line="240" w:lineRule="auto"/>
                        <w:ind w:right="117" w:firstLine="0"/>
                        <w:jc w:val="center"/>
                      </w:pPr>
                      <w:r w:rsidRPr="00C45D29">
                        <w:t>Populasi</w:t>
                      </w:r>
                    </w:p>
                    <w:p w:rsidR="00022D97" w:rsidRPr="0019690E" w:rsidRDefault="00022D97" w:rsidP="00A34D6D">
                      <w:pPr>
                        <w:tabs>
                          <w:tab w:val="left" w:pos="7938"/>
                        </w:tabs>
                        <w:spacing w:before="0" w:beforeAutospacing="0" w:after="0" w:afterAutospacing="0" w:line="240" w:lineRule="auto"/>
                        <w:ind w:right="117" w:firstLine="0"/>
                        <w:jc w:val="center"/>
                        <w:rPr>
                          <w:lang w:val="en-US"/>
                        </w:rPr>
                      </w:pPr>
                      <w:r>
                        <w:t xml:space="preserve">Semua keluarga yang memiliki penderita diabetes melitus di Puskesmas Kebonsari Surabaya sebanyak </w:t>
                      </w:r>
                      <w:r>
                        <w:rPr>
                          <w:lang w:val="en-US"/>
                        </w:rPr>
                        <w:t>386</w:t>
                      </w:r>
                      <w:r>
                        <w:t xml:space="preserve"> Orang</w:t>
                      </w:r>
                    </w:p>
                    <w:p w:rsidR="00022D97" w:rsidRPr="00D153B1" w:rsidRDefault="00022D97" w:rsidP="00757E7A">
                      <w:pPr>
                        <w:spacing w:line="240" w:lineRule="auto"/>
                      </w:pPr>
                    </w:p>
                  </w:txbxContent>
                </v:textbox>
              </v:rect>
            </w:pict>
          </mc:Fallback>
        </mc:AlternateContent>
      </w:r>
      <w:r w:rsidR="00757E7A" w:rsidRPr="008D6872">
        <w:rPr>
          <w:szCs w:val="24"/>
        </w:rPr>
        <w:t>Kerangka kerja dalam penelitian ini dapat dilihat sebagai berikut :</w:t>
      </w:r>
    </w:p>
    <w:p w:rsidR="00757E7A" w:rsidRPr="00757C05" w:rsidRDefault="00757E7A" w:rsidP="00757C05">
      <w:pPr>
        <w:spacing w:before="0" w:beforeAutospacing="0" w:after="0" w:afterAutospacing="0" w:line="480" w:lineRule="auto"/>
        <w:ind w:firstLine="0"/>
        <w:jc w:val="both"/>
        <w:rPr>
          <w:lang w:val="en-US" w:bidi="en-US"/>
        </w:rPr>
      </w:pP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25824" behindDoc="0" locked="0" layoutInCell="1" allowOverlap="1">
                <wp:simplePos x="0" y="0"/>
                <wp:positionH relativeFrom="column">
                  <wp:posOffset>2855595</wp:posOffset>
                </wp:positionH>
                <wp:positionV relativeFrom="paragraph">
                  <wp:posOffset>252095</wp:posOffset>
                </wp:positionV>
                <wp:extent cx="635" cy="227965"/>
                <wp:effectExtent l="76200" t="0" r="75565" b="57785"/>
                <wp:wrapNone/>
                <wp:docPr id="38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24.85pt;margin-top:19.85pt;width:.05pt;height:1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">
                <v:stroke endarrow="block"/>
              </v:shape>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26848" behindDoc="0" locked="0" layoutInCell="1" allowOverlap="1">
                <wp:simplePos x="0" y="0"/>
                <wp:positionH relativeFrom="column">
                  <wp:posOffset>211455</wp:posOffset>
                </wp:positionH>
                <wp:positionV relativeFrom="paragraph">
                  <wp:posOffset>129540</wp:posOffset>
                </wp:positionV>
                <wp:extent cx="5302250" cy="554355"/>
                <wp:effectExtent l="0" t="0" r="12700" b="17145"/>
                <wp:wrapNone/>
                <wp:docPr id="38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0" cy="554355"/>
                        </a:xfrm>
                        <a:prstGeom prst="rect">
                          <a:avLst/>
                        </a:prstGeom>
                        <a:solidFill>
                          <a:srgbClr val="FFFFFF"/>
                        </a:solidFill>
                        <a:ln w="9525">
                          <a:solidFill>
                            <a:srgbClr val="000000"/>
                          </a:solidFill>
                          <a:miter lim="800000"/>
                          <a:headEnd/>
                          <a:tailEnd/>
                        </a:ln>
                      </wps:spPr>
                      <wps:txbx>
                        <w:txbxContent>
                          <w:p w:rsidR="00022D97" w:rsidRPr="00C45D29" w:rsidRDefault="00022D97" w:rsidP="00A34D6D">
                            <w:pPr>
                              <w:spacing w:before="0" w:beforeAutospacing="0" w:after="0" w:afterAutospacing="0" w:line="240" w:lineRule="auto"/>
                              <w:ind w:right="102" w:firstLine="0"/>
                              <w:jc w:val="center"/>
                            </w:pPr>
                            <w:r w:rsidRPr="00C45D29">
                              <w:t>Teknik Sampling</w:t>
                            </w:r>
                          </w:p>
                          <w:p w:rsidR="00022D97" w:rsidRPr="00230220" w:rsidRDefault="00022D97" w:rsidP="00A34D6D">
                            <w:pPr>
                              <w:spacing w:before="0" w:beforeAutospacing="0" w:after="0" w:afterAutospacing="0" w:line="240" w:lineRule="auto"/>
                              <w:ind w:right="102" w:firstLine="0"/>
                              <w:jc w:val="center"/>
                              <w:rPr>
                                <w:lang w:val="en-US"/>
                              </w:rPr>
                            </w:pPr>
                            <w:r w:rsidRPr="00D57E46">
                              <w:rPr>
                                <w:i/>
                              </w:rPr>
                              <w:t>Probability Sampling</w:t>
                            </w:r>
                            <w:r>
                              <w:t xml:space="preserve"> dengan menggunakan </w:t>
                            </w:r>
                            <w:r>
                              <w:rPr>
                                <w:i/>
                                <w:lang w:val="en-US"/>
                              </w:rPr>
                              <w:t>Simple Random Sampling</w:t>
                            </w:r>
                          </w:p>
                          <w:p w:rsidR="00022D97" w:rsidRDefault="00022D97" w:rsidP="00757E7A">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1" style="position:absolute;left:0;text-align:left;margin-left:16.65pt;margin-top:10.2pt;width:417.5pt;height:4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">
                <v:textbox>
                  <w:txbxContent>
                    <w:p w:rsidR="00022D97" w:rsidRPr="00C45D29" w:rsidRDefault="00022D97" w:rsidP="00A34D6D">
                      <w:pPr>
                        <w:spacing w:before="0" w:beforeAutospacing="0" w:after="0" w:afterAutospacing="0" w:line="240" w:lineRule="auto"/>
                        <w:ind w:right="102" w:firstLine="0"/>
                        <w:jc w:val="center"/>
                      </w:pPr>
                      <w:r w:rsidRPr="00C45D29">
                        <w:t>Teknik Sampling</w:t>
                      </w:r>
                    </w:p>
                    <w:p w:rsidR="00022D97" w:rsidRPr="00230220" w:rsidRDefault="00022D97" w:rsidP="00A34D6D">
                      <w:pPr>
                        <w:spacing w:before="0" w:beforeAutospacing="0" w:after="0" w:afterAutospacing="0" w:line="240" w:lineRule="auto"/>
                        <w:ind w:right="102" w:firstLine="0"/>
                        <w:jc w:val="center"/>
                        <w:rPr>
                          <w:lang w:val="en-US"/>
                        </w:rPr>
                      </w:pPr>
                      <w:r w:rsidRPr="00D57E46">
                        <w:rPr>
                          <w:i/>
                        </w:rPr>
                        <w:t>Probability Sampling</w:t>
                      </w:r>
                      <w:r>
                        <w:t xml:space="preserve"> dengan menggunakan </w:t>
                      </w:r>
                      <w:r>
                        <w:rPr>
                          <w:i/>
                          <w:lang w:val="en-US"/>
                        </w:rPr>
                        <w:t>Simple Random Sampling</w:t>
                      </w:r>
                    </w:p>
                    <w:p w:rsidR="00022D97" w:rsidRDefault="00022D97" w:rsidP="00757E7A">
                      <w:pPr>
                        <w:spacing w:line="240" w:lineRule="auto"/>
                        <w:jc w:val="center"/>
                      </w:pPr>
                    </w:p>
                  </w:txbxContent>
                </v:textbox>
              </v:rect>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42208" behindDoc="0" locked="0" layoutInCell="1" allowOverlap="1">
                <wp:simplePos x="0" y="0"/>
                <wp:positionH relativeFrom="column">
                  <wp:posOffset>2868295</wp:posOffset>
                </wp:positionH>
                <wp:positionV relativeFrom="paragraph">
                  <wp:posOffset>325120</wp:posOffset>
                </wp:positionV>
                <wp:extent cx="635" cy="176530"/>
                <wp:effectExtent l="76200" t="0" r="75565" b="52070"/>
                <wp:wrapNone/>
                <wp:docPr id="37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225.85pt;margin-top:25.6pt;width:.05pt;height:1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I1OQIAAGI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">
                <v:stroke endarrow="block"/>
              </v:shape>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43232" behindDoc="0" locked="0" layoutInCell="1" allowOverlap="1">
                <wp:simplePos x="0" y="0"/>
                <wp:positionH relativeFrom="column">
                  <wp:posOffset>180340</wp:posOffset>
                </wp:positionH>
                <wp:positionV relativeFrom="paragraph">
                  <wp:posOffset>157480</wp:posOffset>
                </wp:positionV>
                <wp:extent cx="5348605" cy="671830"/>
                <wp:effectExtent l="0" t="0" r="23495" b="13970"/>
                <wp:wrapNone/>
                <wp:docPr id="37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671830"/>
                        </a:xfrm>
                        <a:prstGeom prst="rect">
                          <a:avLst/>
                        </a:prstGeom>
                        <a:solidFill>
                          <a:srgbClr val="FFFFFF"/>
                        </a:solidFill>
                        <a:ln w="9525">
                          <a:solidFill>
                            <a:srgbClr val="000000"/>
                          </a:solidFill>
                          <a:miter lim="800000"/>
                          <a:headEnd/>
                          <a:tailEnd/>
                        </a:ln>
                      </wps:spPr>
                      <wps:txbx>
                        <w:txbxContent>
                          <w:p w:rsidR="00022D97" w:rsidRPr="00C45D29" w:rsidRDefault="00022D97" w:rsidP="00A34D6D">
                            <w:pPr>
                              <w:spacing w:before="0" w:beforeAutospacing="0" w:after="0" w:afterAutospacing="0" w:line="240" w:lineRule="auto"/>
                              <w:ind w:right="192" w:firstLine="0"/>
                              <w:jc w:val="center"/>
                            </w:pPr>
                            <w:r w:rsidRPr="00C45D29">
                              <w:t>Sampel</w:t>
                            </w:r>
                          </w:p>
                          <w:p w:rsidR="00022D97" w:rsidRPr="00691876" w:rsidRDefault="00022D97" w:rsidP="00A34D6D">
                            <w:pPr>
                              <w:spacing w:before="0" w:beforeAutospacing="0" w:after="0" w:afterAutospacing="0" w:line="240" w:lineRule="auto"/>
                              <w:ind w:right="192" w:firstLine="0"/>
                              <w:jc w:val="center"/>
                              <w:rPr>
                                <w:lang w:val="en-US"/>
                              </w:rPr>
                            </w:pPr>
                            <w:r>
                              <w:t xml:space="preserve">Keluarga yang memiliki penderita diabetes </w:t>
                            </w:r>
                            <w:r>
                              <w:rPr>
                                <w:lang w:val="en-US"/>
                              </w:rPr>
                              <w:t>berjumlah</w:t>
                            </w:r>
                            <w:r>
                              <w:t xml:space="preserve"> </w:t>
                            </w:r>
                            <w:r>
                              <w:rPr>
                                <w:lang w:val="en-US"/>
                              </w:rPr>
                              <w:t>196</w:t>
                            </w:r>
                            <w:r>
                              <w:t xml:space="preserve"> </w:t>
                            </w:r>
                            <w:r>
                              <w:rPr>
                                <w:lang w:val="en-US"/>
                              </w:rPr>
                              <w:t>o</w:t>
                            </w:r>
                            <w:r>
                              <w:t>ran</w:t>
                            </w:r>
                            <w:r>
                              <w:rPr>
                                <w:lang w:val="en-US"/>
                              </w:rPr>
                              <w:t>g di Puskesmas Kebonsari Surabaya yang memenuhi kriteria inklusi dan eksklusi</w:t>
                            </w:r>
                          </w:p>
                          <w:p w:rsidR="00022D97" w:rsidRDefault="00022D97" w:rsidP="00A34D6D">
                            <w:pPr>
                              <w:spacing w:line="240" w:lineRule="auto"/>
                              <w:ind w:right="192" w:firstLine="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62" style="position:absolute;left:0;text-align:left;margin-left:14.2pt;margin-top:12.4pt;width:421.15pt;height:52.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">
                <v:textbox>
                  <w:txbxContent>
                    <w:p w:rsidR="00022D97" w:rsidRPr="00C45D29" w:rsidRDefault="00022D97" w:rsidP="00A34D6D">
                      <w:pPr>
                        <w:spacing w:before="0" w:beforeAutospacing="0" w:after="0" w:afterAutospacing="0" w:line="240" w:lineRule="auto"/>
                        <w:ind w:right="192" w:firstLine="0"/>
                        <w:jc w:val="center"/>
                      </w:pPr>
                      <w:r w:rsidRPr="00C45D29">
                        <w:t>Sampel</w:t>
                      </w:r>
                    </w:p>
                    <w:p w:rsidR="00022D97" w:rsidRPr="00691876" w:rsidRDefault="00022D97" w:rsidP="00A34D6D">
                      <w:pPr>
                        <w:spacing w:before="0" w:beforeAutospacing="0" w:after="0" w:afterAutospacing="0" w:line="240" w:lineRule="auto"/>
                        <w:ind w:right="192" w:firstLine="0"/>
                        <w:jc w:val="center"/>
                        <w:rPr>
                          <w:lang w:val="en-US"/>
                        </w:rPr>
                      </w:pPr>
                      <w:r>
                        <w:t xml:space="preserve">Keluarga yang memiliki penderita diabetes </w:t>
                      </w:r>
                      <w:r>
                        <w:rPr>
                          <w:lang w:val="en-US"/>
                        </w:rPr>
                        <w:t>berjumlah</w:t>
                      </w:r>
                      <w:r>
                        <w:t xml:space="preserve"> </w:t>
                      </w:r>
                      <w:r>
                        <w:rPr>
                          <w:lang w:val="en-US"/>
                        </w:rPr>
                        <w:t>196</w:t>
                      </w:r>
                      <w:r>
                        <w:t xml:space="preserve"> </w:t>
                      </w:r>
                      <w:r>
                        <w:rPr>
                          <w:lang w:val="en-US"/>
                        </w:rPr>
                        <w:t>o</w:t>
                      </w:r>
                      <w:r>
                        <w:t>ran</w:t>
                      </w:r>
                      <w:r>
                        <w:rPr>
                          <w:lang w:val="en-US"/>
                        </w:rPr>
                        <w:t>g di Puskesmas Kebonsari Surabaya yang memenuhi kriteria inklusi dan eksklusi</w:t>
                      </w:r>
                    </w:p>
                    <w:p w:rsidR="00022D97" w:rsidRDefault="00022D97" w:rsidP="00A34D6D">
                      <w:pPr>
                        <w:spacing w:line="240" w:lineRule="auto"/>
                        <w:ind w:right="192" w:firstLine="0"/>
                        <w:jc w:val="center"/>
                      </w:pPr>
                    </w:p>
                  </w:txbxContent>
                </v:textbox>
              </v:rect>
            </w:pict>
          </mc:Fallback>
        </mc:AlternateContent>
      </w:r>
    </w:p>
    <w:p w:rsidR="00757E7A" w:rsidRPr="00757C05" w:rsidRDefault="00757E7A" w:rsidP="00757C05">
      <w:pPr>
        <w:spacing w:before="0" w:beforeAutospacing="0" w:after="0" w:afterAutospacing="0" w:line="480" w:lineRule="auto"/>
        <w:ind w:firstLine="0"/>
        <w:jc w:val="both"/>
        <w:rPr>
          <w:lang w:val="en-US" w:bidi="en-US"/>
        </w:rPr>
      </w:pP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45280" behindDoc="0" locked="0" layoutInCell="1" allowOverlap="1">
                <wp:simplePos x="0" y="0"/>
                <wp:positionH relativeFrom="column">
                  <wp:posOffset>2092325</wp:posOffset>
                </wp:positionH>
                <wp:positionV relativeFrom="paragraph">
                  <wp:posOffset>298450</wp:posOffset>
                </wp:positionV>
                <wp:extent cx="1537335" cy="411480"/>
                <wp:effectExtent l="0" t="0" r="24765" b="26670"/>
                <wp:wrapNone/>
                <wp:docPr id="37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411480"/>
                        </a:xfrm>
                        <a:prstGeom prst="rect">
                          <a:avLst/>
                        </a:prstGeom>
                        <a:solidFill>
                          <a:srgbClr val="FFFFFF"/>
                        </a:solidFill>
                        <a:ln w="9525">
                          <a:solidFill>
                            <a:srgbClr val="000000"/>
                          </a:solidFill>
                          <a:miter lim="800000"/>
                          <a:headEnd/>
                          <a:tailEnd/>
                        </a:ln>
                      </wps:spPr>
                      <wps:txbx>
                        <w:txbxContent>
                          <w:p w:rsidR="00022D97" w:rsidRPr="00C45D29" w:rsidRDefault="00022D97" w:rsidP="00A34D6D">
                            <w:pPr>
                              <w:spacing w:line="240" w:lineRule="auto"/>
                              <w:ind w:right="-12" w:firstLine="0"/>
                              <w:jc w:val="center"/>
                            </w:pPr>
                            <w:r w:rsidRPr="00C45D29">
                              <w:t>Pengumpulan Data</w:t>
                            </w:r>
                          </w:p>
                          <w:p w:rsidR="00022D97" w:rsidRDefault="00022D97" w:rsidP="00292971">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63" style="position:absolute;left:0;text-align:left;margin-left:164.75pt;margin-top:23.5pt;width:121.05pt;height:3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">
                <v:textbox>
                  <w:txbxContent>
                    <w:p w:rsidR="00022D97" w:rsidRPr="00C45D29" w:rsidRDefault="00022D97" w:rsidP="00A34D6D">
                      <w:pPr>
                        <w:spacing w:line="240" w:lineRule="auto"/>
                        <w:ind w:right="-12" w:firstLine="0"/>
                        <w:jc w:val="center"/>
                      </w:pPr>
                      <w:r w:rsidRPr="00C45D29">
                        <w:t>Pengumpulan Data</w:t>
                      </w:r>
                    </w:p>
                    <w:p w:rsidR="00022D97" w:rsidRDefault="00022D97" w:rsidP="00292971">
                      <w:pPr>
                        <w:spacing w:line="240" w:lineRule="auto"/>
                        <w:jc w:val="center"/>
                      </w:pPr>
                    </w:p>
                  </w:txbxContent>
                </v:textbox>
              </v:rect>
            </w:pict>
          </mc:Fallback>
        </mc:AlternateContent>
      </w:r>
      <w:r>
        <w:rPr>
          <w:noProof/>
          <w:lang w:val="en-US"/>
        </w:rPr>
        <mc:AlternateContent>
          <mc:Choice Requires="wps">
            <w:drawing>
              <wp:anchor distT="0" distB="0" distL="114300" distR="114300" simplePos="0" relativeHeight="251744256" behindDoc="0" locked="0" layoutInCell="1" allowOverlap="1">
                <wp:simplePos x="0" y="0"/>
                <wp:positionH relativeFrom="column">
                  <wp:posOffset>2856865</wp:posOffset>
                </wp:positionH>
                <wp:positionV relativeFrom="paragraph">
                  <wp:posOffset>123825</wp:posOffset>
                </wp:positionV>
                <wp:extent cx="635" cy="176530"/>
                <wp:effectExtent l="76200" t="0" r="75565" b="52070"/>
                <wp:wrapNone/>
                <wp:docPr id="37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24.95pt;margin-top:9.75pt;width:.05pt;height:1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">
                <v:stroke endarrow="block"/>
              </v:shape>
            </w:pict>
          </mc:Fallback>
        </mc:AlternateContent>
      </w:r>
    </w:p>
    <w:p w:rsidR="00757E7A" w:rsidRPr="00757C05" w:rsidRDefault="00757E7A" w:rsidP="00757C05">
      <w:pPr>
        <w:spacing w:before="0" w:beforeAutospacing="0" w:after="0" w:afterAutospacing="0" w:line="480" w:lineRule="auto"/>
        <w:ind w:firstLine="0"/>
        <w:jc w:val="both"/>
        <w:rPr>
          <w:lang w:val="en-US" w:bidi="en-US"/>
        </w:rPr>
      </w:pP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49376" behindDoc="0" locked="0" layoutInCell="1" allowOverlap="1">
                <wp:simplePos x="0" y="0"/>
                <wp:positionH relativeFrom="column">
                  <wp:posOffset>3704590</wp:posOffset>
                </wp:positionH>
                <wp:positionV relativeFrom="paragraph">
                  <wp:posOffset>191135</wp:posOffset>
                </wp:positionV>
                <wp:extent cx="635" cy="176530"/>
                <wp:effectExtent l="76200" t="0" r="75565" b="52070"/>
                <wp:wrapNone/>
                <wp:docPr id="37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91.7pt;margin-top:15.05pt;width:.05pt;height:13.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EOQIAAGI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column">
                  <wp:posOffset>1952625</wp:posOffset>
                </wp:positionH>
                <wp:positionV relativeFrom="paragraph">
                  <wp:posOffset>166370</wp:posOffset>
                </wp:positionV>
                <wp:extent cx="635" cy="176530"/>
                <wp:effectExtent l="76200" t="0" r="75565" b="52070"/>
                <wp:wrapNone/>
                <wp:docPr id="37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53.75pt;margin-top:13.1pt;width:.05pt;height:1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ZHOg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">
                <v:stroke endarrow="block"/>
              </v:shape>
            </w:pict>
          </mc:Fallback>
        </mc:AlternateContent>
      </w:r>
      <w:r>
        <w:rPr>
          <w:noProof/>
          <w:lang w:val="en-US"/>
        </w:rPr>
        <mc:AlternateContent>
          <mc:Choice Requires="wps">
            <w:drawing>
              <wp:anchor distT="0" distB="0" distL="114299" distR="114299" simplePos="0" relativeHeight="251746304" behindDoc="0" locked="0" layoutInCell="1" allowOverlap="1">
                <wp:simplePos x="0" y="0"/>
                <wp:positionH relativeFrom="column">
                  <wp:posOffset>2869564</wp:posOffset>
                </wp:positionH>
                <wp:positionV relativeFrom="paragraph">
                  <wp:posOffset>8890</wp:posOffset>
                </wp:positionV>
                <wp:extent cx="0" cy="182245"/>
                <wp:effectExtent l="0" t="0" r="19050" b="27305"/>
                <wp:wrapNone/>
                <wp:docPr id="37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25.95pt;margin-top:.7pt;width:0;height:14.35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BDIA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"/>
            </w:pict>
          </mc:Fallback>
        </mc:AlternateContent>
      </w:r>
      <w:r>
        <w:rPr>
          <w:noProof/>
          <w:lang w:val="en-US"/>
        </w:rPr>
        <mc:AlternateContent>
          <mc:Choice Requires="wps">
            <w:drawing>
              <wp:anchor distT="0" distB="0" distL="114300" distR="114300" simplePos="0" relativeHeight="251747328" behindDoc="0" locked="0" layoutInCell="1" allowOverlap="1">
                <wp:simplePos x="0" y="0"/>
                <wp:positionH relativeFrom="column">
                  <wp:posOffset>1953260</wp:posOffset>
                </wp:positionH>
                <wp:positionV relativeFrom="paragraph">
                  <wp:posOffset>179705</wp:posOffset>
                </wp:positionV>
                <wp:extent cx="1752600" cy="635"/>
                <wp:effectExtent l="0" t="0" r="19050" b="37465"/>
                <wp:wrapNone/>
                <wp:docPr id="37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153.8pt;margin-top:14.15pt;width:138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"/>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51424" behindDoc="0" locked="0" layoutInCell="1" allowOverlap="1">
                <wp:simplePos x="0" y="0"/>
                <wp:positionH relativeFrom="column">
                  <wp:posOffset>2832735</wp:posOffset>
                </wp:positionH>
                <wp:positionV relativeFrom="paragraph">
                  <wp:posOffset>17145</wp:posOffset>
                </wp:positionV>
                <wp:extent cx="1743075" cy="447675"/>
                <wp:effectExtent l="0" t="0" r="28575" b="28575"/>
                <wp:wrapNone/>
                <wp:docPr id="37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447675"/>
                        </a:xfrm>
                        <a:prstGeom prst="rect">
                          <a:avLst/>
                        </a:prstGeom>
                        <a:solidFill>
                          <a:srgbClr val="FFFFFF"/>
                        </a:solidFill>
                        <a:ln w="9525">
                          <a:solidFill>
                            <a:srgbClr val="000000"/>
                          </a:solidFill>
                          <a:miter lim="800000"/>
                          <a:headEnd/>
                          <a:tailEnd/>
                        </a:ln>
                      </wps:spPr>
                      <wps:txbx>
                        <w:txbxContent>
                          <w:p w:rsidR="00022D97" w:rsidRPr="00C45D29" w:rsidRDefault="00022D97" w:rsidP="00A34D6D">
                            <w:pPr>
                              <w:spacing w:line="240" w:lineRule="auto"/>
                              <w:ind w:right="20" w:firstLine="0"/>
                              <w:jc w:val="center"/>
                            </w:pPr>
                            <w:r>
                              <w:t>Kuisioner NAFF Perilaku Perawatan Kaki</w:t>
                            </w:r>
                          </w:p>
                          <w:p w:rsidR="00022D97" w:rsidRDefault="00022D97" w:rsidP="00292971">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64" style="position:absolute;left:0;text-align:left;margin-left:223.05pt;margin-top:1.35pt;width:137.25pt;height:3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">
                <v:textbox>
                  <w:txbxContent>
                    <w:p w:rsidR="00022D97" w:rsidRPr="00C45D29" w:rsidRDefault="00022D97" w:rsidP="00A34D6D">
                      <w:pPr>
                        <w:spacing w:line="240" w:lineRule="auto"/>
                        <w:ind w:right="20" w:firstLine="0"/>
                        <w:jc w:val="center"/>
                      </w:pPr>
                      <w:r>
                        <w:t>Kuisioner NAFF Perilaku Perawatan Kaki</w:t>
                      </w:r>
                    </w:p>
                    <w:p w:rsidR="00022D97" w:rsidRDefault="00022D97" w:rsidP="00292971">
                      <w:pPr>
                        <w:spacing w:line="240" w:lineRule="auto"/>
                        <w:jc w:val="center"/>
                      </w:pPr>
                    </w:p>
                  </w:txbxContent>
                </v:textbox>
              </v:rect>
            </w:pict>
          </mc:Fallback>
        </mc:AlternateContent>
      </w:r>
      <w:r>
        <w:rPr>
          <w:noProof/>
          <w:lang w:val="en-US"/>
        </w:rPr>
        <mc:AlternateContent>
          <mc:Choice Requires="wps">
            <w:drawing>
              <wp:anchor distT="0" distB="0" distL="114300" distR="114300" simplePos="0" relativeHeight="251750400" behindDoc="0" locked="0" layoutInCell="1" allowOverlap="1">
                <wp:simplePos x="0" y="0"/>
                <wp:positionH relativeFrom="column">
                  <wp:posOffset>1409700</wp:posOffset>
                </wp:positionH>
                <wp:positionV relativeFrom="paragraph">
                  <wp:posOffset>635</wp:posOffset>
                </wp:positionV>
                <wp:extent cx="1106805" cy="457200"/>
                <wp:effectExtent l="0" t="0" r="17145" b="19050"/>
                <wp:wrapNone/>
                <wp:docPr id="370"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457200"/>
                        </a:xfrm>
                        <a:prstGeom prst="rect">
                          <a:avLst/>
                        </a:prstGeom>
                        <a:solidFill>
                          <a:srgbClr val="FFFFFF"/>
                        </a:solidFill>
                        <a:ln w="9525">
                          <a:solidFill>
                            <a:srgbClr val="000000"/>
                          </a:solidFill>
                          <a:miter lim="800000"/>
                          <a:headEnd/>
                          <a:tailEnd/>
                        </a:ln>
                      </wps:spPr>
                      <wps:txbx>
                        <w:txbxContent>
                          <w:p w:rsidR="00022D97" w:rsidRPr="00C45D29" w:rsidRDefault="00022D97" w:rsidP="00A34D6D">
                            <w:pPr>
                              <w:spacing w:line="240" w:lineRule="auto"/>
                              <w:ind w:right="22" w:firstLine="0"/>
                              <w:jc w:val="center"/>
                            </w:pPr>
                            <w:r>
                              <w:t>Kuisioner</w:t>
                            </w:r>
                            <w:r>
                              <w:rPr>
                                <w:lang w:val="en-US"/>
                              </w:rPr>
                              <w:t xml:space="preserve"> </w:t>
                            </w:r>
                            <w:r>
                              <w:rPr>
                                <w:i/>
                              </w:rPr>
                              <w:t>Intention</w:t>
                            </w:r>
                          </w:p>
                          <w:p w:rsidR="00022D97" w:rsidRDefault="00022D97" w:rsidP="00292971">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65" style="position:absolute;left:0;text-align:left;margin-left:111pt;margin-top:.05pt;width:87.1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">
                <v:textbox>
                  <w:txbxContent>
                    <w:p w:rsidR="00022D97" w:rsidRPr="00C45D29" w:rsidRDefault="00022D97" w:rsidP="00A34D6D">
                      <w:pPr>
                        <w:spacing w:line="240" w:lineRule="auto"/>
                        <w:ind w:right="22" w:firstLine="0"/>
                        <w:jc w:val="center"/>
                      </w:pPr>
                      <w:r>
                        <w:t>Kuisioner</w:t>
                      </w:r>
                      <w:r>
                        <w:rPr>
                          <w:lang w:val="en-US"/>
                        </w:rPr>
                        <w:t xml:space="preserve"> </w:t>
                      </w:r>
                      <w:r>
                        <w:rPr>
                          <w:i/>
                        </w:rPr>
                        <w:t>Intention</w:t>
                      </w:r>
                    </w:p>
                    <w:p w:rsidR="00022D97" w:rsidRDefault="00022D97" w:rsidP="00292971">
                      <w:pPr>
                        <w:spacing w:line="240" w:lineRule="auto"/>
                        <w:jc w:val="center"/>
                      </w:pPr>
                    </w:p>
                  </w:txbxContent>
                </v:textbox>
              </v:rect>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55520" behindDoc="0" locked="0" layoutInCell="1" allowOverlap="1">
                <wp:simplePos x="0" y="0"/>
                <wp:positionH relativeFrom="column">
                  <wp:posOffset>2869565</wp:posOffset>
                </wp:positionH>
                <wp:positionV relativeFrom="paragraph">
                  <wp:posOffset>307975</wp:posOffset>
                </wp:positionV>
                <wp:extent cx="635" cy="176530"/>
                <wp:effectExtent l="76200" t="0" r="75565" b="52070"/>
                <wp:wrapNone/>
                <wp:docPr id="36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25.95pt;margin-top:24.25pt;width:.05pt;height:1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GXOw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">
                <v:stroke endarrow="block"/>
              </v:shape>
            </w:pict>
          </mc:Fallback>
        </mc:AlternateContent>
      </w:r>
      <w:r>
        <w:rPr>
          <w:noProof/>
          <w:lang w:val="en-US"/>
        </w:rPr>
        <mc:AlternateContent>
          <mc:Choice Requires="wps">
            <w:drawing>
              <wp:anchor distT="0" distB="0" distL="114300" distR="114300" simplePos="0" relativeHeight="251754496" behindDoc="0" locked="0" layoutInCell="1" allowOverlap="1">
                <wp:simplePos x="0" y="0"/>
                <wp:positionH relativeFrom="column">
                  <wp:posOffset>1979295</wp:posOffset>
                </wp:positionH>
                <wp:positionV relativeFrom="paragraph">
                  <wp:posOffset>307975</wp:posOffset>
                </wp:positionV>
                <wp:extent cx="1737995" cy="635"/>
                <wp:effectExtent l="0" t="0" r="14605" b="37465"/>
                <wp:wrapNone/>
                <wp:docPr id="36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79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155.85pt;margin-top:24.25pt;width:136.85pt;height:.0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yLKwIAAEs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"/>
            </w:pict>
          </mc:Fallback>
        </mc:AlternateContent>
      </w:r>
      <w:r>
        <w:rPr>
          <w:noProof/>
          <w:lang w:val="en-US"/>
        </w:rPr>
        <mc:AlternateContent>
          <mc:Choice Requires="wps">
            <w:drawing>
              <wp:anchor distT="0" distB="0" distL="114299" distR="114299" simplePos="0" relativeHeight="251753472" behindDoc="0" locked="0" layoutInCell="1" allowOverlap="1">
                <wp:simplePos x="0" y="0"/>
                <wp:positionH relativeFrom="column">
                  <wp:posOffset>1979294</wp:posOffset>
                </wp:positionH>
                <wp:positionV relativeFrom="paragraph">
                  <wp:posOffset>114300</wp:posOffset>
                </wp:positionV>
                <wp:extent cx="0" cy="193675"/>
                <wp:effectExtent l="0" t="0" r="19050" b="15875"/>
                <wp:wrapNone/>
                <wp:docPr id="36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155.85pt;margin-top:9pt;width:0;height:15.25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72IAIAAD4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"/>
            </w:pict>
          </mc:Fallback>
        </mc:AlternateContent>
      </w:r>
      <w:r>
        <w:rPr>
          <w:noProof/>
          <w:lang w:val="en-US"/>
        </w:rPr>
        <mc:AlternateContent>
          <mc:Choice Requires="wps">
            <w:drawing>
              <wp:anchor distT="0" distB="0" distL="114299" distR="114299" simplePos="0" relativeHeight="251752448" behindDoc="0" locked="0" layoutInCell="1" allowOverlap="1">
                <wp:simplePos x="0" y="0"/>
                <wp:positionH relativeFrom="column">
                  <wp:posOffset>3705224</wp:posOffset>
                </wp:positionH>
                <wp:positionV relativeFrom="paragraph">
                  <wp:posOffset>114300</wp:posOffset>
                </wp:positionV>
                <wp:extent cx="0" cy="193675"/>
                <wp:effectExtent l="0" t="0" r="19050" b="15875"/>
                <wp:wrapNone/>
                <wp:docPr id="36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91.75pt;margin-top:9pt;width:0;height:15.2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"/>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57568" behindDoc="0" locked="0" layoutInCell="1" allowOverlap="1">
                <wp:simplePos x="0" y="0"/>
                <wp:positionH relativeFrom="column">
                  <wp:posOffset>1504950</wp:posOffset>
                </wp:positionH>
                <wp:positionV relativeFrom="paragraph">
                  <wp:posOffset>133985</wp:posOffset>
                </wp:positionV>
                <wp:extent cx="2743200" cy="497840"/>
                <wp:effectExtent l="0" t="0" r="19050" b="16510"/>
                <wp:wrapNone/>
                <wp:docPr id="36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97840"/>
                        </a:xfrm>
                        <a:prstGeom prst="rect">
                          <a:avLst/>
                        </a:prstGeom>
                        <a:solidFill>
                          <a:srgbClr val="FFFFFF"/>
                        </a:solidFill>
                        <a:ln w="9525">
                          <a:solidFill>
                            <a:srgbClr val="000000"/>
                          </a:solidFill>
                          <a:miter lim="800000"/>
                          <a:headEnd/>
                          <a:tailEnd/>
                        </a:ln>
                      </wps:spPr>
                      <wps:txbx>
                        <w:txbxContent>
                          <w:p w:rsidR="00022D97" w:rsidRPr="009E1E00" w:rsidRDefault="00022D97" w:rsidP="00A34D6D">
                            <w:pPr>
                              <w:spacing w:before="0" w:beforeAutospacing="0" w:after="0" w:afterAutospacing="0" w:line="240" w:lineRule="auto"/>
                              <w:ind w:right="51" w:firstLine="0"/>
                              <w:jc w:val="center"/>
                            </w:pPr>
                            <w:r w:rsidRPr="009E1E00">
                              <w:t>Pengolahan Data</w:t>
                            </w:r>
                          </w:p>
                          <w:p w:rsidR="00022D97" w:rsidRPr="00662384" w:rsidRDefault="00022D97" w:rsidP="00A34D6D">
                            <w:pPr>
                              <w:spacing w:before="0" w:beforeAutospacing="0" w:after="0" w:afterAutospacing="0" w:line="240" w:lineRule="auto"/>
                              <w:ind w:right="51" w:firstLine="0"/>
                              <w:jc w:val="center"/>
                            </w:pPr>
                            <w:r>
                              <w:t>Editing, Coding, Entry Data, Cleaning</w:t>
                            </w:r>
                          </w:p>
                          <w:p w:rsidR="00022D97" w:rsidRDefault="00022D97" w:rsidP="000420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66" style="position:absolute;left:0;text-align:left;margin-left:118.5pt;margin-top:10.55pt;width:3in;height:3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">
                <v:textbox>
                  <w:txbxContent>
                    <w:p w:rsidR="00022D97" w:rsidRPr="009E1E00" w:rsidRDefault="00022D97" w:rsidP="00A34D6D">
                      <w:pPr>
                        <w:spacing w:before="0" w:beforeAutospacing="0" w:after="0" w:afterAutospacing="0" w:line="240" w:lineRule="auto"/>
                        <w:ind w:right="51" w:firstLine="0"/>
                        <w:jc w:val="center"/>
                      </w:pPr>
                      <w:r w:rsidRPr="009E1E00">
                        <w:t>Pengolahan Data</w:t>
                      </w:r>
                    </w:p>
                    <w:p w:rsidR="00022D97" w:rsidRPr="00662384" w:rsidRDefault="00022D97" w:rsidP="00A34D6D">
                      <w:pPr>
                        <w:spacing w:before="0" w:beforeAutospacing="0" w:after="0" w:afterAutospacing="0" w:line="240" w:lineRule="auto"/>
                        <w:ind w:right="51" w:firstLine="0"/>
                        <w:jc w:val="center"/>
                      </w:pPr>
                      <w:r>
                        <w:t>Editing, Coding, Entry Data, Cleaning</w:t>
                      </w:r>
                    </w:p>
                    <w:p w:rsidR="00022D97" w:rsidRDefault="00022D97" w:rsidP="00042015"/>
                  </w:txbxContent>
                </v:textbox>
              </v:rect>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56544" behindDoc="0" locked="0" layoutInCell="1" allowOverlap="1">
                <wp:simplePos x="0" y="0"/>
                <wp:positionH relativeFrom="column">
                  <wp:posOffset>2879725</wp:posOffset>
                </wp:positionH>
                <wp:positionV relativeFrom="paragraph">
                  <wp:posOffset>281305</wp:posOffset>
                </wp:positionV>
                <wp:extent cx="635" cy="176530"/>
                <wp:effectExtent l="76200" t="0" r="75565" b="52070"/>
                <wp:wrapNone/>
                <wp:docPr id="364"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226.75pt;margin-top:22.15pt;width:.05pt;height:13.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8e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">
                <v:stroke endarrow="block"/>
              </v:shape>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58592" behindDoc="0" locked="0" layoutInCell="1" allowOverlap="1">
                <wp:simplePos x="0" y="0"/>
                <wp:positionH relativeFrom="column">
                  <wp:posOffset>2156460</wp:posOffset>
                </wp:positionH>
                <wp:positionV relativeFrom="paragraph">
                  <wp:posOffset>109855</wp:posOffset>
                </wp:positionV>
                <wp:extent cx="1499870" cy="460375"/>
                <wp:effectExtent l="0" t="0" r="24130" b="15875"/>
                <wp:wrapNone/>
                <wp:docPr id="36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460375"/>
                        </a:xfrm>
                        <a:prstGeom prst="rect">
                          <a:avLst/>
                        </a:prstGeom>
                        <a:solidFill>
                          <a:srgbClr val="FFFFFF"/>
                        </a:solidFill>
                        <a:ln w="9525">
                          <a:solidFill>
                            <a:srgbClr val="000000"/>
                          </a:solidFill>
                          <a:miter lim="800000"/>
                          <a:headEnd/>
                          <a:tailEnd/>
                        </a:ln>
                      </wps:spPr>
                      <wps:txbx>
                        <w:txbxContent>
                          <w:p w:rsidR="00022D97" w:rsidRDefault="00022D97" w:rsidP="00A34D6D">
                            <w:pPr>
                              <w:spacing w:before="0" w:beforeAutospacing="0" w:after="0" w:afterAutospacing="0" w:line="240" w:lineRule="auto"/>
                              <w:ind w:right="15" w:firstLine="0"/>
                              <w:jc w:val="center"/>
                              <w:rPr>
                                <w:szCs w:val="24"/>
                              </w:rPr>
                            </w:pPr>
                            <w:r>
                              <w:rPr>
                                <w:szCs w:val="24"/>
                              </w:rPr>
                              <w:t>Analisa data</w:t>
                            </w:r>
                          </w:p>
                          <w:p w:rsidR="00022D97" w:rsidRPr="00DA7499" w:rsidRDefault="00022D97" w:rsidP="00A34D6D">
                            <w:pPr>
                              <w:spacing w:before="0" w:beforeAutospacing="0" w:after="0" w:afterAutospacing="0" w:line="240" w:lineRule="auto"/>
                              <w:ind w:right="15" w:firstLine="0"/>
                              <w:jc w:val="center"/>
                              <w:rPr>
                                <w:i/>
                                <w:lang w:val="en-US"/>
                              </w:rPr>
                            </w:pPr>
                            <w:r>
                              <w:rPr>
                                <w:i/>
                              </w:rPr>
                              <w:t>Uji</w:t>
                            </w:r>
                            <w:r>
                              <w:rPr>
                                <w:i/>
                                <w:lang w:val="en-US"/>
                              </w:rPr>
                              <w:t xml:space="preserve"> Spearman Rho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67" style="position:absolute;left:0;text-align:left;margin-left:169.8pt;margin-top:8.65pt;width:118.1pt;height:3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">
                <v:textbox>
                  <w:txbxContent>
                    <w:p w:rsidR="00022D97" w:rsidRDefault="00022D97" w:rsidP="00A34D6D">
                      <w:pPr>
                        <w:spacing w:before="0" w:beforeAutospacing="0" w:after="0" w:afterAutospacing="0" w:line="240" w:lineRule="auto"/>
                        <w:ind w:right="15" w:firstLine="0"/>
                        <w:jc w:val="center"/>
                        <w:rPr>
                          <w:szCs w:val="24"/>
                        </w:rPr>
                      </w:pPr>
                      <w:r>
                        <w:rPr>
                          <w:szCs w:val="24"/>
                        </w:rPr>
                        <w:t>Analisa data</w:t>
                      </w:r>
                    </w:p>
                    <w:p w:rsidR="00022D97" w:rsidRPr="00DA7499" w:rsidRDefault="00022D97" w:rsidP="00A34D6D">
                      <w:pPr>
                        <w:spacing w:before="0" w:beforeAutospacing="0" w:after="0" w:afterAutospacing="0" w:line="240" w:lineRule="auto"/>
                        <w:ind w:right="15" w:firstLine="0"/>
                        <w:jc w:val="center"/>
                        <w:rPr>
                          <w:i/>
                          <w:lang w:val="en-US"/>
                        </w:rPr>
                      </w:pPr>
                      <w:r>
                        <w:rPr>
                          <w:i/>
                        </w:rPr>
                        <w:t>Uji</w:t>
                      </w:r>
                      <w:r>
                        <w:rPr>
                          <w:i/>
                          <w:lang w:val="en-US"/>
                        </w:rPr>
                        <w:t xml:space="preserve"> Spearman Rho</w:t>
                      </w:r>
                    </w:p>
                  </w:txbxContent>
                </v:textbox>
              </v:rect>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59616" behindDoc="0" locked="0" layoutInCell="1" allowOverlap="1">
                <wp:simplePos x="0" y="0"/>
                <wp:positionH relativeFrom="column">
                  <wp:posOffset>2886710</wp:posOffset>
                </wp:positionH>
                <wp:positionV relativeFrom="paragraph">
                  <wp:posOffset>217170</wp:posOffset>
                </wp:positionV>
                <wp:extent cx="635" cy="176530"/>
                <wp:effectExtent l="76200" t="0" r="75565" b="52070"/>
                <wp:wrapNone/>
                <wp:docPr id="362"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7.3pt;margin-top:17.1pt;width:.05pt;height:1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2Og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">
                <v:stroke endarrow="block"/>
              </v:shape>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60640" behindDoc="0" locked="0" layoutInCell="1" allowOverlap="1">
                <wp:simplePos x="0" y="0"/>
                <wp:positionH relativeFrom="column">
                  <wp:posOffset>1990725</wp:posOffset>
                </wp:positionH>
                <wp:positionV relativeFrom="paragraph">
                  <wp:posOffset>43180</wp:posOffset>
                </wp:positionV>
                <wp:extent cx="1809750" cy="322580"/>
                <wp:effectExtent l="0" t="0" r="19050" b="20320"/>
                <wp:wrapNone/>
                <wp:docPr id="36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22580"/>
                        </a:xfrm>
                        <a:prstGeom prst="rect">
                          <a:avLst/>
                        </a:prstGeom>
                        <a:solidFill>
                          <a:srgbClr val="FFFFFF"/>
                        </a:solidFill>
                        <a:ln w="9525">
                          <a:solidFill>
                            <a:srgbClr val="000000"/>
                          </a:solidFill>
                          <a:miter lim="800000"/>
                          <a:headEnd/>
                          <a:tailEnd/>
                        </a:ln>
                      </wps:spPr>
                      <wps:txbx>
                        <w:txbxContent>
                          <w:p w:rsidR="00022D97" w:rsidRPr="00EF2B07" w:rsidRDefault="00022D97" w:rsidP="00A34D6D">
                            <w:pPr>
                              <w:ind w:right="-2" w:firstLine="0"/>
                              <w:jc w:val="center"/>
                              <w:rPr>
                                <w:i/>
                              </w:rPr>
                            </w:pPr>
                            <w:r>
                              <w:rPr>
                                <w:szCs w:val="24"/>
                              </w:rPr>
                              <w:t>Hasil dan Pembahasan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68" style="position:absolute;left:0;text-align:left;margin-left:156.75pt;margin-top:3.4pt;width:142.5pt;height:2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iRMAIAAFM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">
                <v:textbox>
                  <w:txbxContent>
                    <w:p w:rsidR="00022D97" w:rsidRPr="00EF2B07" w:rsidRDefault="00022D97" w:rsidP="00A34D6D">
                      <w:pPr>
                        <w:ind w:right="-2" w:firstLine="0"/>
                        <w:jc w:val="center"/>
                        <w:rPr>
                          <w:i/>
                        </w:rPr>
                      </w:pPr>
                      <w:r>
                        <w:rPr>
                          <w:szCs w:val="24"/>
                        </w:rPr>
                        <w:t>Hasil dan Pembahasan</w:t>
                      </w:r>
                    </w:p>
                  </w:txbxContent>
                </v:textbox>
              </v:rect>
            </w:pict>
          </mc:Fallback>
        </mc:AlternateContent>
      </w:r>
    </w:p>
    <w:p w:rsidR="00757E7A" w:rsidRPr="00757C05" w:rsidRDefault="004738E6" w:rsidP="00757C05">
      <w:pPr>
        <w:spacing w:before="0" w:beforeAutospacing="0" w:after="0" w:afterAutospacing="0" w:line="480" w:lineRule="auto"/>
        <w:ind w:firstLine="0"/>
        <w:jc w:val="both"/>
        <w:rPr>
          <w:lang w:val="en-US" w:bidi="en-US"/>
        </w:rPr>
      </w:pPr>
      <w:r>
        <w:rPr>
          <w:noProof/>
          <w:lang w:val="en-US"/>
        </w:rPr>
        <mc:AlternateContent>
          <mc:Choice Requires="wps">
            <w:drawing>
              <wp:anchor distT="0" distB="0" distL="114300" distR="114300" simplePos="0" relativeHeight="251762688" behindDoc="0" locked="0" layoutInCell="1" allowOverlap="1">
                <wp:simplePos x="0" y="0"/>
                <wp:positionH relativeFrom="column">
                  <wp:posOffset>2360295</wp:posOffset>
                </wp:positionH>
                <wp:positionV relativeFrom="paragraph">
                  <wp:posOffset>191770</wp:posOffset>
                </wp:positionV>
                <wp:extent cx="1060450" cy="403860"/>
                <wp:effectExtent l="0" t="0" r="25400" b="15240"/>
                <wp:wrapNone/>
                <wp:docPr id="36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03860"/>
                        </a:xfrm>
                        <a:prstGeom prst="rect">
                          <a:avLst/>
                        </a:prstGeom>
                        <a:solidFill>
                          <a:srgbClr val="FFFFFF"/>
                        </a:solidFill>
                        <a:ln w="9525">
                          <a:solidFill>
                            <a:srgbClr val="000000"/>
                          </a:solidFill>
                          <a:miter lim="800000"/>
                          <a:headEnd/>
                          <a:tailEnd/>
                        </a:ln>
                      </wps:spPr>
                      <wps:txbx>
                        <w:txbxContent>
                          <w:p w:rsidR="00022D97" w:rsidRPr="00EF2B07" w:rsidRDefault="00022D97" w:rsidP="00A34D6D">
                            <w:pPr>
                              <w:ind w:right="89" w:hanging="22"/>
                              <w:rPr>
                                <w:i/>
                              </w:rPr>
                            </w:pPr>
                            <w:r>
                              <w:rPr>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69" style="position:absolute;left:0;text-align:left;margin-left:185.85pt;margin-top:15.1pt;width:83.5pt;height:3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">
                <v:textbox>
                  <w:txbxContent>
                    <w:p w:rsidR="00022D97" w:rsidRPr="00EF2B07" w:rsidRDefault="00022D97" w:rsidP="00A34D6D">
                      <w:pPr>
                        <w:ind w:right="89" w:hanging="22"/>
                        <w:rPr>
                          <w:i/>
                        </w:rPr>
                      </w:pPr>
                      <w:r>
                        <w:rPr>
                          <w:szCs w:val="24"/>
                        </w:rPr>
                        <w:t>Kesimpulan</w:t>
                      </w:r>
                    </w:p>
                  </w:txbxContent>
                </v:textbox>
              </v:rect>
            </w:pict>
          </mc:Fallback>
        </mc:AlternateContent>
      </w:r>
      <w:r>
        <w:rPr>
          <w:noProof/>
          <w:lang w:val="en-US"/>
        </w:rPr>
        <mc:AlternateContent>
          <mc:Choice Requires="wps">
            <w:drawing>
              <wp:anchor distT="0" distB="0" distL="114300" distR="114300" simplePos="0" relativeHeight="251761664" behindDoc="0" locked="0" layoutInCell="1" allowOverlap="1">
                <wp:simplePos x="0" y="0"/>
                <wp:positionH relativeFrom="column">
                  <wp:posOffset>2889250</wp:posOffset>
                </wp:positionH>
                <wp:positionV relativeFrom="paragraph">
                  <wp:posOffset>15240</wp:posOffset>
                </wp:positionV>
                <wp:extent cx="635" cy="176530"/>
                <wp:effectExtent l="76200" t="0" r="75565" b="52070"/>
                <wp:wrapNone/>
                <wp:docPr id="35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27.5pt;margin-top:1.2pt;width:.05pt;height:1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3QOw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">
                <v:stroke endarrow="block"/>
              </v:shape>
            </w:pict>
          </mc:Fallback>
        </mc:AlternateContent>
      </w:r>
    </w:p>
    <w:p w:rsidR="00042015" w:rsidRDefault="00042015" w:rsidP="00A34D6D">
      <w:pPr>
        <w:spacing w:before="0" w:beforeAutospacing="0" w:after="0" w:afterAutospacing="0" w:line="480" w:lineRule="auto"/>
        <w:ind w:firstLine="0"/>
        <w:jc w:val="both"/>
        <w:rPr>
          <w:lang w:val="en-US" w:bidi="en-US"/>
        </w:rPr>
      </w:pPr>
    </w:p>
    <w:p w:rsidR="00757C05" w:rsidRPr="00757C05" w:rsidRDefault="00757C05" w:rsidP="00A34D6D">
      <w:pPr>
        <w:spacing w:before="0" w:beforeAutospacing="0" w:after="0" w:afterAutospacing="0" w:line="480" w:lineRule="auto"/>
        <w:ind w:firstLine="0"/>
        <w:jc w:val="both"/>
        <w:rPr>
          <w:lang w:val="en-US" w:bidi="en-US"/>
        </w:rPr>
      </w:pPr>
    </w:p>
    <w:p w:rsidR="00042015" w:rsidRPr="0094099D" w:rsidRDefault="00042015" w:rsidP="001E0200">
      <w:pPr>
        <w:pStyle w:val="ListParagraph"/>
        <w:tabs>
          <w:tab w:val="left" w:pos="1418"/>
        </w:tabs>
        <w:ind w:left="1418" w:right="-1"/>
        <w:jc w:val="both"/>
        <w:rPr>
          <w:szCs w:val="24"/>
          <w:lang w:val="en-US"/>
        </w:rPr>
      </w:pPr>
      <w:r>
        <w:rPr>
          <w:szCs w:val="24"/>
        </w:rPr>
        <w:t>Gambar 4.2</w:t>
      </w:r>
      <w:r>
        <w:rPr>
          <w:szCs w:val="24"/>
          <w:lang w:val="en-US"/>
        </w:rPr>
        <w:tab/>
      </w:r>
      <w:r w:rsidRPr="008D6872">
        <w:rPr>
          <w:szCs w:val="24"/>
        </w:rPr>
        <w:t xml:space="preserve">Kerangka Kerja Penelitian </w:t>
      </w:r>
      <w:r w:rsidR="00DA7499">
        <w:rPr>
          <w:szCs w:val="24"/>
          <w:lang w:val="en-US"/>
        </w:rPr>
        <w:t>Hubungan</w:t>
      </w:r>
      <w:r w:rsidRPr="008D6872">
        <w:rPr>
          <w:szCs w:val="24"/>
        </w:rPr>
        <w:t xml:space="preserve"> </w:t>
      </w:r>
      <w:r w:rsidRPr="008D6872">
        <w:rPr>
          <w:i/>
          <w:szCs w:val="24"/>
        </w:rPr>
        <w:t>Family Intention</w:t>
      </w:r>
      <w:r w:rsidRPr="008D6872">
        <w:rPr>
          <w:szCs w:val="24"/>
        </w:rPr>
        <w:t xml:space="preserve"> </w:t>
      </w:r>
      <w:r w:rsidR="00DA7499">
        <w:rPr>
          <w:szCs w:val="24"/>
          <w:lang w:val="en-US"/>
        </w:rPr>
        <w:t>Dengan</w:t>
      </w:r>
      <w:r w:rsidRPr="008D6872">
        <w:rPr>
          <w:szCs w:val="24"/>
        </w:rPr>
        <w:t xml:space="preserve"> Perilaku Keluarga Dalam Perawatan Kaki Pada Pasien Deng</w:t>
      </w:r>
      <w:r w:rsidR="002E1268">
        <w:rPr>
          <w:szCs w:val="24"/>
        </w:rPr>
        <w:t xml:space="preserve">an Diabetes Mellitus </w:t>
      </w:r>
      <w:r w:rsidR="002E1268">
        <w:rPr>
          <w:szCs w:val="24"/>
          <w:lang w:val="en-US"/>
        </w:rPr>
        <w:t>d</w:t>
      </w:r>
      <w:r w:rsidRPr="008D6872">
        <w:rPr>
          <w:szCs w:val="24"/>
        </w:rPr>
        <w:t>i Puskesmas Kebonsari Surabaya</w:t>
      </w:r>
      <w:r>
        <w:rPr>
          <w:szCs w:val="24"/>
          <w:lang w:val="en-US"/>
        </w:rPr>
        <w:t>.</w:t>
      </w:r>
    </w:p>
    <w:p w:rsidR="00042015" w:rsidRDefault="00042015" w:rsidP="00BC20FC">
      <w:pPr>
        <w:pStyle w:val="Heading2"/>
        <w:numPr>
          <w:ilvl w:val="1"/>
          <w:numId w:val="36"/>
        </w:numPr>
        <w:spacing w:before="0" w:beforeAutospacing="0" w:afterAutospacing="0" w:line="480" w:lineRule="auto"/>
        <w:ind w:left="0" w:firstLine="0"/>
        <w:rPr>
          <w:lang w:val="en-US"/>
        </w:rPr>
      </w:pPr>
      <w:bookmarkStart w:id="120" w:name="_Toc29741541"/>
      <w:bookmarkStart w:id="121" w:name="_Toc44605043"/>
      <w:r>
        <w:lastRenderedPageBreak/>
        <w:t>Waktu dan Tempat Penelitian</w:t>
      </w:r>
      <w:bookmarkEnd w:id="120"/>
      <w:bookmarkEnd w:id="121"/>
    </w:p>
    <w:p w:rsidR="00042015" w:rsidRPr="0094099D" w:rsidRDefault="00042015" w:rsidP="001E0200">
      <w:pPr>
        <w:pStyle w:val="Heading2"/>
        <w:spacing w:before="0" w:beforeAutospacing="0" w:afterAutospacing="0" w:line="480" w:lineRule="auto"/>
        <w:ind w:right="-1" w:firstLine="709"/>
        <w:rPr>
          <w:b w:val="0"/>
          <w:lang w:val="en-US"/>
        </w:rPr>
      </w:pPr>
      <w:bookmarkStart w:id="122" w:name="_Toc33684736"/>
      <w:bookmarkStart w:id="123" w:name="_Toc34496767"/>
      <w:bookmarkStart w:id="124" w:name="_Toc34681244"/>
      <w:bookmarkStart w:id="125" w:name="_Toc42002429"/>
      <w:bookmarkStart w:id="126" w:name="_Toc42002969"/>
      <w:bookmarkStart w:id="127" w:name="_Toc44605044"/>
      <w:r w:rsidRPr="0094099D">
        <w:rPr>
          <w:b w:val="0"/>
          <w:szCs w:val="24"/>
        </w:rPr>
        <w:t xml:space="preserve">Tempat penelitian dilaksanakan di Puskesmas Kebonsari Surabaya. Waktu penelitian dimulai bulan </w:t>
      </w:r>
      <w:r w:rsidR="00495E9E">
        <w:rPr>
          <w:b w:val="0"/>
          <w:szCs w:val="24"/>
          <w:lang w:val="en-US"/>
        </w:rPr>
        <w:t xml:space="preserve">22 </w:t>
      </w:r>
      <w:r w:rsidR="009E3002">
        <w:rPr>
          <w:b w:val="0"/>
          <w:szCs w:val="24"/>
          <w:lang w:val="en-US"/>
        </w:rPr>
        <w:t xml:space="preserve">April hingga </w:t>
      </w:r>
      <w:r w:rsidR="00495E9E">
        <w:rPr>
          <w:b w:val="0"/>
          <w:szCs w:val="24"/>
          <w:lang w:val="en-US"/>
        </w:rPr>
        <w:t xml:space="preserve">5 </w:t>
      </w:r>
      <w:r w:rsidR="009E3002">
        <w:rPr>
          <w:b w:val="0"/>
          <w:szCs w:val="24"/>
          <w:lang w:val="en-US"/>
        </w:rPr>
        <w:t>Mei</w:t>
      </w:r>
      <w:r w:rsidRPr="0094099D">
        <w:rPr>
          <w:b w:val="0"/>
          <w:szCs w:val="24"/>
        </w:rPr>
        <w:t xml:space="preserve"> 2020 </w:t>
      </w:r>
      <w:r>
        <w:rPr>
          <w:b w:val="0"/>
          <w:szCs w:val="24"/>
        </w:rPr>
        <w:t>di Puskesmas Kebonsari Surabaya</w:t>
      </w:r>
      <w:r>
        <w:rPr>
          <w:b w:val="0"/>
          <w:szCs w:val="24"/>
          <w:lang w:val="en-US"/>
        </w:rPr>
        <w:t>.</w:t>
      </w:r>
      <w:bookmarkEnd w:id="122"/>
      <w:bookmarkEnd w:id="123"/>
      <w:bookmarkEnd w:id="124"/>
      <w:bookmarkEnd w:id="125"/>
      <w:bookmarkEnd w:id="126"/>
      <w:bookmarkEnd w:id="127"/>
    </w:p>
    <w:p w:rsidR="00042015" w:rsidRDefault="00042015" w:rsidP="00BC20FC">
      <w:pPr>
        <w:pStyle w:val="Heading2"/>
        <w:numPr>
          <w:ilvl w:val="1"/>
          <w:numId w:val="36"/>
        </w:numPr>
        <w:spacing w:before="0" w:beforeAutospacing="0" w:afterAutospacing="0" w:line="480" w:lineRule="auto"/>
        <w:ind w:left="0" w:right="-1" w:firstLine="0"/>
      </w:pPr>
      <w:bookmarkStart w:id="128" w:name="_Toc29741542"/>
      <w:bookmarkStart w:id="129" w:name="_Toc44605045"/>
      <w:r>
        <w:t>Populasi, Sampel, dan Teknik Sampling</w:t>
      </w:r>
      <w:bookmarkEnd w:id="128"/>
      <w:bookmarkEnd w:id="129"/>
    </w:p>
    <w:p w:rsidR="00042015" w:rsidRDefault="00042015" w:rsidP="00BC20FC">
      <w:pPr>
        <w:pStyle w:val="Heading2"/>
        <w:numPr>
          <w:ilvl w:val="2"/>
          <w:numId w:val="36"/>
        </w:numPr>
        <w:spacing w:before="0" w:beforeAutospacing="0" w:afterAutospacing="0" w:line="480" w:lineRule="auto"/>
        <w:ind w:left="0" w:right="-1" w:firstLine="0"/>
        <w:rPr>
          <w:lang w:val="en-US"/>
        </w:rPr>
      </w:pPr>
      <w:bookmarkStart w:id="130" w:name="_Toc29741543"/>
      <w:bookmarkStart w:id="131" w:name="_Toc44605046"/>
      <w:r>
        <w:t>Populasi</w:t>
      </w:r>
      <w:bookmarkEnd w:id="130"/>
      <w:r>
        <w:rPr>
          <w:lang w:val="en-US"/>
        </w:rPr>
        <w:t xml:space="preserve"> Penelitian</w:t>
      </w:r>
      <w:bookmarkEnd w:id="131"/>
    </w:p>
    <w:p w:rsidR="00042015" w:rsidRPr="00322FB9" w:rsidRDefault="00042015" w:rsidP="001E0200">
      <w:pPr>
        <w:tabs>
          <w:tab w:val="left" w:pos="709"/>
        </w:tabs>
        <w:spacing w:before="0" w:beforeAutospacing="0" w:after="0" w:afterAutospacing="0" w:line="480" w:lineRule="auto"/>
        <w:ind w:right="-1" w:firstLine="709"/>
        <w:jc w:val="both"/>
        <w:rPr>
          <w:szCs w:val="24"/>
          <w:lang w:val="en-US"/>
        </w:rPr>
      </w:pPr>
      <w:r>
        <w:rPr>
          <w:szCs w:val="24"/>
          <w:lang w:val="en-US"/>
        </w:rPr>
        <w:tab/>
      </w:r>
      <w:r w:rsidRPr="00322FB9">
        <w:rPr>
          <w:szCs w:val="24"/>
        </w:rPr>
        <w:t>Populasi da</w:t>
      </w:r>
      <w:r w:rsidR="00221667">
        <w:rPr>
          <w:szCs w:val="24"/>
        </w:rPr>
        <w:t xml:space="preserve">lam penelitian ini adalah </w:t>
      </w:r>
      <w:r w:rsidR="00221667">
        <w:rPr>
          <w:szCs w:val="24"/>
          <w:lang w:val="en-US"/>
        </w:rPr>
        <w:t xml:space="preserve">anggota </w:t>
      </w:r>
      <w:r w:rsidRPr="00322FB9">
        <w:rPr>
          <w:szCs w:val="24"/>
        </w:rPr>
        <w:t>keluarga yang memiliki penderita diabetes mellitus di Puskesmas Kebonsari Surabaya.</w:t>
      </w:r>
      <w:r w:rsidR="00EB67B8">
        <w:rPr>
          <w:szCs w:val="24"/>
        </w:rPr>
        <w:t xml:space="preserve"> Populasi</w:t>
      </w:r>
      <w:r w:rsidR="00221667">
        <w:rPr>
          <w:szCs w:val="24"/>
          <w:lang w:val="en-US"/>
        </w:rPr>
        <w:t xml:space="preserve"> </w:t>
      </w:r>
      <w:r w:rsidR="00EB67B8">
        <w:rPr>
          <w:szCs w:val="24"/>
        </w:rPr>
        <w:t>dalam penelitian ini</w:t>
      </w:r>
      <w:r w:rsidR="00495E9E">
        <w:rPr>
          <w:szCs w:val="24"/>
        </w:rPr>
        <w:t xml:space="preserve"> adalah keluarga yang m</w:t>
      </w:r>
      <w:r w:rsidR="00EB67B8">
        <w:rPr>
          <w:szCs w:val="24"/>
        </w:rPr>
        <w:t>ender</w:t>
      </w:r>
      <w:r w:rsidR="00495E9E">
        <w:rPr>
          <w:szCs w:val="24"/>
        </w:rPr>
        <w:t>ita diabetes mellitus sebanyak</w:t>
      </w:r>
      <w:r w:rsidR="00495E9E">
        <w:rPr>
          <w:szCs w:val="24"/>
          <w:lang w:val="en-US"/>
        </w:rPr>
        <w:t xml:space="preserve"> </w:t>
      </w:r>
      <w:r w:rsidR="000501ED">
        <w:rPr>
          <w:szCs w:val="24"/>
          <w:lang w:val="en-US"/>
        </w:rPr>
        <w:t xml:space="preserve">386 </w:t>
      </w:r>
      <w:r w:rsidR="00EB67B8">
        <w:rPr>
          <w:szCs w:val="24"/>
        </w:rPr>
        <w:t>orang.</w:t>
      </w:r>
    </w:p>
    <w:p w:rsidR="00042015" w:rsidRDefault="00042015" w:rsidP="00BC20FC">
      <w:pPr>
        <w:pStyle w:val="Heading2"/>
        <w:numPr>
          <w:ilvl w:val="2"/>
          <w:numId w:val="36"/>
        </w:numPr>
        <w:spacing w:before="0" w:beforeAutospacing="0" w:afterAutospacing="0" w:line="480" w:lineRule="auto"/>
        <w:ind w:left="0" w:firstLine="0"/>
        <w:rPr>
          <w:lang w:val="en-US"/>
        </w:rPr>
      </w:pPr>
      <w:bookmarkStart w:id="132" w:name="_Toc29741544"/>
      <w:bookmarkStart w:id="133" w:name="_Toc44605047"/>
      <w:r>
        <w:t>Sampel</w:t>
      </w:r>
      <w:bookmarkEnd w:id="132"/>
      <w:r>
        <w:rPr>
          <w:lang w:val="en-US"/>
        </w:rPr>
        <w:t xml:space="preserve"> Penelitian</w:t>
      </w:r>
      <w:bookmarkEnd w:id="133"/>
    </w:p>
    <w:p w:rsidR="00042015" w:rsidRPr="00D364D4" w:rsidRDefault="00D42C1C" w:rsidP="00D42C1C">
      <w:pPr>
        <w:tabs>
          <w:tab w:val="left" w:pos="709"/>
        </w:tabs>
        <w:spacing w:before="0" w:beforeAutospacing="0" w:after="0" w:afterAutospacing="0" w:line="480" w:lineRule="auto"/>
        <w:ind w:right="-1" w:firstLine="0"/>
        <w:jc w:val="both"/>
        <w:rPr>
          <w:szCs w:val="24"/>
        </w:rPr>
      </w:pPr>
      <w:r>
        <w:rPr>
          <w:szCs w:val="24"/>
        </w:rPr>
        <w:tab/>
      </w:r>
      <w:r w:rsidR="00042015" w:rsidRPr="00D364D4">
        <w:rPr>
          <w:szCs w:val="24"/>
        </w:rPr>
        <w:t xml:space="preserve">Pada penelitian ini sampel yang diambil menggunakan </w:t>
      </w:r>
      <w:r w:rsidR="00D63D43">
        <w:rPr>
          <w:i/>
          <w:szCs w:val="24"/>
          <w:lang w:val="en-US"/>
        </w:rPr>
        <w:t>cross sectional</w:t>
      </w:r>
      <w:r w:rsidR="00042015" w:rsidRPr="00D364D4">
        <w:rPr>
          <w:i/>
          <w:szCs w:val="24"/>
        </w:rPr>
        <w:t xml:space="preserve"> </w:t>
      </w:r>
      <w:r w:rsidR="00042015" w:rsidRPr="00D364D4">
        <w:rPr>
          <w:szCs w:val="24"/>
        </w:rPr>
        <w:t>pada keluarga yang tinggal dengan penderita diabetes mellitus di Puskesmas Kebonsari Surabaya yang memenuhi syarat sebagai berikut :</w:t>
      </w:r>
    </w:p>
    <w:p w:rsidR="00042015" w:rsidRPr="00D364D4" w:rsidRDefault="00042015" w:rsidP="00BC20FC">
      <w:pPr>
        <w:pStyle w:val="ListParagraph"/>
        <w:numPr>
          <w:ilvl w:val="0"/>
          <w:numId w:val="37"/>
        </w:numPr>
        <w:tabs>
          <w:tab w:val="left" w:pos="709"/>
        </w:tabs>
        <w:spacing w:before="0" w:beforeAutospacing="0" w:after="0" w:afterAutospacing="0" w:line="480" w:lineRule="auto"/>
        <w:ind w:left="709" w:right="-1" w:hanging="709"/>
        <w:jc w:val="both"/>
        <w:rPr>
          <w:szCs w:val="24"/>
        </w:rPr>
      </w:pPr>
      <w:r w:rsidRPr="00D364D4">
        <w:rPr>
          <w:szCs w:val="24"/>
        </w:rPr>
        <w:t>Kriteria Inklusi</w:t>
      </w:r>
    </w:p>
    <w:p w:rsidR="00042015" w:rsidRPr="00D364D4" w:rsidRDefault="00495E9E" w:rsidP="00BC20FC">
      <w:pPr>
        <w:pStyle w:val="ListParagraph"/>
        <w:numPr>
          <w:ilvl w:val="0"/>
          <w:numId w:val="38"/>
        </w:numPr>
        <w:tabs>
          <w:tab w:val="left" w:pos="709"/>
        </w:tabs>
        <w:spacing w:before="0" w:beforeAutospacing="0" w:after="0" w:afterAutospacing="0" w:line="480" w:lineRule="auto"/>
        <w:ind w:right="-1"/>
        <w:jc w:val="both"/>
        <w:rPr>
          <w:szCs w:val="24"/>
        </w:rPr>
      </w:pPr>
      <w:r>
        <w:rPr>
          <w:szCs w:val="24"/>
        </w:rPr>
        <w:t>Keluarga yang me</w:t>
      </w:r>
      <w:r w:rsidR="00042015" w:rsidRPr="00D364D4">
        <w:rPr>
          <w:szCs w:val="24"/>
        </w:rPr>
        <w:t>nderita diabetes mellitus dan telah terdaftar di Puskesmas Kebonsari Surabaya</w:t>
      </w:r>
      <w:r w:rsidR="00042015">
        <w:rPr>
          <w:szCs w:val="24"/>
          <w:lang w:val="en-US"/>
        </w:rPr>
        <w:t>.</w:t>
      </w:r>
    </w:p>
    <w:p w:rsidR="00042015" w:rsidRDefault="00042015" w:rsidP="00BC20FC">
      <w:pPr>
        <w:pStyle w:val="ListParagraph"/>
        <w:numPr>
          <w:ilvl w:val="0"/>
          <w:numId w:val="38"/>
        </w:numPr>
        <w:tabs>
          <w:tab w:val="left" w:pos="709"/>
        </w:tabs>
        <w:spacing w:before="0" w:beforeAutospacing="0" w:after="0" w:afterAutospacing="0" w:line="480" w:lineRule="auto"/>
        <w:ind w:right="-1"/>
        <w:jc w:val="both"/>
        <w:rPr>
          <w:szCs w:val="24"/>
        </w:rPr>
      </w:pPr>
      <w:r w:rsidRPr="00D364D4">
        <w:rPr>
          <w:szCs w:val="24"/>
        </w:rPr>
        <w:t>Penderita diabetes mellitus yang tidak memiliki luka kaki diabetik</w:t>
      </w:r>
      <w:r>
        <w:rPr>
          <w:szCs w:val="24"/>
          <w:lang w:val="en-US"/>
        </w:rPr>
        <w:t>.</w:t>
      </w:r>
    </w:p>
    <w:p w:rsidR="00611EE1" w:rsidRPr="00167088" w:rsidRDefault="00611EE1" w:rsidP="00BC20FC">
      <w:pPr>
        <w:pStyle w:val="ListParagraph"/>
        <w:numPr>
          <w:ilvl w:val="0"/>
          <w:numId w:val="38"/>
        </w:numPr>
        <w:tabs>
          <w:tab w:val="left" w:pos="709"/>
        </w:tabs>
        <w:spacing w:before="0" w:beforeAutospacing="0" w:after="0" w:afterAutospacing="0" w:line="480" w:lineRule="auto"/>
        <w:ind w:right="-1"/>
        <w:jc w:val="both"/>
        <w:rPr>
          <w:szCs w:val="24"/>
        </w:rPr>
      </w:pPr>
      <w:r>
        <w:rPr>
          <w:szCs w:val="24"/>
        </w:rPr>
        <w:t xml:space="preserve">Responden yang memiliki tipe keluarga </w:t>
      </w:r>
      <w:r>
        <w:rPr>
          <w:i/>
          <w:szCs w:val="24"/>
        </w:rPr>
        <w:t xml:space="preserve">Nuclear Family. </w:t>
      </w:r>
    </w:p>
    <w:p w:rsidR="00167088" w:rsidRPr="00D364D4" w:rsidRDefault="00167088" w:rsidP="00BC20FC">
      <w:pPr>
        <w:pStyle w:val="ListParagraph"/>
        <w:numPr>
          <w:ilvl w:val="0"/>
          <w:numId w:val="38"/>
        </w:numPr>
        <w:tabs>
          <w:tab w:val="left" w:pos="709"/>
        </w:tabs>
        <w:spacing w:before="0" w:beforeAutospacing="0" w:after="0" w:afterAutospacing="0" w:line="480" w:lineRule="auto"/>
        <w:ind w:right="-1"/>
        <w:jc w:val="both"/>
        <w:rPr>
          <w:szCs w:val="24"/>
        </w:rPr>
      </w:pPr>
      <w:r>
        <w:rPr>
          <w:szCs w:val="24"/>
          <w:lang w:val="en-US"/>
        </w:rPr>
        <w:t>Keluarga yang tinggal bersama dengan penderita.</w:t>
      </w:r>
    </w:p>
    <w:p w:rsidR="00042015" w:rsidRPr="00D364D4" w:rsidRDefault="00042015" w:rsidP="00BC20FC">
      <w:pPr>
        <w:pStyle w:val="ListParagraph"/>
        <w:numPr>
          <w:ilvl w:val="0"/>
          <w:numId w:val="38"/>
        </w:numPr>
        <w:tabs>
          <w:tab w:val="left" w:pos="709"/>
        </w:tabs>
        <w:spacing w:before="0" w:beforeAutospacing="0" w:after="0" w:afterAutospacing="0" w:line="480" w:lineRule="auto"/>
        <w:ind w:right="-1"/>
        <w:jc w:val="both"/>
        <w:rPr>
          <w:szCs w:val="24"/>
        </w:rPr>
      </w:pPr>
      <w:r w:rsidRPr="00D364D4">
        <w:rPr>
          <w:szCs w:val="24"/>
        </w:rPr>
        <w:t>Keluarga penderita yang bersedia menjadi responden</w:t>
      </w:r>
      <w:r>
        <w:rPr>
          <w:szCs w:val="24"/>
          <w:lang w:val="en-US"/>
        </w:rPr>
        <w:t>.</w:t>
      </w:r>
    </w:p>
    <w:p w:rsidR="00042015" w:rsidRPr="001A4F78" w:rsidRDefault="00042015" w:rsidP="00BC20FC">
      <w:pPr>
        <w:pStyle w:val="ListParagraph"/>
        <w:numPr>
          <w:ilvl w:val="0"/>
          <w:numId w:val="38"/>
        </w:numPr>
        <w:tabs>
          <w:tab w:val="left" w:pos="709"/>
        </w:tabs>
        <w:spacing w:before="0" w:beforeAutospacing="0" w:after="0" w:afterAutospacing="0" w:line="480" w:lineRule="auto"/>
        <w:ind w:right="-1"/>
        <w:jc w:val="both"/>
        <w:rPr>
          <w:szCs w:val="24"/>
        </w:rPr>
      </w:pPr>
      <w:r w:rsidRPr="00D364D4">
        <w:rPr>
          <w:szCs w:val="24"/>
        </w:rPr>
        <w:t>Keluarga  yang memiliki kemampuan membaca</w:t>
      </w:r>
      <w:r>
        <w:rPr>
          <w:szCs w:val="24"/>
          <w:lang w:val="en-US"/>
        </w:rPr>
        <w:t>.</w:t>
      </w:r>
    </w:p>
    <w:p w:rsidR="001A4F78" w:rsidRDefault="001A4F78" w:rsidP="001A4F78">
      <w:pPr>
        <w:tabs>
          <w:tab w:val="left" w:pos="709"/>
        </w:tabs>
        <w:spacing w:before="0" w:beforeAutospacing="0" w:after="0" w:afterAutospacing="0" w:line="480" w:lineRule="auto"/>
        <w:ind w:left="710" w:right="-1" w:firstLine="0"/>
        <w:jc w:val="both"/>
        <w:rPr>
          <w:szCs w:val="24"/>
          <w:lang w:val="en-US"/>
        </w:rPr>
      </w:pPr>
    </w:p>
    <w:p w:rsidR="001A4F78" w:rsidRPr="001A4F78" w:rsidRDefault="001A4F78" w:rsidP="001A4F78">
      <w:pPr>
        <w:tabs>
          <w:tab w:val="left" w:pos="709"/>
        </w:tabs>
        <w:spacing w:before="0" w:beforeAutospacing="0" w:after="0" w:afterAutospacing="0" w:line="480" w:lineRule="auto"/>
        <w:ind w:left="710" w:right="-1" w:firstLine="0"/>
        <w:jc w:val="both"/>
        <w:rPr>
          <w:szCs w:val="24"/>
          <w:lang w:val="en-US"/>
        </w:rPr>
      </w:pPr>
    </w:p>
    <w:p w:rsidR="00042015" w:rsidRPr="00D364D4" w:rsidRDefault="00042015" w:rsidP="00BC20FC">
      <w:pPr>
        <w:pStyle w:val="ListParagraph"/>
        <w:numPr>
          <w:ilvl w:val="0"/>
          <w:numId w:val="37"/>
        </w:numPr>
        <w:tabs>
          <w:tab w:val="left" w:pos="709"/>
        </w:tabs>
        <w:spacing w:before="0" w:beforeAutospacing="0" w:after="0" w:afterAutospacing="0" w:line="480" w:lineRule="auto"/>
        <w:ind w:left="709" w:right="-1" w:hanging="709"/>
        <w:jc w:val="both"/>
        <w:rPr>
          <w:szCs w:val="24"/>
        </w:rPr>
      </w:pPr>
      <w:r w:rsidRPr="00D364D4">
        <w:rPr>
          <w:szCs w:val="24"/>
        </w:rPr>
        <w:lastRenderedPageBreak/>
        <w:t>Kriteria Eksklusi</w:t>
      </w:r>
    </w:p>
    <w:p w:rsidR="00042015" w:rsidRPr="00D364D4" w:rsidRDefault="00042015" w:rsidP="00BC20FC">
      <w:pPr>
        <w:pStyle w:val="ListParagraph"/>
        <w:numPr>
          <w:ilvl w:val="0"/>
          <w:numId w:val="39"/>
        </w:numPr>
        <w:tabs>
          <w:tab w:val="left" w:pos="709"/>
        </w:tabs>
        <w:spacing w:before="0" w:beforeAutospacing="0" w:after="0" w:afterAutospacing="0" w:line="480" w:lineRule="auto"/>
        <w:ind w:right="-1"/>
        <w:jc w:val="both"/>
        <w:rPr>
          <w:szCs w:val="24"/>
        </w:rPr>
      </w:pPr>
      <w:r w:rsidRPr="00D364D4">
        <w:rPr>
          <w:szCs w:val="24"/>
        </w:rPr>
        <w:t>Keluarga yang menolak menjadi responden</w:t>
      </w:r>
      <w:r>
        <w:rPr>
          <w:szCs w:val="24"/>
          <w:lang w:val="en-US"/>
        </w:rPr>
        <w:t>.</w:t>
      </w:r>
    </w:p>
    <w:p w:rsidR="00042015" w:rsidRPr="00D364D4" w:rsidRDefault="00042015" w:rsidP="00BC20FC">
      <w:pPr>
        <w:pStyle w:val="ListParagraph"/>
        <w:numPr>
          <w:ilvl w:val="0"/>
          <w:numId w:val="39"/>
        </w:numPr>
        <w:tabs>
          <w:tab w:val="left" w:pos="709"/>
        </w:tabs>
        <w:spacing w:before="0" w:beforeAutospacing="0" w:after="0" w:afterAutospacing="0" w:line="480" w:lineRule="auto"/>
        <w:ind w:right="-1"/>
        <w:jc w:val="both"/>
        <w:rPr>
          <w:szCs w:val="24"/>
        </w:rPr>
      </w:pPr>
      <w:r w:rsidRPr="00D364D4">
        <w:rPr>
          <w:szCs w:val="24"/>
        </w:rPr>
        <w:t>Penderita diabetes mellitus yang sudah memiliki luka kaki diabetik</w:t>
      </w:r>
      <w:r>
        <w:rPr>
          <w:szCs w:val="24"/>
          <w:lang w:val="en-US"/>
        </w:rPr>
        <w:t>.</w:t>
      </w:r>
    </w:p>
    <w:p w:rsidR="00042015" w:rsidRPr="00322FB9" w:rsidRDefault="00042015" w:rsidP="00BC20FC">
      <w:pPr>
        <w:pStyle w:val="ListParagraph"/>
        <w:numPr>
          <w:ilvl w:val="0"/>
          <w:numId w:val="39"/>
        </w:numPr>
        <w:tabs>
          <w:tab w:val="left" w:pos="709"/>
        </w:tabs>
        <w:spacing w:before="0" w:beforeAutospacing="0" w:after="0" w:afterAutospacing="0" w:line="480" w:lineRule="auto"/>
        <w:ind w:right="-1"/>
        <w:jc w:val="both"/>
        <w:rPr>
          <w:szCs w:val="24"/>
        </w:rPr>
      </w:pPr>
      <w:r w:rsidRPr="00D364D4">
        <w:rPr>
          <w:szCs w:val="24"/>
        </w:rPr>
        <w:t>Penderita yang tidak memili</w:t>
      </w:r>
      <w:r>
        <w:rPr>
          <w:szCs w:val="24"/>
        </w:rPr>
        <w:t>ki keluarga atau tinggal sendir</w:t>
      </w:r>
      <w:r>
        <w:rPr>
          <w:szCs w:val="24"/>
          <w:lang w:val="en-US"/>
        </w:rPr>
        <w:t>i.</w:t>
      </w:r>
    </w:p>
    <w:p w:rsidR="00042015" w:rsidRDefault="00042015" w:rsidP="00BC20FC">
      <w:pPr>
        <w:pStyle w:val="Heading2"/>
        <w:numPr>
          <w:ilvl w:val="2"/>
          <w:numId w:val="36"/>
        </w:numPr>
        <w:spacing w:before="0" w:beforeAutospacing="0" w:afterAutospacing="0" w:line="480" w:lineRule="auto"/>
        <w:ind w:left="0" w:right="-1" w:firstLine="0"/>
        <w:rPr>
          <w:lang w:val="en-US"/>
        </w:rPr>
      </w:pPr>
      <w:bookmarkStart w:id="134" w:name="_Toc29741545"/>
      <w:bookmarkStart w:id="135" w:name="_Toc44605048"/>
      <w:r>
        <w:t>Besar Sampel</w:t>
      </w:r>
      <w:bookmarkEnd w:id="134"/>
      <w:bookmarkEnd w:id="135"/>
    </w:p>
    <w:p w:rsidR="00042015" w:rsidRPr="00322FB9" w:rsidRDefault="00042015" w:rsidP="00D42C1C">
      <w:pPr>
        <w:tabs>
          <w:tab w:val="left" w:pos="709"/>
        </w:tabs>
        <w:spacing w:before="0" w:beforeAutospacing="0" w:after="0" w:afterAutospacing="0" w:line="480" w:lineRule="auto"/>
        <w:ind w:right="-1"/>
        <w:jc w:val="both"/>
        <w:rPr>
          <w:szCs w:val="24"/>
        </w:rPr>
      </w:pPr>
      <w:r>
        <w:rPr>
          <w:szCs w:val="24"/>
          <w:lang w:val="en-US"/>
        </w:rPr>
        <w:tab/>
      </w:r>
      <w:r w:rsidR="002E1268">
        <w:rPr>
          <w:szCs w:val="24"/>
          <w:lang w:val="en-US"/>
        </w:rPr>
        <w:tab/>
      </w:r>
      <w:r w:rsidRPr="00322FB9">
        <w:rPr>
          <w:szCs w:val="24"/>
        </w:rPr>
        <w:t>Sampel pada penelitian ini adalah keluarga yang mem</w:t>
      </w:r>
      <w:r w:rsidR="00611EE1">
        <w:rPr>
          <w:szCs w:val="24"/>
        </w:rPr>
        <w:t>iliki penderita diabetes mel</w:t>
      </w:r>
      <w:r w:rsidRPr="00322FB9">
        <w:rPr>
          <w:szCs w:val="24"/>
        </w:rPr>
        <w:t>itus di Puskesmas Kebonsari. Berdasarkan perhitungan besar sampel menggunakan rumus</w:t>
      </w:r>
    </w:p>
    <w:p w:rsidR="00042015" w:rsidRPr="00322FB9" w:rsidRDefault="00042015" w:rsidP="00D42C1C">
      <w:pPr>
        <w:pStyle w:val="ListParagraph"/>
        <w:tabs>
          <w:tab w:val="left" w:pos="709"/>
        </w:tabs>
        <w:spacing w:before="0" w:beforeAutospacing="0" w:after="0" w:afterAutospacing="0" w:line="480" w:lineRule="auto"/>
        <w:ind w:left="357" w:right="-1" w:hanging="357"/>
        <w:jc w:val="both"/>
        <w:rPr>
          <w:szCs w:val="24"/>
        </w:rPr>
      </w:pPr>
      <w:r w:rsidRPr="00322FB9">
        <w:rPr>
          <w:szCs w:val="24"/>
        </w:rPr>
        <w:t>Rumus :</w:t>
      </w:r>
    </w:p>
    <w:p w:rsidR="00042015" w:rsidRPr="00322FB9" w:rsidRDefault="00042015" w:rsidP="00042015">
      <w:pPr>
        <w:pStyle w:val="ListParagraph"/>
        <w:tabs>
          <w:tab w:val="left" w:pos="426"/>
          <w:tab w:val="left" w:pos="709"/>
        </w:tabs>
        <w:spacing w:before="0" w:beforeAutospacing="0" w:after="0" w:afterAutospacing="0" w:line="480" w:lineRule="auto"/>
        <w:ind w:left="357"/>
        <w:jc w:val="both"/>
        <w:rPr>
          <w:szCs w:val="24"/>
        </w:rPr>
      </w:pPr>
      <m:oMathPara>
        <m:oMathParaPr>
          <m:jc m:val="left"/>
        </m:oMathParaPr>
        <m:oMath>
          <m:r>
            <w:rPr>
              <w:rFonts w:ascii="Cambria Math" w:hAnsi="Cambria Math"/>
              <w:szCs w:val="24"/>
            </w:rPr>
            <m:t>n</m:t>
          </m:r>
          <m:r>
            <m:rPr>
              <m:sty m:val="p"/>
            </m:rPr>
            <w:rPr>
              <w:rFonts w:ascii="Cambria Math"/>
              <w:szCs w:val="24"/>
            </w:rPr>
            <m:t>=</m:t>
          </m:r>
          <m:f>
            <m:fPr>
              <m:ctrlPr>
                <w:rPr>
                  <w:rFonts w:ascii="Cambria Math" w:hAnsi="Cambria Math"/>
                  <w:szCs w:val="24"/>
                </w:rPr>
              </m:ctrlPr>
            </m:fPr>
            <m:num>
              <m:r>
                <m:rPr>
                  <m:sty m:val="p"/>
                </m:rPr>
                <w:rPr>
                  <w:rFonts w:ascii="Cambria Math"/>
                  <w:szCs w:val="24"/>
                </w:rPr>
                <m:t>N</m:t>
              </m:r>
            </m:num>
            <m:den>
              <m:r>
                <m:rPr>
                  <m:sty m:val="p"/>
                </m:rPr>
                <w:rPr>
                  <w:rFonts w:ascii="Cambria Math"/>
                  <w:szCs w:val="24"/>
                </w:rPr>
                <m:t>1+N (</m:t>
              </m:r>
              <m:sSup>
                <m:sSupPr>
                  <m:ctrlPr>
                    <w:rPr>
                      <w:rFonts w:ascii="Cambria Math" w:hAnsi="Cambria Math"/>
                      <w:szCs w:val="24"/>
                    </w:rPr>
                  </m:ctrlPr>
                </m:sSupPr>
                <m:e>
                  <m:r>
                    <m:rPr>
                      <m:sty m:val="p"/>
                    </m:rPr>
                    <w:rPr>
                      <w:rFonts w:ascii="Cambria Math"/>
                      <w:szCs w:val="24"/>
                    </w:rPr>
                    <m:t>d</m:t>
                  </m:r>
                </m:e>
                <m:sup>
                  <m:r>
                    <m:rPr>
                      <m:sty m:val="p"/>
                    </m:rPr>
                    <w:rPr>
                      <w:rFonts w:ascii="Cambria Math"/>
                      <w:szCs w:val="24"/>
                    </w:rPr>
                    <m:t>2</m:t>
                  </m:r>
                </m:sup>
              </m:sSup>
              <m:r>
                <m:rPr>
                  <m:sty m:val="p"/>
                </m:rPr>
                <w:rPr>
                  <w:rFonts w:ascii="Cambria Math"/>
                  <w:szCs w:val="24"/>
                </w:rPr>
                <m:t>)</m:t>
              </m:r>
            </m:den>
          </m:f>
        </m:oMath>
      </m:oMathPara>
    </w:p>
    <w:p w:rsidR="00042015" w:rsidRPr="00322FB9" w:rsidRDefault="00042015" w:rsidP="00D42C1C">
      <w:pPr>
        <w:pStyle w:val="ListParagraph"/>
        <w:tabs>
          <w:tab w:val="left" w:pos="709"/>
        </w:tabs>
        <w:spacing w:before="0" w:beforeAutospacing="0" w:after="0" w:afterAutospacing="0" w:line="480" w:lineRule="auto"/>
        <w:ind w:left="357" w:hanging="357"/>
        <w:jc w:val="both"/>
        <w:rPr>
          <w:szCs w:val="24"/>
        </w:rPr>
      </w:pPr>
      <w:r w:rsidRPr="00322FB9">
        <w:rPr>
          <w:szCs w:val="24"/>
        </w:rPr>
        <w:t>Keterangan :</w:t>
      </w:r>
    </w:p>
    <w:p w:rsidR="00042015" w:rsidRPr="00322FB9" w:rsidRDefault="00042015" w:rsidP="00D42C1C">
      <w:pPr>
        <w:pStyle w:val="ListParagraph"/>
        <w:tabs>
          <w:tab w:val="left" w:pos="709"/>
        </w:tabs>
        <w:spacing w:before="0" w:beforeAutospacing="0" w:after="0" w:afterAutospacing="0" w:line="480" w:lineRule="auto"/>
        <w:ind w:left="357" w:hanging="357"/>
        <w:jc w:val="both"/>
        <w:rPr>
          <w:szCs w:val="24"/>
        </w:rPr>
      </w:pPr>
      <w:r w:rsidRPr="00322FB9">
        <w:rPr>
          <w:szCs w:val="24"/>
        </w:rPr>
        <w:t>n</w:t>
      </w:r>
      <w:r w:rsidRPr="00322FB9">
        <w:rPr>
          <w:szCs w:val="24"/>
        </w:rPr>
        <w:tab/>
        <w:t>: besar sampel</w:t>
      </w:r>
    </w:p>
    <w:p w:rsidR="00042015" w:rsidRPr="00322FB9" w:rsidRDefault="00042015" w:rsidP="00D42C1C">
      <w:pPr>
        <w:pStyle w:val="ListParagraph"/>
        <w:tabs>
          <w:tab w:val="left" w:pos="709"/>
        </w:tabs>
        <w:spacing w:before="0" w:beforeAutospacing="0" w:after="0" w:afterAutospacing="0" w:line="480" w:lineRule="auto"/>
        <w:ind w:left="357" w:hanging="357"/>
        <w:jc w:val="both"/>
        <w:rPr>
          <w:szCs w:val="24"/>
        </w:rPr>
      </w:pPr>
      <w:r w:rsidRPr="00322FB9">
        <w:rPr>
          <w:szCs w:val="24"/>
        </w:rPr>
        <w:t>N</w:t>
      </w:r>
      <w:r w:rsidRPr="00322FB9">
        <w:rPr>
          <w:szCs w:val="24"/>
        </w:rPr>
        <w:tab/>
        <w:t>: besarnya populasi</w:t>
      </w:r>
    </w:p>
    <w:p w:rsidR="00042015" w:rsidRDefault="00042015" w:rsidP="00D42C1C">
      <w:pPr>
        <w:pStyle w:val="ListParagraph"/>
        <w:tabs>
          <w:tab w:val="left" w:pos="709"/>
        </w:tabs>
        <w:spacing w:before="0" w:beforeAutospacing="0" w:after="0" w:afterAutospacing="0" w:line="480" w:lineRule="auto"/>
        <w:ind w:left="357" w:hanging="357"/>
        <w:jc w:val="both"/>
        <w:rPr>
          <w:szCs w:val="24"/>
        </w:rPr>
      </w:pPr>
      <w:r w:rsidRPr="00322FB9">
        <w:rPr>
          <w:szCs w:val="24"/>
        </w:rPr>
        <w:t>d</w:t>
      </w:r>
      <w:r w:rsidRPr="00322FB9">
        <w:rPr>
          <w:szCs w:val="24"/>
        </w:rPr>
        <w:tab/>
        <w:t>: tingkat kesalahan yang dipilih (d = 0,05)</w:t>
      </w:r>
    </w:p>
    <w:p w:rsidR="005964BA" w:rsidRDefault="00EB67B8" w:rsidP="00D42C1C">
      <w:pPr>
        <w:pStyle w:val="ListParagraph"/>
        <w:tabs>
          <w:tab w:val="left" w:pos="709"/>
        </w:tabs>
        <w:spacing w:before="0" w:beforeAutospacing="0" w:after="0" w:afterAutospacing="0" w:line="480" w:lineRule="auto"/>
        <w:ind w:left="357" w:hanging="357"/>
        <w:jc w:val="both"/>
        <w:rPr>
          <w:szCs w:val="24"/>
        </w:rPr>
      </w:pPr>
      <w:r>
        <w:rPr>
          <w:szCs w:val="24"/>
        </w:rPr>
        <w:t>Maka</w:t>
      </w:r>
      <w:r w:rsidR="005964BA">
        <w:rPr>
          <w:szCs w:val="24"/>
        </w:rPr>
        <w:t xml:space="preserve"> besar sampel</w:t>
      </w:r>
      <w:r>
        <w:rPr>
          <w:szCs w:val="24"/>
        </w:rPr>
        <w:t xml:space="preserve"> dalam penelitian ini didapatkan :</w:t>
      </w:r>
    </w:p>
    <w:p w:rsidR="005964BA" w:rsidRDefault="005964BA" w:rsidP="00042015">
      <w:pPr>
        <w:pStyle w:val="ListParagraph"/>
        <w:tabs>
          <w:tab w:val="left" w:pos="709"/>
        </w:tabs>
        <w:spacing w:before="0" w:beforeAutospacing="0" w:after="0" w:afterAutospacing="0" w:line="480" w:lineRule="auto"/>
        <w:ind w:left="357"/>
        <w:jc w:val="both"/>
        <w:rPr>
          <w:rFonts w:eastAsiaTheme="minorEastAsia"/>
          <w:szCs w:val="24"/>
        </w:rPr>
      </w:pPr>
      <m:oMathPara>
        <m:oMathParaPr>
          <m:jc m:val="left"/>
        </m:oMathParaPr>
        <m:oMath>
          <m:r>
            <w:rPr>
              <w:rFonts w:ascii="Cambria Math" w:hAnsi="Cambria Math"/>
              <w:szCs w:val="24"/>
            </w:rPr>
            <m:t>n</m:t>
          </m:r>
          <m:r>
            <m:rPr>
              <m:sty m:val="p"/>
            </m:rPr>
            <w:rPr>
              <w:rFonts w:ascii="Cambria Math"/>
              <w:szCs w:val="24"/>
            </w:rPr>
            <m:t>=</m:t>
          </m:r>
          <m:f>
            <m:fPr>
              <m:ctrlPr>
                <w:rPr>
                  <w:rFonts w:ascii="Cambria Math" w:hAnsi="Cambria Math"/>
                  <w:szCs w:val="24"/>
                </w:rPr>
              </m:ctrlPr>
            </m:fPr>
            <m:num>
              <m:r>
                <m:rPr>
                  <m:sty m:val="p"/>
                </m:rPr>
                <w:rPr>
                  <w:rFonts w:ascii="Cambria Math"/>
                  <w:szCs w:val="24"/>
                </w:rPr>
                <m:t>N</m:t>
              </m:r>
            </m:num>
            <m:den>
              <m:r>
                <m:rPr>
                  <m:sty m:val="p"/>
                </m:rPr>
                <w:rPr>
                  <w:rFonts w:ascii="Cambria Math"/>
                  <w:szCs w:val="24"/>
                </w:rPr>
                <m:t>1+N (</m:t>
              </m:r>
              <m:sSup>
                <m:sSupPr>
                  <m:ctrlPr>
                    <w:rPr>
                      <w:rFonts w:ascii="Cambria Math" w:hAnsi="Cambria Math"/>
                      <w:szCs w:val="24"/>
                    </w:rPr>
                  </m:ctrlPr>
                </m:sSupPr>
                <m:e>
                  <m:r>
                    <m:rPr>
                      <m:sty m:val="p"/>
                    </m:rPr>
                    <w:rPr>
                      <w:rFonts w:ascii="Cambria Math"/>
                      <w:szCs w:val="24"/>
                    </w:rPr>
                    <m:t>d</m:t>
                  </m:r>
                </m:e>
                <m:sup>
                  <m:r>
                    <m:rPr>
                      <m:sty m:val="p"/>
                    </m:rPr>
                    <w:rPr>
                      <w:rFonts w:ascii="Cambria Math"/>
                      <w:szCs w:val="24"/>
                    </w:rPr>
                    <m:t>2</m:t>
                  </m:r>
                </m:sup>
              </m:sSup>
              <m:r>
                <m:rPr>
                  <m:sty m:val="p"/>
                </m:rPr>
                <w:rPr>
                  <w:rFonts w:ascii="Cambria Math"/>
                  <w:szCs w:val="24"/>
                </w:rPr>
                <m:t>)</m:t>
              </m:r>
            </m:den>
          </m:f>
        </m:oMath>
      </m:oMathPara>
    </w:p>
    <w:p w:rsidR="005964BA" w:rsidRDefault="005964BA" w:rsidP="00042015">
      <w:pPr>
        <w:pStyle w:val="ListParagraph"/>
        <w:tabs>
          <w:tab w:val="left" w:pos="709"/>
        </w:tabs>
        <w:spacing w:before="0" w:beforeAutospacing="0" w:after="0" w:afterAutospacing="0" w:line="480" w:lineRule="auto"/>
        <w:ind w:left="357"/>
        <w:jc w:val="both"/>
        <w:rPr>
          <w:rFonts w:eastAsiaTheme="minorEastAsia"/>
          <w:szCs w:val="24"/>
        </w:rPr>
      </w:pPr>
      <m:oMathPara>
        <m:oMathParaPr>
          <m:jc m:val="left"/>
        </m:oMathParaPr>
        <m:oMath>
          <m:r>
            <w:rPr>
              <w:rFonts w:ascii="Cambria Math" w:hAnsi="Cambria Math"/>
              <w:szCs w:val="24"/>
            </w:rPr>
            <m:t>n</m:t>
          </m:r>
          <m:r>
            <m:rPr>
              <m:sty m:val="p"/>
            </m:rPr>
            <w:rPr>
              <w:rFonts w:ascii="Cambria Math"/>
              <w:szCs w:val="24"/>
            </w:rPr>
            <m:t>=</m:t>
          </m:r>
          <m:f>
            <m:fPr>
              <m:ctrlPr>
                <w:rPr>
                  <w:rFonts w:ascii="Cambria Math" w:hAnsi="Cambria Math"/>
                  <w:szCs w:val="24"/>
                </w:rPr>
              </m:ctrlPr>
            </m:fPr>
            <m:num>
              <m:r>
                <m:rPr>
                  <m:sty m:val="p"/>
                </m:rPr>
                <w:rPr>
                  <w:rFonts w:ascii="Cambria Math"/>
                  <w:szCs w:val="24"/>
                </w:rPr>
                <m:t>386</m:t>
              </m:r>
            </m:num>
            <m:den>
              <m:r>
                <m:rPr>
                  <m:sty m:val="p"/>
                </m:rPr>
                <w:rPr>
                  <w:rFonts w:ascii="Cambria Math"/>
                  <w:szCs w:val="24"/>
                </w:rPr>
                <m:t>1+386 (</m:t>
              </m:r>
              <m:sSup>
                <m:sSupPr>
                  <m:ctrlPr>
                    <w:rPr>
                      <w:rFonts w:ascii="Cambria Math" w:hAnsi="Cambria Math"/>
                      <w:szCs w:val="24"/>
                    </w:rPr>
                  </m:ctrlPr>
                </m:sSupPr>
                <m:e>
                  <m:r>
                    <m:rPr>
                      <m:sty m:val="p"/>
                    </m:rPr>
                    <w:rPr>
                      <w:rFonts w:ascii="Cambria Math"/>
                      <w:szCs w:val="24"/>
                    </w:rPr>
                    <m:t>0,05</m:t>
                  </m:r>
                </m:e>
                <m:sup>
                  <m:r>
                    <m:rPr>
                      <m:sty m:val="p"/>
                    </m:rPr>
                    <w:rPr>
                      <w:rFonts w:ascii="Cambria Math"/>
                      <w:szCs w:val="24"/>
                    </w:rPr>
                    <m:t>2</m:t>
                  </m:r>
                </m:sup>
              </m:sSup>
              <m:r>
                <m:rPr>
                  <m:sty m:val="p"/>
                </m:rPr>
                <w:rPr>
                  <w:rFonts w:ascii="Cambria Math"/>
                  <w:szCs w:val="24"/>
                </w:rPr>
                <m:t>)</m:t>
              </m:r>
            </m:den>
          </m:f>
        </m:oMath>
      </m:oMathPara>
    </w:p>
    <w:p w:rsidR="005964BA" w:rsidRDefault="005964BA" w:rsidP="00042015">
      <w:pPr>
        <w:pStyle w:val="ListParagraph"/>
        <w:tabs>
          <w:tab w:val="left" w:pos="709"/>
        </w:tabs>
        <w:spacing w:before="0" w:beforeAutospacing="0" w:after="0" w:afterAutospacing="0" w:line="480" w:lineRule="auto"/>
        <w:ind w:left="357"/>
        <w:jc w:val="both"/>
        <w:rPr>
          <w:rFonts w:eastAsiaTheme="minorEastAsia"/>
          <w:szCs w:val="24"/>
        </w:rPr>
      </w:pPr>
      <m:oMathPara>
        <m:oMathParaPr>
          <m:jc m:val="left"/>
        </m:oMathParaPr>
        <m:oMath>
          <m:r>
            <w:rPr>
              <w:rFonts w:ascii="Cambria Math" w:hAnsi="Cambria Math"/>
              <w:szCs w:val="24"/>
            </w:rPr>
            <m:t>n</m:t>
          </m:r>
          <m:r>
            <m:rPr>
              <m:sty m:val="p"/>
            </m:rPr>
            <w:rPr>
              <w:rFonts w:ascii="Cambria Math"/>
              <w:szCs w:val="24"/>
            </w:rPr>
            <m:t>=</m:t>
          </m:r>
          <m:f>
            <m:fPr>
              <m:ctrlPr>
                <w:rPr>
                  <w:rFonts w:ascii="Cambria Math" w:hAnsi="Cambria Math"/>
                  <w:szCs w:val="24"/>
                </w:rPr>
              </m:ctrlPr>
            </m:fPr>
            <m:num>
              <m:r>
                <m:rPr>
                  <m:sty m:val="p"/>
                </m:rPr>
                <w:rPr>
                  <w:rFonts w:ascii="Cambria Math"/>
                  <w:szCs w:val="24"/>
                </w:rPr>
                <m:t>386</m:t>
              </m:r>
            </m:num>
            <m:den>
              <m:r>
                <m:rPr>
                  <m:sty m:val="p"/>
                </m:rPr>
                <w:rPr>
                  <w:rFonts w:ascii="Cambria Math" w:hAnsi="Cambria Math"/>
                  <w:szCs w:val="24"/>
                </w:rPr>
                <m:t>1,965</m:t>
              </m:r>
            </m:den>
          </m:f>
        </m:oMath>
      </m:oMathPara>
    </w:p>
    <w:p w:rsidR="00EB67B8" w:rsidRPr="009C7461" w:rsidRDefault="00EB67B8" w:rsidP="00EB67B8">
      <w:pPr>
        <w:pStyle w:val="ListParagraph"/>
        <w:tabs>
          <w:tab w:val="left" w:pos="709"/>
        </w:tabs>
        <w:spacing w:before="0" w:beforeAutospacing="0" w:after="0" w:afterAutospacing="0" w:line="480" w:lineRule="auto"/>
        <w:ind w:left="357"/>
        <w:jc w:val="both"/>
        <w:rPr>
          <w:rFonts w:eastAsiaTheme="minorEastAsia"/>
          <w:i/>
          <w:szCs w:val="24"/>
          <w:lang w:val="en-US"/>
        </w:rPr>
      </w:pPr>
      <m:oMathPara>
        <m:oMathParaPr>
          <m:jc m:val="left"/>
        </m:oMathParaPr>
        <m:oMath>
          <m:r>
            <w:rPr>
              <w:rFonts w:ascii="Cambria Math" w:hAnsi="Cambria Math"/>
              <w:szCs w:val="24"/>
            </w:rPr>
            <m:t>n</m:t>
          </m:r>
          <m:r>
            <m:rPr>
              <m:sty m:val="p"/>
            </m:rPr>
            <w:rPr>
              <w:rFonts w:ascii="Cambria Math"/>
              <w:szCs w:val="24"/>
            </w:rPr>
            <m:t>=</m:t>
          </m:r>
          <m:r>
            <m:rPr>
              <m:sty m:val="p"/>
            </m:rPr>
            <w:rPr>
              <w:rFonts w:ascii="Cambria Math" w:hAnsi="Cambria Math"/>
              <w:szCs w:val="24"/>
            </w:rPr>
            <m:t>196,4</m:t>
          </m:r>
        </m:oMath>
      </m:oMathPara>
    </w:p>
    <w:p w:rsidR="00691876" w:rsidRPr="00691876" w:rsidRDefault="00691876" w:rsidP="00691876">
      <w:pPr>
        <w:tabs>
          <w:tab w:val="left" w:pos="709"/>
        </w:tabs>
        <w:spacing w:before="0" w:beforeAutospacing="0" w:after="0" w:afterAutospacing="0" w:line="480" w:lineRule="auto"/>
        <w:ind w:firstLine="0"/>
        <w:jc w:val="both"/>
        <w:rPr>
          <w:rFonts w:eastAsiaTheme="minorEastAsia"/>
          <w:szCs w:val="24"/>
          <w:lang w:val="en-US"/>
        </w:rPr>
      </w:pPr>
      <w:r>
        <w:rPr>
          <w:rFonts w:eastAsiaTheme="minorEastAsia"/>
          <w:szCs w:val="24"/>
          <w:lang w:val="en-US"/>
        </w:rPr>
        <w:t xml:space="preserve">Jadi sampel yang digunakan </w:t>
      </w:r>
      <w:r w:rsidR="001A1FF2">
        <w:rPr>
          <w:rFonts w:eastAsiaTheme="minorEastAsia"/>
          <w:szCs w:val="24"/>
          <w:lang w:val="en-US"/>
        </w:rPr>
        <w:t xml:space="preserve">dalam penelitian ini sebanyak </w:t>
      </w:r>
      <w:r w:rsidR="009C7461">
        <w:rPr>
          <w:rFonts w:eastAsiaTheme="minorEastAsia"/>
          <w:szCs w:val="24"/>
          <w:lang w:val="en-US"/>
        </w:rPr>
        <w:t>196</w:t>
      </w:r>
      <w:r>
        <w:rPr>
          <w:rFonts w:eastAsiaTheme="minorEastAsia"/>
          <w:szCs w:val="24"/>
          <w:lang w:val="en-US"/>
        </w:rPr>
        <w:t xml:space="preserve"> Orang.</w:t>
      </w:r>
    </w:p>
    <w:p w:rsidR="00042015" w:rsidRDefault="00042015" w:rsidP="00BC20FC">
      <w:pPr>
        <w:pStyle w:val="Heading2"/>
        <w:numPr>
          <w:ilvl w:val="2"/>
          <w:numId w:val="36"/>
        </w:numPr>
        <w:spacing w:before="0" w:beforeAutospacing="0" w:afterAutospacing="0" w:line="480" w:lineRule="auto"/>
        <w:ind w:left="0" w:firstLine="0"/>
        <w:rPr>
          <w:lang w:val="en-US"/>
        </w:rPr>
      </w:pPr>
      <w:bookmarkStart w:id="136" w:name="_Toc29741546"/>
      <w:bookmarkStart w:id="137" w:name="_Toc44605049"/>
      <w:r>
        <w:lastRenderedPageBreak/>
        <w:t>Teknik Sampling</w:t>
      </w:r>
      <w:bookmarkEnd w:id="136"/>
      <w:bookmarkEnd w:id="137"/>
    </w:p>
    <w:p w:rsidR="00042015" w:rsidRPr="00322FB9" w:rsidRDefault="00042015" w:rsidP="001E0200">
      <w:pPr>
        <w:tabs>
          <w:tab w:val="left" w:pos="709"/>
        </w:tabs>
        <w:spacing w:before="0" w:beforeAutospacing="0" w:after="0" w:afterAutospacing="0" w:line="480" w:lineRule="auto"/>
        <w:ind w:right="-1" w:firstLine="0"/>
        <w:jc w:val="both"/>
        <w:rPr>
          <w:szCs w:val="24"/>
          <w:lang w:val="en-US"/>
        </w:rPr>
      </w:pPr>
      <w:r>
        <w:rPr>
          <w:szCs w:val="24"/>
          <w:lang w:val="en-US"/>
        </w:rPr>
        <w:tab/>
      </w:r>
      <w:r w:rsidRPr="00322FB9">
        <w:rPr>
          <w:szCs w:val="24"/>
        </w:rPr>
        <w:t xml:space="preserve">Teknik sampling dalam penelitian ini adalah </w:t>
      </w:r>
      <w:r w:rsidRPr="00322FB9">
        <w:rPr>
          <w:i/>
          <w:szCs w:val="24"/>
        </w:rPr>
        <w:t xml:space="preserve">Probability Sampling </w:t>
      </w:r>
      <w:r w:rsidR="00495E9E">
        <w:rPr>
          <w:szCs w:val="24"/>
        </w:rPr>
        <w:t xml:space="preserve">dengan </w:t>
      </w:r>
      <w:r w:rsidR="00495E9E">
        <w:rPr>
          <w:szCs w:val="24"/>
          <w:lang w:val="en-US"/>
        </w:rPr>
        <w:t xml:space="preserve">menggunakan </w:t>
      </w:r>
      <w:r w:rsidR="00495E9E">
        <w:rPr>
          <w:i/>
          <w:szCs w:val="24"/>
          <w:lang w:val="en-US"/>
        </w:rPr>
        <w:t>Simple Random Sampling</w:t>
      </w:r>
      <w:r w:rsidRPr="00322FB9">
        <w:rPr>
          <w:i/>
          <w:szCs w:val="24"/>
        </w:rPr>
        <w:t xml:space="preserve">. </w:t>
      </w:r>
      <w:r w:rsidRPr="00322FB9">
        <w:rPr>
          <w:szCs w:val="24"/>
        </w:rPr>
        <w:t>Pen</w:t>
      </w:r>
      <w:r w:rsidR="001A4F78">
        <w:rPr>
          <w:szCs w:val="24"/>
        </w:rPr>
        <w:t>eliti menggunakan ku</w:t>
      </w:r>
      <w:r w:rsidR="001A4F78">
        <w:rPr>
          <w:szCs w:val="24"/>
          <w:lang w:val="en-US"/>
        </w:rPr>
        <w:t>e</w:t>
      </w:r>
      <w:r w:rsidR="000501ED">
        <w:rPr>
          <w:szCs w:val="24"/>
        </w:rPr>
        <w:t>sioner</w:t>
      </w:r>
      <w:r w:rsidR="000501ED">
        <w:rPr>
          <w:szCs w:val="24"/>
          <w:lang w:val="en-US"/>
        </w:rPr>
        <w:t xml:space="preserve"> </w:t>
      </w:r>
      <w:r w:rsidRPr="00322FB9">
        <w:rPr>
          <w:i/>
          <w:szCs w:val="24"/>
        </w:rPr>
        <w:t xml:space="preserve">Intention </w:t>
      </w:r>
      <w:r w:rsidR="001A4F78">
        <w:rPr>
          <w:szCs w:val="24"/>
        </w:rPr>
        <w:t>dan ku</w:t>
      </w:r>
      <w:r w:rsidR="001A4F78">
        <w:rPr>
          <w:szCs w:val="24"/>
          <w:lang w:val="en-US"/>
        </w:rPr>
        <w:t>e</w:t>
      </w:r>
      <w:r w:rsidRPr="00322FB9">
        <w:rPr>
          <w:szCs w:val="24"/>
        </w:rPr>
        <w:t xml:space="preserve">sioner NAFF perawatan kaki untuk mengetahui </w:t>
      </w:r>
      <w:r w:rsidR="000501ED">
        <w:rPr>
          <w:szCs w:val="24"/>
          <w:lang w:val="en-US"/>
        </w:rPr>
        <w:t xml:space="preserve">hubungan </w:t>
      </w:r>
      <w:r w:rsidR="000501ED">
        <w:rPr>
          <w:i/>
          <w:szCs w:val="24"/>
        </w:rPr>
        <w:t>family intention</w:t>
      </w:r>
      <w:r w:rsidR="000501ED">
        <w:rPr>
          <w:szCs w:val="24"/>
        </w:rPr>
        <w:t xml:space="preserve"> </w:t>
      </w:r>
      <w:r w:rsidR="000501ED">
        <w:rPr>
          <w:szCs w:val="24"/>
          <w:lang w:val="en-US"/>
        </w:rPr>
        <w:t>dengan</w:t>
      </w:r>
      <w:r w:rsidRPr="00322FB9">
        <w:rPr>
          <w:szCs w:val="24"/>
        </w:rPr>
        <w:t xml:space="preserve"> perilaku keluarga dalam perawatan kaki pada pasien dengan diabetes mellitus di Puskesmas Kebonsari Surabaya. </w:t>
      </w:r>
    </w:p>
    <w:p w:rsidR="00042015" w:rsidRDefault="00042015" w:rsidP="00BC20FC">
      <w:pPr>
        <w:pStyle w:val="Heading2"/>
        <w:numPr>
          <w:ilvl w:val="1"/>
          <w:numId w:val="36"/>
        </w:numPr>
        <w:spacing w:before="0" w:beforeAutospacing="0" w:afterAutospacing="0" w:line="480" w:lineRule="auto"/>
        <w:ind w:left="0" w:right="-1" w:firstLine="0"/>
        <w:rPr>
          <w:lang w:val="en-US"/>
        </w:rPr>
      </w:pPr>
      <w:bookmarkStart w:id="138" w:name="_Toc44605050"/>
      <w:r>
        <w:rPr>
          <w:lang w:val="en-US"/>
        </w:rPr>
        <w:t>Identifikasi Variabel</w:t>
      </w:r>
      <w:bookmarkEnd w:id="138"/>
    </w:p>
    <w:p w:rsidR="00757E7A" w:rsidRDefault="00042015" w:rsidP="001E0200">
      <w:pPr>
        <w:spacing w:before="0" w:beforeAutospacing="0" w:after="0" w:afterAutospacing="0" w:line="480" w:lineRule="auto"/>
        <w:ind w:right="-1" w:firstLine="720"/>
        <w:jc w:val="both"/>
        <w:rPr>
          <w:lang w:bidi="en-US"/>
        </w:rPr>
      </w:pPr>
      <w:r>
        <w:rPr>
          <w:lang w:bidi="en-US"/>
        </w:rPr>
        <w:t>Penelitian ini menggunakan dua variabel</w:t>
      </w:r>
      <w:r w:rsidR="005B1FF5">
        <w:rPr>
          <w:lang w:bidi="en-US"/>
        </w:rPr>
        <w:t xml:space="preserve"> yaitu variabel</w:t>
      </w:r>
      <w:r>
        <w:rPr>
          <w:lang w:bidi="en-US"/>
        </w:rPr>
        <w:t xml:space="preserve"> independen (variabel bebas) dan variabel dependen (variabel terikat).</w:t>
      </w:r>
    </w:p>
    <w:p w:rsidR="00042015" w:rsidRDefault="005B1FF5" w:rsidP="00BC20FC">
      <w:pPr>
        <w:pStyle w:val="Heading2"/>
        <w:numPr>
          <w:ilvl w:val="2"/>
          <w:numId w:val="36"/>
        </w:numPr>
        <w:spacing w:before="0" w:beforeAutospacing="0"/>
        <w:ind w:left="0" w:right="-1" w:firstLine="0"/>
        <w:rPr>
          <w:lang w:bidi="en-US"/>
        </w:rPr>
      </w:pPr>
      <w:bookmarkStart w:id="139" w:name="_Toc44605051"/>
      <w:r>
        <w:rPr>
          <w:lang w:bidi="en-US"/>
        </w:rPr>
        <w:t>Variabel Bebas (Independen)</w:t>
      </w:r>
      <w:bookmarkEnd w:id="139"/>
    </w:p>
    <w:p w:rsidR="005B1FF5" w:rsidRPr="005B1FF5" w:rsidRDefault="005B1FF5" w:rsidP="001E0200">
      <w:pPr>
        <w:spacing w:before="0" w:beforeAutospacing="0" w:after="0" w:afterAutospacing="0" w:line="480" w:lineRule="auto"/>
        <w:ind w:right="-1" w:firstLine="720"/>
        <w:jc w:val="both"/>
        <w:rPr>
          <w:lang w:bidi="en-US"/>
        </w:rPr>
      </w:pPr>
      <w:r>
        <w:rPr>
          <w:lang w:bidi="en-US"/>
        </w:rPr>
        <w:t>Variabel independen pada</w:t>
      </w:r>
      <w:r w:rsidR="000501ED">
        <w:rPr>
          <w:lang w:bidi="en-US"/>
        </w:rPr>
        <w:t xml:space="preserve"> penelitian ini adalah </w:t>
      </w:r>
      <w:r>
        <w:rPr>
          <w:i/>
          <w:lang w:bidi="en-US"/>
        </w:rPr>
        <w:t>Family Intention</w:t>
      </w:r>
      <w:r>
        <w:rPr>
          <w:lang w:bidi="en-US"/>
        </w:rPr>
        <w:t xml:space="preserve"> hal ini sesuai dengan pendapat </w:t>
      </w:r>
      <w:r w:rsidR="000E2BFF">
        <w:rPr>
          <w:lang w:bidi="en-US"/>
        </w:rPr>
        <w:fldChar w:fldCharType="begin" w:fldLock="1"/>
      </w:r>
      <w:r>
        <w:rPr>
          <w:lang w:bidi="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Pr>
          <w:lang w:bidi="en-US"/>
        </w:rPr>
        <w:fldChar w:fldCharType="separate"/>
      </w:r>
      <w:r w:rsidRPr="005B1FF5">
        <w:rPr>
          <w:noProof/>
          <w:lang w:bidi="en-US"/>
        </w:rPr>
        <w:t>(Nursalam, 2015)</w:t>
      </w:r>
      <w:r w:rsidR="000E2BFF">
        <w:rPr>
          <w:lang w:bidi="en-US"/>
        </w:rPr>
        <w:fldChar w:fldCharType="end"/>
      </w:r>
      <w:r>
        <w:rPr>
          <w:lang w:bidi="en-US"/>
        </w:rPr>
        <w:t xml:space="preserve"> yang menyatakan bahwa variabel independen merup</w:t>
      </w:r>
      <w:r w:rsidR="002E7A14">
        <w:rPr>
          <w:lang w:bidi="en-US"/>
        </w:rPr>
        <w:t>akan variabel yang mempengaruhi atau nilainya yang menentukan variabel lain.</w:t>
      </w:r>
    </w:p>
    <w:p w:rsidR="005B1FF5" w:rsidRPr="005B1FF5" w:rsidRDefault="002E7A14" w:rsidP="001E0200">
      <w:pPr>
        <w:pStyle w:val="Heading2"/>
        <w:spacing w:before="0" w:beforeAutospacing="0"/>
        <w:ind w:firstLine="0"/>
        <w:rPr>
          <w:lang w:bidi="en-US"/>
        </w:rPr>
      </w:pPr>
      <w:bookmarkStart w:id="140" w:name="_Toc44605052"/>
      <w:r>
        <w:rPr>
          <w:lang w:bidi="en-US"/>
        </w:rPr>
        <w:t>4.5.2</w:t>
      </w:r>
      <w:r>
        <w:rPr>
          <w:lang w:bidi="en-US"/>
        </w:rPr>
        <w:tab/>
      </w:r>
      <w:r w:rsidR="005B1FF5">
        <w:rPr>
          <w:lang w:bidi="en-US"/>
        </w:rPr>
        <w:t>Variabel Terikat (Dependen)</w:t>
      </w:r>
      <w:bookmarkEnd w:id="140"/>
    </w:p>
    <w:p w:rsidR="00757E7A" w:rsidRDefault="005B1FF5" w:rsidP="001E0200">
      <w:pPr>
        <w:spacing w:before="0" w:beforeAutospacing="0" w:after="0" w:afterAutospacing="0" w:line="480" w:lineRule="auto"/>
        <w:ind w:right="-1" w:firstLine="720"/>
        <w:jc w:val="both"/>
        <w:rPr>
          <w:lang w:bidi="en-US"/>
        </w:rPr>
      </w:pPr>
      <w:r>
        <w:rPr>
          <w:lang w:bidi="en-US"/>
        </w:rPr>
        <w:t xml:space="preserve">Variabel dependen pada penelitian ini adalah Perilaku Keluarga dalam Perawatan Kaki hal ini sesuai dengan </w:t>
      </w:r>
      <w:r w:rsidR="000E2BFF">
        <w:rPr>
          <w:lang w:bidi="en-US"/>
        </w:rPr>
        <w:fldChar w:fldCharType="begin" w:fldLock="1"/>
      </w:r>
      <w:r w:rsidR="00220D6D">
        <w:rPr>
          <w:lang w:bidi="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Pr>
          <w:lang w:bidi="en-US"/>
        </w:rPr>
        <w:fldChar w:fldCharType="separate"/>
      </w:r>
      <w:r w:rsidRPr="005B1FF5">
        <w:rPr>
          <w:noProof/>
          <w:lang w:bidi="en-US"/>
        </w:rPr>
        <w:t>(Nursalam, 2015)</w:t>
      </w:r>
      <w:r w:rsidR="000E2BFF">
        <w:rPr>
          <w:lang w:bidi="en-US"/>
        </w:rPr>
        <w:fldChar w:fldCharType="end"/>
      </w:r>
      <w:r w:rsidR="002E7A14">
        <w:rPr>
          <w:lang w:bidi="en-US"/>
        </w:rPr>
        <w:t xml:space="preserve"> yang menyatakan bah</w:t>
      </w:r>
      <w:r w:rsidR="001E37D3">
        <w:rPr>
          <w:lang w:val="en-US" w:bidi="en-US"/>
        </w:rPr>
        <w:t>w</w:t>
      </w:r>
      <w:r w:rsidR="002E7A14">
        <w:rPr>
          <w:lang w:bidi="en-US"/>
        </w:rPr>
        <w:t>a variabel dependen merupakan variabel yang nilainya ditentukan oleh variabel lain.</w:t>
      </w:r>
    </w:p>
    <w:p w:rsidR="002E7A14" w:rsidRDefault="002E7A14" w:rsidP="00BC20FC">
      <w:pPr>
        <w:pStyle w:val="Heading2"/>
        <w:numPr>
          <w:ilvl w:val="1"/>
          <w:numId w:val="36"/>
        </w:numPr>
        <w:spacing w:before="0" w:beforeAutospacing="0" w:afterAutospacing="0" w:line="480" w:lineRule="auto"/>
        <w:ind w:left="0" w:right="-1" w:firstLine="0"/>
        <w:rPr>
          <w:lang w:val="en-US"/>
        </w:rPr>
      </w:pPr>
      <w:bookmarkStart w:id="141" w:name="_Toc44605053"/>
      <w:r>
        <w:rPr>
          <w:lang w:val="en-US"/>
        </w:rPr>
        <w:t>Definisi Operasional</w:t>
      </w:r>
      <w:bookmarkEnd w:id="141"/>
    </w:p>
    <w:p w:rsidR="00FC77BC" w:rsidRDefault="002E7A14" w:rsidP="00640FF1">
      <w:pPr>
        <w:tabs>
          <w:tab w:val="left" w:pos="709"/>
        </w:tabs>
        <w:spacing w:before="0" w:beforeAutospacing="0" w:after="0" w:afterAutospacing="0" w:line="480" w:lineRule="auto"/>
        <w:ind w:right="-1" w:firstLine="709"/>
        <w:jc w:val="both"/>
        <w:rPr>
          <w:szCs w:val="24"/>
          <w:lang w:val="en-US"/>
        </w:rPr>
      </w:pPr>
      <w:r>
        <w:rPr>
          <w:szCs w:val="24"/>
          <w:lang w:val="en-US"/>
        </w:rPr>
        <w:tab/>
      </w:r>
      <w:r w:rsidRPr="00D364D4">
        <w:rPr>
          <w:szCs w:val="24"/>
        </w:rPr>
        <w:t>Definisi operasional merupakan penjelasan dari semua variabel dan istilah yang akan digunakan dalam penelitian secara operasional sehingga akhirnya mempermudah pembaca dalam mengartikan makna penelitian</w:t>
      </w:r>
      <w:r w:rsidR="00FC77BC">
        <w:rPr>
          <w:szCs w:val="24"/>
        </w:rPr>
        <w:t>.</w:t>
      </w:r>
    </w:p>
    <w:p w:rsidR="00640FF1" w:rsidRPr="00FC77BC" w:rsidRDefault="00640FF1" w:rsidP="00640FF1">
      <w:pPr>
        <w:tabs>
          <w:tab w:val="left" w:pos="709"/>
        </w:tabs>
        <w:spacing w:before="0" w:beforeAutospacing="0" w:after="0" w:afterAutospacing="0" w:line="480" w:lineRule="auto"/>
        <w:ind w:right="-1" w:firstLine="709"/>
        <w:jc w:val="both"/>
        <w:rPr>
          <w:szCs w:val="24"/>
          <w:lang w:val="en-US"/>
        </w:rPr>
      </w:pPr>
    </w:p>
    <w:p w:rsidR="00FC77BC" w:rsidRDefault="002E7A14" w:rsidP="00FC77BC">
      <w:pPr>
        <w:tabs>
          <w:tab w:val="left" w:pos="1418"/>
        </w:tabs>
        <w:spacing w:before="0" w:beforeAutospacing="0" w:after="0" w:afterAutospacing="0" w:line="240" w:lineRule="auto"/>
        <w:ind w:left="1418"/>
        <w:jc w:val="both"/>
        <w:rPr>
          <w:szCs w:val="24"/>
          <w:lang w:val="en-US"/>
        </w:rPr>
      </w:pPr>
      <w:r w:rsidRPr="00D364D4">
        <w:rPr>
          <w:szCs w:val="24"/>
        </w:rPr>
        <w:lastRenderedPageBreak/>
        <w:t>Tabel 4.1</w:t>
      </w:r>
      <w:r w:rsidRPr="00D364D4">
        <w:rPr>
          <w:szCs w:val="24"/>
        </w:rPr>
        <w:tab/>
        <w:t xml:space="preserve">Definisi Operasional Pengaruh </w:t>
      </w:r>
      <w:r w:rsidRPr="00D364D4">
        <w:rPr>
          <w:i/>
          <w:szCs w:val="24"/>
        </w:rPr>
        <w:t xml:space="preserve">Family Intention </w:t>
      </w:r>
      <w:r w:rsidRPr="00D364D4">
        <w:rPr>
          <w:szCs w:val="24"/>
        </w:rPr>
        <w:t>terhadap Perilaku Keluarga dalam Perawatan Kaki pada Pasien dengan Diabetes Mellitus di Puskesmas K</w:t>
      </w:r>
      <w:r w:rsidR="00FC77BC">
        <w:rPr>
          <w:szCs w:val="24"/>
        </w:rPr>
        <w:t>ebonsari Surabaya.</w:t>
      </w:r>
    </w:p>
    <w:p w:rsidR="00FC77BC" w:rsidRDefault="00FC77BC" w:rsidP="00FC77BC">
      <w:pPr>
        <w:tabs>
          <w:tab w:val="left" w:pos="1418"/>
        </w:tabs>
        <w:spacing w:before="0" w:beforeAutospacing="0" w:after="0" w:afterAutospacing="0" w:line="240" w:lineRule="auto"/>
        <w:ind w:firstLine="0"/>
        <w:jc w:val="both"/>
        <w:rPr>
          <w:szCs w:val="24"/>
          <w:lang w:val="en-US"/>
        </w:rPr>
      </w:pPr>
    </w:p>
    <w:tbl>
      <w:tblPr>
        <w:tblStyle w:val="TableGrid1"/>
        <w:tblW w:w="9477" w:type="dxa"/>
        <w:tblInd w:w="-438" w:type="dxa"/>
        <w:tblLayout w:type="fixed"/>
        <w:tblLook w:val="04A0" w:firstRow="1" w:lastRow="0" w:firstColumn="1" w:lastColumn="0" w:noHBand="0" w:noVBand="1"/>
      </w:tblPr>
      <w:tblGrid>
        <w:gridCol w:w="1560"/>
        <w:gridCol w:w="1559"/>
        <w:gridCol w:w="2105"/>
        <w:gridCol w:w="1559"/>
        <w:gridCol w:w="993"/>
        <w:gridCol w:w="1701"/>
      </w:tblGrid>
      <w:tr w:rsidR="00FC77BC" w:rsidRPr="00FC77BC" w:rsidTr="0035532E">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560" w:type="dxa"/>
          </w:tcPr>
          <w:p w:rsidR="00FC77BC" w:rsidRPr="00FC77BC" w:rsidRDefault="00FC77BC" w:rsidP="00FC77BC">
            <w:pPr>
              <w:tabs>
                <w:tab w:val="left" w:pos="1418"/>
              </w:tabs>
              <w:spacing w:line="240" w:lineRule="auto"/>
              <w:ind w:right="34" w:hanging="43"/>
              <w:jc w:val="center"/>
              <w:rPr>
                <w:szCs w:val="24"/>
              </w:rPr>
            </w:pPr>
            <w:r w:rsidRPr="00FC77BC">
              <w:rPr>
                <w:szCs w:val="24"/>
              </w:rPr>
              <w:t>Variabel</w:t>
            </w:r>
          </w:p>
        </w:tc>
        <w:tc>
          <w:tcPr>
            <w:tcW w:w="1559" w:type="dxa"/>
          </w:tcPr>
          <w:p w:rsidR="00FC77BC" w:rsidRPr="00FC77BC" w:rsidRDefault="00FC77BC" w:rsidP="00FC77BC">
            <w:pPr>
              <w:tabs>
                <w:tab w:val="left" w:pos="1418"/>
              </w:tabs>
              <w:spacing w:line="240" w:lineRule="auto"/>
              <w:ind w:right="0" w:hanging="44"/>
              <w:jc w:val="center"/>
              <w:cnfStyle w:val="100000000000" w:firstRow="1" w:lastRow="0" w:firstColumn="0" w:lastColumn="0" w:oddVBand="0" w:evenVBand="0" w:oddHBand="0" w:evenHBand="0" w:firstRowFirstColumn="0" w:firstRowLastColumn="0" w:lastRowFirstColumn="0" w:lastRowLastColumn="0"/>
              <w:rPr>
                <w:szCs w:val="24"/>
              </w:rPr>
            </w:pPr>
            <w:r w:rsidRPr="00FC77BC">
              <w:rPr>
                <w:szCs w:val="24"/>
              </w:rPr>
              <w:t>Definisi Operasional</w:t>
            </w:r>
          </w:p>
        </w:tc>
        <w:tc>
          <w:tcPr>
            <w:tcW w:w="2105" w:type="dxa"/>
          </w:tcPr>
          <w:p w:rsidR="00FC77BC" w:rsidRPr="00FC77BC" w:rsidRDefault="00FC77BC" w:rsidP="00FC77BC">
            <w:pPr>
              <w:tabs>
                <w:tab w:val="left" w:pos="1418"/>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4"/>
              </w:rPr>
            </w:pPr>
            <w:r w:rsidRPr="00FC77BC">
              <w:rPr>
                <w:szCs w:val="24"/>
              </w:rPr>
              <w:t>Indikator</w:t>
            </w:r>
          </w:p>
        </w:tc>
        <w:tc>
          <w:tcPr>
            <w:tcW w:w="1559" w:type="dxa"/>
          </w:tcPr>
          <w:p w:rsidR="00FC77BC" w:rsidRPr="00FC77BC" w:rsidRDefault="00FC77BC" w:rsidP="00FC77BC">
            <w:pPr>
              <w:tabs>
                <w:tab w:val="left" w:pos="1418"/>
              </w:tabs>
              <w:spacing w:line="240" w:lineRule="auto"/>
              <w:ind w:right="34" w:firstLine="0"/>
              <w:jc w:val="center"/>
              <w:cnfStyle w:val="100000000000" w:firstRow="1" w:lastRow="0" w:firstColumn="0" w:lastColumn="0" w:oddVBand="0" w:evenVBand="0" w:oddHBand="0" w:evenHBand="0" w:firstRowFirstColumn="0" w:firstRowLastColumn="0" w:lastRowFirstColumn="0" w:lastRowLastColumn="0"/>
              <w:rPr>
                <w:szCs w:val="24"/>
              </w:rPr>
            </w:pPr>
            <w:r w:rsidRPr="00FC77BC">
              <w:rPr>
                <w:szCs w:val="24"/>
              </w:rPr>
              <w:t>Alat Ukur</w:t>
            </w:r>
          </w:p>
        </w:tc>
        <w:tc>
          <w:tcPr>
            <w:tcW w:w="993" w:type="dxa"/>
          </w:tcPr>
          <w:p w:rsidR="00FC77BC" w:rsidRPr="00FC77BC" w:rsidRDefault="00FC77BC" w:rsidP="00FC77BC">
            <w:pPr>
              <w:tabs>
                <w:tab w:val="left" w:pos="1418"/>
              </w:tabs>
              <w:spacing w:line="240" w:lineRule="auto"/>
              <w:ind w:right="0" w:hanging="44"/>
              <w:jc w:val="center"/>
              <w:cnfStyle w:val="100000000000" w:firstRow="1" w:lastRow="0" w:firstColumn="0" w:lastColumn="0" w:oddVBand="0" w:evenVBand="0" w:oddHBand="0" w:evenHBand="0" w:firstRowFirstColumn="0" w:firstRowLastColumn="0" w:lastRowFirstColumn="0" w:lastRowLastColumn="0"/>
              <w:rPr>
                <w:szCs w:val="24"/>
              </w:rPr>
            </w:pPr>
            <w:r w:rsidRPr="00FC77BC">
              <w:rPr>
                <w:szCs w:val="24"/>
              </w:rPr>
              <w:t>Skala</w:t>
            </w:r>
          </w:p>
        </w:tc>
        <w:tc>
          <w:tcPr>
            <w:tcW w:w="1701" w:type="dxa"/>
          </w:tcPr>
          <w:p w:rsidR="00FC77BC" w:rsidRPr="00FC77BC" w:rsidRDefault="00FC77BC" w:rsidP="00FC77BC">
            <w:pPr>
              <w:tabs>
                <w:tab w:val="left" w:pos="1418"/>
              </w:tabs>
              <w:spacing w:line="240" w:lineRule="auto"/>
              <w:ind w:right="33" w:hanging="44"/>
              <w:jc w:val="center"/>
              <w:cnfStyle w:val="100000000000" w:firstRow="1" w:lastRow="0" w:firstColumn="0" w:lastColumn="0" w:oddVBand="0" w:evenVBand="0" w:oddHBand="0" w:evenHBand="0" w:firstRowFirstColumn="0" w:firstRowLastColumn="0" w:lastRowFirstColumn="0" w:lastRowLastColumn="0"/>
              <w:rPr>
                <w:szCs w:val="24"/>
              </w:rPr>
            </w:pPr>
            <w:r w:rsidRPr="00FC77BC">
              <w:rPr>
                <w:szCs w:val="24"/>
              </w:rPr>
              <w:t>Skor</w:t>
            </w:r>
          </w:p>
        </w:tc>
      </w:tr>
      <w:tr w:rsidR="00FC77BC" w:rsidRPr="00FC77BC" w:rsidTr="0035532E">
        <w:tc>
          <w:tcPr>
            <w:cnfStyle w:val="001000000000" w:firstRow="0" w:lastRow="0" w:firstColumn="1" w:lastColumn="0" w:oddVBand="0" w:evenVBand="0" w:oddHBand="0" w:evenHBand="0" w:firstRowFirstColumn="0" w:firstRowLastColumn="0" w:lastRowFirstColumn="0" w:lastRowLastColumn="0"/>
            <w:tcW w:w="1560" w:type="dxa"/>
          </w:tcPr>
          <w:p w:rsidR="00FC77BC" w:rsidRDefault="00FC77BC" w:rsidP="00FC77BC">
            <w:pPr>
              <w:tabs>
                <w:tab w:val="left" w:pos="1418"/>
              </w:tabs>
              <w:spacing w:line="240" w:lineRule="auto"/>
              <w:ind w:right="0" w:firstLine="0"/>
              <w:rPr>
                <w:b w:val="0"/>
                <w:szCs w:val="24"/>
                <w:lang w:val="en-US"/>
              </w:rPr>
            </w:pPr>
            <w:r w:rsidRPr="00FC77BC">
              <w:rPr>
                <w:b w:val="0"/>
                <w:i/>
                <w:szCs w:val="24"/>
              </w:rPr>
              <w:t xml:space="preserve">Variabel Independent </w:t>
            </w:r>
            <w:r w:rsidRPr="00FC77BC">
              <w:rPr>
                <w:b w:val="0"/>
                <w:szCs w:val="24"/>
              </w:rPr>
              <w:t>:</w:t>
            </w:r>
          </w:p>
          <w:p w:rsidR="00FC77BC" w:rsidRPr="00FC77BC" w:rsidRDefault="00FC77BC" w:rsidP="00FC77BC">
            <w:pPr>
              <w:tabs>
                <w:tab w:val="left" w:pos="1418"/>
              </w:tabs>
              <w:spacing w:line="240" w:lineRule="auto"/>
              <w:ind w:right="0" w:firstLine="0"/>
              <w:rPr>
                <w:b w:val="0"/>
                <w:szCs w:val="24"/>
                <w:lang w:val="en-US"/>
              </w:rPr>
            </w:pPr>
            <w:r>
              <w:rPr>
                <w:b w:val="0"/>
                <w:i/>
                <w:szCs w:val="24"/>
                <w:lang w:val="en-US"/>
              </w:rPr>
              <w:t>Family Intention</w:t>
            </w:r>
          </w:p>
          <w:p w:rsidR="00FC77BC" w:rsidRPr="00FC77BC" w:rsidRDefault="00FC77BC" w:rsidP="00FC77BC">
            <w:pPr>
              <w:tabs>
                <w:tab w:val="left" w:pos="1418"/>
              </w:tabs>
              <w:spacing w:line="240" w:lineRule="auto"/>
              <w:rPr>
                <w:b w:val="0"/>
                <w:i/>
                <w:szCs w:val="24"/>
              </w:rPr>
            </w:pPr>
            <w:r w:rsidRPr="00FC77BC">
              <w:rPr>
                <w:b w:val="0"/>
                <w:i/>
                <w:szCs w:val="24"/>
              </w:rPr>
              <w:t>Intention</w:t>
            </w:r>
          </w:p>
        </w:tc>
        <w:tc>
          <w:tcPr>
            <w:tcW w:w="1559" w:type="dxa"/>
          </w:tcPr>
          <w:p w:rsidR="00FC77BC" w:rsidRPr="00FC77BC" w:rsidRDefault="00FC77BC" w:rsidP="00FC77BC">
            <w:pPr>
              <w:tabs>
                <w:tab w:val="left" w:pos="1418"/>
              </w:tabs>
              <w:spacing w:line="240" w:lineRule="auto"/>
              <w:ind w:right="0" w:firstLine="12"/>
              <w:cnfStyle w:val="000000000000" w:firstRow="0" w:lastRow="0" w:firstColumn="0" w:lastColumn="0" w:oddVBand="0" w:evenVBand="0" w:oddHBand="0" w:evenHBand="0" w:firstRowFirstColumn="0" w:firstRowLastColumn="0" w:lastRowFirstColumn="0" w:lastRowLastColumn="0"/>
              <w:rPr>
                <w:szCs w:val="24"/>
              </w:rPr>
            </w:pPr>
            <w:r w:rsidRPr="00FC77BC">
              <w:rPr>
                <w:szCs w:val="24"/>
              </w:rPr>
              <w:t>Niat atau keinginan keluarga untuk melakukan perawatan kaki yang berasal dalam diri keluarga</w:t>
            </w:r>
          </w:p>
        </w:tc>
        <w:tc>
          <w:tcPr>
            <w:tcW w:w="2105" w:type="dxa"/>
          </w:tcPr>
          <w:p w:rsidR="00FC77BC" w:rsidRPr="00FC77BC" w:rsidRDefault="00FC77BC" w:rsidP="00BC20FC">
            <w:pPr>
              <w:numPr>
                <w:ilvl w:val="0"/>
                <w:numId w:val="40"/>
              </w:numPr>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Sikap keluarga dalam perawatan kaki</w:t>
            </w:r>
          </w:p>
          <w:p w:rsidR="00FC77BC" w:rsidRPr="00FC77BC" w:rsidRDefault="00FC77BC" w:rsidP="00BC20FC">
            <w:pPr>
              <w:numPr>
                <w:ilvl w:val="0"/>
                <w:numId w:val="40"/>
              </w:numPr>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Motivasi keluarga dalam pencegahan luka kaki</w:t>
            </w:r>
          </w:p>
          <w:p w:rsidR="00FC77BC" w:rsidRPr="00FC77BC" w:rsidRDefault="00FC77BC" w:rsidP="00BC20FC">
            <w:pPr>
              <w:numPr>
                <w:ilvl w:val="0"/>
                <w:numId w:val="40"/>
              </w:numPr>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Harapan keluarga dalam perawatan kaki</w:t>
            </w:r>
          </w:p>
        </w:tc>
        <w:tc>
          <w:tcPr>
            <w:tcW w:w="1559" w:type="dxa"/>
          </w:tcPr>
          <w:p w:rsidR="00FC77BC" w:rsidRDefault="000501ED" w:rsidP="00FC77BC">
            <w:pPr>
              <w:tabs>
                <w:tab w:val="left" w:pos="1418"/>
              </w:tabs>
              <w:spacing w:line="240" w:lineRule="auto"/>
              <w:ind w:right="55" w:firstLine="0"/>
              <w:cnfStyle w:val="000000000000" w:firstRow="0" w:lastRow="0" w:firstColumn="0" w:lastColumn="0" w:oddVBand="0" w:evenVBand="0" w:oddHBand="0" w:evenHBand="0" w:firstRowFirstColumn="0" w:firstRowLastColumn="0" w:lastRowFirstColumn="0" w:lastRowLastColumn="0"/>
              <w:rPr>
                <w:i/>
                <w:szCs w:val="24"/>
                <w:lang w:val="en-US"/>
              </w:rPr>
            </w:pPr>
            <w:r>
              <w:rPr>
                <w:szCs w:val="24"/>
              </w:rPr>
              <w:t xml:space="preserve">Kuesioner </w:t>
            </w:r>
            <w:r w:rsidR="00FC77BC" w:rsidRPr="00FC77BC">
              <w:rPr>
                <w:i/>
                <w:szCs w:val="24"/>
              </w:rPr>
              <w:t>Intention</w:t>
            </w:r>
            <w:r w:rsidR="0035532E">
              <w:rPr>
                <w:i/>
                <w:szCs w:val="24"/>
                <w:lang w:val="en-US"/>
              </w:rPr>
              <w:t>.</w:t>
            </w:r>
          </w:p>
          <w:p w:rsidR="0035532E" w:rsidRPr="0035532E" w:rsidRDefault="0035532E" w:rsidP="00FC77BC">
            <w:pPr>
              <w:tabs>
                <w:tab w:val="left" w:pos="1418"/>
              </w:tabs>
              <w:spacing w:line="240" w:lineRule="auto"/>
              <w:ind w:right="55" w:firstLine="0"/>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fldChar w:fldCharType="begin" w:fldLock="1"/>
            </w:r>
            <w:r w:rsidR="00101021">
              <w:rPr>
                <w:szCs w:val="24"/>
                <w:lang w:val="en-US"/>
              </w:rPr>
              <w:instrText>ADDIN CSL_CITATION {"citationItems":[{"id":"ITEM-1","itemData":{"DOI":"10.36685/phi.v4i3.209","ISSN":"2528-1542","abstract":"Background: Diabetes mellitus (DM) is a chronic non-infectious disease with complications such as diabetic foot, which has the potential for amputation if left untreated. Theory of Planned Behavior (TPB) is a behavior-based theory that can be applied to DM patients including foot care to minimize risk. Some studies related to TPB particularly about physical activity and diet have been explored, however, studies on foot care are still lacking.Objective: This study aims to apply the Theory of Planned Behavior (Intentions, Attitudes, Subjective Norms and Behavioral Control) on the patient's foot care.Methods: This was a cross sectional descriptive study. There were 93 patients diagnosed with type 2 DM recruited at 9 public health centers (Puskesmas) using accidental sampling on April 2018. TPB-based foot care questionnaire from the IWGDF (International Working Group on Diabetic Foot) Diabetic Foot guidelines was used. Data were analyzed in the form of frequency distribution.Results: Of the total number of respondents, 25 males and 68 females with average age of 53.05 ± 8.04 years, approximately 87.1% of them have the intention to wear footwear according to size. The majority of patients think that washing feet every day is a form of good and positive practice. They also agreed that the family expects the patient to examine the presence of bone / joint protrusions independently and believes that monitoring the foot deformities performed by other DM patients is very important as well as having control that the patient can check for signs of boils in the legs and there is a high likelihood of blisters / sores if the socks used are not suitable.Conclusion: The majority of respondents have good intentions, positive attitudes, social support and behavioral controls for foot care.","author":[{"dropping-particle":"","family":"Narmawan","given":"Narmawan","non-dropping-particle":"","parse-names":false,"suffix":""},{"dropping-particle":"","family":"Syahrul","given":"Syahrul","non-dropping-particle":"","parse-names":false,"suffix":""},{"dropping-particle":"","family":"Erika","given":"Kadek Ayu","non-dropping-particle":"","parse-names":false,"suffix":""}],"container-title":"Public Health of Indonesia","id":"ITEM-1","issue":"3","issued":{"date-parts":[["2018"]]},"page":"129-137","title":"the Behavior of Foot Care in Patients With Type 2 Diabetes Mellitus: Applying the Theory of Planned Behaviour","type":"article-journal","volume":"4"},"uris":["http://www.mendeley.com/documents/?uuid=c74bbf1b-42a9-47ac-b69b-1fb48e0795fd"]}],"mendeley":{"formattedCitation":"(Narmawan, Syahrul and Erika, 2018)","plainTextFormattedCitation":"(Narmawan, Syahrul and Erika, 2018)","previouslyFormattedCitation":"(Narmawan, Syahrul and Erika, 2018)"},"properties":{"noteIndex":0},"schema":"https://github.com/citation-style-language/schema/raw/master/csl-citation.json"}</w:instrText>
            </w:r>
            <w:r>
              <w:rPr>
                <w:szCs w:val="24"/>
                <w:lang w:val="en-US"/>
              </w:rPr>
              <w:fldChar w:fldCharType="separate"/>
            </w:r>
            <w:r w:rsidRPr="0035532E">
              <w:rPr>
                <w:noProof/>
                <w:szCs w:val="24"/>
                <w:lang w:val="en-US"/>
              </w:rPr>
              <w:t>(Narmawan, Syahrul and Erika, 2018)</w:t>
            </w:r>
            <w:r>
              <w:rPr>
                <w:szCs w:val="24"/>
                <w:lang w:val="en-US"/>
              </w:rPr>
              <w:fldChar w:fldCharType="end"/>
            </w:r>
          </w:p>
        </w:tc>
        <w:tc>
          <w:tcPr>
            <w:tcW w:w="993" w:type="dxa"/>
          </w:tcPr>
          <w:p w:rsidR="00FC77BC" w:rsidRPr="00FC77BC" w:rsidRDefault="00FC77BC" w:rsidP="00FC77BC">
            <w:pPr>
              <w:tabs>
                <w:tab w:val="left" w:pos="1418"/>
              </w:tabs>
              <w:spacing w:line="240" w:lineRule="auto"/>
              <w:ind w:right="-87" w:firstLine="13"/>
              <w:cnfStyle w:val="000000000000" w:firstRow="0" w:lastRow="0" w:firstColumn="0" w:lastColumn="0" w:oddVBand="0" w:evenVBand="0" w:oddHBand="0" w:evenHBand="0" w:firstRowFirstColumn="0" w:firstRowLastColumn="0" w:lastRowFirstColumn="0" w:lastRowLastColumn="0"/>
              <w:rPr>
                <w:szCs w:val="24"/>
              </w:rPr>
            </w:pPr>
            <w:r w:rsidRPr="00FC77BC">
              <w:rPr>
                <w:szCs w:val="24"/>
              </w:rPr>
              <w:t>Ordinal</w:t>
            </w:r>
          </w:p>
        </w:tc>
        <w:tc>
          <w:tcPr>
            <w:tcW w:w="1701" w:type="dxa"/>
          </w:tcPr>
          <w:p w:rsidR="002D31E9" w:rsidRPr="002D31E9" w:rsidRDefault="00FC77BC" w:rsidP="00BC20FC">
            <w:pPr>
              <w:numPr>
                <w:ilvl w:val="0"/>
                <w:numId w:val="42"/>
              </w:numPr>
              <w:tabs>
                <w:tab w:val="left" w:pos="1418"/>
              </w:tabs>
              <w:spacing w:before="0" w:beforeAutospacing="0" w:after="0" w:afterAutospacing="0" w:line="240" w:lineRule="auto"/>
              <w:ind w:right="33"/>
              <w:contextualSpacing/>
              <w:cnfStyle w:val="000000000000" w:firstRow="0" w:lastRow="0" w:firstColumn="0" w:lastColumn="0" w:oddVBand="0" w:evenVBand="0" w:oddHBand="0" w:evenHBand="0" w:firstRowFirstColumn="0" w:firstRowLastColumn="0" w:lastRowFirstColumn="0" w:lastRowLastColumn="0"/>
              <w:rPr>
                <w:szCs w:val="24"/>
              </w:rPr>
            </w:pPr>
            <w:r w:rsidRPr="00FC77BC">
              <w:rPr>
                <w:i/>
                <w:szCs w:val="24"/>
              </w:rPr>
              <w:t xml:space="preserve">Intention </w:t>
            </w:r>
            <w:r w:rsidRPr="00FC77BC">
              <w:rPr>
                <w:szCs w:val="24"/>
              </w:rPr>
              <w:t xml:space="preserve">Rendah : </w:t>
            </w:r>
          </w:p>
          <w:p w:rsidR="00FC77BC" w:rsidRPr="002D31E9" w:rsidRDefault="00805D18" w:rsidP="002D31E9">
            <w:pPr>
              <w:tabs>
                <w:tab w:val="left" w:pos="1418"/>
              </w:tabs>
              <w:spacing w:before="0" w:beforeAutospacing="0" w:after="0" w:afterAutospacing="0" w:line="240" w:lineRule="auto"/>
              <w:ind w:left="360" w:right="33" w:firstLine="0"/>
              <w:contextualSpacing/>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w:t>
            </w:r>
            <w:r w:rsidR="002D31E9">
              <w:rPr>
                <w:szCs w:val="24"/>
              </w:rPr>
              <w:t xml:space="preserve"> - </w:t>
            </w:r>
            <w:r w:rsidR="00A33884">
              <w:rPr>
                <w:szCs w:val="24"/>
                <w:lang w:val="en-US"/>
              </w:rPr>
              <w:t>27</w:t>
            </w:r>
          </w:p>
          <w:p w:rsidR="002D31E9" w:rsidRPr="002D31E9" w:rsidRDefault="00FC77BC" w:rsidP="00BC20FC">
            <w:pPr>
              <w:numPr>
                <w:ilvl w:val="0"/>
                <w:numId w:val="42"/>
              </w:numPr>
              <w:tabs>
                <w:tab w:val="left" w:pos="1418"/>
              </w:tabs>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sidRPr="00FC77BC">
              <w:rPr>
                <w:i/>
                <w:szCs w:val="24"/>
              </w:rPr>
              <w:t xml:space="preserve">Intention </w:t>
            </w:r>
            <w:r w:rsidRPr="00FC77BC">
              <w:rPr>
                <w:szCs w:val="24"/>
              </w:rPr>
              <w:t xml:space="preserve">Tinggi : </w:t>
            </w:r>
          </w:p>
          <w:p w:rsidR="00FC77BC" w:rsidRPr="002D31E9" w:rsidRDefault="002D31E9" w:rsidP="002D31E9">
            <w:pPr>
              <w:tabs>
                <w:tab w:val="left" w:pos="1418"/>
              </w:tabs>
              <w:spacing w:before="0" w:beforeAutospacing="0" w:after="0" w:afterAutospacing="0" w:line="240" w:lineRule="auto"/>
              <w:ind w:left="360" w:right="0" w:firstLine="0"/>
              <w:contextualSpacing/>
              <w:cnfStyle w:val="000000000000" w:firstRow="0" w:lastRow="0" w:firstColumn="0" w:lastColumn="0" w:oddVBand="0" w:evenVBand="0" w:oddHBand="0" w:evenHBand="0" w:firstRowFirstColumn="0" w:firstRowLastColumn="0" w:lastRowFirstColumn="0" w:lastRowLastColumn="0"/>
              <w:rPr>
                <w:szCs w:val="24"/>
                <w:lang w:val="en-US"/>
              </w:rPr>
            </w:pPr>
            <w:r>
              <w:rPr>
                <w:szCs w:val="24"/>
              </w:rPr>
              <w:t>2</w:t>
            </w:r>
            <w:r w:rsidR="00A33884">
              <w:rPr>
                <w:szCs w:val="24"/>
                <w:lang w:val="en-US"/>
              </w:rPr>
              <w:t>8</w:t>
            </w:r>
            <w:r>
              <w:rPr>
                <w:szCs w:val="24"/>
              </w:rPr>
              <w:t xml:space="preserve"> - </w:t>
            </w:r>
            <w:r w:rsidR="00A33884">
              <w:rPr>
                <w:szCs w:val="24"/>
                <w:lang w:val="en-US"/>
              </w:rPr>
              <w:t>45</w:t>
            </w:r>
          </w:p>
        </w:tc>
      </w:tr>
      <w:tr w:rsidR="00FC77BC" w:rsidRPr="00FC77BC" w:rsidTr="0035532E">
        <w:tc>
          <w:tcPr>
            <w:cnfStyle w:val="001000000000" w:firstRow="0" w:lastRow="0" w:firstColumn="1" w:lastColumn="0" w:oddVBand="0" w:evenVBand="0" w:oddHBand="0" w:evenHBand="0" w:firstRowFirstColumn="0" w:firstRowLastColumn="0" w:lastRowFirstColumn="0" w:lastRowLastColumn="0"/>
            <w:tcW w:w="1560" w:type="dxa"/>
          </w:tcPr>
          <w:p w:rsidR="00FC77BC" w:rsidRPr="00FC77BC" w:rsidRDefault="00FC77BC" w:rsidP="00FC77BC">
            <w:pPr>
              <w:tabs>
                <w:tab w:val="left" w:pos="1418"/>
              </w:tabs>
              <w:spacing w:line="240" w:lineRule="auto"/>
              <w:ind w:right="0" w:hanging="43"/>
              <w:rPr>
                <w:b w:val="0"/>
                <w:i/>
                <w:szCs w:val="24"/>
              </w:rPr>
            </w:pPr>
            <w:r w:rsidRPr="00FC77BC">
              <w:rPr>
                <w:b w:val="0"/>
                <w:i/>
                <w:szCs w:val="24"/>
              </w:rPr>
              <w:t>Variabel Dependent :</w:t>
            </w:r>
          </w:p>
          <w:p w:rsidR="00FC77BC" w:rsidRPr="00FC77BC" w:rsidRDefault="00FC77BC" w:rsidP="00FC77BC">
            <w:pPr>
              <w:tabs>
                <w:tab w:val="left" w:pos="1418"/>
              </w:tabs>
              <w:spacing w:line="240" w:lineRule="auto"/>
              <w:ind w:right="34" w:hanging="43"/>
              <w:rPr>
                <w:b w:val="0"/>
                <w:szCs w:val="24"/>
              </w:rPr>
            </w:pPr>
            <w:r w:rsidRPr="00FC77BC">
              <w:rPr>
                <w:b w:val="0"/>
                <w:szCs w:val="24"/>
              </w:rPr>
              <w:t>Perilaku keluarga dalam perawatan kaki pada pasien dengan diabetes mellitus</w:t>
            </w:r>
          </w:p>
        </w:tc>
        <w:tc>
          <w:tcPr>
            <w:tcW w:w="1559" w:type="dxa"/>
          </w:tcPr>
          <w:p w:rsidR="00FC77BC" w:rsidRPr="00FC77BC" w:rsidRDefault="00FC77BC" w:rsidP="00FC77BC">
            <w:pPr>
              <w:tabs>
                <w:tab w:val="left" w:pos="1418"/>
              </w:tabs>
              <w:spacing w:line="240" w:lineRule="auto"/>
              <w:ind w:right="0" w:firstLine="0"/>
              <w:cnfStyle w:val="000000000000" w:firstRow="0" w:lastRow="0" w:firstColumn="0" w:lastColumn="0" w:oddVBand="0" w:evenVBand="0" w:oddHBand="0" w:evenHBand="0" w:firstRowFirstColumn="0" w:firstRowLastColumn="0" w:lastRowFirstColumn="0" w:lastRowLastColumn="0"/>
              <w:rPr>
                <w:szCs w:val="24"/>
              </w:rPr>
            </w:pPr>
            <w:r w:rsidRPr="00FC77BC">
              <w:rPr>
                <w:szCs w:val="24"/>
              </w:rPr>
              <w:t>Upaya pencegahan yang dilakukan keluarga untuk mengurangi resiko terjadinya luka kaki</w:t>
            </w:r>
          </w:p>
        </w:tc>
        <w:tc>
          <w:tcPr>
            <w:tcW w:w="2105" w:type="dxa"/>
          </w:tcPr>
          <w:p w:rsidR="00FC77BC" w:rsidRPr="00FC77BC" w:rsidRDefault="00FC77BC" w:rsidP="00BC20FC">
            <w:pPr>
              <w:numPr>
                <w:ilvl w:val="0"/>
                <w:numId w:val="41"/>
              </w:numPr>
              <w:spacing w:before="0" w:beforeAutospacing="0" w:after="0" w:afterAutospacing="0" w:line="240" w:lineRule="auto"/>
              <w:ind w:right="34"/>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Perilaku keluarga dalam menjaga kebersihan kaki</w:t>
            </w:r>
          </w:p>
          <w:p w:rsidR="00FC77BC" w:rsidRPr="00FC77BC" w:rsidRDefault="00FC77BC" w:rsidP="00BC20FC">
            <w:pPr>
              <w:numPr>
                <w:ilvl w:val="0"/>
                <w:numId w:val="41"/>
              </w:numPr>
              <w:tabs>
                <w:tab w:val="left" w:pos="1418"/>
              </w:tabs>
              <w:spacing w:before="0" w:beforeAutospacing="0" w:after="0" w:afterAutospacing="0" w:line="240" w:lineRule="auto"/>
              <w:ind w:right="34"/>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 xml:space="preserve">Perilaku keluarga dalam pemeriksaan kaki </w:t>
            </w:r>
          </w:p>
          <w:p w:rsidR="00FC77BC" w:rsidRPr="00FC77BC" w:rsidRDefault="00FC77BC" w:rsidP="00BC20FC">
            <w:pPr>
              <w:numPr>
                <w:ilvl w:val="0"/>
                <w:numId w:val="41"/>
              </w:numPr>
              <w:tabs>
                <w:tab w:val="left" w:pos="1418"/>
              </w:tabs>
              <w:spacing w:before="0" w:beforeAutospacing="0" w:after="0" w:afterAutospacing="0" w:line="240" w:lineRule="auto"/>
              <w:ind w:right="34"/>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Perilaku keluarga dalam memperhatikan alas kaki</w:t>
            </w:r>
          </w:p>
          <w:p w:rsidR="00FC77BC" w:rsidRPr="00FC77BC" w:rsidRDefault="00FC77BC" w:rsidP="00BC20FC">
            <w:pPr>
              <w:numPr>
                <w:ilvl w:val="0"/>
                <w:numId w:val="41"/>
              </w:numPr>
              <w:tabs>
                <w:tab w:val="left" w:pos="1418"/>
              </w:tabs>
              <w:spacing w:before="0" w:beforeAutospacing="0" w:after="0" w:afterAutospacing="0" w:line="240" w:lineRule="auto"/>
              <w:ind w:right="34"/>
              <w:contextualSpacing/>
              <w:cnfStyle w:val="000000000000" w:firstRow="0" w:lastRow="0" w:firstColumn="0" w:lastColumn="0" w:oddVBand="0" w:evenVBand="0" w:oddHBand="0" w:evenHBand="0" w:firstRowFirstColumn="0" w:firstRowLastColumn="0" w:lastRowFirstColumn="0" w:lastRowLastColumn="0"/>
              <w:rPr>
                <w:szCs w:val="24"/>
              </w:rPr>
            </w:pPr>
            <w:r w:rsidRPr="00FC77BC">
              <w:rPr>
                <w:szCs w:val="24"/>
              </w:rPr>
              <w:t>Perilaku keluarga melakukan perawatan kaki</w:t>
            </w:r>
          </w:p>
        </w:tc>
        <w:tc>
          <w:tcPr>
            <w:tcW w:w="1559" w:type="dxa"/>
          </w:tcPr>
          <w:p w:rsidR="00FC77BC" w:rsidRDefault="00FC77BC" w:rsidP="0035532E">
            <w:pPr>
              <w:tabs>
                <w:tab w:val="left" w:pos="1418"/>
              </w:tabs>
              <w:spacing w:before="0" w:beforeAutospacing="0" w:after="0" w:afterAutospacing="0" w:line="240" w:lineRule="auto"/>
              <w:ind w:right="55" w:firstLine="0"/>
              <w:cnfStyle w:val="000000000000" w:firstRow="0" w:lastRow="0" w:firstColumn="0" w:lastColumn="0" w:oddVBand="0" w:evenVBand="0" w:oddHBand="0" w:evenHBand="0" w:firstRowFirstColumn="0" w:firstRowLastColumn="0" w:lastRowFirstColumn="0" w:lastRowLastColumn="0"/>
              <w:rPr>
                <w:szCs w:val="24"/>
                <w:lang w:val="en-US"/>
              </w:rPr>
            </w:pPr>
            <w:r w:rsidRPr="00FC77BC">
              <w:rPr>
                <w:szCs w:val="24"/>
              </w:rPr>
              <w:t xml:space="preserve">Kuesioner NAFF </w:t>
            </w:r>
          </w:p>
          <w:p w:rsidR="0035532E" w:rsidRDefault="0035532E" w:rsidP="0035532E">
            <w:pPr>
              <w:tabs>
                <w:tab w:val="left" w:pos="1418"/>
              </w:tabs>
              <w:spacing w:before="0" w:beforeAutospacing="0" w:after="0" w:afterAutospacing="0" w:line="240" w:lineRule="auto"/>
              <w:ind w:right="55" w:firstLine="0"/>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w:t>
            </w:r>
            <w:r>
              <w:rPr>
                <w:i/>
                <w:szCs w:val="24"/>
                <w:lang w:val="en-US"/>
              </w:rPr>
              <w:t>Nottingham Assesment Function Of Footcare).</w:t>
            </w:r>
          </w:p>
          <w:p w:rsidR="0035532E" w:rsidRDefault="0035532E" w:rsidP="0035532E">
            <w:pPr>
              <w:tabs>
                <w:tab w:val="left" w:pos="1418"/>
              </w:tabs>
              <w:spacing w:before="0" w:beforeAutospacing="0" w:after="0" w:afterAutospacing="0" w:line="240" w:lineRule="auto"/>
              <w:ind w:right="55" w:firstLine="0"/>
              <w:cnfStyle w:val="000000000000" w:firstRow="0" w:lastRow="0" w:firstColumn="0" w:lastColumn="0" w:oddVBand="0" w:evenVBand="0" w:oddHBand="0" w:evenHBand="0" w:firstRowFirstColumn="0" w:firstRowLastColumn="0" w:lastRowFirstColumn="0" w:lastRowLastColumn="0"/>
              <w:rPr>
                <w:szCs w:val="24"/>
                <w:lang w:val="en-US"/>
              </w:rPr>
            </w:pPr>
          </w:p>
          <w:p w:rsidR="0035532E" w:rsidRPr="0035532E" w:rsidRDefault="0035532E" w:rsidP="0035532E">
            <w:pPr>
              <w:tabs>
                <w:tab w:val="left" w:pos="1418"/>
              </w:tabs>
              <w:spacing w:before="0" w:beforeAutospacing="0" w:after="0" w:afterAutospacing="0" w:line="240" w:lineRule="auto"/>
              <w:ind w:right="55" w:firstLine="0"/>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fldChar w:fldCharType="begin" w:fldLock="1"/>
            </w:r>
            <w:r>
              <w:rPr>
                <w:szCs w:val="24"/>
                <w:lang w:val="en-US"/>
              </w:rPr>
              <w:instrText>ADDIN CSL_CITATION {"citationItems":[{"id":"ITEM-1","itemData":{"DOI":"10.12968/ijtr.2011.18.6.330","ISSN":"17411645","abstract":"Aims: The Nottingham Assessment of Functional Footcare (NAFF) was developed to assess the foot care behaviour of people with diabetes. The aim was to check the reliability and validity of the measure. Methods: Patients attending outpatient clinics were asked to complete the NAFF. A sample of respondents was asked to complete the NAFF again two weeks later. There were 86 participants, 60 (69.8%) of whom had current foot problems. Findings: The distribution of item responses indicated all four response categories were used on most items. Internal consistency was 0.61. Re-test data was available from 24 of 39 respondents who agreed to complete the NAFF a second time (61.5%). There was a significant correlation between test and retest (r = 0.91, p &lt; 0.001). Conclusions: The NAFF was internally consistent and reliable over time. Patients with foot problems performed significantly more foot care behaviours that those without. A cut-off score of 50 is suggested to indicate further evaluation of foot care behaviour is needed.","author":[{"dropping-particle":"","family":"Senussi","given":"Mie","non-dropping-particle":"","parse-names":false,"suffix":""},{"dropping-particle":"","family":"Lincoln","given":"Nadina","non-dropping-particle":"","parse-names":false,"suffix":""},{"dropping-particle":"","family":"Jeffcoate","given":"William","non-dropping-particle":"","parse-names":false,"suffix":""}],"container-title":"International Journal of Therapy and Rehabilitation","id":"ITEM-1","issue":"6","issued":{"date-parts":[["2011"]]},"page":"330-333","title":"Psychometric properties of the Nottingham Assessment of Functional Footcare (NAFF)","type":"article-journal","volume":"18"},"uris":["http://www.mendeley.com/documents/?uuid=8671b50a-a30f-447f-a548-913d8f8e8684"]}],"mendeley":{"formattedCitation":"(Senussi, Lincoln and Jeffcoate, 2011)","plainTextFormattedCitation":"(Senussi, Lincoln and Jeffcoate, 2011)","previouslyFormattedCitation":"(Senussi, Lincoln and Jeffcoate, 2011)"},"properties":{"noteIndex":0},"schema":"https://github.com/citation-style-language/schema/raw/master/csl-citation.json"}</w:instrText>
            </w:r>
            <w:r>
              <w:rPr>
                <w:szCs w:val="24"/>
                <w:lang w:val="en-US"/>
              </w:rPr>
              <w:fldChar w:fldCharType="separate"/>
            </w:r>
            <w:r w:rsidRPr="0035532E">
              <w:rPr>
                <w:noProof/>
                <w:szCs w:val="24"/>
                <w:lang w:val="en-US"/>
              </w:rPr>
              <w:t>(Senussi, Lincoln and Jeffcoate, 2011)</w:t>
            </w:r>
            <w:r>
              <w:rPr>
                <w:szCs w:val="24"/>
                <w:lang w:val="en-US"/>
              </w:rPr>
              <w:fldChar w:fldCharType="end"/>
            </w:r>
          </w:p>
        </w:tc>
        <w:tc>
          <w:tcPr>
            <w:tcW w:w="993" w:type="dxa"/>
          </w:tcPr>
          <w:p w:rsidR="00FC77BC" w:rsidRPr="00FC77BC" w:rsidRDefault="00FC77BC" w:rsidP="00FC77BC">
            <w:pPr>
              <w:tabs>
                <w:tab w:val="left" w:pos="1418"/>
              </w:tabs>
              <w:spacing w:line="240" w:lineRule="auto"/>
              <w:ind w:right="0" w:hanging="44"/>
              <w:cnfStyle w:val="000000000000" w:firstRow="0" w:lastRow="0" w:firstColumn="0" w:lastColumn="0" w:oddVBand="0" w:evenVBand="0" w:oddHBand="0" w:evenHBand="0" w:firstRowFirstColumn="0" w:firstRowLastColumn="0" w:lastRowFirstColumn="0" w:lastRowLastColumn="0"/>
              <w:rPr>
                <w:szCs w:val="24"/>
              </w:rPr>
            </w:pPr>
            <w:r w:rsidRPr="00FC77BC">
              <w:rPr>
                <w:szCs w:val="24"/>
              </w:rPr>
              <w:t>Ordinal</w:t>
            </w:r>
          </w:p>
        </w:tc>
        <w:tc>
          <w:tcPr>
            <w:tcW w:w="1701" w:type="dxa"/>
          </w:tcPr>
          <w:p w:rsidR="00FC77BC" w:rsidRPr="00FC77BC" w:rsidRDefault="001D1B38" w:rsidP="00BC20FC">
            <w:pPr>
              <w:numPr>
                <w:ilvl w:val="0"/>
                <w:numId w:val="58"/>
              </w:numPr>
              <w:tabs>
                <w:tab w:val="left" w:pos="1418"/>
              </w:tabs>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Pr>
                <w:szCs w:val="24"/>
              </w:rPr>
              <w:t>Perawatan kaki buruk : 0 – 1</w:t>
            </w:r>
            <w:r>
              <w:rPr>
                <w:szCs w:val="24"/>
                <w:lang w:val="en-US"/>
              </w:rPr>
              <w:t>2</w:t>
            </w:r>
          </w:p>
          <w:p w:rsidR="00FC77BC" w:rsidRPr="00FC77BC" w:rsidRDefault="001D1B38" w:rsidP="00BC20FC">
            <w:pPr>
              <w:numPr>
                <w:ilvl w:val="0"/>
                <w:numId w:val="58"/>
              </w:numPr>
              <w:tabs>
                <w:tab w:val="left" w:pos="1418"/>
              </w:tabs>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Pr>
                <w:szCs w:val="24"/>
              </w:rPr>
              <w:t>Perawatan kaki sedang : 1</w:t>
            </w:r>
            <w:r>
              <w:rPr>
                <w:szCs w:val="24"/>
                <w:lang w:val="en-US"/>
              </w:rPr>
              <w:t>3</w:t>
            </w:r>
            <w:r>
              <w:rPr>
                <w:szCs w:val="24"/>
              </w:rPr>
              <w:t xml:space="preserve"> – 2</w:t>
            </w:r>
            <w:r>
              <w:rPr>
                <w:szCs w:val="24"/>
                <w:lang w:val="en-US"/>
              </w:rPr>
              <w:t>4</w:t>
            </w:r>
          </w:p>
          <w:p w:rsidR="00FC77BC" w:rsidRPr="001D1B38" w:rsidRDefault="00D737C5" w:rsidP="00BC20FC">
            <w:pPr>
              <w:numPr>
                <w:ilvl w:val="0"/>
                <w:numId w:val="58"/>
              </w:numPr>
              <w:tabs>
                <w:tab w:val="left" w:pos="1418"/>
              </w:tabs>
              <w:spacing w:before="0" w:beforeAutospacing="0" w:after="0" w:afterAutospacing="0" w:line="240" w:lineRule="auto"/>
              <w:ind w:right="0"/>
              <w:contextualSpacing/>
              <w:cnfStyle w:val="000000000000" w:firstRow="0" w:lastRow="0" w:firstColumn="0" w:lastColumn="0" w:oddVBand="0" w:evenVBand="0" w:oddHBand="0" w:evenHBand="0" w:firstRowFirstColumn="0" w:firstRowLastColumn="0" w:lastRowFirstColumn="0" w:lastRowLastColumn="0"/>
              <w:rPr>
                <w:szCs w:val="24"/>
              </w:rPr>
            </w:pPr>
            <w:r>
              <w:rPr>
                <w:szCs w:val="24"/>
              </w:rPr>
              <w:t>Perawatan kaki b</w:t>
            </w:r>
            <w:r>
              <w:rPr>
                <w:szCs w:val="24"/>
                <w:lang w:val="en-US"/>
              </w:rPr>
              <w:t>aik</w:t>
            </w:r>
            <w:r w:rsidR="001D1B38">
              <w:rPr>
                <w:szCs w:val="24"/>
              </w:rPr>
              <w:t xml:space="preserve"> : 2</w:t>
            </w:r>
            <w:r w:rsidR="001D1B38">
              <w:rPr>
                <w:szCs w:val="24"/>
                <w:lang w:val="en-US"/>
              </w:rPr>
              <w:t>5</w:t>
            </w:r>
            <w:r w:rsidR="00FC77BC" w:rsidRPr="00FC77BC">
              <w:rPr>
                <w:szCs w:val="24"/>
              </w:rPr>
              <w:t xml:space="preserve"> </w:t>
            </w:r>
            <w:r w:rsidR="001D1B38">
              <w:rPr>
                <w:szCs w:val="24"/>
              </w:rPr>
              <w:t>– 3</w:t>
            </w:r>
            <w:r w:rsidR="001D1B38">
              <w:rPr>
                <w:szCs w:val="24"/>
                <w:lang w:val="en-US"/>
              </w:rPr>
              <w:t>6</w:t>
            </w:r>
          </w:p>
          <w:p w:rsidR="001D1B38" w:rsidRDefault="001D1B38" w:rsidP="001D1B38">
            <w:pPr>
              <w:tabs>
                <w:tab w:val="left" w:pos="1418"/>
              </w:tabs>
              <w:spacing w:before="0" w:beforeAutospacing="0" w:after="0" w:afterAutospacing="0" w:line="240" w:lineRule="auto"/>
              <w:ind w:right="0" w:firstLine="0"/>
              <w:contextualSpacing/>
              <w:cnfStyle w:val="000000000000" w:firstRow="0" w:lastRow="0" w:firstColumn="0" w:lastColumn="0" w:oddVBand="0" w:evenVBand="0" w:oddHBand="0" w:evenHBand="0" w:firstRowFirstColumn="0" w:firstRowLastColumn="0" w:lastRowFirstColumn="0" w:lastRowLastColumn="0"/>
              <w:rPr>
                <w:szCs w:val="24"/>
                <w:lang w:val="en-US"/>
              </w:rPr>
            </w:pPr>
          </w:p>
          <w:p w:rsidR="001D1B38" w:rsidRPr="00FC77BC" w:rsidRDefault="001D1B38" w:rsidP="001D1B38">
            <w:pPr>
              <w:tabs>
                <w:tab w:val="left" w:pos="1418"/>
              </w:tabs>
              <w:spacing w:before="0" w:beforeAutospacing="0" w:after="0" w:afterAutospacing="0" w:line="240" w:lineRule="auto"/>
              <w:ind w:right="0" w:firstLine="0"/>
              <w:contextualSpacing/>
              <w:cnfStyle w:val="000000000000" w:firstRow="0" w:lastRow="0" w:firstColumn="0" w:lastColumn="0" w:oddVBand="0" w:evenVBand="0" w:oddHBand="0" w:evenHBand="0" w:firstRowFirstColumn="0" w:firstRowLastColumn="0" w:lastRowFirstColumn="0" w:lastRowLastColumn="0"/>
              <w:rPr>
                <w:szCs w:val="24"/>
              </w:rPr>
            </w:pPr>
          </w:p>
        </w:tc>
      </w:tr>
    </w:tbl>
    <w:p w:rsidR="00FC77BC" w:rsidRPr="00FC77BC" w:rsidRDefault="00FC77BC" w:rsidP="00FC77BC">
      <w:pPr>
        <w:tabs>
          <w:tab w:val="left" w:pos="1418"/>
        </w:tabs>
        <w:spacing w:before="0" w:beforeAutospacing="0" w:after="0" w:afterAutospacing="0" w:line="240" w:lineRule="auto"/>
        <w:ind w:firstLine="0"/>
        <w:jc w:val="both"/>
        <w:rPr>
          <w:szCs w:val="24"/>
          <w:lang w:val="en-US"/>
        </w:rPr>
      </w:pPr>
    </w:p>
    <w:p w:rsidR="002E7A14" w:rsidRPr="00D364D4" w:rsidRDefault="002E7A14" w:rsidP="001E0200">
      <w:pPr>
        <w:pStyle w:val="Heading2"/>
        <w:spacing w:before="0" w:beforeAutospacing="0"/>
        <w:ind w:right="-1" w:firstLine="0"/>
      </w:pPr>
      <w:bookmarkStart w:id="142" w:name="_Toc44605054"/>
      <w:r>
        <w:t>4.7</w:t>
      </w:r>
      <w:r>
        <w:tab/>
      </w:r>
      <w:r w:rsidRPr="00D364D4">
        <w:t>Pengumpulan, Pengolahan, dan Analisa Data</w:t>
      </w:r>
      <w:bookmarkEnd w:id="142"/>
    </w:p>
    <w:p w:rsidR="002E7A14" w:rsidRPr="00D364D4" w:rsidRDefault="002E7A14" w:rsidP="001E0200">
      <w:pPr>
        <w:pStyle w:val="Heading2"/>
        <w:ind w:right="-1" w:firstLine="0"/>
      </w:pPr>
      <w:bookmarkStart w:id="143" w:name="_Toc44605055"/>
      <w:r>
        <w:t>4.7.1</w:t>
      </w:r>
      <w:r>
        <w:tab/>
      </w:r>
      <w:r w:rsidRPr="00D364D4">
        <w:t>Pengumpulan Data</w:t>
      </w:r>
      <w:bookmarkEnd w:id="143"/>
    </w:p>
    <w:p w:rsidR="00A52C19" w:rsidRPr="00A52C19" w:rsidRDefault="002E7A14" w:rsidP="00BC20FC">
      <w:pPr>
        <w:pStyle w:val="ListParagraph"/>
        <w:numPr>
          <w:ilvl w:val="0"/>
          <w:numId w:val="43"/>
        </w:numPr>
        <w:tabs>
          <w:tab w:val="left" w:pos="709"/>
        </w:tabs>
        <w:spacing w:before="0" w:beforeAutospacing="0" w:after="0" w:afterAutospacing="0" w:line="480" w:lineRule="auto"/>
        <w:ind w:left="709" w:right="-1" w:hanging="709"/>
        <w:jc w:val="both"/>
        <w:rPr>
          <w:b/>
          <w:szCs w:val="24"/>
        </w:rPr>
      </w:pPr>
      <w:r w:rsidRPr="00D364D4">
        <w:rPr>
          <w:szCs w:val="24"/>
        </w:rPr>
        <w:t>Instrumen Penelitian</w:t>
      </w:r>
    </w:p>
    <w:p w:rsidR="00691876" w:rsidRPr="00FC77BC" w:rsidRDefault="00A52C19" w:rsidP="00A52C19">
      <w:pPr>
        <w:tabs>
          <w:tab w:val="left" w:pos="709"/>
        </w:tabs>
        <w:spacing w:before="0" w:beforeAutospacing="0" w:after="0" w:afterAutospacing="0" w:line="480" w:lineRule="auto"/>
        <w:ind w:right="-1" w:firstLine="0"/>
        <w:jc w:val="both"/>
        <w:rPr>
          <w:szCs w:val="24"/>
          <w:lang w:val="en-US"/>
        </w:rPr>
      </w:pPr>
      <w:r>
        <w:rPr>
          <w:szCs w:val="24"/>
        </w:rPr>
        <w:tab/>
      </w:r>
      <w:r w:rsidR="002E7A14" w:rsidRPr="00A52C19">
        <w:rPr>
          <w:szCs w:val="24"/>
        </w:rPr>
        <w:t>Intrumen pengumpulan data dalam penelitian ini adalah dengan menggunakan d</w:t>
      </w:r>
      <w:r w:rsidR="000501ED">
        <w:rPr>
          <w:szCs w:val="24"/>
        </w:rPr>
        <w:t>ua instrumen yaitu ku</w:t>
      </w:r>
      <w:r w:rsidR="000501ED">
        <w:rPr>
          <w:szCs w:val="24"/>
          <w:lang w:val="en-US"/>
        </w:rPr>
        <w:t>e</w:t>
      </w:r>
      <w:r w:rsidR="000501ED">
        <w:rPr>
          <w:szCs w:val="24"/>
        </w:rPr>
        <w:t>sioner</w:t>
      </w:r>
      <w:r w:rsidR="002E7A14" w:rsidRPr="00A52C19">
        <w:rPr>
          <w:szCs w:val="24"/>
        </w:rPr>
        <w:t xml:space="preserve"> </w:t>
      </w:r>
      <w:r w:rsidR="002E7A14" w:rsidRPr="00A52C19">
        <w:rPr>
          <w:i/>
          <w:szCs w:val="24"/>
        </w:rPr>
        <w:t xml:space="preserve">intention </w:t>
      </w:r>
      <w:r w:rsidR="002E7A14" w:rsidRPr="00A52C19">
        <w:rPr>
          <w:szCs w:val="24"/>
        </w:rPr>
        <w:t xml:space="preserve">untuk mengukur tingkat </w:t>
      </w:r>
      <w:r w:rsidR="002E7A14" w:rsidRPr="00A52C19">
        <w:rPr>
          <w:i/>
          <w:szCs w:val="24"/>
        </w:rPr>
        <w:t xml:space="preserve">Family Intention </w:t>
      </w:r>
      <w:r w:rsidR="000501ED">
        <w:rPr>
          <w:szCs w:val="24"/>
        </w:rPr>
        <w:t>dan ku</w:t>
      </w:r>
      <w:r w:rsidR="000501ED">
        <w:rPr>
          <w:szCs w:val="24"/>
          <w:lang w:val="en-US"/>
        </w:rPr>
        <w:t>e</w:t>
      </w:r>
      <w:r w:rsidR="002E7A14" w:rsidRPr="00A52C19">
        <w:rPr>
          <w:szCs w:val="24"/>
        </w:rPr>
        <w:t xml:space="preserve">sioner NAFF perilaku perawatan kaki untuk mengukur tingkat perilaku keluarga dalam melakukan perawatan kaki kepada penderita </w:t>
      </w:r>
      <w:r w:rsidR="002E7A14" w:rsidRPr="00A52C19">
        <w:rPr>
          <w:szCs w:val="24"/>
        </w:rPr>
        <w:lastRenderedPageBreak/>
        <w:t>diabetes mellitus. Instrumen pengumpulan data yang digunakan dalam penelitian ini adalah lembar kuisioner yang berisikan demografi yang meliputi inisial nama, usia, jenis kelamin, status pekerjaan, tingkat pendidikan, lama menderita diabetes mellitus, dan pernah melakukan perawatan kaki atau tidak.</w:t>
      </w:r>
    </w:p>
    <w:p w:rsidR="002E7A14" w:rsidRPr="00D364D4" w:rsidRDefault="001A4F78" w:rsidP="00BC20FC">
      <w:pPr>
        <w:pStyle w:val="ListParagraph"/>
        <w:numPr>
          <w:ilvl w:val="0"/>
          <w:numId w:val="44"/>
        </w:numPr>
        <w:tabs>
          <w:tab w:val="left" w:pos="709"/>
        </w:tabs>
        <w:spacing w:before="0" w:beforeAutospacing="0" w:after="0" w:afterAutospacing="0" w:line="480" w:lineRule="auto"/>
        <w:ind w:left="709" w:hanging="709"/>
        <w:jc w:val="both"/>
        <w:rPr>
          <w:szCs w:val="24"/>
        </w:rPr>
      </w:pPr>
      <w:r>
        <w:rPr>
          <w:szCs w:val="24"/>
        </w:rPr>
        <w:t xml:space="preserve">Kuesioner </w:t>
      </w:r>
      <w:r w:rsidR="002E7A14" w:rsidRPr="00D364D4">
        <w:rPr>
          <w:i/>
          <w:szCs w:val="24"/>
        </w:rPr>
        <w:t>Intention</w:t>
      </w:r>
    </w:p>
    <w:p w:rsidR="002E7A14" w:rsidRPr="00D364D4" w:rsidRDefault="002E7A14" w:rsidP="00A52C19">
      <w:pPr>
        <w:tabs>
          <w:tab w:val="left" w:pos="709"/>
        </w:tabs>
        <w:spacing w:before="0" w:beforeAutospacing="0" w:after="0" w:afterAutospacing="0" w:line="480" w:lineRule="auto"/>
        <w:ind w:right="-1" w:firstLine="709"/>
        <w:jc w:val="both"/>
        <w:rPr>
          <w:szCs w:val="24"/>
        </w:rPr>
      </w:pPr>
      <w:r>
        <w:rPr>
          <w:szCs w:val="24"/>
        </w:rPr>
        <w:tab/>
      </w:r>
      <w:r w:rsidRPr="00D364D4">
        <w:rPr>
          <w:szCs w:val="24"/>
        </w:rPr>
        <w:t xml:space="preserve">Kuesioner yang digunakan dalam </w:t>
      </w:r>
      <w:r w:rsidRPr="00D364D4">
        <w:rPr>
          <w:i/>
          <w:szCs w:val="24"/>
        </w:rPr>
        <w:t xml:space="preserve">intention </w:t>
      </w:r>
      <w:r w:rsidR="000501ED">
        <w:rPr>
          <w:szCs w:val="24"/>
        </w:rPr>
        <w:t xml:space="preserve">adalah kuesioner </w:t>
      </w:r>
      <w:r w:rsidRPr="00D364D4">
        <w:rPr>
          <w:szCs w:val="24"/>
        </w:rPr>
        <w:t>yang</w:t>
      </w:r>
      <w:r w:rsidR="000501ED">
        <w:rPr>
          <w:szCs w:val="24"/>
          <w:lang w:val="en-US"/>
        </w:rPr>
        <w:t xml:space="preserve"> telah</w:t>
      </w:r>
      <w:r w:rsidR="004253EE">
        <w:rPr>
          <w:szCs w:val="24"/>
        </w:rPr>
        <w:t xml:space="preserve"> diteliti oleh Narmawan</w:t>
      </w:r>
      <w:r w:rsidRPr="00D364D4">
        <w:rPr>
          <w:szCs w:val="24"/>
        </w:rPr>
        <w:t xml:space="preserve"> yang berjudul </w:t>
      </w:r>
      <w:r w:rsidRPr="00FC77BC">
        <w:rPr>
          <w:i/>
          <w:szCs w:val="24"/>
        </w:rPr>
        <w:t>The Behavior of Foot Care in Patients with Type 2 Diabetes Mellitus: Applying The Theory of Planned Behaviour</w:t>
      </w:r>
      <w:r w:rsidRPr="00D364D4">
        <w:rPr>
          <w:szCs w:val="24"/>
        </w:rPr>
        <w:t xml:space="preserve"> pada tahun 2018 </w:t>
      </w:r>
      <w:r w:rsidR="000E2BFF" w:rsidRPr="00D364D4">
        <w:rPr>
          <w:szCs w:val="24"/>
        </w:rPr>
        <w:fldChar w:fldCharType="begin" w:fldLock="1"/>
      </w:r>
      <w:r w:rsidRPr="00D364D4">
        <w:rPr>
          <w:szCs w:val="24"/>
        </w:rPr>
        <w:instrText>ADDIN CSL_CITATION {"citationItems":[{"id":"ITEM-1","itemData":{"author":[{"dropping-particle":"","family":"Narmawan","given":"Narmawan","non-dropping-particle":"","parse-names":false,"suffix":""}],"id":"ITEM-1","issued":{"date-parts":[["2018"]]},"title":"THE BEHAVIOR OF FOOT CARE IN PATIENTS WITH TYPE 2 DIABETES MELLITUS: APPLYING THE THEORY OF PLANNED BEHAVIOUR","type":"article-journal"},"uris":["http://www.mendeley.com/documents/?uuid=1b37e4d0-7f5a-4818-85a7-cf86a53381a8"]}],"mendeley":{"formattedCitation":"(Narmawan, 2018)","plainTextFormattedCitation":"(Narmawan, 2018)","previouslyFormattedCitation":"(Narmawan, 2018)"},"properties":{"noteIndex":0},"schema":"https://github.com/citation-style-language/schema/raw/master/csl-citation.json"}</w:instrText>
      </w:r>
      <w:r w:rsidR="000E2BFF" w:rsidRPr="00D364D4">
        <w:rPr>
          <w:szCs w:val="24"/>
        </w:rPr>
        <w:fldChar w:fldCharType="separate"/>
      </w:r>
      <w:r w:rsidRPr="00D364D4">
        <w:rPr>
          <w:noProof/>
          <w:szCs w:val="24"/>
        </w:rPr>
        <w:t>(Narmawan, 2018)</w:t>
      </w:r>
      <w:r w:rsidR="000E2BFF" w:rsidRPr="00D364D4">
        <w:rPr>
          <w:szCs w:val="24"/>
        </w:rPr>
        <w:fldChar w:fldCharType="end"/>
      </w:r>
      <w:r w:rsidR="003F7BD9">
        <w:rPr>
          <w:szCs w:val="24"/>
        </w:rPr>
        <w:t>. Instrumen</w:t>
      </w:r>
      <w:r w:rsidRPr="00D364D4">
        <w:rPr>
          <w:szCs w:val="24"/>
        </w:rPr>
        <w:t xml:space="preserve"> </w:t>
      </w:r>
      <w:r w:rsidRPr="00D364D4">
        <w:rPr>
          <w:i/>
          <w:szCs w:val="24"/>
        </w:rPr>
        <w:t xml:space="preserve">Intention </w:t>
      </w:r>
      <w:r w:rsidRPr="00D364D4">
        <w:rPr>
          <w:szCs w:val="24"/>
        </w:rPr>
        <w:t>diadopsi dan dimodifikasi ol</w:t>
      </w:r>
      <w:r w:rsidR="00D111B2">
        <w:rPr>
          <w:szCs w:val="24"/>
        </w:rPr>
        <w:t xml:space="preserve">eh peneliti yang terdiri dari </w:t>
      </w:r>
      <w:r w:rsidR="00D111B2">
        <w:rPr>
          <w:szCs w:val="24"/>
          <w:lang w:val="en-US"/>
        </w:rPr>
        <w:t>9</w:t>
      </w:r>
      <w:r w:rsidRPr="00D364D4">
        <w:rPr>
          <w:szCs w:val="24"/>
        </w:rPr>
        <w:t xml:space="preserve"> pernyataan sehingga menjadi pernyataan yang mudah dipaha</w:t>
      </w:r>
      <w:r w:rsidR="006D3AAC">
        <w:rPr>
          <w:szCs w:val="24"/>
        </w:rPr>
        <w:t>mi oleh responden. Terdapat tiga</w:t>
      </w:r>
      <w:r w:rsidRPr="00D364D4">
        <w:rPr>
          <w:szCs w:val="24"/>
        </w:rPr>
        <w:t xml:space="preserve"> indikator pada kuisioner ini, setiap indikator terdapat beberapa pernyataan sebagai berikut :</w:t>
      </w:r>
    </w:p>
    <w:p w:rsidR="00FC77BC" w:rsidRPr="00FC77BC" w:rsidRDefault="00F32685" w:rsidP="00A52C19">
      <w:pPr>
        <w:tabs>
          <w:tab w:val="left" w:pos="709"/>
        </w:tabs>
        <w:spacing w:before="0" w:beforeAutospacing="0" w:after="0" w:afterAutospacing="0" w:line="240" w:lineRule="auto"/>
        <w:ind w:firstLine="0"/>
        <w:jc w:val="both"/>
        <w:rPr>
          <w:i/>
          <w:szCs w:val="24"/>
          <w:lang w:val="en-US"/>
        </w:rPr>
      </w:pPr>
      <w:r>
        <w:rPr>
          <w:szCs w:val="24"/>
        </w:rPr>
        <w:t>Tabel 4.2</w:t>
      </w:r>
      <w:r>
        <w:rPr>
          <w:szCs w:val="24"/>
        </w:rPr>
        <w:tab/>
      </w:r>
      <w:r w:rsidR="001A4F78">
        <w:rPr>
          <w:szCs w:val="24"/>
        </w:rPr>
        <w:t>Indikator ku</w:t>
      </w:r>
      <w:r w:rsidR="001A4F78">
        <w:rPr>
          <w:szCs w:val="24"/>
          <w:lang w:val="en-US"/>
        </w:rPr>
        <w:t>e</w:t>
      </w:r>
      <w:r w:rsidR="000501ED">
        <w:rPr>
          <w:szCs w:val="24"/>
        </w:rPr>
        <w:t xml:space="preserve">sioner </w:t>
      </w:r>
      <w:r w:rsidR="002E7A14" w:rsidRPr="00D364D4">
        <w:rPr>
          <w:i/>
          <w:szCs w:val="24"/>
        </w:rPr>
        <w:t>Intention</w:t>
      </w:r>
    </w:p>
    <w:tbl>
      <w:tblPr>
        <w:tblW w:w="0" w:type="auto"/>
        <w:tblInd w:w="360" w:type="dxa"/>
        <w:tblLayout w:type="fixed"/>
        <w:tblLook w:val="04A0" w:firstRow="1" w:lastRow="0" w:firstColumn="1" w:lastColumn="0" w:noHBand="0" w:noVBand="1"/>
      </w:tblPr>
      <w:tblGrid>
        <w:gridCol w:w="599"/>
        <w:gridCol w:w="3906"/>
        <w:gridCol w:w="2268"/>
      </w:tblGrid>
      <w:tr w:rsidR="002E7A14" w:rsidRPr="00D364D4" w:rsidTr="00FC77BC">
        <w:tc>
          <w:tcPr>
            <w:tcW w:w="599" w:type="dxa"/>
            <w:tcBorders>
              <w:top w:val="single" w:sz="4" w:space="0" w:color="auto"/>
              <w:left w:val="single" w:sz="4" w:space="0" w:color="auto"/>
              <w:right w:val="single" w:sz="4" w:space="0" w:color="auto"/>
            </w:tcBorders>
          </w:tcPr>
          <w:p w:rsidR="002E7A14" w:rsidRPr="00D364D4" w:rsidRDefault="00A52C19" w:rsidP="00A52C19">
            <w:pPr>
              <w:tabs>
                <w:tab w:val="left" w:pos="709"/>
              </w:tabs>
              <w:spacing w:before="0" w:beforeAutospacing="0" w:after="0" w:afterAutospacing="0" w:line="480" w:lineRule="auto"/>
              <w:ind w:right="34" w:firstLine="0"/>
              <w:rPr>
                <w:b/>
                <w:szCs w:val="24"/>
              </w:rPr>
            </w:pPr>
            <w:r>
              <w:rPr>
                <w:b/>
                <w:szCs w:val="24"/>
              </w:rPr>
              <w:t>No</w:t>
            </w:r>
          </w:p>
        </w:tc>
        <w:tc>
          <w:tcPr>
            <w:tcW w:w="3906" w:type="dxa"/>
            <w:tcBorders>
              <w:top w:val="single" w:sz="4" w:space="0" w:color="auto"/>
              <w:left w:val="single" w:sz="4" w:space="0" w:color="auto"/>
              <w:right w:val="single" w:sz="4" w:space="0" w:color="auto"/>
            </w:tcBorders>
          </w:tcPr>
          <w:p w:rsidR="002E7A14" w:rsidRPr="00D364D4" w:rsidRDefault="002E7A14" w:rsidP="00A52C19">
            <w:pPr>
              <w:tabs>
                <w:tab w:val="left" w:pos="709"/>
              </w:tabs>
              <w:spacing w:before="0" w:beforeAutospacing="0" w:after="0" w:afterAutospacing="0" w:line="240" w:lineRule="auto"/>
              <w:ind w:firstLine="0"/>
              <w:jc w:val="center"/>
              <w:rPr>
                <w:b/>
                <w:szCs w:val="24"/>
              </w:rPr>
            </w:pPr>
            <w:r w:rsidRPr="00D364D4">
              <w:rPr>
                <w:b/>
                <w:szCs w:val="24"/>
              </w:rPr>
              <w:t>Indikator</w:t>
            </w:r>
          </w:p>
        </w:tc>
        <w:tc>
          <w:tcPr>
            <w:tcW w:w="2268" w:type="dxa"/>
            <w:tcBorders>
              <w:top w:val="single" w:sz="4" w:space="0" w:color="auto"/>
              <w:left w:val="single" w:sz="4" w:space="0" w:color="auto"/>
              <w:right w:val="single" w:sz="4" w:space="0" w:color="auto"/>
            </w:tcBorders>
          </w:tcPr>
          <w:p w:rsidR="002E7A14" w:rsidRPr="00D364D4" w:rsidRDefault="002E7A14" w:rsidP="00A52C19">
            <w:pPr>
              <w:tabs>
                <w:tab w:val="left" w:pos="709"/>
              </w:tabs>
              <w:spacing w:before="0" w:beforeAutospacing="0" w:after="0" w:afterAutospacing="0" w:line="240" w:lineRule="auto"/>
              <w:ind w:firstLine="0"/>
              <w:jc w:val="center"/>
              <w:rPr>
                <w:b/>
                <w:szCs w:val="24"/>
              </w:rPr>
            </w:pPr>
            <w:r w:rsidRPr="00D364D4">
              <w:rPr>
                <w:b/>
                <w:szCs w:val="24"/>
              </w:rPr>
              <w:t>Nomor pernyataan</w:t>
            </w:r>
          </w:p>
        </w:tc>
      </w:tr>
      <w:tr w:rsidR="002E7A14" w:rsidRPr="00D364D4" w:rsidTr="002D3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0"/>
        </w:trPr>
        <w:tc>
          <w:tcPr>
            <w:tcW w:w="599" w:type="dxa"/>
          </w:tcPr>
          <w:p w:rsidR="002E7A14" w:rsidRPr="00D364D4" w:rsidRDefault="00A52C19" w:rsidP="00A52C19">
            <w:pPr>
              <w:tabs>
                <w:tab w:val="left" w:pos="709"/>
              </w:tabs>
              <w:spacing w:before="0" w:beforeAutospacing="0" w:after="0" w:afterAutospacing="0" w:line="480" w:lineRule="auto"/>
              <w:ind w:firstLine="0"/>
              <w:rPr>
                <w:szCs w:val="24"/>
              </w:rPr>
            </w:pPr>
            <w:r>
              <w:rPr>
                <w:szCs w:val="24"/>
              </w:rPr>
              <w:t>1</w:t>
            </w:r>
          </w:p>
        </w:tc>
        <w:tc>
          <w:tcPr>
            <w:tcW w:w="3906" w:type="dxa"/>
          </w:tcPr>
          <w:p w:rsidR="002E7A14" w:rsidRPr="00D364D4" w:rsidRDefault="002E7A14" w:rsidP="002D31E9">
            <w:pPr>
              <w:tabs>
                <w:tab w:val="left" w:pos="709"/>
              </w:tabs>
              <w:spacing w:before="0" w:beforeAutospacing="0" w:after="0" w:afterAutospacing="0" w:line="240" w:lineRule="auto"/>
              <w:ind w:right="0" w:firstLine="0"/>
              <w:jc w:val="both"/>
              <w:rPr>
                <w:szCs w:val="24"/>
              </w:rPr>
            </w:pPr>
            <w:r w:rsidRPr="00D364D4">
              <w:rPr>
                <w:szCs w:val="24"/>
              </w:rPr>
              <w:t>Sikap keluarga dalam perawatan kaki</w:t>
            </w:r>
          </w:p>
        </w:tc>
        <w:tc>
          <w:tcPr>
            <w:tcW w:w="2268" w:type="dxa"/>
          </w:tcPr>
          <w:p w:rsidR="002E7A14" w:rsidRPr="002D31E9" w:rsidRDefault="002D31E9" w:rsidP="00A52C19">
            <w:pPr>
              <w:tabs>
                <w:tab w:val="left" w:pos="709"/>
              </w:tabs>
              <w:spacing w:before="0" w:beforeAutospacing="0" w:after="0" w:afterAutospacing="0" w:line="240" w:lineRule="auto"/>
              <w:ind w:firstLine="0"/>
              <w:rPr>
                <w:szCs w:val="24"/>
                <w:lang w:val="en-US"/>
              </w:rPr>
            </w:pPr>
            <w:r>
              <w:rPr>
                <w:szCs w:val="24"/>
              </w:rPr>
              <w:t xml:space="preserve">2, </w:t>
            </w:r>
            <w:r>
              <w:rPr>
                <w:szCs w:val="24"/>
                <w:lang w:val="en-US"/>
              </w:rPr>
              <w:t>4</w:t>
            </w:r>
            <w:r>
              <w:rPr>
                <w:szCs w:val="24"/>
              </w:rPr>
              <w:t xml:space="preserve">, </w:t>
            </w:r>
            <w:r>
              <w:rPr>
                <w:szCs w:val="24"/>
                <w:lang w:val="en-US"/>
              </w:rPr>
              <w:t>5</w:t>
            </w:r>
            <w:r>
              <w:rPr>
                <w:szCs w:val="24"/>
              </w:rPr>
              <w:t xml:space="preserve">, dan </w:t>
            </w:r>
            <w:r>
              <w:rPr>
                <w:szCs w:val="24"/>
                <w:lang w:val="en-US"/>
              </w:rPr>
              <w:t>8</w:t>
            </w:r>
          </w:p>
        </w:tc>
      </w:tr>
      <w:tr w:rsidR="002E7A14" w:rsidRPr="00D364D4" w:rsidTr="00A52C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599" w:type="dxa"/>
          </w:tcPr>
          <w:p w:rsidR="002E7A14" w:rsidRPr="00D364D4" w:rsidRDefault="00A52C19" w:rsidP="00A52C19">
            <w:pPr>
              <w:tabs>
                <w:tab w:val="left" w:pos="709"/>
              </w:tabs>
              <w:spacing w:before="0" w:beforeAutospacing="0" w:after="0" w:afterAutospacing="0" w:line="480" w:lineRule="auto"/>
              <w:ind w:firstLine="0"/>
              <w:rPr>
                <w:szCs w:val="24"/>
              </w:rPr>
            </w:pPr>
            <w:r>
              <w:rPr>
                <w:szCs w:val="24"/>
              </w:rPr>
              <w:t>2</w:t>
            </w:r>
          </w:p>
        </w:tc>
        <w:tc>
          <w:tcPr>
            <w:tcW w:w="3906" w:type="dxa"/>
          </w:tcPr>
          <w:p w:rsidR="002E7A14" w:rsidRPr="00D364D4" w:rsidRDefault="002E7A14" w:rsidP="002D31E9">
            <w:pPr>
              <w:tabs>
                <w:tab w:val="left" w:pos="709"/>
              </w:tabs>
              <w:spacing w:before="0" w:beforeAutospacing="0" w:after="0" w:afterAutospacing="0" w:line="240" w:lineRule="auto"/>
              <w:ind w:right="0" w:firstLine="0"/>
              <w:jc w:val="both"/>
              <w:rPr>
                <w:szCs w:val="24"/>
              </w:rPr>
            </w:pPr>
            <w:r w:rsidRPr="00D364D4">
              <w:rPr>
                <w:szCs w:val="24"/>
              </w:rPr>
              <w:t>Motivasi keluarga dalam pencegahan luka kaki</w:t>
            </w:r>
          </w:p>
        </w:tc>
        <w:tc>
          <w:tcPr>
            <w:tcW w:w="2268" w:type="dxa"/>
          </w:tcPr>
          <w:p w:rsidR="002E7A14" w:rsidRPr="002D31E9" w:rsidRDefault="002D31E9" w:rsidP="00A52C19">
            <w:pPr>
              <w:tabs>
                <w:tab w:val="left" w:pos="709"/>
              </w:tabs>
              <w:spacing w:before="0" w:beforeAutospacing="0" w:after="0" w:afterAutospacing="0" w:line="240" w:lineRule="auto"/>
              <w:ind w:firstLine="0"/>
              <w:rPr>
                <w:szCs w:val="24"/>
                <w:lang w:val="en-US"/>
              </w:rPr>
            </w:pPr>
            <w:r>
              <w:rPr>
                <w:szCs w:val="24"/>
                <w:lang w:val="en-US"/>
              </w:rPr>
              <w:t>6</w:t>
            </w:r>
            <w:r>
              <w:rPr>
                <w:szCs w:val="24"/>
              </w:rPr>
              <w:t xml:space="preserve"> dan </w:t>
            </w:r>
            <w:r>
              <w:rPr>
                <w:szCs w:val="24"/>
                <w:lang w:val="en-US"/>
              </w:rPr>
              <w:t>9</w:t>
            </w:r>
          </w:p>
        </w:tc>
      </w:tr>
      <w:tr w:rsidR="002E7A14" w:rsidRPr="00D364D4" w:rsidTr="00A52C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8"/>
        </w:trPr>
        <w:tc>
          <w:tcPr>
            <w:tcW w:w="599" w:type="dxa"/>
          </w:tcPr>
          <w:p w:rsidR="002E7A14" w:rsidRPr="00D364D4" w:rsidRDefault="00A52C19" w:rsidP="00A52C19">
            <w:pPr>
              <w:tabs>
                <w:tab w:val="left" w:pos="709"/>
              </w:tabs>
              <w:spacing w:before="0" w:beforeAutospacing="0" w:after="0" w:afterAutospacing="0" w:line="480" w:lineRule="auto"/>
              <w:ind w:firstLine="0"/>
              <w:rPr>
                <w:szCs w:val="24"/>
              </w:rPr>
            </w:pPr>
            <w:r>
              <w:rPr>
                <w:szCs w:val="24"/>
              </w:rPr>
              <w:t>3</w:t>
            </w:r>
          </w:p>
        </w:tc>
        <w:tc>
          <w:tcPr>
            <w:tcW w:w="3906" w:type="dxa"/>
          </w:tcPr>
          <w:p w:rsidR="002E7A14" w:rsidRPr="00D364D4" w:rsidRDefault="002E7A14" w:rsidP="002D31E9">
            <w:pPr>
              <w:tabs>
                <w:tab w:val="left" w:pos="709"/>
              </w:tabs>
              <w:spacing w:before="0" w:beforeAutospacing="0" w:after="0" w:afterAutospacing="0" w:line="240" w:lineRule="auto"/>
              <w:ind w:right="0" w:firstLine="0"/>
              <w:jc w:val="both"/>
              <w:rPr>
                <w:szCs w:val="24"/>
              </w:rPr>
            </w:pPr>
            <w:r w:rsidRPr="00D364D4">
              <w:rPr>
                <w:szCs w:val="24"/>
              </w:rPr>
              <w:t>Harapan ke</w:t>
            </w:r>
            <w:r w:rsidR="002D31E9">
              <w:rPr>
                <w:szCs w:val="24"/>
                <w:lang w:val="en-US"/>
              </w:rPr>
              <w:t>l</w:t>
            </w:r>
            <w:r w:rsidRPr="00D364D4">
              <w:rPr>
                <w:szCs w:val="24"/>
              </w:rPr>
              <w:t>uarga dalam perawatan kaki</w:t>
            </w:r>
          </w:p>
        </w:tc>
        <w:tc>
          <w:tcPr>
            <w:tcW w:w="2268" w:type="dxa"/>
          </w:tcPr>
          <w:p w:rsidR="002E7A14" w:rsidRPr="002D31E9" w:rsidRDefault="002D31E9" w:rsidP="00A52C19">
            <w:pPr>
              <w:tabs>
                <w:tab w:val="left" w:pos="709"/>
              </w:tabs>
              <w:spacing w:before="0" w:beforeAutospacing="0" w:after="0" w:afterAutospacing="0" w:line="240" w:lineRule="auto"/>
              <w:ind w:firstLine="0"/>
              <w:rPr>
                <w:szCs w:val="24"/>
                <w:lang w:val="en-US"/>
              </w:rPr>
            </w:pPr>
            <w:r>
              <w:rPr>
                <w:szCs w:val="24"/>
              </w:rPr>
              <w:t xml:space="preserve">1, 3, dan </w:t>
            </w:r>
            <w:r>
              <w:rPr>
                <w:szCs w:val="24"/>
                <w:lang w:val="en-US"/>
              </w:rPr>
              <w:t>7</w:t>
            </w:r>
          </w:p>
        </w:tc>
      </w:tr>
    </w:tbl>
    <w:p w:rsidR="002E7A14" w:rsidRPr="00D364D4" w:rsidRDefault="002E7A14" w:rsidP="002E7A14">
      <w:pPr>
        <w:tabs>
          <w:tab w:val="left" w:pos="709"/>
        </w:tabs>
        <w:spacing w:before="0" w:beforeAutospacing="0" w:after="0" w:afterAutospacing="0" w:line="480" w:lineRule="auto"/>
        <w:jc w:val="both"/>
        <w:rPr>
          <w:szCs w:val="24"/>
        </w:rPr>
      </w:pPr>
    </w:p>
    <w:p w:rsidR="004968B8" w:rsidRDefault="00FC77BC" w:rsidP="00FC77BC">
      <w:pPr>
        <w:tabs>
          <w:tab w:val="left" w:pos="709"/>
          <w:tab w:val="left" w:pos="7797"/>
        </w:tabs>
        <w:spacing w:before="0" w:beforeAutospacing="0" w:after="0" w:afterAutospacing="0" w:line="480" w:lineRule="auto"/>
        <w:ind w:right="-1" w:firstLine="0"/>
        <w:jc w:val="both"/>
        <w:rPr>
          <w:szCs w:val="24"/>
        </w:rPr>
      </w:pPr>
      <w:r>
        <w:rPr>
          <w:szCs w:val="24"/>
          <w:lang w:val="en-US"/>
        </w:rPr>
        <w:tab/>
      </w:r>
      <w:r w:rsidR="002E7A14" w:rsidRPr="00D364D4">
        <w:rPr>
          <w:szCs w:val="24"/>
        </w:rPr>
        <w:t xml:space="preserve">Penelitian yang dilakukan menggunakan skala likert dengan nilai rentang skor 1 sangat tidak setuju, skor 2 tidak setuju, skor 3 setuju, dan skor 4 sangat setuju. </w:t>
      </w:r>
      <w:r w:rsidR="006D3AAC">
        <w:rPr>
          <w:szCs w:val="24"/>
        </w:rPr>
        <w:t>Kuesioner ini telah diuji validitas dan reabilitas dengan i</w:t>
      </w:r>
      <w:r w:rsidR="002E7A14" w:rsidRPr="00D364D4">
        <w:rPr>
          <w:szCs w:val="24"/>
        </w:rPr>
        <w:t>nterpretasi hasil instrumen penelitian melakukan perhitungan sendiri secara manual dikarenakan peneliti tidak mencantumkan ter</w:t>
      </w:r>
      <w:r w:rsidR="000501ED">
        <w:rPr>
          <w:szCs w:val="24"/>
        </w:rPr>
        <w:t>kait interpretasi kuesioner</w:t>
      </w:r>
      <w:r w:rsidR="000501ED">
        <w:rPr>
          <w:szCs w:val="24"/>
          <w:lang w:val="en-US"/>
        </w:rPr>
        <w:t xml:space="preserve"> </w:t>
      </w:r>
      <w:r w:rsidR="002E7A14" w:rsidRPr="00D364D4">
        <w:rPr>
          <w:i/>
          <w:szCs w:val="24"/>
        </w:rPr>
        <w:t xml:space="preserve">Intention. </w:t>
      </w:r>
      <w:r w:rsidR="002E7A14" w:rsidRPr="00D364D4">
        <w:rPr>
          <w:szCs w:val="24"/>
        </w:rPr>
        <w:t>Hasil perhitungan tersebut yaitu :</w:t>
      </w:r>
    </w:p>
    <w:p w:rsidR="006D3AAC" w:rsidRPr="00D364D4" w:rsidRDefault="006D3AAC" w:rsidP="006D3AAC">
      <w:pPr>
        <w:tabs>
          <w:tab w:val="left" w:pos="709"/>
          <w:tab w:val="left" w:pos="7797"/>
        </w:tabs>
        <w:spacing w:before="0" w:beforeAutospacing="0" w:after="0" w:afterAutospacing="0" w:line="480" w:lineRule="auto"/>
        <w:ind w:right="-1" w:firstLine="0"/>
        <w:jc w:val="both"/>
        <w:rPr>
          <w:szCs w:val="24"/>
        </w:rPr>
      </w:pPr>
    </w:p>
    <w:p w:rsidR="002E7A14" w:rsidRPr="00D364D4" w:rsidRDefault="002E7A14" w:rsidP="00A52C19">
      <w:pPr>
        <w:tabs>
          <w:tab w:val="left" w:pos="709"/>
        </w:tabs>
        <w:spacing w:before="0" w:beforeAutospacing="0" w:after="0" w:afterAutospacing="0" w:line="480" w:lineRule="auto"/>
        <w:ind w:right="-1" w:firstLine="0"/>
        <w:jc w:val="both"/>
        <w:rPr>
          <w:szCs w:val="24"/>
        </w:rPr>
      </w:pPr>
      <w:r w:rsidRPr="00D364D4">
        <w:rPr>
          <w:szCs w:val="24"/>
        </w:rPr>
        <w:lastRenderedPageBreak/>
        <w:t>Skor terbes</w:t>
      </w:r>
      <w:r w:rsidR="002D31E9">
        <w:rPr>
          <w:szCs w:val="24"/>
        </w:rPr>
        <w:t>ar</w:t>
      </w:r>
      <w:r w:rsidR="002D31E9">
        <w:rPr>
          <w:szCs w:val="24"/>
        </w:rPr>
        <w:tab/>
        <w:t>= 4</w:t>
      </w:r>
      <w:r w:rsidR="002D31E9">
        <w:rPr>
          <w:szCs w:val="24"/>
        </w:rPr>
        <w:tab/>
      </w:r>
      <w:r w:rsidR="002D31E9">
        <w:rPr>
          <w:szCs w:val="24"/>
        </w:rPr>
        <w:tab/>
      </w:r>
      <w:r w:rsidR="002D31E9">
        <w:rPr>
          <w:szCs w:val="24"/>
        </w:rPr>
        <w:tab/>
      </w:r>
      <w:r w:rsidR="002D31E9">
        <w:rPr>
          <w:szCs w:val="24"/>
        </w:rPr>
        <w:tab/>
        <w:t>Jumlah pertanyaan</w:t>
      </w:r>
      <w:r w:rsidR="002D31E9">
        <w:rPr>
          <w:szCs w:val="24"/>
        </w:rPr>
        <w:tab/>
        <w:t xml:space="preserve">= </w:t>
      </w:r>
      <w:r w:rsidR="002D31E9">
        <w:rPr>
          <w:szCs w:val="24"/>
          <w:lang w:val="en-US"/>
        </w:rPr>
        <w:t>9</w:t>
      </w:r>
      <w:r w:rsidRPr="00D364D4">
        <w:rPr>
          <w:szCs w:val="24"/>
        </w:rPr>
        <w:t xml:space="preserve"> item</w:t>
      </w:r>
    </w:p>
    <w:p w:rsidR="002E7A14" w:rsidRPr="00D364D4" w:rsidRDefault="002E7A14" w:rsidP="00A52C19">
      <w:pPr>
        <w:tabs>
          <w:tab w:val="left" w:pos="709"/>
        </w:tabs>
        <w:spacing w:before="0" w:beforeAutospacing="0" w:after="0" w:afterAutospacing="0" w:line="480" w:lineRule="auto"/>
        <w:ind w:right="-1" w:firstLine="0"/>
        <w:jc w:val="both"/>
        <w:rPr>
          <w:szCs w:val="24"/>
        </w:rPr>
      </w:pPr>
      <w:r w:rsidRPr="00D364D4">
        <w:rPr>
          <w:szCs w:val="24"/>
        </w:rPr>
        <w:t>Skor terkecil</w:t>
      </w:r>
      <w:r w:rsidRPr="00D364D4">
        <w:rPr>
          <w:szCs w:val="24"/>
        </w:rPr>
        <w:tab/>
        <w:t>= 1</w:t>
      </w:r>
    </w:p>
    <w:p w:rsidR="002E7A14" w:rsidRPr="00D364D4" w:rsidRDefault="002E7A14" w:rsidP="00A52C19">
      <w:pPr>
        <w:tabs>
          <w:tab w:val="left" w:pos="709"/>
        </w:tabs>
        <w:spacing w:before="0" w:beforeAutospacing="0" w:after="0" w:afterAutospacing="0" w:line="480" w:lineRule="auto"/>
        <w:ind w:right="-1" w:firstLine="0"/>
        <w:jc w:val="both"/>
        <w:rPr>
          <w:szCs w:val="24"/>
        </w:rPr>
      </w:pPr>
      <w:r w:rsidRPr="00D364D4">
        <w:rPr>
          <w:szCs w:val="24"/>
        </w:rPr>
        <w:t>Banyak kelas</w:t>
      </w:r>
      <w:r w:rsidRPr="00D364D4">
        <w:rPr>
          <w:szCs w:val="24"/>
        </w:rPr>
        <w:tab/>
        <w:t>= 2</w:t>
      </w:r>
    </w:p>
    <w:p w:rsidR="002E7A14" w:rsidRPr="00D364D4" w:rsidRDefault="002D31E9" w:rsidP="00A52C19">
      <w:pPr>
        <w:tabs>
          <w:tab w:val="left" w:pos="709"/>
          <w:tab w:val="left" w:pos="993"/>
        </w:tabs>
        <w:spacing w:before="0" w:beforeAutospacing="0" w:after="0" w:afterAutospacing="0" w:line="480" w:lineRule="auto"/>
        <w:ind w:right="-1" w:firstLine="0"/>
        <w:jc w:val="both"/>
        <w:rPr>
          <w:szCs w:val="24"/>
        </w:rPr>
      </w:pPr>
      <w:r>
        <w:rPr>
          <w:szCs w:val="24"/>
        </w:rPr>
        <w:t>Nilai ter</w:t>
      </w:r>
      <w:r>
        <w:rPr>
          <w:szCs w:val="24"/>
          <w:lang w:val="en-US"/>
        </w:rPr>
        <w:t>tinggi</w:t>
      </w:r>
      <w:r w:rsidR="006E174C">
        <w:rPr>
          <w:szCs w:val="24"/>
        </w:rPr>
        <w:tab/>
        <w:t xml:space="preserve">= </w:t>
      </w:r>
      <w:r w:rsidR="006E174C">
        <w:rPr>
          <w:szCs w:val="24"/>
          <w:lang w:val="en-US"/>
        </w:rPr>
        <w:t>skor</w:t>
      </w:r>
      <w:r>
        <w:rPr>
          <w:szCs w:val="24"/>
        </w:rPr>
        <w:t xml:space="preserve"> ter</w:t>
      </w:r>
      <w:r>
        <w:rPr>
          <w:szCs w:val="24"/>
          <w:lang w:val="en-US"/>
        </w:rPr>
        <w:t>besar</w:t>
      </w:r>
      <w:r w:rsidR="002E7A14" w:rsidRPr="00D364D4">
        <w:rPr>
          <w:szCs w:val="24"/>
        </w:rPr>
        <w:t xml:space="preserve"> x jumlah pertanyaan</w:t>
      </w:r>
    </w:p>
    <w:p w:rsidR="002E7A14" w:rsidRPr="002D31E9"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ab/>
      </w:r>
      <w:r w:rsidRPr="00D364D4">
        <w:rPr>
          <w:szCs w:val="24"/>
        </w:rPr>
        <w:tab/>
      </w:r>
      <w:r>
        <w:rPr>
          <w:szCs w:val="24"/>
        </w:rPr>
        <w:tab/>
      </w:r>
      <w:r w:rsidR="002D31E9">
        <w:rPr>
          <w:szCs w:val="24"/>
        </w:rPr>
        <w:t xml:space="preserve">= 4 x </w:t>
      </w:r>
      <w:r w:rsidR="002D31E9">
        <w:rPr>
          <w:szCs w:val="24"/>
          <w:lang w:val="en-US"/>
        </w:rPr>
        <w:t>9</w:t>
      </w:r>
    </w:p>
    <w:p w:rsidR="002E7A14" w:rsidRPr="002D31E9"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ab/>
      </w:r>
      <w:r w:rsidRPr="00D364D4">
        <w:rPr>
          <w:szCs w:val="24"/>
        </w:rPr>
        <w:tab/>
      </w:r>
      <w:r>
        <w:rPr>
          <w:szCs w:val="24"/>
        </w:rPr>
        <w:tab/>
      </w:r>
      <w:r w:rsidR="002D31E9">
        <w:rPr>
          <w:szCs w:val="24"/>
        </w:rPr>
        <w:t xml:space="preserve">= </w:t>
      </w:r>
      <w:r w:rsidR="002D31E9">
        <w:rPr>
          <w:szCs w:val="24"/>
          <w:lang w:val="en-US"/>
        </w:rPr>
        <w:t>36</w:t>
      </w:r>
    </w:p>
    <w:p w:rsidR="002E7A14" w:rsidRPr="00D364D4" w:rsidRDefault="002D31E9" w:rsidP="00A52C19">
      <w:pPr>
        <w:tabs>
          <w:tab w:val="left" w:pos="709"/>
          <w:tab w:val="left" w:pos="993"/>
        </w:tabs>
        <w:spacing w:before="0" w:beforeAutospacing="0" w:after="0" w:afterAutospacing="0" w:line="480" w:lineRule="auto"/>
        <w:ind w:right="-1" w:firstLine="0"/>
        <w:jc w:val="both"/>
        <w:rPr>
          <w:szCs w:val="24"/>
        </w:rPr>
      </w:pPr>
      <w:r>
        <w:rPr>
          <w:szCs w:val="24"/>
        </w:rPr>
        <w:t>Nilai ter</w:t>
      </w:r>
      <w:r>
        <w:rPr>
          <w:szCs w:val="24"/>
          <w:lang w:val="en-US"/>
        </w:rPr>
        <w:t>endah</w:t>
      </w:r>
      <w:r w:rsidR="006E174C">
        <w:rPr>
          <w:szCs w:val="24"/>
        </w:rPr>
        <w:tab/>
        <w:t xml:space="preserve">= </w:t>
      </w:r>
      <w:r w:rsidR="006E174C">
        <w:rPr>
          <w:szCs w:val="24"/>
          <w:lang w:val="en-US"/>
        </w:rPr>
        <w:t>skor</w:t>
      </w:r>
      <w:r>
        <w:rPr>
          <w:szCs w:val="24"/>
        </w:rPr>
        <w:t xml:space="preserve"> ter</w:t>
      </w:r>
      <w:r>
        <w:rPr>
          <w:szCs w:val="24"/>
          <w:lang w:val="en-US"/>
        </w:rPr>
        <w:t>kecil</w:t>
      </w:r>
      <w:r w:rsidR="002E7A14" w:rsidRPr="00D364D4">
        <w:rPr>
          <w:szCs w:val="24"/>
        </w:rPr>
        <w:t xml:space="preserve"> x jumlah pertanyaan</w:t>
      </w:r>
    </w:p>
    <w:p w:rsidR="002E7A14" w:rsidRPr="00583214" w:rsidRDefault="002D31E9"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xml:space="preserve">= </w:t>
      </w:r>
      <w:r>
        <w:rPr>
          <w:szCs w:val="24"/>
          <w:lang w:val="en-US"/>
        </w:rPr>
        <w:t>1</w:t>
      </w:r>
      <w:r w:rsidR="00583214">
        <w:rPr>
          <w:szCs w:val="24"/>
        </w:rPr>
        <w:t xml:space="preserve"> x </w:t>
      </w:r>
      <w:r w:rsidR="00583214">
        <w:rPr>
          <w:szCs w:val="24"/>
          <w:lang w:val="en-US"/>
        </w:rPr>
        <w:t>9</w:t>
      </w:r>
    </w:p>
    <w:p w:rsidR="002E7A14" w:rsidRPr="00583214"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ab/>
      </w:r>
      <w:r w:rsidRPr="00D364D4">
        <w:rPr>
          <w:szCs w:val="24"/>
        </w:rPr>
        <w:tab/>
      </w:r>
      <w:r w:rsidRPr="00D364D4">
        <w:rPr>
          <w:szCs w:val="24"/>
        </w:rPr>
        <w:tab/>
        <w:t xml:space="preserve">= </w:t>
      </w:r>
      <w:r w:rsidR="00583214">
        <w:rPr>
          <w:szCs w:val="24"/>
          <w:lang w:val="en-US"/>
        </w:rPr>
        <w:t>9</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Rentang</w:t>
      </w:r>
      <w:r w:rsidRPr="00D364D4">
        <w:rPr>
          <w:szCs w:val="24"/>
        </w:rPr>
        <w:tab/>
      </w:r>
      <w:r w:rsidRPr="00D364D4">
        <w:rPr>
          <w:szCs w:val="24"/>
        </w:rPr>
        <w:tab/>
        <w:t>= nilai tertinggi – nilai terendah</w:t>
      </w:r>
    </w:p>
    <w:p w:rsidR="002E7A14" w:rsidRPr="002D31E9" w:rsidRDefault="00C35BC5"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xml:space="preserve">= </w:t>
      </w:r>
      <w:r>
        <w:rPr>
          <w:szCs w:val="24"/>
          <w:lang w:val="en-US"/>
        </w:rPr>
        <w:t>36</w:t>
      </w:r>
      <w:r w:rsidR="002D31E9">
        <w:rPr>
          <w:szCs w:val="24"/>
        </w:rPr>
        <w:t xml:space="preserve"> – </w:t>
      </w:r>
      <w:r>
        <w:rPr>
          <w:szCs w:val="24"/>
          <w:lang w:val="en-US"/>
        </w:rPr>
        <w:t>9</w:t>
      </w:r>
    </w:p>
    <w:p w:rsidR="002E7A14" w:rsidRPr="002D31E9" w:rsidRDefault="002D31E9"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xml:space="preserve">= </w:t>
      </w:r>
      <w:r w:rsidR="00C35BC5">
        <w:rPr>
          <w:szCs w:val="24"/>
          <w:lang w:val="en-US"/>
        </w:rPr>
        <w:t>27</w:t>
      </w:r>
    </w:p>
    <w:p w:rsidR="002E7A14"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Panjang kelas</w:t>
      </w:r>
      <w:r w:rsidRPr="00D364D4">
        <w:rPr>
          <w:szCs w:val="24"/>
        </w:rPr>
        <w:tab/>
        <w:t xml:space="preserve">= </w:t>
      </w:r>
      <w:r w:rsidR="002D31E9">
        <w:rPr>
          <w:szCs w:val="24"/>
          <w:lang w:val="en-US"/>
        </w:rPr>
        <w:t>nilai tertingg</w:t>
      </w:r>
      <w:r w:rsidR="00C35BC5">
        <w:rPr>
          <w:szCs w:val="24"/>
          <w:lang w:val="en-US"/>
        </w:rPr>
        <w:t>i</w:t>
      </w:r>
      <w:r w:rsidRPr="00D364D4">
        <w:rPr>
          <w:szCs w:val="24"/>
        </w:rPr>
        <w:t xml:space="preserve"> : 2</w:t>
      </w:r>
    </w:p>
    <w:p w:rsidR="002D31E9" w:rsidRPr="002D31E9" w:rsidRDefault="00C35BC5" w:rsidP="00A52C19">
      <w:pPr>
        <w:tabs>
          <w:tab w:val="left" w:pos="709"/>
          <w:tab w:val="left" w:pos="993"/>
        </w:tabs>
        <w:spacing w:before="0" w:beforeAutospacing="0" w:after="0" w:afterAutospacing="0" w:line="480" w:lineRule="auto"/>
        <w:ind w:right="-1" w:firstLine="0"/>
        <w:jc w:val="both"/>
        <w:rPr>
          <w:szCs w:val="24"/>
          <w:lang w:val="en-US"/>
        </w:rPr>
      </w:pPr>
      <w:r>
        <w:rPr>
          <w:szCs w:val="24"/>
          <w:lang w:val="en-US"/>
        </w:rPr>
        <w:tab/>
      </w:r>
      <w:r>
        <w:rPr>
          <w:szCs w:val="24"/>
          <w:lang w:val="en-US"/>
        </w:rPr>
        <w:tab/>
      </w:r>
      <w:r>
        <w:rPr>
          <w:szCs w:val="24"/>
          <w:lang w:val="en-US"/>
        </w:rPr>
        <w:tab/>
        <w:t>= 36</w:t>
      </w:r>
      <w:r w:rsidR="002D31E9">
        <w:rPr>
          <w:szCs w:val="24"/>
          <w:lang w:val="en-US"/>
        </w:rPr>
        <w:t xml:space="preserve"> : 2</w:t>
      </w:r>
    </w:p>
    <w:p w:rsidR="002E7A14" w:rsidRPr="00C35BC5" w:rsidRDefault="00C35BC5"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xml:space="preserve">= </w:t>
      </w:r>
      <w:r>
        <w:rPr>
          <w:szCs w:val="24"/>
          <w:lang w:val="en-US"/>
        </w:rPr>
        <w:t>18</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 xml:space="preserve">Nilai </w:t>
      </w:r>
      <w:r w:rsidRPr="00D364D4">
        <w:rPr>
          <w:i/>
          <w:szCs w:val="24"/>
        </w:rPr>
        <w:t xml:space="preserve">intention </w:t>
      </w:r>
      <w:r w:rsidRPr="00D364D4">
        <w:rPr>
          <w:szCs w:val="24"/>
        </w:rPr>
        <w:t>rendah</w:t>
      </w:r>
      <w:r w:rsidRPr="00D364D4">
        <w:rPr>
          <w:szCs w:val="24"/>
        </w:rPr>
        <w:tab/>
        <w:t>= nilai terendah + panjang kelas</w:t>
      </w:r>
    </w:p>
    <w:p w:rsidR="002E7A14" w:rsidRPr="00C35BC5" w:rsidRDefault="002D31E9"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Pr>
          <w:szCs w:val="24"/>
        </w:rPr>
        <w:tab/>
        <w:t xml:space="preserve">= </w:t>
      </w:r>
      <w:r w:rsidR="00C35BC5">
        <w:rPr>
          <w:szCs w:val="24"/>
          <w:lang w:val="en-US"/>
        </w:rPr>
        <w:t>9</w:t>
      </w:r>
      <w:r w:rsidR="00C35BC5">
        <w:rPr>
          <w:szCs w:val="24"/>
        </w:rPr>
        <w:t xml:space="preserve"> + </w:t>
      </w:r>
      <w:r w:rsidR="00C35BC5">
        <w:rPr>
          <w:szCs w:val="24"/>
          <w:lang w:val="en-US"/>
        </w:rPr>
        <w:t>18</w:t>
      </w:r>
    </w:p>
    <w:p w:rsidR="002E7A14" w:rsidRPr="002D31E9" w:rsidRDefault="002D31E9"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Pr>
          <w:szCs w:val="24"/>
        </w:rPr>
        <w:tab/>
        <w:t>= 2</w:t>
      </w:r>
      <w:r w:rsidR="00C35BC5">
        <w:rPr>
          <w:szCs w:val="24"/>
          <w:lang w:val="en-US"/>
        </w:rPr>
        <w:t>7</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 xml:space="preserve">Nilai </w:t>
      </w:r>
      <w:r w:rsidRPr="00D364D4">
        <w:rPr>
          <w:i/>
          <w:szCs w:val="24"/>
        </w:rPr>
        <w:t>intention</w:t>
      </w:r>
      <w:r>
        <w:rPr>
          <w:i/>
          <w:szCs w:val="24"/>
        </w:rPr>
        <w:t xml:space="preserve"> </w:t>
      </w:r>
      <w:r w:rsidRPr="00D364D4">
        <w:rPr>
          <w:szCs w:val="24"/>
        </w:rPr>
        <w:t>tinggi</w:t>
      </w:r>
      <w:r w:rsidRPr="00D364D4">
        <w:rPr>
          <w:szCs w:val="24"/>
        </w:rPr>
        <w:tab/>
        <w:t xml:space="preserve">= total nilai </w:t>
      </w:r>
      <w:r w:rsidRPr="00D364D4">
        <w:rPr>
          <w:i/>
          <w:szCs w:val="24"/>
        </w:rPr>
        <w:t xml:space="preserve">intention </w:t>
      </w:r>
      <w:r w:rsidRPr="00D364D4">
        <w:rPr>
          <w:szCs w:val="24"/>
        </w:rPr>
        <w:t>rendah + panjang kelas</w:t>
      </w:r>
    </w:p>
    <w:p w:rsidR="002E7A14" w:rsidRPr="00C35BC5" w:rsidRDefault="002D31E9"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Pr>
          <w:szCs w:val="24"/>
        </w:rPr>
        <w:tab/>
        <w:t>= 2</w:t>
      </w:r>
      <w:r w:rsidR="00C35BC5">
        <w:rPr>
          <w:szCs w:val="24"/>
          <w:lang w:val="en-US"/>
        </w:rPr>
        <w:t>7</w:t>
      </w:r>
      <w:r w:rsidR="00C35BC5">
        <w:rPr>
          <w:szCs w:val="24"/>
        </w:rPr>
        <w:t xml:space="preserve"> + </w:t>
      </w:r>
      <w:r w:rsidR="00C35BC5">
        <w:rPr>
          <w:szCs w:val="24"/>
          <w:lang w:val="en-US"/>
        </w:rPr>
        <w:t>18</w:t>
      </w:r>
    </w:p>
    <w:p w:rsidR="002E7A14" w:rsidRPr="002D31E9" w:rsidRDefault="002D31E9"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Pr>
          <w:szCs w:val="24"/>
        </w:rPr>
        <w:tab/>
        <w:t>= 4</w:t>
      </w:r>
      <w:r w:rsidR="00C35BC5">
        <w:rPr>
          <w:szCs w:val="24"/>
          <w:lang w:val="en-US"/>
        </w:rPr>
        <w:t>5</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Sehingga interpretasi hasil instrumen penel</w:t>
      </w:r>
      <w:r w:rsidR="001A4F78">
        <w:rPr>
          <w:szCs w:val="24"/>
        </w:rPr>
        <w:t>itian ku</w:t>
      </w:r>
      <w:r w:rsidR="001A4F78">
        <w:rPr>
          <w:szCs w:val="24"/>
          <w:lang w:val="en-US"/>
        </w:rPr>
        <w:t>e</w:t>
      </w:r>
      <w:r w:rsidR="00B75034">
        <w:rPr>
          <w:szCs w:val="24"/>
        </w:rPr>
        <w:t>sioner</w:t>
      </w:r>
      <w:r w:rsidRPr="00D364D4">
        <w:rPr>
          <w:szCs w:val="24"/>
        </w:rPr>
        <w:t xml:space="preserve"> </w:t>
      </w:r>
      <w:r w:rsidRPr="00D364D4">
        <w:rPr>
          <w:i/>
          <w:szCs w:val="24"/>
        </w:rPr>
        <w:t>Intention</w:t>
      </w:r>
      <w:r w:rsidRPr="00D364D4">
        <w:rPr>
          <w:szCs w:val="24"/>
        </w:rPr>
        <w:t>, yaitu</w:t>
      </w:r>
    </w:p>
    <w:p w:rsidR="002E7A14" w:rsidRPr="002D31E9"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i/>
          <w:szCs w:val="24"/>
        </w:rPr>
        <w:t>Intention</w:t>
      </w:r>
      <w:r w:rsidR="002D31E9">
        <w:rPr>
          <w:szCs w:val="24"/>
        </w:rPr>
        <w:t xml:space="preserve"> rendah = </w:t>
      </w:r>
      <w:r w:rsidR="00805D18">
        <w:rPr>
          <w:szCs w:val="24"/>
          <w:lang w:val="en-US"/>
        </w:rPr>
        <w:t>1</w:t>
      </w:r>
      <w:r w:rsidRPr="00D364D4">
        <w:rPr>
          <w:szCs w:val="24"/>
        </w:rPr>
        <w:t xml:space="preserve"> –</w:t>
      </w:r>
      <w:r w:rsidR="002D31E9">
        <w:rPr>
          <w:szCs w:val="24"/>
        </w:rPr>
        <w:t xml:space="preserve"> </w:t>
      </w:r>
      <w:r w:rsidR="00C35BC5">
        <w:rPr>
          <w:szCs w:val="24"/>
          <w:lang w:val="en-US"/>
        </w:rPr>
        <w:t>27</w:t>
      </w:r>
    </w:p>
    <w:p w:rsidR="00FC77BC" w:rsidRPr="00FC77BC" w:rsidRDefault="002E7A14" w:rsidP="007C0A72">
      <w:pPr>
        <w:tabs>
          <w:tab w:val="left" w:pos="709"/>
          <w:tab w:val="left" w:pos="993"/>
        </w:tabs>
        <w:spacing w:before="0" w:beforeAutospacing="0" w:after="0" w:afterAutospacing="0" w:line="480" w:lineRule="auto"/>
        <w:ind w:right="-1" w:firstLine="0"/>
        <w:jc w:val="both"/>
        <w:rPr>
          <w:szCs w:val="24"/>
          <w:lang w:val="en-US"/>
        </w:rPr>
      </w:pPr>
      <w:r w:rsidRPr="00D364D4">
        <w:rPr>
          <w:i/>
          <w:szCs w:val="24"/>
        </w:rPr>
        <w:t xml:space="preserve">Intention </w:t>
      </w:r>
      <w:r w:rsidR="002D31E9">
        <w:rPr>
          <w:szCs w:val="24"/>
        </w:rPr>
        <w:t>tinggi = 2</w:t>
      </w:r>
      <w:r w:rsidR="00C35BC5">
        <w:rPr>
          <w:szCs w:val="24"/>
          <w:lang w:val="en-US"/>
        </w:rPr>
        <w:t>8</w:t>
      </w:r>
      <w:r w:rsidR="002D31E9">
        <w:rPr>
          <w:szCs w:val="24"/>
        </w:rPr>
        <w:t xml:space="preserve"> – 4</w:t>
      </w:r>
      <w:r w:rsidR="006E174C">
        <w:rPr>
          <w:szCs w:val="24"/>
          <w:lang w:val="en-US"/>
        </w:rPr>
        <w:t>5</w:t>
      </w:r>
    </w:p>
    <w:p w:rsidR="00F32685" w:rsidRPr="00D364D4" w:rsidRDefault="002E7A14" w:rsidP="00A52C19">
      <w:pPr>
        <w:tabs>
          <w:tab w:val="left" w:pos="709"/>
          <w:tab w:val="left" w:pos="993"/>
        </w:tabs>
        <w:spacing w:before="0" w:beforeAutospacing="0" w:after="0" w:afterAutospacing="0" w:line="240" w:lineRule="auto"/>
        <w:ind w:firstLine="0"/>
        <w:jc w:val="both"/>
        <w:rPr>
          <w:i/>
          <w:szCs w:val="24"/>
        </w:rPr>
      </w:pPr>
      <w:r w:rsidRPr="00D364D4">
        <w:rPr>
          <w:szCs w:val="24"/>
        </w:rPr>
        <w:lastRenderedPageBreak/>
        <w:t>Tabel 4.3</w:t>
      </w:r>
      <w:r w:rsidRPr="00D364D4">
        <w:rPr>
          <w:szCs w:val="24"/>
        </w:rPr>
        <w:tab/>
        <w:t>Perhitungan skoring dan n</w:t>
      </w:r>
      <w:r w:rsidR="001A4F78">
        <w:rPr>
          <w:szCs w:val="24"/>
        </w:rPr>
        <w:t>ilai interpretasi ku</w:t>
      </w:r>
      <w:r w:rsidR="001A4F78">
        <w:rPr>
          <w:szCs w:val="24"/>
          <w:lang w:val="en-US"/>
        </w:rPr>
        <w:t>e</w:t>
      </w:r>
      <w:r w:rsidR="000501ED">
        <w:rPr>
          <w:szCs w:val="24"/>
        </w:rPr>
        <w:t>sioner</w:t>
      </w:r>
      <w:r w:rsidR="000501ED">
        <w:rPr>
          <w:szCs w:val="24"/>
          <w:lang w:val="en-US"/>
        </w:rPr>
        <w:t xml:space="preserve"> </w:t>
      </w:r>
      <w:r w:rsidRPr="00D364D4">
        <w:rPr>
          <w:i/>
          <w:szCs w:val="24"/>
        </w:rPr>
        <w:t>Intention</w:t>
      </w:r>
    </w:p>
    <w:tbl>
      <w:tblPr>
        <w:tblW w:w="8247" w:type="dxa"/>
        <w:tblLook w:val="04A0" w:firstRow="1" w:lastRow="0" w:firstColumn="1" w:lastColumn="0" w:noHBand="0" w:noVBand="1"/>
      </w:tblPr>
      <w:tblGrid>
        <w:gridCol w:w="2518"/>
        <w:gridCol w:w="2775"/>
        <w:gridCol w:w="236"/>
        <w:gridCol w:w="2355"/>
        <w:gridCol w:w="363"/>
      </w:tblGrid>
      <w:tr w:rsidR="00FC77BC" w:rsidRPr="00D364D4" w:rsidTr="00FC77BC">
        <w:tc>
          <w:tcPr>
            <w:tcW w:w="2518" w:type="dxa"/>
            <w:tcBorders>
              <w:top w:val="single" w:sz="4" w:space="0" w:color="auto"/>
              <w:left w:val="single" w:sz="4" w:space="0" w:color="auto"/>
              <w:bottom w:val="single" w:sz="4" w:space="0" w:color="auto"/>
              <w:right w:val="single" w:sz="4" w:space="0" w:color="auto"/>
            </w:tcBorders>
          </w:tcPr>
          <w:p w:rsidR="00FC77BC" w:rsidRPr="00D364D4" w:rsidRDefault="00FC77BC" w:rsidP="00A52C19">
            <w:pPr>
              <w:tabs>
                <w:tab w:val="left" w:pos="709"/>
                <w:tab w:val="left" w:pos="993"/>
              </w:tabs>
              <w:spacing w:before="0" w:beforeAutospacing="0" w:after="0" w:afterAutospacing="0" w:line="240" w:lineRule="auto"/>
              <w:ind w:firstLine="0"/>
              <w:jc w:val="center"/>
              <w:rPr>
                <w:b/>
                <w:szCs w:val="24"/>
              </w:rPr>
            </w:pPr>
            <w:r w:rsidRPr="00D364D4">
              <w:rPr>
                <w:b/>
                <w:szCs w:val="24"/>
              </w:rPr>
              <w:t>Variabel</w:t>
            </w:r>
          </w:p>
        </w:tc>
        <w:tc>
          <w:tcPr>
            <w:tcW w:w="2775" w:type="dxa"/>
            <w:tcBorders>
              <w:top w:val="single" w:sz="4" w:space="0" w:color="auto"/>
              <w:left w:val="single" w:sz="4" w:space="0" w:color="auto"/>
              <w:bottom w:val="single" w:sz="4" w:space="0" w:color="auto"/>
            </w:tcBorders>
          </w:tcPr>
          <w:p w:rsidR="00FC77BC" w:rsidRPr="00D364D4" w:rsidRDefault="00FC77BC" w:rsidP="00A52C19">
            <w:pPr>
              <w:tabs>
                <w:tab w:val="left" w:pos="709"/>
                <w:tab w:val="left" w:pos="993"/>
              </w:tabs>
              <w:spacing w:before="0" w:beforeAutospacing="0" w:after="0" w:afterAutospacing="0" w:line="240" w:lineRule="auto"/>
              <w:ind w:firstLine="0"/>
              <w:jc w:val="center"/>
              <w:rPr>
                <w:b/>
                <w:szCs w:val="24"/>
              </w:rPr>
            </w:pPr>
            <w:r w:rsidRPr="00D364D4">
              <w:rPr>
                <w:b/>
                <w:szCs w:val="24"/>
              </w:rPr>
              <w:t>Cara Skoring</w:t>
            </w:r>
          </w:p>
        </w:tc>
        <w:tc>
          <w:tcPr>
            <w:tcW w:w="236" w:type="dxa"/>
            <w:tcBorders>
              <w:top w:val="single" w:sz="4" w:space="0" w:color="auto"/>
              <w:left w:val="single" w:sz="4" w:space="0" w:color="auto"/>
              <w:bottom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firstLine="0"/>
              <w:jc w:val="center"/>
              <w:rPr>
                <w:b/>
                <w:szCs w:val="24"/>
              </w:rPr>
            </w:pPr>
          </w:p>
        </w:tc>
        <w:tc>
          <w:tcPr>
            <w:tcW w:w="2355" w:type="dxa"/>
            <w:tcBorders>
              <w:top w:val="single" w:sz="4" w:space="0" w:color="auto"/>
              <w:bottom w:val="single" w:sz="4" w:space="0" w:color="auto"/>
              <w:right w:val="single" w:sz="4" w:space="0" w:color="auto"/>
            </w:tcBorders>
          </w:tcPr>
          <w:p w:rsidR="00FC77BC" w:rsidRPr="00D364D4" w:rsidRDefault="00FC77BC" w:rsidP="00A52C19">
            <w:pPr>
              <w:tabs>
                <w:tab w:val="left" w:pos="709"/>
                <w:tab w:val="left" w:pos="993"/>
              </w:tabs>
              <w:spacing w:before="0" w:beforeAutospacing="0" w:after="0" w:afterAutospacing="0" w:line="240" w:lineRule="auto"/>
              <w:ind w:firstLine="0"/>
              <w:jc w:val="center"/>
              <w:rPr>
                <w:b/>
                <w:szCs w:val="24"/>
              </w:rPr>
            </w:pPr>
            <w:r w:rsidRPr="00D364D4">
              <w:rPr>
                <w:b/>
                <w:szCs w:val="24"/>
              </w:rPr>
              <w:t>Interpretasi</w:t>
            </w:r>
          </w:p>
        </w:tc>
        <w:tc>
          <w:tcPr>
            <w:tcW w:w="363" w:type="dxa"/>
            <w:tcBorders>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firstLine="0"/>
              <w:jc w:val="center"/>
              <w:rPr>
                <w:b/>
                <w:szCs w:val="24"/>
              </w:rPr>
            </w:pPr>
          </w:p>
        </w:tc>
      </w:tr>
      <w:tr w:rsidR="00FC77BC" w:rsidRPr="00D364D4" w:rsidTr="00FC77BC">
        <w:tc>
          <w:tcPr>
            <w:tcW w:w="2518" w:type="dxa"/>
            <w:tcBorders>
              <w:top w:val="single" w:sz="4" w:space="0" w:color="auto"/>
              <w:left w:val="single" w:sz="4" w:space="0" w:color="auto"/>
              <w:bottom w:val="single" w:sz="4" w:space="0" w:color="auto"/>
              <w:right w:val="single" w:sz="4" w:space="0" w:color="auto"/>
            </w:tcBorders>
          </w:tcPr>
          <w:p w:rsidR="00FC77BC" w:rsidRPr="00FC77BC" w:rsidRDefault="00FC77BC" w:rsidP="00A52C19">
            <w:pPr>
              <w:tabs>
                <w:tab w:val="left" w:pos="709"/>
                <w:tab w:val="left" w:pos="993"/>
              </w:tabs>
              <w:spacing w:before="0" w:beforeAutospacing="0" w:after="0" w:afterAutospacing="0" w:line="240" w:lineRule="auto"/>
              <w:ind w:firstLine="0"/>
              <w:rPr>
                <w:i/>
                <w:szCs w:val="24"/>
              </w:rPr>
            </w:pPr>
            <w:r w:rsidRPr="00FC77BC">
              <w:rPr>
                <w:i/>
                <w:szCs w:val="24"/>
              </w:rPr>
              <w:t>Intention</w:t>
            </w:r>
          </w:p>
        </w:tc>
        <w:tc>
          <w:tcPr>
            <w:tcW w:w="2775" w:type="dxa"/>
            <w:tcBorders>
              <w:top w:val="single" w:sz="4" w:space="0" w:color="auto"/>
              <w:left w:val="single" w:sz="4" w:space="0" w:color="auto"/>
              <w:bottom w:val="single" w:sz="4" w:space="0" w:color="auto"/>
            </w:tcBorders>
          </w:tcPr>
          <w:p w:rsidR="00FC77BC" w:rsidRPr="00D364D4" w:rsidRDefault="00FC77BC" w:rsidP="00A52C19">
            <w:pPr>
              <w:tabs>
                <w:tab w:val="left" w:pos="709"/>
                <w:tab w:val="left" w:pos="993"/>
              </w:tabs>
              <w:spacing w:before="0" w:beforeAutospacing="0" w:after="0" w:afterAutospacing="0" w:line="240" w:lineRule="auto"/>
              <w:ind w:firstLine="0"/>
              <w:rPr>
                <w:szCs w:val="24"/>
              </w:rPr>
            </w:pPr>
            <w:r w:rsidRPr="00D364D4">
              <w:rPr>
                <w:szCs w:val="24"/>
              </w:rPr>
              <w:t>Skor tertinggi = 4</w:t>
            </w:r>
          </w:p>
          <w:p w:rsidR="00FC77BC" w:rsidRPr="00D111B2" w:rsidRDefault="00D111B2" w:rsidP="00A52C19">
            <w:pPr>
              <w:tabs>
                <w:tab w:val="left" w:pos="709"/>
                <w:tab w:val="left" w:pos="993"/>
              </w:tabs>
              <w:spacing w:before="0" w:beforeAutospacing="0" w:after="0" w:afterAutospacing="0" w:line="240" w:lineRule="auto"/>
              <w:ind w:firstLine="0"/>
              <w:rPr>
                <w:szCs w:val="24"/>
                <w:lang w:val="en-US"/>
              </w:rPr>
            </w:pPr>
            <w:r>
              <w:rPr>
                <w:szCs w:val="24"/>
              </w:rPr>
              <w:t xml:space="preserve">Skor terendah = </w:t>
            </w:r>
            <w:r>
              <w:rPr>
                <w:szCs w:val="24"/>
                <w:lang w:val="en-US"/>
              </w:rPr>
              <w:t>1</w:t>
            </w:r>
          </w:p>
          <w:p w:rsidR="00FC77BC" w:rsidRPr="00D111B2" w:rsidRDefault="00D111B2" w:rsidP="00A52C19">
            <w:pPr>
              <w:tabs>
                <w:tab w:val="left" w:pos="709"/>
                <w:tab w:val="left" w:pos="993"/>
              </w:tabs>
              <w:spacing w:before="0" w:beforeAutospacing="0" w:after="0" w:afterAutospacing="0" w:line="240" w:lineRule="auto"/>
              <w:ind w:firstLine="0"/>
              <w:rPr>
                <w:szCs w:val="24"/>
                <w:lang w:val="en-US"/>
              </w:rPr>
            </w:pPr>
            <w:r>
              <w:rPr>
                <w:szCs w:val="24"/>
              </w:rPr>
              <w:t>Nilai ter</w:t>
            </w:r>
            <w:r>
              <w:rPr>
                <w:szCs w:val="24"/>
                <w:lang w:val="en-US"/>
              </w:rPr>
              <w:t>tinggi</w:t>
            </w:r>
            <w:r>
              <w:rPr>
                <w:szCs w:val="24"/>
              </w:rPr>
              <w:t xml:space="preserve"> = 4</w:t>
            </w:r>
            <w:r>
              <w:rPr>
                <w:szCs w:val="24"/>
                <w:lang w:val="en-US"/>
              </w:rPr>
              <w:t>5</w:t>
            </w:r>
          </w:p>
          <w:p w:rsidR="00FC77BC" w:rsidRPr="00D111B2" w:rsidRDefault="00D111B2" w:rsidP="00A52C19">
            <w:pPr>
              <w:tabs>
                <w:tab w:val="left" w:pos="709"/>
                <w:tab w:val="left" w:pos="993"/>
              </w:tabs>
              <w:spacing w:before="0" w:beforeAutospacing="0" w:after="0" w:afterAutospacing="0" w:line="240" w:lineRule="auto"/>
              <w:ind w:firstLine="0"/>
              <w:rPr>
                <w:szCs w:val="24"/>
                <w:lang w:val="en-US"/>
              </w:rPr>
            </w:pPr>
            <w:r>
              <w:rPr>
                <w:szCs w:val="24"/>
              </w:rPr>
              <w:t>Nilai ter</w:t>
            </w:r>
            <w:r>
              <w:rPr>
                <w:szCs w:val="24"/>
                <w:lang w:val="en-US"/>
              </w:rPr>
              <w:t>endah</w:t>
            </w:r>
            <w:r>
              <w:rPr>
                <w:szCs w:val="24"/>
              </w:rPr>
              <w:t xml:space="preserve"> = 2</w:t>
            </w:r>
            <w:r>
              <w:rPr>
                <w:szCs w:val="24"/>
                <w:lang w:val="en-US"/>
              </w:rPr>
              <w:t>7</w:t>
            </w:r>
          </w:p>
        </w:tc>
        <w:tc>
          <w:tcPr>
            <w:tcW w:w="236" w:type="dxa"/>
            <w:tcBorders>
              <w:top w:val="single" w:sz="4" w:space="0" w:color="auto"/>
              <w:left w:val="single" w:sz="4" w:space="0" w:color="auto"/>
              <w:bottom w:val="single" w:sz="4" w:space="0" w:color="auto"/>
            </w:tcBorders>
          </w:tcPr>
          <w:p w:rsidR="00FC77BC" w:rsidRDefault="00FC77BC" w:rsidP="00FC77BC">
            <w:pPr>
              <w:spacing w:before="0" w:beforeAutospacing="0" w:after="0" w:afterAutospacing="0" w:line="240" w:lineRule="auto"/>
              <w:ind w:right="0"/>
              <w:jc w:val="both"/>
              <w:rPr>
                <w:szCs w:val="24"/>
              </w:rPr>
            </w:pPr>
          </w:p>
          <w:p w:rsidR="00FC77BC" w:rsidRDefault="00FC77BC" w:rsidP="00FC77BC">
            <w:pPr>
              <w:spacing w:before="0" w:beforeAutospacing="0" w:after="0" w:afterAutospacing="0" w:line="240" w:lineRule="auto"/>
              <w:ind w:right="0"/>
              <w:jc w:val="both"/>
              <w:rPr>
                <w:szCs w:val="24"/>
              </w:rPr>
            </w:pPr>
          </w:p>
          <w:p w:rsidR="00FC77BC" w:rsidRDefault="00FC77BC" w:rsidP="00FC77BC">
            <w:pPr>
              <w:spacing w:before="0" w:beforeAutospacing="0" w:after="0" w:afterAutospacing="0" w:line="240" w:lineRule="auto"/>
              <w:ind w:right="0"/>
              <w:jc w:val="both"/>
              <w:rPr>
                <w:szCs w:val="24"/>
              </w:rPr>
            </w:pPr>
          </w:p>
          <w:p w:rsidR="00FC77BC" w:rsidRPr="00D364D4" w:rsidRDefault="00FC77BC" w:rsidP="00FC77BC">
            <w:pPr>
              <w:tabs>
                <w:tab w:val="left" w:pos="709"/>
                <w:tab w:val="left" w:pos="993"/>
              </w:tabs>
              <w:spacing w:before="0" w:beforeAutospacing="0" w:after="0" w:afterAutospacing="0" w:line="240" w:lineRule="auto"/>
              <w:ind w:firstLine="0"/>
              <w:jc w:val="both"/>
              <w:rPr>
                <w:szCs w:val="24"/>
              </w:rPr>
            </w:pPr>
          </w:p>
        </w:tc>
        <w:tc>
          <w:tcPr>
            <w:tcW w:w="2355" w:type="dxa"/>
            <w:tcBorders>
              <w:top w:val="single" w:sz="4" w:space="0" w:color="auto"/>
              <w:bottom w:val="single" w:sz="4" w:space="0" w:color="auto"/>
              <w:right w:val="single" w:sz="4" w:space="0" w:color="auto"/>
            </w:tcBorders>
          </w:tcPr>
          <w:p w:rsidR="00FC77BC" w:rsidRPr="00D111B2" w:rsidRDefault="00FC77BC" w:rsidP="00FC77BC">
            <w:pPr>
              <w:tabs>
                <w:tab w:val="left" w:pos="709"/>
                <w:tab w:val="left" w:pos="993"/>
              </w:tabs>
              <w:spacing w:before="0" w:beforeAutospacing="0" w:after="0" w:afterAutospacing="0" w:line="240" w:lineRule="auto"/>
              <w:ind w:right="0" w:firstLine="0"/>
              <w:jc w:val="both"/>
              <w:rPr>
                <w:szCs w:val="24"/>
                <w:lang w:val="en-US"/>
              </w:rPr>
            </w:pPr>
            <w:r w:rsidRPr="00D364D4">
              <w:rPr>
                <w:szCs w:val="24"/>
              </w:rPr>
              <w:t>Renda</w:t>
            </w:r>
            <w:r w:rsidR="00D111B2">
              <w:rPr>
                <w:szCs w:val="24"/>
              </w:rPr>
              <w:t xml:space="preserve">h = </w:t>
            </w:r>
            <w:r w:rsidR="0007076B">
              <w:rPr>
                <w:szCs w:val="24"/>
                <w:lang w:val="en-US"/>
              </w:rPr>
              <w:t>1</w:t>
            </w:r>
            <w:r w:rsidR="00D111B2">
              <w:rPr>
                <w:szCs w:val="24"/>
                <w:lang w:val="en-US"/>
              </w:rPr>
              <w:t xml:space="preserve"> - 27</w:t>
            </w:r>
          </w:p>
          <w:p w:rsidR="00FC77BC" w:rsidRPr="00D111B2" w:rsidRDefault="00D111B2" w:rsidP="00FC77BC">
            <w:pPr>
              <w:tabs>
                <w:tab w:val="left" w:pos="993"/>
              </w:tabs>
              <w:spacing w:before="0" w:beforeAutospacing="0" w:after="0" w:afterAutospacing="0" w:line="240" w:lineRule="auto"/>
              <w:ind w:right="0" w:firstLine="0"/>
              <w:jc w:val="both"/>
              <w:rPr>
                <w:szCs w:val="24"/>
                <w:lang w:val="en-US"/>
              </w:rPr>
            </w:pPr>
            <w:r>
              <w:rPr>
                <w:szCs w:val="24"/>
              </w:rPr>
              <w:t>Tinggi = 2</w:t>
            </w:r>
            <w:r>
              <w:rPr>
                <w:szCs w:val="24"/>
                <w:lang w:val="en-US"/>
              </w:rPr>
              <w:t>8</w:t>
            </w:r>
            <w:r w:rsidR="00FC77BC" w:rsidRPr="00D364D4">
              <w:rPr>
                <w:szCs w:val="24"/>
              </w:rPr>
              <w:t xml:space="preserve"> </w:t>
            </w:r>
            <w:r w:rsidR="00FC77BC">
              <w:rPr>
                <w:szCs w:val="24"/>
              </w:rPr>
              <w:t>–</w:t>
            </w:r>
            <w:r>
              <w:rPr>
                <w:szCs w:val="24"/>
              </w:rPr>
              <w:t xml:space="preserve"> 4</w:t>
            </w:r>
            <w:r>
              <w:rPr>
                <w:szCs w:val="24"/>
                <w:lang w:val="en-US"/>
              </w:rPr>
              <w:t>5</w:t>
            </w:r>
          </w:p>
        </w:tc>
        <w:tc>
          <w:tcPr>
            <w:tcW w:w="363" w:type="dxa"/>
            <w:tcBorders>
              <w:left w:val="single" w:sz="4" w:space="0" w:color="auto"/>
            </w:tcBorders>
          </w:tcPr>
          <w:p w:rsidR="00FC77BC" w:rsidRDefault="00FC77BC">
            <w:pPr>
              <w:spacing w:before="0" w:beforeAutospacing="0" w:after="0" w:afterAutospacing="0" w:line="240" w:lineRule="auto"/>
              <w:ind w:right="0"/>
              <w:jc w:val="both"/>
              <w:rPr>
                <w:szCs w:val="24"/>
              </w:rPr>
            </w:pPr>
          </w:p>
          <w:p w:rsidR="00FC77BC" w:rsidRPr="00D364D4" w:rsidRDefault="00FC77BC" w:rsidP="00FC77BC">
            <w:pPr>
              <w:tabs>
                <w:tab w:val="left" w:pos="709"/>
                <w:tab w:val="left" w:pos="993"/>
              </w:tabs>
              <w:spacing w:before="0" w:beforeAutospacing="0" w:after="0" w:afterAutospacing="0" w:line="240" w:lineRule="auto"/>
              <w:ind w:firstLine="0"/>
              <w:rPr>
                <w:szCs w:val="24"/>
              </w:rPr>
            </w:pPr>
          </w:p>
        </w:tc>
      </w:tr>
    </w:tbl>
    <w:p w:rsidR="002E7A14" w:rsidRPr="00D364D4" w:rsidRDefault="002E7A14" w:rsidP="007C0A72">
      <w:pPr>
        <w:tabs>
          <w:tab w:val="left" w:pos="709"/>
          <w:tab w:val="left" w:pos="993"/>
        </w:tabs>
        <w:spacing w:before="0" w:beforeAutospacing="0" w:after="0" w:afterAutospacing="0" w:line="480" w:lineRule="auto"/>
        <w:ind w:firstLine="0"/>
        <w:jc w:val="both"/>
        <w:rPr>
          <w:szCs w:val="24"/>
        </w:rPr>
      </w:pPr>
    </w:p>
    <w:p w:rsidR="002E7A14" w:rsidRPr="00D364D4" w:rsidRDefault="002E7A14" w:rsidP="00BC20FC">
      <w:pPr>
        <w:pStyle w:val="ListParagraph"/>
        <w:numPr>
          <w:ilvl w:val="0"/>
          <w:numId w:val="44"/>
        </w:numPr>
        <w:tabs>
          <w:tab w:val="left" w:pos="709"/>
          <w:tab w:val="left" w:pos="993"/>
        </w:tabs>
        <w:spacing w:before="0" w:beforeAutospacing="0" w:after="0" w:afterAutospacing="0" w:line="480" w:lineRule="auto"/>
        <w:ind w:left="709" w:right="-1" w:hanging="709"/>
        <w:jc w:val="both"/>
        <w:rPr>
          <w:szCs w:val="24"/>
        </w:rPr>
      </w:pPr>
      <w:r w:rsidRPr="00D364D4">
        <w:rPr>
          <w:szCs w:val="24"/>
        </w:rPr>
        <w:t>Kuisioner NAFF Perilaku Perawatan Kaki</w:t>
      </w:r>
    </w:p>
    <w:p w:rsidR="00F32685" w:rsidRPr="00D364D4" w:rsidRDefault="002E7A14" w:rsidP="00A52C19">
      <w:pPr>
        <w:tabs>
          <w:tab w:val="left" w:pos="709"/>
          <w:tab w:val="left" w:pos="993"/>
        </w:tabs>
        <w:spacing w:before="0" w:beforeAutospacing="0" w:after="0" w:afterAutospacing="0" w:line="480" w:lineRule="auto"/>
        <w:ind w:right="-1"/>
        <w:jc w:val="both"/>
        <w:rPr>
          <w:szCs w:val="24"/>
        </w:rPr>
      </w:pPr>
      <w:r w:rsidRPr="00D364D4">
        <w:rPr>
          <w:szCs w:val="24"/>
        </w:rPr>
        <w:tab/>
      </w:r>
      <w:r w:rsidR="004968B8">
        <w:rPr>
          <w:szCs w:val="24"/>
        </w:rPr>
        <w:tab/>
      </w:r>
      <w:r w:rsidRPr="00D364D4">
        <w:rPr>
          <w:szCs w:val="24"/>
        </w:rPr>
        <w:t>Kuisioner yang digunakan dalam perilaku perawatan kaki adalah kuisioner NAFF (</w:t>
      </w:r>
      <w:r w:rsidRPr="00D364D4">
        <w:rPr>
          <w:i/>
          <w:szCs w:val="24"/>
        </w:rPr>
        <w:t>Nottingham Assesment of Functional Footcare</w:t>
      </w:r>
      <w:r w:rsidRPr="00D364D4">
        <w:rPr>
          <w:szCs w:val="24"/>
        </w:rPr>
        <w:t xml:space="preserve">) yang diteliti oleh </w:t>
      </w:r>
      <w:r w:rsidR="000E2BFF" w:rsidRPr="00D364D4">
        <w:rPr>
          <w:szCs w:val="24"/>
        </w:rPr>
        <w:fldChar w:fldCharType="begin" w:fldLock="1"/>
      </w:r>
      <w:r w:rsidRPr="00D364D4">
        <w:rPr>
          <w:szCs w:val="24"/>
        </w:rPr>
        <w:instrText>ADDIN CSL_CITATION {"citationItems":[{"id":"ITEM-1","itemData":{"DOI":"10.12968/ijtr.2011.18.6.330","ISSN":"17411645","abstract":"Aims: The Nottingham Assessment of Functional Footcare (NAFF) was developed to assess the foot care behaviour of people with diabetes. The aim was to check the reliability and validity of the measure. Methods: Patients attending outpatient clinics were asked to complete the NAFF. A sample of respondents was asked to complete the NAFF again two weeks later. There were 86 participants, 60 (69.8%) of whom had current foot problems. Findings: The distribution of item responses indicated all four response categories were used on most items. Internal consistency was 0.61. Re-test data was available from 24 of 39 respondents who agreed to complete the NAFF a second time (61.5%). There was a significant correlation between test and retest (r = 0.91, p &lt; 0.001). Conclusions: The NAFF was internally consistent and reliable over time. Patients with foot problems performed significantly more foot care behaviours that those without. A cut-off score of 50 is suggested to indicate further evaluation of foot care behaviour is needed.","author":[{"dropping-particle":"","family":"Senussi","given":"Mie","non-dropping-particle":"","parse-names":false,"suffix":""},{"dropping-particle":"","family":"Lincoln","given":"Nadina","non-dropping-particle":"","parse-names":false,"suffix":""},{"dropping-particle":"","family":"Jeffcoate","given":"William","non-dropping-particle":"","parse-names":false,"suffix":""}],"container-title":"International Journal of Therapy and Rehabilitation","id":"ITEM-1","issue":"6","issued":{"date-parts":[["2011"]]},"page":"330-333","title":"Psychometric properties of the Nottingham Assessment of Functional Footcare (NAFF)","type":"article-journal","volume":"18"},"uris":["http://www.mendeley.com/documents/?uuid=d93f7aca-25a1-4e0c-b226-3021a18d74c0"]}],"mendeley":{"formattedCitation":"(Senussi, Lincoln and Jeffcoate, 2011)","plainTextFormattedCitation":"(Senussi, Lincoln and Jeffcoate, 2011)","previouslyFormattedCitation":"(Senussi, Lincoln and Jeffcoate, 2011)"},"properties":{"noteIndex":0},"schema":"https://github.com/citation-style-language/schema/raw/master/csl-citation.json"}</w:instrText>
      </w:r>
      <w:r w:rsidR="000E2BFF" w:rsidRPr="00D364D4">
        <w:rPr>
          <w:szCs w:val="24"/>
        </w:rPr>
        <w:fldChar w:fldCharType="separate"/>
      </w:r>
      <w:r w:rsidRPr="00D364D4">
        <w:rPr>
          <w:noProof/>
          <w:szCs w:val="24"/>
        </w:rPr>
        <w:t>(Senussi, Lincoln and Jeffcoate, 2011)</w:t>
      </w:r>
      <w:r w:rsidR="000E2BFF" w:rsidRPr="00D364D4">
        <w:rPr>
          <w:szCs w:val="24"/>
        </w:rPr>
        <w:fldChar w:fldCharType="end"/>
      </w:r>
      <w:r w:rsidRPr="00D364D4">
        <w:rPr>
          <w:szCs w:val="24"/>
        </w:rPr>
        <w:t>. Instrumen NAFF diadopsi dan dimodifikas</w:t>
      </w:r>
      <w:r w:rsidR="0054792A">
        <w:rPr>
          <w:szCs w:val="24"/>
        </w:rPr>
        <w:t>i oleh peneliti yang berjumlah 1</w:t>
      </w:r>
      <w:r w:rsidR="00176825">
        <w:rPr>
          <w:szCs w:val="24"/>
          <w:lang w:val="en-US"/>
        </w:rPr>
        <w:t>2</w:t>
      </w:r>
      <w:r w:rsidRPr="00D364D4">
        <w:rPr>
          <w:szCs w:val="24"/>
        </w:rPr>
        <w:t xml:space="preserve"> pertanyaan sehingga menjadi pertanyaan yang mudah dipahami oleh responden. Terdapat empat indikator dalam kuisioner, setiap indikator terdapat beberapa pertanyaan yaitu :</w:t>
      </w:r>
    </w:p>
    <w:p w:rsidR="00F32685" w:rsidRPr="00D364D4" w:rsidRDefault="002E7A14" w:rsidP="00A52C19">
      <w:pPr>
        <w:tabs>
          <w:tab w:val="left" w:pos="709"/>
          <w:tab w:val="left" w:pos="993"/>
        </w:tabs>
        <w:spacing w:before="0" w:beforeAutospacing="0" w:after="0" w:afterAutospacing="0" w:line="240" w:lineRule="auto"/>
        <w:ind w:right="-1" w:firstLine="0"/>
        <w:jc w:val="both"/>
        <w:rPr>
          <w:szCs w:val="24"/>
        </w:rPr>
      </w:pPr>
      <w:r w:rsidRPr="00D364D4">
        <w:rPr>
          <w:szCs w:val="24"/>
        </w:rPr>
        <w:t>T</w:t>
      </w:r>
      <w:r w:rsidR="00F32685">
        <w:rPr>
          <w:szCs w:val="24"/>
        </w:rPr>
        <w:t>abel 4.4</w:t>
      </w:r>
      <w:r w:rsidR="00F32685">
        <w:rPr>
          <w:szCs w:val="24"/>
        </w:rPr>
        <w:tab/>
        <w:t xml:space="preserve"> </w:t>
      </w:r>
      <w:r w:rsidRPr="00D364D4">
        <w:rPr>
          <w:szCs w:val="24"/>
        </w:rPr>
        <w:t>Indikator kuisioner perilaku perawatan kaki</w:t>
      </w:r>
    </w:p>
    <w:tbl>
      <w:tblPr>
        <w:tblW w:w="0" w:type="auto"/>
        <w:tblInd w:w="250" w:type="dxa"/>
        <w:tblLook w:val="04A0" w:firstRow="1" w:lastRow="0" w:firstColumn="1" w:lastColumn="0" w:noHBand="0" w:noVBand="1"/>
      </w:tblPr>
      <w:tblGrid>
        <w:gridCol w:w="509"/>
        <w:gridCol w:w="3166"/>
        <w:gridCol w:w="236"/>
        <w:gridCol w:w="3402"/>
      </w:tblGrid>
      <w:tr w:rsidR="00FC77BC" w:rsidRPr="00D364D4" w:rsidTr="00FC77BC">
        <w:trPr>
          <w:trHeight w:val="411"/>
        </w:trPr>
        <w:tc>
          <w:tcPr>
            <w:tcW w:w="509" w:type="dxa"/>
            <w:tcBorders>
              <w:top w:val="single" w:sz="4" w:space="0" w:color="auto"/>
              <w:left w:val="single" w:sz="4" w:space="0" w:color="auto"/>
              <w:bottom w:val="single" w:sz="4" w:space="0" w:color="auto"/>
              <w:right w:val="single" w:sz="4" w:space="0" w:color="auto"/>
            </w:tcBorders>
          </w:tcPr>
          <w:p w:rsidR="00FC77BC" w:rsidRPr="00FC77BC" w:rsidRDefault="00FC77BC" w:rsidP="00A52C19">
            <w:pPr>
              <w:tabs>
                <w:tab w:val="left" w:pos="709"/>
                <w:tab w:val="left" w:pos="993"/>
              </w:tabs>
              <w:spacing w:before="0" w:beforeAutospacing="0" w:after="0" w:afterAutospacing="0" w:line="480" w:lineRule="auto"/>
              <w:ind w:right="-1" w:firstLine="0"/>
              <w:rPr>
                <w:szCs w:val="24"/>
              </w:rPr>
            </w:pPr>
            <w:r w:rsidRPr="00FC77BC">
              <w:rPr>
                <w:szCs w:val="24"/>
              </w:rPr>
              <w:t>No</w:t>
            </w:r>
          </w:p>
        </w:tc>
        <w:tc>
          <w:tcPr>
            <w:tcW w:w="3166" w:type="dxa"/>
            <w:tcBorders>
              <w:top w:val="single" w:sz="4" w:space="0" w:color="auto"/>
              <w:left w:val="single" w:sz="4" w:space="0" w:color="auto"/>
              <w:bottom w:val="single" w:sz="4" w:space="0" w:color="auto"/>
            </w:tcBorders>
          </w:tcPr>
          <w:p w:rsidR="00FC77BC" w:rsidRPr="00FC77BC" w:rsidRDefault="00FC77BC" w:rsidP="00A52C19">
            <w:pPr>
              <w:tabs>
                <w:tab w:val="left" w:pos="709"/>
                <w:tab w:val="left" w:pos="993"/>
              </w:tabs>
              <w:spacing w:before="0" w:beforeAutospacing="0" w:after="0" w:afterAutospacing="0" w:line="480" w:lineRule="auto"/>
              <w:ind w:right="-1" w:firstLine="0"/>
              <w:jc w:val="center"/>
              <w:rPr>
                <w:szCs w:val="24"/>
              </w:rPr>
            </w:pPr>
            <w:r w:rsidRPr="00FC77BC">
              <w:rPr>
                <w:szCs w:val="24"/>
              </w:rPr>
              <w:t>Indikator</w:t>
            </w:r>
          </w:p>
        </w:tc>
        <w:tc>
          <w:tcPr>
            <w:tcW w:w="236" w:type="dxa"/>
            <w:tcBorders>
              <w:top w:val="single" w:sz="4" w:space="0" w:color="auto"/>
              <w:left w:val="single" w:sz="4" w:space="0" w:color="auto"/>
              <w:bottom w:val="single" w:sz="4" w:space="0" w:color="auto"/>
            </w:tcBorders>
          </w:tcPr>
          <w:p w:rsidR="00FC77BC" w:rsidRPr="00FC77BC" w:rsidRDefault="00FC77BC" w:rsidP="00FC77BC">
            <w:pPr>
              <w:tabs>
                <w:tab w:val="left" w:pos="709"/>
                <w:tab w:val="left" w:pos="993"/>
              </w:tabs>
              <w:spacing w:before="0" w:beforeAutospacing="0" w:after="0" w:afterAutospacing="0" w:line="480" w:lineRule="auto"/>
              <w:ind w:right="-1" w:firstLine="0"/>
              <w:jc w:val="center"/>
              <w:rPr>
                <w:szCs w:val="24"/>
              </w:rPr>
            </w:pPr>
          </w:p>
        </w:tc>
        <w:tc>
          <w:tcPr>
            <w:tcW w:w="3402" w:type="dxa"/>
            <w:tcBorders>
              <w:top w:val="single" w:sz="4" w:space="0" w:color="auto"/>
              <w:bottom w:val="single" w:sz="4" w:space="0" w:color="auto"/>
              <w:right w:val="single" w:sz="4" w:space="0" w:color="auto"/>
            </w:tcBorders>
          </w:tcPr>
          <w:p w:rsidR="00FC77BC" w:rsidRPr="00FC77BC" w:rsidRDefault="00FC77BC" w:rsidP="00A52C19">
            <w:pPr>
              <w:tabs>
                <w:tab w:val="left" w:pos="709"/>
                <w:tab w:val="left" w:pos="993"/>
              </w:tabs>
              <w:spacing w:before="0" w:beforeAutospacing="0" w:after="0" w:afterAutospacing="0" w:line="480" w:lineRule="auto"/>
              <w:ind w:right="-1" w:firstLine="0"/>
              <w:jc w:val="center"/>
              <w:rPr>
                <w:szCs w:val="24"/>
              </w:rPr>
            </w:pPr>
            <w:r w:rsidRPr="00FC77BC">
              <w:rPr>
                <w:szCs w:val="24"/>
              </w:rPr>
              <w:t>Nomor pertanyaan</w:t>
            </w:r>
          </w:p>
        </w:tc>
      </w:tr>
      <w:tr w:rsidR="00FC77BC" w:rsidRPr="00D364D4" w:rsidTr="00FC77BC">
        <w:tc>
          <w:tcPr>
            <w:tcW w:w="509" w:type="dxa"/>
            <w:tcBorders>
              <w:top w:val="single" w:sz="4" w:space="0" w:color="auto"/>
              <w:left w:val="single" w:sz="4" w:space="0" w:color="auto"/>
              <w:right w:val="single" w:sz="4" w:space="0" w:color="auto"/>
            </w:tcBorders>
          </w:tcPr>
          <w:p w:rsidR="00FC77BC" w:rsidRPr="00FC77BC" w:rsidRDefault="00FC77BC" w:rsidP="00FC77BC">
            <w:pPr>
              <w:tabs>
                <w:tab w:val="left" w:pos="709"/>
                <w:tab w:val="left" w:pos="993"/>
              </w:tabs>
              <w:spacing w:before="0" w:beforeAutospacing="0" w:after="0" w:afterAutospacing="0" w:line="240" w:lineRule="auto"/>
              <w:ind w:right="0" w:firstLine="0"/>
              <w:rPr>
                <w:szCs w:val="24"/>
              </w:rPr>
            </w:pPr>
            <w:r w:rsidRPr="00FC77BC">
              <w:rPr>
                <w:szCs w:val="24"/>
              </w:rPr>
              <w:t xml:space="preserve">1. </w:t>
            </w:r>
          </w:p>
        </w:tc>
        <w:tc>
          <w:tcPr>
            <w:tcW w:w="3166" w:type="dxa"/>
            <w:tcBorders>
              <w:top w:val="single" w:sz="4" w:space="0" w:color="auto"/>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r w:rsidRPr="00D364D4">
              <w:rPr>
                <w:szCs w:val="24"/>
              </w:rPr>
              <w:t>Perilaku kebersihan kaki</w:t>
            </w:r>
          </w:p>
        </w:tc>
        <w:tc>
          <w:tcPr>
            <w:tcW w:w="236" w:type="dxa"/>
            <w:tcBorders>
              <w:top w:val="single" w:sz="4" w:space="0" w:color="auto"/>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p>
        </w:tc>
        <w:tc>
          <w:tcPr>
            <w:tcW w:w="3402" w:type="dxa"/>
            <w:tcBorders>
              <w:top w:val="single" w:sz="4" w:space="0" w:color="auto"/>
              <w:right w:val="single" w:sz="4" w:space="0" w:color="auto"/>
            </w:tcBorders>
          </w:tcPr>
          <w:p w:rsidR="00FC77BC" w:rsidRPr="00EF4F83" w:rsidRDefault="007453FD" w:rsidP="00FC77BC">
            <w:pPr>
              <w:tabs>
                <w:tab w:val="left" w:pos="709"/>
                <w:tab w:val="left" w:pos="993"/>
              </w:tabs>
              <w:spacing w:before="0" w:beforeAutospacing="0" w:after="0" w:afterAutospacing="0" w:line="240" w:lineRule="auto"/>
              <w:ind w:left="-50" w:right="0" w:firstLine="0"/>
              <w:rPr>
                <w:szCs w:val="24"/>
                <w:lang w:val="en-US"/>
              </w:rPr>
            </w:pPr>
            <w:r>
              <w:rPr>
                <w:szCs w:val="24"/>
              </w:rPr>
              <w:t xml:space="preserve">4, 5, </w:t>
            </w:r>
            <w:r w:rsidR="00FC77BC" w:rsidRPr="00D364D4">
              <w:rPr>
                <w:szCs w:val="24"/>
              </w:rPr>
              <w:t>6</w:t>
            </w:r>
          </w:p>
        </w:tc>
      </w:tr>
      <w:tr w:rsidR="00FC77BC" w:rsidRPr="00D364D4" w:rsidTr="00FC77BC">
        <w:tc>
          <w:tcPr>
            <w:tcW w:w="509" w:type="dxa"/>
            <w:tcBorders>
              <w:left w:val="single" w:sz="4" w:space="0" w:color="auto"/>
              <w:right w:val="single" w:sz="4" w:space="0" w:color="auto"/>
            </w:tcBorders>
          </w:tcPr>
          <w:p w:rsidR="00FC77BC" w:rsidRPr="00FC77BC" w:rsidRDefault="00FC77BC" w:rsidP="00FC77BC">
            <w:pPr>
              <w:tabs>
                <w:tab w:val="left" w:pos="709"/>
                <w:tab w:val="left" w:pos="993"/>
              </w:tabs>
              <w:spacing w:before="0" w:beforeAutospacing="0" w:after="0" w:afterAutospacing="0" w:line="240" w:lineRule="auto"/>
              <w:ind w:right="0" w:firstLine="0"/>
              <w:rPr>
                <w:szCs w:val="24"/>
              </w:rPr>
            </w:pPr>
            <w:r w:rsidRPr="00FC77BC">
              <w:rPr>
                <w:szCs w:val="24"/>
              </w:rPr>
              <w:t>2.</w:t>
            </w:r>
          </w:p>
        </w:tc>
        <w:tc>
          <w:tcPr>
            <w:tcW w:w="3166" w:type="dxa"/>
            <w:tcBorders>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r w:rsidRPr="00D364D4">
              <w:rPr>
                <w:szCs w:val="24"/>
              </w:rPr>
              <w:t>Pemeriksaan kaki</w:t>
            </w:r>
          </w:p>
        </w:tc>
        <w:tc>
          <w:tcPr>
            <w:tcW w:w="236" w:type="dxa"/>
            <w:tcBorders>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p>
        </w:tc>
        <w:tc>
          <w:tcPr>
            <w:tcW w:w="3402" w:type="dxa"/>
            <w:tcBorders>
              <w:right w:val="single" w:sz="4" w:space="0" w:color="auto"/>
            </w:tcBorders>
          </w:tcPr>
          <w:p w:rsidR="00FC77BC" w:rsidRPr="007453FD" w:rsidRDefault="007453FD" w:rsidP="00EF4F83">
            <w:pPr>
              <w:tabs>
                <w:tab w:val="left" w:pos="709"/>
                <w:tab w:val="left" w:pos="993"/>
              </w:tabs>
              <w:spacing w:before="0" w:beforeAutospacing="0" w:after="0" w:afterAutospacing="0" w:line="240" w:lineRule="auto"/>
              <w:ind w:left="-50" w:right="0" w:firstLine="0"/>
              <w:rPr>
                <w:szCs w:val="24"/>
                <w:lang w:val="en-US"/>
              </w:rPr>
            </w:pPr>
            <w:r>
              <w:rPr>
                <w:szCs w:val="24"/>
              </w:rPr>
              <w:t>1,</w:t>
            </w:r>
            <w:r>
              <w:rPr>
                <w:szCs w:val="24"/>
                <w:lang w:val="en-US"/>
              </w:rPr>
              <w:t xml:space="preserve"> 12</w:t>
            </w:r>
          </w:p>
        </w:tc>
      </w:tr>
      <w:tr w:rsidR="00FC77BC" w:rsidRPr="00D364D4" w:rsidTr="00FC77BC">
        <w:tc>
          <w:tcPr>
            <w:tcW w:w="509" w:type="dxa"/>
            <w:tcBorders>
              <w:left w:val="single" w:sz="4" w:space="0" w:color="auto"/>
              <w:right w:val="single" w:sz="4" w:space="0" w:color="auto"/>
            </w:tcBorders>
          </w:tcPr>
          <w:p w:rsidR="00FC77BC" w:rsidRPr="00FC77BC" w:rsidRDefault="00FC77BC" w:rsidP="00FC77BC">
            <w:pPr>
              <w:tabs>
                <w:tab w:val="left" w:pos="709"/>
                <w:tab w:val="left" w:pos="993"/>
              </w:tabs>
              <w:spacing w:before="0" w:beforeAutospacing="0" w:after="0" w:afterAutospacing="0" w:line="240" w:lineRule="auto"/>
              <w:ind w:right="0" w:firstLine="0"/>
              <w:rPr>
                <w:szCs w:val="24"/>
              </w:rPr>
            </w:pPr>
            <w:r w:rsidRPr="00FC77BC">
              <w:rPr>
                <w:szCs w:val="24"/>
              </w:rPr>
              <w:t>3.</w:t>
            </w:r>
          </w:p>
        </w:tc>
        <w:tc>
          <w:tcPr>
            <w:tcW w:w="3166" w:type="dxa"/>
            <w:tcBorders>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r w:rsidRPr="00D364D4">
              <w:rPr>
                <w:szCs w:val="24"/>
              </w:rPr>
              <w:t>Memperhatikan alas kaki</w:t>
            </w:r>
          </w:p>
        </w:tc>
        <w:tc>
          <w:tcPr>
            <w:tcW w:w="236" w:type="dxa"/>
            <w:tcBorders>
              <w:left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p>
        </w:tc>
        <w:tc>
          <w:tcPr>
            <w:tcW w:w="3402" w:type="dxa"/>
            <w:tcBorders>
              <w:right w:val="single" w:sz="4" w:space="0" w:color="auto"/>
            </w:tcBorders>
          </w:tcPr>
          <w:p w:rsidR="00FC77BC" w:rsidRPr="00EF4F83" w:rsidRDefault="00FC77BC" w:rsidP="00EF4F83">
            <w:pPr>
              <w:tabs>
                <w:tab w:val="left" w:pos="709"/>
                <w:tab w:val="left" w:pos="993"/>
              </w:tabs>
              <w:spacing w:before="0" w:beforeAutospacing="0" w:after="0" w:afterAutospacing="0" w:line="240" w:lineRule="auto"/>
              <w:ind w:left="-50" w:right="0" w:firstLine="0"/>
              <w:rPr>
                <w:szCs w:val="24"/>
                <w:lang w:val="en-US"/>
              </w:rPr>
            </w:pPr>
            <w:r>
              <w:rPr>
                <w:szCs w:val="24"/>
              </w:rPr>
              <w:t xml:space="preserve">2, 3, </w:t>
            </w:r>
            <w:r w:rsidR="00EF4F83">
              <w:rPr>
                <w:szCs w:val="24"/>
                <w:lang w:val="en-US"/>
              </w:rPr>
              <w:t>11</w:t>
            </w:r>
          </w:p>
        </w:tc>
      </w:tr>
      <w:tr w:rsidR="00FC77BC" w:rsidRPr="00D364D4" w:rsidTr="00FC77BC">
        <w:tc>
          <w:tcPr>
            <w:tcW w:w="509" w:type="dxa"/>
            <w:tcBorders>
              <w:left w:val="single" w:sz="4" w:space="0" w:color="auto"/>
              <w:bottom w:val="single" w:sz="4" w:space="0" w:color="auto"/>
              <w:right w:val="single" w:sz="4" w:space="0" w:color="auto"/>
            </w:tcBorders>
          </w:tcPr>
          <w:p w:rsidR="00FC77BC" w:rsidRPr="00FC77BC" w:rsidRDefault="00FC77BC" w:rsidP="00FC77BC">
            <w:pPr>
              <w:tabs>
                <w:tab w:val="left" w:pos="709"/>
                <w:tab w:val="left" w:pos="993"/>
              </w:tabs>
              <w:spacing w:before="0" w:beforeAutospacing="0" w:after="0" w:afterAutospacing="0" w:line="240" w:lineRule="auto"/>
              <w:ind w:right="0" w:firstLine="0"/>
              <w:rPr>
                <w:szCs w:val="24"/>
              </w:rPr>
            </w:pPr>
            <w:r w:rsidRPr="00FC77BC">
              <w:rPr>
                <w:szCs w:val="24"/>
              </w:rPr>
              <w:t>4.</w:t>
            </w:r>
          </w:p>
        </w:tc>
        <w:tc>
          <w:tcPr>
            <w:tcW w:w="3166" w:type="dxa"/>
            <w:tcBorders>
              <w:left w:val="single" w:sz="4" w:space="0" w:color="auto"/>
              <w:bottom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r w:rsidRPr="00D364D4">
              <w:rPr>
                <w:szCs w:val="24"/>
              </w:rPr>
              <w:t>Perilaku perawatan kaki</w:t>
            </w:r>
          </w:p>
        </w:tc>
        <w:tc>
          <w:tcPr>
            <w:tcW w:w="236" w:type="dxa"/>
            <w:tcBorders>
              <w:left w:val="single" w:sz="4" w:space="0" w:color="auto"/>
              <w:bottom w:val="single" w:sz="4" w:space="0" w:color="auto"/>
            </w:tcBorders>
          </w:tcPr>
          <w:p w:rsidR="00FC77BC" w:rsidRPr="00D364D4" w:rsidRDefault="00FC77BC" w:rsidP="00FC77BC">
            <w:pPr>
              <w:tabs>
                <w:tab w:val="left" w:pos="709"/>
                <w:tab w:val="left" w:pos="993"/>
              </w:tabs>
              <w:spacing w:before="0" w:beforeAutospacing="0" w:after="0" w:afterAutospacing="0" w:line="240" w:lineRule="auto"/>
              <w:ind w:right="0" w:firstLine="0"/>
              <w:rPr>
                <w:szCs w:val="24"/>
              </w:rPr>
            </w:pPr>
          </w:p>
        </w:tc>
        <w:tc>
          <w:tcPr>
            <w:tcW w:w="3402" w:type="dxa"/>
            <w:tcBorders>
              <w:bottom w:val="single" w:sz="4" w:space="0" w:color="auto"/>
              <w:right w:val="single" w:sz="4" w:space="0" w:color="auto"/>
            </w:tcBorders>
          </w:tcPr>
          <w:p w:rsidR="00FC77BC" w:rsidRPr="007453FD" w:rsidRDefault="00FC77BC" w:rsidP="00EF4F83">
            <w:pPr>
              <w:tabs>
                <w:tab w:val="left" w:pos="709"/>
                <w:tab w:val="left" w:pos="993"/>
              </w:tabs>
              <w:spacing w:before="0" w:beforeAutospacing="0" w:after="0" w:afterAutospacing="0" w:line="240" w:lineRule="auto"/>
              <w:ind w:left="-50" w:right="0" w:firstLine="0"/>
              <w:rPr>
                <w:szCs w:val="24"/>
                <w:lang w:val="en-US"/>
              </w:rPr>
            </w:pPr>
            <w:r w:rsidRPr="00D364D4">
              <w:rPr>
                <w:szCs w:val="24"/>
              </w:rPr>
              <w:t xml:space="preserve">7, </w:t>
            </w:r>
            <w:r w:rsidR="007453FD">
              <w:rPr>
                <w:szCs w:val="24"/>
              </w:rPr>
              <w:t>8, 9,</w:t>
            </w:r>
            <w:r w:rsidR="007453FD">
              <w:rPr>
                <w:szCs w:val="24"/>
                <w:lang w:val="en-US"/>
              </w:rPr>
              <w:t xml:space="preserve"> </w:t>
            </w:r>
            <w:r w:rsidR="007453FD">
              <w:rPr>
                <w:szCs w:val="24"/>
              </w:rPr>
              <w:t>10</w:t>
            </w:r>
          </w:p>
        </w:tc>
      </w:tr>
    </w:tbl>
    <w:p w:rsidR="002E7A14" w:rsidRPr="00D364D4" w:rsidRDefault="002E7A14" w:rsidP="00F32685">
      <w:pPr>
        <w:tabs>
          <w:tab w:val="left" w:pos="709"/>
          <w:tab w:val="left" w:pos="993"/>
        </w:tabs>
        <w:spacing w:before="0" w:beforeAutospacing="0" w:after="0" w:afterAutospacing="0" w:line="480" w:lineRule="auto"/>
        <w:jc w:val="both"/>
        <w:rPr>
          <w:szCs w:val="24"/>
        </w:rPr>
      </w:pP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ab/>
        <w:t>Kuesioner ini telah di uji validitas dan reabilitis dengan interpretasi hasil instrumen penelitian melakukan perhitungan sendiri secara manual dikarenakan peneliti tidak mencantumkan terkait interpretasi kuesioner NAFF perilaku perawatan kaki</w:t>
      </w:r>
      <w:r w:rsidRPr="00D364D4">
        <w:rPr>
          <w:i/>
          <w:szCs w:val="24"/>
        </w:rPr>
        <w:t xml:space="preserve">. </w:t>
      </w:r>
      <w:r w:rsidRPr="00D364D4">
        <w:rPr>
          <w:szCs w:val="24"/>
        </w:rPr>
        <w:t>Hasil perhitungan tersebut yaitu :</w:t>
      </w:r>
    </w:p>
    <w:p w:rsidR="002E7A14" w:rsidRPr="006E7544"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Skor tertinggi</w:t>
      </w:r>
      <w:r w:rsidRPr="00D364D4">
        <w:rPr>
          <w:szCs w:val="24"/>
        </w:rPr>
        <w:tab/>
        <w:t>= 3</w:t>
      </w:r>
      <w:r w:rsidR="006E7544">
        <w:rPr>
          <w:szCs w:val="24"/>
          <w:lang w:val="en-US"/>
        </w:rPr>
        <w:tab/>
      </w:r>
      <w:r w:rsidR="006E7544">
        <w:rPr>
          <w:szCs w:val="24"/>
          <w:lang w:val="en-US"/>
        </w:rPr>
        <w:tab/>
      </w:r>
      <w:r w:rsidR="006E7544">
        <w:rPr>
          <w:szCs w:val="24"/>
          <w:lang w:val="en-US"/>
        </w:rPr>
        <w:tab/>
      </w:r>
      <w:r w:rsidR="006E7544">
        <w:rPr>
          <w:szCs w:val="24"/>
          <w:lang w:val="en-US"/>
        </w:rPr>
        <w:tab/>
        <w:t>Jumlah pertanyaan = 12 item</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Skor terendah = 0</w:t>
      </w:r>
    </w:p>
    <w:p w:rsidR="002E7A14" w:rsidRDefault="0054792A" w:rsidP="00A52C19">
      <w:pPr>
        <w:tabs>
          <w:tab w:val="left" w:pos="709"/>
          <w:tab w:val="left" w:pos="993"/>
        </w:tabs>
        <w:spacing w:before="0" w:beforeAutospacing="0" w:after="0" w:afterAutospacing="0" w:line="480" w:lineRule="auto"/>
        <w:ind w:right="-1" w:firstLine="0"/>
        <w:jc w:val="both"/>
        <w:rPr>
          <w:szCs w:val="24"/>
          <w:lang w:val="en-US"/>
        </w:rPr>
      </w:pPr>
      <w:r>
        <w:rPr>
          <w:szCs w:val="24"/>
        </w:rPr>
        <w:t>Banyak kelas</w:t>
      </w:r>
      <w:r>
        <w:rPr>
          <w:szCs w:val="24"/>
        </w:rPr>
        <w:tab/>
        <w:t>= 3</w:t>
      </w:r>
    </w:p>
    <w:p w:rsidR="00FC77BC" w:rsidRDefault="00FC77BC" w:rsidP="00A52C19">
      <w:pPr>
        <w:tabs>
          <w:tab w:val="left" w:pos="709"/>
          <w:tab w:val="left" w:pos="993"/>
        </w:tabs>
        <w:spacing w:before="0" w:beforeAutospacing="0" w:after="0" w:afterAutospacing="0" w:line="480" w:lineRule="auto"/>
        <w:ind w:right="-1" w:firstLine="0"/>
        <w:jc w:val="both"/>
        <w:rPr>
          <w:szCs w:val="24"/>
          <w:lang w:val="en-US"/>
        </w:rPr>
      </w:pPr>
    </w:p>
    <w:p w:rsidR="00FC77BC" w:rsidRPr="00FC77BC" w:rsidRDefault="00FC77BC" w:rsidP="00A52C19">
      <w:pPr>
        <w:tabs>
          <w:tab w:val="left" w:pos="709"/>
          <w:tab w:val="left" w:pos="993"/>
        </w:tabs>
        <w:spacing w:before="0" w:beforeAutospacing="0" w:after="0" w:afterAutospacing="0" w:line="480" w:lineRule="auto"/>
        <w:ind w:right="-1" w:firstLine="0"/>
        <w:jc w:val="both"/>
        <w:rPr>
          <w:szCs w:val="24"/>
          <w:lang w:val="en-US"/>
        </w:rPr>
      </w:pPr>
    </w:p>
    <w:p w:rsidR="002E7A14" w:rsidRPr="00D364D4" w:rsidRDefault="00974FA3" w:rsidP="00A52C19">
      <w:pPr>
        <w:tabs>
          <w:tab w:val="left" w:pos="709"/>
          <w:tab w:val="left" w:pos="993"/>
        </w:tabs>
        <w:spacing w:before="0" w:beforeAutospacing="0" w:after="0" w:afterAutospacing="0" w:line="480" w:lineRule="auto"/>
        <w:ind w:right="-1" w:firstLine="0"/>
        <w:jc w:val="both"/>
        <w:rPr>
          <w:szCs w:val="24"/>
        </w:rPr>
      </w:pPr>
      <w:r>
        <w:rPr>
          <w:szCs w:val="24"/>
        </w:rPr>
        <w:lastRenderedPageBreak/>
        <w:t>Nilai ter</w:t>
      </w:r>
      <w:r>
        <w:rPr>
          <w:szCs w:val="24"/>
          <w:lang w:val="en-US"/>
        </w:rPr>
        <w:t>tinggi</w:t>
      </w:r>
      <w:r>
        <w:rPr>
          <w:szCs w:val="24"/>
        </w:rPr>
        <w:tab/>
        <w:t xml:space="preserve">= </w:t>
      </w:r>
      <w:r>
        <w:rPr>
          <w:szCs w:val="24"/>
          <w:lang w:val="en-US"/>
        </w:rPr>
        <w:t>skor terbesar</w:t>
      </w:r>
      <w:r w:rsidR="002E7A14" w:rsidRPr="00D364D4">
        <w:rPr>
          <w:szCs w:val="24"/>
        </w:rPr>
        <w:t xml:space="preserve"> x jumlah pertanyaan</w:t>
      </w:r>
    </w:p>
    <w:p w:rsidR="002E7A14" w:rsidRPr="00BC20FC" w:rsidRDefault="00BC20FC"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3 x 1</w:t>
      </w:r>
      <w:r>
        <w:rPr>
          <w:szCs w:val="24"/>
          <w:lang w:val="en-US"/>
        </w:rPr>
        <w:t>2</w:t>
      </w:r>
    </w:p>
    <w:p w:rsidR="002E7A14" w:rsidRPr="00BC20FC" w:rsidRDefault="00BC20FC"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xml:space="preserve">= </w:t>
      </w:r>
      <w:r>
        <w:rPr>
          <w:szCs w:val="24"/>
          <w:lang w:val="en-US"/>
        </w:rPr>
        <w:t>36</w:t>
      </w:r>
    </w:p>
    <w:p w:rsidR="002E7A14" w:rsidRPr="00D364D4" w:rsidRDefault="00974FA3" w:rsidP="00A52C19">
      <w:pPr>
        <w:tabs>
          <w:tab w:val="left" w:pos="709"/>
          <w:tab w:val="left" w:pos="993"/>
        </w:tabs>
        <w:spacing w:before="0" w:beforeAutospacing="0" w:after="0" w:afterAutospacing="0" w:line="480" w:lineRule="auto"/>
        <w:ind w:right="-1" w:firstLine="0"/>
        <w:jc w:val="both"/>
        <w:rPr>
          <w:szCs w:val="24"/>
        </w:rPr>
      </w:pPr>
      <w:r>
        <w:rPr>
          <w:szCs w:val="24"/>
        </w:rPr>
        <w:t>Nilai ter</w:t>
      </w:r>
      <w:r>
        <w:rPr>
          <w:szCs w:val="24"/>
          <w:lang w:val="en-US"/>
        </w:rPr>
        <w:t>endah</w:t>
      </w:r>
      <w:r>
        <w:rPr>
          <w:szCs w:val="24"/>
        </w:rPr>
        <w:tab/>
        <w:t xml:space="preserve">= </w:t>
      </w:r>
      <w:r>
        <w:rPr>
          <w:szCs w:val="24"/>
          <w:lang w:val="en-US"/>
        </w:rPr>
        <w:t>skor terkecil</w:t>
      </w:r>
      <w:r w:rsidR="002E7A14" w:rsidRPr="00D364D4">
        <w:rPr>
          <w:szCs w:val="24"/>
        </w:rPr>
        <w:t xml:space="preserve"> x jumlah pertanyaan</w:t>
      </w:r>
    </w:p>
    <w:p w:rsidR="002E7A14" w:rsidRPr="00974FA3" w:rsidRDefault="00974FA3"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xml:space="preserve">= 0 x </w:t>
      </w:r>
      <w:r>
        <w:rPr>
          <w:szCs w:val="24"/>
          <w:lang w:val="en-US"/>
        </w:rPr>
        <w:t>12</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ab/>
      </w:r>
      <w:r w:rsidRPr="00D364D4">
        <w:rPr>
          <w:szCs w:val="24"/>
        </w:rPr>
        <w:tab/>
      </w:r>
      <w:r w:rsidRPr="00D364D4">
        <w:rPr>
          <w:szCs w:val="24"/>
        </w:rPr>
        <w:tab/>
        <w:t>= 0</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Rentang</w:t>
      </w:r>
      <w:r w:rsidRPr="00D364D4">
        <w:rPr>
          <w:szCs w:val="24"/>
        </w:rPr>
        <w:tab/>
      </w:r>
      <w:r w:rsidRPr="00D364D4">
        <w:rPr>
          <w:szCs w:val="24"/>
        </w:rPr>
        <w:tab/>
        <w:t>= nilai tertinggi – nilai terendah</w:t>
      </w:r>
    </w:p>
    <w:p w:rsidR="002E7A14" w:rsidRPr="00D364D4" w:rsidRDefault="00974FA3" w:rsidP="00A52C19">
      <w:pPr>
        <w:tabs>
          <w:tab w:val="left" w:pos="709"/>
          <w:tab w:val="left" w:pos="993"/>
        </w:tabs>
        <w:spacing w:before="0" w:beforeAutospacing="0" w:after="0" w:afterAutospacing="0" w:line="480" w:lineRule="auto"/>
        <w:ind w:right="-1" w:firstLine="0"/>
        <w:jc w:val="both"/>
        <w:rPr>
          <w:szCs w:val="24"/>
        </w:rPr>
      </w:pPr>
      <w:r>
        <w:rPr>
          <w:szCs w:val="24"/>
        </w:rPr>
        <w:tab/>
      </w:r>
      <w:r>
        <w:rPr>
          <w:szCs w:val="24"/>
        </w:rPr>
        <w:tab/>
      </w:r>
      <w:r>
        <w:rPr>
          <w:szCs w:val="24"/>
        </w:rPr>
        <w:tab/>
        <w:t>= 3</w:t>
      </w:r>
      <w:r>
        <w:rPr>
          <w:szCs w:val="24"/>
          <w:lang w:val="en-US"/>
        </w:rPr>
        <w:t>6</w:t>
      </w:r>
      <w:r w:rsidR="002E7A14" w:rsidRPr="00D364D4">
        <w:rPr>
          <w:szCs w:val="24"/>
        </w:rPr>
        <w:t xml:space="preserve"> – 0</w:t>
      </w:r>
    </w:p>
    <w:p w:rsidR="00F32685" w:rsidRPr="00974FA3" w:rsidRDefault="00974FA3"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3</w:t>
      </w:r>
      <w:r>
        <w:rPr>
          <w:szCs w:val="24"/>
          <w:lang w:val="en-US"/>
        </w:rPr>
        <w:t>6</w:t>
      </w:r>
    </w:p>
    <w:p w:rsidR="002E7A14" w:rsidRPr="00D364D4" w:rsidRDefault="00974FA3" w:rsidP="00A52C19">
      <w:pPr>
        <w:tabs>
          <w:tab w:val="left" w:pos="709"/>
          <w:tab w:val="left" w:pos="993"/>
        </w:tabs>
        <w:spacing w:before="0" w:beforeAutospacing="0" w:after="0" w:afterAutospacing="0" w:line="480" w:lineRule="auto"/>
        <w:ind w:right="-1" w:firstLine="0"/>
        <w:jc w:val="both"/>
        <w:rPr>
          <w:szCs w:val="24"/>
        </w:rPr>
      </w:pPr>
      <w:r>
        <w:rPr>
          <w:szCs w:val="24"/>
        </w:rPr>
        <w:t>Panjang kelas</w:t>
      </w:r>
      <w:r>
        <w:rPr>
          <w:szCs w:val="24"/>
        </w:rPr>
        <w:tab/>
        <w:t>= 3</w:t>
      </w:r>
      <w:r>
        <w:rPr>
          <w:szCs w:val="24"/>
          <w:lang w:val="en-US"/>
        </w:rPr>
        <w:t>6</w:t>
      </w:r>
      <w:r w:rsidR="0054792A">
        <w:rPr>
          <w:szCs w:val="24"/>
        </w:rPr>
        <w:t xml:space="preserve"> : 3</w:t>
      </w:r>
    </w:p>
    <w:p w:rsidR="002E7A14" w:rsidRPr="00974FA3" w:rsidRDefault="0054792A" w:rsidP="00A52C19">
      <w:pPr>
        <w:tabs>
          <w:tab w:val="left" w:pos="709"/>
          <w:tab w:val="left" w:pos="993"/>
        </w:tabs>
        <w:spacing w:before="0" w:beforeAutospacing="0" w:after="0" w:afterAutospacing="0" w:line="480" w:lineRule="auto"/>
        <w:ind w:right="-1" w:firstLine="0"/>
        <w:jc w:val="both"/>
        <w:rPr>
          <w:szCs w:val="24"/>
          <w:lang w:val="en-US"/>
        </w:rPr>
      </w:pPr>
      <w:r>
        <w:rPr>
          <w:szCs w:val="24"/>
        </w:rPr>
        <w:tab/>
      </w:r>
      <w:r>
        <w:rPr>
          <w:szCs w:val="24"/>
        </w:rPr>
        <w:tab/>
      </w:r>
      <w:r>
        <w:rPr>
          <w:szCs w:val="24"/>
        </w:rPr>
        <w:tab/>
        <w:t>= 1</w:t>
      </w:r>
      <w:r w:rsidR="00974FA3">
        <w:rPr>
          <w:szCs w:val="24"/>
          <w:lang w:val="en-US"/>
        </w:rPr>
        <w:t>2</w:t>
      </w: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t>Nila</w:t>
      </w:r>
      <w:r w:rsidR="0054792A">
        <w:rPr>
          <w:szCs w:val="24"/>
        </w:rPr>
        <w:t>i perilaku perawatan kaki buruk</w:t>
      </w:r>
      <w:r w:rsidRPr="00D364D4">
        <w:rPr>
          <w:szCs w:val="24"/>
        </w:rPr>
        <w:tab/>
        <w:t>= nilai terendah + panjang kelas</w:t>
      </w:r>
    </w:p>
    <w:p w:rsidR="002E7A14" w:rsidRPr="00974FA3"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ab/>
      </w:r>
      <w:r w:rsidRPr="00D364D4">
        <w:rPr>
          <w:szCs w:val="24"/>
        </w:rPr>
        <w:tab/>
      </w:r>
      <w:r w:rsidRPr="00D364D4">
        <w:rPr>
          <w:szCs w:val="24"/>
        </w:rPr>
        <w:tab/>
      </w:r>
      <w:r w:rsidRPr="00D364D4">
        <w:rPr>
          <w:szCs w:val="24"/>
        </w:rPr>
        <w:tab/>
      </w:r>
      <w:r w:rsidRPr="00D364D4">
        <w:rPr>
          <w:szCs w:val="24"/>
        </w:rPr>
        <w:tab/>
      </w:r>
      <w:r w:rsidRPr="00D364D4">
        <w:rPr>
          <w:szCs w:val="24"/>
        </w:rPr>
        <w:tab/>
        <w:t xml:space="preserve">= 0 </w:t>
      </w:r>
      <w:r w:rsidR="00974FA3">
        <w:rPr>
          <w:szCs w:val="24"/>
        </w:rPr>
        <w:t>+ 1</w:t>
      </w:r>
      <w:r w:rsidR="00974FA3">
        <w:rPr>
          <w:szCs w:val="24"/>
          <w:lang w:val="en-US"/>
        </w:rPr>
        <w:t>2</w:t>
      </w:r>
    </w:p>
    <w:p w:rsidR="002E7A14" w:rsidRPr="00974FA3" w:rsidRDefault="00974FA3" w:rsidP="00774645">
      <w:pPr>
        <w:tabs>
          <w:tab w:val="left" w:pos="709"/>
          <w:tab w:val="left" w:pos="993"/>
          <w:tab w:val="left" w:pos="1440"/>
          <w:tab w:val="left" w:pos="2160"/>
          <w:tab w:val="left" w:pos="2880"/>
          <w:tab w:val="left" w:pos="3600"/>
          <w:tab w:val="left" w:pos="5250"/>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Pr>
          <w:szCs w:val="24"/>
        </w:rPr>
        <w:tab/>
      </w:r>
      <w:r>
        <w:rPr>
          <w:szCs w:val="24"/>
        </w:rPr>
        <w:tab/>
      </w:r>
      <w:r>
        <w:rPr>
          <w:szCs w:val="24"/>
        </w:rPr>
        <w:tab/>
        <w:t>= 1</w:t>
      </w:r>
      <w:r>
        <w:rPr>
          <w:szCs w:val="24"/>
          <w:lang w:val="en-US"/>
        </w:rPr>
        <w:t>2</w:t>
      </w:r>
    </w:p>
    <w:p w:rsidR="002E7A14" w:rsidRPr="00D364D4" w:rsidRDefault="002E7A14" w:rsidP="0054792A">
      <w:pPr>
        <w:tabs>
          <w:tab w:val="left" w:pos="142"/>
          <w:tab w:val="left" w:pos="284"/>
          <w:tab w:val="left" w:pos="709"/>
          <w:tab w:val="left" w:pos="993"/>
          <w:tab w:val="left" w:pos="3686"/>
        </w:tabs>
        <w:spacing w:before="0" w:beforeAutospacing="0" w:after="0" w:afterAutospacing="0" w:line="480" w:lineRule="auto"/>
        <w:ind w:left="3969" w:right="-1" w:hanging="3969"/>
        <w:jc w:val="both"/>
        <w:rPr>
          <w:szCs w:val="24"/>
        </w:rPr>
      </w:pPr>
      <w:r w:rsidRPr="00D364D4">
        <w:rPr>
          <w:szCs w:val="24"/>
        </w:rPr>
        <w:t>Nila</w:t>
      </w:r>
      <w:r w:rsidR="0054792A">
        <w:rPr>
          <w:szCs w:val="24"/>
        </w:rPr>
        <w:t>i Perilaku perawatan kaki sedang</w:t>
      </w:r>
      <w:r w:rsidRPr="00D364D4">
        <w:rPr>
          <w:szCs w:val="24"/>
        </w:rPr>
        <w:t xml:space="preserve"> = t</w:t>
      </w:r>
      <w:r w:rsidR="0054792A">
        <w:rPr>
          <w:szCs w:val="24"/>
        </w:rPr>
        <w:t>otal nilai perawatan kaki buruk</w:t>
      </w:r>
      <w:r w:rsidRPr="00D364D4">
        <w:rPr>
          <w:szCs w:val="24"/>
        </w:rPr>
        <w:t xml:space="preserve"> + panjang kelas</w:t>
      </w:r>
    </w:p>
    <w:p w:rsidR="002E7A14" w:rsidRPr="00974FA3" w:rsidRDefault="0054792A" w:rsidP="0054792A">
      <w:pPr>
        <w:tabs>
          <w:tab w:val="left" w:pos="709"/>
          <w:tab w:val="left" w:pos="993"/>
          <w:tab w:val="left" w:pos="3686"/>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sidR="00974FA3">
        <w:rPr>
          <w:szCs w:val="24"/>
        </w:rPr>
        <w:t>= 1</w:t>
      </w:r>
      <w:r w:rsidR="00974FA3">
        <w:rPr>
          <w:szCs w:val="24"/>
          <w:lang w:val="en-US"/>
        </w:rPr>
        <w:t>2</w:t>
      </w:r>
      <w:r w:rsidR="00974FA3">
        <w:rPr>
          <w:szCs w:val="24"/>
        </w:rPr>
        <w:t xml:space="preserve"> + 1</w:t>
      </w:r>
      <w:r w:rsidR="00974FA3">
        <w:rPr>
          <w:szCs w:val="24"/>
          <w:lang w:val="en-US"/>
        </w:rPr>
        <w:t>2</w:t>
      </w:r>
    </w:p>
    <w:p w:rsidR="002E7A14" w:rsidRPr="00974FA3" w:rsidRDefault="0054792A" w:rsidP="0054792A">
      <w:pPr>
        <w:tabs>
          <w:tab w:val="left" w:pos="709"/>
          <w:tab w:val="left" w:pos="993"/>
          <w:tab w:val="left" w:pos="3686"/>
        </w:tabs>
        <w:spacing w:before="0" w:beforeAutospacing="0" w:after="0" w:afterAutospacing="0" w:line="480" w:lineRule="auto"/>
        <w:ind w:right="-1" w:firstLine="0"/>
        <w:jc w:val="both"/>
        <w:rPr>
          <w:szCs w:val="24"/>
          <w:lang w:val="en-US"/>
        </w:rPr>
      </w:pPr>
      <w:r>
        <w:rPr>
          <w:szCs w:val="24"/>
        </w:rPr>
        <w:tab/>
      </w:r>
      <w:r>
        <w:rPr>
          <w:szCs w:val="24"/>
        </w:rPr>
        <w:tab/>
      </w:r>
      <w:r>
        <w:rPr>
          <w:szCs w:val="24"/>
        </w:rPr>
        <w:tab/>
      </w:r>
      <w:r w:rsidR="00974FA3">
        <w:rPr>
          <w:szCs w:val="24"/>
        </w:rPr>
        <w:t>= 2</w:t>
      </w:r>
      <w:r w:rsidR="00974FA3">
        <w:rPr>
          <w:szCs w:val="24"/>
          <w:lang w:val="en-US"/>
        </w:rPr>
        <w:t>4</w:t>
      </w:r>
    </w:p>
    <w:p w:rsidR="00774645" w:rsidRDefault="00774645" w:rsidP="00774645">
      <w:pPr>
        <w:tabs>
          <w:tab w:val="left" w:pos="709"/>
          <w:tab w:val="left" w:pos="993"/>
          <w:tab w:val="left" w:pos="3686"/>
        </w:tabs>
        <w:spacing w:before="0" w:beforeAutospacing="0" w:after="0" w:afterAutospacing="0" w:line="480" w:lineRule="auto"/>
        <w:ind w:left="3969" w:right="-1" w:hanging="3969"/>
        <w:jc w:val="both"/>
        <w:rPr>
          <w:szCs w:val="24"/>
        </w:rPr>
      </w:pPr>
      <w:r>
        <w:rPr>
          <w:szCs w:val="24"/>
        </w:rPr>
        <w:t>Nilai Perilaku perawatan kaki baik</w:t>
      </w:r>
      <w:r>
        <w:rPr>
          <w:szCs w:val="24"/>
        </w:rPr>
        <w:tab/>
        <w:t>= total nilai perilaku perawatan kaki sedang + panjang kelas</w:t>
      </w:r>
    </w:p>
    <w:p w:rsidR="00774645" w:rsidRPr="00974FA3" w:rsidRDefault="00974FA3" w:rsidP="00774645">
      <w:pPr>
        <w:tabs>
          <w:tab w:val="left" w:pos="709"/>
          <w:tab w:val="left" w:pos="993"/>
          <w:tab w:val="left" w:pos="3686"/>
        </w:tabs>
        <w:spacing w:before="0" w:beforeAutospacing="0" w:after="0" w:afterAutospacing="0" w:line="480" w:lineRule="auto"/>
        <w:ind w:left="3969" w:right="-1" w:hanging="3969"/>
        <w:jc w:val="both"/>
        <w:rPr>
          <w:szCs w:val="24"/>
          <w:lang w:val="en-US"/>
        </w:rPr>
      </w:pPr>
      <w:r>
        <w:rPr>
          <w:szCs w:val="24"/>
        </w:rPr>
        <w:tab/>
      </w:r>
      <w:r>
        <w:rPr>
          <w:szCs w:val="24"/>
        </w:rPr>
        <w:tab/>
      </w:r>
      <w:r>
        <w:rPr>
          <w:szCs w:val="24"/>
        </w:rPr>
        <w:tab/>
        <w:t>= 2</w:t>
      </w:r>
      <w:r>
        <w:rPr>
          <w:szCs w:val="24"/>
          <w:lang w:val="en-US"/>
        </w:rPr>
        <w:t>4</w:t>
      </w:r>
      <w:r>
        <w:rPr>
          <w:szCs w:val="24"/>
        </w:rPr>
        <w:t xml:space="preserve"> + 1</w:t>
      </w:r>
      <w:r>
        <w:rPr>
          <w:szCs w:val="24"/>
          <w:lang w:val="en-US"/>
        </w:rPr>
        <w:t>2</w:t>
      </w:r>
    </w:p>
    <w:p w:rsidR="00974FA3" w:rsidRDefault="00974FA3" w:rsidP="006E7544">
      <w:pPr>
        <w:tabs>
          <w:tab w:val="left" w:pos="709"/>
          <w:tab w:val="left" w:pos="993"/>
          <w:tab w:val="left" w:pos="3686"/>
        </w:tabs>
        <w:spacing w:before="0" w:beforeAutospacing="0" w:after="0" w:afterAutospacing="0" w:line="480" w:lineRule="auto"/>
        <w:ind w:left="3969" w:right="-1" w:hanging="3969"/>
        <w:jc w:val="both"/>
        <w:rPr>
          <w:szCs w:val="24"/>
          <w:lang w:val="en-US"/>
        </w:rPr>
      </w:pPr>
      <w:r>
        <w:rPr>
          <w:szCs w:val="24"/>
        </w:rPr>
        <w:tab/>
      </w:r>
      <w:r>
        <w:rPr>
          <w:szCs w:val="24"/>
        </w:rPr>
        <w:tab/>
      </w:r>
      <w:r>
        <w:rPr>
          <w:szCs w:val="24"/>
        </w:rPr>
        <w:tab/>
        <w:t xml:space="preserve">= </w:t>
      </w:r>
      <w:r>
        <w:rPr>
          <w:szCs w:val="24"/>
          <w:lang w:val="en-US"/>
        </w:rPr>
        <w:t>36</w:t>
      </w:r>
    </w:p>
    <w:p w:rsidR="006E7544" w:rsidRDefault="006E7544" w:rsidP="006E7544">
      <w:pPr>
        <w:tabs>
          <w:tab w:val="left" w:pos="709"/>
          <w:tab w:val="left" w:pos="993"/>
          <w:tab w:val="left" w:pos="3686"/>
        </w:tabs>
        <w:spacing w:before="0" w:beforeAutospacing="0" w:after="0" w:afterAutospacing="0" w:line="480" w:lineRule="auto"/>
        <w:ind w:left="3969" w:right="-1" w:hanging="3969"/>
        <w:jc w:val="both"/>
        <w:rPr>
          <w:szCs w:val="24"/>
          <w:lang w:val="en-US"/>
        </w:rPr>
      </w:pPr>
    </w:p>
    <w:p w:rsidR="006E7544" w:rsidRPr="00974FA3" w:rsidRDefault="006E7544" w:rsidP="006E7544">
      <w:pPr>
        <w:tabs>
          <w:tab w:val="left" w:pos="709"/>
          <w:tab w:val="left" w:pos="993"/>
          <w:tab w:val="left" w:pos="3686"/>
        </w:tabs>
        <w:spacing w:before="0" w:beforeAutospacing="0" w:after="0" w:afterAutospacing="0" w:line="480" w:lineRule="auto"/>
        <w:ind w:left="3969" w:right="-1" w:hanging="3969"/>
        <w:jc w:val="both"/>
        <w:rPr>
          <w:szCs w:val="24"/>
          <w:lang w:val="en-US"/>
        </w:rPr>
      </w:pPr>
    </w:p>
    <w:p w:rsidR="002E7A14" w:rsidRPr="00D364D4" w:rsidRDefault="002E7A14" w:rsidP="00A52C19">
      <w:pPr>
        <w:tabs>
          <w:tab w:val="left" w:pos="709"/>
          <w:tab w:val="left" w:pos="993"/>
        </w:tabs>
        <w:spacing w:before="0" w:beforeAutospacing="0" w:after="0" w:afterAutospacing="0" w:line="480" w:lineRule="auto"/>
        <w:ind w:right="-1" w:firstLine="0"/>
        <w:jc w:val="both"/>
        <w:rPr>
          <w:szCs w:val="24"/>
        </w:rPr>
      </w:pPr>
      <w:r w:rsidRPr="00D364D4">
        <w:rPr>
          <w:szCs w:val="24"/>
        </w:rPr>
        <w:lastRenderedPageBreak/>
        <w:t>Sehingga interpretasi hasil instrumen penelitian kuisioner NAFF, yaitu</w:t>
      </w:r>
    </w:p>
    <w:p w:rsidR="002E7A14" w:rsidRPr="006E7544"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Perila</w:t>
      </w:r>
      <w:r w:rsidR="006E7544">
        <w:rPr>
          <w:szCs w:val="24"/>
        </w:rPr>
        <w:t>ku perawatan kaki buruk = 0 – 1</w:t>
      </w:r>
      <w:r w:rsidR="006E7544">
        <w:rPr>
          <w:szCs w:val="24"/>
          <w:lang w:val="en-US"/>
        </w:rPr>
        <w:t>2</w:t>
      </w:r>
    </w:p>
    <w:p w:rsidR="002E7A14" w:rsidRPr="006E7544" w:rsidRDefault="002E7A14" w:rsidP="00A52C19">
      <w:pPr>
        <w:tabs>
          <w:tab w:val="left" w:pos="709"/>
          <w:tab w:val="left" w:pos="993"/>
        </w:tabs>
        <w:spacing w:before="0" w:beforeAutospacing="0" w:after="0" w:afterAutospacing="0" w:line="480" w:lineRule="auto"/>
        <w:ind w:right="-1" w:firstLine="0"/>
        <w:jc w:val="both"/>
        <w:rPr>
          <w:szCs w:val="24"/>
          <w:lang w:val="en-US"/>
        </w:rPr>
      </w:pPr>
      <w:r w:rsidRPr="00D364D4">
        <w:rPr>
          <w:szCs w:val="24"/>
        </w:rPr>
        <w:t>Perilaku perawatan kaki</w:t>
      </w:r>
      <w:r w:rsidR="006E7544">
        <w:rPr>
          <w:szCs w:val="24"/>
        </w:rPr>
        <w:t xml:space="preserve"> sedang = 1</w:t>
      </w:r>
      <w:r w:rsidR="006E7544">
        <w:rPr>
          <w:szCs w:val="24"/>
          <w:lang w:val="en-US"/>
        </w:rPr>
        <w:t>3</w:t>
      </w:r>
      <w:r w:rsidR="006E7544">
        <w:rPr>
          <w:szCs w:val="24"/>
        </w:rPr>
        <w:t xml:space="preserve"> – 2</w:t>
      </w:r>
      <w:r w:rsidR="006E7544">
        <w:rPr>
          <w:szCs w:val="24"/>
          <w:lang w:val="en-US"/>
        </w:rPr>
        <w:t>4</w:t>
      </w:r>
    </w:p>
    <w:p w:rsidR="00A52C19" w:rsidRPr="006E7544" w:rsidRDefault="00774645" w:rsidP="00A52C19">
      <w:pPr>
        <w:tabs>
          <w:tab w:val="left" w:pos="709"/>
          <w:tab w:val="left" w:pos="993"/>
        </w:tabs>
        <w:spacing w:before="0" w:beforeAutospacing="0" w:after="0" w:afterAutospacing="0" w:line="480" w:lineRule="auto"/>
        <w:ind w:right="-1" w:firstLine="0"/>
        <w:jc w:val="both"/>
        <w:rPr>
          <w:szCs w:val="24"/>
          <w:lang w:val="en-US"/>
        </w:rPr>
      </w:pPr>
      <w:r>
        <w:rPr>
          <w:szCs w:val="24"/>
        </w:rPr>
        <w:t>Peri</w:t>
      </w:r>
      <w:r w:rsidR="006E7544">
        <w:rPr>
          <w:szCs w:val="24"/>
        </w:rPr>
        <w:t>laku perawatan kaki baik = 2</w:t>
      </w:r>
      <w:r w:rsidR="006E7544">
        <w:rPr>
          <w:szCs w:val="24"/>
          <w:lang w:val="en-US"/>
        </w:rPr>
        <w:t>5 - 36</w:t>
      </w:r>
    </w:p>
    <w:p w:rsidR="00873D32" w:rsidRPr="00873D32" w:rsidRDefault="00873D32" w:rsidP="00FC77BC">
      <w:pPr>
        <w:tabs>
          <w:tab w:val="left" w:pos="709"/>
        </w:tabs>
        <w:spacing w:before="0" w:beforeAutospacing="0" w:after="0" w:afterAutospacing="0" w:line="240" w:lineRule="auto"/>
        <w:ind w:firstLine="0"/>
        <w:jc w:val="both"/>
        <w:rPr>
          <w:szCs w:val="24"/>
          <w:lang w:val="en-US"/>
        </w:rPr>
      </w:pPr>
    </w:p>
    <w:p w:rsidR="002E7A14" w:rsidRPr="00D364D4" w:rsidRDefault="002E7A14" w:rsidP="00F32685">
      <w:pPr>
        <w:tabs>
          <w:tab w:val="left" w:pos="709"/>
        </w:tabs>
        <w:spacing w:before="0" w:beforeAutospacing="0" w:after="0" w:afterAutospacing="0" w:line="240" w:lineRule="auto"/>
        <w:ind w:left="1418"/>
        <w:jc w:val="both"/>
        <w:rPr>
          <w:szCs w:val="24"/>
        </w:rPr>
      </w:pPr>
      <w:r w:rsidRPr="00D364D4">
        <w:rPr>
          <w:szCs w:val="24"/>
        </w:rPr>
        <w:t>Tabel 4.5</w:t>
      </w:r>
      <w:r w:rsidRPr="00D364D4">
        <w:rPr>
          <w:szCs w:val="24"/>
        </w:rPr>
        <w:tab/>
      </w:r>
      <w:r w:rsidRPr="00D364D4">
        <w:rPr>
          <w:szCs w:val="24"/>
        </w:rPr>
        <w:tab/>
        <w:t>Perhitungan skoring dan nilai interpretasi kuisioner NAFF perilaku perawatan kaki.</w:t>
      </w:r>
    </w:p>
    <w:tbl>
      <w:tblPr>
        <w:tblW w:w="0" w:type="auto"/>
        <w:tblInd w:w="-34" w:type="dxa"/>
        <w:tblLook w:val="04A0" w:firstRow="1" w:lastRow="0" w:firstColumn="1" w:lastColumn="0" w:noHBand="0" w:noVBand="1"/>
      </w:tblPr>
      <w:tblGrid>
        <w:gridCol w:w="2235"/>
        <w:gridCol w:w="317"/>
        <w:gridCol w:w="2693"/>
        <w:gridCol w:w="284"/>
        <w:gridCol w:w="2658"/>
      </w:tblGrid>
      <w:tr w:rsidR="00FC77BC" w:rsidRPr="00D364D4" w:rsidTr="00FC77BC">
        <w:tc>
          <w:tcPr>
            <w:tcW w:w="2235" w:type="dxa"/>
            <w:tcBorders>
              <w:top w:val="single" w:sz="4" w:space="0" w:color="auto"/>
              <w:left w:val="single" w:sz="4" w:space="0" w:color="auto"/>
              <w:bottom w:val="single" w:sz="4" w:space="0" w:color="auto"/>
              <w:right w:val="single" w:sz="4" w:space="0" w:color="auto"/>
            </w:tcBorders>
          </w:tcPr>
          <w:p w:rsidR="00FC77BC" w:rsidRPr="00FC77BC" w:rsidRDefault="00FC77BC" w:rsidP="00A52C19">
            <w:pPr>
              <w:tabs>
                <w:tab w:val="left" w:pos="993"/>
              </w:tabs>
              <w:spacing w:before="0" w:beforeAutospacing="0" w:after="0" w:afterAutospacing="0" w:line="480" w:lineRule="auto"/>
              <w:ind w:firstLine="0"/>
              <w:jc w:val="center"/>
              <w:rPr>
                <w:szCs w:val="24"/>
              </w:rPr>
            </w:pPr>
            <w:r w:rsidRPr="00FC77BC">
              <w:rPr>
                <w:szCs w:val="24"/>
              </w:rPr>
              <w:t>Variabel</w:t>
            </w:r>
          </w:p>
        </w:tc>
        <w:tc>
          <w:tcPr>
            <w:tcW w:w="317" w:type="dxa"/>
            <w:tcBorders>
              <w:top w:val="single" w:sz="4" w:space="0" w:color="auto"/>
              <w:left w:val="single" w:sz="4" w:space="0" w:color="auto"/>
              <w:bottom w:val="single" w:sz="4" w:space="0" w:color="auto"/>
            </w:tcBorders>
          </w:tcPr>
          <w:p w:rsidR="00FC77BC" w:rsidRPr="00D364D4" w:rsidRDefault="00FC77BC" w:rsidP="00FC77BC">
            <w:pPr>
              <w:tabs>
                <w:tab w:val="left" w:pos="993"/>
              </w:tabs>
              <w:spacing w:before="0" w:beforeAutospacing="0" w:after="0" w:afterAutospacing="0" w:line="480" w:lineRule="auto"/>
              <w:ind w:firstLine="0"/>
              <w:jc w:val="center"/>
              <w:rPr>
                <w:b/>
                <w:szCs w:val="24"/>
              </w:rPr>
            </w:pPr>
          </w:p>
        </w:tc>
        <w:tc>
          <w:tcPr>
            <w:tcW w:w="2693" w:type="dxa"/>
            <w:tcBorders>
              <w:top w:val="single" w:sz="4" w:space="0" w:color="auto"/>
              <w:bottom w:val="single" w:sz="4" w:space="0" w:color="auto"/>
              <w:right w:val="single" w:sz="4" w:space="0" w:color="auto"/>
            </w:tcBorders>
          </w:tcPr>
          <w:p w:rsidR="00FC77BC" w:rsidRPr="00FC77BC" w:rsidRDefault="00FC77BC" w:rsidP="00A52C19">
            <w:pPr>
              <w:tabs>
                <w:tab w:val="left" w:pos="993"/>
              </w:tabs>
              <w:spacing w:before="0" w:beforeAutospacing="0" w:after="0" w:afterAutospacing="0" w:line="480" w:lineRule="auto"/>
              <w:ind w:firstLine="0"/>
              <w:jc w:val="center"/>
              <w:rPr>
                <w:szCs w:val="24"/>
              </w:rPr>
            </w:pPr>
            <w:r w:rsidRPr="00FC77BC">
              <w:rPr>
                <w:szCs w:val="24"/>
              </w:rPr>
              <w:t>Cara Skoring</w:t>
            </w:r>
          </w:p>
        </w:tc>
        <w:tc>
          <w:tcPr>
            <w:tcW w:w="284" w:type="dxa"/>
            <w:tcBorders>
              <w:top w:val="single" w:sz="4" w:space="0" w:color="auto"/>
              <w:left w:val="single" w:sz="4" w:space="0" w:color="auto"/>
              <w:bottom w:val="single" w:sz="4" w:space="0" w:color="auto"/>
            </w:tcBorders>
          </w:tcPr>
          <w:p w:rsidR="00FC77BC" w:rsidRPr="00FC77BC" w:rsidRDefault="00FC77BC" w:rsidP="00FC77BC">
            <w:pPr>
              <w:tabs>
                <w:tab w:val="left" w:pos="993"/>
              </w:tabs>
              <w:spacing w:before="0" w:beforeAutospacing="0" w:after="0" w:afterAutospacing="0" w:line="480" w:lineRule="auto"/>
              <w:ind w:firstLine="0"/>
              <w:jc w:val="center"/>
              <w:rPr>
                <w:szCs w:val="24"/>
              </w:rPr>
            </w:pPr>
          </w:p>
        </w:tc>
        <w:tc>
          <w:tcPr>
            <w:tcW w:w="2658" w:type="dxa"/>
            <w:tcBorders>
              <w:top w:val="single" w:sz="4" w:space="0" w:color="auto"/>
              <w:bottom w:val="single" w:sz="4" w:space="0" w:color="auto"/>
              <w:right w:val="single" w:sz="4" w:space="0" w:color="auto"/>
            </w:tcBorders>
          </w:tcPr>
          <w:p w:rsidR="00FC77BC" w:rsidRPr="00FC77BC" w:rsidRDefault="00FC77BC" w:rsidP="00A52C19">
            <w:pPr>
              <w:tabs>
                <w:tab w:val="left" w:pos="993"/>
              </w:tabs>
              <w:spacing w:before="0" w:beforeAutospacing="0" w:after="0" w:afterAutospacing="0" w:line="480" w:lineRule="auto"/>
              <w:ind w:firstLine="0"/>
              <w:jc w:val="center"/>
              <w:rPr>
                <w:szCs w:val="24"/>
              </w:rPr>
            </w:pPr>
            <w:r w:rsidRPr="00FC77BC">
              <w:rPr>
                <w:szCs w:val="24"/>
              </w:rPr>
              <w:t>Interpretasi</w:t>
            </w:r>
          </w:p>
        </w:tc>
      </w:tr>
      <w:tr w:rsidR="00FC77BC" w:rsidRPr="00D364D4" w:rsidTr="00FC77BC">
        <w:tc>
          <w:tcPr>
            <w:tcW w:w="2235" w:type="dxa"/>
            <w:tcBorders>
              <w:top w:val="single" w:sz="4" w:space="0" w:color="auto"/>
              <w:left w:val="single" w:sz="4" w:space="0" w:color="auto"/>
              <w:bottom w:val="single" w:sz="4" w:space="0" w:color="auto"/>
              <w:right w:val="single" w:sz="4" w:space="0" w:color="auto"/>
            </w:tcBorders>
          </w:tcPr>
          <w:p w:rsidR="00FC77BC" w:rsidRPr="00FC77BC" w:rsidRDefault="00FC77BC" w:rsidP="00FC77BC">
            <w:pPr>
              <w:tabs>
                <w:tab w:val="left" w:pos="993"/>
              </w:tabs>
              <w:spacing w:before="0" w:beforeAutospacing="0" w:after="0" w:afterAutospacing="0" w:line="240" w:lineRule="auto"/>
              <w:ind w:firstLine="34"/>
              <w:rPr>
                <w:szCs w:val="24"/>
              </w:rPr>
            </w:pPr>
            <w:r w:rsidRPr="00FC77BC">
              <w:rPr>
                <w:szCs w:val="24"/>
              </w:rPr>
              <w:t>Perilaku perawatan kaki</w:t>
            </w:r>
          </w:p>
        </w:tc>
        <w:tc>
          <w:tcPr>
            <w:tcW w:w="317" w:type="dxa"/>
            <w:tcBorders>
              <w:top w:val="single" w:sz="4" w:space="0" w:color="auto"/>
              <w:left w:val="single" w:sz="4" w:space="0" w:color="auto"/>
              <w:bottom w:val="single" w:sz="4" w:space="0" w:color="auto"/>
            </w:tcBorders>
          </w:tcPr>
          <w:p w:rsidR="00FC77BC" w:rsidRDefault="00FC77BC" w:rsidP="00FC77BC">
            <w:pPr>
              <w:spacing w:before="0" w:beforeAutospacing="0" w:after="0" w:afterAutospacing="0" w:line="240" w:lineRule="auto"/>
              <w:ind w:right="0"/>
              <w:jc w:val="both"/>
              <w:rPr>
                <w:b/>
                <w:szCs w:val="24"/>
              </w:rPr>
            </w:pPr>
          </w:p>
          <w:p w:rsidR="00FC77BC" w:rsidRPr="00D364D4" w:rsidRDefault="00FC77BC" w:rsidP="00FC77BC">
            <w:pPr>
              <w:tabs>
                <w:tab w:val="left" w:pos="993"/>
              </w:tabs>
              <w:spacing w:before="0" w:beforeAutospacing="0" w:after="0" w:afterAutospacing="0" w:line="240" w:lineRule="auto"/>
              <w:ind w:firstLine="0"/>
              <w:rPr>
                <w:b/>
                <w:szCs w:val="24"/>
              </w:rPr>
            </w:pPr>
          </w:p>
        </w:tc>
        <w:tc>
          <w:tcPr>
            <w:tcW w:w="2693" w:type="dxa"/>
            <w:tcBorders>
              <w:top w:val="single" w:sz="4" w:space="0" w:color="auto"/>
              <w:bottom w:val="single" w:sz="4" w:space="0" w:color="auto"/>
              <w:right w:val="single" w:sz="4" w:space="0" w:color="auto"/>
            </w:tcBorders>
          </w:tcPr>
          <w:p w:rsidR="00FC77BC" w:rsidRPr="00D364D4" w:rsidRDefault="006E7544" w:rsidP="00FC77BC">
            <w:pPr>
              <w:tabs>
                <w:tab w:val="left" w:pos="993"/>
              </w:tabs>
              <w:spacing w:before="0" w:beforeAutospacing="0" w:after="0" w:afterAutospacing="0" w:line="240" w:lineRule="auto"/>
              <w:ind w:firstLine="0"/>
              <w:rPr>
                <w:szCs w:val="24"/>
              </w:rPr>
            </w:pPr>
            <w:r>
              <w:rPr>
                <w:szCs w:val="24"/>
              </w:rPr>
              <w:t>Skor ter</w:t>
            </w:r>
            <w:r>
              <w:rPr>
                <w:szCs w:val="24"/>
                <w:lang w:val="en-US"/>
              </w:rPr>
              <w:t>besar</w:t>
            </w:r>
            <w:r w:rsidR="00FC77BC" w:rsidRPr="00D364D4">
              <w:rPr>
                <w:szCs w:val="24"/>
              </w:rPr>
              <w:t xml:space="preserve"> = 3</w:t>
            </w:r>
          </w:p>
          <w:p w:rsidR="00FC77BC" w:rsidRPr="00D364D4" w:rsidRDefault="006E7544" w:rsidP="00FC77BC">
            <w:pPr>
              <w:tabs>
                <w:tab w:val="left" w:pos="993"/>
              </w:tabs>
              <w:spacing w:before="0" w:beforeAutospacing="0" w:after="0" w:afterAutospacing="0" w:line="240" w:lineRule="auto"/>
              <w:ind w:firstLine="0"/>
              <w:rPr>
                <w:szCs w:val="24"/>
              </w:rPr>
            </w:pPr>
            <w:r>
              <w:rPr>
                <w:szCs w:val="24"/>
              </w:rPr>
              <w:t>Skor ter</w:t>
            </w:r>
            <w:r>
              <w:rPr>
                <w:szCs w:val="24"/>
                <w:lang w:val="en-US"/>
              </w:rPr>
              <w:t>kecil</w:t>
            </w:r>
            <w:r w:rsidR="00FC77BC" w:rsidRPr="00D364D4">
              <w:rPr>
                <w:szCs w:val="24"/>
              </w:rPr>
              <w:t xml:space="preserve"> = 0</w:t>
            </w:r>
          </w:p>
          <w:p w:rsidR="00FC77BC" w:rsidRPr="006E7544" w:rsidRDefault="006E7544" w:rsidP="00FC77BC">
            <w:pPr>
              <w:tabs>
                <w:tab w:val="left" w:pos="993"/>
              </w:tabs>
              <w:spacing w:before="0" w:beforeAutospacing="0" w:after="0" w:afterAutospacing="0" w:line="240" w:lineRule="auto"/>
              <w:ind w:firstLine="0"/>
              <w:rPr>
                <w:szCs w:val="24"/>
                <w:lang w:val="en-US"/>
              </w:rPr>
            </w:pPr>
            <w:r>
              <w:rPr>
                <w:szCs w:val="24"/>
              </w:rPr>
              <w:t>Nilai ter</w:t>
            </w:r>
            <w:r>
              <w:rPr>
                <w:szCs w:val="24"/>
                <w:lang w:val="en-US"/>
              </w:rPr>
              <w:t>tinggi</w:t>
            </w:r>
            <w:r>
              <w:rPr>
                <w:szCs w:val="24"/>
              </w:rPr>
              <w:t xml:space="preserve"> = </w:t>
            </w:r>
            <w:r>
              <w:rPr>
                <w:szCs w:val="24"/>
                <w:lang w:val="en-US"/>
              </w:rPr>
              <w:t>36</w:t>
            </w:r>
          </w:p>
          <w:p w:rsidR="00FC77BC" w:rsidRPr="00D364D4" w:rsidRDefault="006E7544" w:rsidP="00FC77BC">
            <w:pPr>
              <w:tabs>
                <w:tab w:val="left" w:pos="993"/>
              </w:tabs>
              <w:spacing w:before="0" w:beforeAutospacing="0" w:after="0" w:afterAutospacing="0" w:line="240" w:lineRule="auto"/>
              <w:ind w:firstLine="0"/>
              <w:rPr>
                <w:szCs w:val="24"/>
              </w:rPr>
            </w:pPr>
            <w:r>
              <w:rPr>
                <w:szCs w:val="24"/>
              </w:rPr>
              <w:t>Nilai ter</w:t>
            </w:r>
            <w:r>
              <w:rPr>
                <w:szCs w:val="24"/>
                <w:lang w:val="en-US"/>
              </w:rPr>
              <w:t>endah</w:t>
            </w:r>
            <w:r w:rsidR="00FC77BC" w:rsidRPr="00D364D4">
              <w:rPr>
                <w:szCs w:val="24"/>
              </w:rPr>
              <w:t xml:space="preserve"> = 0</w:t>
            </w:r>
          </w:p>
        </w:tc>
        <w:tc>
          <w:tcPr>
            <w:tcW w:w="284" w:type="dxa"/>
            <w:tcBorders>
              <w:top w:val="single" w:sz="4" w:space="0" w:color="auto"/>
              <w:left w:val="single" w:sz="4" w:space="0" w:color="auto"/>
              <w:bottom w:val="single" w:sz="4" w:space="0" w:color="auto"/>
            </w:tcBorders>
          </w:tcPr>
          <w:p w:rsidR="00FC77BC" w:rsidRDefault="00FC77BC" w:rsidP="00FC77BC">
            <w:pPr>
              <w:spacing w:before="0" w:beforeAutospacing="0" w:after="0" w:afterAutospacing="0" w:line="240" w:lineRule="auto"/>
              <w:ind w:right="0"/>
              <w:jc w:val="both"/>
              <w:rPr>
                <w:szCs w:val="24"/>
              </w:rPr>
            </w:pPr>
          </w:p>
          <w:p w:rsidR="00FC77BC" w:rsidRDefault="00FC77BC" w:rsidP="00FC77BC">
            <w:pPr>
              <w:spacing w:before="0" w:beforeAutospacing="0" w:after="0" w:afterAutospacing="0" w:line="240" w:lineRule="auto"/>
              <w:ind w:right="0"/>
              <w:jc w:val="both"/>
              <w:rPr>
                <w:szCs w:val="24"/>
              </w:rPr>
            </w:pPr>
          </w:p>
          <w:p w:rsidR="00FC77BC" w:rsidRDefault="00FC77BC" w:rsidP="00FC77BC">
            <w:pPr>
              <w:spacing w:before="0" w:beforeAutospacing="0" w:after="0" w:afterAutospacing="0" w:line="240" w:lineRule="auto"/>
              <w:ind w:right="0"/>
              <w:jc w:val="both"/>
              <w:rPr>
                <w:szCs w:val="24"/>
              </w:rPr>
            </w:pPr>
          </w:p>
          <w:p w:rsidR="00FC77BC" w:rsidRPr="00D364D4" w:rsidRDefault="00FC77BC" w:rsidP="00FC77BC">
            <w:pPr>
              <w:tabs>
                <w:tab w:val="left" w:pos="993"/>
              </w:tabs>
              <w:spacing w:before="0" w:beforeAutospacing="0" w:after="0" w:afterAutospacing="0" w:line="240" w:lineRule="auto"/>
              <w:ind w:firstLine="0"/>
              <w:rPr>
                <w:szCs w:val="24"/>
              </w:rPr>
            </w:pPr>
          </w:p>
        </w:tc>
        <w:tc>
          <w:tcPr>
            <w:tcW w:w="2658" w:type="dxa"/>
            <w:tcBorders>
              <w:top w:val="single" w:sz="4" w:space="0" w:color="auto"/>
              <w:bottom w:val="single" w:sz="4" w:space="0" w:color="auto"/>
              <w:right w:val="single" w:sz="4" w:space="0" w:color="auto"/>
            </w:tcBorders>
          </w:tcPr>
          <w:p w:rsidR="00FC77BC" w:rsidRPr="006E7544" w:rsidRDefault="00FC77BC" w:rsidP="00FC77BC">
            <w:pPr>
              <w:tabs>
                <w:tab w:val="left" w:pos="993"/>
              </w:tabs>
              <w:spacing w:before="0" w:beforeAutospacing="0" w:after="0" w:afterAutospacing="0" w:line="240" w:lineRule="auto"/>
              <w:ind w:firstLine="0"/>
              <w:rPr>
                <w:szCs w:val="24"/>
                <w:lang w:val="en-US"/>
              </w:rPr>
            </w:pPr>
            <w:r w:rsidRPr="00D364D4">
              <w:rPr>
                <w:szCs w:val="24"/>
              </w:rPr>
              <w:t xml:space="preserve">Buruk = 0 </w:t>
            </w:r>
            <w:r>
              <w:rPr>
                <w:szCs w:val="24"/>
              </w:rPr>
              <w:t>–</w:t>
            </w:r>
            <w:r w:rsidRPr="00D364D4">
              <w:rPr>
                <w:szCs w:val="24"/>
              </w:rPr>
              <w:t xml:space="preserve"> </w:t>
            </w:r>
            <w:r w:rsidR="006E7544">
              <w:rPr>
                <w:szCs w:val="24"/>
              </w:rPr>
              <w:t>1</w:t>
            </w:r>
            <w:r w:rsidR="006E7544">
              <w:rPr>
                <w:szCs w:val="24"/>
                <w:lang w:val="en-US"/>
              </w:rPr>
              <w:t>2</w:t>
            </w:r>
          </w:p>
          <w:p w:rsidR="00FC77BC" w:rsidRPr="006E7544" w:rsidRDefault="00FC77BC" w:rsidP="00FC77BC">
            <w:pPr>
              <w:tabs>
                <w:tab w:val="left" w:pos="993"/>
              </w:tabs>
              <w:spacing w:before="0" w:beforeAutospacing="0" w:after="0" w:afterAutospacing="0" w:line="240" w:lineRule="auto"/>
              <w:ind w:firstLine="0"/>
              <w:rPr>
                <w:szCs w:val="24"/>
                <w:lang w:val="en-US"/>
              </w:rPr>
            </w:pPr>
            <w:r>
              <w:rPr>
                <w:szCs w:val="24"/>
              </w:rPr>
              <w:t>Sed</w:t>
            </w:r>
            <w:r w:rsidR="006E7544">
              <w:rPr>
                <w:szCs w:val="24"/>
              </w:rPr>
              <w:t>ang = 1</w:t>
            </w:r>
            <w:r w:rsidR="006E7544">
              <w:rPr>
                <w:szCs w:val="24"/>
                <w:lang w:val="en-US"/>
              </w:rPr>
              <w:t>3</w:t>
            </w:r>
            <w:r w:rsidR="006E7544">
              <w:rPr>
                <w:szCs w:val="24"/>
              </w:rPr>
              <w:t xml:space="preserve"> - 2</w:t>
            </w:r>
            <w:r w:rsidR="006E7544">
              <w:rPr>
                <w:szCs w:val="24"/>
                <w:lang w:val="en-US"/>
              </w:rPr>
              <w:t>4</w:t>
            </w:r>
          </w:p>
          <w:p w:rsidR="00FC77BC" w:rsidRPr="00FC77BC" w:rsidRDefault="006E7544" w:rsidP="00FC77BC">
            <w:pPr>
              <w:tabs>
                <w:tab w:val="left" w:pos="993"/>
              </w:tabs>
              <w:spacing w:before="0" w:beforeAutospacing="0" w:after="0" w:afterAutospacing="0" w:line="240" w:lineRule="auto"/>
              <w:ind w:right="0" w:firstLine="0"/>
              <w:rPr>
                <w:szCs w:val="24"/>
                <w:lang w:val="en-US"/>
              </w:rPr>
            </w:pPr>
            <w:r>
              <w:rPr>
                <w:szCs w:val="24"/>
              </w:rPr>
              <w:t>Baik = 2</w:t>
            </w:r>
            <w:r>
              <w:rPr>
                <w:szCs w:val="24"/>
                <w:lang w:val="en-US"/>
              </w:rPr>
              <w:t>5</w:t>
            </w:r>
            <w:r w:rsidR="00FC77BC">
              <w:rPr>
                <w:szCs w:val="24"/>
              </w:rPr>
              <w:t xml:space="preserve"> – 3</w:t>
            </w:r>
            <w:r>
              <w:rPr>
                <w:szCs w:val="24"/>
                <w:lang w:val="en-US"/>
              </w:rPr>
              <w:t>6</w:t>
            </w:r>
          </w:p>
        </w:tc>
      </w:tr>
    </w:tbl>
    <w:p w:rsidR="002E7A14" w:rsidRPr="00D364D4" w:rsidRDefault="002E7A14" w:rsidP="00A52C19">
      <w:pPr>
        <w:tabs>
          <w:tab w:val="left" w:pos="993"/>
        </w:tabs>
        <w:spacing w:before="0" w:beforeAutospacing="0" w:after="0" w:afterAutospacing="0" w:line="480" w:lineRule="auto"/>
        <w:ind w:right="-1" w:firstLine="0"/>
        <w:jc w:val="both"/>
        <w:rPr>
          <w:szCs w:val="24"/>
        </w:rPr>
      </w:pPr>
    </w:p>
    <w:p w:rsidR="00A52C19" w:rsidRDefault="002E7A14" w:rsidP="00BC20FC">
      <w:pPr>
        <w:pStyle w:val="ListParagraph"/>
        <w:numPr>
          <w:ilvl w:val="0"/>
          <w:numId w:val="43"/>
        </w:numPr>
        <w:tabs>
          <w:tab w:val="left" w:pos="709"/>
        </w:tabs>
        <w:spacing w:before="0" w:beforeAutospacing="0" w:after="0" w:afterAutospacing="0" w:line="480" w:lineRule="auto"/>
        <w:ind w:left="0" w:right="-1" w:firstLine="0"/>
        <w:jc w:val="both"/>
        <w:rPr>
          <w:szCs w:val="24"/>
        </w:rPr>
      </w:pPr>
      <w:r w:rsidRPr="00D364D4">
        <w:rPr>
          <w:szCs w:val="24"/>
        </w:rPr>
        <w:t>Prosedur Pengumpulan dan Pengolahan Dat</w:t>
      </w:r>
      <w:r w:rsidR="00A52C19">
        <w:rPr>
          <w:szCs w:val="24"/>
        </w:rPr>
        <w:t>a</w:t>
      </w:r>
    </w:p>
    <w:p w:rsidR="002E7A14" w:rsidRPr="00A52C19" w:rsidRDefault="00A52C19" w:rsidP="00A52C19">
      <w:pPr>
        <w:pStyle w:val="ListParagraph"/>
        <w:tabs>
          <w:tab w:val="left" w:pos="709"/>
        </w:tabs>
        <w:spacing w:before="0" w:beforeAutospacing="0" w:after="0" w:afterAutospacing="0" w:line="480" w:lineRule="auto"/>
        <w:ind w:left="0" w:right="-1" w:firstLine="0"/>
        <w:jc w:val="both"/>
        <w:rPr>
          <w:szCs w:val="24"/>
        </w:rPr>
      </w:pPr>
      <w:r>
        <w:rPr>
          <w:szCs w:val="24"/>
        </w:rPr>
        <w:tab/>
      </w:r>
      <w:r w:rsidR="002E7A14" w:rsidRPr="00A52C19">
        <w:rPr>
          <w:szCs w:val="24"/>
        </w:rPr>
        <w:t>Prosedur pengumpulan dan pengolahan data dalam penelitian ini yaitu sebagai berikut :</w:t>
      </w:r>
    </w:p>
    <w:p w:rsidR="002E7A14" w:rsidRPr="00936120" w:rsidRDefault="00936120" w:rsidP="00936120">
      <w:pPr>
        <w:pStyle w:val="ListParagraph"/>
        <w:numPr>
          <w:ilvl w:val="0"/>
          <w:numId w:val="45"/>
        </w:numPr>
        <w:spacing w:before="0" w:beforeAutospacing="0" w:after="0" w:afterAutospacing="0" w:line="480" w:lineRule="auto"/>
        <w:ind w:left="709" w:right="-1" w:hanging="709"/>
        <w:jc w:val="both"/>
        <w:rPr>
          <w:szCs w:val="24"/>
        </w:rPr>
      </w:pPr>
      <w:r>
        <w:rPr>
          <w:szCs w:val="24"/>
        </w:rPr>
        <w:t>Pen</w:t>
      </w:r>
      <w:r>
        <w:rPr>
          <w:szCs w:val="24"/>
          <w:lang w:val="en-US"/>
        </w:rPr>
        <w:t>eliti mengajukan surat ijin penelitian kepada program studi S1 Keperawatan Sekolah Tinggi Ilmu Kesehatan Hang Tuah Surabaya.</w:t>
      </w:r>
    </w:p>
    <w:p w:rsidR="00936120" w:rsidRPr="00936120" w:rsidRDefault="00936120" w:rsidP="00936120">
      <w:pPr>
        <w:pStyle w:val="ListParagraph"/>
        <w:numPr>
          <w:ilvl w:val="0"/>
          <w:numId w:val="45"/>
        </w:numPr>
        <w:spacing w:before="0" w:beforeAutospacing="0" w:after="0" w:afterAutospacing="0" w:line="480" w:lineRule="auto"/>
        <w:ind w:left="709" w:right="-1" w:hanging="709"/>
        <w:jc w:val="both"/>
        <w:rPr>
          <w:szCs w:val="24"/>
        </w:rPr>
      </w:pPr>
      <w:r>
        <w:rPr>
          <w:szCs w:val="24"/>
          <w:lang w:val="en-US"/>
        </w:rPr>
        <w:t xml:space="preserve">Peneliti mengajukan </w:t>
      </w:r>
      <w:r>
        <w:rPr>
          <w:i/>
          <w:szCs w:val="24"/>
          <w:lang w:val="en-US"/>
        </w:rPr>
        <w:t xml:space="preserve">etic clearance </w:t>
      </w:r>
      <w:r>
        <w:rPr>
          <w:szCs w:val="24"/>
          <w:lang w:val="en-US"/>
        </w:rPr>
        <w:t>penelitian kepada Komisi Etik Penelitian Sekolah Tinggi Ilmu Kesehatan Hang Tuah Surabaya.</w:t>
      </w:r>
    </w:p>
    <w:p w:rsidR="00936120" w:rsidRPr="00CB2C14" w:rsidRDefault="00CB2C14" w:rsidP="00936120">
      <w:pPr>
        <w:pStyle w:val="ListParagraph"/>
        <w:numPr>
          <w:ilvl w:val="0"/>
          <w:numId w:val="45"/>
        </w:numPr>
        <w:spacing w:before="0" w:beforeAutospacing="0" w:after="0" w:afterAutospacing="0" w:line="480" w:lineRule="auto"/>
        <w:ind w:left="709" w:right="-1" w:hanging="709"/>
        <w:jc w:val="both"/>
        <w:rPr>
          <w:szCs w:val="24"/>
        </w:rPr>
      </w:pPr>
      <w:r>
        <w:rPr>
          <w:szCs w:val="24"/>
          <w:lang w:val="en-US"/>
        </w:rPr>
        <w:t>Peneliti mengajukan surat permohonan ijin penelitian kepada Badan Kesatuan Bangsa, Politik dan Perlindungan Masyarakat Kota Surabaya agar dapat melakukan penelitian di Puskesmas Kebonsari Surabaya dengan tidak melakukan kontak langsung kepada responden.</w:t>
      </w:r>
    </w:p>
    <w:p w:rsidR="00CB2C14" w:rsidRPr="00CB2C14" w:rsidRDefault="00CB2C14" w:rsidP="00936120">
      <w:pPr>
        <w:pStyle w:val="ListParagraph"/>
        <w:numPr>
          <w:ilvl w:val="0"/>
          <w:numId w:val="45"/>
        </w:numPr>
        <w:spacing w:before="0" w:beforeAutospacing="0" w:after="0" w:afterAutospacing="0" w:line="480" w:lineRule="auto"/>
        <w:ind w:left="709" w:right="-1" w:hanging="709"/>
        <w:jc w:val="both"/>
        <w:rPr>
          <w:szCs w:val="24"/>
        </w:rPr>
      </w:pPr>
      <w:r>
        <w:rPr>
          <w:szCs w:val="24"/>
          <w:lang w:val="en-US"/>
        </w:rPr>
        <w:t>Peneliti mengajukan surat permohonan ijin penelitian kepada Dinas Kesehatan Kota Surabaya agar dapat melakukan penelitian di Puskesmas Kebonsari Surabaya dengan tidak melakukan kontak langsung kepada responden.</w:t>
      </w:r>
    </w:p>
    <w:p w:rsidR="002108B0" w:rsidRPr="00CB2C14" w:rsidRDefault="00CB2C14" w:rsidP="002108B0">
      <w:pPr>
        <w:pStyle w:val="ListParagraph"/>
        <w:numPr>
          <w:ilvl w:val="0"/>
          <w:numId w:val="45"/>
        </w:numPr>
        <w:spacing w:before="0" w:beforeAutospacing="0" w:after="0" w:afterAutospacing="0" w:line="480" w:lineRule="auto"/>
        <w:ind w:right="-1"/>
        <w:jc w:val="both"/>
        <w:rPr>
          <w:szCs w:val="24"/>
        </w:rPr>
      </w:pPr>
      <w:r>
        <w:rPr>
          <w:szCs w:val="24"/>
          <w:lang w:val="en-US"/>
        </w:rPr>
        <w:lastRenderedPageBreak/>
        <w:t xml:space="preserve">Peneliti mengajukan permohonan ijin </w:t>
      </w:r>
      <w:r w:rsidR="002108B0">
        <w:rPr>
          <w:szCs w:val="24"/>
          <w:lang w:val="en-US"/>
        </w:rPr>
        <w:t>kepada Kepala Puskesmas Kebonsari Surabaya untuk melakukan penelitian dengan tidak melakukan kontak langsung kepada responden di tempat tersebut.</w:t>
      </w:r>
    </w:p>
    <w:p w:rsidR="00CB2C14" w:rsidRPr="002108B0" w:rsidRDefault="002108B0" w:rsidP="002108B0">
      <w:pPr>
        <w:pStyle w:val="ListParagraph"/>
        <w:numPr>
          <w:ilvl w:val="0"/>
          <w:numId w:val="45"/>
        </w:numPr>
        <w:spacing w:before="0" w:beforeAutospacing="0" w:after="0" w:afterAutospacing="0" w:line="480" w:lineRule="auto"/>
        <w:ind w:left="567" w:right="-1" w:hanging="567"/>
        <w:jc w:val="both"/>
        <w:rPr>
          <w:szCs w:val="24"/>
        </w:rPr>
      </w:pPr>
      <w:r>
        <w:rPr>
          <w:szCs w:val="24"/>
          <w:lang w:val="en-US"/>
        </w:rPr>
        <w:t>Peneliti menentukan responden berdasarkan kriteria inklusi dan kriteria eksklusi yang telah ditentukan.</w:t>
      </w:r>
    </w:p>
    <w:p w:rsidR="002108B0" w:rsidRPr="002108B0" w:rsidRDefault="002108B0" w:rsidP="002108B0">
      <w:pPr>
        <w:pStyle w:val="ListParagraph"/>
        <w:numPr>
          <w:ilvl w:val="0"/>
          <w:numId w:val="45"/>
        </w:numPr>
        <w:spacing w:before="0" w:beforeAutospacing="0" w:after="0" w:afterAutospacing="0" w:line="480" w:lineRule="auto"/>
        <w:ind w:left="567" w:right="-1" w:hanging="567"/>
        <w:jc w:val="both"/>
        <w:rPr>
          <w:szCs w:val="24"/>
        </w:rPr>
      </w:pPr>
      <w:r>
        <w:rPr>
          <w:szCs w:val="24"/>
          <w:lang w:val="en-US"/>
        </w:rPr>
        <w:t xml:space="preserve">Pengumpulan data dilakukan oleh peneliti sendiri dengan menggunakan media </w:t>
      </w:r>
      <w:r>
        <w:rPr>
          <w:i/>
          <w:szCs w:val="24"/>
          <w:lang w:val="en-US"/>
        </w:rPr>
        <w:t xml:space="preserve">handphone </w:t>
      </w:r>
      <w:r>
        <w:rPr>
          <w:szCs w:val="24"/>
          <w:lang w:val="en-US"/>
        </w:rPr>
        <w:t xml:space="preserve">melalui </w:t>
      </w:r>
      <w:r>
        <w:rPr>
          <w:i/>
          <w:szCs w:val="24"/>
          <w:lang w:val="en-US"/>
        </w:rPr>
        <w:t xml:space="preserve">Whatsapp </w:t>
      </w:r>
      <w:r>
        <w:rPr>
          <w:szCs w:val="24"/>
          <w:lang w:val="en-US"/>
        </w:rPr>
        <w:t>atau nomer telepon responden.</w:t>
      </w:r>
    </w:p>
    <w:p w:rsidR="002108B0" w:rsidRPr="002108B0" w:rsidRDefault="002108B0" w:rsidP="002108B0">
      <w:pPr>
        <w:pStyle w:val="ListParagraph"/>
        <w:numPr>
          <w:ilvl w:val="0"/>
          <w:numId w:val="45"/>
        </w:numPr>
        <w:spacing w:before="0" w:beforeAutospacing="0" w:after="0" w:afterAutospacing="0" w:line="480" w:lineRule="auto"/>
        <w:ind w:left="567" w:right="-1" w:hanging="567"/>
        <w:jc w:val="both"/>
        <w:rPr>
          <w:szCs w:val="24"/>
        </w:rPr>
      </w:pPr>
      <w:r>
        <w:rPr>
          <w:szCs w:val="24"/>
          <w:lang w:val="en-US"/>
        </w:rPr>
        <w:t xml:space="preserve">Peneliti menjelaskan maksud dan tujuan penelitian dan membagikan </w:t>
      </w:r>
      <w:r>
        <w:rPr>
          <w:i/>
          <w:szCs w:val="24"/>
          <w:lang w:val="en-US"/>
        </w:rPr>
        <w:t xml:space="preserve">information for concent </w:t>
      </w:r>
      <w:r>
        <w:rPr>
          <w:szCs w:val="24"/>
          <w:lang w:val="en-US"/>
        </w:rPr>
        <w:t>kepada masyarakat.</w:t>
      </w:r>
    </w:p>
    <w:p w:rsidR="002108B0" w:rsidRPr="002108B0" w:rsidRDefault="002108B0" w:rsidP="002108B0">
      <w:pPr>
        <w:pStyle w:val="ListParagraph"/>
        <w:numPr>
          <w:ilvl w:val="0"/>
          <w:numId w:val="45"/>
        </w:numPr>
        <w:spacing w:before="0" w:beforeAutospacing="0" w:after="0" w:afterAutospacing="0" w:line="480" w:lineRule="auto"/>
        <w:ind w:left="567" w:right="-1" w:hanging="567"/>
        <w:jc w:val="both"/>
        <w:rPr>
          <w:szCs w:val="24"/>
        </w:rPr>
      </w:pPr>
      <w:r>
        <w:rPr>
          <w:szCs w:val="24"/>
          <w:lang w:val="en-US"/>
        </w:rPr>
        <w:t xml:space="preserve">Peneliti membagikan kuesioner melalui </w:t>
      </w:r>
      <w:r>
        <w:rPr>
          <w:i/>
          <w:szCs w:val="24"/>
          <w:lang w:val="en-US"/>
        </w:rPr>
        <w:t xml:space="preserve">handphone </w:t>
      </w:r>
      <w:r>
        <w:rPr>
          <w:szCs w:val="24"/>
          <w:lang w:val="en-US"/>
        </w:rPr>
        <w:t xml:space="preserve">dengan menggunakan </w:t>
      </w:r>
      <w:r>
        <w:rPr>
          <w:i/>
          <w:szCs w:val="24"/>
          <w:lang w:val="en-US"/>
        </w:rPr>
        <w:t xml:space="preserve">Whatsapp </w:t>
      </w:r>
      <w:r>
        <w:rPr>
          <w:szCs w:val="24"/>
          <w:lang w:val="en-US"/>
        </w:rPr>
        <w:t xml:space="preserve">atau nomer telepon dalam bentuk </w:t>
      </w:r>
      <w:r>
        <w:rPr>
          <w:i/>
          <w:szCs w:val="24"/>
          <w:lang w:val="en-US"/>
        </w:rPr>
        <w:t xml:space="preserve">link google forms </w:t>
      </w:r>
      <w:r>
        <w:rPr>
          <w:szCs w:val="24"/>
          <w:lang w:val="en-US"/>
        </w:rPr>
        <w:t>kepada responden dan diminta untuk mengisi lembar persetujuan dan menjawab soal yang</w:t>
      </w:r>
      <w:r w:rsidR="007D756B">
        <w:rPr>
          <w:szCs w:val="24"/>
          <w:lang w:val="en-US"/>
        </w:rPr>
        <w:t xml:space="preserve"> telah diberikan.</w:t>
      </w:r>
    </w:p>
    <w:p w:rsidR="002108B0" w:rsidRPr="00D364D4" w:rsidRDefault="002108B0" w:rsidP="002108B0">
      <w:pPr>
        <w:pStyle w:val="ListParagraph"/>
        <w:numPr>
          <w:ilvl w:val="0"/>
          <w:numId w:val="45"/>
        </w:numPr>
        <w:spacing w:before="0" w:beforeAutospacing="0" w:after="0" w:afterAutospacing="0" w:line="480" w:lineRule="auto"/>
        <w:ind w:left="567" w:right="-1" w:hanging="567"/>
        <w:jc w:val="both"/>
        <w:rPr>
          <w:szCs w:val="24"/>
        </w:rPr>
      </w:pPr>
      <w:r>
        <w:rPr>
          <w:szCs w:val="24"/>
          <w:lang w:val="en-US"/>
        </w:rPr>
        <w:t>Peneliti mengucapkan terima kasi</w:t>
      </w:r>
      <w:r w:rsidR="00FB6642">
        <w:rPr>
          <w:szCs w:val="24"/>
          <w:lang w:val="en-US"/>
        </w:rPr>
        <w:t>h</w:t>
      </w:r>
      <w:r>
        <w:rPr>
          <w:szCs w:val="24"/>
          <w:lang w:val="en-US"/>
        </w:rPr>
        <w:t xml:space="preserve"> dan memberikan </w:t>
      </w:r>
      <w:r w:rsidR="004836C8">
        <w:rPr>
          <w:szCs w:val="24"/>
          <w:lang w:val="en-US"/>
        </w:rPr>
        <w:t>hadiah berupa p</w:t>
      </w:r>
      <w:r w:rsidR="008747AD">
        <w:rPr>
          <w:szCs w:val="24"/>
          <w:lang w:val="en-US"/>
        </w:rPr>
        <w:t>enggantian kuota internet berupa</w:t>
      </w:r>
      <w:r w:rsidR="004836C8">
        <w:rPr>
          <w:szCs w:val="24"/>
          <w:lang w:val="en-US"/>
        </w:rPr>
        <w:t xml:space="preserve"> pulsa kepada responden atas kesediaannya menjadi responden penelitian.</w:t>
      </w:r>
    </w:p>
    <w:p w:rsidR="00F32685" w:rsidRPr="00D364D4" w:rsidRDefault="00873D32" w:rsidP="004968B8">
      <w:pPr>
        <w:pStyle w:val="Heading2"/>
        <w:spacing w:before="0" w:beforeAutospacing="0" w:after="100"/>
        <w:ind w:firstLine="0"/>
      </w:pPr>
      <w:bookmarkStart w:id="144" w:name="_Toc44605056"/>
      <w:r>
        <w:t>4.7.</w:t>
      </w:r>
      <w:r>
        <w:rPr>
          <w:lang w:val="en-US"/>
        </w:rPr>
        <w:t>2</w:t>
      </w:r>
      <w:r w:rsidR="00F32685">
        <w:tab/>
      </w:r>
      <w:r w:rsidR="00F32685" w:rsidRPr="00D364D4">
        <w:t>Pengolahan Data dan Analisa Data</w:t>
      </w:r>
      <w:bookmarkEnd w:id="144"/>
    </w:p>
    <w:p w:rsidR="00F32685" w:rsidRPr="00D364D4" w:rsidRDefault="00F32685" w:rsidP="00BC20FC">
      <w:pPr>
        <w:pStyle w:val="ListParagraph"/>
        <w:numPr>
          <w:ilvl w:val="0"/>
          <w:numId w:val="46"/>
        </w:numPr>
        <w:tabs>
          <w:tab w:val="left" w:pos="709"/>
        </w:tabs>
        <w:spacing w:before="0" w:beforeAutospacing="0" w:after="0" w:afterAutospacing="0" w:line="480" w:lineRule="auto"/>
        <w:ind w:left="0" w:right="-1" w:firstLine="0"/>
        <w:jc w:val="both"/>
        <w:rPr>
          <w:szCs w:val="24"/>
        </w:rPr>
      </w:pPr>
      <w:r w:rsidRPr="00D364D4">
        <w:rPr>
          <w:szCs w:val="24"/>
        </w:rPr>
        <w:t>Pengolahan Data</w:t>
      </w:r>
    </w:p>
    <w:p w:rsidR="00F32685" w:rsidRPr="00D364D4" w:rsidRDefault="00F32685" w:rsidP="00A52C19">
      <w:pPr>
        <w:tabs>
          <w:tab w:val="left" w:pos="709"/>
        </w:tabs>
        <w:spacing w:before="0" w:beforeAutospacing="0" w:after="0" w:afterAutospacing="0" w:line="480" w:lineRule="auto"/>
        <w:ind w:right="-1" w:firstLine="0"/>
        <w:jc w:val="both"/>
        <w:rPr>
          <w:szCs w:val="24"/>
        </w:rPr>
      </w:pPr>
      <w:r>
        <w:rPr>
          <w:szCs w:val="24"/>
        </w:rPr>
        <w:tab/>
      </w:r>
      <w:r w:rsidRPr="00D364D4">
        <w:rPr>
          <w:szCs w:val="24"/>
        </w:rPr>
        <w:t>Berdasarkan variabel data yang telah terkumpul dengan metode pengumpulan dan observasi, kemudian data diolah dengan tahap sebagai berikut :</w:t>
      </w:r>
    </w:p>
    <w:p w:rsidR="00F32685" w:rsidRPr="00D364D4" w:rsidRDefault="00F32685" w:rsidP="00BC20FC">
      <w:pPr>
        <w:pStyle w:val="ListParagraph"/>
        <w:numPr>
          <w:ilvl w:val="0"/>
          <w:numId w:val="47"/>
        </w:numPr>
        <w:tabs>
          <w:tab w:val="left" w:pos="709"/>
        </w:tabs>
        <w:spacing w:before="0" w:beforeAutospacing="0" w:after="0" w:afterAutospacing="0" w:line="480" w:lineRule="auto"/>
        <w:ind w:left="0" w:right="-1" w:firstLine="0"/>
        <w:jc w:val="both"/>
        <w:rPr>
          <w:szCs w:val="24"/>
        </w:rPr>
      </w:pPr>
      <w:r w:rsidRPr="00D364D4">
        <w:rPr>
          <w:szCs w:val="24"/>
        </w:rPr>
        <w:t>Memeriksa data (</w:t>
      </w:r>
      <w:r w:rsidRPr="00D364D4">
        <w:rPr>
          <w:i/>
          <w:szCs w:val="24"/>
        </w:rPr>
        <w:t>editing</w:t>
      </w:r>
      <w:r w:rsidRPr="00D364D4">
        <w:rPr>
          <w:szCs w:val="24"/>
        </w:rPr>
        <w:t>)</w:t>
      </w:r>
    </w:p>
    <w:p w:rsidR="00F32685" w:rsidRPr="00D364D4" w:rsidRDefault="00F32685" w:rsidP="00A52C19">
      <w:pPr>
        <w:tabs>
          <w:tab w:val="left" w:pos="709"/>
        </w:tabs>
        <w:spacing w:before="0" w:beforeAutospacing="0" w:after="0" w:afterAutospacing="0" w:line="480" w:lineRule="auto"/>
        <w:ind w:right="-1" w:firstLine="0"/>
        <w:jc w:val="both"/>
        <w:rPr>
          <w:szCs w:val="24"/>
        </w:rPr>
      </w:pPr>
      <w:r w:rsidRPr="00D364D4">
        <w:rPr>
          <w:szCs w:val="24"/>
        </w:rPr>
        <w:tab/>
        <w:t>Editing adalah memeriksa daftar pertanyaan yang telah diserahkan oleh para pengumpul data. Mengoreksi pertanyaan yang telah diserahkan kepada responden.</w:t>
      </w:r>
    </w:p>
    <w:p w:rsidR="00F32685" w:rsidRPr="00D364D4" w:rsidRDefault="00F32685" w:rsidP="00BC20FC">
      <w:pPr>
        <w:pStyle w:val="ListParagraph"/>
        <w:numPr>
          <w:ilvl w:val="0"/>
          <w:numId w:val="47"/>
        </w:numPr>
        <w:tabs>
          <w:tab w:val="left" w:pos="709"/>
        </w:tabs>
        <w:spacing w:before="0" w:beforeAutospacing="0" w:after="0" w:afterAutospacing="0" w:line="480" w:lineRule="auto"/>
        <w:ind w:left="0" w:right="-1" w:firstLine="0"/>
        <w:jc w:val="both"/>
        <w:rPr>
          <w:szCs w:val="24"/>
        </w:rPr>
      </w:pPr>
      <w:r w:rsidRPr="00D364D4">
        <w:rPr>
          <w:szCs w:val="24"/>
        </w:rPr>
        <w:lastRenderedPageBreak/>
        <w:t>Memberi tanda kode (</w:t>
      </w:r>
      <w:r w:rsidRPr="00D364D4">
        <w:rPr>
          <w:i/>
          <w:szCs w:val="24"/>
        </w:rPr>
        <w:t>coding</w:t>
      </w:r>
      <w:r w:rsidRPr="00D364D4">
        <w:rPr>
          <w:szCs w:val="24"/>
        </w:rPr>
        <w:t>)</w:t>
      </w:r>
    </w:p>
    <w:p w:rsidR="00873D32" w:rsidRPr="00873D32" w:rsidRDefault="00F32685" w:rsidP="00A52C19">
      <w:pPr>
        <w:tabs>
          <w:tab w:val="left" w:pos="709"/>
        </w:tabs>
        <w:spacing w:before="0" w:beforeAutospacing="0" w:after="0" w:afterAutospacing="0" w:line="480" w:lineRule="auto"/>
        <w:ind w:right="-1" w:firstLine="0"/>
        <w:jc w:val="both"/>
        <w:rPr>
          <w:szCs w:val="24"/>
          <w:lang w:val="en-US"/>
        </w:rPr>
      </w:pPr>
      <w:r w:rsidRPr="00D364D4">
        <w:rPr>
          <w:szCs w:val="24"/>
        </w:rPr>
        <w:tab/>
      </w:r>
      <w:r w:rsidRPr="00873D32">
        <w:rPr>
          <w:i/>
          <w:szCs w:val="24"/>
        </w:rPr>
        <w:t>Coding</w:t>
      </w:r>
      <w:r w:rsidRPr="00D364D4">
        <w:rPr>
          <w:szCs w:val="24"/>
        </w:rPr>
        <w:t xml:space="preserve"> adalah mengklasifikasikan jawaban-jawaban dari para responden ke dalam bentuk angka/bilangan. Biasanya klasifikasi dilakukan dengan cara memberi tanda/kode berbentuk angka pada masing-masing jawaban.</w:t>
      </w:r>
    </w:p>
    <w:p w:rsidR="00F32685" w:rsidRPr="00D364D4" w:rsidRDefault="00F32685" w:rsidP="00BC20FC">
      <w:pPr>
        <w:pStyle w:val="ListParagraph"/>
        <w:numPr>
          <w:ilvl w:val="0"/>
          <w:numId w:val="47"/>
        </w:numPr>
        <w:tabs>
          <w:tab w:val="left" w:pos="709"/>
        </w:tabs>
        <w:spacing w:before="0" w:beforeAutospacing="0" w:after="0" w:afterAutospacing="0" w:line="480" w:lineRule="auto"/>
        <w:ind w:left="0" w:right="-1" w:firstLine="0"/>
        <w:jc w:val="both"/>
        <w:rPr>
          <w:szCs w:val="24"/>
        </w:rPr>
      </w:pPr>
      <w:r w:rsidRPr="00D364D4">
        <w:rPr>
          <w:szCs w:val="24"/>
        </w:rPr>
        <w:t>Pengolah data (</w:t>
      </w:r>
      <w:r w:rsidRPr="00D364D4">
        <w:rPr>
          <w:i/>
          <w:szCs w:val="24"/>
        </w:rPr>
        <w:t>processing</w:t>
      </w:r>
      <w:r w:rsidRPr="00D364D4">
        <w:rPr>
          <w:szCs w:val="24"/>
        </w:rPr>
        <w:t>)</w:t>
      </w:r>
    </w:p>
    <w:p w:rsidR="00F32685" w:rsidRPr="00D364D4" w:rsidRDefault="00F32685" w:rsidP="00A52C19">
      <w:pPr>
        <w:tabs>
          <w:tab w:val="left" w:pos="709"/>
        </w:tabs>
        <w:spacing w:before="0" w:beforeAutospacing="0" w:after="0" w:afterAutospacing="0" w:line="480" w:lineRule="auto"/>
        <w:ind w:right="-1" w:firstLine="0"/>
        <w:jc w:val="both"/>
        <w:rPr>
          <w:szCs w:val="24"/>
        </w:rPr>
      </w:pPr>
      <w:r w:rsidRPr="00D364D4">
        <w:rPr>
          <w:szCs w:val="24"/>
        </w:rPr>
        <w:tab/>
        <w:t>Pengolahan data merupakan suatu proses untuk memperoleh data atau data ringkasan berdasarkan suatu kelompok data mentah dengan rumus tertentu sehingga menghasilkan informasi yang diperlukan.</w:t>
      </w:r>
    </w:p>
    <w:p w:rsidR="00F32685" w:rsidRPr="00D364D4" w:rsidRDefault="00F32685" w:rsidP="00BC20FC">
      <w:pPr>
        <w:pStyle w:val="ListParagraph"/>
        <w:numPr>
          <w:ilvl w:val="0"/>
          <w:numId w:val="47"/>
        </w:numPr>
        <w:tabs>
          <w:tab w:val="left" w:pos="709"/>
        </w:tabs>
        <w:spacing w:before="0" w:beforeAutospacing="0" w:after="0" w:afterAutospacing="0" w:line="480" w:lineRule="auto"/>
        <w:ind w:left="0" w:right="-1" w:firstLine="0"/>
        <w:jc w:val="both"/>
        <w:rPr>
          <w:szCs w:val="24"/>
        </w:rPr>
      </w:pPr>
      <w:r w:rsidRPr="00D364D4">
        <w:rPr>
          <w:szCs w:val="24"/>
        </w:rPr>
        <w:t>Pembersihan (</w:t>
      </w:r>
      <w:r w:rsidRPr="00D364D4">
        <w:rPr>
          <w:i/>
          <w:szCs w:val="24"/>
        </w:rPr>
        <w:t>cleaning</w:t>
      </w:r>
      <w:r w:rsidRPr="00D364D4">
        <w:rPr>
          <w:szCs w:val="24"/>
        </w:rPr>
        <w:t>)</w:t>
      </w:r>
    </w:p>
    <w:p w:rsidR="00F32685" w:rsidRPr="00D364D4" w:rsidRDefault="00F32685" w:rsidP="00A52C19">
      <w:pPr>
        <w:tabs>
          <w:tab w:val="left" w:pos="851"/>
        </w:tabs>
        <w:spacing w:before="0" w:beforeAutospacing="0" w:after="0" w:afterAutospacing="0" w:line="480" w:lineRule="auto"/>
        <w:ind w:right="-1" w:firstLine="0"/>
        <w:jc w:val="both"/>
        <w:rPr>
          <w:szCs w:val="24"/>
        </w:rPr>
      </w:pPr>
      <w:r w:rsidRPr="00D364D4">
        <w:rPr>
          <w:szCs w:val="24"/>
        </w:rPr>
        <w:t>Cleaning (pembersihan data) merupakan kegiatan pengecekan kembali data yang sudah dimasukkan ke dalam komputer agar pada saat pelaksanaan analisa tidak terjadi kesalahan.</w:t>
      </w:r>
    </w:p>
    <w:p w:rsidR="00F32685" w:rsidRPr="00D364D4" w:rsidRDefault="00F32685" w:rsidP="00BC20FC">
      <w:pPr>
        <w:pStyle w:val="ListParagraph"/>
        <w:numPr>
          <w:ilvl w:val="0"/>
          <w:numId w:val="46"/>
        </w:numPr>
        <w:tabs>
          <w:tab w:val="left" w:pos="993"/>
        </w:tabs>
        <w:spacing w:before="0" w:beforeAutospacing="0" w:after="0" w:afterAutospacing="0" w:line="480" w:lineRule="auto"/>
        <w:ind w:left="709" w:hanging="709"/>
        <w:jc w:val="both"/>
        <w:rPr>
          <w:szCs w:val="24"/>
        </w:rPr>
      </w:pPr>
      <w:r w:rsidRPr="00D364D4">
        <w:rPr>
          <w:szCs w:val="24"/>
        </w:rPr>
        <w:t>Analisa Statistik</w:t>
      </w:r>
    </w:p>
    <w:p w:rsidR="00873D32" w:rsidRPr="00873D32" w:rsidRDefault="00A52C19" w:rsidP="00BC20FC">
      <w:pPr>
        <w:pStyle w:val="ListParagraph"/>
        <w:numPr>
          <w:ilvl w:val="0"/>
          <w:numId w:val="48"/>
        </w:numPr>
        <w:tabs>
          <w:tab w:val="left" w:pos="993"/>
        </w:tabs>
        <w:spacing w:before="0" w:beforeAutospacing="0" w:after="0" w:afterAutospacing="0" w:line="480" w:lineRule="auto"/>
        <w:ind w:left="709" w:hanging="709"/>
        <w:jc w:val="both"/>
        <w:rPr>
          <w:szCs w:val="24"/>
        </w:rPr>
      </w:pPr>
      <w:r>
        <w:rPr>
          <w:szCs w:val="24"/>
        </w:rPr>
        <w:t xml:space="preserve">Analisa </w:t>
      </w:r>
      <w:r w:rsidR="00873D32">
        <w:rPr>
          <w:i/>
          <w:szCs w:val="24"/>
          <w:lang w:val="en-US"/>
        </w:rPr>
        <w:t>Univariate</w:t>
      </w:r>
    </w:p>
    <w:p w:rsidR="00873D32" w:rsidRPr="00873D32" w:rsidRDefault="00873D32" w:rsidP="00873D32">
      <w:pPr>
        <w:tabs>
          <w:tab w:val="left" w:pos="709"/>
        </w:tabs>
        <w:spacing w:before="0" w:beforeAutospacing="0" w:after="0" w:afterAutospacing="0" w:line="480" w:lineRule="auto"/>
        <w:ind w:right="-1" w:firstLine="0"/>
        <w:jc w:val="both"/>
        <w:rPr>
          <w:szCs w:val="24"/>
        </w:rPr>
      </w:pPr>
      <w:r>
        <w:rPr>
          <w:szCs w:val="24"/>
          <w:lang w:val="en-US"/>
        </w:rPr>
        <w:tab/>
      </w:r>
      <w:r w:rsidRPr="00873D32">
        <w:rPr>
          <w:szCs w:val="24"/>
          <w:lang w:val="en-US"/>
        </w:rPr>
        <w:t xml:space="preserve">Peneliti melakukan analisa </w:t>
      </w:r>
      <w:r w:rsidRPr="00873D32">
        <w:rPr>
          <w:i/>
          <w:szCs w:val="24"/>
          <w:lang w:val="en-US"/>
        </w:rPr>
        <w:t xml:space="preserve">univariate </w:t>
      </w:r>
      <w:r w:rsidRPr="00873D32">
        <w:rPr>
          <w:szCs w:val="24"/>
          <w:lang w:val="en-US"/>
        </w:rPr>
        <w:t>dengan analisa deskriptif yang dilakukan untuk menggambarkan setiap variabel yang diteliti</w:t>
      </w:r>
      <w:r>
        <w:rPr>
          <w:szCs w:val="24"/>
          <w:lang w:val="en-US"/>
        </w:rPr>
        <w:t xml:space="preserve"> secara terpisah dengan membuat tabel frekuensi dari masing-masing variabel.</w:t>
      </w:r>
    </w:p>
    <w:p w:rsidR="00F32685" w:rsidRPr="00D364D4" w:rsidRDefault="00873D32" w:rsidP="00BC20FC">
      <w:pPr>
        <w:pStyle w:val="ListParagraph"/>
        <w:numPr>
          <w:ilvl w:val="0"/>
          <w:numId w:val="48"/>
        </w:numPr>
        <w:tabs>
          <w:tab w:val="left" w:pos="993"/>
        </w:tabs>
        <w:spacing w:before="0" w:beforeAutospacing="0" w:after="0" w:afterAutospacing="0" w:line="480" w:lineRule="auto"/>
        <w:ind w:left="709" w:hanging="709"/>
        <w:jc w:val="both"/>
        <w:rPr>
          <w:szCs w:val="24"/>
        </w:rPr>
      </w:pPr>
      <w:r>
        <w:rPr>
          <w:szCs w:val="24"/>
          <w:lang w:val="en-US"/>
        </w:rPr>
        <w:t xml:space="preserve">Analisa </w:t>
      </w:r>
      <w:r w:rsidR="00F32685" w:rsidRPr="00D364D4">
        <w:rPr>
          <w:i/>
          <w:szCs w:val="24"/>
        </w:rPr>
        <w:t>Bivariate</w:t>
      </w:r>
    </w:p>
    <w:p w:rsidR="00873D32" w:rsidRPr="00873D32" w:rsidRDefault="00F32685" w:rsidP="004836C8">
      <w:pPr>
        <w:tabs>
          <w:tab w:val="left" w:pos="709"/>
        </w:tabs>
        <w:spacing w:before="0" w:beforeAutospacing="0" w:after="0" w:afterAutospacing="0" w:line="480" w:lineRule="auto"/>
        <w:ind w:right="-1" w:firstLine="709"/>
        <w:jc w:val="both"/>
        <w:rPr>
          <w:szCs w:val="24"/>
          <w:lang w:val="en-US"/>
        </w:rPr>
      </w:pPr>
      <w:r>
        <w:rPr>
          <w:szCs w:val="24"/>
        </w:rPr>
        <w:tab/>
      </w:r>
      <w:r w:rsidRPr="00D364D4">
        <w:rPr>
          <w:szCs w:val="24"/>
        </w:rPr>
        <w:t>Penelitian i</w:t>
      </w:r>
      <w:r w:rsidR="00A21359">
        <w:rPr>
          <w:szCs w:val="24"/>
        </w:rPr>
        <w:t>ni menggunakan analisa bivari</w:t>
      </w:r>
      <w:r w:rsidR="00A21359">
        <w:rPr>
          <w:szCs w:val="24"/>
          <w:lang w:val="en-US"/>
        </w:rPr>
        <w:t>at</w:t>
      </w:r>
      <w:r w:rsidR="00A21359">
        <w:rPr>
          <w:szCs w:val="24"/>
        </w:rPr>
        <w:t xml:space="preserve"> dengan uji </w:t>
      </w:r>
      <w:r w:rsidR="00A21359">
        <w:rPr>
          <w:i/>
          <w:szCs w:val="24"/>
          <w:lang w:val="en-US"/>
        </w:rPr>
        <w:t xml:space="preserve">Non Parametrik </w:t>
      </w:r>
      <w:r w:rsidR="00A21359">
        <w:rPr>
          <w:szCs w:val="24"/>
          <w:lang w:val="en-US"/>
        </w:rPr>
        <w:t xml:space="preserve">metode </w:t>
      </w:r>
      <w:r w:rsidR="00A21359">
        <w:rPr>
          <w:i/>
          <w:szCs w:val="24"/>
          <w:lang w:val="en-US"/>
        </w:rPr>
        <w:t>Spearman Rho</w:t>
      </w:r>
      <w:r w:rsidRPr="00D364D4">
        <w:rPr>
          <w:szCs w:val="24"/>
        </w:rPr>
        <w:t xml:space="preserve"> </w:t>
      </w:r>
      <w:r w:rsidR="00A21359">
        <w:rPr>
          <w:szCs w:val="24"/>
          <w:lang w:val="en-US"/>
        </w:rPr>
        <w:t xml:space="preserve">untuk mengukur tingkat atau eratnya hubungan antara dua variabel yang berskala ordinal </w:t>
      </w:r>
      <w:r w:rsidRPr="00D364D4">
        <w:rPr>
          <w:szCs w:val="24"/>
        </w:rPr>
        <w:t>yang menggunakan program SPSS (</w:t>
      </w:r>
      <w:r w:rsidRPr="00D364D4">
        <w:rPr>
          <w:i/>
          <w:szCs w:val="24"/>
        </w:rPr>
        <w:t>Statistical Product and Servic Solutions</w:t>
      </w:r>
      <w:r w:rsidRPr="00D364D4">
        <w:rPr>
          <w:szCs w:val="24"/>
        </w:rPr>
        <w:t>). Tingkat kemaknaan yan</w:t>
      </w:r>
      <w:r w:rsidR="00A21359">
        <w:rPr>
          <w:szCs w:val="24"/>
        </w:rPr>
        <w:t>g digunakan α</w:t>
      </w:r>
      <w:r w:rsidRPr="00D364D4">
        <w:rPr>
          <w:szCs w:val="24"/>
        </w:rPr>
        <w:t xml:space="preserve"> = 0,05 yang artinya jika ρ &lt; α = 0,05 maka </w:t>
      </w:r>
      <w:r w:rsidR="00A21359">
        <w:rPr>
          <w:szCs w:val="24"/>
          <w:lang w:val="en-US"/>
        </w:rPr>
        <w:t>dapat dikatakan bahwa ada</w:t>
      </w:r>
      <w:r w:rsidR="00812812">
        <w:rPr>
          <w:szCs w:val="24"/>
        </w:rPr>
        <w:t xml:space="preserve"> </w:t>
      </w:r>
      <w:r w:rsidR="00812812">
        <w:rPr>
          <w:szCs w:val="24"/>
          <w:lang w:val="en-US"/>
        </w:rPr>
        <w:t>hubungan</w:t>
      </w:r>
      <w:r w:rsidRPr="00D364D4">
        <w:rPr>
          <w:szCs w:val="24"/>
        </w:rPr>
        <w:t xml:space="preserve"> </w:t>
      </w:r>
      <w:r w:rsidR="00812812">
        <w:rPr>
          <w:i/>
          <w:szCs w:val="24"/>
        </w:rPr>
        <w:t>family intentio</w:t>
      </w:r>
      <w:r w:rsidR="00812812">
        <w:rPr>
          <w:i/>
          <w:szCs w:val="24"/>
          <w:lang w:val="en-US"/>
        </w:rPr>
        <w:t xml:space="preserve">n </w:t>
      </w:r>
      <w:r w:rsidR="00812812">
        <w:rPr>
          <w:szCs w:val="24"/>
          <w:lang w:val="en-US"/>
        </w:rPr>
        <w:t>dengan</w:t>
      </w:r>
      <w:r w:rsidRPr="00D364D4">
        <w:rPr>
          <w:szCs w:val="24"/>
        </w:rPr>
        <w:t xml:space="preserve"> perilaku keluarga dalam perawatan kaki dan jika ρ &gt; α = 0,05</w:t>
      </w:r>
      <w:r w:rsidR="00812812">
        <w:rPr>
          <w:szCs w:val="24"/>
        </w:rPr>
        <w:t xml:space="preserve"> </w:t>
      </w:r>
      <w:r w:rsidR="00812812">
        <w:rPr>
          <w:szCs w:val="24"/>
        </w:rPr>
        <w:lastRenderedPageBreak/>
        <w:t xml:space="preserve">yang berarti tidak ada </w:t>
      </w:r>
      <w:r w:rsidR="00812812">
        <w:rPr>
          <w:szCs w:val="24"/>
          <w:lang w:val="en-US"/>
        </w:rPr>
        <w:t>hubungan</w:t>
      </w:r>
      <w:r w:rsidRPr="00D364D4">
        <w:rPr>
          <w:szCs w:val="24"/>
        </w:rPr>
        <w:t xml:space="preserve"> </w:t>
      </w:r>
      <w:r w:rsidRPr="00D364D4">
        <w:rPr>
          <w:i/>
          <w:szCs w:val="24"/>
        </w:rPr>
        <w:t>family intention</w:t>
      </w:r>
      <w:r w:rsidR="00812812">
        <w:rPr>
          <w:i/>
          <w:szCs w:val="24"/>
          <w:lang w:val="en-US"/>
        </w:rPr>
        <w:t xml:space="preserve"> </w:t>
      </w:r>
      <w:r w:rsidR="00812812">
        <w:rPr>
          <w:szCs w:val="24"/>
          <w:lang w:val="en-US"/>
        </w:rPr>
        <w:t>dengan</w:t>
      </w:r>
      <w:r w:rsidRPr="00D364D4">
        <w:rPr>
          <w:szCs w:val="24"/>
        </w:rPr>
        <w:t xml:space="preserve"> perilaku keluarga dalam perawatan kaki.</w:t>
      </w:r>
    </w:p>
    <w:p w:rsidR="00220D6D" w:rsidRPr="00220D6D" w:rsidRDefault="00774645" w:rsidP="00774645">
      <w:pPr>
        <w:pStyle w:val="Heading2"/>
        <w:spacing w:before="0" w:beforeAutospacing="0" w:after="100"/>
        <w:ind w:firstLine="0"/>
      </w:pPr>
      <w:r>
        <w:t xml:space="preserve"> </w:t>
      </w:r>
      <w:bookmarkStart w:id="145" w:name="_Toc44605057"/>
      <w:r>
        <w:t>4.8</w:t>
      </w:r>
      <w:r>
        <w:tab/>
      </w:r>
      <w:r w:rsidR="00220D6D" w:rsidRPr="00220D6D">
        <w:t>Etika Penelitian</w:t>
      </w:r>
      <w:bookmarkEnd w:id="145"/>
    </w:p>
    <w:p w:rsidR="00774645" w:rsidRPr="00D364D4" w:rsidRDefault="00F46D90" w:rsidP="00F46D90">
      <w:pPr>
        <w:tabs>
          <w:tab w:val="left" w:pos="709"/>
        </w:tabs>
        <w:spacing w:before="0" w:beforeAutospacing="0" w:after="0" w:afterAutospacing="0" w:line="480" w:lineRule="auto"/>
        <w:ind w:right="-1" w:firstLine="0"/>
        <w:jc w:val="both"/>
        <w:rPr>
          <w:szCs w:val="24"/>
        </w:rPr>
      </w:pPr>
      <w:r>
        <w:rPr>
          <w:szCs w:val="24"/>
        </w:rPr>
        <w:tab/>
      </w:r>
      <w:r w:rsidR="00220D6D" w:rsidRPr="00D364D4">
        <w:rPr>
          <w:szCs w:val="24"/>
        </w:rPr>
        <w:t>Dalam melakukan penelitian peneliti mendapat ijin dari Institusi, Bakesbangpol dan Linmas Kota Surabaya, Dinas Kesehatan Kota Surabaya dan Ketua Puskesmas Kebonsari Surabaya. Penelitian dimulai dengan melakukan beberapa prosedur yang berhubungan dengan etika penelitian</w:t>
      </w:r>
      <w:r w:rsidR="00774645">
        <w:rPr>
          <w:szCs w:val="24"/>
        </w:rPr>
        <w:t>.</w:t>
      </w:r>
    </w:p>
    <w:p w:rsidR="00220D6D" w:rsidRPr="00D364D4" w:rsidRDefault="00220D6D" w:rsidP="00BC20FC">
      <w:pPr>
        <w:pStyle w:val="ListParagraph"/>
        <w:numPr>
          <w:ilvl w:val="0"/>
          <w:numId w:val="49"/>
        </w:numPr>
        <w:tabs>
          <w:tab w:val="left" w:pos="993"/>
        </w:tabs>
        <w:spacing w:before="0" w:beforeAutospacing="0" w:after="0" w:afterAutospacing="0" w:line="480" w:lineRule="auto"/>
        <w:ind w:left="709" w:hanging="709"/>
        <w:jc w:val="both"/>
        <w:rPr>
          <w:szCs w:val="24"/>
        </w:rPr>
      </w:pPr>
      <w:r w:rsidRPr="00D364D4">
        <w:rPr>
          <w:i/>
          <w:szCs w:val="24"/>
        </w:rPr>
        <w:t>Informed Concent</w:t>
      </w:r>
    </w:p>
    <w:p w:rsidR="00220D6D" w:rsidRPr="00D364D4" w:rsidRDefault="00F46D90" w:rsidP="00812812">
      <w:pPr>
        <w:tabs>
          <w:tab w:val="left" w:pos="709"/>
        </w:tabs>
        <w:spacing w:before="0" w:beforeAutospacing="0" w:after="0" w:afterAutospacing="0" w:line="480" w:lineRule="auto"/>
        <w:ind w:right="-1" w:firstLine="0"/>
        <w:jc w:val="both"/>
        <w:rPr>
          <w:szCs w:val="24"/>
        </w:rPr>
      </w:pPr>
      <w:r>
        <w:rPr>
          <w:szCs w:val="24"/>
        </w:rPr>
        <w:tab/>
      </w:r>
      <w:r w:rsidR="00220D6D" w:rsidRPr="00D364D4">
        <w:rPr>
          <w:szCs w:val="24"/>
        </w:rPr>
        <w:t xml:space="preserve">Lembar persetujuan sebagai responden diberikan sebelum dilaksanakan penelitianagar respondenmengetahui maksud dan tujuan dari penelitian ini. Jika responden bersedia untuk diteliti maka mereka akan menandatangani lembar persetujuan, jika responden menolak untuk diteliti maka mereka tidakdiikutsertakan dalam peenelitian </w:t>
      </w:r>
      <w:r w:rsidR="000E2BFF" w:rsidRPr="00D364D4">
        <w:rPr>
          <w:szCs w:val="24"/>
        </w:rPr>
        <w:fldChar w:fldCharType="begin" w:fldLock="1"/>
      </w:r>
      <w:r w:rsidR="00220D6D" w:rsidRPr="00D364D4">
        <w:rPr>
          <w:szCs w:val="24"/>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sidRPr="00D364D4">
        <w:rPr>
          <w:szCs w:val="24"/>
        </w:rPr>
        <w:fldChar w:fldCharType="separate"/>
      </w:r>
      <w:r w:rsidR="00220D6D" w:rsidRPr="00D364D4">
        <w:rPr>
          <w:noProof/>
          <w:szCs w:val="24"/>
        </w:rPr>
        <w:t>(Nursalam, 2015)</w:t>
      </w:r>
      <w:r w:rsidR="000E2BFF" w:rsidRPr="00D364D4">
        <w:rPr>
          <w:szCs w:val="24"/>
        </w:rPr>
        <w:fldChar w:fldCharType="end"/>
      </w:r>
    </w:p>
    <w:p w:rsidR="00220D6D" w:rsidRPr="00D364D4" w:rsidRDefault="00220D6D" w:rsidP="00812812">
      <w:pPr>
        <w:pStyle w:val="ListParagraph"/>
        <w:numPr>
          <w:ilvl w:val="0"/>
          <w:numId w:val="49"/>
        </w:numPr>
        <w:tabs>
          <w:tab w:val="left" w:pos="709"/>
        </w:tabs>
        <w:spacing w:before="0" w:beforeAutospacing="0" w:after="0" w:afterAutospacing="0" w:line="480" w:lineRule="auto"/>
        <w:ind w:left="709" w:right="-1" w:hanging="709"/>
        <w:jc w:val="both"/>
        <w:rPr>
          <w:szCs w:val="24"/>
        </w:rPr>
      </w:pPr>
      <w:r w:rsidRPr="00D364D4">
        <w:rPr>
          <w:szCs w:val="24"/>
        </w:rPr>
        <w:t>Tanpa Nama (</w:t>
      </w:r>
      <w:r w:rsidRPr="00D364D4">
        <w:rPr>
          <w:i/>
          <w:szCs w:val="24"/>
        </w:rPr>
        <w:t>Anonumity</w:t>
      </w:r>
      <w:r w:rsidRPr="00D364D4">
        <w:rPr>
          <w:szCs w:val="24"/>
        </w:rPr>
        <w:t>)</w:t>
      </w:r>
    </w:p>
    <w:p w:rsidR="00220D6D" w:rsidRPr="00D364D4" w:rsidRDefault="00F46D90" w:rsidP="00812812">
      <w:pPr>
        <w:tabs>
          <w:tab w:val="left" w:pos="709"/>
        </w:tabs>
        <w:spacing w:before="0" w:beforeAutospacing="0" w:after="0" w:afterAutospacing="0" w:line="480" w:lineRule="auto"/>
        <w:ind w:right="-1" w:firstLine="0"/>
        <w:jc w:val="both"/>
        <w:rPr>
          <w:szCs w:val="24"/>
        </w:rPr>
      </w:pPr>
      <w:r>
        <w:rPr>
          <w:szCs w:val="24"/>
        </w:rPr>
        <w:tab/>
      </w:r>
      <w:r w:rsidR="00220D6D" w:rsidRPr="00D364D4">
        <w:rPr>
          <w:szCs w:val="24"/>
        </w:rPr>
        <w:t xml:space="preserve">Untuk menjaga kerahasiaan responden dalam pengisian kuisioner peneliti tidak akan mencantumkan nama responden pada lembar pengumpulan data,cukup dengan memberi nomer kode pada masing-masing lembar tersebut </w:t>
      </w:r>
      <w:r w:rsidR="000E2BFF" w:rsidRPr="00D364D4">
        <w:rPr>
          <w:szCs w:val="24"/>
        </w:rPr>
        <w:fldChar w:fldCharType="begin" w:fldLock="1"/>
      </w:r>
      <w:r w:rsidR="00220D6D" w:rsidRPr="00D364D4">
        <w:rPr>
          <w:szCs w:val="24"/>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sidRPr="00D364D4">
        <w:rPr>
          <w:szCs w:val="24"/>
        </w:rPr>
        <w:fldChar w:fldCharType="separate"/>
      </w:r>
      <w:r w:rsidR="00220D6D" w:rsidRPr="00D364D4">
        <w:rPr>
          <w:noProof/>
          <w:szCs w:val="24"/>
        </w:rPr>
        <w:t>(Nursalam, 2015)</w:t>
      </w:r>
      <w:r w:rsidR="000E2BFF" w:rsidRPr="00D364D4">
        <w:rPr>
          <w:szCs w:val="24"/>
        </w:rPr>
        <w:fldChar w:fldCharType="end"/>
      </w:r>
    </w:p>
    <w:p w:rsidR="00220D6D" w:rsidRPr="00D364D4" w:rsidRDefault="00220D6D" w:rsidP="00812812">
      <w:pPr>
        <w:pStyle w:val="ListParagraph"/>
        <w:numPr>
          <w:ilvl w:val="0"/>
          <w:numId w:val="49"/>
        </w:numPr>
        <w:tabs>
          <w:tab w:val="left" w:pos="709"/>
        </w:tabs>
        <w:spacing w:before="0" w:beforeAutospacing="0" w:after="0" w:afterAutospacing="0" w:line="480" w:lineRule="auto"/>
        <w:ind w:left="709" w:right="-1" w:hanging="709"/>
        <w:jc w:val="both"/>
        <w:rPr>
          <w:szCs w:val="24"/>
        </w:rPr>
      </w:pPr>
      <w:r w:rsidRPr="00D364D4">
        <w:rPr>
          <w:szCs w:val="24"/>
        </w:rPr>
        <w:t>Kerahasiaan (</w:t>
      </w:r>
      <w:r w:rsidRPr="00D364D4">
        <w:rPr>
          <w:i/>
          <w:szCs w:val="24"/>
        </w:rPr>
        <w:t>Confidentiality</w:t>
      </w:r>
      <w:r w:rsidRPr="00D364D4">
        <w:rPr>
          <w:szCs w:val="24"/>
        </w:rPr>
        <w:t>)</w:t>
      </w:r>
    </w:p>
    <w:p w:rsidR="008B2588" w:rsidRDefault="00F46D90" w:rsidP="00812812">
      <w:pPr>
        <w:tabs>
          <w:tab w:val="left" w:pos="709"/>
        </w:tabs>
        <w:spacing w:before="0" w:beforeAutospacing="0" w:after="0" w:afterAutospacing="0" w:line="480" w:lineRule="auto"/>
        <w:ind w:right="-1" w:firstLine="0"/>
        <w:jc w:val="both"/>
        <w:rPr>
          <w:szCs w:val="24"/>
          <w:lang w:val="en-US"/>
        </w:rPr>
      </w:pPr>
      <w:r>
        <w:rPr>
          <w:szCs w:val="24"/>
        </w:rPr>
        <w:tab/>
      </w:r>
      <w:r w:rsidR="00220D6D" w:rsidRPr="00D364D4">
        <w:rPr>
          <w:szCs w:val="24"/>
        </w:rPr>
        <w:t xml:space="preserve">Kerahasiaan informasi yang telah dikumpulkan dari responden dijamin dan dijaga kerahasiaannya oleh penliti dan hanya disajikan atau dilaporkan pada hasil riset </w:t>
      </w:r>
      <w:r w:rsidR="000E2BFF" w:rsidRPr="00D364D4">
        <w:rPr>
          <w:szCs w:val="24"/>
        </w:rPr>
        <w:fldChar w:fldCharType="begin" w:fldLock="1"/>
      </w:r>
      <w:r w:rsidR="00220D6D" w:rsidRPr="00D364D4">
        <w:rPr>
          <w:szCs w:val="24"/>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sidR="000E2BFF" w:rsidRPr="00D364D4">
        <w:rPr>
          <w:szCs w:val="24"/>
        </w:rPr>
        <w:fldChar w:fldCharType="separate"/>
      </w:r>
      <w:r w:rsidR="00220D6D" w:rsidRPr="00D364D4">
        <w:rPr>
          <w:noProof/>
          <w:szCs w:val="24"/>
        </w:rPr>
        <w:t>(Nursalam, 2015)</w:t>
      </w:r>
      <w:r w:rsidR="000E2BFF" w:rsidRPr="00D364D4">
        <w:rPr>
          <w:szCs w:val="24"/>
        </w:rPr>
        <w:fldChar w:fldCharType="end"/>
      </w:r>
      <w:r w:rsidR="00691876">
        <w:rPr>
          <w:szCs w:val="24"/>
          <w:lang w:val="en-US"/>
        </w:rPr>
        <w:t>.</w:t>
      </w:r>
    </w:p>
    <w:p w:rsidR="008B2588" w:rsidRDefault="008B2588" w:rsidP="00812812">
      <w:pPr>
        <w:tabs>
          <w:tab w:val="left" w:pos="709"/>
        </w:tabs>
        <w:spacing w:before="0" w:beforeAutospacing="0" w:after="0" w:afterAutospacing="0" w:line="480" w:lineRule="auto"/>
        <w:ind w:right="-1" w:firstLine="0"/>
        <w:jc w:val="both"/>
        <w:rPr>
          <w:szCs w:val="24"/>
          <w:lang w:val="en-US"/>
        </w:rPr>
        <w:sectPr w:rsidR="008B2588" w:rsidSect="00D057DD">
          <w:headerReference w:type="default" r:id="rId32"/>
          <w:footerReference w:type="default" r:id="rId33"/>
          <w:pgSz w:w="11906" w:h="16838" w:code="9"/>
          <w:pgMar w:top="1701" w:right="1701" w:bottom="1701" w:left="2268" w:header="709" w:footer="709" w:gutter="0"/>
          <w:cols w:space="708"/>
          <w:docGrid w:linePitch="360"/>
        </w:sectPr>
      </w:pPr>
    </w:p>
    <w:p w:rsidR="008B2588" w:rsidRPr="008B2588" w:rsidRDefault="008B2588" w:rsidP="0007076B">
      <w:pPr>
        <w:pStyle w:val="Heading1"/>
        <w:numPr>
          <w:ilvl w:val="0"/>
          <w:numId w:val="0"/>
        </w:numPr>
        <w:tabs>
          <w:tab w:val="left" w:pos="3375"/>
          <w:tab w:val="center" w:pos="3865"/>
        </w:tabs>
        <w:ind w:left="360"/>
        <w:rPr>
          <w:lang w:val="en-US"/>
        </w:rPr>
      </w:pPr>
      <w:bookmarkStart w:id="146" w:name="_Toc44605058"/>
      <w:r>
        <w:lastRenderedPageBreak/>
        <w:t xml:space="preserve">BAB </w:t>
      </w:r>
      <w:r>
        <w:rPr>
          <w:lang w:val="en-US"/>
        </w:rPr>
        <w:t>5</w:t>
      </w:r>
      <w:r>
        <w:br/>
      </w:r>
      <w:r>
        <w:rPr>
          <w:lang w:val="en-US"/>
        </w:rPr>
        <w:t>HASIL DAN PEMBAHASAN</w:t>
      </w:r>
      <w:bookmarkEnd w:id="146"/>
    </w:p>
    <w:p w:rsidR="00BE5656" w:rsidRDefault="00BE5656" w:rsidP="00BE5656">
      <w:pPr>
        <w:tabs>
          <w:tab w:val="left" w:pos="709"/>
        </w:tabs>
        <w:spacing w:before="0" w:beforeAutospacing="0" w:after="0" w:afterAutospacing="0" w:line="480" w:lineRule="auto"/>
        <w:ind w:right="-1" w:firstLine="0"/>
        <w:jc w:val="both"/>
        <w:rPr>
          <w:szCs w:val="24"/>
          <w:lang w:val="en-US"/>
        </w:rPr>
      </w:pPr>
    </w:p>
    <w:p w:rsidR="00BE5656" w:rsidRPr="00BE5656" w:rsidRDefault="00BE5656" w:rsidP="00BE5656">
      <w:pPr>
        <w:tabs>
          <w:tab w:val="left" w:pos="709"/>
        </w:tabs>
        <w:spacing w:before="0" w:beforeAutospacing="0" w:after="0" w:afterAutospacing="0" w:line="480" w:lineRule="auto"/>
        <w:ind w:right="-1" w:firstLine="0"/>
        <w:jc w:val="both"/>
        <w:rPr>
          <w:szCs w:val="24"/>
          <w:lang w:val="en-US"/>
        </w:rPr>
      </w:pPr>
      <w:r>
        <w:rPr>
          <w:szCs w:val="24"/>
          <w:lang w:val="en-US"/>
        </w:rPr>
        <w:tab/>
        <w:t xml:space="preserve">Bab ini akan diuraikan tentang hasil penelitian dan pembahasan dari pengumpulan data mengenai Hubungan </w:t>
      </w:r>
      <w:r>
        <w:rPr>
          <w:i/>
          <w:szCs w:val="24"/>
          <w:lang w:val="en-US"/>
        </w:rPr>
        <w:t xml:space="preserve">Family Intention </w:t>
      </w:r>
      <w:r>
        <w:rPr>
          <w:szCs w:val="24"/>
          <w:lang w:val="en-US"/>
        </w:rPr>
        <w:t>Dengan Perilaku Keluarga dalam Perawatan Kaki Pada Pasien dengan Diabetes Mellitus di Puskesmas Kebonsari Surabaya.</w:t>
      </w:r>
    </w:p>
    <w:p w:rsidR="00961EEA" w:rsidRDefault="00961EEA" w:rsidP="00BE5656">
      <w:pPr>
        <w:pStyle w:val="Heading2"/>
        <w:numPr>
          <w:ilvl w:val="1"/>
          <w:numId w:val="5"/>
        </w:numPr>
        <w:spacing w:before="0" w:beforeAutospacing="0" w:afterAutospacing="0" w:line="480" w:lineRule="auto"/>
        <w:rPr>
          <w:lang w:val="en-US"/>
        </w:rPr>
      </w:pPr>
      <w:bookmarkStart w:id="147" w:name="_Toc44605059"/>
      <w:r>
        <w:rPr>
          <w:lang w:val="en-US"/>
        </w:rPr>
        <w:t>Hasil Penelitian</w:t>
      </w:r>
      <w:bookmarkEnd w:id="147"/>
    </w:p>
    <w:p w:rsidR="00BE5656" w:rsidRPr="0086506E" w:rsidRDefault="00BE5656" w:rsidP="0086506E">
      <w:pPr>
        <w:spacing w:before="0" w:beforeAutospacing="0" w:after="0" w:afterAutospacing="0" w:line="480" w:lineRule="auto"/>
        <w:ind w:right="-1" w:firstLine="720"/>
        <w:jc w:val="both"/>
        <w:rPr>
          <w:lang w:val="en-US"/>
        </w:rPr>
      </w:pPr>
      <w:r>
        <w:rPr>
          <w:lang w:val="en-US"/>
        </w:rPr>
        <w:t>Pengambilan data dilakuka</w:t>
      </w:r>
      <w:r w:rsidR="00E87CF6">
        <w:rPr>
          <w:lang w:val="en-US"/>
        </w:rPr>
        <w:t>n pada tanggal 22 April 2020 – 5</w:t>
      </w:r>
      <w:r>
        <w:rPr>
          <w:lang w:val="en-US"/>
        </w:rPr>
        <w:t xml:space="preserve"> Mei 2020 dan didapatkan 196 responden. Hasil dari penelitian akan diuraikan tentang bagaiman</w:t>
      </w:r>
      <w:r w:rsidR="0038322F">
        <w:rPr>
          <w:lang w:val="en-US"/>
        </w:rPr>
        <w:t>a</w:t>
      </w:r>
      <w:r>
        <w:rPr>
          <w:lang w:val="en-US"/>
        </w:rPr>
        <w:t xml:space="preserve"> gambaran umum tempat penelitian, data umum dan data khusus. Data umum berisikan tentang data demografi yang meliputi usia, jenis kelamin, tingkat pendidikan, pekerjaan, lama menderita diabetes mellitus, </w:t>
      </w:r>
      <w:r w:rsidR="0086506E">
        <w:rPr>
          <w:lang w:val="en-US"/>
        </w:rPr>
        <w:t xml:space="preserve">pernah </w:t>
      </w:r>
      <w:r>
        <w:rPr>
          <w:lang w:val="en-US"/>
        </w:rPr>
        <w:t xml:space="preserve">mendapatkan penyuluhan </w:t>
      </w:r>
      <w:r w:rsidR="0086506E">
        <w:rPr>
          <w:lang w:val="en-US"/>
        </w:rPr>
        <w:t xml:space="preserve">tentang perawatan kaki diabetes, dan pengalaman membantu perawatan kaki. Sedangkan data khusus yaitu tentang </w:t>
      </w:r>
      <w:r w:rsidR="0086506E">
        <w:rPr>
          <w:i/>
          <w:lang w:val="en-US"/>
        </w:rPr>
        <w:t xml:space="preserve">family intention </w:t>
      </w:r>
      <w:r w:rsidR="0086506E">
        <w:rPr>
          <w:lang w:val="en-US"/>
        </w:rPr>
        <w:t>dan perilaku perawatan kaki.</w:t>
      </w:r>
    </w:p>
    <w:p w:rsidR="00961EEA" w:rsidRDefault="00961EEA" w:rsidP="0086506E">
      <w:pPr>
        <w:pStyle w:val="Heading2"/>
        <w:numPr>
          <w:ilvl w:val="2"/>
          <w:numId w:val="5"/>
        </w:numPr>
        <w:spacing w:before="0" w:beforeAutospacing="0" w:afterAutospacing="0" w:line="480" w:lineRule="auto"/>
        <w:rPr>
          <w:lang w:val="en-US"/>
        </w:rPr>
      </w:pPr>
      <w:bookmarkStart w:id="148" w:name="_Toc44605060"/>
      <w:r>
        <w:rPr>
          <w:lang w:val="en-US"/>
        </w:rPr>
        <w:t>Gambaran Umum Tempat Penelitian</w:t>
      </w:r>
      <w:bookmarkEnd w:id="148"/>
    </w:p>
    <w:p w:rsidR="0069190C" w:rsidRDefault="0086506E" w:rsidP="007912E4">
      <w:pPr>
        <w:spacing w:before="0" w:beforeAutospacing="0" w:after="0" w:afterAutospacing="0" w:line="480" w:lineRule="auto"/>
        <w:ind w:right="0" w:firstLine="720"/>
        <w:jc w:val="both"/>
        <w:rPr>
          <w:w w:val="105"/>
        </w:rPr>
        <w:sectPr w:rsidR="0069190C" w:rsidSect="00961EEA">
          <w:headerReference w:type="default" r:id="rId34"/>
          <w:footerReference w:type="default" r:id="rId35"/>
          <w:pgSz w:w="11906" w:h="16838" w:code="9"/>
          <w:pgMar w:top="1701" w:right="1701" w:bottom="1701" w:left="2268" w:header="709" w:footer="709" w:gutter="0"/>
          <w:cols w:space="708"/>
          <w:docGrid w:linePitch="360"/>
        </w:sectPr>
      </w:pPr>
      <w:r>
        <w:rPr>
          <w:lang w:val="en-US"/>
        </w:rPr>
        <w:t xml:space="preserve">Penelitian ini dilakukan di </w:t>
      </w:r>
      <w:r w:rsidR="00590414">
        <w:rPr>
          <w:lang w:val="en-US"/>
        </w:rPr>
        <w:t>Puskesmas Kebonsari Surabaya yang berlokasi di Jl. Kebonsari Manunggal 30</w:t>
      </w:r>
      <w:r w:rsidR="007912E4">
        <w:rPr>
          <w:lang w:val="en-US"/>
        </w:rPr>
        <w:t>-31 Surabaya, Kelurahan Kebonsari, Kecamatan Jambangan.</w:t>
      </w:r>
      <w:r w:rsidR="00590414">
        <w:rPr>
          <w:lang w:val="en-US"/>
        </w:rPr>
        <w:t xml:space="preserve"> Pelayanan unggulan yang diberikan oleh Puskesmas Kebonsari yaitu Puskesmas Sore, Puskesmas UGD, spesialis penyakit dalam dan spesialis paru. </w:t>
      </w:r>
      <w:r w:rsidR="007912E4">
        <w:rPr>
          <w:w w:val="105"/>
        </w:rPr>
        <w:t>Setiap puskesmas memiliki beberapa ruangan untuk pelayanan, terdapat loket untuk data rekam medis pasien, ruang T</w:t>
      </w:r>
      <w:r w:rsidR="007912E4">
        <w:rPr>
          <w:w w:val="105"/>
          <w:lang w:val="en-US"/>
        </w:rPr>
        <w:t>ata Usaha</w:t>
      </w:r>
      <w:r w:rsidR="007912E4">
        <w:rPr>
          <w:w w:val="105"/>
        </w:rPr>
        <w:t xml:space="preserve"> yang mengurus segala kegiatan yang berada di puskesmas, rua</w:t>
      </w:r>
      <w:r w:rsidR="0069190C">
        <w:rPr>
          <w:w w:val="105"/>
        </w:rPr>
        <w:t>ng pelayanan seperti poli umum,</w:t>
      </w:r>
    </w:p>
    <w:p w:rsidR="00463639" w:rsidRDefault="007912E4" w:rsidP="0069190C">
      <w:pPr>
        <w:spacing w:before="0" w:beforeAutospacing="0" w:after="0" w:afterAutospacing="0" w:line="480" w:lineRule="auto"/>
        <w:ind w:right="0" w:firstLine="0"/>
        <w:jc w:val="both"/>
        <w:rPr>
          <w:lang w:val="en-US"/>
        </w:rPr>
      </w:pPr>
      <w:r>
        <w:rPr>
          <w:w w:val="105"/>
        </w:rPr>
        <w:lastRenderedPageBreak/>
        <w:t xml:space="preserve">poli KIA, poli gigi, poli apotek, lab. </w:t>
      </w:r>
      <w:r>
        <w:rPr>
          <w:w w:val="105"/>
          <w:lang w:val="en-US"/>
        </w:rPr>
        <w:t xml:space="preserve">Di sekitar </w:t>
      </w:r>
      <w:r>
        <w:rPr>
          <w:lang w:val="en-US"/>
        </w:rPr>
        <w:t>Puskesmas Kebon</w:t>
      </w:r>
      <w:r w:rsidR="00463639">
        <w:rPr>
          <w:lang w:val="en-US"/>
        </w:rPr>
        <w:t xml:space="preserve">sari terdapat 4 kelurahan yaitu </w:t>
      </w:r>
      <w:r>
        <w:rPr>
          <w:lang w:val="en-US"/>
        </w:rPr>
        <w:t>K</w:t>
      </w:r>
      <w:r w:rsidR="00590414">
        <w:rPr>
          <w:lang w:val="en-US"/>
        </w:rPr>
        <w:t xml:space="preserve">elurahan Pagesangan, </w:t>
      </w:r>
      <w:r>
        <w:rPr>
          <w:lang w:val="en-US"/>
        </w:rPr>
        <w:t xml:space="preserve">Kelurahan </w:t>
      </w:r>
      <w:r w:rsidR="00DE0A2F">
        <w:rPr>
          <w:lang w:val="en-US"/>
        </w:rPr>
        <w:t xml:space="preserve">Kebonsari, </w:t>
      </w:r>
      <w:r>
        <w:rPr>
          <w:lang w:val="en-US"/>
        </w:rPr>
        <w:t xml:space="preserve">Kelurahan </w:t>
      </w:r>
      <w:r w:rsidR="00DE0A2F">
        <w:rPr>
          <w:lang w:val="en-US"/>
        </w:rPr>
        <w:t xml:space="preserve">Jambangan, dan </w:t>
      </w:r>
      <w:r>
        <w:rPr>
          <w:lang w:val="en-US"/>
        </w:rPr>
        <w:t xml:space="preserve">kelurahan </w:t>
      </w:r>
      <w:r w:rsidR="00DE0A2F">
        <w:rPr>
          <w:lang w:val="en-US"/>
        </w:rPr>
        <w:t>Karah.</w:t>
      </w:r>
      <w:r>
        <w:rPr>
          <w:lang w:val="en-US"/>
        </w:rPr>
        <w:t xml:space="preserve"> </w:t>
      </w:r>
    </w:p>
    <w:p w:rsidR="00463639" w:rsidRDefault="00463639" w:rsidP="0069190C">
      <w:pPr>
        <w:spacing w:before="0" w:beforeAutospacing="0" w:after="0" w:afterAutospacing="0" w:line="480" w:lineRule="auto"/>
        <w:ind w:right="0" w:firstLine="0"/>
        <w:jc w:val="both"/>
        <w:rPr>
          <w:lang w:val="en-US"/>
        </w:rPr>
      </w:pPr>
      <w:r>
        <w:rPr>
          <w:lang w:val="en-US"/>
        </w:rPr>
        <w:t>Utara</w:t>
      </w:r>
      <w:r>
        <w:rPr>
          <w:lang w:val="en-US"/>
        </w:rPr>
        <w:tab/>
      </w:r>
      <w:r>
        <w:rPr>
          <w:lang w:val="en-US"/>
        </w:rPr>
        <w:tab/>
        <w:t xml:space="preserve">: </w:t>
      </w:r>
      <w:r w:rsidR="007912E4">
        <w:rPr>
          <w:lang w:val="en-US"/>
        </w:rPr>
        <w:t>Kecamatan Wonokromo</w:t>
      </w:r>
    </w:p>
    <w:p w:rsidR="00463639" w:rsidRDefault="00463639" w:rsidP="0069190C">
      <w:pPr>
        <w:spacing w:before="0" w:beforeAutospacing="0" w:after="0" w:afterAutospacing="0" w:line="480" w:lineRule="auto"/>
        <w:ind w:right="0" w:firstLine="0"/>
        <w:jc w:val="both"/>
        <w:rPr>
          <w:lang w:val="en-US"/>
        </w:rPr>
      </w:pPr>
      <w:r>
        <w:rPr>
          <w:lang w:val="en-US"/>
        </w:rPr>
        <w:t>Barat</w:t>
      </w:r>
      <w:r>
        <w:rPr>
          <w:lang w:val="en-US"/>
        </w:rPr>
        <w:tab/>
      </w:r>
      <w:r>
        <w:rPr>
          <w:lang w:val="en-US"/>
        </w:rPr>
        <w:tab/>
        <w:t>: Kecamatan Karang Pilang</w:t>
      </w:r>
    </w:p>
    <w:p w:rsidR="00463639" w:rsidRDefault="00463639" w:rsidP="0069190C">
      <w:pPr>
        <w:spacing w:before="0" w:beforeAutospacing="0" w:after="0" w:afterAutospacing="0" w:line="480" w:lineRule="auto"/>
        <w:ind w:right="0" w:firstLine="0"/>
        <w:jc w:val="both"/>
        <w:rPr>
          <w:lang w:val="en-US"/>
        </w:rPr>
      </w:pPr>
      <w:r>
        <w:rPr>
          <w:lang w:val="en-US"/>
        </w:rPr>
        <w:t>Selatan</w:t>
      </w:r>
      <w:r>
        <w:rPr>
          <w:lang w:val="en-US"/>
        </w:rPr>
        <w:tab/>
      </w:r>
      <w:r>
        <w:rPr>
          <w:lang w:val="en-US"/>
        </w:rPr>
        <w:tab/>
        <w:t>:</w:t>
      </w:r>
      <w:r w:rsidR="007912E4">
        <w:rPr>
          <w:lang w:val="en-US"/>
        </w:rPr>
        <w:t xml:space="preserve"> Kabupaten Sidoarjo</w:t>
      </w:r>
    </w:p>
    <w:p w:rsidR="00DE0A2F" w:rsidRDefault="00463639" w:rsidP="0069190C">
      <w:pPr>
        <w:spacing w:before="0" w:beforeAutospacing="0" w:after="0" w:afterAutospacing="0" w:line="480" w:lineRule="auto"/>
        <w:ind w:right="0" w:firstLine="0"/>
        <w:jc w:val="both"/>
        <w:rPr>
          <w:lang w:val="en-US"/>
        </w:rPr>
      </w:pPr>
      <w:r>
        <w:rPr>
          <w:lang w:val="en-US"/>
        </w:rPr>
        <w:t>Timur</w:t>
      </w:r>
      <w:r>
        <w:rPr>
          <w:lang w:val="en-US"/>
        </w:rPr>
        <w:tab/>
      </w:r>
      <w:r>
        <w:rPr>
          <w:lang w:val="en-US"/>
        </w:rPr>
        <w:tab/>
        <w:t>: Kecamatan Gayungan</w:t>
      </w:r>
    </w:p>
    <w:p w:rsidR="00DE0A2F" w:rsidRPr="00DE0A2F" w:rsidRDefault="00DE0A2F" w:rsidP="00E773A1">
      <w:pPr>
        <w:pStyle w:val="Heading2"/>
        <w:numPr>
          <w:ilvl w:val="2"/>
          <w:numId w:val="80"/>
        </w:numPr>
        <w:spacing w:before="0" w:beforeAutospacing="0" w:afterAutospacing="0" w:line="480" w:lineRule="auto"/>
        <w:rPr>
          <w:lang w:val="en-US"/>
        </w:rPr>
      </w:pPr>
      <w:bookmarkStart w:id="149" w:name="_Toc44605061"/>
      <w:r>
        <w:rPr>
          <w:lang w:val="en-US"/>
        </w:rPr>
        <w:t>Gambaran Umum Subjek Penelitian</w:t>
      </w:r>
      <w:bookmarkEnd w:id="149"/>
    </w:p>
    <w:p w:rsidR="00590414" w:rsidRPr="00590414" w:rsidRDefault="00590414" w:rsidP="0069190C">
      <w:pPr>
        <w:spacing w:before="0" w:beforeAutospacing="0" w:after="0" w:afterAutospacing="0" w:line="480" w:lineRule="auto"/>
        <w:ind w:right="0" w:firstLine="720"/>
        <w:jc w:val="both"/>
        <w:rPr>
          <w:lang w:val="en-US"/>
        </w:rPr>
      </w:pPr>
      <w:r>
        <w:rPr>
          <w:lang w:val="en-US"/>
        </w:rPr>
        <w:t xml:space="preserve">Subjek dalam penelitian ini adalah keluarga penderita Diabetes Mellitus </w:t>
      </w:r>
      <w:r w:rsidR="00294777">
        <w:rPr>
          <w:lang w:val="en-US"/>
        </w:rPr>
        <w:t xml:space="preserve">dan </w:t>
      </w:r>
      <w:r>
        <w:rPr>
          <w:lang w:val="en-US"/>
        </w:rPr>
        <w:t>berdomisili di kota Surabaya</w:t>
      </w:r>
      <w:r w:rsidR="00294777">
        <w:rPr>
          <w:lang w:val="en-US"/>
        </w:rPr>
        <w:t xml:space="preserve"> dengan jumlah keseluruhan subjek penelitian adalah 196 responden. Data demografi dip</w:t>
      </w:r>
      <w:r w:rsidR="005F1462">
        <w:rPr>
          <w:lang w:val="en-US"/>
        </w:rPr>
        <w:t xml:space="preserve">eroleh melalui kuesioner yang telah diisi oleh </w:t>
      </w:r>
      <w:r w:rsidR="00294777">
        <w:rPr>
          <w:lang w:val="en-US"/>
        </w:rPr>
        <w:t>responden.</w:t>
      </w:r>
    </w:p>
    <w:p w:rsidR="00DE0A2F" w:rsidRDefault="0096520F" w:rsidP="0069190C">
      <w:pPr>
        <w:pStyle w:val="Heading2"/>
        <w:spacing w:before="0" w:beforeAutospacing="0" w:afterAutospacing="0" w:line="480" w:lineRule="auto"/>
        <w:ind w:left="709" w:hanging="709"/>
        <w:rPr>
          <w:lang w:val="en-US"/>
        </w:rPr>
      </w:pPr>
      <w:bookmarkStart w:id="150" w:name="_Toc44605062"/>
      <w:r>
        <w:rPr>
          <w:lang w:val="en-US"/>
        </w:rPr>
        <w:t>5.1.3</w:t>
      </w:r>
      <w:r>
        <w:rPr>
          <w:lang w:val="en-US"/>
        </w:rPr>
        <w:tab/>
      </w:r>
      <w:r w:rsidR="00590414">
        <w:rPr>
          <w:lang w:val="en-US"/>
        </w:rPr>
        <w:t>Data Umum Hasil Penelitian</w:t>
      </w:r>
      <w:bookmarkEnd w:id="150"/>
    </w:p>
    <w:p w:rsidR="00961EEA" w:rsidRPr="00DE0A2F" w:rsidRDefault="00DA4EA4" w:rsidP="0069190C">
      <w:pPr>
        <w:spacing w:before="0" w:beforeAutospacing="0" w:after="0" w:afterAutospacing="0" w:line="480" w:lineRule="auto"/>
        <w:ind w:right="-1" w:firstLine="709"/>
        <w:jc w:val="both"/>
        <w:rPr>
          <w:lang w:val="en-US"/>
        </w:rPr>
      </w:pPr>
      <w:r w:rsidRPr="00DE0A2F">
        <w:rPr>
          <w:lang w:val="en-US"/>
        </w:rPr>
        <w:t>Data umum hasil penelitian menampilkan data demografi dan distribusi responden dalam bentuk tabel yang meliputi usia, jenis kelamin, tingkat pendidikan, pekerjaan, lama menderita diabetes mellitus, pernah mendapatkan penyuluhan tentang peraw</w:t>
      </w:r>
      <w:r w:rsidR="0086506E" w:rsidRPr="00DE0A2F">
        <w:rPr>
          <w:lang w:val="en-US"/>
        </w:rPr>
        <w:t>atan kaki diabetes, dan pengalaman membantu</w:t>
      </w:r>
      <w:r w:rsidRPr="00DE0A2F">
        <w:rPr>
          <w:lang w:val="en-US"/>
        </w:rPr>
        <w:t xml:space="preserve"> perawatan kaki.</w:t>
      </w:r>
    </w:p>
    <w:p w:rsidR="00961EEA" w:rsidRDefault="000A55AB" w:rsidP="00E773A1">
      <w:pPr>
        <w:pStyle w:val="ListParagraph"/>
        <w:numPr>
          <w:ilvl w:val="0"/>
          <w:numId w:val="78"/>
        </w:numPr>
        <w:spacing w:before="0" w:beforeAutospacing="0" w:after="0" w:afterAutospacing="0" w:line="480" w:lineRule="auto"/>
        <w:ind w:left="709" w:hanging="709"/>
        <w:rPr>
          <w:lang w:val="en-US"/>
        </w:rPr>
      </w:pPr>
      <w:r>
        <w:rPr>
          <w:lang w:val="en-US"/>
        </w:rPr>
        <w:t xml:space="preserve">Karakteristik </w:t>
      </w:r>
      <w:r w:rsidR="00CB16C3">
        <w:rPr>
          <w:lang w:val="en-US"/>
        </w:rPr>
        <w:t>Responden Berdasarkan Usia</w:t>
      </w:r>
    </w:p>
    <w:p w:rsidR="00DA4EA4" w:rsidRPr="0012712C" w:rsidRDefault="003D2F87" w:rsidP="0012712C">
      <w:pPr>
        <w:pStyle w:val="ListParagraph"/>
        <w:tabs>
          <w:tab w:val="left" w:pos="1134"/>
        </w:tabs>
        <w:spacing w:before="0" w:beforeAutospacing="0" w:after="0" w:afterAutospacing="0" w:line="240" w:lineRule="auto"/>
        <w:ind w:left="1134" w:right="-1" w:hanging="1134"/>
        <w:jc w:val="both"/>
        <w:rPr>
          <w:lang w:val="en-US"/>
        </w:rPr>
      </w:pPr>
      <w:r>
        <w:rPr>
          <w:lang w:val="en-US"/>
        </w:rPr>
        <w:t>Tabel 5.1</w:t>
      </w:r>
      <w:r w:rsidR="00DA4EA4">
        <w:rPr>
          <w:lang w:val="en-US"/>
        </w:rPr>
        <w:t xml:space="preserve"> </w:t>
      </w:r>
      <w:r w:rsidR="00DA4EA4">
        <w:rPr>
          <w:lang w:val="en-US"/>
        </w:rPr>
        <w:tab/>
        <w:t xml:space="preserve">Karakteristik </w:t>
      </w:r>
      <w:r w:rsidR="00AA69E3">
        <w:rPr>
          <w:lang w:val="en-US"/>
        </w:rPr>
        <w:t xml:space="preserve">Responden Berdasarkan Usia Saat Ini Pada Keluarga Penderita Diabetes Mellitus Di Kota </w:t>
      </w:r>
      <w:r w:rsidR="00DA4EA4">
        <w:rPr>
          <w:lang w:val="en-US"/>
        </w:rPr>
        <w:t xml:space="preserve">Surabaya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CB16C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CB16C3" w:rsidRPr="00AA69E3" w:rsidRDefault="00CB16C3" w:rsidP="00AA36A3">
            <w:pPr>
              <w:jc w:val="center"/>
              <w:rPr>
                <w:rFonts w:ascii="Times New Roman" w:hAnsi="Times New Roman"/>
                <w:b/>
                <w:sz w:val="24"/>
                <w:szCs w:val="24"/>
                <w:lang w:val="id-ID"/>
              </w:rPr>
            </w:pPr>
            <w:r w:rsidRPr="00AA69E3">
              <w:rPr>
                <w:rFonts w:ascii="Times New Roman" w:hAnsi="Times New Roman"/>
                <w:b/>
                <w:bCs/>
                <w:sz w:val="24"/>
                <w:szCs w:val="24"/>
                <w:lang w:val="id-ID"/>
              </w:rPr>
              <w:t>Usia</w:t>
            </w:r>
          </w:p>
        </w:tc>
        <w:tc>
          <w:tcPr>
            <w:tcW w:w="2610" w:type="dxa"/>
            <w:tcBorders>
              <w:top w:val="single" w:sz="4" w:space="0" w:color="auto"/>
              <w:left w:val="nil"/>
              <w:bottom w:val="single" w:sz="4" w:space="0" w:color="auto"/>
              <w:right w:val="nil"/>
            </w:tcBorders>
          </w:tcPr>
          <w:p w:rsidR="00CB16C3" w:rsidRPr="00AA69E3" w:rsidRDefault="00A741C5"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Pr>
                <w:rFonts w:ascii="Times New Roman" w:hAnsi="Times New Roman"/>
                <w:b/>
                <w:sz w:val="24"/>
                <w:szCs w:val="24"/>
              </w:rPr>
              <w:t>Frekuensi</w:t>
            </w:r>
            <w:r w:rsidR="00CB16C3" w:rsidRPr="00AA69E3">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CB16C3" w:rsidRPr="00AA69E3" w:rsidRDefault="00A741C5" w:rsidP="00AA36A3">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CB16C3" w:rsidRPr="00AA69E3">
              <w:rPr>
                <w:rFonts w:ascii="Times New Roman" w:hAnsi="Times New Roman"/>
                <w:b/>
                <w:sz w:val="24"/>
                <w:szCs w:val="24"/>
                <w:lang w:val="id-ID"/>
              </w:rPr>
              <w:t xml:space="preserve"> (%)</w:t>
            </w:r>
          </w:p>
        </w:tc>
      </w:tr>
      <w:tr w:rsidR="00CB16C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17-24</w:t>
            </w:r>
            <w:r w:rsidRPr="0017009F">
              <w:rPr>
                <w:rFonts w:ascii="Times New Roman" w:hAnsi="Times New Roman"/>
                <w:sz w:val="24"/>
                <w:szCs w:val="24"/>
              </w:rPr>
              <w:t xml:space="preserve"> tahun</w:t>
            </w:r>
          </w:p>
        </w:tc>
        <w:tc>
          <w:tcPr>
            <w:tcW w:w="2610" w:type="dxa"/>
            <w:tcBorders>
              <w:top w:val="single" w:sz="4" w:space="0" w:color="auto"/>
              <w:left w:val="nil"/>
              <w:bottom w:val="nil"/>
              <w:right w:val="nil"/>
            </w:tcBorders>
          </w:tcPr>
          <w:p w:rsidR="00CB16C3" w:rsidRPr="0017009F" w:rsidRDefault="00CB16C3" w:rsidP="00CB16C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162</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82.7</w:t>
            </w:r>
            <w:r w:rsidR="003C72FB">
              <w:rPr>
                <w:rFonts w:ascii="Times New Roman" w:hAnsi="Times New Roman"/>
                <w:sz w:val="24"/>
                <w:szCs w:val="24"/>
              </w:rPr>
              <w:t xml:space="preserve"> %</w:t>
            </w:r>
          </w:p>
        </w:tc>
      </w:tr>
      <w:tr w:rsidR="00CB16C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25-33</w:t>
            </w:r>
            <w:r w:rsidRPr="0017009F">
              <w:rPr>
                <w:rFonts w:ascii="Times New Roman" w:hAnsi="Times New Roman"/>
                <w:sz w:val="24"/>
                <w:szCs w:val="24"/>
              </w:rPr>
              <w:t xml:space="preserve"> tahun</w:t>
            </w:r>
          </w:p>
        </w:tc>
        <w:tc>
          <w:tcPr>
            <w:tcW w:w="2610" w:type="dxa"/>
            <w:tcBorders>
              <w:top w:val="nil"/>
              <w:left w:val="nil"/>
              <w:bottom w:val="nil"/>
              <w:right w:val="nil"/>
            </w:tcBorders>
          </w:tcPr>
          <w:p w:rsidR="00CB16C3" w:rsidRPr="0017009F" w:rsidRDefault="00CB16C3" w:rsidP="00CB16C3">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12.8</w:t>
            </w:r>
            <w:r w:rsidR="003C72FB">
              <w:rPr>
                <w:rFonts w:ascii="Times New Roman" w:hAnsi="Times New Roman"/>
                <w:sz w:val="24"/>
                <w:szCs w:val="24"/>
              </w:rPr>
              <w:t xml:space="preserve"> %</w:t>
            </w:r>
          </w:p>
        </w:tc>
      </w:tr>
      <w:tr w:rsidR="00CB16C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single" w:sz="4" w:space="0" w:color="auto"/>
              <w:right w:val="nil"/>
            </w:tcBorders>
          </w:tcPr>
          <w:p w:rsidR="00CB16C3"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34-43</w:t>
            </w:r>
            <w:r w:rsidRPr="0017009F">
              <w:rPr>
                <w:rFonts w:ascii="Times New Roman" w:hAnsi="Times New Roman"/>
                <w:sz w:val="24"/>
                <w:szCs w:val="24"/>
              </w:rPr>
              <w:t xml:space="preserve"> tahun</w:t>
            </w:r>
          </w:p>
          <w:p w:rsidR="00CB16C3"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44-50 tahun</w:t>
            </w:r>
          </w:p>
          <w:p w:rsidR="00CB16C3" w:rsidRPr="00CB16C3"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&gt;50 tahun</w:t>
            </w:r>
          </w:p>
        </w:tc>
        <w:tc>
          <w:tcPr>
            <w:tcW w:w="2610" w:type="dxa"/>
            <w:tcBorders>
              <w:top w:val="nil"/>
              <w:left w:val="nil"/>
              <w:bottom w:val="single" w:sz="4" w:space="0" w:color="auto"/>
              <w:right w:val="nil"/>
            </w:tcBorders>
          </w:tcPr>
          <w:p w:rsidR="00CB16C3" w:rsidRDefault="00CB16C3" w:rsidP="00CB16C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rsidR="00CB16C3" w:rsidRDefault="00CB16C3" w:rsidP="00CB16C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w:t>
            </w:r>
          </w:p>
          <w:p w:rsidR="00CB16C3" w:rsidRPr="0017009F" w:rsidRDefault="00CB16C3" w:rsidP="00CB16C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single" w:sz="4" w:space="0" w:color="auto"/>
              <w:right w:val="nil"/>
            </w:tcBorders>
          </w:tcPr>
          <w:p w:rsidR="00CB16C3" w:rsidRDefault="00AA69E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0.</w:t>
            </w:r>
            <w:r w:rsidR="00CB16C3">
              <w:rPr>
                <w:rFonts w:ascii="Times New Roman" w:hAnsi="Times New Roman"/>
                <w:sz w:val="24"/>
                <w:szCs w:val="24"/>
              </w:rPr>
              <w:t>5</w:t>
            </w:r>
            <w:r w:rsidR="003C72FB">
              <w:rPr>
                <w:rFonts w:ascii="Times New Roman" w:hAnsi="Times New Roman"/>
                <w:sz w:val="24"/>
                <w:szCs w:val="24"/>
              </w:rPr>
              <w:t xml:space="preserve"> %</w:t>
            </w:r>
          </w:p>
          <w:p w:rsidR="00CB16C3" w:rsidRDefault="00A80637"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3.0</w:t>
            </w:r>
            <w:r w:rsidR="003C72FB">
              <w:rPr>
                <w:rFonts w:ascii="Times New Roman" w:hAnsi="Times New Roman"/>
                <w:sz w:val="24"/>
                <w:szCs w:val="24"/>
              </w:rPr>
              <w:t xml:space="preserve"> %</w:t>
            </w:r>
          </w:p>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1.0</w:t>
            </w:r>
            <w:r w:rsidR="003C72FB">
              <w:rPr>
                <w:rFonts w:ascii="Times New Roman" w:hAnsi="Times New Roman"/>
                <w:sz w:val="24"/>
                <w:szCs w:val="24"/>
              </w:rPr>
              <w:t xml:space="preserve"> %</w:t>
            </w:r>
          </w:p>
        </w:tc>
      </w:tr>
      <w:tr w:rsidR="00CB16C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CB16C3" w:rsidRPr="00AA69E3" w:rsidRDefault="00CB16C3" w:rsidP="00AA36A3">
            <w:pPr>
              <w:spacing w:line="320" w:lineRule="atLeast"/>
              <w:ind w:left="60" w:right="60"/>
              <w:jc w:val="center"/>
              <w:rPr>
                <w:rFonts w:ascii="Times New Roman" w:hAnsi="Times New Roman"/>
                <w:b/>
                <w:sz w:val="24"/>
                <w:szCs w:val="24"/>
              </w:rPr>
            </w:pPr>
            <w:r w:rsidRPr="00AA69E3">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CB16C3" w:rsidRPr="00AA69E3" w:rsidRDefault="00CB16C3"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AA69E3">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CB16C3" w:rsidRPr="00AA69E3" w:rsidRDefault="00CB16C3" w:rsidP="00AA36A3">
            <w:pPr>
              <w:spacing w:line="320" w:lineRule="atLeast"/>
              <w:ind w:left="60" w:right="60"/>
              <w:jc w:val="center"/>
              <w:rPr>
                <w:rFonts w:ascii="Times New Roman" w:hAnsi="Times New Roman"/>
                <w:b/>
                <w:sz w:val="24"/>
                <w:szCs w:val="24"/>
              </w:rPr>
            </w:pPr>
            <w:r w:rsidRPr="00AA69E3">
              <w:rPr>
                <w:rFonts w:ascii="Times New Roman" w:hAnsi="Times New Roman"/>
                <w:b/>
                <w:sz w:val="24"/>
                <w:szCs w:val="24"/>
              </w:rPr>
              <w:t>100.0</w:t>
            </w:r>
            <w:r w:rsidR="003C72FB" w:rsidRPr="00AA69E3">
              <w:rPr>
                <w:rFonts w:ascii="Times New Roman" w:hAnsi="Times New Roman"/>
                <w:b/>
                <w:sz w:val="24"/>
                <w:szCs w:val="24"/>
              </w:rPr>
              <w:t xml:space="preserve"> %</w:t>
            </w:r>
          </w:p>
        </w:tc>
      </w:tr>
    </w:tbl>
    <w:p w:rsidR="00D14766" w:rsidRDefault="00F0102C" w:rsidP="009D47E5">
      <w:pPr>
        <w:spacing w:before="0" w:beforeAutospacing="0" w:after="0" w:afterAutospacing="0" w:line="480" w:lineRule="auto"/>
        <w:ind w:right="0" w:firstLine="709"/>
        <w:jc w:val="both"/>
        <w:rPr>
          <w:lang w:val="en-US"/>
        </w:rPr>
      </w:pPr>
      <w:r>
        <w:rPr>
          <w:lang w:val="en-US"/>
        </w:rPr>
        <w:lastRenderedPageBreak/>
        <w:t>Berdasarkan T</w:t>
      </w:r>
      <w:r w:rsidR="00D14766">
        <w:rPr>
          <w:lang w:val="en-US"/>
        </w:rPr>
        <w:t>abel</w:t>
      </w:r>
      <w:r w:rsidR="003D2F87">
        <w:rPr>
          <w:lang w:val="en-US"/>
        </w:rPr>
        <w:t xml:space="preserve"> 5.1</w:t>
      </w:r>
      <w:r w:rsidR="00D14766">
        <w:rPr>
          <w:lang w:val="en-US"/>
        </w:rPr>
        <w:t xml:space="preserve"> menunjukkan bahwa karakteristik responden berdasarkan usia keluarga penderita Diabetes Mellitus dengan jumlah 196 responden sebagian besar berusia 17-24 tahun sebanyak 162 orang (82,7%), usia 25-33 t</w:t>
      </w:r>
      <w:r w:rsidR="00A80637">
        <w:rPr>
          <w:lang w:val="en-US"/>
        </w:rPr>
        <w:t>ahun sebanyak 25 orang (12,8%)</w:t>
      </w:r>
      <w:r w:rsidR="00D14766">
        <w:rPr>
          <w:lang w:val="en-US"/>
        </w:rPr>
        <w:t>, usia 4</w:t>
      </w:r>
      <w:r w:rsidR="00A80637">
        <w:rPr>
          <w:lang w:val="en-US"/>
        </w:rPr>
        <w:t>4-50 tahun sebanyak 6 orang (3,0</w:t>
      </w:r>
      <w:r w:rsidR="00D14766">
        <w:rPr>
          <w:lang w:val="en-US"/>
        </w:rPr>
        <w:t xml:space="preserve">%), </w:t>
      </w:r>
      <w:r w:rsidR="005B3AD3">
        <w:rPr>
          <w:lang w:val="en-US"/>
        </w:rPr>
        <w:t>usia</w:t>
      </w:r>
      <w:r w:rsidR="00A80637">
        <w:rPr>
          <w:lang w:val="en-US"/>
        </w:rPr>
        <w:t xml:space="preserve"> &gt; 50 tahun sebanyak 2 orang (1,</w:t>
      </w:r>
      <w:r w:rsidR="005B3AD3">
        <w:rPr>
          <w:lang w:val="en-US"/>
        </w:rPr>
        <w:t>0%</w:t>
      </w:r>
      <w:r w:rsidR="00A80637">
        <w:rPr>
          <w:lang w:val="en-US"/>
        </w:rPr>
        <w:t>) dan pada usia 33-43 tahun sebanyak 1 orang (0,5%).</w:t>
      </w:r>
    </w:p>
    <w:p w:rsidR="00CB16C3" w:rsidRDefault="00CB16C3" w:rsidP="00E773A1">
      <w:pPr>
        <w:pStyle w:val="ListParagraph"/>
        <w:numPr>
          <w:ilvl w:val="0"/>
          <w:numId w:val="78"/>
        </w:numPr>
        <w:spacing w:before="0" w:beforeAutospacing="0" w:after="0" w:afterAutospacing="0" w:line="480" w:lineRule="auto"/>
        <w:ind w:left="709" w:hanging="709"/>
        <w:rPr>
          <w:lang w:val="en-US"/>
        </w:rPr>
      </w:pPr>
      <w:r>
        <w:rPr>
          <w:lang w:val="en-US"/>
        </w:rPr>
        <w:t>Karakteristik Responden Berdasarkan Jenis Kelamin</w:t>
      </w:r>
    </w:p>
    <w:p w:rsidR="005B3AD3" w:rsidRPr="005B3AD3" w:rsidRDefault="003D2F87" w:rsidP="0012712C">
      <w:pPr>
        <w:pStyle w:val="ListParagraph"/>
        <w:tabs>
          <w:tab w:val="left" w:pos="1134"/>
        </w:tabs>
        <w:spacing w:before="0" w:beforeAutospacing="0" w:after="0" w:afterAutospacing="0" w:line="240" w:lineRule="auto"/>
        <w:ind w:left="1134" w:right="-1" w:hanging="1134"/>
        <w:jc w:val="both"/>
        <w:rPr>
          <w:lang w:val="en-US"/>
        </w:rPr>
      </w:pPr>
      <w:r>
        <w:rPr>
          <w:lang w:val="en-US"/>
        </w:rPr>
        <w:t>Tabel 5.2</w:t>
      </w:r>
      <w:r w:rsidR="005B3AD3">
        <w:rPr>
          <w:lang w:val="en-US"/>
        </w:rPr>
        <w:tab/>
        <w:t>Karakter</w:t>
      </w:r>
      <w:r>
        <w:rPr>
          <w:lang w:val="en-US"/>
        </w:rPr>
        <w:t>istik responden berdasarkan jenis kelamin pada</w:t>
      </w:r>
      <w:r w:rsidR="005B3AD3">
        <w:rPr>
          <w:lang w:val="en-US"/>
        </w:rPr>
        <w:t xml:space="preserve"> keluarga penderita diabetes mellitus di kota Surabaya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CB16C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CB16C3" w:rsidRPr="00A80637" w:rsidRDefault="004345D3" w:rsidP="00AA36A3">
            <w:pPr>
              <w:jc w:val="center"/>
              <w:rPr>
                <w:rFonts w:ascii="Times New Roman" w:hAnsi="Times New Roman"/>
                <w:b/>
                <w:sz w:val="24"/>
                <w:szCs w:val="24"/>
              </w:rPr>
            </w:pPr>
            <w:r w:rsidRPr="00A80637">
              <w:rPr>
                <w:rFonts w:ascii="Times New Roman" w:hAnsi="Times New Roman"/>
                <w:b/>
                <w:bCs/>
                <w:sz w:val="24"/>
                <w:szCs w:val="24"/>
              </w:rPr>
              <w:t>Jenis Kelamin</w:t>
            </w:r>
          </w:p>
        </w:tc>
        <w:tc>
          <w:tcPr>
            <w:tcW w:w="2610" w:type="dxa"/>
            <w:tcBorders>
              <w:top w:val="single" w:sz="4" w:space="0" w:color="auto"/>
              <w:left w:val="nil"/>
              <w:bottom w:val="single" w:sz="4" w:space="0" w:color="auto"/>
              <w:right w:val="nil"/>
            </w:tcBorders>
          </w:tcPr>
          <w:p w:rsidR="00CB16C3" w:rsidRPr="00A80637" w:rsidRDefault="00A741C5"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Pr>
                <w:rFonts w:ascii="Times New Roman" w:hAnsi="Times New Roman"/>
                <w:b/>
                <w:sz w:val="24"/>
                <w:szCs w:val="24"/>
              </w:rPr>
              <w:t>Frekuensi</w:t>
            </w:r>
            <w:r w:rsidR="00CB16C3" w:rsidRPr="00A80637">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CB16C3" w:rsidRPr="00A80637" w:rsidRDefault="00A741C5" w:rsidP="00AA36A3">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CB16C3" w:rsidRPr="00A80637">
              <w:rPr>
                <w:rFonts w:ascii="Times New Roman" w:hAnsi="Times New Roman"/>
                <w:b/>
                <w:sz w:val="24"/>
                <w:szCs w:val="24"/>
                <w:lang w:val="id-ID"/>
              </w:rPr>
              <w:t xml:space="preserve"> (%)</w:t>
            </w:r>
          </w:p>
        </w:tc>
      </w:tr>
      <w:tr w:rsidR="00CB16C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Laki-laki</w:t>
            </w:r>
          </w:p>
        </w:tc>
        <w:tc>
          <w:tcPr>
            <w:tcW w:w="2610" w:type="dxa"/>
            <w:tcBorders>
              <w:top w:val="single" w:sz="4" w:space="0" w:color="auto"/>
              <w:left w:val="nil"/>
              <w:bottom w:val="nil"/>
              <w:right w:val="nil"/>
            </w:tcBorders>
          </w:tcPr>
          <w:p w:rsidR="00CB16C3" w:rsidRPr="0017009F" w:rsidRDefault="00CB16C3" w:rsidP="00CB16C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CB16C3" w:rsidRPr="0017009F" w:rsidRDefault="00A741C5"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18,4</w:t>
            </w:r>
            <w:r w:rsidR="003C72FB">
              <w:rPr>
                <w:rFonts w:ascii="Times New Roman" w:hAnsi="Times New Roman"/>
                <w:sz w:val="24"/>
                <w:szCs w:val="24"/>
              </w:rPr>
              <w:t xml:space="preserve"> %</w:t>
            </w:r>
          </w:p>
        </w:tc>
      </w:tr>
      <w:tr w:rsidR="00CB16C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CB16C3" w:rsidRPr="0017009F" w:rsidRDefault="00CB16C3"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Perempuan</w:t>
            </w:r>
          </w:p>
        </w:tc>
        <w:tc>
          <w:tcPr>
            <w:tcW w:w="2610" w:type="dxa"/>
            <w:tcBorders>
              <w:top w:val="nil"/>
              <w:left w:val="nil"/>
              <w:bottom w:val="nil"/>
              <w:right w:val="nil"/>
            </w:tcBorders>
          </w:tcPr>
          <w:p w:rsidR="00CB16C3" w:rsidRPr="0017009F" w:rsidRDefault="00CB16C3" w:rsidP="00CB16C3">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160</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CB16C3" w:rsidRPr="0017009F" w:rsidRDefault="00A741C5" w:rsidP="00CB16C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81,6</w:t>
            </w:r>
            <w:r w:rsidR="003C72FB">
              <w:rPr>
                <w:rFonts w:ascii="Times New Roman" w:hAnsi="Times New Roman"/>
                <w:sz w:val="24"/>
                <w:szCs w:val="24"/>
              </w:rPr>
              <w:t xml:space="preserve"> %</w:t>
            </w:r>
          </w:p>
        </w:tc>
      </w:tr>
      <w:tr w:rsidR="00CB16C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CB16C3" w:rsidRPr="00A741C5" w:rsidRDefault="00CB16C3" w:rsidP="00AA36A3">
            <w:pPr>
              <w:spacing w:line="320" w:lineRule="atLeast"/>
              <w:ind w:left="60" w:right="60"/>
              <w:jc w:val="center"/>
              <w:rPr>
                <w:rFonts w:ascii="Times New Roman" w:hAnsi="Times New Roman"/>
                <w:b/>
                <w:sz w:val="24"/>
                <w:szCs w:val="24"/>
              </w:rPr>
            </w:pPr>
            <w:r w:rsidRPr="00A741C5">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CB16C3" w:rsidRPr="00A741C5" w:rsidRDefault="00187D85" w:rsidP="00AA36A3">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A741C5">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CB16C3" w:rsidRPr="00A741C5" w:rsidRDefault="00CB16C3" w:rsidP="00AA36A3">
            <w:pPr>
              <w:spacing w:line="320" w:lineRule="atLeast"/>
              <w:ind w:left="60" w:right="60"/>
              <w:jc w:val="center"/>
              <w:rPr>
                <w:rFonts w:ascii="Times New Roman" w:hAnsi="Times New Roman"/>
                <w:b/>
                <w:sz w:val="24"/>
                <w:szCs w:val="24"/>
              </w:rPr>
            </w:pPr>
            <w:r w:rsidRPr="00A741C5">
              <w:rPr>
                <w:rFonts w:ascii="Times New Roman" w:hAnsi="Times New Roman"/>
                <w:b/>
                <w:sz w:val="24"/>
                <w:szCs w:val="24"/>
              </w:rPr>
              <w:t>100.0</w:t>
            </w:r>
            <w:r w:rsidR="003C72FB" w:rsidRPr="00A741C5">
              <w:rPr>
                <w:rFonts w:ascii="Times New Roman" w:hAnsi="Times New Roman"/>
                <w:b/>
                <w:sz w:val="24"/>
                <w:szCs w:val="24"/>
              </w:rPr>
              <w:t xml:space="preserve"> %</w:t>
            </w:r>
          </w:p>
        </w:tc>
      </w:tr>
    </w:tbl>
    <w:p w:rsidR="0000073B" w:rsidRDefault="0000073B" w:rsidP="00CB16C3">
      <w:pPr>
        <w:spacing w:before="0" w:beforeAutospacing="0" w:after="0" w:afterAutospacing="0" w:line="480" w:lineRule="auto"/>
        <w:ind w:firstLine="0"/>
        <w:rPr>
          <w:lang w:val="en-US"/>
        </w:rPr>
      </w:pPr>
    </w:p>
    <w:p w:rsidR="005B3AD3" w:rsidRPr="00CB16C3" w:rsidRDefault="00F0102C" w:rsidP="003D2F87">
      <w:pPr>
        <w:spacing w:before="0" w:beforeAutospacing="0" w:after="0" w:afterAutospacing="0" w:line="480" w:lineRule="auto"/>
        <w:ind w:right="-1" w:firstLine="720"/>
        <w:jc w:val="both"/>
        <w:rPr>
          <w:lang w:val="en-US"/>
        </w:rPr>
      </w:pPr>
      <w:r>
        <w:rPr>
          <w:lang w:val="en-US"/>
        </w:rPr>
        <w:t>Berdasarkan T</w:t>
      </w:r>
      <w:r w:rsidR="003D2F87">
        <w:rPr>
          <w:lang w:val="en-US"/>
        </w:rPr>
        <w:t>abel 5.2</w:t>
      </w:r>
      <w:r w:rsidR="005B3AD3">
        <w:rPr>
          <w:lang w:val="en-US"/>
        </w:rPr>
        <w:t xml:space="preserve"> menunjukkan bahwa karakteristik responden berdasarkan jenis kelamin pada keluarga penderita Diabetes Mellitus dengan jumlah 196 responden, sebagian besar berjenis kelamin perempuan sebanyak 160 orang (81,6%) dan sebanyak 36 orang (18,</w:t>
      </w:r>
      <w:r w:rsidR="003D2F87">
        <w:rPr>
          <w:lang w:val="en-US"/>
        </w:rPr>
        <w:t>4%) berjenis kelamin laki-laki.</w:t>
      </w:r>
    </w:p>
    <w:p w:rsidR="004836C8" w:rsidRDefault="004345D3" w:rsidP="00E773A1">
      <w:pPr>
        <w:pStyle w:val="ListParagraph"/>
        <w:numPr>
          <w:ilvl w:val="0"/>
          <w:numId w:val="78"/>
        </w:numPr>
        <w:tabs>
          <w:tab w:val="left" w:pos="709"/>
        </w:tabs>
        <w:spacing w:before="0" w:beforeAutospacing="0" w:after="0" w:afterAutospacing="0" w:line="480" w:lineRule="auto"/>
        <w:ind w:left="851" w:right="-1" w:hanging="851"/>
        <w:rPr>
          <w:szCs w:val="24"/>
          <w:lang w:val="en-US"/>
        </w:rPr>
      </w:pPr>
      <w:r>
        <w:rPr>
          <w:szCs w:val="24"/>
          <w:lang w:val="en-US"/>
        </w:rPr>
        <w:t>Karakteristik Responden Berdasarkan Tingkat Pendidikan</w:t>
      </w:r>
    </w:p>
    <w:p w:rsidR="003D2F87" w:rsidRPr="0012712C" w:rsidRDefault="003D2F87" w:rsidP="0012712C">
      <w:pPr>
        <w:pStyle w:val="ListParagraph"/>
        <w:tabs>
          <w:tab w:val="left" w:pos="1134"/>
        </w:tabs>
        <w:spacing w:before="0" w:beforeAutospacing="0" w:after="0" w:afterAutospacing="0" w:line="240" w:lineRule="auto"/>
        <w:ind w:left="1134" w:right="-1" w:hanging="1134"/>
        <w:jc w:val="both"/>
        <w:rPr>
          <w:lang w:val="en-US"/>
        </w:rPr>
      </w:pPr>
      <w:r w:rsidRPr="003D2F87">
        <w:rPr>
          <w:lang w:val="en-US"/>
        </w:rPr>
        <w:t>Tabel 5.</w:t>
      </w:r>
      <w:r w:rsidR="00F0102C">
        <w:rPr>
          <w:lang w:val="en-US"/>
        </w:rPr>
        <w:t>3</w:t>
      </w:r>
      <w:r w:rsidRPr="003D2F87">
        <w:rPr>
          <w:lang w:val="en-US"/>
        </w:rPr>
        <w:tab/>
        <w:t xml:space="preserve">Karakteristik responden berdasarkan </w:t>
      </w:r>
      <w:r>
        <w:rPr>
          <w:lang w:val="en-US"/>
        </w:rPr>
        <w:t>tingkat pendidikan pada</w:t>
      </w:r>
      <w:r w:rsidRPr="003D2F87">
        <w:rPr>
          <w:lang w:val="en-US"/>
        </w:rPr>
        <w:t xml:space="preserve"> keluarga penderita diabetes mellitus di kota Surabaya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4345D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4345D3" w:rsidRPr="00A741C5" w:rsidRDefault="004345D3" w:rsidP="00AA36A3">
            <w:pPr>
              <w:jc w:val="center"/>
              <w:rPr>
                <w:rFonts w:ascii="Times New Roman" w:hAnsi="Times New Roman"/>
                <w:b/>
                <w:sz w:val="24"/>
                <w:szCs w:val="24"/>
              </w:rPr>
            </w:pPr>
            <w:r w:rsidRPr="00A741C5">
              <w:rPr>
                <w:rFonts w:ascii="Times New Roman" w:hAnsi="Times New Roman"/>
                <w:b/>
                <w:bCs/>
                <w:sz w:val="24"/>
                <w:szCs w:val="24"/>
              </w:rPr>
              <w:t>Tingkat Pendidikan</w:t>
            </w:r>
          </w:p>
        </w:tc>
        <w:tc>
          <w:tcPr>
            <w:tcW w:w="2610" w:type="dxa"/>
            <w:tcBorders>
              <w:top w:val="single" w:sz="4" w:space="0" w:color="auto"/>
              <w:left w:val="nil"/>
              <w:bottom w:val="single" w:sz="4" w:space="0" w:color="auto"/>
              <w:right w:val="nil"/>
            </w:tcBorders>
          </w:tcPr>
          <w:p w:rsidR="004345D3" w:rsidRPr="00A741C5" w:rsidRDefault="00A741C5"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Pr>
                <w:rFonts w:ascii="Times New Roman" w:hAnsi="Times New Roman"/>
                <w:b/>
                <w:sz w:val="24"/>
                <w:szCs w:val="24"/>
              </w:rPr>
              <w:t>Frekuensi</w:t>
            </w:r>
            <w:r w:rsidR="004345D3" w:rsidRPr="00A741C5">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4345D3" w:rsidRPr="00A741C5" w:rsidRDefault="00A741C5" w:rsidP="00AA36A3">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4345D3" w:rsidRPr="00A741C5">
              <w:rPr>
                <w:rFonts w:ascii="Times New Roman" w:hAnsi="Times New Roman"/>
                <w:b/>
                <w:sz w:val="24"/>
                <w:szCs w:val="24"/>
                <w:lang w:val="id-ID"/>
              </w:rPr>
              <w:t xml:space="preserve"> (%)</w:t>
            </w:r>
          </w:p>
        </w:tc>
      </w:tr>
      <w:tr w:rsidR="004345D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3C72FB" w:rsidRDefault="003C72FB" w:rsidP="004345D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Tidak Sekolah</w:t>
            </w:r>
          </w:p>
          <w:p w:rsidR="004345D3" w:rsidRDefault="004345D3" w:rsidP="004345D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SD</w:t>
            </w:r>
          </w:p>
          <w:p w:rsidR="003C72FB" w:rsidRPr="0017009F" w:rsidRDefault="003C72FB" w:rsidP="004345D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SMP</w:t>
            </w:r>
          </w:p>
        </w:tc>
        <w:tc>
          <w:tcPr>
            <w:tcW w:w="2610" w:type="dxa"/>
            <w:tcBorders>
              <w:top w:val="single" w:sz="4" w:space="0" w:color="auto"/>
              <w:left w:val="nil"/>
              <w:bottom w:val="nil"/>
              <w:right w:val="nil"/>
            </w:tcBorders>
          </w:tcPr>
          <w:p w:rsidR="004345D3" w:rsidRDefault="003C72FB" w:rsidP="004345D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p w:rsidR="003C72FB" w:rsidRDefault="003C72FB" w:rsidP="004345D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p w:rsidR="003C72FB" w:rsidRPr="0017009F" w:rsidRDefault="003C72FB" w:rsidP="004345D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4345D3" w:rsidRDefault="003C72FB" w:rsidP="003C72FB">
            <w:pPr>
              <w:spacing w:before="0" w:beforeAutospacing="0" w:after="0" w:afterAutospacing="0" w:line="240" w:lineRule="auto"/>
              <w:ind w:right="62"/>
              <w:jc w:val="center"/>
              <w:rPr>
                <w:rFonts w:ascii="Times New Roman" w:hAnsi="Times New Roman"/>
                <w:sz w:val="24"/>
                <w:szCs w:val="24"/>
              </w:rPr>
            </w:pPr>
            <w:r>
              <w:rPr>
                <w:rFonts w:ascii="Times New Roman" w:hAnsi="Times New Roman"/>
                <w:sz w:val="24"/>
                <w:szCs w:val="24"/>
              </w:rPr>
              <w:t>0 %</w:t>
            </w:r>
          </w:p>
          <w:p w:rsidR="003C72FB" w:rsidRDefault="00A741C5" w:rsidP="004345D3">
            <w:pPr>
              <w:spacing w:before="0" w:beforeAutospacing="0" w:after="0" w:afterAutospacing="0" w:line="240" w:lineRule="auto"/>
              <w:ind w:right="62"/>
              <w:jc w:val="center"/>
              <w:rPr>
                <w:rFonts w:ascii="Times New Roman" w:hAnsi="Times New Roman"/>
                <w:sz w:val="24"/>
                <w:szCs w:val="24"/>
              </w:rPr>
            </w:pPr>
            <w:r>
              <w:rPr>
                <w:rFonts w:ascii="Times New Roman" w:hAnsi="Times New Roman"/>
                <w:sz w:val="24"/>
                <w:szCs w:val="24"/>
              </w:rPr>
              <w:t>0,</w:t>
            </w:r>
            <w:r w:rsidR="003C72FB">
              <w:rPr>
                <w:rFonts w:ascii="Times New Roman" w:hAnsi="Times New Roman"/>
                <w:sz w:val="24"/>
                <w:szCs w:val="24"/>
              </w:rPr>
              <w:t>5 %</w:t>
            </w:r>
          </w:p>
          <w:p w:rsidR="003C72FB" w:rsidRPr="0017009F" w:rsidRDefault="003C72FB" w:rsidP="004345D3">
            <w:pPr>
              <w:spacing w:before="0" w:beforeAutospacing="0" w:after="0" w:afterAutospacing="0" w:line="240" w:lineRule="auto"/>
              <w:ind w:right="62"/>
              <w:jc w:val="center"/>
              <w:rPr>
                <w:rFonts w:ascii="Times New Roman" w:hAnsi="Times New Roman"/>
                <w:sz w:val="24"/>
                <w:szCs w:val="24"/>
              </w:rPr>
            </w:pPr>
            <w:r>
              <w:rPr>
                <w:rFonts w:ascii="Times New Roman" w:hAnsi="Times New Roman"/>
                <w:sz w:val="24"/>
                <w:szCs w:val="24"/>
              </w:rPr>
              <w:t>0 %</w:t>
            </w:r>
          </w:p>
        </w:tc>
      </w:tr>
      <w:tr w:rsidR="004345D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4345D3" w:rsidRPr="0017009F" w:rsidRDefault="004345D3" w:rsidP="004345D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SMA</w:t>
            </w:r>
          </w:p>
        </w:tc>
        <w:tc>
          <w:tcPr>
            <w:tcW w:w="2610" w:type="dxa"/>
            <w:tcBorders>
              <w:top w:val="nil"/>
              <w:left w:val="nil"/>
              <w:bottom w:val="nil"/>
              <w:right w:val="nil"/>
            </w:tcBorders>
          </w:tcPr>
          <w:p w:rsidR="004345D3" w:rsidRPr="0017009F" w:rsidRDefault="004345D3" w:rsidP="004345D3">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4345D3" w:rsidRPr="0017009F" w:rsidRDefault="004345D3" w:rsidP="004345D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23.0</w:t>
            </w:r>
            <w:r w:rsidR="003C72FB">
              <w:rPr>
                <w:rFonts w:ascii="Times New Roman" w:hAnsi="Times New Roman"/>
                <w:sz w:val="24"/>
                <w:szCs w:val="24"/>
              </w:rPr>
              <w:t xml:space="preserve"> %</w:t>
            </w:r>
          </w:p>
        </w:tc>
      </w:tr>
      <w:tr w:rsidR="004345D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single" w:sz="4" w:space="0" w:color="auto"/>
              <w:right w:val="nil"/>
            </w:tcBorders>
          </w:tcPr>
          <w:p w:rsidR="004345D3" w:rsidRPr="0017009F" w:rsidRDefault="004345D3" w:rsidP="004345D3">
            <w:pPr>
              <w:spacing w:before="0" w:beforeAutospacing="0" w:after="0" w:afterAutospacing="0" w:line="240" w:lineRule="auto"/>
              <w:ind w:right="62"/>
              <w:jc w:val="center"/>
              <w:rPr>
                <w:rFonts w:ascii="Times New Roman" w:hAnsi="Times New Roman"/>
                <w:sz w:val="24"/>
                <w:szCs w:val="24"/>
              </w:rPr>
            </w:pPr>
            <w:r>
              <w:rPr>
                <w:rFonts w:ascii="Times New Roman" w:hAnsi="Times New Roman"/>
                <w:sz w:val="24"/>
                <w:szCs w:val="24"/>
              </w:rPr>
              <w:t>Perguruan Tinggi</w:t>
            </w:r>
          </w:p>
        </w:tc>
        <w:tc>
          <w:tcPr>
            <w:tcW w:w="2610" w:type="dxa"/>
            <w:tcBorders>
              <w:top w:val="nil"/>
              <w:left w:val="nil"/>
              <w:bottom w:val="single" w:sz="4" w:space="0" w:color="auto"/>
              <w:right w:val="nil"/>
            </w:tcBorders>
          </w:tcPr>
          <w:p w:rsidR="004345D3" w:rsidRPr="0017009F" w:rsidRDefault="004345D3" w:rsidP="004345D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150</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single" w:sz="4" w:space="0" w:color="auto"/>
              <w:right w:val="nil"/>
            </w:tcBorders>
          </w:tcPr>
          <w:p w:rsidR="004345D3" w:rsidRPr="0017009F" w:rsidRDefault="004345D3" w:rsidP="004345D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76.5</w:t>
            </w:r>
            <w:r w:rsidR="003C72FB">
              <w:rPr>
                <w:rFonts w:ascii="Times New Roman" w:hAnsi="Times New Roman"/>
                <w:sz w:val="24"/>
                <w:szCs w:val="24"/>
              </w:rPr>
              <w:t xml:space="preserve"> %</w:t>
            </w:r>
          </w:p>
        </w:tc>
      </w:tr>
      <w:tr w:rsidR="004345D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4345D3" w:rsidRPr="00A741C5" w:rsidRDefault="004345D3" w:rsidP="0000073B">
            <w:pPr>
              <w:spacing w:line="320" w:lineRule="atLeast"/>
              <w:ind w:right="60"/>
              <w:jc w:val="center"/>
              <w:rPr>
                <w:rFonts w:ascii="Times New Roman" w:hAnsi="Times New Roman"/>
                <w:b/>
                <w:sz w:val="24"/>
                <w:szCs w:val="24"/>
              </w:rPr>
            </w:pPr>
            <w:r w:rsidRPr="00A741C5">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4345D3" w:rsidRPr="00A741C5" w:rsidRDefault="004345D3"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A741C5">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4345D3" w:rsidRPr="00A741C5" w:rsidRDefault="004345D3" w:rsidP="00AA36A3">
            <w:pPr>
              <w:spacing w:line="320" w:lineRule="atLeast"/>
              <w:ind w:left="60" w:right="60"/>
              <w:jc w:val="center"/>
              <w:rPr>
                <w:rFonts w:ascii="Times New Roman" w:hAnsi="Times New Roman"/>
                <w:b/>
                <w:sz w:val="24"/>
                <w:szCs w:val="24"/>
              </w:rPr>
            </w:pPr>
            <w:r w:rsidRPr="00A741C5">
              <w:rPr>
                <w:rFonts w:ascii="Times New Roman" w:hAnsi="Times New Roman"/>
                <w:b/>
                <w:sz w:val="24"/>
                <w:szCs w:val="24"/>
              </w:rPr>
              <w:t>100.0</w:t>
            </w:r>
            <w:r w:rsidR="003C72FB" w:rsidRPr="00A741C5">
              <w:rPr>
                <w:rFonts w:ascii="Times New Roman" w:hAnsi="Times New Roman"/>
                <w:b/>
                <w:sz w:val="24"/>
                <w:szCs w:val="24"/>
              </w:rPr>
              <w:t xml:space="preserve"> %</w:t>
            </w:r>
          </w:p>
        </w:tc>
      </w:tr>
    </w:tbl>
    <w:p w:rsidR="0000073B" w:rsidRDefault="0000073B" w:rsidP="004345D3">
      <w:pPr>
        <w:tabs>
          <w:tab w:val="left" w:pos="709"/>
        </w:tabs>
        <w:spacing w:before="0" w:beforeAutospacing="0" w:after="0" w:afterAutospacing="0" w:line="480" w:lineRule="auto"/>
        <w:ind w:right="-1" w:firstLine="0"/>
        <w:rPr>
          <w:szCs w:val="24"/>
          <w:lang w:val="en-US"/>
        </w:rPr>
      </w:pPr>
    </w:p>
    <w:p w:rsidR="00671175" w:rsidRDefault="00F0102C" w:rsidP="00F0102C">
      <w:pPr>
        <w:tabs>
          <w:tab w:val="left" w:pos="709"/>
        </w:tabs>
        <w:spacing w:before="0" w:beforeAutospacing="0" w:after="0" w:afterAutospacing="0" w:line="480" w:lineRule="auto"/>
        <w:ind w:right="-1" w:firstLine="0"/>
        <w:jc w:val="both"/>
        <w:rPr>
          <w:szCs w:val="24"/>
          <w:lang w:val="en-US"/>
        </w:rPr>
      </w:pPr>
      <w:r>
        <w:rPr>
          <w:szCs w:val="24"/>
          <w:lang w:val="en-US"/>
        </w:rPr>
        <w:lastRenderedPageBreak/>
        <w:tab/>
      </w:r>
      <w:r w:rsidR="00671175">
        <w:rPr>
          <w:szCs w:val="24"/>
          <w:lang w:val="en-US"/>
        </w:rPr>
        <w:t xml:space="preserve">Berdasarkan </w:t>
      </w:r>
      <w:r>
        <w:rPr>
          <w:szCs w:val="24"/>
          <w:lang w:val="en-US"/>
        </w:rPr>
        <w:t>T</w:t>
      </w:r>
      <w:r w:rsidR="00671175">
        <w:rPr>
          <w:szCs w:val="24"/>
          <w:lang w:val="en-US"/>
        </w:rPr>
        <w:t xml:space="preserve">abel 5.3 </w:t>
      </w:r>
      <w:r>
        <w:rPr>
          <w:szCs w:val="24"/>
          <w:lang w:val="en-US"/>
        </w:rPr>
        <w:t>menunjukkan bahwa dari 196 responden, didapatkan sebagian besar berpendidikan perguruan tinggi sebanyak 150 orang (76,5%), berpendidikan SMA sebanyak 45 orang (23,0%), dan SD sebanyak 1 orang (</w:t>
      </w:r>
      <w:r w:rsidR="00A741C5">
        <w:rPr>
          <w:szCs w:val="24"/>
          <w:lang w:val="en-US"/>
        </w:rPr>
        <w:t>0,</w:t>
      </w:r>
      <w:r>
        <w:rPr>
          <w:szCs w:val="24"/>
          <w:lang w:val="en-US"/>
        </w:rPr>
        <w:t>5%).</w:t>
      </w:r>
    </w:p>
    <w:p w:rsidR="00691876" w:rsidRDefault="003C72FB" w:rsidP="00E773A1">
      <w:pPr>
        <w:pStyle w:val="ListParagraph"/>
        <w:numPr>
          <w:ilvl w:val="0"/>
          <w:numId w:val="78"/>
        </w:numPr>
        <w:tabs>
          <w:tab w:val="left" w:pos="709"/>
        </w:tabs>
        <w:spacing w:before="0" w:beforeAutospacing="0" w:after="0" w:afterAutospacing="0" w:line="480" w:lineRule="auto"/>
        <w:ind w:left="709" w:right="-1" w:hanging="709"/>
        <w:jc w:val="both"/>
        <w:rPr>
          <w:szCs w:val="24"/>
          <w:lang w:val="en-US"/>
        </w:rPr>
      </w:pPr>
      <w:r w:rsidRPr="0000073B">
        <w:rPr>
          <w:szCs w:val="24"/>
          <w:lang w:val="en-US"/>
        </w:rPr>
        <w:t xml:space="preserve">Karakteristik Responden Berdasarkan </w:t>
      </w:r>
      <w:r w:rsidR="00505B98" w:rsidRPr="0000073B">
        <w:rPr>
          <w:szCs w:val="24"/>
          <w:lang w:val="en-US"/>
        </w:rPr>
        <w:t>Pekerjaan</w:t>
      </w:r>
    </w:p>
    <w:p w:rsidR="00F0102C" w:rsidRPr="0012712C" w:rsidRDefault="00F0102C" w:rsidP="0012712C">
      <w:pPr>
        <w:pStyle w:val="ListParagraph"/>
        <w:tabs>
          <w:tab w:val="left" w:pos="1134"/>
        </w:tabs>
        <w:spacing w:before="0" w:beforeAutospacing="0" w:after="0" w:afterAutospacing="0" w:line="240" w:lineRule="auto"/>
        <w:ind w:left="1134" w:right="-1" w:hanging="1134"/>
        <w:jc w:val="both"/>
        <w:rPr>
          <w:lang w:val="en-US"/>
        </w:rPr>
      </w:pPr>
      <w:r w:rsidRPr="00F0102C">
        <w:rPr>
          <w:lang w:val="en-US"/>
        </w:rPr>
        <w:t>Tabel 5.</w:t>
      </w:r>
      <w:r>
        <w:rPr>
          <w:lang w:val="en-US"/>
        </w:rPr>
        <w:t>4</w:t>
      </w:r>
      <w:r w:rsidRPr="00F0102C">
        <w:rPr>
          <w:lang w:val="en-US"/>
        </w:rPr>
        <w:tab/>
        <w:t>Karakter</w:t>
      </w:r>
      <w:r>
        <w:rPr>
          <w:lang w:val="en-US"/>
        </w:rPr>
        <w:t>istik responden berdasarkan pekerjaan pada</w:t>
      </w:r>
      <w:r w:rsidRPr="00F0102C">
        <w:rPr>
          <w:lang w:val="en-US"/>
        </w:rPr>
        <w:t xml:space="preserve"> keluarga penderita diabetes mellitus di kota Surabaya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505B98" w:rsidRPr="0012712C" w:rsidRDefault="00505B98" w:rsidP="00AA36A3">
            <w:pPr>
              <w:jc w:val="center"/>
              <w:rPr>
                <w:rFonts w:ascii="Times New Roman" w:hAnsi="Times New Roman"/>
                <w:b/>
                <w:sz w:val="24"/>
                <w:szCs w:val="24"/>
              </w:rPr>
            </w:pPr>
            <w:r w:rsidRPr="0012712C">
              <w:rPr>
                <w:rFonts w:ascii="Times New Roman" w:hAnsi="Times New Roman"/>
                <w:b/>
                <w:bCs/>
                <w:sz w:val="24"/>
                <w:szCs w:val="24"/>
              </w:rPr>
              <w:t>Pekerjaan</w:t>
            </w:r>
          </w:p>
        </w:tc>
        <w:tc>
          <w:tcPr>
            <w:tcW w:w="2610" w:type="dxa"/>
            <w:tcBorders>
              <w:top w:val="single" w:sz="4" w:space="0" w:color="auto"/>
              <w:left w:val="nil"/>
              <w:bottom w:val="single" w:sz="4" w:space="0" w:color="auto"/>
              <w:right w:val="nil"/>
            </w:tcBorders>
          </w:tcPr>
          <w:p w:rsidR="00505B98" w:rsidRPr="0012712C" w:rsidRDefault="0012712C"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Pr>
                <w:rFonts w:ascii="Times New Roman" w:hAnsi="Times New Roman"/>
                <w:b/>
                <w:sz w:val="24"/>
                <w:szCs w:val="24"/>
              </w:rPr>
              <w:t>Frekuensi</w:t>
            </w:r>
            <w:r w:rsidR="00505B98" w:rsidRPr="0012712C">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505B98" w:rsidRPr="0012712C" w:rsidRDefault="0012712C" w:rsidP="00AA36A3">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505B98" w:rsidRPr="0012712C">
              <w:rPr>
                <w:rFonts w:ascii="Times New Roman" w:hAnsi="Times New Roman"/>
                <w:b/>
                <w:sz w:val="24"/>
                <w:szCs w:val="24"/>
                <w:lang w:val="id-ID"/>
              </w:rPr>
              <w:t xml:space="preserve"> (%)</w:t>
            </w:r>
          </w:p>
        </w:tc>
      </w:tr>
      <w:tr w:rsidR="00505B98"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505B98" w:rsidRPr="0017009F"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Belum Bekerja</w:t>
            </w:r>
          </w:p>
        </w:tc>
        <w:tc>
          <w:tcPr>
            <w:tcW w:w="2610" w:type="dxa"/>
            <w:tcBorders>
              <w:top w:val="single" w:sz="4" w:space="0" w:color="auto"/>
              <w:left w:val="nil"/>
              <w:bottom w:val="nil"/>
              <w:right w:val="nil"/>
            </w:tcBorders>
          </w:tcPr>
          <w:p w:rsidR="00505B98" w:rsidRPr="0017009F" w:rsidRDefault="00505B98" w:rsidP="00505B98">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119</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505B98" w:rsidRPr="0017009F"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60.7 %</w:t>
            </w:r>
          </w:p>
        </w:tc>
      </w:tr>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505B98" w:rsidRPr="0017009F"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Ibu Rumah Tangga</w:t>
            </w:r>
          </w:p>
        </w:tc>
        <w:tc>
          <w:tcPr>
            <w:tcW w:w="2610" w:type="dxa"/>
            <w:tcBorders>
              <w:top w:val="nil"/>
              <w:left w:val="nil"/>
              <w:bottom w:val="nil"/>
              <w:right w:val="nil"/>
            </w:tcBorders>
          </w:tcPr>
          <w:p w:rsidR="00505B98" w:rsidRPr="0017009F" w:rsidRDefault="00505B98" w:rsidP="00505B98">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505B98" w:rsidRPr="0017009F"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5.6 %</w:t>
            </w:r>
          </w:p>
        </w:tc>
      </w:tr>
      <w:tr w:rsidR="00505B98"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single" w:sz="4" w:space="0" w:color="auto"/>
              <w:right w:val="nil"/>
            </w:tcBorders>
          </w:tcPr>
          <w:p w:rsidR="00505B98"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Swasta</w:t>
            </w:r>
          </w:p>
          <w:p w:rsidR="00505B98"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Wiraswasta</w:t>
            </w:r>
          </w:p>
          <w:p w:rsidR="00505B98" w:rsidRPr="0017009F"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PNS/POLRI/TNI</w:t>
            </w:r>
          </w:p>
        </w:tc>
        <w:tc>
          <w:tcPr>
            <w:tcW w:w="2610" w:type="dxa"/>
            <w:tcBorders>
              <w:top w:val="nil"/>
              <w:left w:val="nil"/>
              <w:bottom w:val="single" w:sz="4" w:space="0" w:color="auto"/>
              <w:right w:val="nil"/>
            </w:tcBorders>
          </w:tcPr>
          <w:p w:rsidR="00505B98" w:rsidRDefault="00505B98" w:rsidP="00505B98">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47</w:t>
            </w:r>
          </w:p>
          <w:p w:rsidR="00505B98" w:rsidRDefault="00505B98" w:rsidP="00505B98">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p w:rsidR="00505B98" w:rsidRPr="0017009F" w:rsidRDefault="00505B98" w:rsidP="00505B98">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single" w:sz="4" w:space="0" w:color="auto"/>
              <w:right w:val="nil"/>
            </w:tcBorders>
          </w:tcPr>
          <w:p w:rsidR="00505B98"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24.0 %</w:t>
            </w:r>
          </w:p>
          <w:p w:rsidR="00505B98"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5.6 %</w:t>
            </w:r>
          </w:p>
          <w:p w:rsidR="00505B98" w:rsidRPr="0017009F" w:rsidRDefault="00505B98" w:rsidP="00505B98">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4.1 %</w:t>
            </w:r>
          </w:p>
        </w:tc>
      </w:tr>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505B98" w:rsidRPr="0012712C" w:rsidRDefault="00505B98" w:rsidP="00AA36A3">
            <w:pPr>
              <w:spacing w:line="320" w:lineRule="atLeast"/>
              <w:ind w:left="60" w:right="60"/>
              <w:jc w:val="center"/>
              <w:rPr>
                <w:rFonts w:ascii="Times New Roman" w:hAnsi="Times New Roman"/>
                <w:b/>
                <w:sz w:val="24"/>
                <w:szCs w:val="24"/>
              </w:rPr>
            </w:pPr>
            <w:r w:rsidRPr="0012712C">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505B98" w:rsidRPr="0012712C" w:rsidRDefault="00505B98"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12712C">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505B98" w:rsidRPr="0012712C" w:rsidRDefault="00505B98" w:rsidP="00AA36A3">
            <w:pPr>
              <w:spacing w:line="320" w:lineRule="atLeast"/>
              <w:ind w:left="60" w:right="60"/>
              <w:jc w:val="center"/>
              <w:rPr>
                <w:rFonts w:ascii="Times New Roman" w:hAnsi="Times New Roman"/>
                <w:b/>
                <w:sz w:val="24"/>
                <w:szCs w:val="24"/>
              </w:rPr>
            </w:pPr>
            <w:r w:rsidRPr="0012712C">
              <w:rPr>
                <w:rFonts w:ascii="Times New Roman" w:hAnsi="Times New Roman"/>
                <w:b/>
                <w:sz w:val="24"/>
                <w:szCs w:val="24"/>
              </w:rPr>
              <w:t>100.0</w:t>
            </w:r>
          </w:p>
        </w:tc>
      </w:tr>
    </w:tbl>
    <w:p w:rsidR="00505B98" w:rsidRDefault="00505B98" w:rsidP="00505B98">
      <w:pPr>
        <w:tabs>
          <w:tab w:val="left" w:pos="709"/>
        </w:tabs>
        <w:spacing w:before="0" w:beforeAutospacing="0" w:after="0" w:afterAutospacing="0" w:line="480" w:lineRule="auto"/>
        <w:ind w:right="-1" w:firstLine="0"/>
        <w:jc w:val="both"/>
        <w:rPr>
          <w:szCs w:val="24"/>
          <w:lang w:val="en-US"/>
        </w:rPr>
      </w:pPr>
    </w:p>
    <w:p w:rsidR="00F0102C" w:rsidRPr="00505B98" w:rsidRDefault="00AA69E3" w:rsidP="00505B98">
      <w:pPr>
        <w:tabs>
          <w:tab w:val="left" w:pos="709"/>
        </w:tabs>
        <w:spacing w:before="0" w:beforeAutospacing="0" w:after="0" w:afterAutospacing="0" w:line="480" w:lineRule="auto"/>
        <w:ind w:right="-1" w:firstLine="0"/>
        <w:jc w:val="both"/>
        <w:rPr>
          <w:szCs w:val="24"/>
          <w:lang w:val="en-US"/>
        </w:rPr>
      </w:pPr>
      <w:r>
        <w:rPr>
          <w:szCs w:val="24"/>
          <w:lang w:val="en-US"/>
        </w:rPr>
        <w:tab/>
      </w:r>
      <w:r w:rsidR="00F0102C">
        <w:rPr>
          <w:szCs w:val="24"/>
          <w:lang w:val="en-US"/>
        </w:rPr>
        <w:t>Berdasarkan Tabel 5.4 menunjukkan bahwa sebagian besar responden belum bekerja sebanyak 119 orang (60,7%)</w:t>
      </w:r>
      <w:r w:rsidR="008A7A32">
        <w:rPr>
          <w:szCs w:val="24"/>
          <w:lang w:val="en-US"/>
        </w:rPr>
        <w:t xml:space="preserve">, swasta sebanyak 47 orang (24,0%), wiraswasta sebanyak 11 orang (5,6%), ibu rumah tangga sebanyak 11 orang (5,6%), dan PNS/POLRI/TNI sebanyak 8 orang (4,1%).  </w:t>
      </w:r>
    </w:p>
    <w:p w:rsidR="00187D85" w:rsidRDefault="00505B98" w:rsidP="00E773A1">
      <w:pPr>
        <w:pStyle w:val="ListParagraph"/>
        <w:numPr>
          <w:ilvl w:val="0"/>
          <w:numId w:val="78"/>
        </w:numPr>
        <w:tabs>
          <w:tab w:val="left" w:pos="709"/>
        </w:tabs>
        <w:spacing w:before="0" w:beforeAutospacing="0" w:after="0" w:afterAutospacing="0" w:line="480" w:lineRule="auto"/>
        <w:ind w:left="709" w:right="-1" w:hanging="709"/>
        <w:jc w:val="both"/>
        <w:rPr>
          <w:szCs w:val="24"/>
          <w:lang w:val="en-US"/>
        </w:rPr>
      </w:pPr>
      <w:r>
        <w:rPr>
          <w:szCs w:val="24"/>
          <w:lang w:val="en-US"/>
        </w:rPr>
        <w:t>Karakteristik Responden Berdasarkan Lama Keluarga Menderita Diabetes Mellitus</w:t>
      </w:r>
    </w:p>
    <w:p w:rsidR="008A7A32" w:rsidRPr="006477B9" w:rsidRDefault="008A7A32" w:rsidP="006477B9">
      <w:pPr>
        <w:pStyle w:val="ListParagraph"/>
        <w:tabs>
          <w:tab w:val="left" w:pos="1134"/>
        </w:tabs>
        <w:spacing w:before="0" w:beforeAutospacing="0" w:after="0" w:afterAutospacing="0" w:line="240" w:lineRule="auto"/>
        <w:ind w:left="1134" w:right="-1" w:hanging="1134"/>
        <w:jc w:val="both"/>
        <w:rPr>
          <w:lang w:val="en-US"/>
        </w:rPr>
      </w:pPr>
      <w:r w:rsidRPr="008A7A32">
        <w:rPr>
          <w:lang w:val="en-US"/>
        </w:rPr>
        <w:t>Tabel 5.</w:t>
      </w:r>
      <w:r>
        <w:rPr>
          <w:lang w:val="en-US"/>
        </w:rPr>
        <w:t>5</w:t>
      </w:r>
      <w:r w:rsidRPr="008A7A32">
        <w:rPr>
          <w:lang w:val="en-US"/>
        </w:rPr>
        <w:tab/>
        <w:t>Karakter</w:t>
      </w:r>
      <w:r>
        <w:rPr>
          <w:lang w:val="en-US"/>
        </w:rPr>
        <w:t>i</w:t>
      </w:r>
      <w:r w:rsidR="00706C5C">
        <w:rPr>
          <w:lang w:val="en-US"/>
        </w:rPr>
        <w:t xml:space="preserve">stik responden berdasarkan lama keluarga </w:t>
      </w:r>
      <w:r>
        <w:rPr>
          <w:lang w:val="en-US"/>
        </w:rPr>
        <w:t>menderita D</w:t>
      </w:r>
      <w:r w:rsidR="00C231BC">
        <w:rPr>
          <w:lang w:val="en-US"/>
        </w:rPr>
        <w:t xml:space="preserve">iabetes </w:t>
      </w:r>
      <w:r>
        <w:rPr>
          <w:lang w:val="en-US"/>
        </w:rPr>
        <w:t>M</w:t>
      </w:r>
      <w:r w:rsidR="00C231BC">
        <w:rPr>
          <w:lang w:val="en-US"/>
        </w:rPr>
        <w:t>ellitus</w:t>
      </w:r>
      <w:r w:rsidR="00706C5C">
        <w:rPr>
          <w:lang w:val="en-US"/>
        </w:rPr>
        <w:t xml:space="preserve"> </w:t>
      </w:r>
      <w:r w:rsidRPr="008A7A32">
        <w:rPr>
          <w:lang w:val="en-US"/>
        </w:rPr>
        <w:t>di kota Surabaya</w:t>
      </w:r>
      <w:r w:rsidR="00AA69E3" w:rsidRPr="00AA69E3">
        <w:rPr>
          <w:lang w:val="en-US"/>
        </w:rPr>
        <w:t xml:space="preserve">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505B98" w:rsidRPr="006477B9" w:rsidRDefault="00505B98" w:rsidP="00AA36A3">
            <w:pPr>
              <w:jc w:val="center"/>
              <w:rPr>
                <w:rFonts w:ascii="Times New Roman" w:hAnsi="Times New Roman"/>
                <w:b/>
                <w:sz w:val="24"/>
                <w:szCs w:val="24"/>
              </w:rPr>
            </w:pPr>
            <w:r w:rsidRPr="006477B9">
              <w:rPr>
                <w:rFonts w:ascii="Times New Roman" w:hAnsi="Times New Roman"/>
                <w:b/>
                <w:bCs/>
                <w:sz w:val="24"/>
                <w:szCs w:val="24"/>
              </w:rPr>
              <w:t>Lama Menderita DM</w:t>
            </w:r>
          </w:p>
        </w:tc>
        <w:tc>
          <w:tcPr>
            <w:tcW w:w="2610" w:type="dxa"/>
            <w:tcBorders>
              <w:top w:val="single" w:sz="4" w:space="0" w:color="auto"/>
              <w:left w:val="nil"/>
              <w:bottom w:val="single" w:sz="4" w:space="0" w:color="auto"/>
              <w:right w:val="nil"/>
            </w:tcBorders>
          </w:tcPr>
          <w:p w:rsidR="00505B98" w:rsidRPr="006477B9" w:rsidRDefault="00505B98" w:rsidP="006477B9">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sidRPr="006477B9">
              <w:rPr>
                <w:rFonts w:ascii="Times New Roman" w:hAnsi="Times New Roman"/>
                <w:b/>
                <w:sz w:val="24"/>
                <w:szCs w:val="24"/>
              </w:rPr>
              <w:t>Fre</w:t>
            </w:r>
            <w:r w:rsidR="006477B9">
              <w:rPr>
                <w:rFonts w:ascii="Times New Roman" w:hAnsi="Times New Roman"/>
                <w:b/>
                <w:sz w:val="24"/>
                <w:szCs w:val="24"/>
              </w:rPr>
              <w:t>kuensi</w:t>
            </w:r>
            <w:r w:rsidRPr="006477B9">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505B98" w:rsidRPr="006477B9" w:rsidRDefault="006477B9" w:rsidP="00AA36A3">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505B98" w:rsidRPr="006477B9">
              <w:rPr>
                <w:rFonts w:ascii="Times New Roman" w:hAnsi="Times New Roman"/>
                <w:b/>
                <w:sz w:val="24"/>
                <w:szCs w:val="24"/>
                <w:lang w:val="id-ID"/>
              </w:rPr>
              <w:t xml:space="preserve"> (%)</w:t>
            </w:r>
          </w:p>
        </w:tc>
      </w:tr>
      <w:tr w:rsidR="00505B98"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&lt;5 tahun</w:t>
            </w:r>
          </w:p>
        </w:tc>
        <w:tc>
          <w:tcPr>
            <w:tcW w:w="2610" w:type="dxa"/>
            <w:tcBorders>
              <w:top w:val="single" w:sz="4" w:space="0" w:color="auto"/>
              <w:left w:val="nil"/>
              <w:bottom w:val="nil"/>
              <w:right w:val="nil"/>
            </w:tcBorders>
          </w:tcPr>
          <w:p w:rsidR="00505B98" w:rsidRPr="0017009F" w:rsidRDefault="00505B98" w:rsidP="00AA36A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82</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41.8 %</w:t>
            </w:r>
          </w:p>
        </w:tc>
      </w:tr>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505B98" w:rsidRPr="00505B98" w:rsidRDefault="00505B98" w:rsidP="00505B98">
            <w:pPr>
              <w:spacing w:before="0" w:beforeAutospacing="0" w:after="0" w:afterAutospacing="0" w:line="240" w:lineRule="auto"/>
              <w:ind w:right="62"/>
              <w:jc w:val="center"/>
              <w:rPr>
                <w:rFonts w:ascii="Times New Roman" w:hAnsi="Times New Roman" w:cs="Times New Roman"/>
                <w:sz w:val="24"/>
                <w:szCs w:val="24"/>
              </w:rPr>
            </w:pPr>
            <w:r w:rsidRPr="00505B98">
              <w:rPr>
                <w:rFonts w:ascii="Times New Roman" w:hAnsi="Times New Roman" w:cs="Times New Roman"/>
                <w:sz w:val="24"/>
                <w:szCs w:val="24"/>
              </w:rPr>
              <w:t>&gt;5 tahun</w:t>
            </w:r>
          </w:p>
        </w:tc>
        <w:tc>
          <w:tcPr>
            <w:tcW w:w="2610" w:type="dxa"/>
            <w:tcBorders>
              <w:top w:val="nil"/>
              <w:left w:val="nil"/>
              <w:bottom w:val="nil"/>
              <w:right w:val="nil"/>
            </w:tcBorders>
          </w:tcPr>
          <w:p w:rsidR="00505B98" w:rsidRPr="0017009F" w:rsidRDefault="00505B98" w:rsidP="00AA36A3">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114</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58.2 %</w:t>
            </w:r>
          </w:p>
        </w:tc>
      </w:tr>
      <w:tr w:rsidR="00505B98"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505B98" w:rsidRPr="006477B9" w:rsidRDefault="00505B98" w:rsidP="00AA36A3">
            <w:pPr>
              <w:spacing w:line="320" w:lineRule="atLeast"/>
              <w:ind w:left="60" w:right="60"/>
              <w:jc w:val="center"/>
              <w:rPr>
                <w:rFonts w:ascii="Times New Roman" w:hAnsi="Times New Roman"/>
                <w:b/>
                <w:sz w:val="24"/>
                <w:szCs w:val="24"/>
              </w:rPr>
            </w:pPr>
            <w:r w:rsidRPr="006477B9">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505B98" w:rsidRPr="006477B9" w:rsidRDefault="00505B98" w:rsidP="00AA36A3">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477B9">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505B98" w:rsidRPr="006477B9" w:rsidRDefault="00505B98" w:rsidP="00AA36A3">
            <w:pPr>
              <w:spacing w:line="320" w:lineRule="atLeast"/>
              <w:ind w:left="60" w:right="60"/>
              <w:jc w:val="center"/>
              <w:rPr>
                <w:rFonts w:ascii="Times New Roman" w:hAnsi="Times New Roman"/>
                <w:b/>
                <w:sz w:val="24"/>
                <w:szCs w:val="24"/>
              </w:rPr>
            </w:pPr>
            <w:r w:rsidRPr="006477B9">
              <w:rPr>
                <w:rFonts w:ascii="Times New Roman" w:hAnsi="Times New Roman"/>
                <w:b/>
                <w:sz w:val="24"/>
                <w:szCs w:val="24"/>
              </w:rPr>
              <w:t>100.0 %</w:t>
            </w:r>
          </w:p>
        </w:tc>
      </w:tr>
    </w:tbl>
    <w:p w:rsidR="00505B98" w:rsidRDefault="00505B98" w:rsidP="00505B98">
      <w:pPr>
        <w:tabs>
          <w:tab w:val="left" w:pos="709"/>
        </w:tabs>
        <w:spacing w:before="0" w:beforeAutospacing="0" w:after="0" w:afterAutospacing="0" w:line="480" w:lineRule="auto"/>
        <w:ind w:right="-1" w:firstLine="0"/>
        <w:jc w:val="both"/>
        <w:rPr>
          <w:szCs w:val="24"/>
          <w:lang w:val="en-US"/>
        </w:rPr>
      </w:pPr>
    </w:p>
    <w:p w:rsidR="008A7A32" w:rsidRDefault="008A7A32" w:rsidP="00505B98">
      <w:pPr>
        <w:tabs>
          <w:tab w:val="left" w:pos="709"/>
        </w:tabs>
        <w:spacing w:before="0" w:beforeAutospacing="0" w:after="0" w:afterAutospacing="0" w:line="480" w:lineRule="auto"/>
        <w:ind w:right="-1" w:firstLine="0"/>
        <w:jc w:val="both"/>
        <w:rPr>
          <w:szCs w:val="24"/>
          <w:lang w:val="en-US"/>
        </w:rPr>
      </w:pPr>
      <w:r>
        <w:rPr>
          <w:szCs w:val="24"/>
          <w:lang w:val="en-US"/>
        </w:rPr>
        <w:tab/>
        <w:t xml:space="preserve">Berdasarkan Tabel 5.5 menunjukkan bahwa dari 196 responden, waktu lama menderita DM yang dialami oleh anggota keluarganya &gt; 5 tahun sebanyak </w:t>
      </w:r>
      <w:r>
        <w:rPr>
          <w:szCs w:val="24"/>
          <w:lang w:val="en-US"/>
        </w:rPr>
        <w:lastRenderedPageBreak/>
        <w:t>114 orang (58,2%) dan anggota keluarga yang menderita DM &lt; 5 t</w:t>
      </w:r>
      <w:r w:rsidR="00AA69E3">
        <w:rPr>
          <w:szCs w:val="24"/>
          <w:lang w:val="en-US"/>
        </w:rPr>
        <w:t>ahun sebanyak 82 orang (41,8%).</w:t>
      </w:r>
    </w:p>
    <w:p w:rsidR="00505B98" w:rsidRDefault="00505B98" w:rsidP="00E773A1">
      <w:pPr>
        <w:pStyle w:val="ListParagraph"/>
        <w:numPr>
          <w:ilvl w:val="0"/>
          <w:numId w:val="78"/>
        </w:numPr>
        <w:tabs>
          <w:tab w:val="left" w:pos="709"/>
        </w:tabs>
        <w:spacing w:before="0" w:beforeAutospacing="0" w:after="0" w:afterAutospacing="0" w:line="480" w:lineRule="auto"/>
        <w:ind w:left="709" w:right="-1" w:hanging="709"/>
        <w:jc w:val="both"/>
        <w:rPr>
          <w:szCs w:val="24"/>
          <w:lang w:val="en-US"/>
        </w:rPr>
      </w:pPr>
      <w:r>
        <w:rPr>
          <w:szCs w:val="24"/>
          <w:lang w:val="en-US"/>
        </w:rPr>
        <w:t>Karakteristik Responden Berdasarkan Pengalaman Mendapatkan Penyuluhan</w:t>
      </w:r>
    </w:p>
    <w:p w:rsidR="008A7A32" w:rsidRPr="0005252C" w:rsidRDefault="008A7A32" w:rsidP="0005252C">
      <w:pPr>
        <w:pStyle w:val="ListParagraph"/>
        <w:tabs>
          <w:tab w:val="left" w:pos="1134"/>
        </w:tabs>
        <w:spacing w:before="0" w:beforeAutospacing="0" w:after="0" w:afterAutospacing="0" w:line="240" w:lineRule="auto"/>
        <w:ind w:left="1134" w:right="-1" w:hanging="1134"/>
        <w:jc w:val="both"/>
        <w:rPr>
          <w:lang w:val="en-US"/>
        </w:rPr>
      </w:pPr>
      <w:r w:rsidRPr="008A7A32">
        <w:rPr>
          <w:lang w:val="en-US"/>
        </w:rPr>
        <w:t>Tabel 5.</w:t>
      </w:r>
      <w:r>
        <w:rPr>
          <w:lang w:val="en-US"/>
        </w:rPr>
        <w:t>6</w:t>
      </w:r>
      <w:r w:rsidRPr="008A7A32">
        <w:rPr>
          <w:lang w:val="en-US"/>
        </w:rPr>
        <w:tab/>
        <w:t>Karakter</w:t>
      </w:r>
      <w:r>
        <w:rPr>
          <w:lang w:val="en-US"/>
        </w:rPr>
        <w:t xml:space="preserve">istik responden berdasarkan pengalaman </w:t>
      </w:r>
      <w:r w:rsidR="00B0506F">
        <w:rPr>
          <w:lang w:val="en-US"/>
        </w:rPr>
        <w:t xml:space="preserve">keluarga </w:t>
      </w:r>
      <w:r>
        <w:rPr>
          <w:lang w:val="en-US"/>
        </w:rPr>
        <w:t xml:space="preserve">mendapatkan penyuluhan </w:t>
      </w:r>
      <w:r w:rsidR="00B0506F">
        <w:rPr>
          <w:lang w:val="en-US"/>
        </w:rPr>
        <w:t xml:space="preserve">perawatan kaki diabetes </w:t>
      </w:r>
      <w:r w:rsidRPr="008A7A32">
        <w:rPr>
          <w:lang w:val="en-US"/>
        </w:rPr>
        <w:t xml:space="preserve">di kota Surabaya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505B98" w:rsidRPr="0005252C" w:rsidRDefault="00505B98" w:rsidP="00AA36A3">
            <w:pPr>
              <w:jc w:val="center"/>
              <w:rPr>
                <w:rFonts w:ascii="Times New Roman" w:hAnsi="Times New Roman"/>
                <w:b/>
                <w:sz w:val="24"/>
                <w:szCs w:val="24"/>
              </w:rPr>
            </w:pPr>
            <w:r w:rsidRPr="0005252C">
              <w:rPr>
                <w:rFonts w:ascii="Times New Roman" w:hAnsi="Times New Roman"/>
                <w:b/>
                <w:bCs/>
                <w:sz w:val="24"/>
                <w:szCs w:val="24"/>
              </w:rPr>
              <w:t>Mendapatkan Penyuluhan</w:t>
            </w:r>
          </w:p>
        </w:tc>
        <w:tc>
          <w:tcPr>
            <w:tcW w:w="2610" w:type="dxa"/>
            <w:tcBorders>
              <w:top w:val="single" w:sz="4" w:space="0" w:color="auto"/>
              <w:left w:val="nil"/>
              <w:bottom w:val="single" w:sz="4" w:space="0" w:color="auto"/>
              <w:right w:val="nil"/>
            </w:tcBorders>
          </w:tcPr>
          <w:p w:rsidR="00505B98" w:rsidRPr="0005252C" w:rsidRDefault="0005252C"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Pr>
                <w:rFonts w:ascii="Times New Roman" w:hAnsi="Times New Roman"/>
                <w:b/>
                <w:sz w:val="24"/>
                <w:szCs w:val="24"/>
              </w:rPr>
              <w:t>Frekuensi</w:t>
            </w:r>
            <w:r w:rsidR="00505B98" w:rsidRPr="0005252C">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505B98" w:rsidRPr="0005252C" w:rsidRDefault="0005252C" w:rsidP="00AA36A3">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505B98" w:rsidRPr="0005252C">
              <w:rPr>
                <w:rFonts w:ascii="Times New Roman" w:hAnsi="Times New Roman"/>
                <w:b/>
                <w:sz w:val="24"/>
                <w:szCs w:val="24"/>
                <w:lang w:val="id-ID"/>
              </w:rPr>
              <w:t xml:space="preserve"> (%)</w:t>
            </w:r>
          </w:p>
        </w:tc>
      </w:tr>
      <w:tr w:rsidR="00505B98"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Pernah</w:t>
            </w:r>
          </w:p>
        </w:tc>
        <w:tc>
          <w:tcPr>
            <w:tcW w:w="2610" w:type="dxa"/>
            <w:tcBorders>
              <w:top w:val="single" w:sz="4" w:space="0" w:color="auto"/>
              <w:left w:val="nil"/>
              <w:bottom w:val="nil"/>
              <w:right w:val="nil"/>
            </w:tcBorders>
          </w:tcPr>
          <w:p w:rsidR="00505B98" w:rsidRPr="0017009F" w:rsidRDefault="00505B98" w:rsidP="00AA36A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43.9 %</w:t>
            </w:r>
          </w:p>
        </w:tc>
      </w:tr>
      <w:tr w:rsidR="00505B98"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Tidak Pernah</w:t>
            </w:r>
          </w:p>
        </w:tc>
        <w:tc>
          <w:tcPr>
            <w:tcW w:w="2610" w:type="dxa"/>
            <w:tcBorders>
              <w:top w:val="nil"/>
              <w:left w:val="nil"/>
              <w:bottom w:val="nil"/>
              <w:right w:val="nil"/>
            </w:tcBorders>
          </w:tcPr>
          <w:p w:rsidR="00505B98" w:rsidRPr="0017009F" w:rsidRDefault="00505B98" w:rsidP="00AA36A3">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110</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505B98" w:rsidRPr="0017009F" w:rsidRDefault="00505B98"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56.1 %</w:t>
            </w:r>
          </w:p>
        </w:tc>
      </w:tr>
      <w:tr w:rsidR="00505B98"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505B98" w:rsidRPr="0017009F" w:rsidRDefault="00505B98" w:rsidP="00AA36A3">
            <w:pPr>
              <w:spacing w:line="320" w:lineRule="atLeast"/>
              <w:ind w:left="60" w:right="60"/>
              <w:jc w:val="center"/>
              <w:rPr>
                <w:rFonts w:ascii="Times New Roman" w:hAnsi="Times New Roman"/>
                <w:sz w:val="24"/>
                <w:szCs w:val="24"/>
              </w:rPr>
            </w:pPr>
            <w:r w:rsidRPr="0017009F">
              <w:rPr>
                <w:rFonts w:ascii="Times New Roman" w:hAnsi="Times New Roman"/>
                <w:sz w:val="24"/>
                <w:szCs w:val="24"/>
              </w:rPr>
              <w:t>Total</w:t>
            </w:r>
          </w:p>
        </w:tc>
        <w:tc>
          <w:tcPr>
            <w:tcW w:w="2610" w:type="dxa"/>
            <w:tcBorders>
              <w:top w:val="single" w:sz="4" w:space="0" w:color="auto"/>
              <w:left w:val="nil"/>
              <w:bottom w:val="single" w:sz="4" w:space="0" w:color="auto"/>
              <w:right w:val="nil"/>
            </w:tcBorders>
          </w:tcPr>
          <w:p w:rsidR="00505B98" w:rsidRPr="0017009F" w:rsidRDefault="00505B98" w:rsidP="00AA36A3">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505B98" w:rsidRPr="0017009F" w:rsidRDefault="00505B98" w:rsidP="00AA36A3">
            <w:pPr>
              <w:spacing w:line="320" w:lineRule="atLeast"/>
              <w:ind w:left="60" w:right="60"/>
              <w:jc w:val="center"/>
              <w:rPr>
                <w:rFonts w:ascii="Times New Roman" w:hAnsi="Times New Roman"/>
                <w:sz w:val="24"/>
                <w:szCs w:val="24"/>
              </w:rPr>
            </w:pPr>
            <w:r w:rsidRPr="0017009F">
              <w:rPr>
                <w:rFonts w:ascii="Times New Roman" w:hAnsi="Times New Roman"/>
                <w:sz w:val="24"/>
                <w:szCs w:val="24"/>
              </w:rPr>
              <w:t>100.0</w:t>
            </w:r>
            <w:r>
              <w:rPr>
                <w:rFonts w:ascii="Times New Roman" w:hAnsi="Times New Roman"/>
                <w:sz w:val="24"/>
                <w:szCs w:val="24"/>
              </w:rPr>
              <w:t xml:space="preserve"> %</w:t>
            </w:r>
          </w:p>
        </w:tc>
      </w:tr>
    </w:tbl>
    <w:p w:rsidR="00505B98" w:rsidRDefault="00505B98" w:rsidP="00505B98">
      <w:pPr>
        <w:tabs>
          <w:tab w:val="left" w:pos="709"/>
        </w:tabs>
        <w:spacing w:before="0" w:beforeAutospacing="0" w:after="0" w:afterAutospacing="0" w:line="480" w:lineRule="auto"/>
        <w:ind w:right="-1" w:firstLine="0"/>
        <w:jc w:val="both"/>
        <w:rPr>
          <w:szCs w:val="24"/>
          <w:lang w:val="en-US"/>
        </w:rPr>
      </w:pPr>
    </w:p>
    <w:p w:rsidR="00B0506F" w:rsidRDefault="00B0506F" w:rsidP="00505B98">
      <w:pPr>
        <w:tabs>
          <w:tab w:val="left" w:pos="709"/>
        </w:tabs>
        <w:spacing w:before="0" w:beforeAutospacing="0" w:after="0" w:afterAutospacing="0" w:line="480" w:lineRule="auto"/>
        <w:ind w:right="-1" w:firstLine="0"/>
        <w:jc w:val="both"/>
        <w:rPr>
          <w:szCs w:val="24"/>
          <w:lang w:val="en-US"/>
        </w:rPr>
      </w:pPr>
      <w:r>
        <w:rPr>
          <w:szCs w:val="24"/>
          <w:lang w:val="en-US"/>
        </w:rPr>
        <w:tab/>
        <w:t>Berdasarkan Tabel 5.6 menunjukkan karakteristik responden berdasarkan pengalaman mendapatkan penyuluhan tentang perawatan kaki diabetes dengan jumlah 196 responden, sebanyak 110 orang (56,1%) tidak pernah mendapatkan penyuluhan perawatan kaki diabetes dan sebanyak 86 orang (43,9%) pernah mendapatkan penyuluhan perawatan kaki diabetes.</w:t>
      </w:r>
    </w:p>
    <w:p w:rsidR="00AA36A3" w:rsidRDefault="00AA36A3" w:rsidP="00E773A1">
      <w:pPr>
        <w:pStyle w:val="ListParagraph"/>
        <w:numPr>
          <w:ilvl w:val="0"/>
          <w:numId w:val="78"/>
        </w:numPr>
        <w:tabs>
          <w:tab w:val="left" w:pos="709"/>
        </w:tabs>
        <w:spacing w:before="0" w:beforeAutospacing="0" w:after="0" w:afterAutospacing="0" w:line="480" w:lineRule="auto"/>
        <w:ind w:left="709" w:right="-1" w:hanging="709"/>
        <w:jc w:val="both"/>
        <w:rPr>
          <w:szCs w:val="24"/>
          <w:lang w:val="en-US"/>
        </w:rPr>
      </w:pPr>
      <w:r>
        <w:rPr>
          <w:szCs w:val="24"/>
          <w:lang w:val="en-US"/>
        </w:rPr>
        <w:t>Karakteristik Responden Berdasarkan Pengalaman Membantu Melakukan Perawatan Kaki</w:t>
      </w:r>
    </w:p>
    <w:p w:rsidR="00B0506F" w:rsidRPr="00AA69E3" w:rsidRDefault="00B0506F" w:rsidP="00AA69E3">
      <w:pPr>
        <w:pStyle w:val="ListParagraph"/>
        <w:tabs>
          <w:tab w:val="left" w:pos="1134"/>
        </w:tabs>
        <w:spacing w:before="0" w:beforeAutospacing="0" w:after="0" w:afterAutospacing="0" w:line="240" w:lineRule="auto"/>
        <w:ind w:left="1134" w:right="-1" w:hanging="1134"/>
        <w:jc w:val="both"/>
        <w:rPr>
          <w:lang w:val="en-US"/>
        </w:rPr>
      </w:pPr>
      <w:r w:rsidRPr="00B0506F">
        <w:rPr>
          <w:lang w:val="en-US"/>
        </w:rPr>
        <w:t>Tabel 5.</w:t>
      </w:r>
      <w:r>
        <w:rPr>
          <w:lang w:val="en-US"/>
        </w:rPr>
        <w:t>7</w:t>
      </w:r>
      <w:r w:rsidRPr="00B0506F">
        <w:rPr>
          <w:lang w:val="en-US"/>
        </w:rPr>
        <w:tab/>
        <w:t>Karakter</w:t>
      </w:r>
      <w:r>
        <w:rPr>
          <w:lang w:val="en-US"/>
        </w:rPr>
        <w:t>istik responden berdasarkan pengalaman</w:t>
      </w:r>
      <w:r w:rsidRPr="00B0506F">
        <w:rPr>
          <w:lang w:val="en-US"/>
        </w:rPr>
        <w:t xml:space="preserve"> keluarga </w:t>
      </w:r>
      <w:r>
        <w:rPr>
          <w:lang w:val="en-US"/>
        </w:rPr>
        <w:t xml:space="preserve">membantu </w:t>
      </w:r>
      <w:r w:rsidRPr="00B0506F">
        <w:rPr>
          <w:lang w:val="en-US"/>
        </w:rPr>
        <w:t>penderita diabetes mellitus</w:t>
      </w:r>
      <w:r>
        <w:rPr>
          <w:lang w:val="en-US"/>
        </w:rPr>
        <w:t xml:space="preserve"> melakukan perawatan kaki diabetes</w:t>
      </w:r>
      <w:r w:rsidRPr="00B0506F">
        <w:rPr>
          <w:lang w:val="en-US"/>
        </w:rPr>
        <w:t xml:space="preserve"> di</w:t>
      </w:r>
      <w:r w:rsidR="00AA69E3">
        <w:rPr>
          <w:lang w:val="en-US"/>
        </w:rPr>
        <w:t xml:space="preserve"> kota Surabaya 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AA36A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AA36A3" w:rsidRPr="004345D3" w:rsidRDefault="00AA36A3" w:rsidP="00AA36A3">
            <w:pPr>
              <w:jc w:val="center"/>
              <w:rPr>
                <w:rFonts w:ascii="Times New Roman" w:hAnsi="Times New Roman"/>
                <w:sz w:val="24"/>
                <w:szCs w:val="24"/>
              </w:rPr>
            </w:pPr>
            <w:r>
              <w:rPr>
                <w:rFonts w:ascii="Times New Roman" w:hAnsi="Times New Roman"/>
                <w:bCs/>
                <w:sz w:val="24"/>
                <w:szCs w:val="24"/>
              </w:rPr>
              <w:t>Membantu Perawatan Kaki</w:t>
            </w:r>
          </w:p>
        </w:tc>
        <w:tc>
          <w:tcPr>
            <w:tcW w:w="2610" w:type="dxa"/>
            <w:tcBorders>
              <w:top w:val="single" w:sz="4" w:space="0" w:color="auto"/>
              <w:left w:val="nil"/>
              <w:bottom w:val="single" w:sz="4" w:space="0" w:color="auto"/>
              <w:right w:val="nil"/>
            </w:tcBorders>
          </w:tcPr>
          <w:p w:rsidR="00AA36A3" w:rsidRPr="0017009F" w:rsidRDefault="00AA36A3" w:rsidP="00AA36A3">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17009F">
              <w:rPr>
                <w:rFonts w:ascii="Times New Roman" w:hAnsi="Times New Roman"/>
                <w:sz w:val="24"/>
                <w:szCs w:val="24"/>
              </w:rPr>
              <w:t>Frequency</w:t>
            </w:r>
            <w:r w:rsidRPr="0017009F">
              <w:rPr>
                <w:rFonts w:ascii="Times New Roman" w:hAnsi="Times New Roman"/>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AA36A3" w:rsidRPr="0017009F" w:rsidRDefault="00AA36A3" w:rsidP="00AA36A3">
            <w:pPr>
              <w:spacing w:line="320" w:lineRule="atLeast"/>
              <w:ind w:right="60" w:firstLine="60"/>
              <w:jc w:val="center"/>
              <w:rPr>
                <w:rFonts w:ascii="Times New Roman" w:hAnsi="Times New Roman"/>
                <w:sz w:val="24"/>
                <w:szCs w:val="24"/>
              </w:rPr>
            </w:pPr>
            <w:r w:rsidRPr="0017009F">
              <w:rPr>
                <w:rFonts w:ascii="Times New Roman" w:hAnsi="Times New Roman"/>
                <w:sz w:val="24"/>
                <w:szCs w:val="24"/>
              </w:rPr>
              <w:t>Percent</w:t>
            </w:r>
            <w:r w:rsidRPr="0017009F">
              <w:rPr>
                <w:rFonts w:ascii="Times New Roman" w:hAnsi="Times New Roman"/>
                <w:sz w:val="24"/>
                <w:szCs w:val="24"/>
                <w:lang w:val="id-ID"/>
              </w:rPr>
              <w:t xml:space="preserve"> (%)</w:t>
            </w:r>
          </w:p>
        </w:tc>
      </w:tr>
      <w:tr w:rsidR="00AA36A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AA36A3" w:rsidRPr="0017009F" w:rsidRDefault="00AA36A3"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Membantu</w:t>
            </w:r>
          </w:p>
        </w:tc>
        <w:tc>
          <w:tcPr>
            <w:tcW w:w="2610" w:type="dxa"/>
            <w:tcBorders>
              <w:top w:val="single" w:sz="4" w:space="0" w:color="auto"/>
              <w:left w:val="nil"/>
              <w:bottom w:val="nil"/>
              <w:right w:val="nil"/>
            </w:tcBorders>
          </w:tcPr>
          <w:p w:rsidR="00AA36A3" w:rsidRPr="0017009F" w:rsidRDefault="00AA36A3" w:rsidP="00AA36A3">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AA36A3" w:rsidRPr="0017009F" w:rsidRDefault="00AA36A3"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51.0 %</w:t>
            </w:r>
          </w:p>
        </w:tc>
      </w:tr>
      <w:tr w:rsidR="00AA36A3" w:rsidRPr="0017009F" w:rsidTr="00AA3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AA36A3" w:rsidRPr="0017009F" w:rsidRDefault="00AA36A3" w:rsidP="0000073B">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Tidak Membantu</w:t>
            </w:r>
          </w:p>
        </w:tc>
        <w:tc>
          <w:tcPr>
            <w:tcW w:w="2610" w:type="dxa"/>
            <w:tcBorders>
              <w:top w:val="nil"/>
              <w:left w:val="nil"/>
              <w:bottom w:val="nil"/>
              <w:right w:val="nil"/>
            </w:tcBorders>
          </w:tcPr>
          <w:p w:rsidR="00AA36A3" w:rsidRPr="0017009F" w:rsidRDefault="00AA36A3" w:rsidP="00AA36A3">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96</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AA36A3" w:rsidRPr="0017009F" w:rsidRDefault="00AA36A3" w:rsidP="00AA36A3">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49.0 %</w:t>
            </w:r>
          </w:p>
        </w:tc>
      </w:tr>
      <w:tr w:rsidR="00AA36A3" w:rsidRPr="0017009F" w:rsidTr="00AA36A3">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AA36A3" w:rsidRPr="0017009F" w:rsidRDefault="00AA36A3" w:rsidP="00AA36A3">
            <w:pPr>
              <w:spacing w:line="320" w:lineRule="atLeast"/>
              <w:ind w:left="60" w:right="60"/>
              <w:jc w:val="center"/>
              <w:rPr>
                <w:rFonts w:ascii="Times New Roman" w:hAnsi="Times New Roman"/>
                <w:sz w:val="24"/>
                <w:szCs w:val="24"/>
              </w:rPr>
            </w:pPr>
            <w:r w:rsidRPr="0017009F">
              <w:rPr>
                <w:rFonts w:ascii="Times New Roman" w:hAnsi="Times New Roman"/>
                <w:sz w:val="24"/>
                <w:szCs w:val="24"/>
              </w:rPr>
              <w:t>Total</w:t>
            </w:r>
          </w:p>
        </w:tc>
        <w:tc>
          <w:tcPr>
            <w:tcW w:w="2610" w:type="dxa"/>
            <w:tcBorders>
              <w:top w:val="single" w:sz="4" w:space="0" w:color="auto"/>
              <w:left w:val="nil"/>
              <w:bottom w:val="single" w:sz="4" w:space="0" w:color="auto"/>
              <w:right w:val="nil"/>
            </w:tcBorders>
          </w:tcPr>
          <w:p w:rsidR="00AA36A3" w:rsidRPr="0017009F" w:rsidRDefault="00AA36A3" w:rsidP="00AA36A3">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AA36A3" w:rsidRPr="0017009F" w:rsidRDefault="00AA36A3" w:rsidP="00AA36A3">
            <w:pPr>
              <w:spacing w:line="320" w:lineRule="atLeast"/>
              <w:ind w:left="60" w:right="60"/>
              <w:jc w:val="center"/>
              <w:rPr>
                <w:rFonts w:ascii="Times New Roman" w:hAnsi="Times New Roman"/>
                <w:sz w:val="24"/>
                <w:szCs w:val="24"/>
              </w:rPr>
            </w:pPr>
            <w:r w:rsidRPr="0017009F">
              <w:rPr>
                <w:rFonts w:ascii="Times New Roman" w:hAnsi="Times New Roman"/>
                <w:sz w:val="24"/>
                <w:szCs w:val="24"/>
              </w:rPr>
              <w:t>100.0</w:t>
            </w:r>
            <w:r>
              <w:rPr>
                <w:rFonts w:ascii="Times New Roman" w:hAnsi="Times New Roman"/>
                <w:sz w:val="24"/>
                <w:szCs w:val="24"/>
              </w:rPr>
              <w:t xml:space="preserve"> %</w:t>
            </w:r>
          </w:p>
        </w:tc>
      </w:tr>
    </w:tbl>
    <w:p w:rsidR="008B2588" w:rsidRDefault="008B2588" w:rsidP="00B0506F">
      <w:pPr>
        <w:spacing w:before="0" w:beforeAutospacing="0" w:after="0" w:afterAutospacing="0" w:line="480" w:lineRule="auto"/>
        <w:ind w:firstLine="0"/>
        <w:rPr>
          <w:szCs w:val="24"/>
          <w:lang w:val="en-US"/>
        </w:rPr>
      </w:pPr>
    </w:p>
    <w:p w:rsidR="008B2588" w:rsidRDefault="00B0506F" w:rsidP="0005252C">
      <w:pPr>
        <w:spacing w:before="0" w:beforeAutospacing="0" w:after="0" w:afterAutospacing="0" w:line="480" w:lineRule="auto"/>
        <w:ind w:right="-1" w:firstLine="720"/>
        <w:jc w:val="both"/>
        <w:rPr>
          <w:szCs w:val="24"/>
          <w:lang w:val="en-US"/>
        </w:rPr>
      </w:pPr>
      <w:r>
        <w:rPr>
          <w:szCs w:val="24"/>
          <w:lang w:val="en-US"/>
        </w:rPr>
        <w:t xml:space="preserve">Berdarkan Tabel 5.7 menunjukkan bahwa dari 196 responden, didapatkan hasil sebanyak 100 orang (51,0%) mempunyai pengalaman membantu anggota </w:t>
      </w:r>
      <w:r>
        <w:rPr>
          <w:szCs w:val="24"/>
          <w:lang w:val="en-US"/>
        </w:rPr>
        <w:lastRenderedPageBreak/>
        <w:t>keluarga yang menderita DM melakukan perawatan kaki dan sebanyak 96 orang (49,0%) tidak mempunyai pengalaman membantu melakukan perawatan kaki.</w:t>
      </w:r>
    </w:p>
    <w:p w:rsidR="008B2588" w:rsidRDefault="008B2588" w:rsidP="00E773A1">
      <w:pPr>
        <w:pStyle w:val="Heading2"/>
        <w:numPr>
          <w:ilvl w:val="2"/>
          <w:numId w:val="81"/>
        </w:numPr>
        <w:rPr>
          <w:lang w:val="en-US"/>
        </w:rPr>
      </w:pPr>
      <w:bookmarkStart w:id="151" w:name="_Toc44605063"/>
      <w:r>
        <w:rPr>
          <w:lang w:val="en-US"/>
        </w:rPr>
        <w:t>Data Khusus Hasil Penelitian</w:t>
      </w:r>
      <w:bookmarkEnd w:id="151"/>
    </w:p>
    <w:p w:rsidR="00154F2E" w:rsidRPr="00154F2E" w:rsidRDefault="00667AE1" w:rsidP="00154F2E">
      <w:pPr>
        <w:pStyle w:val="ListParagraph"/>
        <w:numPr>
          <w:ilvl w:val="0"/>
          <w:numId w:val="79"/>
        </w:numPr>
        <w:spacing w:before="0" w:beforeAutospacing="0" w:after="0" w:afterAutospacing="0" w:line="480" w:lineRule="auto"/>
        <w:ind w:hanging="720"/>
        <w:jc w:val="both"/>
        <w:rPr>
          <w:lang w:val="en-US"/>
        </w:rPr>
      </w:pPr>
      <w:r>
        <w:rPr>
          <w:lang w:val="en-US"/>
        </w:rPr>
        <w:t xml:space="preserve">Karakteristik Responden Berdasarkan </w:t>
      </w:r>
      <w:r w:rsidR="00B0506F">
        <w:rPr>
          <w:i/>
          <w:lang w:val="en-US"/>
        </w:rPr>
        <w:t>Intention</w:t>
      </w:r>
    </w:p>
    <w:p w:rsidR="00B0506F" w:rsidRPr="00B0506F" w:rsidRDefault="002D11D5" w:rsidP="00154F2E">
      <w:pPr>
        <w:pStyle w:val="ListParagraph"/>
        <w:tabs>
          <w:tab w:val="left" w:pos="1134"/>
        </w:tabs>
        <w:spacing w:before="0" w:beforeAutospacing="0" w:after="0" w:afterAutospacing="0" w:line="360" w:lineRule="auto"/>
        <w:ind w:left="1134" w:right="-1" w:hanging="1134"/>
        <w:jc w:val="both"/>
        <w:rPr>
          <w:lang w:val="en-US"/>
        </w:rPr>
      </w:pPr>
      <w:r>
        <w:rPr>
          <w:lang w:val="en-US"/>
        </w:rPr>
        <w:t>Tabel 5.8</w:t>
      </w:r>
      <w:r w:rsidR="00B0506F" w:rsidRPr="00B0506F">
        <w:rPr>
          <w:lang w:val="en-US"/>
        </w:rPr>
        <w:tab/>
        <w:t xml:space="preserve">Karakteristik responden berdasarkan </w:t>
      </w:r>
      <w:r w:rsidR="00B0506F">
        <w:rPr>
          <w:i/>
          <w:lang w:val="en-US"/>
        </w:rPr>
        <w:t>Intention</w:t>
      </w:r>
      <w:r w:rsidR="00B0506F">
        <w:rPr>
          <w:lang w:val="en-US"/>
        </w:rPr>
        <w:t xml:space="preserve"> pada keluarga</w:t>
      </w:r>
      <w:r w:rsidR="00B0506F" w:rsidRPr="00B0506F">
        <w:rPr>
          <w:lang w:val="en-US"/>
        </w:rPr>
        <w:t xml:space="preserve"> penderita diabetes mellitus di kota Surabaya</w:t>
      </w:r>
      <w:r w:rsidR="00AA69E3">
        <w:rPr>
          <w:lang w:val="en-US"/>
        </w:rPr>
        <w:t xml:space="preserve"> 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113279" w:rsidRPr="0017009F" w:rsidTr="00D147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113279" w:rsidRPr="0005252C" w:rsidRDefault="00113279" w:rsidP="00D14766">
            <w:pPr>
              <w:jc w:val="center"/>
              <w:rPr>
                <w:rFonts w:ascii="Times New Roman" w:hAnsi="Times New Roman"/>
                <w:b/>
                <w:i/>
                <w:sz w:val="24"/>
                <w:szCs w:val="24"/>
              </w:rPr>
            </w:pPr>
            <w:r w:rsidRPr="0005252C">
              <w:rPr>
                <w:rFonts w:ascii="Times New Roman" w:hAnsi="Times New Roman"/>
                <w:b/>
                <w:bCs/>
                <w:i/>
                <w:sz w:val="24"/>
                <w:szCs w:val="24"/>
              </w:rPr>
              <w:t>Intention</w:t>
            </w:r>
          </w:p>
        </w:tc>
        <w:tc>
          <w:tcPr>
            <w:tcW w:w="2610" w:type="dxa"/>
            <w:tcBorders>
              <w:top w:val="single" w:sz="4" w:space="0" w:color="auto"/>
              <w:left w:val="nil"/>
              <w:bottom w:val="single" w:sz="4" w:space="0" w:color="auto"/>
              <w:right w:val="nil"/>
            </w:tcBorders>
          </w:tcPr>
          <w:p w:rsidR="00113279" w:rsidRPr="0005252C" w:rsidRDefault="0005252C"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Pr>
                <w:rFonts w:ascii="Times New Roman" w:hAnsi="Times New Roman"/>
                <w:b/>
                <w:sz w:val="24"/>
                <w:szCs w:val="24"/>
              </w:rPr>
              <w:t>Frekuensi</w:t>
            </w:r>
            <w:r w:rsidR="00113279" w:rsidRPr="0005252C">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113279" w:rsidRPr="0005252C" w:rsidRDefault="0005252C" w:rsidP="00D14766">
            <w:pPr>
              <w:spacing w:line="320" w:lineRule="atLeast"/>
              <w:ind w:right="60" w:firstLine="60"/>
              <w:jc w:val="center"/>
              <w:rPr>
                <w:rFonts w:ascii="Times New Roman" w:hAnsi="Times New Roman"/>
                <w:b/>
                <w:sz w:val="24"/>
                <w:szCs w:val="24"/>
              </w:rPr>
            </w:pPr>
            <w:r>
              <w:rPr>
                <w:rFonts w:ascii="Times New Roman" w:hAnsi="Times New Roman"/>
                <w:b/>
                <w:sz w:val="24"/>
                <w:szCs w:val="24"/>
              </w:rPr>
              <w:t>Persen</w:t>
            </w:r>
            <w:r w:rsidR="00113279" w:rsidRPr="0005252C">
              <w:rPr>
                <w:rFonts w:ascii="Times New Roman" w:hAnsi="Times New Roman"/>
                <w:b/>
                <w:sz w:val="24"/>
                <w:szCs w:val="24"/>
                <w:lang w:val="id-ID"/>
              </w:rPr>
              <w:t xml:space="preserve"> (%)</w:t>
            </w:r>
          </w:p>
        </w:tc>
      </w:tr>
      <w:tr w:rsidR="00113279" w:rsidRPr="0017009F" w:rsidTr="00D14766">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113279" w:rsidRPr="0017009F" w:rsidRDefault="00113279"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Rendah</w:t>
            </w:r>
          </w:p>
        </w:tc>
        <w:tc>
          <w:tcPr>
            <w:tcW w:w="2610" w:type="dxa"/>
            <w:tcBorders>
              <w:top w:val="single" w:sz="4" w:space="0" w:color="auto"/>
              <w:left w:val="nil"/>
              <w:bottom w:val="nil"/>
              <w:right w:val="nil"/>
            </w:tcBorders>
          </w:tcPr>
          <w:p w:rsidR="00113279" w:rsidRPr="0017009F" w:rsidRDefault="00113279" w:rsidP="00D14766">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113279" w:rsidRPr="0017009F" w:rsidRDefault="00113279"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15.8 %</w:t>
            </w:r>
          </w:p>
        </w:tc>
      </w:tr>
      <w:tr w:rsidR="00113279" w:rsidRPr="0017009F" w:rsidTr="00D147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113279" w:rsidRPr="0017009F" w:rsidRDefault="00113279"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Tinggi</w:t>
            </w:r>
          </w:p>
        </w:tc>
        <w:tc>
          <w:tcPr>
            <w:tcW w:w="2610" w:type="dxa"/>
            <w:tcBorders>
              <w:top w:val="nil"/>
              <w:left w:val="nil"/>
              <w:bottom w:val="nil"/>
              <w:right w:val="nil"/>
            </w:tcBorders>
          </w:tcPr>
          <w:p w:rsidR="00113279" w:rsidRPr="0017009F" w:rsidRDefault="00113279" w:rsidP="00D14766">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165</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113279" w:rsidRPr="0017009F" w:rsidRDefault="00113279" w:rsidP="00113279">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84.2 %</w:t>
            </w:r>
          </w:p>
        </w:tc>
      </w:tr>
      <w:tr w:rsidR="00113279" w:rsidRPr="0017009F" w:rsidTr="00D14766">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113279" w:rsidRPr="0005252C" w:rsidRDefault="00113279" w:rsidP="00D14766">
            <w:pPr>
              <w:spacing w:line="320" w:lineRule="atLeast"/>
              <w:ind w:left="60" w:right="60"/>
              <w:jc w:val="center"/>
              <w:rPr>
                <w:rFonts w:ascii="Times New Roman" w:hAnsi="Times New Roman"/>
                <w:b/>
                <w:sz w:val="24"/>
                <w:szCs w:val="24"/>
              </w:rPr>
            </w:pPr>
            <w:r w:rsidRPr="0005252C">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113279" w:rsidRPr="0005252C" w:rsidRDefault="00113279"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05252C">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113279" w:rsidRPr="0005252C" w:rsidRDefault="00113279" w:rsidP="00D14766">
            <w:pPr>
              <w:spacing w:line="320" w:lineRule="atLeast"/>
              <w:ind w:left="60" w:right="60"/>
              <w:jc w:val="center"/>
              <w:rPr>
                <w:rFonts w:ascii="Times New Roman" w:hAnsi="Times New Roman"/>
                <w:b/>
                <w:sz w:val="24"/>
                <w:szCs w:val="24"/>
              </w:rPr>
            </w:pPr>
            <w:r w:rsidRPr="0005252C">
              <w:rPr>
                <w:rFonts w:ascii="Times New Roman" w:hAnsi="Times New Roman"/>
                <w:b/>
                <w:sz w:val="24"/>
                <w:szCs w:val="24"/>
              </w:rPr>
              <w:t>100.0 %</w:t>
            </w:r>
          </w:p>
        </w:tc>
      </w:tr>
    </w:tbl>
    <w:p w:rsidR="002D11D5" w:rsidRDefault="002D11D5" w:rsidP="002D11D5">
      <w:pPr>
        <w:spacing w:before="0" w:beforeAutospacing="0" w:after="0" w:afterAutospacing="0" w:line="480" w:lineRule="auto"/>
        <w:ind w:right="0" w:firstLine="0"/>
        <w:jc w:val="both"/>
        <w:rPr>
          <w:lang w:val="en-US"/>
        </w:rPr>
      </w:pPr>
    </w:p>
    <w:p w:rsidR="00B0506F" w:rsidRPr="002D11D5" w:rsidRDefault="002D11D5" w:rsidP="002D11D5">
      <w:pPr>
        <w:spacing w:before="0" w:beforeAutospacing="0" w:after="0" w:afterAutospacing="0" w:line="480" w:lineRule="auto"/>
        <w:ind w:right="0" w:firstLine="720"/>
        <w:jc w:val="both"/>
        <w:rPr>
          <w:lang w:val="en-US"/>
        </w:rPr>
      </w:pPr>
      <w:r>
        <w:rPr>
          <w:lang w:val="en-US"/>
        </w:rPr>
        <w:t xml:space="preserve">Berdasarkan Tabel 5.8 menunjukkan bahwa dari 196 responden, sebanyak 165 orang (84,2%) memiliki </w:t>
      </w:r>
      <w:r>
        <w:rPr>
          <w:i/>
          <w:lang w:val="en-US"/>
        </w:rPr>
        <w:t>intention</w:t>
      </w:r>
      <w:r>
        <w:rPr>
          <w:lang w:val="en-US"/>
        </w:rPr>
        <w:t xml:space="preserve"> atau niat yang tinggi dan sebanyak 31 orang (15,8%) keluarga memiliki </w:t>
      </w:r>
      <w:r>
        <w:rPr>
          <w:i/>
          <w:lang w:val="en-US"/>
        </w:rPr>
        <w:t xml:space="preserve">intention </w:t>
      </w:r>
      <w:r>
        <w:rPr>
          <w:lang w:val="en-US"/>
        </w:rPr>
        <w:t>atau niat yang rendah.</w:t>
      </w:r>
    </w:p>
    <w:p w:rsidR="00113279" w:rsidRDefault="00667AE1" w:rsidP="00E773A1">
      <w:pPr>
        <w:pStyle w:val="ListParagraph"/>
        <w:numPr>
          <w:ilvl w:val="0"/>
          <w:numId w:val="79"/>
        </w:numPr>
        <w:spacing w:before="0" w:beforeAutospacing="0" w:after="0" w:afterAutospacing="0" w:line="480" w:lineRule="auto"/>
        <w:ind w:right="-1" w:hanging="720"/>
        <w:jc w:val="both"/>
        <w:rPr>
          <w:lang w:val="en-US"/>
        </w:rPr>
      </w:pPr>
      <w:r>
        <w:rPr>
          <w:lang w:val="en-US"/>
        </w:rPr>
        <w:t>Karakteristik Responden Berdasarkan Perilaku Perawatan Kaki</w:t>
      </w:r>
    </w:p>
    <w:p w:rsidR="002D11D5" w:rsidRPr="002D11D5" w:rsidRDefault="002D11D5" w:rsidP="005655D4">
      <w:pPr>
        <w:pStyle w:val="ListParagraph"/>
        <w:tabs>
          <w:tab w:val="left" w:pos="1134"/>
        </w:tabs>
        <w:spacing w:before="0" w:beforeAutospacing="0" w:after="0" w:afterAutospacing="0" w:line="240" w:lineRule="auto"/>
        <w:ind w:left="1134" w:right="-1" w:hanging="1134"/>
        <w:jc w:val="both"/>
        <w:rPr>
          <w:lang w:val="en-US"/>
        </w:rPr>
      </w:pPr>
      <w:r w:rsidRPr="002D11D5">
        <w:rPr>
          <w:lang w:val="en-US"/>
        </w:rPr>
        <w:t>Tabel 5.</w:t>
      </w:r>
      <w:r>
        <w:rPr>
          <w:lang w:val="en-US"/>
        </w:rPr>
        <w:t>9</w:t>
      </w:r>
      <w:r w:rsidRPr="002D11D5">
        <w:rPr>
          <w:lang w:val="en-US"/>
        </w:rPr>
        <w:tab/>
        <w:t>Karakter</w:t>
      </w:r>
      <w:r w:rsidR="00EF7EA8">
        <w:rPr>
          <w:lang w:val="en-US"/>
        </w:rPr>
        <w:t>istik responden berdasarkan perilaku</w:t>
      </w:r>
      <w:r w:rsidRPr="002D11D5">
        <w:rPr>
          <w:lang w:val="en-US"/>
        </w:rPr>
        <w:t xml:space="preserve"> keluarga </w:t>
      </w:r>
      <w:r w:rsidR="00EF7EA8">
        <w:rPr>
          <w:lang w:val="en-US"/>
        </w:rPr>
        <w:t xml:space="preserve">dalam perawatan kaki pada </w:t>
      </w:r>
      <w:r w:rsidRPr="002D11D5">
        <w:rPr>
          <w:lang w:val="en-US"/>
        </w:rPr>
        <w:t xml:space="preserve">penderita diabetes mellitus di kota Surabaya </w:t>
      </w:r>
      <w:r w:rsidR="00AA69E3">
        <w:rPr>
          <w:lang w:val="en-US"/>
        </w:rPr>
        <w:t>Pada Tanggal 22 April – 5 Mei 2020 (N=196)</w:t>
      </w:r>
    </w:p>
    <w:tbl>
      <w:tblPr>
        <w:tblStyle w:val="LightList"/>
        <w:tblW w:w="8172" w:type="dxa"/>
        <w:tblInd w:w="108" w:type="dxa"/>
        <w:tblLayout w:type="fixed"/>
        <w:tblLook w:val="0000" w:firstRow="0" w:lastRow="0" w:firstColumn="0" w:lastColumn="0" w:noHBand="0" w:noVBand="0"/>
      </w:tblPr>
      <w:tblGrid>
        <w:gridCol w:w="2682"/>
        <w:gridCol w:w="2610"/>
        <w:gridCol w:w="2880"/>
      </w:tblGrid>
      <w:tr w:rsidR="00113279" w:rsidRPr="0017009F" w:rsidTr="00D147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113279" w:rsidRPr="005655D4" w:rsidRDefault="00113279" w:rsidP="00D14766">
            <w:pPr>
              <w:jc w:val="center"/>
              <w:rPr>
                <w:rFonts w:ascii="Times New Roman" w:hAnsi="Times New Roman"/>
                <w:b/>
                <w:sz w:val="24"/>
                <w:szCs w:val="24"/>
              </w:rPr>
            </w:pPr>
            <w:r w:rsidRPr="005655D4">
              <w:rPr>
                <w:rFonts w:ascii="Times New Roman" w:hAnsi="Times New Roman"/>
                <w:b/>
                <w:bCs/>
                <w:sz w:val="24"/>
                <w:szCs w:val="24"/>
              </w:rPr>
              <w:t>Perilaku Perawatan Kaki</w:t>
            </w:r>
          </w:p>
        </w:tc>
        <w:tc>
          <w:tcPr>
            <w:tcW w:w="2610" w:type="dxa"/>
            <w:tcBorders>
              <w:top w:val="single" w:sz="4" w:space="0" w:color="auto"/>
              <w:left w:val="nil"/>
              <w:bottom w:val="single" w:sz="4" w:space="0" w:color="auto"/>
              <w:right w:val="nil"/>
            </w:tcBorders>
          </w:tcPr>
          <w:p w:rsidR="00113279" w:rsidRPr="005655D4" w:rsidRDefault="005655D4"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id-ID"/>
              </w:rPr>
            </w:pPr>
            <w:r w:rsidRPr="005655D4">
              <w:rPr>
                <w:rFonts w:ascii="Times New Roman" w:hAnsi="Times New Roman"/>
                <w:b/>
                <w:sz w:val="24"/>
                <w:szCs w:val="24"/>
              </w:rPr>
              <w:t>Frekuensi</w:t>
            </w:r>
            <w:r w:rsidR="00113279" w:rsidRPr="005655D4">
              <w:rPr>
                <w:rFonts w:ascii="Times New Roman" w:hAnsi="Times New Roman"/>
                <w:b/>
                <w:sz w:val="24"/>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113279" w:rsidRPr="005655D4" w:rsidRDefault="005655D4" w:rsidP="00D14766">
            <w:pPr>
              <w:spacing w:line="320" w:lineRule="atLeast"/>
              <w:ind w:right="60" w:firstLine="60"/>
              <w:jc w:val="center"/>
              <w:rPr>
                <w:rFonts w:ascii="Times New Roman" w:hAnsi="Times New Roman"/>
                <w:b/>
                <w:sz w:val="24"/>
                <w:szCs w:val="24"/>
              </w:rPr>
            </w:pPr>
            <w:r w:rsidRPr="005655D4">
              <w:rPr>
                <w:rFonts w:ascii="Times New Roman" w:hAnsi="Times New Roman"/>
                <w:b/>
                <w:sz w:val="24"/>
                <w:szCs w:val="24"/>
              </w:rPr>
              <w:t>Persen</w:t>
            </w:r>
            <w:r w:rsidR="00113279" w:rsidRPr="005655D4">
              <w:rPr>
                <w:rFonts w:ascii="Times New Roman" w:hAnsi="Times New Roman"/>
                <w:b/>
                <w:sz w:val="24"/>
                <w:szCs w:val="24"/>
                <w:lang w:val="id-ID"/>
              </w:rPr>
              <w:t xml:space="preserve"> (%)</w:t>
            </w:r>
          </w:p>
        </w:tc>
      </w:tr>
      <w:tr w:rsidR="00113279" w:rsidRPr="0017009F" w:rsidTr="00D14766">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113279" w:rsidRPr="0017009F" w:rsidRDefault="00667AE1"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Buruk</w:t>
            </w:r>
          </w:p>
        </w:tc>
        <w:tc>
          <w:tcPr>
            <w:tcW w:w="2610" w:type="dxa"/>
            <w:tcBorders>
              <w:top w:val="single" w:sz="4" w:space="0" w:color="auto"/>
              <w:left w:val="nil"/>
              <w:bottom w:val="nil"/>
              <w:right w:val="nil"/>
            </w:tcBorders>
          </w:tcPr>
          <w:p w:rsidR="00113279" w:rsidRPr="0017009F" w:rsidRDefault="00667AE1" w:rsidP="00D14766">
            <w:pPr>
              <w:spacing w:before="0" w:beforeAutospacing="0" w:after="0" w:afterAutospacing="0" w:line="240" w:lineRule="auto"/>
              <w:ind w:left="62" w:right="6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nil"/>
              <w:right w:val="nil"/>
            </w:tcBorders>
          </w:tcPr>
          <w:p w:rsidR="00113279" w:rsidRPr="0017009F" w:rsidRDefault="00667AE1"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24.5</w:t>
            </w:r>
            <w:r w:rsidR="00113279">
              <w:rPr>
                <w:rFonts w:ascii="Times New Roman" w:hAnsi="Times New Roman"/>
                <w:sz w:val="24"/>
                <w:szCs w:val="24"/>
              </w:rPr>
              <w:t xml:space="preserve"> %</w:t>
            </w:r>
          </w:p>
        </w:tc>
      </w:tr>
      <w:tr w:rsidR="00113279" w:rsidRPr="0017009F" w:rsidTr="00D147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113279" w:rsidRDefault="00667AE1"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Sedang</w:t>
            </w:r>
          </w:p>
          <w:p w:rsidR="00667AE1" w:rsidRPr="0017009F" w:rsidRDefault="00667AE1"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Baik</w:t>
            </w:r>
          </w:p>
        </w:tc>
        <w:tc>
          <w:tcPr>
            <w:tcW w:w="2610" w:type="dxa"/>
            <w:tcBorders>
              <w:top w:val="nil"/>
              <w:left w:val="nil"/>
              <w:bottom w:val="nil"/>
              <w:right w:val="nil"/>
            </w:tcBorders>
          </w:tcPr>
          <w:p w:rsidR="00113279" w:rsidRDefault="00667AE1" w:rsidP="00D14766">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113</w:t>
            </w:r>
          </w:p>
          <w:p w:rsidR="00667AE1" w:rsidRPr="0017009F" w:rsidRDefault="00667AE1" w:rsidP="00D14766">
            <w:pPr>
              <w:spacing w:before="0" w:beforeAutospacing="0" w:after="0" w:afterAutospacing="0" w:line="240" w:lineRule="auto"/>
              <w:ind w:left="62" w:right="6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w:t>
            </w:r>
          </w:p>
        </w:tc>
        <w:tc>
          <w:tcPr>
            <w:cnfStyle w:val="000010000000" w:firstRow="0" w:lastRow="0" w:firstColumn="0" w:lastColumn="0" w:oddVBand="1" w:evenVBand="0" w:oddHBand="0" w:evenHBand="0" w:firstRowFirstColumn="0" w:firstRowLastColumn="0" w:lastRowFirstColumn="0" w:lastRowLastColumn="0"/>
            <w:tcW w:w="2880" w:type="dxa"/>
            <w:tcBorders>
              <w:top w:val="nil"/>
              <w:left w:val="nil"/>
              <w:bottom w:val="nil"/>
              <w:right w:val="nil"/>
            </w:tcBorders>
          </w:tcPr>
          <w:p w:rsidR="00113279" w:rsidRDefault="00667AE1"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57.7</w:t>
            </w:r>
            <w:r w:rsidR="00113279">
              <w:rPr>
                <w:rFonts w:ascii="Times New Roman" w:hAnsi="Times New Roman"/>
                <w:sz w:val="24"/>
                <w:szCs w:val="24"/>
              </w:rPr>
              <w:t xml:space="preserve"> %</w:t>
            </w:r>
          </w:p>
          <w:p w:rsidR="00667AE1" w:rsidRPr="0017009F" w:rsidRDefault="00667AE1" w:rsidP="00D14766">
            <w:pPr>
              <w:spacing w:before="0" w:beforeAutospacing="0" w:after="0" w:afterAutospacing="0" w:line="240" w:lineRule="auto"/>
              <w:ind w:left="62" w:right="62"/>
              <w:jc w:val="center"/>
              <w:rPr>
                <w:rFonts w:ascii="Times New Roman" w:hAnsi="Times New Roman"/>
                <w:sz w:val="24"/>
                <w:szCs w:val="24"/>
              </w:rPr>
            </w:pPr>
            <w:r>
              <w:rPr>
                <w:rFonts w:ascii="Times New Roman" w:hAnsi="Times New Roman"/>
                <w:sz w:val="24"/>
                <w:szCs w:val="24"/>
              </w:rPr>
              <w:t>17.9 %</w:t>
            </w:r>
          </w:p>
        </w:tc>
      </w:tr>
      <w:tr w:rsidR="00113279" w:rsidRPr="0017009F" w:rsidTr="00D14766">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113279" w:rsidRPr="005655D4" w:rsidRDefault="00113279" w:rsidP="00D14766">
            <w:pPr>
              <w:spacing w:line="320" w:lineRule="atLeast"/>
              <w:ind w:left="60" w:right="60"/>
              <w:jc w:val="center"/>
              <w:rPr>
                <w:rFonts w:ascii="Times New Roman" w:hAnsi="Times New Roman"/>
                <w:b/>
                <w:sz w:val="24"/>
                <w:szCs w:val="24"/>
              </w:rPr>
            </w:pPr>
            <w:r w:rsidRPr="005655D4">
              <w:rPr>
                <w:rFonts w:ascii="Times New Roman" w:hAnsi="Times New Roman"/>
                <w:b/>
                <w:sz w:val="24"/>
                <w:szCs w:val="24"/>
              </w:rPr>
              <w:t>Total</w:t>
            </w:r>
          </w:p>
        </w:tc>
        <w:tc>
          <w:tcPr>
            <w:tcW w:w="2610" w:type="dxa"/>
            <w:tcBorders>
              <w:top w:val="single" w:sz="4" w:space="0" w:color="auto"/>
              <w:left w:val="nil"/>
              <w:bottom w:val="single" w:sz="4" w:space="0" w:color="auto"/>
              <w:right w:val="nil"/>
            </w:tcBorders>
          </w:tcPr>
          <w:p w:rsidR="00113279" w:rsidRPr="005655D4" w:rsidRDefault="00113279"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5655D4">
              <w:rPr>
                <w:rFonts w:ascii="Times New Roman" w:hAnsi="Times New Roman"/>
                <w:b/>
                <w:sz w:val="24"/>
                <w:szCs w:val="24"/>
              </w:rPr>
              <w:t>196</w:t>
            </w:r>
          </w:p>
        </w:tc>
        <w:tc>
          <w:tcPr>
            <w:cnfStyle w:val="000010000000" w:firstRow="0" w:lastRow="0" w:firstColumn="0" w:lastColumn="0" w:oddVBand="1" w:evenVBand="0" w:oddHBand="0" w:evenHBand="0" w:firstRowFirstColumn="0" w:firstRowLastColumn="0" w:lastRowFirstColumn="0" w:lastRowLastColumn="0"/>
            <w:tcW w:w="2880" w:type="dxa"/>
            <w:tcBorders>
              <w:top w:val="single" w:sz="4" w:space="0" w:color="auto"/>
              <w:left w:val="nil"/>
              <w:bottom w:val="single" w:sz="4" w:space="0" w:color="auto"/>
              <w:right w:val="nil"/>
            </w:tcBorders>
          </w:tcPr>
          <w:p w:rsidR="00113279" w:rsidRPr="005655D4" w:rsidRDefault="00113279" w:rsidP="00D14766">
            <w:pPr>
              <w:spacing w:line="320" w:lineRule="atLeast"/>
              <w:ind w:left="60" w:right="60"/>
              <w:jc w:val="center"/>
              <w:rPr>
                <w:rFonts w:ascii="Times New Roman" w:hAnsi="Times New Roman"/>
                <w:b/>
                <w:sz w:val="24"/>
                <w:szCs w:val="24"/>
              </w:rPr>
            </w:pPr>
            <w:r w:rsidRPr="005655D4">
              <w:rPr>
                <w:rFonts w:ascii="Times New Roman" w:hAnsi="Times New Roman"/>
                <w:b/>
                <w:sz w:val="24"/>
                <w:szCs w:val="24"/>
              </w:rPr>
              <w:t>100.0 %</w:t>
            </w:r>
          </w:p>
        </w:tc>
      </w:tr>
    </w:tbl>
    <w:p w:rsidR="00113279" w:rsidRDefault="00113279" w:rsidP="00113279">
      <w:pPr>
        <w:spacing w:before="0" w:beforeAutospacing="0" w:after="0" w:afterAutospacing="0" w:line="480" w:lineRule="auto"/>
        <w:ind w:right="-1" w:firstLine="0"/>
        <w:jc w:val="both"/>
        <w:rPr>
          <w:lang w:val="en-US"/>
        </w:rPr>
      </w:pPr>
    </w:p>
    <w:p w:rsidR="002D11D5" w:rsidRDefault="002D11D5" w:rsidP="00AA69E3">
      <w:pPr>
        <w:spacing w:before="0" w:beforeAutospacing="0" w:after="0" w:afterAutospacing="0" w:line="480" w:lineRule="auto"/>
        <w:ind w:right="-1" w:firstLine="720"/>
        <w:jc w:val="both"/>
        <w:rPr>
          <w:lang w:val="en-US"/>
        </w:rPr>
      </w:pPr>
      <w:r>
        <w:rPr>
          <w:lang w:val="en-US"/>
        </w:rPr>
        <w:t>Berdasarkan Tabel 5.9 menunjukkan bahwa dari 196 responden, sebagian besar memiliki perilaku perawatan kaki sedang sebanyak 113 orang (57,7%), perilaku perawatan kaki buruk sebanyak 48 orang (24,5%) dan yang memilik perilaku perawatan kaki yang baik s</w:t>
      </w:r>
      <w:r w:rsidR="00AA69E3">
        <w:rPr>
          <w:lang w:val="en-US"/>
        </w:rPr>
        <w:t>ebanyak 35 orang (17,9%).</w:t>
      </w:r>
    </w:p>
    <w:p w:rsidR="00667AE1" w:rsidRDefault="00667AE1" w:rsidP="00E773A1">
      <w:pPr>
        <w:pStyle w:val="ListParagraph"/>
        <w:numPr>
          <w:ilvl w:val="0"/>
          <w:numId w:val="79"/>
        </w:numPr>
        <w:spacing w:before="0" w:beforeAutospacing="0" w:after="0" w:afterAutospacing="0" w:line="480" w:lineRule="auto"/>
        <w:ind w:right="-1" w:hanging="720"/>
        <w:jc w:val="both"/>
        <w:rPr>
          <w:lang w:val="en-US"/>
        </w:rPr>
      </w:pPr>
      <w:r>
        <w:rPr>
          <w:lang w:val="en-US"/>
        </w:rPr>
        <w:lastRenderedPageBreak/>
        <w:t>Hubungan</w:t>
      </w:r>
      <w:r w:rsidR="002D11D5">
        <w:rPr>
          <w:lang w:val="en-US"/>
        </w:rPr>
        <w:t xml:space="preserve"> </w:t>
      </w:r>
      <w:r w:rsidR="002D11D5">
        <w:rPr>
          <w:i/>
          <w:lang w:val="en-US"/>
        </w:rPr>
        <w:t>Family</w:t>
      </w:r>
      <w:r>
        <w:rPr>
          <w:lang w:val="en-US"/>
        </w:rPr>
        <w:t xml:space="preserve"> </w:t>
      </w:r>
      <w:r>
        <w:rPr>
          <w:i/>
          <w:lang w:val="en-US"/>
        </w:rPr>
        <w:t xml:space="preserve">Intention </w:t>
      </w:r>
      <w:r>
        <w:rPr>
          <w:lang w:val="en-US"/>
        </w:rPr>
        <w:t>Dengan Perilaku Keluarga dalam Perawatan Kaki Pada Pasien dengan Diabetes Mellitus di Puskesmas Kebonsari Surabaya</w:t>
      </w:r>
    </w:p>
    <w:p w:rsidR="00667AE1" w:rsidRPr="005655D4" w:rsidRDefault="002D11D5" w:rsidP="005655D4">
      <w:pPr>
        <w:tabs>
          <w:tab w:val="left" w:pos="1418"/>
        </w:tabs>
        <w:spacing w:before="0" w:beforeAutospacing="0" w:after="0" w:afterAutospacing="0" w:line="240" w:lineRule="auto"/>
        <w:ind w:left="1418" w:right="-1"/>
        <w:jc w:val="both"/>
        <w:rPr>
          <w:lang w:val="en-US"/>
        </w:rPr>
      </w:pPr>
      <w:r w:rsidRPr="002D11D5">
        <w:rPr>
          <w:lang w:val="en-US"/>
        </w:rPr>
        <w:t>Tabel 5.</w:t>
      </w:r>
      <w:r w:rsidR="00DE0A2F">
        <w:rPr>
          <w:lang w:val="en-US"/>
        </w:rPr>
        <w:t>10</w:t>
      </w:r>
      <w:r w:rsidRPr="002D11D5">
        <w:rPr>
          <w:lang w:val="en-US"/>
        </w:rPr>
        <w:tab/>
      </w:r>
      <w:r>
        <w:rPr>
          <w:lang w:val="en-US"/>
        </w:rPr>
        <w:t xml:space="preserve">Hubungan </w:t>
      </w:r>
      <w:r>
        <w:rPr>
          <w:i/>
          <w:lang w:val="en-US"/>
        </w:rPr>
        <w:t xml:space="preserve">Family Intention </w:t>
      </w:r>
      <w:r>
        <w:rPr>
          <w:lang w:val="en-US"/>
        </w:rPr>
        <w:t>Dengan Perilaku Keluarga dalam Perawatan Kaki Pada Pasien dengan Diabetes Mellitus di Puskesmas Kebonsari Surabaya</w:t>
      </w:r>
    </w:p>
    <w:tbl>
      <w:tblPr>
        <w:tblStyle w:val="LightShading"/>
        <w:tblW w:w="8460" w:type="dxa"/>
        <w:tblBorders>
          <w:insideH w:val="single" w:sz="4" w:space="0" w:color="auto"/>
        </w:tblBorders>
        <w:tblLayout w:type="fixed"/>
        <w:tblLook w:val="0000" w:firstRow="0" w:lastRow="0" w:firstColumn="0" w:lastColumn="0" w:noHBand="0" w:noVBand="0"/>
      </w:tblPr>
      <w:tblGrid>
        <w:gridCol w:w="1530"/>
        <w:gridCol w:w="720"/>
        <w:gridCol w:w="810"/>
        <w:gridCol w:w="810"/>
        <w:gridCol w:w="810"/>
        <w:gridCol w:w="990"/>
        <w:gridCol w:w="900"/>
        <w:gridCol w:w="810"/>
        <w:gridCol w:w="1080"/>
      </w:tblGrid>
      <w:tr w:rsidR="00667AE1" w:rsidRPr="005655D4" w:rsidTr="00667A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0" w:type="dxa"/>
            <w:vMerge w:val="restart"/>
            <w:tcBorders>
              <w:top w:val="single" w:sz="8" w:space="0" w:color="000000"/>
            </w:tcBorders>
            <w:shd w:val="clear" w:color="auto" w:fill="auto"/>
          </w:tcPr>
          <w:p w:rsidR="00667AE1" w:rsidRPr="005655D4" w:rsidRDefault="00667AE1" w:rsidP="00D14766">
            <w:pPr>
              <w:rPr>
                <w:rFonts w:ascii="Times New Roman" w:hAnsi="Times New Roman" w:cs="Times New Roman"/>
                <w:b/>
                <w:color w:val="auto"/>
                <w:sz w:val="24"/>
                <w:szCs w:val="24"/>
              </w:rPr>
            </w:pPr>
            <w:r w:rsidRPr="005655D4">
              <w:rPr>
                <w:rFonts w:ascii="Times New Roman" w:hAnsi="Times New Roman"/>
                <w:b/>
                <w:i/>
                <w:sz w:val="24"/>
                <w:szCs w:val="24"/>
              </w:rPr>
              <w:t>Intention</w:t>
            </w:r>
          </w:p>
        </w:tc>
        <w:tc>
          <w:tcPr>
            <w:tcW w:w="5040" w:type="dxa"/>
            <w:gridSpan w:val="6"/>
            <w:tcBorders>
              <w:top w:val="single" w:sz="8" w:space="0" w:color="000000"/>
            </w:tcBorders>
            <w:shd w:val="clear" w:color="auto" w:fill="auto"/>
          </w:tcPr>
          <w:p w:rsidR="00667AE1" w:rsidRPr="005655D4"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655D4">
              <w:rPr>
                <w:rFonts w:ascii="Times New Roman" w:hAnsi="Times New Roman"/>
                <w:b/>
                <w:sz w:val="24"/>
                <w:szCs w:val="24"/>
              </w:rPr>
              <w:t>Perawatan Kaki</w:t>
            </w:r>
          </w:p>
        </w:tc>
        <w:tc>
          <w:tcPr>
            <w:cnfStyle w:val="000010000000" w:firstRow="0" w:lastRow="0" w:firstColumn="0" w:lastColumn="0" w:oddVBand="1" w:evenVBand="0" w:oddHBand="0" w:evenHBand="0" w:firstRowFirstColumn="0" w:firstRowLastColumn="0" w:lastRowFirstColumn="0" w:lastRowLastColumn="0"/>
            <w:tcW w:w="1890" w:type="dxa"/>
            <w:gridSpan w:val="2"/>
            <w:tcBorders>
              <w:top w:val="single" w:sz="8" w:space="0" w:color="000000"/>
            </w:tcBorders>
            <w:shd w:val="clear" w:color="auto" w:fill="auto"/>
          </w:tcPr>
          <w:p w:rsidR="00667AE1" w:rsidRPr="005655D4" w:rsidRDefault="00667AE1" w:rsidP="00D14766">
            <w:pPr>
              <w:spacing w:line="320" w:lineRule="atLeast"/>
              <w:ind w:left="60" w:right="60"/>
              <w:jc w:val="center"/>
              <w:rPr>
                <w:rFonts w:ascii="Times New Roman" w:hAnsi="Times New Roman" w:cs="Times New Roman"/>
                <w:b/>
                <w:sz w:val="24"/>
                <w:szCs w:val="24"/>
              </w:rPr>
            </w:pPr>
            <w:r w:rsidRPr="005655D4">
              <w:rPr>
                <w:rFonts w:ascii="Times New Roman" w:hAnsi="Times New Roman" w:cs="Times New Roman"/>
                <w:b/>
                <w:sz w:val="24"/>
                <w:szCs w:val="24"/>
                <w:lang w:val="id-ID"/>
              </w:rPr>
              <w:t>Total</w:t>
            </w:r>
          </w:p>
        </w:tc>
      </w:tr>
      <w:tr w:rsidR="00667AE1" w:rsidRPr="005655D4" w:rsidTr="00667AE1">
        <w:trPr>
          <w:gridAfter w:val="2"/>
          <w:wAfter w:w="1890" w:type="dxa"/>
          <w:trHeight w:val="412"/>
        </w:trPr>
        <w:tc>
          <w:tcPr>
            <w:cnfStyle w:val="000010000000" w:firstRow="0" w:lastRow="0" w:firstColumn="0" w:lastColumn="0" w:oddVBand="1" w:evenVBand="0" w:oddHBand="0" w:evenHBand="0" w:firstRowFirstColumn="0" w:firstRowLastColumn="0" w:lastRowFirstColumn="0" w:lastRowLastColumn="0"/>
            <w:tcW w:w="1530" w:type="dxa"/>
            <w:vMerge/>
            <w:shd w:val="clear" w:color="auto" w:fill="auto"/>
          </w:tcPr>
          <w:p w:rsidR="00667AE1" w:rsidRPr="005655D4" w:rsidRDefault="00667AE1" w:rsidP="00D14766">
            <w:pPr>
              <w:rPr>
                <w:rFonts w:ascii="Times New Roman" w:hAnsi="Times New Roman" w:cs="Times New Roman"/>
                <w:b/>
                <w:sz w:val="24"/>
                <w:szCs w:val="24"/>
              </w:rPr>
            </w:pPr>
          </w:p>
        </w:tc>
        <w:tc>
          <w:tcPr>
            <w:tcW w:w="1530" w:type="dxa"/>
            <w:gridSpan w:val="2"/>
            <w:shd w:val="clear" w:color="auto" w:fill="auto"/>
          </w:tcPr>
          <w:p w:rsidR="00667AE1" w:rsidRPr="005655D4" w:rsidRDefault="00667AE1"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55D4">
              <w:rPr>
                <w:rFonts w:ascii="Times New Roman" w:hAnsi="Times New Roman"/>
                <w:b/>
                <w:szCs w:val="24"/>
              </w:rPr>
              <w:t>Buruk</w:t>
            </w:r>
          </w:p>
        </w:tc>
        <w:tc>
          <w:tcPr>
            <w:cnfStyle w:val="000010000000" w:firstRow="0" w:lastRow="0" w:firstColumn="0" w:lastColumn="0" w:oddVBand="1" w:evenVBand="0" w:oddHBand="0" w:evenHBand="0" w:firstRowFirstColumn="0" w:firstRowLastColumn="0" w:lastRowFirstColumn="0" w:lastRowLastColumn="0"/>
            <w:tcW w:w="1620" w:type="dxa"/>
            <w:gridSpan w:val="2"/>
            <w:shd w:val="clear" w:color="auto" w:fill="auto"/>
          </w:tcPr>
          <w:p w:rsidR="00667AE1" w:rsidRPr="005655D4" w:rsidRDefault="00667AE1" w:rsidP="00D14766">
            <w:pPr>
              <w:spacing w:line="320" w:lineRule="atLeast"/>
              <w:ind w:left="60" w:right="60"/>
              <w:jc w:val="center"/>
              <w:rPr>
                <w:rFonts w:ascii="Times New Roman" w:hAnsi="Times New Roman" w:cs="Times New Roman"/>
                <w:b/>
                <w:sz w:val="24"/>
                <w:szCs w:val="24"/>
              </w:rPr>
            </w:pPr>
            <w:r w:rsidRPr="005655D4">
              <w:rPr>
                <w:rFonts w:ascii="Times New Roman" w:hAnsi="Times New Roman"/>
                <w:b/>
                <w:sz w:val="24"/>
                <w:szCs w:val="24"/>
              </w:rPr>
              <w:t>Sedang</w:t>
            </w:r>
          </w:p>
        </w:tc>
        <w:tc>
          <w:tcPr>
            <w:tcW w:w="1890" w:type="dxa"/>
            <w:gridSpan w:val="2"/>
            <w:shd w:val="clear" w:color="auto" w:fill="auto"/>
          </w:tcPr>
          <w:p w:rsidR="00667AE1" w:rsidRPr="005655D4" w:rsidRDefault="00667AE1"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655D4">
              <w:rPr>
                <w:rFonts w:ascii="Times New Roman" w:hAnsi="Times New Roman"/>
                <w:b/>
                <w:sz w:val="24"/>
                <w:szCs w:val="24"/>
              </w:rPr>
              <w:t>Baik</w:t>
            </w:r>
          </w:p>
        </w:tc>
      </w:tr>
      <w:tr w:rsidR="00667AE1" w:rsidRPr="008B4ED6" w:rsidTr="00667AE1">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rsidR="00667AE1" w:rsidRPr="008B4ED6" w:rsidRDefault="00667AE1" w:rsidP="00D14766">
            <w:pPr>
              <w:spacing w:line="320" w:lineRule="atLeast"/>
              <w:ind w:left="60" w:right="60"/>
              <w:rPr>
                <w:rFonts w:ascii="Times New Roman" w:hAnsi="Times New Roman" w:cs="Times New Roman"/>
                <w:sz w:val="24"/>
                <w:szCs w:val="24"/>
                <w:lang w:val="id-ID"/>
              </w:rPr>
            </w:pPr>
          </w:p>
          <w:p w:rsidR="00667AE1" w:rsidRPr="00976C0F" w:rsidRDefault="00667AE1" w:rsidP="00D14766">
            <w:pPr>
              <w:spacing w:line="320" w:lineRule="atLeast"/>
              <w:ind w:left="60" w:right="60"/>
              <w:rPr>
                <w:rFonts w:ascii="Times New Roman" w:hAnsi="Times New Roman" w:cs="Times New Roman"/>
                <w:sz w:val="24"/>
                <w:szCs w:val="24"/>
                <w:lang w:val="id-ID"/>
              </w:rPr>
            </w:pPr>
            <w:r>
              <w:rPr>
                <w:rFonts w:ascii="Times New Roman" w:hAnsi="Times New Roman" w:cs="Times New Roman"/>
                <w:sz w:val="24"/>
                <w:szCs w:val="24"/>
                <w:lang w:val="id-ID"/>
              </w:rPr>
              <w:t>Rendah</w:t>
            </w:r>
          </w:p>
        </w:tc>
        <w:tc>
          <w:tcPr>
            <w:tcW w:w="720" w:type="dxa"/>
            <w:shd w:val="clear" w:color="auto" w:fill="auto"/>
          </w:tcPr>
          <w:p w:rsidR="00667AE1" w:rsidRPr="008B4ED6"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4ED6">
              <w:rPr>
                <w:rFonts w:ascii="Times New Roman" w:hAnsi="Times New Roman" w:cs="Times New Roman"/>
                <w:sz w:val="24"/>
                <w:szCs w:val="24"/>
                <w:lang w:val="id-ID"/>
              </w:rPr>
              <w:t>F</w:t>
            </w:r>
          </w:p>
          <w:p w:rsidR="00667AE1" w:rsidRPr="002670FC"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Cs w:val="24"/>
              </w:rPr>
              <w:t>15</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rsidR="00667AE1" w:rsidRPr="00976C0F" w:rsidRDefault="00667AE1" w:rsidP="00D14766">
            <w:pPr>
              <w:spacing w:line="320" w:lineRule="atLeast"/>
              <w:ind w:left="60" w:right="60"/>
              <w:jc w:val="center"/>
              <w:rPr>
                <w:rFonts w:ascii="Times New Roman" w:hAnsi="Times New Roman" w:cs="Times New Roman"/>
                <w:sz w:val="24"/>
                <w:szCs w:val="24"/>
                <w:lang w:val="id-ID"/>
              </w:rPr>
            </w:pPr>
            <w:r w:rsidRPr="00976C0F">
              <w:rPr>
                <w:rFonts w:ascii="Times New Roman" w:hAnsi="Times New Roman" w:cs="Times New Roman"/>
                <w:sz w:val="24"/>
                <w:szCs w:val="24"/>
                <w:lang w:val="id-ID"/>
              </w:rPr>
              <w:t>%</w:t>
            </w:r>
          </w:p>
          <w:p w:rsidR="00667AE1" w:rsidRPr="002670FC"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Cs w:val="24"/>
              </w:rPr>
              <w:t>48.4</w:t>
            </w:r>
          </w:p>
        </w:tc>
        <w:tc>
          <w:tcPr>
            <w:tcW w:w="810" w:type="dxa"/>
            <w:shd w:val="clear" w:color="auto" w:fill="auto"/>
          </w:tcPr>
          <w:p w:rsidR="00667AE1" w:rsidRPr="00976C0F"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76C0F">
              <w:rPr>
                <w:rFonts w:ascii="Times New Roman" w:hAnsi="Times New Roman" w:cs="Times New Roman"/>
                <w:sz w:val="24"/>
                <w:szCs w:val="24"/>
                <w:lang w:val="id-ID"/>
              </w:rPr>
              <w:t>F</w:t>
            </w:r>
          </w:p>
          <w:p w:rsidR="00667AE1" w:rsidRPr="002670FC"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Cs w:val="24"/>
                <w:lang w:val="id-ID"/>
              </w:rPr>
              <w:t>15</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rsidR="00667AE1" w:rsidRPr="00976C0F" w:rsidRDefault="00667AE1" w:rsidP="00D14766">
            <w:pPr>
              <w:spacing w:line="320" w:lineRule="atLeast"/>
              <w:ind w:left="60" w:right="60"/>
              <w:jc w:val="center"/>
              <w:rPr>
                <w:rFonts w:ascii="Times New Roman" w:hAnsi="Times New Roman" w:cs="Times New Roman"/>
                <w:sz w:val="24"/>
                <w:szCs w:val="24"/>
                <w:lang w:val="id-ID"/>
              </w:rPr>
            </w:pPr>
            <w:r w:rsidRPr="00976C0F">
              <w:rPr>
                <w:rFonts w:ascii="Times New Roman" w:hAnsi="Times New Roman" w:cs="Times New Roman"/>
                <w:sz w:val="24"/>
                <w:szCs w:val="24"/>
                <w:lang w:val="id-ID"/>
              </w:rPr>
              <w:t>%</w:t>
            </w:r>
          </w:p>
          <w:p w:rsidR="00667AE1" w:rsidRPr="002670FC" w:rsidRDefault="00667AE1" w:rsidP="00D14766">
            <w:pPr>
              <w:spacing w:line="320" w:lineRule="atLeast"/>
              <w:ind w:left="60" w:right="60"/>
              <w:jc w:val="both"/>
              <w:rPr>
                <w:rFonts w:ascii="Times New Roman" w:hAnsi="Times New Roman" w:cs="Times New Roman"/>
                <w:sz w:val="24"/>
                <w:szCs w:val="24"/>
              </w:rPr>
            </w:pPr>
            <w:r>
              <w:rPr>
                <w:rFonts w:ascii="Times New Roman" w:hAnsi="Times New Roman"/>
                <w:sz w:val="24"/>
                <w:szCs w:val="24"/>
              </w:rPr>
              <w:t>48.4</w:t>
            </w:r>
          </w:p>
        </w:tc>
        <w:tc>
          <w:tcPr>
            <w:tcW w:w="990" w:type="dxa"/>
            <w:shd w:val="clear" w:color="auto" w:fill="auto"/>
          </w:tcPr>
          <w:p w:rsidR="00667AE1" w:rsidRPr="008B4ED6"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4ED6">
              <w:rPr>
                <w:rFonts w:ascii="Times New Roman" w:hAnsi="Times New Roman" w:cs="Times New Roman"/>
                <w:sz w:val="24"/>
                <w:szCs w:val="24"/>
                <w:lang w:val="id-ID"/>
              </w:rPr>
              <w:t>F</w:t>
            </w:r>
          </w:p>
          <w:p w:rsidR="00667AE1" w:rsidRPr="002670FC"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900" w:type="dxa"/>
            <w:shd w:val="clear" w:color="auto" w:fill="auto"/>
          </w:tcPr>
          <w:p w:rsidR="00667AE1" w:rsidRPr="008B4ED6" w:rsidRDefault="00667AE1" w:rsidP="00D14766">
            <w:pPr>
              <w:spacing w:line="320" w:lineRule="atLeast"/>
              <w:ind w:left="60" w:right="60"/>
              <w:jc w:val="center"/>
              <w:rPr>
                <w:rFonts w:ascii="Times New Roman" w:hAnsi="Times New Roman" w:cs="Times New Roman"/>
                <w:sz w:val="24"/>
                <w:szCs w:val="24"/>
                <w:lang w:val="id-ID"/>
              </w:rPr>
            </w:pPr>
            <w:r w:rsidRPr="008B4ED6">
              <w:rPr>
                <w:rFonts w:ascii="Times New Roman" w:hAnsi="Times New Roman" w:cs="Times New Roman"/>
                <w:sz w:val="24"/>
                <w:szCs w:val="24"/>
                <w:lang w:val="id-ID"/>
              </w:rPr>
              <w:t>%</w:t>
            </w:r>
          </w:p>
          <w:p w:rsidR="00667AE1" w:rsidRPr="002670FC"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Cs w:val="24"/>
              </w:rPr>
              <w:t>3.2</w:t>
            </w:r>
          </w:p>
        </w:tc>
        <w:tc>
          <w:tcPr>
            <w:tcW w:w="810" w:type="dxa"/>
            <w:shd w:val="clear" w:color="auto" w:fill="auto"/>
          </w:tcPr>
          <w:p w:rsidR="00667AE1" w:rsidRPr="008B4ED6"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4ED6">
              <w:rPr>
                <w:rFonts w:ascii="Times New Roman" w:hAnsi="Times New Roman" w:cs="Times New Roman"/>
                <w:sz w:val="24"/>
                <w:szCs w:val="24"/>
                <w:lang w:val="id-ID"/>
              </w:rPr>
              <w:t>N</w:t>
            </w:r>
          </w:p>
          <w:p w:rsidR="00667AE1" w:rsidRPr="002670FC"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31</w:t>
            </w:r>
          </w:p>
        </w:tc>
        <w:tc>
          <w:tcPr>
            <w:cnfStyle w:val="000010000000" w:firstRow="0" w:lastRow="0" w:firstColumn="0" w:lastColumn="0" w:oddVBand="1" w:evenVBand="0" w:oddHBand="0" w:evenHBand="0" w:firstRowFirstColumn="0" w:firstRowLastColumn="0" w:lastRowFirstColumn="0" w:lastRowLastColumn="0"/>
            <w:tcW w:w="1080" w:type="dxa"/>
            <w:tcBorders>
              <w:top w:val="nil"/>
            </w:tcBorders>
            <w:shd w:val="clear" w:color="auto" w:fill="auto"/>
          </w:tcPr>
          <w:p w:rsidR="00667AE1" w:rsidRPr="008B4ED6" w:rsidRDefault="00667AE1" w:rsidP="00D14766">
            <w:pPr>
              <w:spacing w:line="320" w:lineRule="atLeast"/>
              <w:ind w:left="60" w:right="60"/>
              <w:jc w:val="center"/>
              <w:rPr>
                <w:rFonts w:ascii="Times New Roman" w:hAnsi="Times New Roman" w:cs="Times New Roman"/>
                <w:sz w:val="24"/>
                <w:szCs w:val="24"/>
                <w:lang w:val="id-ID"/>
              </w:rPr>
            </w:pPr>
            <w:r w:rsidRPr="008B4ED6">
              <w:rPr>
                <w:rFonts w:ascii="Times New Roman" w:hAnsi="Times New Roman" w:cs="Times New Roman"/>
                <w:sz w:val="24"/>
                <w:szCs w:val="24"/>
                <w:lang w:val="id-ID"/>
              </w:rPr>
              <w:t>%</w:t>
            </w:r>
          </w:p>
          <w:p w:rsidR="00667AE1" w:rsidRPr="008B4ED6" w:rsidRDefault="00667AE1" w:rsidP="00D14766">
            <w:pPr>
              <w:spacing w:line="320" w:lineRule="atLeast"/>
              <w:ind w:left="60" w:right="60"/>
              <w:jc w:val="center"/>
              <w:rPr>
                <w:rFonts w:ascii="Times New Roman" w:hAnsi="Times New Roman" w:cs="Times New Roman"/>
                <w:sz w:val="24"/>
                <w:szCs w:val="24"/>
                <w:lang w:val="id-ID"/>
              </w:rPr>
            </w:pPr>
            <w:r w:rsidRPr="008B4ED6">
              <w:rPr>
                <w:rFonts w:ascii="Times New Roman" w:hAnsi="Times New Roman" w:cs="Times New Roman"/>
                <w:sz w:val="24"/>
                <w:szCs w:val="24"/>
              </w:rPr>
              <w:t>100.0</w:t>
            </w:r>
          </w:p>
        </w:tc>
      </w:tr>
      <w:tr w:rsidR="00667AE1" w:rsidRPr="008B4ED6" w:rsidTr="00667AE1">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rsidR="00667AE1" w:rsidRPr="002670FC" w:rsidRDefault="00667AE1" w:rsidP="00D14766">
            <w:pPr>
              <w:spacing w:line="320" w:lineRule="atLeast"/>
              <w:ind w:left="60" w:right="60"/>
              <w:rPr>
                <w:rFonts w:ascii="Times New Roman" w:hAnsi="Times New Roman" w:cs="Times New Roman"/>
                <w:sz w:val="24"/>
                <w:szCs w:val="24"/>
              </w:rPr>
            </w:pPr>
            <w:r>
              <w:rPr>
                <w:rFonts w:ascii="Times New Roman" w:hAnsi="Times New Roman"/>
                <w:sz w:val="24"/>
                <w:szCs w:val="24"/>
              </w:rPr>
              <w:t>Tinggi</w:t>
            </w:r>
          </w:p>
        </w:tc>
        <w:tc>
          <w:tcPr>
            <w:tcW w:w="720" w:type="dxa"/>
            <w:shd w:val="clear" w:color="auto" w:fill="auto"/>
          </w:tcPr>
          <w:p w:rsidR="00667AE1" w:rsidRPr="002670FC" w:rsidRDefault="00667AE1"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33</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rsidR="00667AE1" w:rsidRPr="002670FC"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 w:val="24"/>
                <w:szCs w:val="24"/>
                <w:lang w:val="id-ID"/>
              </w:rPr>
              <w:t>2</w:t>
            </w:r>
            <w:r>
              <w:rPr>
                <w:rFonts w:ascii="Times New Roman" w:hAnsi="Times New Roman"/>
                <w:sz w:val="24"/>
                <w:szCs w:val="24"/>
              </w:rPr>
              <w:t>0.0</w:t>
            </w:r>
          </w:p>
        </w:tc>
        <w:tc>
          <w:tcPr>
            <w:tcW w:w="810" w:type="dxa"/>
            <w:shd w:val="clear" w:color="auto" w:fill="auto"/>
          </w:tcPr>
          <w:p w:rsidR="00667AE1" w:rsidRPr="001B1E0E" w:rsidRDefault="00667AE1"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98</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rsidR="00667AE1" w:rsidRPr="001B1E0E"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 w:val="24"/>
                <w:szCs w:val="24"/>
              </w:rPr>
              <w:t>59.4</w:t>
            </w:r>
          </w:p>
        </w:tc>
        <w:tc>
          <w:tcPr>
            <w:tcW w:w="990" w:type="dxa"/>
            <w:shd w:val="clear" w:color="auto" w:fill="auto"/>
          </w:tcPr>
          <w:p w:rsidR="00667AE1" w:rsidRPr="001B1E0E" w:rsidRDefault="00667AE1"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34</w:t>
            </w:r>
          </w:p>
        </w:tc>
        <w:tc>
          <w:tcPr>
            <w:cnfStyle w:val="000010000000" w:firstRow="0" w:lastRow="0" w:firstColumn="0" w:lastColumn="0" w:oddVBand="1" w:evenVBand="0" w:oddHBand="0" w:evenHBand="0" w:firstRowFirstColumn="0" w:firstRowLastColumn="0" w:lastRowFirstColumn="0" w:lastRowLastColumn="0"/>
            <w:tcW w:w="900" w:type="dxa"/>
            <w:shd w:val="clear" w:color="auto" w:fill="auto"/>
          </w:tcPr>
          <w:p w:rsidR="00667AE1" w:rsidRPr="001B1E0E"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 w:val="24"/>
                <w:szCs w:val="24"/>
              </w:rPr>
              <w:t>20.6</w:t>
            </w:r>
          </w:p>
        </w:tc>
        <w:tc>
          <w:tcPr>
            <w:tcW w:w="810" w:type="dxa"/>
            <w:shd w:val="clear" w:color="auto" w:fill="auto"/>
          </w:tcPr>
          <w:p w:rsidR="00667AE1" w:rsidRPr="001B1E0E" w:rsidRDefault="00667AE1" w:rsidP="00D1476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lang w:val="id-ID"/>
              </w:rPr>
              <w:t>1</w:t>
            </w:r>
            <w:r>
              <w:rPr>
                <w:rFonts w:ascii="Times New Roman" w:hAnsi="Times New Roman"/>
                <w:sz w:val="24"/>
                <w:szCs w:val="24"/>
              </w:rPr>
              <w:t>65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667AE1" w:rsidRPr="008B4ED6" w:rsidRDefault="00667AE1" w:rsidP="00D14766">
            <w:pPr>
              <w:spacing w:line="320" w:lineRule="atLeast"/>
              <w:ind w:left="60" w:right="60"/>
              <w:jc w:val="center"/>
              <w:rPr>
                <w:rFonts w:ascii="Times New Roman" w:hAnsi="Times New Roman" w:cs="Times New Roman"/>
                <w:sz w:val="24"/>
                <w:szCs w:val="24"/>
                <w:lang w:val="id-ID"/>
              </w:rPr>
            </w:pPr>
            <w:r w:rsidRPr="008B4ED6">
              <w:rPr>
                <w:rFonts w:ascii="Times New Roman" w:hAnsi="Times New Roman" w:cs="Times New Roman"/>
                <w:sz w:val="24"/>
                <w:szCs w:val="24"/>
              </w:rPr>
              <w:t>100.0</w:t>
            </w:r>
          </w:p>
        </w:tc>
      </w:tr>
      <w:tr w:rsidR="00667AE1" w:rsidRPr="008B4ED6" w:rsidTr="00667AE1">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530" w:type="dxa"/>
            <w:shd w:val="clear" w:color="auto" w:fill="auto"/>
          </w:tcPr>
          <w:p w:rsidR="00667AE1" w:rsidRPr="008B4ED6" w:rsidRDefault="00667AE1" w:rsidP="00D14766">
            <w:pPr>
              <w:spacing w:line="320" w:lineRule="atLeast"/>
              <w:ind w:left="60" w:right="60"/>
              <w:rPr>
                <w:rFonts w:ascii="Times New Roman" w:hAnsi="Times New Roman" w:cs="Times New Roman"/>
                <w:sz w:val="24"/>
                <w:szCs w:val="24"/>
              </w:rPr>
            </w:pPr>
            <w:r w:rsidRPr="008B4ED6">
              <w:rPr>
                <w:rFonts w:ascii="Times New Roman" w:hAnsi="Times New Roman" w:cs="Times New Roman"/>
                <w:sz w:val="24"/>
                <w:szCs w:val="24"/>
              </w:rPr>
              <w:t>Total</w:t>
            </w:r>
          </w:p>
        </w:tc>
        <w:tc>
          <w:tcPr>
            <w:tcW w:w="720" w:type="dxa"/>
            <w:shd w:val="clear" w:color="auto" w:fill="auto"/>
          </w:tcPr>
          <w:p w:rsidR="00667AE1" w:rsidRPr="001B1E0E"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48</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rsidR="00667AE1" w:rsidRPr="001B1E0E"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 w:val="24"/>
                <w:szCs w:val="24"/>
                <w:lang w:val="id-ID"/>
              </w:rPr>
              <w:t>2</w:t>
            </w:r>
            <w:r>
              <w:rPr>
                <w:rFonts w:ascii="Times New Roman" w:hAnsi="Times New Roman"/>
                <w:sz w:val="24"/>
                <w:szCs w:val="24"/>
              </w:rPr>
              <w:t>4.5</w:t>
            </w:r>
          </w:p>
        </w:tc>
        <w:tc>
          <w:tcPr>
            <w:tcW w:w="810" w:type="dxa"/>
            <w:shd w:val="clear" w:color="auto" w:fill="auto"/>
          </w:tcPr>
          <w:p w:rsidR="00667AE1" w:rsidRPr="001B1E0E"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lang w:val="id-ID"/>
              </w:rPr>
              <w:t>1</w:t>
            </w:r>
            <w:r>
              <w:rPr>
                <w:rFonts w:ascii="Times New Roman" w:hAnsi="Times New Roman"/>
                <w:sz w:val="24"/>
                <w:szCs w:val="24"/>
              </w:rPr>
              <w:t>13</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rsidR="00667AE1" w:rsidRPr="001B1E0E"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 w:val="24"/>
                <w:szCs w:val="24"/>
              </w:rPr>
              <w:t>57.7</w:t>
            </w:r>
          </w:p>
        </w:tc>
        <w:tc>
          <w:tcPr>
            <w:tcW w:w="990" w:type="dxa"/>
            <w:shd w:val="clear" w:color="auto" w:fill="auto"/>
          </w:tcPr>
          <w:p w:rsidR="00667AE1" w:rsidRPr="001B1E0E"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rPr>
              <w:t>35</w:t>
            </w:r>
          </w:p>
        </w:tc>
        <w:tc>
          <w:tcPr>
            <w:cnfStyle w:val="000010000000" w:firstRow="0" w:lastRow="0" w:firstColumn="0" w:lastColumn="0" w:oddVBand="1" w:evenVBand="0" w:oddHBand="0" w:evenHBand="0" w:firstRowFirstColumn="0" w:firstRowLastColumn="0" w:lastRowFirstColumn="0" w:lastRowLastColumn="0"/>
            <w:tcW w:w="900" w:type="dxa"/>
            <w:shd w:val="clear" w:color="auto" w:fill="auto"/>
          </w:tcPr>
          <w:p w:rsidR="00667AE1" w:rsidRPr="001B1E0E" w:rsidRDefault="00667AE1" w:rsidP="00D14766">
            <w:pPr>
              <w:spacing w:line="320" w:lineRule="atLeast"/>
              <w:ind w:left="60" w:right="60"/>
              <w:jc w:val="center"/>
              <w:rPr>
                <w:rFonts w:ascii="Times New Roman" w:hAnsi="Times New Roman" w:cs="Times New Roman"/>
                <w:sz w:val="24"/>
                <w:szCs w:val="24"/>
              </w:rPr>
            </w:pPr>
            <w:r>
              <w:rPr>
                <w:rFonts w:ascii="Times New Roman" w:hAnsi="Times New Roman"/>
                <w:sz w:val="24"/>
                <w:szCs w:val="24"/>
                <w:lang w:val="id-ID"/>
              </w:rPr>
              <w:t>17.9</w:t>
            </w:r>
          </w:p>
        </w:tc>
        <w:tc>
          <w:tcPr>
            <w:tcW w:w="810" w:type="dxa"/>
            <w:shd w:val="clear" w:color="auto" w:fill="auto"/>
          </w:tcPr>
          <w:p w:rsidR="00667AE1" w:rsidRPr="001B1E0E" w:rsidRDefault="00667AE1" w:rsidP="00D1476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sz w:val="24"/>
                <w:szCs w:val="24"/>
                <w:lang w:val="id-ID"/>
              </w:rPr>
              <w:t>1</w:t>
            </w:r>
            <w:r>
              <w:rPr>
                <w:rFonts w:ascii="Times New Roman" w:hAnsi="Times New Roman"/>
                <w:sz w:val="24"/>
                <w:szCs w:val="24"/>
              </w:rPr>
              <w:t>96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rsidR="00667AE1" w:rsidRPr="008B4ED6" w:rsidRDefault="00667AE1" w:rsidP="00D14766">
            <w:pPr>
              <w:spacing w:line="320" w:lineRule="atLeast"/>
              <w:ind w:left="60" w:right="60"/>
              <w:jc w:val="center"/>
              <w:rPr>
                <w:rFonts w:ascii="Times New Roman" w:hAnsi="Times New Roman" w:cs="Times New Roman"/>
                <w:sz w:val="24"/>
                <w:szCs w:val="24"/>
                <w:lang w:val="id-ID"/>
              </w:rPr>
            </w:pPr>
            <w:r w:rsidRPr="008B4ED6">
              <w:rPr>
                <w:rFonts w:ascii="Times New Roman" w:hAnsi="Times New Roman" w:cs="Times New Roman"/>
                <w:sz w:val="24"/>
                <w:szCs w:val="24"/>
              </w:rPr>
              <w:t>100.0</w:t>
            </w:r>
          </w:p>
        </w:tc>
      </w:tr>
      <w:tr w:rsidR="00667AE1" w:rsidRPr="008B4ED6" w:rsidTr="00667AE1">
        <w:trPr>
          <w:trHeight w:val="359"/>
        </w:trPr>
        <w:tc>
          <w:tcPr>
            <w:cnfStyle w:val="000010000000" w:firstRow="0" w:lastRow="0" w:firstColumn="0" w:lastColumn="0" w:oddVBand="1" w:evenVBand="0" w:oddHBand="0" w:evenHBand="0" w:firstRowFirstColumn="0" w:firstRowLastColumn="0" w:lastRowFirstColumn="0" w:lastRowLastColumn="0"/>
            <w:tcW w:w="8460" w:type="dxa"/>
            <w:gridSpan w:val="9"/>
            <w:tcBorders>
              <w:bottom w:val="single" w:sz="8" w:space="0" w:color="000000"/>
            </w:tcBorders>
            <w:shd w:val="clear" w:color="auto" w:fill="auto"/>
          </w:tcPr>
          <w:p w:rsidR="00667AE1" w:rsidRPr="005655D4" w:rsidRDefault="00667AE1" w:rsidP="00D14766">
            <w:pPr>
              <w:spacing w:line="320" w:lineRule="atLeast"/>
              <w:ind w:left="60" w:right="60"/>
              <w:jc w:val="center"/>
              <w:rPr>
                <w:rFonts w:ascii="Times New Roman" w:hAnsi="Times New Roman" w:cs="Times New Roman"/>
                <w:b/>
                <w:color w:val="FF0000"/>
                <w:sz w:val="24"/>
                <w:szCs w:val="24"/>
                <w:lang w:val="id-ID"/>
              </w:rPr>
            </w:pPr>
            <w:r w:rsidRPr="005655D4">
              <w:rPr>
                <w:rFonts w:ascii="Times New Roman" w:hAnsi="Times New Roman" w:cs="Times New Roman"/>
                <w:b/>
                <w:color w:val="auto"/>
                <w:sz w:val="24"/>
                <w:szCs w:val="24"/>
                <w:lang w:val="id-ID"/>
              </w:rPr>
              <w:t xml:space="preserve">Nilai uji statistik </w:t>
            </w:r>
            <w:r w:rsidRPr="005655D4">
              <w:rPr>
                <w:rFonts w:ascii="Times New Roman" w:hAnsi="Times New Roman" w:cs="Times New Roman"/>
                <w:b/>
                <w:i/>
                <w:color w:val="auto"/>
                <w:sz w:val="24"/>
                <w:szCs w:val="24"/>
                <w:lang w:val="id-ID"/>
              </w:rPr>
              <w:t>Spearman’s rho</w:t>
            </w:r>
            <w:r w:rsidRPr="005655D4">
              <w:rPr>
                <w:rFonts w:ascii="Times New Roman" w:hAnsi="Times New Roman"/>
                <w:b/>
                <w:color w:val="auto"/>
                <w:sz w:val="24"/>
                <w:szCs w:val="24"/>
                <w:lang w:val="id-ID"/>
              </w:rPr>
              <w:t xml:space="preserve"> 0,</w:t>
            </w:r>
            <w:r w:rsidRPr="005655D4">
              <w:rPr>
                <w:rFonts w:ascii="Times New Roman" w:hAnsi="Times New Roman"/>
                <w:b/>
                <w:color w:val="auto"/>
                <w:sz w:val="24"/>
                <w:szCs w:val="24"/>
              </w:rPr>
              <w:t>000</w:t>
            </w:r>
            <w:r w:rsidRPr="005655D4">
              <w:rPr>
                <w:rFonts w:ascii="Times New Roman" w:hAnsi="Times New Roman" w:cs="Times New Roman"/>
                <w:b/>
                <w:color w:val="auto"/>
                <w:sz w:val="24"/>
                <w:szCs w:val="24"/>
                <w:lang w:val="id-ID"/>
              </w:rPr>
              <w:t xml:space="preserve"> (ρ</w:t>
            </w:r>
            <w:r w:rsidRPr="005655D4">
              <w:rPr>
                <w:rFonts w:ascii="Times New Roman" w:hAnsi="Times New Roman" w:cs="Times New Roman"/>
                <w:b/>
                <w:color w:val="auto"/>
                <w:sz w:val="24"/>
                <w:szCs w:val="24"/>
              </w:rPr>
              <w:t xml:space="preserve"> </w:t>
            </w:r>
            <w:r w:rsidRPr="005655D4">
              <w:rPr>
                <w:rFonts w:ascii="Times New Roman" w:hAnsi="Times New Roman"/>
                <w:b/>
                <w:color w:val="auto"/>
                <w:sz w:val="24"/>
                <w:szCs w:val="24"/>
              </w:rPr>
              <w:t xml:space="preserve">= </w:t>
            </w:r>
            <w:r w:rsidRPr="005655D4">
              <w:rPr>
                <w:rFonts w:ascii="Times New Roman" w:hAnsi="Times New Roman" w:cs="Times New Roman"/>
                <w:b/>
                <w:color w:val="auto"/>
                <w:sz w:val="24"/>
                <w:szCs w:val="24"/>
                <w:lang w:val="id-ID"/>
              </w:rPr>
              <w:t xml:space="preserve">0,05) </w:t>
            </w:r>
          </w:p>
        </w:tc>
      </w:tr>
    </w:tbl>
    <w:p w:rsidR="00667AE1" w:rsidRDefault="00667AE1" w:rsidP="005655D4">
      <w:pPr>
        <w:spacing w:before="0" w:beforeAutospacing="0" w:after="0" w:afterAutospacing="0" w:line="480" w:lineRule="auto"/>
        <w:ind w:right="-1" w:firstLine="0"/>
        <w:jc w:val="center"/>
        <w:rPr>
          <w:lang w:val="en-US"/>
        </w:rPr>
      </w:pPr>
    </w:p>
    <w:p w:rsidR="00B929F3" w:rsidRPr="00B929F3" w:rsidRDefault="00DE0A2F" w:rsidP="00812812">
      <w:pPr>
        <w:tabs>
          <w:tab w:val="left" w:pos="709"/>
        </w:tabs>
        <w:spacing w:before="0" w:beforeAutospacing="0" w:after="0" w:afterAutospacing="0" w:line="480" w:lineRule="auto"/>
        <w:ind w:right="-1" w:firstLine="0"/>
        <w:jc w:val="both"/>
        <w:rPr>
          <w:rFonts w:cs="Times New Roman"/>
          <w:szCs w:val="24"/>
          <w:lang w:val="en-US"/>
        </w:rPr>
      </w:pPr>
      <w:r>
        <w:rPr>
          <w:szCs w:val="24"/>
          <w:lang w:val="en-US"/>
        </w:rPr>
        <w:tab/>
        <w:t xml:space="preserve">Berdasarkan Tabel 5.10 menunjukkan bahwa responden dengan </w:t>
      </w:r>
      <w:r>
        <w:rPr>
          <w:i/>
          <w:szCs w:val="24"/>
          <w:lang w:val="en-US"/>
        </w:rPr>
        <w:t xml:space="preserve">intention </w:t>
      </w:r>
      <w:r>
        <w:rPr>
          <w:szCs w:val="24"/>
          <w:lang w:val="en-US"/>
        </w:rPr>
        <w:t xml:space="preserve">rendah yang memiliki perawatan kaki buruk sebanyak 15 orang (48,4%) sedangkan responden dengan </w:t>
      </w:r>
      <w:r>
        <w:rPr>
          <w:i/>
          <w:szCs w:val="24"/>
          <w:lang w:val="en-US"/>
        </w:rPr>
        <w:t xml:space="preserve">intention </w:t>
      </w:r>
      <w:r>
        <w:rPr>
          <w:szCs w:val="24"/>
          <w:lang w:val="en-US"/>
        </w:rPr>
        <w:t>tinggi yang memiliki</w:t>
      </w:r>
      <w:r w:rsidR="005655D4">
        <w:rPr>
          <w:szCs w:val="24"/>
          <w:lang w:val="en-US"/>
        </w:rPr>
        <w:t xml:space="preserve"> perawatan kaki baik sebanyak 34</w:t>
      </w:r>
      <w:r>
        <w:rPr>
          <w:szCs w:val="24"/>
          <w:lang w:val="en-US"/>
        </w:rPr>
        <w:t xml:space="preserve"> orang (20,6%).</w:t>
      </w:r>
      <w:r w:rsidR="00B929F3">
        <w:rPr>
          <w:szCs w:val="24"/>
          <w:lang w:val="en-US"/>
        </w:rPr>
        <w:t xml:space="preserve"> Berdasarkan hasil uji statistik </w:t>
      </w:r>
      <w:r w:rsidR="00B929F3">
        <w:rPr>
          <w:i/>
          <w:szCs w:val="24"/>
          <w:lang w:val="en-US"/>
        </w:rPr>
        <w:t xml:space="preserve">spearman rho </w:t>
      </w:r>
      <w:r w:rsidR="00B929F3">
        <w:rPr>
          <w:szCs w:val="24"/>
          <w:lang w:val="en-US"/>
        </w:rPr>
        <w:t xml:space="preserve">didapatkan dengan nilai </w:t>
      </w:r>
      <w:r w:rsidR="00B929F3" w:rsidRPr="001B1E0E">
        <w:rPr>
          <w:rFonts w:cs="Times New Roman"/>
          <w:szCs w:val="24"/>
        </w:rPr>
        <w:t>ρ</w:t>
      </w:r>
      <w:r w:rsidR="00B929F3">
        <w:rPr>
          <w:rFonts w:cs="Times New Roman"/>
          <w:szCs w:val="24"/>
        </w:rPr>
        <w:t xml:space="preserve"> </w:t>
      </w:r>
      <w:r w:rsidR="00B929F3">
        <w:rPr>
          <w:rFonts w:cs="Times New Roman"/>
          <w:szCs w:val="24"/>
          <w:lang w:val="en-US"/>
        </w:rPr>
        <w:t xml:space="preserve">value </w:t>
      </w:r>
      <w:r w:rsidR="00B929F3">
        <w:rPr>
          <w:szCs w:val="24"/>
        </w:rPr>
        <w:t>=</w:t>
      </w:r>
      <w:r w:rsidR="00B929F3">
        <w:rPr>
          <w:szCs w:val="24"/>
          <w:lang w:val="en-US"/>
        </w:rPr>
        <w:t xml:space="preserve"> 0,000 maka menunjukkan bahwa </w:t>
      </w:r>
      <w:r w:rsidR="00B929F3">
        <w:rPr>
          <w:rFonts w:cs="Times New Roman"/>
          <w:szCs w:val="24"/>
          <w:lang w:val="en-US"/>
        </w:rPr>
        <w:t>H</w:t>
      </w:r>
      <w:r w:rsidR="00B929F3">
        <w:rPr>
          <w:rFonts w:cs="Times New Roman"/>
          <w:sz w:val="16"/>
          <w:szCs w:val="16"/>
          <w:lang w:val="en-US"/>
        </w:rPr>
        <w:t xml:space="preserve">0 </w:t>
      </w:r>
      <w:r w:rsidR="00B929F3">
        <w:rPr>
          <w:rFonts w:cs="Times New Roman"/>
          <w:szCs w:val="24"/>
          <w:lang w:val="en-US"/>
        </w:rPr>
        <w:t>dit</w:t>
      </w:r>
      <w:r w:rsidR="00795B42">
        <w:rPr>
          <w:rFonts w:cs="Times New Roman"/>
          <w:szCs w:val="24"/>
          <w:lang w:val="en-US"/>
        </w:rPr>
        <w:t>olak</w:t>
      </w:r>
      <w:r w:rsidR="00B929F3">
        <w:rPr>
          <w:rFonts w:cs="Times New Roman"/>
          <w:szCs w:val="24"/>
          <w:lang w:val="en-US"/>
        </w:rPr>
        <w:t xml:space="preserve"> dan H</w:t>
      </w:r>
      <w:r w:rsidR="00B929F3">
        <w:rPr>
          <w:rFonts w:cs="Times New Roman"/>
          <w:sz w:val="16"/>
          <w:szCs w:val="16"/>
          <w:lang w:val="en-US"/>
        </w:rPr>
        <w:t xml:space="preserve">1 </w:t>
      </w:r>
      <w:r w:rsidR="00795B42">
        <w:rPr>
          <w:rFonts w:cs="Times New Roman"/>
          <w:szCs w:val="24"/>
          <w:lang w:val="en-US"/>
        </w:rPr>
        <w:t>diterima</w:t>
      </w:r>
      <w:r w:rsidR="00B929F3">
        <w:rPr>
          <w:rFonts w:cs="Times New Roman"/>
          <w:szCs w:val="24"/>
          <w:lang w:val="en-US"/>
        </w:rPr>
        <w:t xml:space="preserve">, sehingga hasil yang didapatkan adalah adanya hubungan </w:t>
      </w:r>
      <w:r w:rsidR="00B929F3">
        <w:rPr>
          <w:rFonts w:cs="Times New Roman"/>
          <w:i/>
          <w:szCs w:val="24"/>
          <w:lang w:val="en-US"/>
        </w:rPr>
        <w:t xml:space="preserve">family intention </w:t>
      </w:r>
      <w:r w:rsidR="00B929F3">
        <w:rPr>
          <w:rFonts w:cs="Times New Roman"/>
          <w:szCs w:val="24"/>
          <w:lang w:val="en-US"/>
        </w:rPr>
        <w:t>dengan perilaku keluarga dalam perawatan kaki pada pasien dengan diabetes mellitus di Puskesmas Kebonsari Surabaya.</w:t>
      </w:r>
    </w:p>
    <w:p w:rsidR="003E54BE" w:rsidRDefault="00520513" w:rsidP="008362C7">
      <w:pPr>
        <w:pStyle w:val="Heading2"/>
        <w:numPr>
          <w:ilvl w:val="1"/>
          <w:numId w:val="5"/>
        </w:numPr>
        <w:spacing w:before="0" w:beforeAutospacing="0" w:afterAutospacing="0" w:line="480" w:lineRule="auto"/>
        <w:rPr>
          <w:lang w:val="en-US"/>
        </w:rPr>
      </w:pPr>
      <w:bookmarkStart w:id="152" w:name="_Toc44605064"/>
      <w:r>
        <w:rPr>
          <w:lang w:val="en-US"/>
        </w:rPr>
        <w:t>Pembahasan</w:t>
      </w:r>
      <w:bookmarkEnd w:id="152"/>
    </w:p>
    <w:p w:rsidR="008362C7" w:rsidRPr="00B929F3" w:rsidRDefault="008362C7" w:rsidP="008362C7">
      <w:pPr>
        <w:spacing w:before="0" w:beforeAutospacing="0" w:after="0" w:afterAutospacing="0" w:line="480" w:lineRule="auto"/>
        <w:ind w:right="4" w:firstLine="720"/>
        <w:jc w:val="both"/>
        <w:rPr>
          <w:lang w:val="en-US"/>
        </w:rPr>
      </w:pPr>
      <w:r>
        <w:rPr>
          <w:lang w:val="en-US"/>
        </w:rPr>
        <w:t xml:space="preserve">Penelitian ini dirancang untuk mengetahui hubungan </w:t>
      </w:r>
      <w:r>
        <w:rPr>
          <w:i/>
          <w:szCs w:val="24"/>
          <w:lang w:val="en-US"/>
        </w:rPr>
        <w:t xml:space="preserve">family intention </w:t>
      </w:r>
      <w:r>
        <w:rPr>
          <w:szCs w:val="24"/>
          <w:lang w:val="en-US"/>
        </w:rPr>
        <w:t>dengan perilaku keluarga dalam perawatan kaki pada pasien dengan diabetes mellitus sesuai dengan tujuan dari penelitian ini, maka peneliti akan membahas hal-hal sebagai berikut :</w:t>
      </w:r>
    </w:p>
    <w:p w:rsidR="008362C7" w:rsidRDefault="008362C7" w:rsidP="00E773A1">
      <w:pPr>
        <w:pStyle w:val="Heading2"/>
        <w:numPr>
          <w:ilvl w:val="2"/>
          <w:numId w:val="82"/>
        </w:numPr>
        <w:spacing w:before="0" w:beforeAutospacing="0" w:afterAutospacing="0" w:line="480" w:lineRule="auto"/>
        <w:ind w:right="4"/>
        <w:rPr>
          <w:lang w:val="en-US"/>
        </w:rPr>
      </w:pPr>
      <w:bookmarkStart w:id="153" w:name="_Toc44605065"/>
      <w:r>
        <w:rPr>
          <w:i/>
          <w:lang w:val="en-US"/>
        </w:rPr>
        <w:lastRenderedPageBreak/>
        <w:t xml:space="preserve">Family Intention </w:t>
      </w:r>
      <w:r>
        <w:rPr>
          <w:lang w:val="en-US"/>
        </w:rPr>
        <w:t>di Puskesmas Kebonsari Surabaya</w:t>
      </w:r>
      <w:bookmarkEnd w:id="153"/>
    </w:p>
    <w:p w:rsidR="008362C7" w:rsidRDefault="008362C7" w:rsidP="008362C7">
      <w:pPr>
        <w:spacing w:before="0" w:beforeAutospacing="0" w:after="0" w:afterAutospacing="0" w:line="480" w:lineRule="auto"/>
        <w:ind w:right="4" w:firstLine="709"/>
        <w:jc w:val="both"/>
        <w:rPr>
          <w:rFonts w:eastAsiaTheme="majorEastAsia"/>
          <w:szCs w:val="26"/>
          <w:lang w:val="en-US"/>
        </w:rPr>
      </w:pPr>
      <w:r>
        <w:rPr>
          <w:rFonts w:eastAsiaTheme="majorEastAsia"/>
          <w:szCs w:val="26"/>
          <w:lang w:val="en-US"/>
        </w:rPr>
        <w:t xml:space="preserve">Penelitian yang telah dilakukan kepada anggota keluarga penderita Diabetes Mellitus di Puskesmas Kebonsari Surabaya dengan jumlah 196 responden telah memberikan hasil bahwa keluarga yang memiliki </w:t>
      </w:r>
      <w:r>
        <w:rPr>
          <w:rFonts w:eastAsiaTheme="majorEastAsia"/>
          <w:i/>
          <w:szCs w:val="26"/>
          <w:lang w:val="en-US"/>
        </w:rPr>
        <w:t xml:space="preserve">intention </w:t>
      </w:r>
      <w:r>
        <w:rPr>
          <w:rFonts w:eastAsiaTheme="majorEastAsia"/>
          <w:szCs w:val="26"/>
          <w:lang w:val="en-US"/>
        </w:rPr>
        <w:t xml:space="preserve">tinggi sebanyak 165 orang (84,2%) dan keluarga yang memiliki </w:t>
      </w:r>
      <w:r>
        <w:rPr>
          <w:rFonts w:eastAsiaTheme="majorEastAsia"/>
          <w:i/>
          <w:szCs w:val="26"/>
          <w:lang w:val="en-US"/>
        </w:rPr>
        <w:t xml:space="preserve">intention </w:t>
      </w:r>
      <w:r>
        <w:rPr>
          <w:rFonts w:eastAsiaTheme="majorEastAsia"/>
          <w:szCs w:val="26"/>
          <w:lang w:val="en-US"/>
        </w:rPr>
        <w:t>rendah sebanyak 31 orang (15,8%).</w:t>
      </w:r>
    </w:p>
    <w:p w:rsidR="008362C7" w:rsidRDefault="008362C7" w:rsidP="008362C7">
      <w:pPr>
        <w:spacing w:before="0" w:beforeAutospacing="0" w:after="0" w:afterAutospacing="0" w:line="480" w:lineRule="auto"/>
        <w:ind w:right="4" w:firstLine="709"/>
        <w:jc w:val="both"/>
        <w:rPr>
          <w:lang w:val="en-US"/>
        </w:rPr>
      </w:pPr>
      <w:r>
        <w:rPr>
          <w:rFonts w:eastAsiaTheme="majorEastAsia"/>
          <w:i/>
          <w:szCs w:val="26"/>
          <w:lang w:val="en-US"/>
        </w:rPr>
        <w:t xml:space="preserve">Intention </w:t>
      </w:r>
      <w:r>
        <w:rPr>
          <w:rFonts w:eastAsiaTheme="majorEastAsia"/>
          <w:szCs w:val="26"/>
          <w:lang w:val="en-US"/>
        </w:rPr>
        <w:t>atau intensi merupakan indikasi seberapa kuat keyakinan seseorang akan mencoba suatu perilaku dan seberapa besar usaha yang akan digunakan untuk melakukan sebuah perilaku</w:t>
      </w:r>
      <w:r w:rsidRPr="003204B0">
        <w:rPr>
          <w:bCs/>
        </w:rPr>
        <w:t>. Intensi akan tetap menjadi sebuah kecenderungan berperilaku sampai seseorang tersebut dapat mengubah intensi menjadi sebuah perilaku</w:t>
      </w:r>
      <w:r>
        <w:rPr>
          <w:bCs/>
          <w:lang w:val="en-US"/>
        </w:rPr>
        <w:t xml:space="preserve"> </w:t>
      </w:r>
      <w:r>
        <w:rPr>
          <w:bCs/>
          <w:lang w:val="en-US"/>
        </w:rPr>
        <w:fldChar w:fldCharType="begin" w:fldLock="1"/>
      </w:r>
      <w:r>
        <w:rPr>
          <w:bCs/>
          <w:lang w:val="en-US"/>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behavior","type":"article-journal","volume":"50"},"uris":["http://www.mendeley.com/documents/?uuid=73a662cf-cae8-41a9-978c-bebefcde6b4c"]}],"mendeley":{"formattedCitation":"(Ajzen, 1991)","plainTextFormattedCitation":"(Ajzen, 1991)","previouslyFormattedCitation":"(Ajzen, 1991)"},"properties":{"noteIndex":0},"schema":"https://github.com/citation-style-language/schema/raw/master/csl-citation.json"}</w:instrText>
      </w:r>
      <w:r>
        <w:rPr>
          <w:bCs/>
          <w:lang w:val="en-US"/>
        </w:rPr>
        <w:fldChar w:fldCharType="separate"/>
      </w:r>
      <w:r w:rsidRPr="00406D62">
        <w:rPr>
          <w:bCs/>
          <w:noProof/>
          <w:lang w:val="en-US"/>
        </w:rPr>
        <w:t>(Ajzen, 1991)</w:t>
      </w:r>
      <w:r>
        <w:rPr>
          <w:bCs/>
          <w:lang w:val="en-US"/>
        </w:rPr>
        <w:fldChar w:fldCharType="end"/>
      </w:r>
      <w:r>
        <w:rPr>
          <w:bCs/>
          <w:lang w:val="en-US"/>
        </w:rPr>
        <w:t xml:space="preserve">. </w:t>
      </w:r>
      <w:r>
        <w:rPr>
          <w:lang w:val="en-US"/>
        </w:rPr>
        <w:t xml:space="preserve">Seseorang memiliki intensi atau niat untuk melakukan perilaku karena adanya faktor keinginan, kesengajaan atau karena memang sudah direncanakan. Intensi merupakan faktor motivasional yang memiliki pengaruh sehingga seseorang dapat mengharapkan orang lain berbuat sesuatu berdasarkan intensinya </w:t>
      </w:r>
      <w:r>
        <w:rPr>
          <w:lang w:val="en-US"/>
        </w:rPr>
        <w:fldChar w:fldCharType="begin" w:fldLock="1"/>
      </w:r>
      <w:r>
        <w:rPr>
          <w:lang w:val="en-US"/>
        </w:rPr>
        <w:instrText>ADDIN CSL_CITATION {"citationItems":[{"id":"ITEM-1","itemData":{"ISBN":"9786027670273","ISSN":"9786027670273","author":[{"dropping-particle":"","family":"Nursalam","given":"","non-dropping-particle":"","parse-names":false,"suffix":""}],"edition":"4","id":"ITEM-1","issued":{"date-parts":[["2015"]]},"number-of-pages":"454","publisher":"Salemba Medika","publisher-place":"Jakarta","title":"Metodologi Penelitian Ilmu Keperawatan","type":"book"},"uris":["http://www.mendeley.com/documents/?uuid=e5dd05d8-8a04-4965-936b-b97e2de3b4a3"]}],"mendeley":{"formattedCitation":"(Nursalam, 2015)","plainTextFormattedCitation":"(Nursalam, 2015)","previouslyFormattedCitation":"(Nursalam, 2015)"},"properties":{"noteIndex":0},"schema":"https://github.com/citation-style-language/schema/raw/master/csl-citation.json"}</w:instrText>
      </w:r>
      <w:r>
        <w:rPr>
          <w:lang w:val="en-US"/>
        </w:rPr>
        <w:fldChar w:fldCharType="separate"/>
      </w:r>
      <w:r w:rsidRPr="00043816">
        <w:rPr>
          <w:noProof/>
          <w:lang w:val="en-US"/>
        </w:rPr>
        <w:t>(Nursalam, 2015)</w:t>
      </w:r>
      <w:r>
        <w:rPr>
          <w:lang w:val="en-US"/>
        </w:rPr>
        <w:fldChar w:fldCharType="end"/>
      </w:r>
      <w:r>
        <w:rPr>
          <w:lang w:val="en-US"/>
        </w:rPr>
        <w:t xml:space="preserve">. Pendapat yang dikemukakan oleh </w:t>
      </w:r>
      <w:r>
        <w:rPr>
          <w:lang w:val="en-US"/>
        </w:rPr>
        <w:fldChar w:fldCharType="begin" w:fldLock="1"/>
      </w:r>
      <w:r w:rsidR="00E67563">
        <w:rPr>
          <w:lang w:val="en-US"/>
        </w:rPr>
        <w:instrText>ADDIN CSL_CITATION {"citationItems":[{"id":"ITEM-1","itemData":{"abstract":"Theory of planned behavior digunakan sebagai landasan teori untuk melihat pengaruh sikap terhadap perilaku, kontrol perilaku persepsian dan norma subjektif pada niat generasi muda untuk berinvestasi saham di pasar modal. Pengumpulan data dilakukan dengan kuesioner yang disebar kepada 395 orang yang menjadi responden. Hipotesis diuji dengan Partial Least Squares (PLS). Exploratory test dilakukan terlebih dahulu untuk menentukan indikator dalam penelitian. Hasil analisis mengindikasikan bahwa sikap pada perilaku, kontrol perilaku persepsian dan norma subjektif berpengaruh positif dan signifikan terhadap niat generasi muda untuk berinvestasi saham di pasar modal.","author":[{"dropping-particle":"","family":"Anggar Seni","given":"Ni Nyoman","non-dropping-particle":"","parse-names":false,"suffix":""},{"dropping-particle":"","family":"Dwi Ratnadi","given":"Ni Made","non-dropping-particle":"","parse-names":false,"suffix":""}],"container-title":"E-Jurnal Ekonomi dan Bisnis Universitas Udayana","id":"ITEM-1","issue":"12","issued":{"date-parts":[["2017"]]},"page":"4043-4068","title":"Theory of Planned Behaviour Untuk Memprediksi Niat Berinvestasi","type":"article-journal","volume":"6"},"uris":["http://www.mendeley.com/documents/?uuid=0e08603e-8724-4e2d-aca5-c3715811e609"]}],"mendeley":{"formattedCitation":"(Anggar Seni and Dwi Ratnadi, 2017)","manualFormatting":"(Seni &amp; Ratnadi, 2017)","plainTextFormattedCitation":"(Anggar Seni and Dwi Ratnadi, 2017)","previouslyFormattedCitation":"(Anggar Seni and Dwi Ratnadi, 2017)"},"properties":{"noteIndex":0},"schema":"https://github.com/citation-style-language/schema/raw/master/csl-citation.json"}</w:instrText>
      </w:r>
      <w:r>
        <w:rPr>
          <w:lang w:val="en-US"/>
        </w:rPr>
        <w:fldChar w:fldCharType="separate"/>
      </w:r>
      <w:r>
        <w:rPr>
          <w:noProof/>
          <w:lang w:val="en-US"/>
        </w:rPr>
        <w:t xml:space="preserve">(Seni &amp; </w:t>
      </w:r>
      <w:r w:rsidRPr="00043816">
        <w:rPr>
          <w:noProof/>
          <w:lang w:val="en-US"/>
        </w:rPr>
        <w:t>Ratnadi, 2017)</w:t>
      </w:r>
      <w:r>
        <w:rPr>
          <w:lang w:val="en-US"/>
        </w:rPr>
        <w:fldChar w:fldCharType="end"/>
      </w:r>
      <w:r>
        <w:rPr>
          <w:lang w:val="en-US"/>
        </w:rPr>
        <w:t xml:space="preserve"> yaitu apabila terdapat sikap yang positif, dukungan dari orang sekitar serta adanya kemudahan persepsi karena tidak ada hambatan untuk berperilaku maka niat seseorang untuk berperilaku akan semakin tinggi.</w:t>
      </w:r>
    </w:p>
    <w:p w:rsidR="008362C7" w:rsidRDefault="008362C7" w:rsidP="008362C7">
      <w:pPr>
        <w:spacing w:before="0" w:beforeAutospacing="0" w:after="0" w:afterAutospacing="0" w:line="480" w:lineRule="auto"/>
        <w:ind w:right="4" w:firstLine="709"/>
        <w:jc w:val="both"/>
        <w:rPr>
          <w:lang w:val="en-US"/>
        </w:rPr>
      </w:pPr>
      <w:r>
        <w:rPr>
          <w:lang w:val="en-US"/>
        </w:rPr>
        <w:t xml:space="preserve">Hasil penelitian dari 196 responden terdapat 165 orang (84,2%) yang memiliki </w:t>
      </w:r>
      <w:r>
        <w:rPr>
          <w:i/>
          <w:lang w:val="en-US"/>
        </w:rPr>
        <w:t xml:space="preserve">intention </w:t>
      </w:r>
      <w:r>
        <w:rPr>
          <w:lang w:val="en-US"/>
        </w:rPr>
        <w:t xml:space="preserve">tinggi. Berdasarkan hasil kuesioner yang didapatkan sebagai data pendukung, responden menunjukkan respon atau pola pemikiran yang positif dan memiliki motivasi bahwa mereka mampu untuk melakukan suatu perilaku. Hal tersebut sejalan dengan peneliti </w:t>
      </w:r>
      <w:r>
        <w:rPr>
          <w:lang w:val="en-US"/>
        </w:rPr>
        <w:fldChar w:fldCharType="begin" w:fldLock="1"/>
      </w:r>
      <w:r w:rsidR="00E67563">
        <w:rPr>
          <w:lang w:val="en-US"/>
        </w:rPr>
        <w:instrText>ADDIN CSL_CITATION {"citationItems":[{"id":"ITEM-1","itemData":{"DOI":"10.1017/CBO9781107415324.004","ISBN":"9783540773405","ISSN":"1098-6596","PMID":"25246403","author":[{"dropping-particle":"","family":"Wikamorys","given":"Dian Anggraini","non-dropping-particle":"","parse-names":false,"suffix":""},{"dropping-particle":"","family":"Rochmah","given":"Thinni Nurul","non-dropping-particle":"","parse-names":false,"suffix":""}],"id":"ITEM-1","issue":"1","issued":{"date-parts":[["2017"]]},"page":"43","title":"APPLICATION OF THE THEORY OF PLANNED BEHAVIOR IN GENERATING PATIENTS INTENTION TO UNDERGO CATARACT SURGERY","type":"article-journal"},"uris":["http://www.mendeley.com/documents/?uuid=279f0245-4958-41ab-a85e-8ac4aecf3f2c"]}],"mendeley":{"formattedCitation":"(Wikamorys and Rochmah, 2017)","manualFormatting":"(Wikamorys &amp; Rochmah, 2017)","plainTextFormattedCitation":"(Wikamorys and Rochmah, 2017)","previouslyFormattedCitation":"(Wikamorys and Rochmah, 2017)"},"properties":{"noteIndex":0},"schema":"https://github.com/citation-style-language/schema/raw/master/csl-citation.json"}</w:instrText>
      </w:r>
      <w:r>
        <w:rPr>
          <w:lang w:val="en-US"/>
        </w:rPr>
        <w:fldChar w:fldCharType="separate"/>
      </w:r>
      <w:r>
        <w:rPr>
          <w:noProof/>
          <w:lang w:val="en-US"/>
        </w:rPr>
        <w:t>(Wikamorys &amp;</w:t>
      </w:r>
      <w:r w:rsidRPr="00DA30EC">
        <w:rPr>
          <w:noProof/>
          <w:lang w:val="en-US"/>
        </w:rPr>
        <w:t xml:space="preserve"> Rochmah, 2017)</w:t>
      </w:r>
      <w:r>
        <w:rPr>
          <w:lang w:val="en-US"/>
        </w:rPr>
        <w:fldChar w:fldCharType="end"/>
      </w:r>
      <w:r>
        <w:rPr>
          <w:lang w:val="en-US"/>
        </w:rPr>
        <w:t xml:space="preserve"> yang berjudul aplikasi </w:t>
      </w:r>
      <w:r>
        <w:rPr>
          <w:i/>
          <w:lang w:val="en-US"/>
        </w:rPr>
        <w:t xml:space="preserve">Theory Of Planned Behavior </w:t>
      </w:r>
      <w:r>
        <w:rPr>
          <w:lang w:val="en-US"/>
        </w:rPr>
        <w:t xml:space="preserve">dalam membangkitkan niat pasien </w:t>
      </w:r>
      <w:r>
        <w:rPr>
          <w:lang w:val="en-US"/>
        </w:rPr>
        <w:lastRenderedPageBreak/>
        <w:t xml:space="preserve">untuk melakukan operasi katarak bahwa semakin besar rasa ingin sembuh dan memiliki penilaian yang positif maka akan semakin meningkat pula niat untuk melakukannya. Sedangkan menurut peneliti </w:t>
      </w:r>
      <w:r>
        <w:rPr>
          <w:lang w:val="en-US"/>
        </w:rPr>
        <w:fldChar w:fldCharType="begin" w:fldLock="1"/>
      </w:r>
      <w:r>
        <w:rPr>
          <w:lang w:val="en-US"/>
        </w:rPr>
        <w:instrText>ADDIN CSL_CITATION {"citationItems":[{"id":"ITEM-1","itemData":{"DOI":"10.30597/mkmi.v14i2.3987","ISSN":"0216-2482","abstract":"Diabetes Melitus (DM) merupakan penyakit yang sering menimbulkan komplikasi sehingga memerlukan perawatan dan pengobatan jangka panjang. Hasil studi pendahuluan didapatkan dari 10 responden sebanyak 50% klien sulit mematuhi diet, 60% merasa jenuh dan bosan terhadap pengobatan DM, 10% klien yang menjalani olahraga secara teratur, serta 50% klien mengatakan takut akan komplikasi DM. Tujuan dari penelitian ini adalah mengembangkan model peningkatan kepatuhan berbasis Theory of Planned Behavior klien DM tipe 2 di wilayah kerja Puskesmas Gundih Surabaya. Desain penelitian studi ini adalah explanative observasional dengan pendekatan cross sectional. Populasi dalam penelitan ini adalah klien DM tipe- 2 yang tinggal di wilayah kerja Puskesmas Gundih Surabaya dengan jumlah sampel 100 responden. Teknik pengambilan sampel menggunakan quota sampling. Variabel dalam penelitian ini adalah usia, jenis kelamin, pendidikan, pengetahuan, sikap, norma subjektif, persepsi terhadap pengendalian, niat, kepatuhan tatalaksana DM dan kadar gula darah. Instrumen yang digunakan adalah kuesioner. Hasil penelitian dianalisis menggunakan PLS (Partial Least Square) kemudian didapatkan isu strategis dan dilakukan Focus Group Discussion (FGD). Hasil penelitian menunjukkan bahwa faktor latar belakang mempunyai pengaruh terhadap sikap, norma subjektif dan percieved behavior control dengan nilai t-statistik sebesar 11,356, sikap, norma subjektif dan percieved behavior control mempunyai pengaruh terhadap intensi dengan nilai t-statistik 13,935, intensi mempunyai pengaruh terhadap kepatuhan dengan nilai t-statistik 7,80 dan kepatuhan mempunyai pengaruh terhadap kadar gula darah dengan nilai t-statistik 4,592. Model pengembangan kepatuhan tatalaksana pasien DM mempertimbangkan faktor intensi, sikap, norma subjektif dan percieved behavioral. Penelitian lanjutan dapat dilakukan pengujian booklet “Modul Patuh Perawatan Diabetes” untuk peningkatan kepatuhan pasien.","author":[{"dropping-particle":"","family":"Lestarina","given":"Ni Nyoman Wahyu","non-dropping-particle":"","parse-names":false,"suffix":""}],"container-title":"Media Kesehatan Masyarakat Indonesia","id":"ITEM-1","issue":"2","issued":{"date-parts":[["2018"]]},"page":"201","title":"Theory of Planned Behavior sebagai Upaya Peningkatan Kepatuhan pada Klien Diabetes Melitus","type":"article-journal","volume":"14"},"uris":["http://www.mendeley.com/documents/?uuid=0823c63d-e1de-493d-bea2-f4bc061efc17"]}],"mendeley":{"formattedCitation":"(Lestarina, 2018)","plainTextFormattedCitation":"(Lestarina, 2018)","previouslyFormattedCitation":"(Lestarina, 2018)"},"properties":{"noteIndex":0},"schema":"https://github.com/citation-style-language/schema/raw/master/csl-citation.json"}</w:instrText>
      </w:r>
      <w:r>
        <w:rPr>
          <w:lang w:val="en-US"/>
        </w:rPr>
        <w:fldChar w:fldCharType="separate"/>
      </w:r>
      <w:r w:rsidRPr="00B34C6A">
        <w:rPr>
          <w:noProof/>
          <w:lang w:val="en-US"/>
        </w:rPr>
        <w:t>(Lestarina, 2018)</w:t>
      </w:r>
      <w:r>
        <w:rPr>
          <w:lang w:val="en-US"/>
        </w:rPr>
        <w:fldChar w:fldCharType="end"/>
      </w:r>
      <w:r>
        <w:rPr>
          <w:lang w:val="en-US"/>
        </w:rPr>
        <w:t xml:space="preserve">, </w:t>
      </w:r>
      <w:r>
        <w:rPr>
          <w:i/>
          <w:lang w:val="en-US"/>
        </w:rPr>
        <w:t xml:space="preserve">intention </w:t>
      </w:r>
      <w:r>
        <w:rPr>
          <w:lang w:val="en-US"/>
        </w:rPr>
        <w:t xml:space="preserve">ditunjukkan pada motivasi keluarga tentang seberapa besar keluarga ingin melakukan suatu perilaku. Suatu perilaku dapat diubah dengan keyakinan yang mendasari (sikap, norma subjektif, dan persepsi kontrol) sehingga dapat memunculkan </w:t>
      </w:r>
      <w:r>
        <w:rPr>
          <w:i/>
          <w:lang w:val="en-US"/>
        </w:rPr>
        <w:t xml:space="preserve">intention </w:t>
      </w:r>
      <w:r>
        <w:rPr>
          <w:lang w:val="en-US"/>
        </w:rPr>
        <w:t>atau niat untuk merubah perilaku tersebut. Hal ini dapat dibuktikan melalui kuesioner dengan nilai tertinggi yang terdapat pada no 7 dengan pertanyaan “Saya takut jika kaki keluarga saya harus diamputasi apabila saya tidak memperhatikan dan merawat kaki keluarga saya”</w:t>
      </w:r>
      <w:r w:rsidR="0015563B">
        <w:rPr>
          <w:lang w:val="en-US"/>
        </w:rPr>
        <w:t xml:space="preserve"> </w:t>
      </w:r>
      <w:r w:rsidR="007F6CE5">
        <w:rPr>
          <w:lang w:val="en-US"/>
        </w:rPr>
        <w:t xml:space="preserve">yang dimana </w:t>
      </w:r>
      <w:r w:rsidR="0015563B">
        <w:rPr>
          <w:lang w:val="en-US"/>
        </w:rPr>
        <w:t>95% responden memberikan jawaban sangat setuju</w:t>
      </w:r>
      <w:r>
        <w:rPr>
          <w:lang w:val="en-US"/>
        </w:rPr>
        <w:t xml:space="preserve">. Peneliti berasumsi bahwa keluarga penderita yang memiliki </w:t>
      </w:r>
      <w:r>
        <w:rPr>
          <w:i/>
          <w:lang w:val="en-US"/>
        </w:rPr>
        <w:t xml:space="preserve">intention </w:t>
      </w:r>
      <w:r>
        <w:rPr>
          <w:lang w:val="en-US"/>
        </w:rPr>
        <w:t>tinggi karena mereka memiliki pola pemikiran yang positif dan yakin bahwa apa yang telah dilakukan dapat memberikan hasil yang lebih baik sehingga dapat memotivasi dan meningkatkan niat keluarga untuk melakukan suatu tindakan.</w:t>
      </w:r>
    </w:p>
    <w:p w:rsidR="008362C7" w:rsidRDefault="008362C7" w:rsidP="008362C7">
      <w:pPr>
        <w:spacing w:before="0" w:beforeAutospacing="0" w:after="0" w:afterAutospacing="0" w:line="480" w:lineRule="auto"/>
        <w:ind w:right="4" w:firstLine="709"/>
        <w:jc w:val="both"/>
        <w:rPr>
          <w:lang w:val="en-US"/>
        </w:rPr>
      </w:pPr>
      <w:r>
        <w:rPr>
          <w:lang w:val="en-US"/>
        </w:rPr>
        <w:t xml:space="preserve">Hasil tabulasi silang antara usia dan </w:t>
      </w:r>
      <w:r>
        <w:rPr>
          <w:i/>
          <w:lang w:val="en-US"/>
        </w:rPr>
        <w:t xml:space="preserve">intention </w:t>
      </w:r>
      <w:r>
        <w:rPr>
          <w:lang w:val="en-US"/>
        </w:rPr>
        <w:t xml:space="preserve">mendapatkan hasil sebanyak 135 orang (81,8%) yang berusia 17-24 tahun memiliki </w:t>
      </w:r>
      <w:r>
        <w:rPr>
          <w:i/>
          <w:lang w:val="en-US"/>
        </w:rPr>
        <w:t xml:space="preserve">intention </w:t>
      </w:r>
      <w:r>
        <w:rPr>
          <w:lang w:val="en-US"/>
        </w:rPr>
        <w:t xml:space="preserve">tinggi. Keluarga yang memiliki usia muda akan memiliki intensi yang tinggi daripada keluarga yang berusia tua karena seseorang yang berusia muda dapat memahami suatu materi dan menerapkannya </w:t>
      </w:r>
      <w:r>
        <w:rPr>
          <w:lang w:val="en-US"/>
        </w:rPr>
        <w:fldChar w:fldCharType="begin" w:fldLock="1"/>
      </w:r>
      <w:r>
        <w:rPr>
          <w:lang w:val="en-US"/>
        </w:rPr>
        <w:instrText>ADDIN CSL_CITATION {"citationItems":[{"id":"ITEM-1","itemData":{"DOI":"10.22146/jieb.6316","ISSN":"2338-5847","abstract":"Survey towards 332 students from three different universities in three different countries (Indonesia, Japan and Norway) shows that entrepreneurial intentions among the students and the influencing factors differs across countries. The main objective is to compare the impact of different economic and cultural contexts. Results reveals that self-efficacy influence entrepreneurial intention among Indonesian and Norwegian students. Instrumental readiness and working experience become key factors that influence entrepreneurial intention among Norwegian students. Educational background becomes a key factor that influence entrepreneurial intention among Indonesian students, in the opposite direction. Need for achievement, age and gender have no statistically significant impact. However, they only explain 28.2 percent, 14.2 percent, and 24.8 percent (R2) of the total variance of the entrepreneurial intention for Indonesia, Japan and Norway respectively. This study is expected to be inputs for universities, government institutions, and policy makers so that can stimulate and encourage entrepreneurship spirit.","author":[{"dropping-particle":"","family":"Indarti","given":"Nurul","non-dropping-particle":"","parse-names":false,"suffix":""}],"container-title":"Jurnal Ekonomi &amp; Bisnis Indonesia (Fakultas Ekonomi dan Bisnis Universitas Gadjah Mada)","id":"ITEM-1","issue":"4","issued":{"date-parts":[["2011"]]},"page":"369-384","title":"Intensi Kewirausahaan Mahasiswa: Studi Perbandingan Antara Indonesia, Jepang Dan Norwegia","type":"article-journal","volume":"23"},"uris":["http://www.mendeley.com/documents/?uuid=4552808a-d192-41b6-910d-849d857aa309"]}],"mendeley":{"formattedCitation":"(Indarti, 2011)","plainTextFormattedCitation":"(Indarti, 2011)","previouslyFormattedCitation":"(Indarti, 2011)"},"properties":{"noteIndex":0},"schema":"https://github.com/citation-style-language/schema/raw/master/csl-citation.json"}</w:instrText>
      </w:r>
      <w:r>
        <w:rPr>
          <w:lang w:val="en-US"/>
        </w:rPr>
        <w:fldChar w:fldCharType="separate"/>
      </w:r>
      <w:r w:rsidRPr="008260C2">
        <w:rPr>
          <w:noProof/>
          <w:lang w:val="en-US"/>
        </w:rPr>
        <w:t>(Indarti, 2011)</w:t>
      </w:r>
      <w:r>
        <w:rPr>
          <w:lang w:val="en-US"/>
        </w:rPr>
        <w:fldChar w:fldCharType="end"/>
      </w:r>
      <w:r>
        <w:rPr>
          <w:lang w:val="en-US"/>
        </w:rPr>
        <w:t xml:space="preserve">. Sementara itu menurut </w:t>
      </w:r>
      <w:r>
        <w:rPr>
          <w:lang w:val="en-US"/>
        </w:rPr>
        <w:fldChar w:fldCharType="begin" w:fldLock="1"/>
      </w:r>
      <w:r>
        <w:rPr>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approach.","author":[{"dropping-particle":"","family":"Indarwati","given":"Siska Dwi Purwaningtyas;Kusnanto;Retno","non-dropping-particle":"","parse-names":false,"suffix":""}],"container-title":"Journal of Chemical Information and Modeling","id":"ITEM-1","issue":"9","issued":{"date-parts":[["2019"]]},"page":"1689-1699","title":"Pendidikan Kesehatan Metode Simulation Game Meningkatkan Perilaku Penderita Diabetes Mellitus Dalam Melakukan Perawatan Kaki Di Posyandu Lansia Simoangin-Angin Sidoarjo","type":"article-journal","volume":"53"},"uris":["http://www.mendeley.com/documents/?uuid=cdd322b6-0d7b-4677-b1e3-1bf46c564407"]}],"mendeley":{"formattedCitation":"(Indarwati, 2019)","plainTextFormattedCitation":"(Indarwati, 2019)","previouslyFormattedCitation":"(Indarwati, 2019)"},"properties":{"noteIndex":0},"schema":"https://github.com/citation-style-language/schema/raw/master/csl-citation.json"}</w:instrText>
      </w:r>
      <w:r>
        <w:rPr>
          <w:lang w:val="en-US"/>
        </w:rPr>
        <w:fldChar w:fldCharType="separate"/>
      </w:r>
      <w:r w:rsidRPr="0078497C">
        <w:rPr>
          <w:noProof/>
          <w:lang w:val="en-US"/>
        </w:rPr>
        <w:t>(Indarwati, 2019)</w:t>
      </w:r>
      <w:r>
        <w:rPr>
          <w:lang w:val="en-US"/>
        </w:rPr>
        <w:fldChar w:fldCharType="end"/>
      </w:r>
      <w:r>
        <w:rPr>
          <w:lang w:val="en-US"/>
        </w:rPr>
        <w:t xml:space="preserve"> usia muda mampu mengingat materi atau hal yang spesifik terhadap perawatan kaki yang dipelajari. Peneliti berasumsi bahwa responden yang berusia muda lebih mudah memahami tentang perawatan kaki dan menerapkannya sehingga responden memiliki </w:t>
      </w:r>
      <w:r>
        <w:rPr>
          <w:i/>
          <w:lang w:val="en-US"/>
        </w:rPr>
        <w:t xml:space="preserve">intention </w:t>
      </w:r>
      <w:r>
        <w:rPr>
          <w:lang w:val="en-US"/>
        </w:rPr>
        <w:t>yang tinggi.</w:t>
      </w:r>
    </w:p>
    <w:p w:rsidR="008362C7" w:rsidRPr="007A7592" w:rsidRDefault="008362C7" w:rsidP="008362C7">
      <w:pPr>
        <w:spacing w:before="0" w:beforeAutospacing="0" w:after="0" w:afterAutospacing="0" w:line="480" w:lineRule="auto"/>
        <w:ind w:right="4" w:firstLine="709"/>
        <w:jc w:val="both"/>
        <w:rPr>
          <w:lang w:val="en-US"/>
        </w:rPr>
      </w:pPr>
      <w:r>
        <w:rPr>
          <w:lang w:val="en-US"/>
        </w:rPr>
        <w:lastRenderedPageBreak/>
        <w:t xml:space="preserve">Hasil tabulasi silang antara jenis kelamin dan </w:t>
      </w:r>
      <w:r>
        <w:rPr>
          <w:i/>
          <w:lang w:val="en-US"/>
        </w:rPr>
        <w:t xml:space="preserve">intention </w:t>
      </w:r>
      <w:r>
        <w:rPr>
          <w:lang w:val="en-US"/>
        </w:rPr>
        <w:t xml:space="preserve">mendapatkan hasil sebanyak 135 orang (81,8%) berjenis kelamin perempuan dan sebanyak 30 orang (18,2%) berjenis kelamin laki-laki yang memiliki </w:t>
      </w:r>
      <w:r>
        <w:rPr>
          <w:i/>
          <w:lang w:val="en-US"/>
        </w:rPr>
        <w:t xml:space="preserve">intention </w:t>
      </w:r>
      <w:r>
        <w:rPr>
          <w:lang w:val="en-US"/>
        </w:rPr>
        <w:t xml:space="preserve">tinggi. Menurut </w:t>
      </w:r>
      <w:r>
        <w:rPr>
          <w:lang w:val="en-US"/>
        </w:rPr>
        <w:fldChar w:fldCharType="begin" w:fldLock="1"/>
      </w:r>
      <w:r w:rsidR="00E67563">
        <w:rPr>
          <w:lang w:val="en-US"/>
        </w:rPr>
        <w:instrText>ADDIN CSL_CITATION {"citationItems":[{"id":"ITEM-1","itemData":{"DOI":"ISSN : 2301-7341","abstract":"Abstrak ___________________________________________________________________ Siswi SMK Negeri 1 Pati memiliki intensi (niat) berwirausaha perempuan yang masih kurang, serta didapat hasil penelitian yang berbeda antara penelitian satu dengan penelitian yang lain. Tujuan penelitian ini adalah untuk menganalisis dan menemukan bukti empiris Theory Planned Behavior (TPB) yakni sikap berperilaku (berani menghadapi resiko), norma subjektif (dukungan), efikasi diri (kepercayaan diri) berpengaruh terhadap intensi kewirausahaan secara langsung dan pengaruh tidak langsung melalui motivasi sebagai mediasi. Metode penelitian menggunakan kuantitatif. Subyek dalam penelitian yakni siswi SMK Negeri 1 Pati berjumlah 134. Metode pengumpulan data menggunakan kuesioner. Analisis data menggunakan deskriptif persentase dan analisis jalur (path analyst). Hasil analisis data menunjukkan variabel sikap berperilaku, norma subjektif, efikasi diri berpengaruh terhadap intensi kewirausahaan . Hasil uji jalur menyatakan variabel sikap berperilaku, norma subjektif dan efikasi diri dapat menggunakan variabel motivasi sebagai mediasi karena total effect dari setiap variabel bebas lebih besar dari pengaruh langsung (direct effect). Saran penelitian ini hendaknya siswi lebih aktif dalam memanfaatkan fasilitas sekolah seperti unit produksi dan bisnis center, serta rutin dalam mengikuti pelatihan-pelatihan ketrampilan yang diselenggarakan oleh sekolah maupun pemerintah. Abstract","author":[{"dropping-particle":"","family":"Kristiadi","given":"Sigit","non-dropping-particle":"","parse-names":false,"suffix":""},{"dropping-particle":"","family":"Sudarma","given":"Ketut","non-dropping-particle":"","parse-names":false,"suffix":""},{"dropping-particle":"","family":"Khafid","given":"Muhammad","non-dropping-particle":"","parse-names":false,"suffix":""}],"container-title":"Journal of Economic Education","id":"ITEM-1","issue":"1","issued":{"date-parts":[["2016"]]},"page":"11-21","title":"Pengaruh Sikap Berperilaku, Norma Subjektif dan Efikasi Diri terhadap Intensi Kewirausahaan Pada Siswi melalui Motivasi di SMK Negeri 1 Pati","type":"article-journal","volume":"5"},"uris":["http://www.mendeley.com/documents/?uuid=5b0ab099-2072-4066-8ebb-fe249c98d0de"]}],"mendeley":{"formattedCitation":"(Kristiadi, Sudarma and Khafid, 2016)","manualFormatting":"(Kristiadi dkk, 2016)","plainTextFormattedCitation":"(Kristiadi, Sudarma and Khafid, 2016)","previouslyFormattedCitation":"(Kristiadi, Sudarma and Khafid, 2016)"},"properties":{"noteIndex":0},"schema":"https://github.com/citation-style-language/schema/raw/master/csl-citation.json"}</w:instrText>
      </w:r>
      <w:r>
        <w:rPr>
          <w:lang w:val="en-US"/>
        </w:rPr>
        <w:fldChar w:fldCharType="separate"/>
      </w:r>
      <w:r w:rsidRPr="007A7592">
        <w:rPr>
          <w:noProof/>
          <w:lang w:val="en-US"/>
        </w:rPr>
        <w:t>(Kristiadi</w:t>
      </w:r>
      <w:r>
        <w:rPr>
          <w:noProof/>
          <w:lang w:val="en-US"/>
        </w:rPr>
        <w:t xml:space="preserve"> dkk</w:t>
      </w:r>
      <w:r w:rsidRPr="007A7592">
        <w:rPr>
          <w:noProof/>
          <w:lang w:val="en-US"/>
        </w:rPr>
        <w:t>, 2016)</w:t>
      </w:r>
      <w:r>
        <w:rPr>
          <w:lang w:val="en-US"/>
        </w:rPr>
        <w:fldChar w:fldCharType="end"/>
      </w:r>
      <w:r>
        <w:rPr>
          <w:lang w:val="en-US"/>
        </w:rPr>
        <w:t xml:space="preserve"> menyatakan bahwa responden yang berjenis kelamin perempuan memiliki pengaruh positif dalam sikap berperilaku, norma subjektif dan memiliki motivasi terhadap intensi sehingga responden akan memiliki intensi yang tinggi untuk melakukan suatu perilaku. Peneliti berasumsi bahwa responden yang berjenis kelamin perempuan memiliki pola pemikiran yang positif serta motivasi yang tinggi sehingga responden memiliki niat yang kuat untuk melakukan suatu perilaku.</w:t>
      </w:r>
    </w:p>
    <w:p w:rsidR="008362C7" w:rsidRDefault="008362C7" w:rsidP="008362C7">
      <w:pPr>
        <w:spacing w:before="0" w:beforeAutospacing="0" w:after="0" w:afterAutospacing="0" w:line="480" w:lineRule="auto"/>
        <w:ind w:right="4" w:firstLine="709"/>
        <w:jc w:val="both"/>
        <w:rPr>
          <w:lang w:val="en-US"/>
        </w:rPr>
      </w:pPr>
      <w:r>
        <w:rPr>
          <w:lang w:val="en-US"/>
        </w:rPr>
        <w:t xml:space="preserve">Hasil tabulasi silang antara tingkat pendidikan dan </w:t>
      </w:r>
      <w:r>
        <w:rPr>
          <w:i/>
          <w:lang w:val="en-US"/>
        </w:rPr>
        <w:t xml:space="preserve">intention </w:t>
      </w:r>
      <w:r>
        <w:rPr>
          <w:lang w:val="en-US"/>
        </w:rPr>
        <w:t xml:space="preserve">mendapatkan hasil sebanyak 125 orang (75,8%) berpendidikan Perguruan Tinggi yang memiliki </w:t>
      </w:r>
      <w:r>
        <w:rPr>
          <w:i/>
          <w:lang w:val="en-US"/>
        </w:rPr>
        <w:t xml:space="preserve">intention </w:t>
      </w:r>
      <w:r>
        <w:rPr>
          <w:lang w:val="en-US"/>
        </w:rPr>
        <w:t xml:space="preserve">tinggi. Individu yang berpendidikan tinggi akan memiliki </w:t>
      </w:r>
      <w:r>
        <w:rPr>
          <w:i/>
          <w:lang w:val="en-US"/>
        </w:rPr>
        <w:t xml:space="preserve">intention </w:t>
      </w:r>
      <w:r>
        <w:rPr>
          <w:lang w:val="en-US"/>
        </w:rPr>
        <w:t xml:space="preserve">yang tinggi karena tingkat pendidikan dapat mempengaruhi daya tangkap terhadap materi yang diberikan, semakin tinggi tingkat pendidikan seseorang maka semakin mudah seseorang dalam menangkap suatu materi </w:t>
      </w:r>
      <w:r>
        <w:rPr>
          <w:lang w:val="en-US"/>
        </w:rPr>
        <w:fldChar w:fldCharType="begin" w:fldLock="1"/>
      </w:r>
      <w:r>
        <w:rPr>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approach.","author":[{"dropping-particle":"","family":"Indarwati","given":"Siska Dwi Purwaningtyas;Kusnanto;Retno","non-dropping-particle":"","parse-names":false,"suffix":""}],"container-title":"Journal of Chemical Information and Modeling","id":"ITEM-1","issue":"9","issued":{"date-parts":[["2019"]]},"page":"1689-1699","title":"Pendidikan Kesehatan Metode Simulation Game Meningkatkan Perilaku Penderita Diabetes Mellitus Dalam Melakukan Perawatan Kaki Di Posyandu Lansia Simoangin-Angin Sidoarjo","type":"article-journal","volume":"53"},"uris":["http://www.mendeley.com/documents/?uuid=cdd322b6-0d7b-4677-b1e3-1bf46c564407"]}],"mendeley":{"formattedCitation":"(Indarwati, 2019)","plainTextFormattedCitation":"(Indarwati, 2019)","previouslyFormattedCitation":"(Indarwati, 2019)"},"properties":{"noteIndex":0},"schema":"https://github.com/citation-style-language/schema/raw/master/csl-citation.json"}</w:instrText>
      </w:r>
      <w:r>
        <w:rPr>
          <w:lang w:val="en-US"/>
        </w:rPr>
        <w:fldChar w:fldCharType="separate"/>
      </w:r>
      <w:r w:rsidRPr="00D97CF0">
        <w:rPr>
          <w:noProof/>
          <w:lang w:val="en-US"/>
        </w:rPr>
        <w:t>(Indarwati, 2019)</w:t>
      </w:r>
      <w:r>
        <w:rPr>
          <w:lang w:val="en-US"/>
        </w:rPr>
        <w:fldChar w:fldCharType="end"/>
      </w:r>
      <w:r>
        <w:rPr>
          <w:lang w:val="en-US"/>
        </w:rPr>
        <w:t xml:space="preserve">. Sementara itu menurut </w:t>
      </w:r>
      <w:r>
        <w:rPr>
          <w:lang w:val="en-US"/>
        </w:rPr>
        <w:fldChar w:fldCharType="begin" w:fldLock="1"/>
      </w:r>
      <w:r w:rsidR="00E67563">
        <w:rPr>
          <w:lang w:val="en-US"/>
        </w:rPr>
        <w:instrText>ADDIN CSL_CITATION {"citationItems":[{"id":"ITEM-1","itemData":{"author":[{"dropping-particle":"","family":"Wirananda","given":"Made","non-dropping-particle":"","parse-names":false,"suffix":""},{"dropping-particle":"","family":"Kusuma","given":"Adi","non-dropping-particle":"","parse-names":false,"suffix":""},{"dropping-particle":"","family":"Warmika","given":"I Gde Ketut","non-dropping-particle":"","parse-names":false,"suffix":""}],"id":"ITEM-1","issue":"1","issued":{"date-parts":[["2016"]]},"page":"678-705","title":"BERWIRAUSAHA PADA MAHASISWA S1 FEB UNUD Fakultas Ekonomi dan Bisnis Universitas Udayana , Bali , Indonesia PENDAHULUAN Indonesia kini dihadapkan pada masalah peningkatan pertumbuhan ekonomi untuk menghadapi Masyarakat Ekonomi ASEAN ( MEA ) 2015 , oleh kar","type":"article-journal","volume":"5"},"uris":["http://www.mendeley.com/documents/?uuid=c294b848-0735-431e-901a-48a3236b7009"]}],"mendeley":{"formattedCitation":"(Wirananda, Kusuma and Warmika, 2016)","manualFormatting":"(Wirananda dkk, 2016)","plainTextFormattedCitation":"(Wirananda, Kusuma and Warmika, 2016)","previouslyFormattedCitation":"(Wirananda, Kusuma and Warmika, 2016)"},"properties":{"noteIndex":0},"schema":"https://github.com/citation-style-language/schema/raw/master/csl-citation.json"}</w:instrText>
      </w:r>
      <w:r>
        <w:rPr>
          <w:lang w:val="en-US"/>
        </w:rPr>
        <w:fldChar w:fldCharType="separate"/>
      </w:r>
      <w:r>
        <w:rPr>
          <w:noProof/>
          <w:lang w:val="en-US"/>
        </w:rPr>
        <w:t>(Wirananda dkk</w:t>
      </w:r>
      <w:r w:rsidRPr="00D54DD3">
        <w:rPr>
          <w:noProof/>
          <w:lang w:val="en-US"/>
        </w:rPr>
        <w:t>, 2016)</w:t>
      </w:r>
      <w:r>
        <w:rPr>
          <w:lang w:val="en-US"/>
        </w:rPr>
        <w:fldChar w:fldCharType="end"/>
      </w:r>
      <w:r>
        <w:rPr>
          <w:lang w:val="en-US"/>
        </w:rPr>
        <w:t xml:space="preserve"> mengatakan bahwa pendidikan tinggi memiliki pengaruh terhadap intensi yang dapat menunjukkan bahwa pendidikan secara signifikkan berpengaruh positif terhadap intensi. Peneliti berasumsi bahwa responden yang memiliki tingkat pendidikan tinggi akan memiliki </w:t>
      </w:r>
      <w:r>
        <w:rPr>
          <w:i/>
          <w:lang w:val="en-US"/>
        </w:rPr>
        <w:t xml:space="preserve">intention </w:t>
      </w:r>
      <w:r>
        <w:rPr>
          <w:lang w:val="en-US"/>
        </w:rPr>
        <w:t xml:space="preserve">yang tinggi karena responden dapat mempelajari tentang perawatan kaki diabetik dengan benar sehingga di dalam diri responden memiliki </w:t>
      </w:r>
      <w:r>
        <w:rPr>
          <w:i/>
          <w:lang w:val="en-US"/>
        </w:rPr>
        <w:t>intention</w:t>
      </w:r>
      <w:r>
        <w:rPr>
          <w:lang w:val="en-US"/>
        </w:rPr>
        <w:t xml:space="preserve"> untuk mencegah terjadinya kaki diabetik.</w:t>
      </w:r>
    </w:p>
    <w:p w:rsidR="008362C7" w:rsidRDefault="008362C7" w:rsidP="00A473C2">
      <w:pPr>
        <w:spacing w:before="0" w:beforeAutospacing="0" w:after="0" w:afterAutospacing="0" w:line="480" w:lineRule="auto"/>
        <w:ind w:right="6" w:firstLine="709"/>
        <w:jc w:val="both"/>
        <w:rPr>
          <w:lang w:val="en-US"/>
        </w:rPr>
      </w:pPr>
      <w:r>
        <w:rPr>
          <w:lang w:val="en-US"/>
        </w:rPr>
        <w:lastRenderedPageBreak/>
        <w:t xml:space="preserve">Sementara itu, dari 196 responden terdapat 31 orang (15,8%) yang memiliki </w:t>
      </w:r>
      <w:r>
        <w:rPr>
          <w:i/>
          <w:lang w:val="en-US"/>
        </w:rPr>
        <w:t xml:space="preserve">intention </w:t>
      </w:r>
      <w:r>
        <w:rPr>
          <w:lang w:val="en-US"/>
        </w:rPr>
        <w:t xml:space="preserve">rendah. Dari hasil penelitian, 31 orang yang memiliki </w:t>
      </w:r>
      <w:r>
        <w:rPr>
          <w:i/>
          <w:lang w:val="en-US"/>
        </w:rPr>
        <w:t xml:space="preserve">intention </w:t>
      </w:r>
      <w:r>
        <w:rPr>
          <w:lang w:val="en-US"/>
        </w:rPr>
        <w:t xml:space="preserve">rendah terdapat 25 responden yang berpendidikan Perguruan Tinggi dan 6 responden berpendidikan terakhir SMA. Sedangkan berdasarkan hasil data tabulasi silang antara responden yang belum pernah mendapatkan penyuluhan dan memiliki </w:t>
      </w:r>
      <w:r>
        <w:rPr>
          <w:i/>
          <w:lang w:val="en-US"/>
        </w:rPr>
        <w:t xml:space="preserve">intention </w:t>
      </w:r>
      <w:r>
        <w:rPr>
          <w:lang w:val="en-US"/>
        </w:rPr>
        <w:t>rendah</w:t>
      </w:r>
      <w:r>
        <w:rPr>
          <w:i/>
          <w:lang w:val="en-US"/>
        </w:rPr>
        <w:t xml:space="preserve"> </w:t>
      </w:r>
      <w:r>
        <w:rPr>
          <w:lang w:val="en-US"/>
        </w:rPr>
        <w:t xml:space="preserve">sebanyak 18 orang (58,1%). Berdasarkan hasil kuesioner yang didapatkan sebagai data pendukung, responden tidak pernah mendapatkan informasi atau pendidikan kesehatan tentang perawatan kaki serta kurangnya motivasi yang dapat menyebabkan responden tidak memiliki </w:t>
      </w:r>
      <w:r>
        <w:rPr>
          <w:i/>
          <w:lang w:val="en-US"/>
        </w:rPr>
        <w:t xml:space="preserve">intention </w:t>
      </w:r>
      <w:r>
        <w:rPr>
          <w:lang w:val="en-US"/>
        </w:rPr>
        <w:t xml:space="preserve">untuk melakukan perawatan kaki. Menurut peneliti </w:t>
      </w:r>
      <w:r>
        <w:rPr>
          <w:lang w:val="en-US"/>
        </w:rPr>
        <w:fldChar w:fldCharType="begin" w:fldLock="1"/>
      </w:r>
      <w:r w:rsidR="00E67563">
        <w:rPr>
          <w:lang w:val="en-US"/>
        </w:rPr>
        <w:instrText>ADDIN CSL_CITATION {"citationItems":[{"id":"ITEM-1","itemData":{"author":[{"dropping-particle":"","family":"Abubakar","given":"A Y","non-dropping-particle":"","parse-names":false,"suffix":""},{"dropping-particle":"","family":"Suyanta","given":"S","non-dropping-particle":"","parse-names":false,"suffix":""}],"id":"ITEM-1","issue":"2","issued":{"date-parts":[["2017"]]},"page":"268-273","title":"Analisis Faktor yang Mempengaruhi Intensi Keluarga Dalam Pencegahan Diare Pada Balita di Kecamatan Batee Kabupaten Pidie","type":"article-journal","volume":"3"},"uris":["http://www.mendeley.com/documents/?uuid=cfcdf89c-4902-419a-9c37-248bfa7cbcb0"]}],"mendeley":{"formattedCitation":"(Abubakar and Suyanta, 2017)","manualFormatting":"(Abubakar &amp; Suyanta, 2017)","plainTextFormattedCitation":"(Abubakar and Suyanta, 2017)","previouslyFormattedCitation":"(Abubakar and Suyanta, 2017)"},"properties":{"noteIndex":0},"schema":"https://github.com/citation-style-language/schema/raw/master/csl-citation.json"}</w:instrText>
      </w:r>
      <w:r>
        <w:rPr>
          <w:lang w:val="en-US"/>
        </w:rPr>
        <w:fldChar w:fldCharType="separate"/>
      </w:r>
      <w:r>
        <w:rPr>
          <w:noProof/>
          <w:lang w:val="en-US"/>
        </w:rPr>
        <w:t>(Abubakar &amp;</w:t>
      </w:r>
      <w:r w:rsidRPr="00CC3315">
        <w:rPr>
          <w:noProof/>
          <w:lang w:val="en-US"/>
        </w:rPr>
        <w:t xml:space="preserve"> Suyanta, 2017)</w:t>
      </w:r>
      <w:r>
        <w:rPr>
          <w:lang w:val="en-US"/>
        </w:rPr>
        <w:fldChar w:fldCharType="end"/>
      </w:r>
      <w:r>
        <w:rPr>
          <w:lang w:val="en-US"/>
        </w:rPr>
        <w:t xml:space="preserve"> dalam penelitiannya dengan jumlah sampel 79 responden mendapatkan hasil bahwa rendahnya pengendalian perilaku disebabkan karena kurangnya sumber daya yang dimiliki seperti pengetahuan dan pengalaman atau mungkin tidak memiliki kesempatan untuk menunjukkan suatu perilaku, kondisi ini menyebabkan seseorang tidak memiliki </w:t>
      </w:r>
      <w:r>
        <w:rPr>
          <w:i/>
          <w:lang w:val="en-US"/>
        </w:rPr>
        <w:t xml:space="preserve">intention </w:t>
      </w:r>
      <w:r>
        <w:rPr>
          <w:lang w:val="en-US"/>
        </w:rPr>
        <w:t xml:space="preserve">yang kuat untuk menunjukkan perilaku tersebut. Sedangkan menurut </w:t>
      </w:r>
      <w:r>
        <w:rPr>
          <w:lang w:val="en-US"/>
        </w:rPr>
        <w:fldChar w:fldCharType="begin" w:fldLock="1"/>
      </w:r>
      <w:r>
        <w:rPr>
          <w:lang w:val="en-US"/>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approach.","author":[{"dropping-particle":"","family":"Buanasari","given":"Andi","non-dropping-particle":"","parse-names":false,"suffix":""}],"id":"ITEM-1","issue":"1","issued":{"date-parts":[["2019"]]},"page":"1-9","title":"Pengaruh Pendidikan Kesehatan Pencegahan Pasung Terhadap Intensi Pasung Pada Keluarga Odgj Di Rumah Sakit Jiwa Prof. Dr. V. Ratumbuysang Manado","type":"article-journal","volume":"7"},"uris":["http://www.mendeley.com/documents/?uuid=ee09a704-54aa-4e29-8372-80ff56265aa2"]}],"mendeley":{"formattedCitation":"(Buanasari, 2019)","plainTextFormattedCitation":"(Buanasari, 2019)","previouslyFormattedCitation":"(Buanasari, 2019)"},"properties":{"noteIndex":0},"schema":"https://github.com/citation-style-language/schema/raw/master/csl-citation.json"}</w:instrText>
      </w:r>
      <w:r>
        <w:rPr>
          <w:lang w:val="en-US"/>
        </w:rPr>
        <w:fldChar w:fldCharType="separate"/>
      </w:r>
      <w:r w:rsidRPr="004F110F">
        <w:rPr>
          <w:noProof/>
          <w:lang w:val="en-US"/>
        </w:rPr>
        <w:t>(Buanasari, 2019)</w:t>
      </w:r>
      <w:r>
        <w:rPr>
          <w:lang w:val="en-US"/>
        </w:rPr>
        <w:fldChar w:fldCharType="end"/>
      </w:r>
      <w:r>
        <w:rPr>
          <w:lang w:val="en-US"/>
        </w:rPr>
        <w:t xml:space="preserve"> salah satu penyebab terjadinya </w:t>
      </w:r>
      <w:r>
        <w:rPr>
          <w:i/>
          <w:lang w:val="en-US"/>
        </w:rPr>
        <w:t xml:space="preserve">intention </w:t>
      </w:r>
      <w:r>
        <w:rPr>
          <w:lang w:val="en-US"/>
        </w:rPr>
        <w:t xml:space="preserve">rendah disebabkan karena kurangnya pendidikan kesehatan sehingga berpengaruh pada pengetahuan keluarga. Hal ini dapat dibuktikan dengan nilai terendah dari pertanyaan kuesioner </w:t>
      </w:r>
      <w:r>
        <w:rPr>
          <w:i/>
          <w:lang w:val="en-US"/>
        </w:rPr>
        <w:t xml:space="preserve">intention </w:t>
      </w:r>
      <w:r>
        <w:rPr>
          <w:lang w:val="en-US"/>
        </w:rPr>
        <w:t>pada no. 4 dengan pertanyaan “Saat ini saya berniat untuk memotong kuku kaki keluarga saya</w:t>
      </w:r>
      <w:r w:rsidR="007F6CE5">
        <w:rPr>
          <w:lang w:val="en-US"/>
        </w:rPr>
        <w:t xml:space="preserve"> secara lurus” yang dimana 70% responden</w:t>
      </w:r>
      <w:r>
        <w:rPr>
          <w:lang w:val="en-US"/>
        </w:rPr>
        <w:t xml:space="preserve"> memberikan jawaban sangat tidak setuju. Peneliti berasumsi bahwa responden yang memiliki </w:t>
      </w:r>
      <w:r>
        <w:rPr>
          <w:i/>
          <w:lang w:val="en-US"/>
        </w:rPr>
        <w:t xml:space="preserve">intention </w:t>
      </w:r>
      <w:r>
        <w:rPr>
          <w:lang w:val="en-US"/>
        </w:rPr>
        <w:t xml:space="preserve">rendah dapat disebabkan karena faktor internal berupa informasi dan kemampuan seseorang </w:t>
      </w:r>
      <w:r w:rsidR="00C85A75">
        <w:rPr>
          <w:lang w:val="en-US"/>
        </w:rPr>
        <w:lastRenderedPageBreak/>
        <w:t xml:space="preserve">untuk melakukan suatu tindakan </w:t>
      </w:r>
      <w:r>
        <w:rPr>
          <w:lang w:val="en-US"/>
        </w:rPr>
        <w:t>sehingga tidak ada niat di dalam diri</w:t>
      </w:r>
      <w:r w:rsidR="00AA10AE">
        <w:rPr>
          <w:lang w:val="en-US"/>
        </w:rPr>
        <w:t xml:space="preserve"> keluarga untuk melakukan perilaku tersebut</w:t>
      </w:r>
      <w:r>
        <w:rPr>
          <w:lang w:val="en-US"/>
        </w:rPr>
        <w:t>.</w:t>
      </w:r>
    </w:p>
    <w:p w:rsidR="000958F6" w:rsidRPr="000958F6" w:rsidRDefault="000958F6" w:rsidP="00A473C2">
      <w:pPr>
        <w:spacing w:before="0" w:beforeAutospacing="0" w:after="0" w:afterAutospacing="0" w:line="480" w:lineRule="auto"/>
        <w:ind w:right="6" w:firstLine="709"/>
        <w:jc w:val="both"/>
        <w:rPr>
          <w:lang w:val="en-US"/>
        </w:rPr>
      </w:pPr>
      <w:r>
        <w:rPr>
          <w:lang w:val="en-US"/>
        </w:rPr>
        <w:t xml:space="preserve">Hasil dari data tabulasi silang antara </w:t>
      </w:r>
      <w:r>
        <w:rPr>
          <w:i/>
          <w:lang w:val="en-US"/>
        </w:rPr>
        <w:t xml:space="preserve">intention </w:t>
      </w:r>
      <w:r>
        <w:rPr>
          <w:lang w:val="en-US"/>
        </w:rPr>
        <w:t xml:space="preserve">rendah dan lama menderita diabetes mellitus mendapatkan hasil sebanyak 22 orang (19,3%) yang </w:t>
      </w:r>
      <w:r w:rsidR="00567237">
        <w:rPr>
          <w:lang w:val="en-US"/>
        </w:rPr>
        <w:t>memiliki penderita diabetes mellitus lebih dari 5 tahun. Berdasarkan hasil kuesioner yang didapatkan sebagai data pendu</w:t>
      </w:r>
      <w:r w:rsidR="00D642C6">
        <w:rPr>
          <w:lang w:val="en-US"/>
        </w:rPr>
        <w:t>kung,</w:t>
      </w:r>
      <w:r w:rsidR="00567237">
        <w:rPr>
          <w:lang w:val="en-US"/>
        </w:rPr>
        <w:t xml:space="preserve"> menunjukkan bahwa 81</w:t>
      </w:r>
      <w:r w:rsidR="00D642C6">
        <w:rPr>
          <w:lang w:val="en-US"/>
        </w:rPr>
        <w:t>% responden jarang melakukan</w:t>
      </w:r>
      <w:r w:rsidR="001765CC">
        <w:rPr>
          <w:lang w:val="en-US"/>
        </w:rPr>
        <w:t xml:space="preserve"> pemeriksaan pada</w:t>
      </w:r>
      <w:r w:rsidR="00D642C6">
        <w:rPr>
          <w:lang w:val="en-US"/>
        </w:rPr>
        <w:t xml:space="preserve"> kaki penderita dikarenakan minimnya pengetahuan dan pengalaman</w:t>
      </w:r>
      <w:r w:rsidR="002C3FA3">
        <w:rPr>
          <w:lang w:val="en-US"/>
        </w:rPr>
        <w:t xml:space="preserve"> yang dimiliki responden mengenai</w:t>
      </w:r>
      <w:r w:rsidR="00D642C6">
        <w:rPr>
          <w:lang w:val="en-US"/>
        </w:rPr>
        <w:t xml:space="preserve"> perawatan kaki. Sejalan dengan peneliti </w:t>
      </w:r>
      <w:r w:rsidR="00D642C6">
        <w:rPr>
          <w:lang w:val="en-US"/>
        </w:rPr>
        <w:fldChar w:fldCharType="begin" w:fldLock="1"/>
      </w:r>
      <w:r w:rsidR="00D642C6">
        <w:rPr>
          <w:lang w:val="en-US"/>
        </w:rPr>
        <w:instrText>ADDIN CSL_CITATION {"citationItems":[{"id":"ITEM-1","itemData":{"author":[{"dropping-particle":"","family":"Sari","given":"Nova Nurwinda","non-dropping-particle":"","parse-names":false,"suffix":""},{"dropping-particle":"","family":"Herlina","given":"","non-dropping-particle":"","parse-names":false,"suffix":""}],"container-title":"Idonesian Juornal of Nursing Research (IJNR)","id":"ITEM-1","issue":"2","issued":{"date-parts":[["2018"]]},"page":"26-34","title":"Faktor–Faktor yang Mempengaruhi Kemandirian Merawat Kaki Pada Pasien Diabetes Mellitus Tipe II","type":"article-journal","volume":"1"},"uris":["http://www.mendeley.com/documents/?uuid=ead3bc7f-ae0e-47e0-ba97-a5979dbf1995"]}],"mendeley":{"formattedCitation":"(Sari and Herlina, 2018)","manualFormatting":"(Sari dkk, 2018)","plainTextFormattedCitation":"(Sari and Herlina, 2018)"},"properties":{"noteIndex":0},"schema":"https://github.com/citation-style-language/schema/raw/master/csl-citation.json"}</w:instrText>
      </w:r>
      <w:r w:rsidR="00D642C6">
        <w:rPr>
          <w:lang w:val="en-US"/>
        </w:rPr>
        <w:fldChar w:fldCharType="separate"/>
      </w:r>
      <w:r w:rsidR="00D642C6">
        <w:rPr>
          <w:noProof/>
          <w:lang w:val="en-US"/>
        </w:rPr>
        <w:t>(Sari dkk</w:t>
      </w:r>
      <w:r w:rsidR="00D642C6" w:rsidRPr="00D642C6">
        <w:rPr>
          <w:noProof/>
          <w:lang w:val="en-US"/>
        </w:rPr>
        <w:t>, 2018)</w:t>
      </w:r>
      <w:r w:rsidR="00D642C6">
        <w:rPr>
          <w:lang w:val="en-US"/>
        </w:rPr>
        <w:fldChar w:fldCharType="end"/>
      </w:r>
      <w:r w:rsidR="00D642C6">
        <w:rPr>
          <w:lang w:val="en-US"/>
        </w:rPr>
        <w:t xml:space="preserve"> di dalam penelitiannya</w:t>
      </w:r>
      <w:r w:rsidR="002F14CF">
        <w:rPr>
          <w:lang w:val="en-US"/>
        </w:rPr>
        <w:t>, mendapatkan hasil sebanyak 19 responden (52,8%) telah menderita DM &gt; 5 tahun dan sebagian besar responden belum pernah mendapatkan pendidikan kesehatan tentang perawatan kaki serta pengalaman dalam merawat kaki. Peneliti berasumsi bahwa pendidikan kesehatan mengenai perawatan kaki per</w:t>
      </w:r>
      <w:r w:rsidR="00C7325A">
        <w:rPr>
          <w:lang w:val="en-US"/>
        </w:rPr>
        <w:t>lu diberikan kepada keluarga dan</w:t>
      </w:r>
      <w:r w:rsidR="002F14CF">
        <w:rPr>
          <w:lang w:val="en-US"/>
        </w:rPr>
        <w:t xml:space="preserve"> penderita diabetes mellitus sejak dini sebagai upaya pencegahan </w:t>
      </w:r>
      <w:r w:rsidR="00C7325A">
        <w:rPr>
          <w:lang w:val="en-US"/>
        </w:rPr>
        <w:t>primer komplikasi kaki diabetik sehingga keluarga maupun penderita memiliki niat untuk lebih memperhatikan kondisi kaki penderita.</w:t>
      </w:r>
    </w:p>
    <w:p w:rsidR="008362C7" w:rsidRPr="005528E6" w:rsidRDefault="008362C7" w:rsidP="009B5448">
      <w:pPr>
        <w:pStyle w:val="Heading2"/>
        <w:spacing w:before="0" w:beforeAutospacing="0" w:afterAutospacing="0" w:line="480" w:lineRule="auto"/>
        <w:ind w:right="4" w:firstLine="0"/>
        <w:rPr>
          <w:lang w:val="en-US"/>
        </w:rPr>
      </w:pPr>
      <w:bookmarkStart w:id="154" w:name="_Toc44605066"/>
      <w:r>
        <w:rPr>
          <w:lang w:val="en-US"/>
        </w:rPr>
        <w:t>5.2.2</w:t>
      </w:r>
      <w:r>
        <w:rPr>
          <w:lang w:val="en-US"/>
        </w:rPr>
        <w:tab/>
        <w:t>Perilaku Keluarga Dalam Perawatan Kaki Pada Pasien dengan Diabetes Mellitus di Puskesmas Kebonsari Surabaya</w:t>
      </w:r>
      <w:bookmarkEnd w:id="154"/>
    </w:p>
    <w:p w:rsidR="008362C7" w:rsidRDefault="008362C7" w:rsidP="008362C7">
      <w:pPr>
        <w:spacing w:before="0" w:beforeAutospacing="0" w:after="0" w:afterAutospacing="0" w:line="480" w:lineRule="auto"/>
        <w:ind w:right="4" w:firstLine="709"/>
        <w:jc w:val="both"/>
        <w:rPr>
          <w:rFonts w:eastAsiaTheme="majorEastAsia"/>
          <w:szCs w:val="26"/>
          <w:lang w:val="en-US"/>
        </w:rPr>
      </w:pPr>
      <w:r>
        <w:rPr>
          <w:rFonts w:eastAsiaTheme="majorEastAsia"/>
          <w:szCs w:val="26"/>
          <w:lang w:val="en-US"/>
        </w:rPr>
        <w:t>Penelitian yang telah dilakukan kepada anggota keluarga penderita Diabetes Mellitus di Puskesmas Kebonsari Surabaya dengan jumlah 196 responden telah memberikan hasil sebagian besar keluarga penderita memiliki perilaku perawatan kaki sedang sebanyak 113 orang (57,7%) dibandingkan dengan perilaku perawatan kaki baik sebanyak 35 orang (17,9%) dan perilaku perawatan kaki yang buruk sebanyak 48 orang (24,5%).</w:t>
      </w:r>
    </w:p>
    <w:p w:rsidR="008362C7" w:rsidRDefault="008362C7" w:rsidP="008362C7">
      <w:pPr>
        <w:tabs>
          <w:tab w:val="left" w:pos="709"/>
        </w:tabs>
        <w:spacing w:before="0" w:beforeAutospacing="0" w:after="0" w:afterAutospacing="0" w:line="480" w:lineRule="auto"/>
        <w:ind w:right="4" w:firstLine="709"/>
        <w:jc w:val="both"/>
        <w:rPr>
          <w:lang w:val="en-US"/>
        </w:rPr>
      </w:pPr>
      <w:r>
        <w:lastRenderedPageBreak/>
        <w:t xml:space="preserve">Menurut Notoatmodjo (2014), perilaku adalah suatu kegiatan atau aktivitas organisme (makhluk hidup) yang bersangkutan. Perilaku manusia pada dasarnya adalah suatu aktivitas dari pada manusia itu sendiri sehingga perilaku manusia memiliki bentangan yang sangat luas mencakup berjalan, berbicara, bereaksi, berpakaian dan lain sebagainya </w:t>
      </w:r>
      <w:r>
        <w:fldChar w:fldCharType="begin" w:fldLock="1"/>
      </w:r>
      <w: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vignettes.","author":[{"dropping-particle":"","family":"Mumpuni","given":"Arini Putri","non-dropping-particle":"","parse-names":false,"suffix":""}],"container-title":"Implementation Science","id":"ITEM-1","issue":"1","issued":{"date-parts":[["2018"]]},"page":"1-15","title":"Hubungan Pengetahuan Dengan Perilaku Perempuan Obesitas tentang Pencegahan Risiko Penyakit akibat Obesitas Di Desa Slahung Wilayah Kerja Puskesmas Slahung Ponorogo","type":"article-journal","volume":"39"},"uris":["http://www.mendeley.com/documents/?uuid=5846f32b-3a73-47eb-94a4-5ae35c5688e4"]}],"mendeley":{"formattedCitation":"(Mumpuni, 2018)","plainTextFormattedCitation":"(Mumpuni, 2018)","previouslyFormattedCitation":"(Mumpuni, 2018)"},"properties":{"noteIndex":0},"schema":"https://github.com/citation-style-language/schema/raw/master/csl-citation.json"}</w:instrText>
      </w:r>
      <w:r>
        <w:fldChar w:fldCharType="separate"/>
      </w:r>
      <w:r w:rsidRPr="005F6046">
        <w:rPr>
          <w:noProof/>
        </w:rPr>
        <w:t>(Mumpuni, 2018)</w:t>
      </w:r>
      <w:r>
        <w:fldChar w:fldCharType="end"/>
      </w:r>
      <w:r>
        <w:rPr>
          <w:lang w:val="en-US"/>
        </w:rPr>
        <w:t xml:space="preserve">. Perilaku dipengaruhi oleh 3 faktor yaitu faktor pendorong, faktor pemungkin, dan faktor penguat. Faktor pendorong merupakan faktor yang dapat mendorong atau menimbulkan suatu perilaku, sedangkan faktor pemungkin merupakan sarana dan pra-sarana untuk melakukan perilaku kesehatan dan faktor penguat merupakan faktor-faktor yang dapat memperkuat suatu perilaku yang meliputi sikap dan perilaku petugas kesehatan serta keluarga </w:t>
      </w:r>
      <w:r>
        <w:rPr>
          <w:lang w:val="en-US"/>
        </w:rPr>
        <w:fldChar w:fldCharType="begin" w:fldLock="1"/>
      </w:r>
      <w:r>
        <w:rPr>
          <w:lang w:val="en-US"/>
        </w:rPr>
        <w:instrText>ADDIN CSL_CITATION {"citationItems":[{"id":"ITEM-1","itemData":{"author":[{"dropping-particle":"","family":"Lawrence W. Green","given":"","non-dropping-particle":"","parse-names":false,"suffix":""}],"container-title":"Modifying and Developing Health Behavior","id":"ITEM-1","issued":{"date-parts":[["1984"]]},"page":"215","title":"Modifying and Developing Health Behavior","type":"article-journal","volume":"5"},"uris":["http://www.mendeley.com/documents/?uuid=a968e005-d25c-4858-90cc-8090fb975aa1"]}],"mendeley":{"formattedCitation":"(Lawrence W. Green, 1984)","plainTextFormattedCitation":"(Lawrence W. Green, 1984)","previouslyFormattedCitation":"(Lawrence W. Green, 1984)"},"properties":{"noteIndex":0},"schema":"https://github.com/citation-style-language/schema/raw/master/csl-citation.json"}</w:instrText>
      </w:r>
      <w:r>
        <w:rPr>
          <w:lang w:val="en-US"/>
        </w:rPr>
        <w:fldChar w:fldCharType="separate"/>
      </w:r>
      <w:r w:rsidRPr="00D00ABC">
        <w:rPr>
          <w:noProof/>
          <w:lang w:val="en-US"/>
        </w:rPr>
        <w:t>(Lawrence W. Green, 1984)</w:t>
      </w:r>
      <w:r>
        <w:rPr>
          <w:lang w:val="en-US"/>
        </w:rPr>
        <w:fldChar w:fldCharType="end"/>
      </w:r>
      <w:r>
        <w:rPr>
          <w:lang w:val="en-US"/>
        </w:rPr>
        <w:t>.</w:t>
      </w:r>
    </w:p>
    <w:p w:rsidR="008362C7" w:rsidRDefault="008362C7" w:rsidP="008362C7">
      <w:pPr>
        <w:tabs>
          <w:tab w:val="left" w:pos="709"/>
        </w:tabs>
        <w:spacing w:before="0" w:beforeAutospacing="0" w:after="0" w:afterAutospacing="0" w:line="480" w:lineRule="auto"/>
        <w:ind w:right="4" w:firstLine="709"/>
        <w:jc w:val="both"/>
        <w:rPr>
          <w:szCs w:val="24"/>
          <w:lang w:val="en-US"/>
        </w:rPr>
      </w:pPr>
      <w:r>
        <w:rPr>
          <w:lang w:val="en-US"/>
        </w:rPr>
        <w:t xml:space="preserve">Hasil penelitian dari 196 responden terdapat 113 orang (57,7%) memiliki perilaku perawatan kaki sedang. Berdasarkan hasil kuesioner yang didapatkan sebagai data pendukung, menunjukkan bahwa responden hanya mengetahui tindakan perawatan kaki seperti mencuci kaki, memakai kaos kaki, dan menggunakan alas kaki sehingga responden memiliki pengetahuan yang minim tentang perawatan kaki dengan benar. Hasil data tabulasi silang antara perilaku keluarga dalam perawatan kaki dan mendapatkan penyuluhan, menunjukkan hasil sebanyak 62 orang (54,9%) belum pernah mendapatkan penyuluhan. </w:t>
      </w:r>
      <w:r>
        <w:rPr>
          <w:szCs w:val="24"/>
          <w:lang w:val="en-US"/>
        </w:rPr>
        <w:t xml:space="preserve">Menurut peneliti </w:t>
      </w:r>
      <w:r>
        <w:rPr>
          <w:szCs w:val="24"/>
          <w:lang w:val="en-US"/>
        </w:rPr>
        <w:fldChar w:fldCharType="begin" w:fldLock="1"/>
      </w:r>
      <w:r>
        <w:rPr>
          <w:szCs w:val="24"/>
          <w:lang w:val="en-US"/>
        </w:rPr>
        <w:instrText>ADDIN CSL_CITATION {"citationItems":[{"id":"ITEM-1","itemData":{"DOI":"10.30595/medisains.v16i2.2721","ISSN":"1693-7309","abstract":"Latar Belakang: Komplikasi yang sering terjadi pada penderita diabetes melitus salah satunya kaki diabetik.  Masalah kaki diabetik memerlukan waktu dan biaya cukup banyak. Pencegahan kaki diabetik dapat dilakukan dengan perawatan kaki. Penderita diabetes yang memiliki pengetahuan cukup tentang perawatan kaki diabetik menjadi dasar dan memotivasi untuk mengendalikan komplikasi penyakitnya.Tujuan: Penelitian ini bertujuan untuk mengetahui hubungan pengetahuan dan pencegahan kaki diabetik bagi penderita diabetesMetode: Penelitian ini adalah descriptive correlational, menggunakan pendekatan cross sectional study.  Populasinya seluruh penderita diabetes melitus yang berobat jalan. Sampel berjumlah 53 responden, pengambilan sampel menggunakan purposive sampling. Pengumpul data menggunakan kuesioner terdiri dari 20 item untuk menggali pengetahuan pencegahan kaki diabetik dan 15 item perawatan kaki. Penelitian dilakukan di RSI Siti Khatijah PalembangHasil: penelitian menunjukkan sebagian besar responden perempuan  (58,5%), usia &gt; 55 tahun (83,0%), pendidikan menengah kebawah (67,9%), menderita diabetes mellitus &gt; 5 tahun (58,5%), responden yang memiliki pengetahuan pencegahan kaki diabetik dengan kriteria tinggi  sebanyak 36 (67,9%), melakukan perawatan kaki diabetik (60,4%). Hasil uji statistik chi squere menunjukkan ada hubungan yang signifikan antara pengetahuan dan perawatan kaki (p= 0,024; OR= 4.767). .Kesimpulan: Ada hubungan yang signifikan antara pengetahuan dan perawatan kaki pada pasien diabetes. Pasien diabetes yang memiliki pengetahuan baik mengenai perwatan kaki berpeluang 4.767 kali lebih besar dalam melakukan perawatan kaki dari pada yang memiliki pengetahuan kurang.","author":[{"dropping-particle":"","family":"Srimiyati","given":"Srimiyati","non-dropping-particle":"","parse-names":false,"suffix":""}],"container-title":"Medisains","id":"ITEM-1","issue":"2","issued":{"date-parts":[["2018"]]},"page":"76","title":"Pengetahuan pencegahan kaki diabetik penderita diabetes melitus berpengaruh terhadap perawatan kaki","type":"article-journal","volume":"16"},"uris":["http://www.mendeley.com/documents/?uuid=7991f832-7cbf-46af-8c39-6bd09b485c34"]}],"mendeley":{"formattedCitation":"(Srimiyati, 2018)","plainTextFormattedCitation":"(Srimiyati, 2018)","previouslyFormattedCitation":"(Srimiyati, 2018)"},"properties":{"noteIndex":0},"schema":"https://github.com/citation-style-language/schema/raw/master/csl-citation.json"}</w:instrText>
      </w:r>
      <w:r>
        <w:rPr>
          <w:szCs w:val="24"/>
          <w:lang w:val="en-US"/>
        </w:rPr>
        <w:fldChar w:fldCharType="separate"/>
      </w:r>
      <w:r w:rsidRPr="00EE67EE">
        <w:rPr>
          <w:noProof/>
          <w:szCs w:val="24"/>
          <w:lang w:val="en-US"/>
        </w:rPr>
        <w:t>(Srimiyati, 2018)</w:t>
      </w:r>
      <w:r>
        <w:rPr>
          <w:szCs w:val="24"/>
          <w:lang w:val="en-US"/>
        </w:rPr>
        <w:fldChar w:fldCharType="end"/>
      </w:r>
      <w:r>
        <w:rPr>
          <w:szCs w:val="24"/>
          <w:lang w:val="en-US"/>
        </w:rPr>
        <w:t xml:space="preserve"> dalam penelitiannya yang berjudul Pengetahuan Pencegahan Kaki Diabetik Penderita Diabetes Mellitus Berpengaruh Terhadap Perawatan Kaki dengan jumlah sampel 53 responden mendapatkan hasil bahwa pengetahuan yang dimiliki oleh seseorang dapat berpengaruh terhadap pola pikir dalam melakukan suatu tindakan karena pengetahuan menjadi bagian yang </w:t>
      </w:r>
      <w:r>
        <w:rPr>
          <w:szCs w:val="24"/>
          <w:lang w:val="en-US"/>
        </w:rPr>
        <w:lastRenderedPageBreak/>
        <w:t xml:space="preserve">penting untuk membentuk suatu perilaku. Sejalan dengan penelitian yang dilakukan oleh </w:t>
      </w:r>
      <w:r>
        <w:rPr>
          <w:szCs w:val="24"/>
          <w:lang w:val="en-US"/>
        </w:rPr>
        <w:fldChar w:fldCharType="begin" w:fldLock="1"/>
      </w:r>
      <w:r>
        <w:rPr>
          <w:szCs w:val="24"/>
          <w:lang w:val="en-US"/>
        </w:rPr>
        <w:instrText>ADDIN CSL_CITATION {"citationItems":[{"id":"ITEM-1","itemData":{"ISBN":"1052-1372","author":[{"dropping-particle":"","family":"Purwanti","given":"Lina Ema","non-dropping-particle":"","parse-names":false,"suffix":""}],"container-title":"Gaster","id":"ITEM-1","issue":"2","issued":{"date-parts":[["2014"]]},"page":"68-77","title":"Hubungan Motivasi Dengan Efikasi Diri Pasien Dm Tipe 2 Dalam Melakukan Perawatan Kaki Di Wilayah Kerja Puskesmas Ponorogo Utara","type":"article-journal","volume":"11"},"uris":["http://www.mendeley.com/documents/?uuid=1a44683e-03a1-49b5-84d3-a2e0f844067c"]}],"mendeley":{"formattedCitation":"(Purwanti, 2014)","plainTextFormattedCitation":"(Purwanti, 2014)","previouslyFormattedCitation":"(Purwanti, 2014)"},"properties":{"noteIndex":0},"schema":"https://github.com/citation-style-language/schema/raw/master/csl-citation.json"}</w:instrText>
      </w:r>
      <w:r>
        <w:rPr>
          <w:szCs w:val="24"/>
          <w:lang w:val="en-US"/>
        </w:rPr>
        <w:fldChar w:fldCharType="separate"/>
      </w:r>
      <w:r w:rsidRPr="0016254F">
        <w:rPr>
          <w:noProof/>
          <w:szCs w:val="24"/>
          <w:lang w:val="en-US"/>
        </w:rPr>
        <w:t>(Purwanti, 2014)</w:t>
      </w:r>
      <w:r>
        <w:rPr>
          <w:szCs w:val="24"/>
          <w:lang w:val="en-US"/>
        </w:rPr>
        <w:fldChar w:fldCharType="end"/>
      </w:r>
      <w:r>
        <w:rPr>
          <w:szCs w:val="24"/>
          <w:lang w:val="en-US"/>
        </w:rPr>
        <w:t xml:space="preserve"> di dalam penelitiannya, menunjukkan bahwa responden yang memiliki pengetahuan kurang tentang perawatan diri dan tujuan perawatan kaki akan menimbulkan terjadinya komplikasi. Hal ini dibuktikan dengan hasil kuesioner dari pertanyaan kuesioner no. 7 yaitu “Apakah Anda mengarahkan untuk menggunakan krim pelembab kaki pada </w:t>
      </w:r>
      <w:r w:rsidR="00B217AC">
        <w:rPr>
          <w:szCs w:val="24"/>
          <w:lang w:val="en-US"/>
        </w:rPr>
        <w:t xml:space="preserve">keluarga Anda?” yang dimana 46% </w:t>
      </w:r>
      <w:r>
        <w:rPr>
          <w:szCs w:val="24"/>
          <w:lang w:val="en-US"/>
        </w:rPr>
        <w:t>responden menjawab tidak pernah. Peneliti berasumsi bahwa masih banyak keluarga penderita yang belum mengetahui bagaimana melakukan perawatan kaki dengan benar. Hal ini bisa terjadi karena kurangnya informasi yang didapatkan oleh keluarga mengenai perawatan kaki sehingga keluarga tidak mengetahui pentingnya perawatan kaki untuk mencegah terjadinya komplikasi kaki diabetik.</w:t>
      </w:r>
    </w:p>
    <w:p w:rsidR="001705FB" w:rsidRDefault="001705FB" w:rsidP="008362C7">
      <w:pPr>
        <w:tabs>
          <w:tab w:val="left" w:pos="709"/>
        </w:tabs>
        <w:spacing w:before="0" w:beforeAutospacing="0" w:after="0" w:afterAutospacing="0" w:line="480" w:lineRule="auto"/>
        <w:ind w:right="4" w:firstLine="709"/>
        <w:jc w:val="both"/>
        <w:rPr>
          <w:lang w:val="en-US"/>
        </w:rPr>
      </w:pPr>
      <w:r>
        <w:rPr>
          <w:lang w:val="en-US"/>
        </w:rPr>
        <w:t xml:space="preserve">Hasil </w:t>
      </w:r>
      <w:r w:rsidR="00BA1E66">
        <w:rPr>
          <w:lang w:val="en-US"/>
        </w:rPr>
        <w:t xml:space="preserve">data </w:t>
      </w:r>
      <w:r>
        <w:rPr>
          <w:lang w:val="en-US"/>
        </w:rPr>
        <w:t>tabulasi silan</w:t>
      </w:r>
      <w:r w:rsidR="00BA1E66">
        <w:rPr>
          <w:lang w:val="en-US"/>
        </w:rPr>
        <w:t>g antara perawatan kaki dan pekerjaan</w:t>
      </w:r>
      <w:r>
        <w:rPr>
          <w:i/>
          <w:lang w:val="en-US"/>
        </w:rPr>
        <w:t xml:space="preserve"> </w:t>
      </w:r>
      <w:r>
        <w:rPr>
          <w:lang w:val="en-US"/>
        </w:rPr>
        <w:t>mendapatk</w:t>
      </w:r>
      <w:r w:rsidR="00BA1E66">
        <w:rPr>
          <w:lang w:val="en-US"/>
        </w:rPr>
        <w:t>an hasil sebanyak 64 orang (56,6%) belum bekerja</w:t>
      </w:r>
      <w:r w:rsidR="00101021">
        <w:rPr>
          <w:lang w:val="en-US"/>
        </w:rPr>
        <w:t xml:space="preserve">, hal ini dikarenakan mayoritas </w:t>
      </w:r>
      <w:r w:rsidR="00B217AC">
        <w:rPr>
          <w:lang w:val="en-US"/>
        </w:rPr>
        <w:t>responden yang belum bekerja masih berprofesi sebagai pelajar atau mahasiswa</w:t>
      </w:r>
      <w:r>
        <w:rPr>
          <w:lang w:val="en-US"/>
        </w:rPr>
        <w:t xml:space="preserve">. Berdasarkan hasil kuesioner yang didapatkan sebagai data pendukung, responden </w:t>
      </w:r>
      <w:r w:rsidR="00B217AC">
        <w:rPr>
          <w:lang w:val="en-US"/>
        </w:rPr>
        <w:t>menunjukkan</w:t>
      </w:r>
      <w:r w:rsidR="00BA1E66">
        <w:rPr>
          <w:lang w:val="en-US"/>
        </w:rPr>
        <w:t xml:space="preserve"> </w:t>
      </w:r>
      <w:r w:rsidR="003E1CC5">
        <w:rPr>
          <w:lang w:val="en-US"/>
        </w:rPr>
        <w:t xml:space="preserve">sikap </w:t>
      </w:r>
      <w:r w:rsidR="00BA1E66">
        <w:rPr>
          <w:lang w:val="en-US"/>
        </w:rPr>
        <w:t xml:space="preserve">bahwa mereka </w:t>
      </w:r>
      <w:r>
        <w:rPr>
          <w:lang w:val="en-US"/>
        </w:rPr>
        <w:t>tidak memiliki penga</w:t>
      </w:r>
      <w:r w:rsidR="00BA1E66">
        <w:rPr>
          <w:lang w:val="en-US"/>
        </w:rPr>
        <w:t>laman dalam melakukan perawatan kaki serta mini</w:t>
      </w:r>
      <w:r w:rsidR="00B217AC">
        <w:rPr>
          <w:lang w:val="en-US"/>
        </w:rPr>
        <w:t>mnya informasi yang didapatkan dikarenakan mereka</w:t>
      </w:r>
      <w:r w:rsidR="00802E3B">
        <w:rPr>
          <w:lang w:val="en-US"/>
        </w:rPr>
        <w:t xml:space="preserve"> sibuk dengan aktivitas akademik</w:t>
      </w:r>
      <w:r w:rsidR="00B217AC">
        <w:rPr>
          <w:lang w:val="en-US"/>
        </w:rPr>
        <w:t xml:space="preserve"> yang dijalaninya. </w:t>
      </w:r>
      <w:r w:rsidR="00101021">
        <w:rPr>
          <w:lang w:val="en-US"/>
        </w:rPr>
        <w:t xml:space="preserve">Menurut peneliti </w:t>
      </w:r>
      <w:r w:rsidR="00101021">
        <w:rPr>
          <w:lang w:val="en-US"/>
        </w:rPr>
        <w:fldChar w:fldCharType="begin" w:fldLock="1"/>
      </w:r>
      <w:r w:rsidR="00037A48">
        <w:rPr>
          <w:lang w:val="en-US"/>
        </w:rPr>
        <w:instrText>ADDIN CSL_CITATION {"citationItems":[{"id":"ITEM-1","itemData":{"DOI":"10.33087/jiubj.v19i3.706","ISSN":"1411-8939","abstract":"Stroke has a negative impact on families who provide care for post-stroke patients, the effect of which is due to functional deficits experienced by post-stroke sufferers which result in dependence on families for daily activities. The research objective was to explore in depth the experiences of families caring for post-stroke sufferers in Jambi city in 2019. This study used a qualitative method with a descriptive phenomenology approach. Participants in this study amounted to nine people who were selected using purposive sampling. Data is collected by semi-structured interview in duration of 60-90 minutes. Data analysis using the colaizzi method. The results found four themes, namely: dependence on daily activities on the family, family efforts to fulfill self-care activities, constraints faced by caregivers and family expectations. Conclusion: Families experience limited knowledge and skills, difficulties in meeting patients' ADLs, changes in physical conditions, changes in rest and sleep, changes in psychological conditions, changes in social activities, and economic changes. Therefore families need to get education from doctors, nurses and stroke team members starting from the time the patient is admitted to the hospital and re-evaluated when the patient is going home, about the knowledge and skills to treat post-stroke patients at home.","author":[{"dropping-particle":"","family":"Kadarwati","given":"Kadarwati","non-dropping-particle":"","parse-names":false,"suffix":""},{"dropping-particle":"","family":"Ulfa","given":"Rahmi","non-dropping-particle":"","parse-names":false,"suffix":""},{"dropping-particle":"","family":"Oktarina","given":"Elvi","non-dropping-particle":"","parse-names":false,"suffix":""}],"container-title":"Jurnal Ilmiah Universitas Batanghari Jambi","id":"ITEM-1","issue":"3","issued":{"date-parts":[["2019"]]},"page":"476","title":"Studi Fenomenologi: Pengalaman Keluarga Merawat Penderita Pasca Stroke di Kota Jambi Tahun 2019","type":"article-journal","volume":"19"},"uris":["http://www.mendeley.com/documents/?uuid=14065cfd-aaad-4235-bc8a-d90cf5b56aeb"]}],"mendeley":{"formattedCitation":"(Kadarwati, Ulfa and Oktarina, 2019)","manualFormatting":"(Kadarwati dkk, 2019)","plainTextFormattedCitation":"(Kadarwati, Ulfa and Oktarina, 2019)","previouslyFormattedCitation":"(Kadarwati, Ulfa and Oktarina, 2019)"},"properties":{"noteIndex":0},"schema":"https://github.com/citation-style-language/schema/raw/master/csl-citation.json"}</w:instrText>
      </w:r>
      <w:r w:rsidR="00101021">
        <w:rPr>
          <w:lang w:val="en-US"/>
        </w:rPr>
        <w:fldChar w:fldCharType="separate"/>
      </w:r>
      <w:r w:rsidR="00101021">
        <w:rPr>
          <w:noProof/>
          <w:lang w:val="en-US"/>
        </w:rPr>
        <w:t>(Kadarwati dkk</w:t>
      </w:r>
      <w:r w:rsidR="00101021" w:rsidRPr="00101021">
        <w:rPr>
          <w:noProof/>
          <w:lang w:val="en-US"/>
        </w:rPr>
        <w:t>, 2019)</w:t>
      </w:r>
      <w:r w:rsidR="00101021">
        <w:rPr>
          <w:lang w:val="en-US"/>
        </w:rPr>
        <w:fldChar w:fldCharType="end"/>
      </w:r>
      <w:r w:rsidR="00101021">
        <w:rPr>
          <w:lang w:val="en-US"/>
        </w:rPr>
        <w:t xml:space="preserve"> di dalam penelitiannya mengemukakan pendapat bahwa sebagian besar keluarga adalah orang awan yang baru pertama kalinya merawat anggota keluarga yang mengalami masalah kesehatan dan minimnya informasi yang didapatkan membuat keluarga mengalami keterbatasan pengetahuan dan ketrampilan atau pengalaman dalam </w:t>
      </w:r>
      <w:r w:rsidR="00101021">
        <w:rPr>
          <w:lang w:val="en-US"/>
        </w:rPr>
        <w:lastRenderedPageBreak/>
        <w:t>merawat.</w:t>
      </w:r>
      <w:r w:rsidR="00037A48">
        <w:rPr>
          <w:lang w:val="en-US"/>
        </w:rPr>
        <w:t xml:space="preserve"> Sedangkan menurut peneliti </w:t>
      </w:r>
      <w:r w:rsidR="00037A48">
        <w:rPr>
          <w:lang w:val="en-US"/>
        </w:rPr>
        <w:fldChar w:fldCharType="begin" w:fldLock="1"/>
      </w:r>
      <w:r w:rsidR="000468C7">
        <w:rPr>
          <w:lang w:val="en-US"/>
        </w:rPr>
        <w:instrText>ADDIN CSL_CITATION {"citationItems":[{"id":"ITEM-1","itemData":{"abstract":"Tujuan penelitian adalah untuk mengetahui gambaran pelaksanaan fungsi perawatan kesehatan keluarga di wilayah kerja Puskesmas Rumbai. Desain yang digunakan dalam penelitian ini adalah deskriptif eksploratif. Jumlah sampel dalam penelitian ini sebanyak 541 keluarga yang memenuhi kriteria inklusi dengan mengunakan teknik multistage random sampling. Instrumen yang digunakan adalah kuesioner yang telah dinyatakan valid dan reliabel. Hasil penelitian menunjukkan hampir seimbang antara keluarga yang mampu melaksanakan fungsi perawatan kesehatan keluarga dengan yang belum mampu. Dimana sebesar 51% keluarga mampu melaksanaan fungsi perawatan kesehatan keluarga. Dengan demikian, perlu dilakukan pembinaan kesehatan keluarga oleh Puskesmas dalam rangka memandirikan keluarga untuk melaksanakan fungsi perawatan kesehatan keluarga, sehingga tercapai derajat kesehatan keluarga yang optimal. Kata","author":[{"dropping-particle":"","family":"Zulfitri","given":"R","non-dropping-particle":"","parse-names":false,"suffix":""},{"dropping-particle":"","family":"Arina","given":"","non-dropping-particle":"","parse-names":false,"suffix":""},{"dropping-particle":"","family":"Herlina","given":"","non-dropping-particle":"","parse-names":false,"suffix":""}],"container-title":"Jurnal Ners Indonesia","id":"ITEM-1","issue":"2","issued":{"date-parts":[["2014"]]},"page":"109-115","title":"Gambaran Pelaksanaan Fungsi Perawatan Kesehatan Keluarga Di Wilayah Kerja Puskesmas Rumbai","type":"article-journal","volume":"2"},"uris":["http://www.mendeley.com/documents/?uuid=2cd2772e-ccb0-4715-ac9a-59f6ca167c7d"]}],"mendeley":{"formattedCitation":"(Zulfitri, Arina and Herlina, 2014)","manualFormatting":"(Zulfitri dkk, 2014)","plainTextFormattedCitation":"(Zulfitri, Arina and Herlina, 2014)","previouslyFormattedCitation":"(Zulfitri, Arina and Herlina, 2014)"},"properties":{"noteIndex":0},"schema":"https://github.com/citation-style-language/schema/raw/master/csl-citation.json"}</w:instrText>
      </w:r>
      <w:r w:rsidR="00037A48">
        <w:rPr>
          <w:lang w:val="en-US"/>
        </w:rPr>
        <w:fldChar w:fldCharType="separate"/>
      </w:r>
      <w:r w:rsidR="00037A48" w:rsidRPr="00037A48">
        <w:rPr>
          <w:noProof/>
          <w:lang w:val="en-US"/>
        </w:rPr>
        <w:t>(Zulfitri</w:t>
      </w:r>
      <w:r w:rsidR="00037A48">
        <w:rPr>
          <w:noProof/>
          <w:lang w:val="en-US"/>
        </w:rPr>
        <w:t xml:space="preserve"> dkk</w:t>
      </w:r>
      <w:r w:rsidR="00037A48" w:rsidRPr="00037A48">
        <w:rPr>
          <w:noProof/>
          <w:lang w:val="en-US"/>
        </w:rPr>
        <w:t>, 2014)</w:t>
      </w:r>
      <w:r w:rsidR="00037A48">
        <w:rPr>
          <w:lang w:val="en-US"/>
        </w:rPr>
        <w:fldChar w:fldCharType="end"/>
      </w:r>
      <w:r w:rsidR="00037A48">
        <w:rPr>
          <w:lang w:val="en-US"/>
        </w:rPr>
        <w:t>, minimnya informasi dan pengalaman dapat menghambat keluarga dalam melakukan perawatan bahkan mungkin dapat terjadi kesalahan perawatan akibat informasi yang tidak jelas dan kurangnya pengalaman keluarga.</w:t>
      </w:r>
      <w:r w:rsidR="00822C9E">
        <w:rPr>
          <w:lang w:val="en-US"/>
        </w:rPr>
        <w:t xml:space="preserve"> Hal ini dapat dibuktikan melalui kuesioner dengan nilai terendah yang terdapat pada no 4 dengan pertanyaan “Apakah Anda membantu mencuci kaki keluarga Anda de</w:t>
      </w:r>
      <w:r w:rsidR="00BC422F">
        <w:rPr>
          <w:lang w:val="en-US"/>
        </w:rPr>
        <w:t xml:space="preserve">ngan cara yang benar?” </w:t>
      </w:r>
      <w:r w:rsidR="00F242EF">
        <w:rPr>
          <w:lang w:val="en-US"/>
        </w:rPr>
        <w:t xml:space="preserve">dan didapatkan hasil sebesar </w:t>
      </w:r>
      <w:r w:rsidR="00BC422F">
        <w:rPr>
          <w:lang w:val="en-US"/>
        </w:rPr>
        <w:t>32% responden memberikan jawaban Beberapa Hari Dalam Seminggu dengan nilai skor 0. Peneliti berasumsi bahwa</w:t>
      </w:r>
      <w:r w:rsidR="00802E3B">
        <w:rPr>
          <w:lang w:val="en-US"/>
        </w:rPr>
        <w:t xml:space="preserve"> </w:t>
      </w:r>
      <w:r w:rsidR="00F242EF">
        <w:rPr>
          <w:lang w:val="en-US"/>
        </w:rPr>
        <w:t xml:space="preserve">keluarga </w:t>
      </w:r>
      <w:r w:rsidR="00802E3B">
        <w:rPr>
          <w:lang w:val="en-US"/>
        </w:rPr>
        <w:t xml:space="preserve">yang </w:t>
      </w:r>
      <w:r w:rsidR="00F242EF">
        <w:rPr>
          <w:lang w:val="en-US"/>
        </w:rPr>
        <w:t xml:space="preserve">tidak memiliki pengalaman dalam merawat </w:t>
      </w:r>
      <w:r w:rsidR="002D7AC3">
        <w:rPr>
          <w:lang w:val="en-US"/>
        </w:rPr>
        <w:t>penderita</w:t>
      </w:r>
      <w:r w:rsidR="00802E3B">
        <w:rPr>
          <w:lang w:val="en-US"/>
        </w:rPr>
        <w:t xml:space="preserve"> </w:t>
      </w:r>
      <w:r w:rsidR="00F242EF">
        <w:rPr>
          <w:lang w:val="en-US"/>
        </w:rPr>
        <w:t>serta minimnya informasi yang didapatkan mengenai perawatan kaki</w:t>
      </w:r>
      <w:r w:rsidR="00C85A75">
        <w:rPr>
          <w:lang w:val="en-US"/>
        </w:rPr>
        <w:t>,</w:t>
      </w:r>
      <w:r w:rsidR="00F242EF">
        <w:rPr>
          <w:lang w:val="en-US"/>
        </w:rPr>
        <w:t xml:space="preserve"> dapat membuat keluarga </w:t>
      </w:r>
      <w:r w:rsidR="00802E3B">
        <w:rPr>
          <w:lang w:val="en-US"/>
        </w:rPr>
        <w:t>menjadi acuh tak acuh meskipun di dalam diri keluarga memiliki niat yang tinggi untuk melakukan perilaku tersebut.</w:t>
      </w:r>
    </w:p>
    <w:p w:rsidR="008362C7" w:rsidRDefault="008362C7" w:rsidP="008362C7">
      <w:pPr>
        <w:tabs>
          <w:tab w:val="left" w:pos="709"/>
        </w:tabs>
        <w:spacing w:before="0" w:beforeAutospacing="0" w:after="0" w:afterAutospacing="0" w:line="480" w:lineRule="auto"/>
        <w:ind w:right="4" w:firstLine="709"/>
        <w:jc w:val="both"/>
        <w:rPr>
          <w:szCs w:val="24"/>
          <w:lang w:val="en-US"/>
        </w:rPr>
      </w:pPr>
      <w:r>
        <w:rPr>
          <w:lang w:val="en-US"/>
        </w:rPr>
        <w:t xml:space="preserve">Hasil penelitian dari 196 responden terdapat 35 orang (17,9%) memiliki perilaku perawatan kaki baik. Berdasarkan hasil kuesioner yang telah didapatkan sebagai data pendukung, menunjukkan bahwa responden memiliki pengalaman melakukan perawatan kaki dengan benar karena pernah mendapatkan penyuluhan dari petugas kesehatan. Sejalan dengan penelitian yang dilakukan oleh </w:t>
      </w:r>
      <w:r>
        <w:rPr>
          <w:lang w:val="en-US"/>
        </w:rPr>
        <w:fldChar w:fldCharType="begin" w:fldLock="1"/>
      </w:r>
      <w:r>
        <w:rPr>
          <w:lang w:val="en-US"/>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discussed.","author":[{"dropping-particle":"","family":"Windasari","given":"Nova Nur","non-dropping-particle":"","parse-names":false,"suffix":""}],"container-title":"Unpublished","id":"ITEM-1","issue":"1","issued":{"date-parts":[["2014"]]},"page":"1-5","title":"Pendidikan Kesehatan Dalam Meningkatkan Kepatuhan Merawat Kaki pada Pasien Diabetes Melitus Tipe II","type":"article-journal"},"uris":["http://www.mendeley.com/documents/?uuid=d04aa7d7-e44c-451c-bdd7-09dea58e4c66"]}],"mendeley":{"formattedCitation":"(Windasari, 2014)","plainTextFormattedCitation":"(Windasari, 2014)","previouslyFormattedCitation":"(Windasari, 2014)"},"properties":{"noteIndex":0},"schema":"https://github.com/citation-style-language/schema/raw/master/csl-citation.json"}</w:instrText>
      </w:r>
      <w:r>
        <w:rPr>
          <w:lang w:val="en-US"/>
        </w:rPr>
        <w:fldChar w:fldCharType="separate"/>
      </w:r>
      <w:r w:rsidRPr="00587299">
        <w:rPr>
          <w:noProof/>
          <w:lang w:val="en-US"/>
        </w:rPr>
        <w:t>(Windasari, 2014)</w:t>
      </w:r>
      <w:r>
        <w:rPr>
          <w:lang w:val="en-US"/>
        </w:rPr>
        <w:fldChar w:fldCharType="end"/>
      </w:r>
      <w:r>
        <w:rPr>
          <w:lang w:val="en-US"/>
        </w:rPr>
        <w:t xml:space="preserve"> yang menyatakan bahwa terjadinya peningkatan pengetahuan dan kepatuhan merawat kaki pada kelompok diabetes mellitus yang mendapatkan pendidikan kesehatan dapat menunjang perubahan perilaku dan diharapkan dapat memberikan hasil yang maksimal untuk mencegah terjadinya komplikasi. Menurut asumsi peneliti, semakin banyak informasi yang didapatkan oleh keluarga maka akan semakin tinggi niat keluarga dalam melakukan perilaku perawatan kaki.</w:t>
      </w:r>
    </w:p>
    <w:p w:rsidR="008362C7" w:rsidRPr="00E65A77" w:rsidRDefault="008362C7" w:rsidP="00286E06">
      <w:pPr>
        <w:pStyle w:val="Heading2"/>
        <w:spacing w:before="0" w:beforeAutospacing="0" w:afterAutospacing="0" w:line="480" w:lineRule="auto"/>
        <w:ind w:right="4" w:firstLine="0"/>
        <w:rPr>
          <w:lang w:val="en-US"/>
        </w:rPr>
      </w:pPr>
      <w:bookmarkStart w:id="155" w:name="_Toc44605067"/>
      <w:r>
        <w:rPr>
          <w:lang w:val="en-US"/>
        </w:rPr>
        <w:lastRenderedPageBreak/>
        <w:t>5.2.3</w:t>
      </w:r>
      <w:r>
        <w:rPr>
          <w:lang w:val="en-US"/>
        </w:rPr>
        <w:tab/>
        <w:t xml:space="preserve">Hubungan </w:t>
      </w:r>
      <w:r>
        <w:rPr>
          <w:i/>
          <w:lang w:val="en-US"/>
        </w:rPr>
        <w:t xml:space="preserve">Family Intention </w:t>
      </w:r>
      <w:r>
        <w:rPr>
          <w:lang w:val="en-US"/>
        </w:rPr>
        <w:t>Dengan Perilaku Keluarga Dalam Perawatan Kaki Pada Pasien Dengan Diabetes Mellitus di Puskesmas Kebonsari Surabaya</w:t>
      </w:r>
      <w:bookmarkEnd w:id="155"/>
    </w:p>
    <w:p w:rsidR="008362C7" w:rsidRDefault="008362C7" w:rsidP="008362C7">
      <w:pPr>
        <w:spacing w:before="0" w:beforeAutospacing="0" w:after="0" w:afterAutospacing="0" w:line="480" w:lineRule="auto"/>
        <w:ind w:right="4" w:firstLine="709"/>
        <w:jc w:val="both"/>
        <w:rPr>
          <w:lang w:val="en-US"/>
        </w:rPr>
      </w:pPr>
      <w:r>
        <w:rPr>
          <w:lang w:val="en-US"/>
        </w:rPr>
        <w:t xml:space="preserve">Penelitian yang telah dilakukan pada keluarga yang memiliki penderita Diabetes Mellitus di Puskesmas Kebonsari Surabaya memberikan hasil dari 196 responden didapatkan hasil responden dengan </w:t>
      </w:r>
      <w:r>
        <w:rPr>
          <w:i/>
          <w:lang w:val="en-US"/>
        </w:rPr>
        <w:t xml:space="preserve">intention </w:t>
      </w:r>
      <w:r>
        <w:rPr>
          <w:lang w:val="en-US"/>
        </w:rPr>
        <w:t xml:space="preserve">tinggi sebanyak 98 orang (59,4%) dengan perilaku perawatan kaki sedang, sedangkan responden dengan </w:t>
      </w:r>
      <w:r>
        <w:rPr>
          <w:i/>
          <w:lang w:val="en-US"/>
        </w:rPr>
        <w:t xml:space="preserve">intention </w:t>
      </w:r>
      <w:r>
        <w:rPr>
          <w:lang w:val="en-US"/>
        </w:rPr>
        <w:t>rendah sebanyak 15 orang (48,4%) dengan perilaku perawatan buruk.</w:t>
      </w:r>
    </w:p>
    <w:p w:rsidR="008362C7" w:rsidRDefault="008362C7" w:rsidP="008362C7">
      <w:pPr>
        <w:spacing w:before="0" w:beforeAutospacing="0" w:after="0" w:afterAutospacing="0" w:line="480" w:lineRule="auto"/>
        <w:ind w:right="4" w:firstLine="709"/>
        <w:jc w:val="both"/>
        <w:rPr>
          <w:szCs w:val="24"/>
          <w:lang w:val="en-US"/>
        </w:rPr>
      </w:pPr>
      <w:r w:rsidRPr="00080827">
        <w:rPr>
          <w:szCs w:val="24"/>
          <w:lang w:val="en-US"/>
        </w:rPr>
        <w:t xml:space="preserve">Berdasarkan hasil uji statistik </w:t>
      </w:r>
      <w:r w:rsidRPr="00080827">
        <w:rPr>
          <w:i/>
          <w:szCs w:val="24"/>
          <w:lang w:val="en-US"/>
        </w:rPr>
        <w:t xml:space="preserve">spearman’s rho </w:t>
      </w:r>
      <w:r w:rsidRPr="00080827">
        <w:rPr>
          <w:szCs w:val="24"/>
          <w:lang w:val="en-US"/>
        </w:rPr>
        <w:t xml:space="preserve">pada penelitian ini, menunjukkan </w:t>
      </w:r>
      <w:r w:rsidRPr="00080827">
        <w:rPr>
          <w:szCs w:val="24"/>
        </w:rPr>
        <w:t>ρ</w:t>
      </w:r>
      <w:r w:rsidRPr="00080827">
        <w:rPr>
          <w:szCs w:val="24"/>
          <w:lang w:val="en-US"/>
        </w:rPr>
        <w:t xml:space="preserve"> value = 0,00 </w:t>
      </w:r>
      <w:r>
        <w:rPr>
          <w:szCs w:val="24"/>
          <w:lang w:val="en-US"/>
        </w:rPr>
        <w:t>maka</w:t>
      </w:r>
      <w:r w:rsidRPr="00080827">
        <w:rPr>
          <w:szCs w:val="24"/>
          <w:lang w:val="en-US"/>
        </w:rPr>
        <w:t xml:space="preserve"> menunjukkan </w:t>
      </w:r>
      <w:r>
        <w:rPr>
          <w:szCs w:val="24"/>
          <w:lang w:val="en-US"/>
        </w:rPr>
        <w:t xml:space="preserve">hasil </w:t>
      </w:r>
      <w:r w:rsidRPr="00080827">
        <w:rPr>
          <w:szCs w:val="24"/>
          <w:lang w:val="en-US"/>
        </w:rPr>
        <w:t xml:space="preserve">lebih kecil dari  </w:t>
      </w:r>
      <w:r w:rsidRPr="00080827">
        <w:rPr>
          <w:szCs w:val="24"/>
        </w:rPr>
        <w:t>ρ</w:t>
      </w:r>
      <w:r w:rsidRPr="00080827">
        <w:rPr>
          <w:szCs w:val="24"/>
          <w:lang w:val="en-US"/>
        </w:rPr>
        <w:t xml:space="preserve"> = 0,05 atau 0,00 &lt; 0,05 yang berarti H</w:t>
      </w:r>
      <w:r>
        <w:rPr>
          <w:sz w:val="20"/>
          <w:szCs w:val="20"/>
          <w:lang w:val="en-US"/>
        </w:rPr>
        <w:t xml:space="preserve">0 </w:t>
      </w:r>
      <w:r>
        <w:rPr>
          <w:szCs w:val="24"/>
          <w:lang w:val="en-US"/>
        </w:rPr>
        <w:t>ditolak dan H</w:t>
      </w:r>
      <w:r>
        <w:rPr>
          <w:sz w:val="20"/>
          <w:szCs w:val="20"/>
          <w:lang w:val="en-US"/>
        </w:rPr>
        <w:t xml:space="preserve">1 </w:t>
      </w:r>
      <w:r>
        <w:rPr>
          <w:szCs w:val="24"/>
          <w:lang w:val="en-US"/>
        </w:rPr>
        <w:t xml:space="preserve">diterima, sehingga terdapat hubungan antara </w:t>
      </w:r>
      <w:r>
        <w:rPr>
          <w:i/>
          <w:szCs w:val="24"/>
          <w:lang w:val="en-US"/>
        </w:rPr>
        <w:t xml:space="preserve">family intention </w:t>
      </w:r>
      <w:r>
        <w:rPr>
          <w:szCs w:val="24"/>
          <w:lang w:val="en-US"/>
        </w:rPr>
        <w:t>dengan perilaku keluarga dalam perawatan kaki di Puskesmas Kebonsari Surabaya.</w:t>
      </w:r>
    </w:p>
    <w:p w:rsidR="008362C7" w:rsidRDefault="008362C7" w:rsidP="008362C7">
      <w:pPr>
        <w:spacing w:before="0" w:beforeAutospacing="0" w:after="0" w:afterAutospacing="0" w:line="480" w:lineRule="auto"/>
        <w:ind w:right="6" w:firstLine="709"/>
        <w:jc w:val="both"/>
        <w:rPr>
          <w:lang w:val="en-US"/>
        </w:rPr>
      </w:pPr>
      <w:r>
        <w:rPr>
          <w:szCs w:val="24"/>
          <w:lang w:val="en-US"/>
        </w:rPr>
        <w:t xml:space="preserve">Menurut hasil analisa peneliti, dari 196 responden terdapat </w:t>
      </w:r>
      <w:r>
        <w:rPr>
          <w:lang w:val="en-US"/>
        </w:rPr>
        <w:t xml:space="preserve">98 orang (59,4%) yang memiliki </w:t>
      </w:r>
      <w:r>
        <w:rPr>
          <w:i/>
          <w:lang w:val="en-US"/>
        </w:rPr>
        <w:t xml:space="preserve">intention </w:t>
      </w:r>
      <w:r>
        <w:rPr>
          <w:lang w:val="en-US"/>
        </w:rPr>
        <w:t>tinggi dengan perilaku perawatan</w:t>
      </w:r>
      <w:r w:rsidR="00165713">
        <w:rPr>
          <w:lang w:val="en-US"/>
        </w:rPr>
        <w:t xml:space="preserve"> kaki sedang. B</w:t>
      </w:r>
      <w:r>
        <w:rPr>
          <w:lang w:val="en-US"/>
        </w:rPr>
        <w:t xml:space="preserve">erdasarkan dengan hasil </w:t>
      </w:r>
      <w:r w:rsidR="00165713">
        <w:rPr>
          <w:lang w:val="en-US"/>
        </w:rPr>
        <w:t>kuesioner</w:t>
      </w:r>
      <w:r>
        <w:rPr>
          <w:lang w:val="en-US"/>
        </w:rPr>
        <w:t xml:space="preserve"> yang telah didapatkan, keluarga penderita Diabetes Mellitus dapat menunjukkan nilai yang kuat terhadap intensi tetapi karena kurangnya informasi yang didapatkan maka keluarga penderita belum memahami cara melakukan perawatan kaki dengan benar. Sejalan dengan peneliti </w:t>
      </w:r>
      <w:r>
        <w:rPr>
          <w:lang w:val="en-US"/>
        </w:rPr>
        <w:fldChar w:fldCharType="begin" w:fldLock="1"/>
      </w:r>
      <w:r w:rsidR="00E67563">
        <w:rPr>
          <w:lang w:val="en-US"/>
        </w:rPr>
        <w:instrText>ADDIN CSL_CITATION {"citationItems":[{"id":"ITEM-1","itemData":{"DOI":"10.24198/jkp.v5i2.475","ISSN":"2338-5324","abstract":"Periode emas tumbuh kembang seorang anak dimulai sejak anak dalam kandungan hingga berusia dua tahun. Wanita hamil dan anak-anak usia dibawah 5 tahun berada pada risiko tertinggi micronutrient deficiencies (MNDs), masalah pertumbuhan, penurunan intelektual, komplikasi perinatal dan meningkatnya risiko morbiditas dan mortalitas. Oleh karena itu ibu hamil memerlukan program edukasi tentang nutrisi yang tepat untuk kesehatan ibu dan janin. Edukasi berbasis keluarga sesuai program keluarga sehat dapat meningkatkan intensi untuk mengubah perilaku kesehatan. Menurut Theory of Planned Behavior (TPB), bahwa intensi untuk mengubah perilaku dipengaruhi oleh sikap, norma subjektif dan persepsi kontrol perilaku. Penelitian ini bertujuan mengidentifikasi pengaruh edukasi berbasis keluarga terhadap intensi ibu hamil untuk optimalisasi nutrisi pada 1000 Hari Pertama Kehidupan di wilayah kerja Puskesmas Neglasari, Kota Bandung. Desain penelitian menggunakan quasi eksperiment, pre-test and posttest with control group design. Pengambilan sampel dengan teknik total sampling seluruh ibu hamil yang terdata di Puskesmas sampai bulan November 2016 berjumlah 44 orang yang kemudian dibagi dalam kelompok intervensi dan kelompok kontrol. Kegiatan edukasi dilaksanakan melalui tiga kali pertemuan kunjungan rumah. Analisis data menggunakan Wilcoxon test dan Mann whitney test. Hasil penelitian menunjukkan bahwa ada pengaruh yang signifikan antara edukasi berbasis keluarga terhadap intensi ibu hamil untuk optimalisasi nutrisi pada 1000 hari pertama kehidupan (p = 0.00). Program edukasi berbasis keluarga adalah efektif meningkatkan intensi ibu hamil. Dengan demikian, disarankan penerapan edukasi berbasis keluarga dalam intervensi keperawatan untuk meningkatkan kesehatan ibu dan bayi yang dikandungnya.Kata kunci: Edukasi berbasis keluarga, intensi, ibu hamil, nutrisi, 1000 hari pertama kehidupan. Effect Of Family-Based Education Towards Pregnant Mothers’ Intention to Optimize The Nutrition at 1000 First Day Of LifeAbstractChildren “Golden Period” starts since in the womb until two years after birth. Pregnant mothers and children under five (5) years old are at risk to suffer from micronutrient deficiencies (MNDs), growth problems, intellectual impairment, perinatal complications and increase of morbidity and mortality risks. Therefore pregnant mothers need an education program about proper nutrition for mothers’ and the fetus’ health.Family based education can improve intention to chang…","author":[{"dropping-particle":"","family":"Naim","given":"Rosani","non-dropping-particle":"","parse-names":false,"suffix":""},{"dropping-particle":"","family":"Juniarti","given":"Neti","non-dropping-particle":"","parse-names":false,"suffix":""},{"dropping-particle":"","family":"Yamin","given":"Ahmad","non-dropping-particle":"","parse-names":false,"suffix":""}],"container-title":"Jurnal Keperawatan Padjadjaran","id":"ITEM-1","issue":"2","issued":{"date-parts":[["2017"]]},"title":"Pengaruh Edukasi Berbasis Keluarga terhadap Intensi Ibu Hamil untuk Optimalisasi Nutrisi pada 1000 Hari Pertama Kehidupan","type":"article-journal","volume":"5"},"uris":["http://www.mendeley.com/documents/?uuid=97417d7e-2e91-4ebe-acb0-d86ed02f138a"]}],"mendeley":{"formattedCitation":"(Naim, Juniarti and Yamin, 2017)","manualFormatting":"(Naim dkk, 2017)","plainTextFormattedCitation":"(Naim, Juniarti and Yamin, 2017)","previouslyFormattedCitation":"(Naim, Juniarti and Yamin, 2017)"},"properties":{"noteIndex":0},"schema":"https://github.com/citation-style-language/schema/raw/master/csl-citation.json"}</w:instrText>
      </w:r>
      <w:r>
        <w:rPr>
          <w:lang w:val="en-US"/>
        </w:rPr>
        <w:fldChar w:fldCharType="separate"/>
      </w:r>
      <w:r w:rsidRPr="0087459C">
        <w:rPr>
          <w:noProof/>
          <w:lang w:val="en-US"/>
        </w:rPr>
        <w:t>(Naim</w:t>
      </w:r>
      <w:r>
        <w:rPr>
          <w:noProof/>
          <w:lang w:val="en-US"/>
        </w:rPr>
        <w:t xml:space="preserve"> dkk</w:t>
      </w:r>
      <w:r w:rsidRPr="0087459C">
        <w:rPr>
          <w:noProof/>
          <w:lang w:val="en-US"/>
        </w:rPr>
        <w:t>, 2017)</w:t>
      </w:r>
      <w:r>
        <w:rPr>
          <w:lang w:val="en-US"/>
        </w:rPr>
        <w:fldChar w:fldCharType="end"/>
      </w:r>
      <w:r>
        <w:rPr>
          <w:lang w:val="en-US"/>
        </w:rPr>
        <w:t xml:space="preserve"> bahwa pemberian informasi yang diberikan oleh petugas kesehatan dapat mengubah sikap, norma subjektif dan persepsi kontrol yang dapat meningkatkan niat individu untuk berperilaku. Sedangkan menurut peneliti </w:t>
      </w:r>
      <w:r>
        <w:rPr>
          <w:lang w:val="en-US"/>
        </w:rPr>
        <w:fldChar w:fldCharType="begin" w:fldLock="1"/>
      </w:r>
      <w:r w:rsidR="007E52A4">
        <w:rPr>
          <w:lang w:val="en-US"/>
        </w:rPr>
        <w:instrText>ADDIN CSL_CITATION {"citationItems":[{"id":"ITEM-1","itemData":{"DOI":"10.1007/s13398-014-0173-7.2","ISBN":"9780874216561","ISSN":"0717-6163","PMID":"15003161","abstract":"Mycotoxins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discussed.","author":[{"dropping-particle":"","family":"Windasari","given":"Nova Nur","non-dropping-particle":"","parse-names":false,"suffix":""}],"container-title":"Unpublished","id":"ITEM-1","issue":"1","issued":{"date-parts":[["2014"]]},"page":"1-5","title":"Pendidikan Kesehatan Dalam Meningkatkan Kepatuhan Merawat Kaki pada Pasien Diabetes Melitus Tipe II","type":"article-journal"},"uris":["http://www.mendeley.com/documents/?uuid=d04aa7d7-e44c-451c-bdd7-09dea58e4c66"]}],"mendeley":{"formattedCitation":"(Windasari, 2014)","plainTextFormattedCitation":"(Windasari, 2014)","previouslyFormattedCitation":"(Windasari, 2014)"},"properties":{"noteIndex":0},"schema":"https://github.com/citation-style-language/schema/raw/master/csl-citation.json"}</w:instrText>
      </w:r>
      <w:r>
        <w:rPr>
          <w:lang w:val="en-US"/>
        </w:rPr>
        <w:fldChar w:fldCharType="separate"/>
      </w:r>
      <w:r w:rsidRPr="0021040E">
        <w:rPr>
          <w:noProof/>
          <w:lang w:val="en-US"/>
        </w:rPr>
        <w:t>(Windasari, 2014)</w:t>
      </w:r>
      <w:r>
        <w:rPr>
          <w:lang w:val="en-US"/>
        </w:rPr>
        <w:fldChar w:fldCharType="end"/>
      </w:r>
      <w:r>
        <w:rPr>
          <w:lang w:val="en-US"/>
        </w:rPr>
        <w:t xml:space="preserve"> menyatakan bahwa sering seseorang mendapatkan pendidikan kesehatan maka akan semakin meningkat pula perilakunya. Peneliti berasumsi </w:t>
      </w:r>
      <w:r>
        <w:rPr>
          <w:lang w:val="en-US"/>
        </w:rPr>
        <w:lastRenderedPageBreak/>
        <w:t xml:space="preserve">bahwa semakin sering informasi yang didapatkan, maka seseorang akan melakukan suatu perilaku yang dapat membuat niat individu semakin kuat untuk melakukan perilaku perawatan kaki. </w:t>
      </w:r>
    </w:p>
    <w:p w:rsidR="008362C7" w:rsidRPr="003C33A5" w:rsidRDefault="008362C7" w:rsidP="00E773A1">
      <w:pPr>
        <w:pStyle w:val="ListParagraph"/>
        <w:numPr>
          <w:ilvl w:val="1"/>
          <w:numId w:val="82"/>
        </w:numPr>
        <w:spacing w:before="0" w:beforeAutospacing="0" w:after="0" w:afterAutospacing="0" w:line="480" w:lineRule="auto"/>
        <w:ind w:right="6"/>
        <w:rPr>
          <w:b/>
          <w:lang w:val="en-US"/>
        </w:rPr>
      </w:pPr>
      <w:r w:rsidRPr="003C33A5">
        <w:rPr>
          <w:b/>
          <w:lang w:val="en-US"/>
        </w:rPr>
        <w:t>Keterbatasan</w:t>
      </w:r>
    </w:p>
    <w:p w:rsidR="008362C7" w:rsidRDefault="008362C7" w:rsidP="008362C7">
      <w:pPr>
        <w:pStyle w:val="ListParagraph"/>
        <w:spacing w:before="0" w:beforeAutospacing="0" w:after="0" w:afterAutospacing="0" w:line="480" w:lineRule="auto"/>
        <w:ind w:left="0" w:right="6" w:firstLine="480"/>
        <w:jc w:val="both"/>
        <w:rPr>
          <w:lang w:val="en-US"/>
        </w:rPr>
      </w:pPr>
      <w:r>
        <w:rPr>
          <w:lang w:val="en-US"/>
        </w:rPr>
        <w:t>Keterbatasan merupakan kelemahan dan hambatan dalam penelitian. Pada Penelitian ini beberapa keterbatasan yang dihadapi oleh peneliti adalah :</w:t>
      </w:r>
    </w:p>
    <w:p w:rsidR="008362C7" w:rsidRDefault="008362C7" w:rsidP="00E773A1">
      <w:pPr>
        <w:pStyle w:val="ListParagraph"/>
        <w:numPr>
          <w:ilvl w:val="0"/>
          <w:numId w:val="83"/>
        </w:numPr>
        <w:spacing w:before="0" w:beforeAutospacing="0" w:after="0" w:afterAutospacing="0" w:line="480" w:lineRule="auto"/>
        <w:ind w:left="567" w:right="6" w:hanging="567"/>
        <w:jc w:val="both"/>
        <w:rPr>
          <w:lang w:val="en-US"/>
        </w:rPr>
      </w:pPr>
      <w:r>
        <w:rPr>
          <w:lang w:val="en-US"/>
        </w:rPr>
        <w:t xml:space="preserve">Keterbatasan saat proses pengambilan data dikarenakan pada saat penelitian sedang terjadi wabah </w:t>
      </w:r>
      <w:r>
        <w:rPr>
          <w:i/>
          <w:lang w:val="en-US"/>
        </w:rPr>
        <w:t xml:space="preserve">Covid-19 </w:t>
      </w:r>
      <w:r>
        <w:rPr>
          <w:lang w:val="en-US"/>
        </w:rPr>
        <w:t>sehingga membatasi untuk kontak langsung dengan responden penelitian.</w:t>
      </w:r>
    </w:p>
    <w:p w:rsidR="008362C7" w:rsidRDefault="008362C7" w:rsidP="00E773A1">
      <w:pPr>
        <w:pStyle w:val="ListParagraph"/>
        <w:numPr>
          <w:ilvl w:val="0"/>
          <w:numId w:val="83"/>
        </w:numPr>
        <w:spacing w:before="0" w:beforeAutospacing="0" w:after="0" w:afterAutospacing="0" w:line="480" w:lineRule="auto"/>
        <w:ind w:left="567" w:right="6" w:hanging="567"/>
        <w:jc w:val="both"/>
        <w:rPr>
          <w:lang w:val="en-US"/>
        </w:rPr>
      </w:pPr>
      <w:r>
        <w:rPr>
          <w:lang w:val="en-US"/>
        </w:rPr>
        <w:t xml:space="preserve">Pengumpulan data menggunakan metode online atau menggunakan </w:t>
      </w:r>
      <w:r>
        <w:rPr>
          <w:i/>
          <w:lang w:val="en-US"/>
        </w:rPr>
        <w:t xml:space="preserve">Google Forms </w:t>
      </w:r>
      <w:r>
        <w:rPr>
          <w:lang w:val="en-US"/>
        </w:rPr>
        <w:t>karena keterbatasan keadaan sehingga kejujuran responden dalam menjawab pertanyaan merupakan hal yang dapat mempengaruhi hasil penelitian.</w:t>
      </w:r>
    </w:p>
    <w:p w:rsidR="008362C7" w:rsidRDefault="008362C7" w:rsidP="00E773A1">
      <w:pPr>
        <w:pStyle w:val="ListParagraph"/>
        <w:numPr>
          <w:ilvl w:val="0"/>
          <w:numId w:val="83"/>
        </w:numPr>
        <w:spacing w:before="0" w:beforeAutospacing="0" w:after="0" w:afterAutospacing="0" w:line="480" w:lineRule="auto"/>
        <w:ind w:left="567" w:right="6" w:hanging="567"/>
        <w:jc w:val="both"/>
        <w:rPr>
          <w:lang w:val="en-US"/>
        </w:rPr>
      </w:pPr>
      <w:r>
        <w:rPr>
          <w:lang w:val="en-US"/>
        </w:rPr>
        <w:t xml:space="preserve">Kurang maksimal dalam penyebaran kuesioner melalui </w:t>
      </w:r>
      <w:r>
        <w:rPr>
          <w:i/>
          <w:lang w:val="en-US"/>
        </w:rPr>
        <w:t xml:space="preserve">google forms </w:t>
      </w:r>
      <w:r>
        <w:rPr>
          <w:lang w:val="en-US"/>
        </w:rPr>
        <w:t>dikarenakan  keterbatasan paket data internet yang dimiliki responden.</w:t>
      </w:r>
    </w:p>
    <w:p w:rsidR="008362C7" w:rsidRDefault="008362C7" w:rsidP="008362C7">
      <w:pPr>
        <w:spacing w:before="0" w:beforeAutospacing="0" w:after="0" w:afterAutospacing="0" w:line="480" w:lineRule="auto"/>
        <w:ind w:right="6" w:firstLine="0"/>
        <w:jc w:val="both"/>
        <w:rPr>
          <w:lang w:val="en-US"/>
        </w:rPr>
      </w:pPr>
    </w:p>
    <w:p w:rsidR="008362C7" w:rsidRDefault="008362C7" w:rsidP="008362C7">
      <w:pPr>
        <w:spacing w:before="0" w:beforeAutospacing="0" w:after="0" w:afterAutospacing="0" w:line="480" w:lineRule="auto"/>
        <w:ind w:right="6" w:firstLine="0"/>
        <w:jc w:val="both"/>
        <w:rPr>
          <w:lang w:val="en-US"/>
        </w:rPr>
      </w:pPr>
    </w:p>
    <w:p w:rsidR="008362C7" w:rsidRDefault="008362C7" w:rsidP="008362C7">
      <w:pPr>
        <w:spacing w:before="0" w:beforeAutospacing="0" w:after="0" w:afterAutospacing="0" w:line="480" w:lineRule="auto"/>
        <w:ind w:right="6" w:firstLine="0"/>
        <w:jc w:val="both"/>
        <w:rPr>
          <w:lang w:val="en-US"/>
        </w:rPr>
      </w:pPr>
    </w:p>
    <w:p w:rsidR="008362C7" w:rsidRDefault="008362C7" w:rsidP="008362C7">
      <w:pPr>
        <w:spacing w:before="0" w:beforeAutospacing="0" w:after="0" w:afterAutospacing="0" w:line="480" w:lineRule="auto"/>
        <w:ind w:right="6" w:firstLine="0"/>
        <w:jc w:val="both"/>
        <w:rPr>
          <w:lang w:val="en-US"/>
        </w:rPr>
      </w:pPr>
    </w:p>
    <w:p w:rsidR="00E70FB0" w:rsidRDefault="00E70FB0" w:rsidP="008362C7">
      <w:pPr>
        <w:spacing w:before="0" w:beforeAutospacing="0" w:after="0" w:afterAutospacing="0" w:line="480" w:lineRule="auto"/>
        <w:ind w:right="6" w:firstLine="0"/>
        <w:jc w:val="both"/>
        <w:rPr>
          <w:lang w:val="en-US"/>
        </w:rPr>
        <w:sectPr w:rsidR="00E70FB0" w:rsidSect="00961EEA">
          <w:headerReference w:type="default" r:id="rId36"/>
          <w:footerReference w:type="default" r:id="rId37"/>
          <w:pgSz w:w="11906" w:h="16838" w:code="9"/>
          <w:pgMar w:top="1701" w:right="1701" w:bottom="1701" w:left="2268" w:header="709" w:footer="709" w:gutter="0"/>
          <w:cols w:space="708"/>
          <w:docGrid w:linePitch="360"/>
        </w:sectPr>
      </w:pPr>
    </w:p>
    <w:p w:rsidR="00E773A1" w:rsidRPr="00E773A1" w:rsidRDefault="008362C7" w:rsidP="000468C7">
      <w:pPr>
        <w:pStyle w:val="Heading1"/>
        <w:numPr>
          <w:ilvl w:val="0"/>
          <w:numId w:val="0"/>
        </w:numPr>
        <w:spacing w:before="0" w:beforeAutospacing="0" w:after="240" w:afterAutospacing="0" w:line="480" w:lineRule="auto"/>
        <w:ind w:right="4"/>
        <w:rPr>
          <w:lang w:val="en-US"/>
        </w:rPr>
      </w:pPr>
      <w:bookmarkStart w:id="156" w:name="_Toc44605068"/>
      <w:r>
        <w:lastRenderedPageBreak/>
        <w:t xml:space="preserve">BAB </w:t>
      </w:r>
      <w:r>
        <w:rPr>
          <w:lang w:val="en-US"/>
        </w:rPr>
        <w:t>6</w:t>
      </w:r>
      <w:r>
        <w:br/>
      </w:r>
      <w:r>
        <w:rPr>
          <w:lang w:val="en-US"/>
        </w:rPr>
        <w:t>PENUTUPAN</w:t>
      </w:r>
      <w:bookmarkEnd w:id="156"/>
    </w:p>
    <w:p w:rsidR="008362C7" w:rsidRDefault="008362C7" w:rsidP="00E13D6D">
      <w:pPr>
        <w:spacing w:before="0" w:beforeAutospacing="0" w:after="240" w:afterAutospacing="0" w:line="480" w:lineRule="auto"/>
        <w:ind w:right="6" w:firstLine="720"/>
        <w:jc w:val="both"/>
        <w:rPr>
          <w:lang w:val="en-US"/>
        </w:rPr>
      </w:pPr>
      <w:r>
        <w:rPr>
          <w:lang w:val="en-US"/>
        </w:rPr>
        <w:t>Pada bab ini, peneliti akan menyajikan simpulan dan saran berdasarkan hasil pembahasan tentang penelitian yang telah dilakukan.</w:t>
      </w:r>
    </w:p>
    <w:p w:rsidR="008362C7" w:rsidRDefault="008362C7" w:rsidP="00E773A1">
      <w:pPr>
        <w:pStyle w:val="Heading2"/>
        <w:spacing w:before="100" w:after="100"/>
        <w:ind w:firstLine="0"/>
        <w:rPr>
          <w:lang w:val="en-US"/>
        </w:rPr>
      </w:pPr>
      <w:bookmarkStart w:id="157" w:name="_Toc44605069"/>
      <w:r>
        <w:rPr>
          <w:lang w:val="en-US"/>
        </w:rPr>
        <w:t>6.1</w:t>
      </w:r>
      <w:r>
        <w:rPr>
          <w:lang w:val="en-US"/>
        </w:rPr>
        <w:tab/>
        <w:t>Simpulan</w:t>
      </w:r>
      <w:bookmarkEnd w:id="157"/>
    </w:p>
    <w:p w:rsidR="008362C7" w:rsidRDefault="008362C7" w:rsidP="008362C7">
      <w:pPr>
        <w:spacing w:before="0" w:beforeAutospacing="0" w:after="0" w:afterAutospacing="0" w:line="480" w:lineRule="auto"/>
        <w:ind w:right="6" w:firstLine="720"/>
        <w:jc w:val="both"/>
        <w:rPr>
          <w:lang w:val="en-US"/>
        </w:rPr>
      </w:pPr>
      <w:r>
        <w:rPr>
          <w:lang w:val="en-US"/>
        </w:rPr>
        <w:t>Berdasarkan hasil penelitian dan hasil pengujian pada pembahasan yang dilaksanakan maka dapat diambil kesimpulan :</w:t>
      </w:r>
    </w:p>
    <w:p w:rsidR="008362C7" w:rsidRDefault="008362C7" w:rsidP="00E773A1">
      <w:pPr>
        <w:pStyle w:val="ListParagraph"/>
        <w:numPr>
          <w:ilvl w:val="0"/>
          <w:numId w:val="85"/>
        </w:numPr>
        <w:spacing w:before="0" w:beforeAutospacing="0" w:after="0" w:afterAutospacing="0" w:line="480" w:lineRule="auto"/>
        <w:ind w:right="6" w:hanging="720"/>
        <w:jc w:val="both"/>
        <w:rPr>
          <w:lang w:val="en-US"/>
        </w:rPr>
      </w:pPr>
      <w:r>
        <w:rPr>
          <w:i/>
          <w:lang w:val="en-US"/>
        </w:rPr>
        <w:t xml:space="preserve">Family Intention </w:t>
      </w:r>
      <w:r>
        <w:rPr>
          <w:lang w:val="en-US"/>
        </w:rPr>
        <w:t xml:space="preserve">di masyarakat Puskesmas Kebonsari Surabaya sebagian besar memiliki </w:t>
      </w:r>
      <w:r>
        <w:rPr>
          <w:i/>
          <w:lang w:val="en-US"/>
        </w:rPr>
        <w:t xml:space="preserve">intention </w:t>
      </w:r>
      <w:r>
        <w:rPr>
          <w:lang w:val="en-US"/>
        </w:rPr>
        <w:t>tinggi.</w:t>
      </w:r>
    </w:p>
    <w:p w:rsidR="008362C7" w:rsidRDefault="008362C7" w:rsidP="00E773A1">
      <w:pPr>
        <w:pStyle w:val="ListParagraph"/>
        <w:numPr>
          <w:ilvl w:val="0"/>
          <w:numId w:val="85"/>
        </w:numPr>
        <w:spacing w:before="0" w:beforeAutospacing="0" w:after="0" w:afterAutospacing="0" w:line="480" w:lineRule="auto"/>
        <w:ind w:right="6" w:hanging="720"/>
        <w:jc w:val="both"/>
        <w:rPr>
          <w:lang w:val="en-US"/>
        </w:rPr>
      </w:pPr>
      <w:r w:rsidRPr="00A96CF4">
        <w:rPr>
          <w:lang w:val="en-US"/>
        </w:rPr>
        <w:t xml:space="preserve">Perilaku keluarga dalam perawatan kaki pada pasien dengan Diabetes Mellitus </w:t>
      </w:r>
      <w:r>
        <w:rPr>
          <w:lang w:val="en-US"/>
        </w:rPr>
        <w:t>hampir seluruhnya memiliki</w:t>
      </w:r>
      <w:r w:rsidRPr="00A96CF4">
        <w:rPr>
          <w:lang w:val="en-US"/>
        </w:rPr>
        <w:t xml:space="preserve"> perilaku perawatan kaki sedang </w:t>
      </w:r>
    </w:p>
    <w:p w:rsidR="008362C7" w:rsidRPr="00A96CF4" w:rsidRDefault="008362C7" w:rsidP="00E773A1">
      <w:pPr>
        <w:pStyle w:val="ListParagraph"/>
        <w:numPr>
          <w:ilvl w:val="0"/>
          <w:numId w:val="85"/>
        </w:numPr>
        <w:spacing w:before="0" w:beforeAutospacing="0" w:after="0" w:afterAutospacing="0" w:line="480" w:lineRule="auto"/>
        <w:ind w:right="6" w:hanging="720"/>
        <w:jc w:val="both"/>
        <w:rPr>
          <w:lang w:val="en-US"/>
        </w:rPr>
      </w:pPr>
      <w:r w:rsidRPr="00A96CF4">
        <w:rPr>
          <w:lang w:val="en-US"/>
        </w:rPr>
        <w:t xml:space="preserve">Terdapat hubungan antara </w:t>
      </w:r>
      <w:r w:rsidRPr="00A96CF4">
        <w:rPr>
          <w:i/>
          <w:lang w:val="en-US"/>
        </w:rPr>
        <w:t xml:space="preserve">family intention </w:t>
      </w:r>
      <w:r w:rsidRPr="00A96CF4">
        <w:rPr>
          <w:lang w:val="en-US"/>
        </w:rPr>
        <w:t>dengan perilaku keluarga dalam perawatan kaki di Puskesmas Kebonsari Surabaya</w:t>
      </w:r>
    </w:p>
    <w:p w:rsidR="008362C7" w:rsidRDefault="008362C7" w:rsidP="008362C7">
      <w:pPr>
        <w:pStyle w:val="Heading2"/>
        <w:ind w:firstLine="0"/>
        <w:rPr>
          <w:lang w:val="en-US"/>
        </w:rPr>
      </w:pPr>
      <w:bookmarkStart w:id="158" w:name="_Toc44605070"/>
      <w:r>
        <w:rPr>
          <w:lang w:val="en-US"/>
        </w:rPr>
        <w:t>6.2</w:t>
      </w:r>
      <w:r>
        <w:rPr>
          <w:lang w:val="en-US"/>
        </w:rPr>
        <w:tab/>
        <w:t>Saran</w:t>
      </w:r>
      <w:bookmarkEnd w:id="158"/>
    </w:p>
    <w:p w:rsidR="008362C7" w:rsidRDefault="008362C7" w:rsidP="008362C7">
      <w:pPr>
        <w:spacing w:before="0" w:beforeAutospacing="0" w:after="0" w:afterAutospacing="0" w:line="480" w:lineRule="auto"/>
        <w:ind w:right="4" w:firstLine="720"/>
        <w:jc w:val="both"/>
        <w:rPr>
          <w:lang w:val="en-US"/>
        </w:rPr>
      </w:pPr>
      <w:r>
        <w:rPr>
          <w:lang w:val="en-US"/>
        </w:rPr>
        <w:t>Berdasarkan kesimpulan dari hasil penelitian diatas maka peneliti dapat memberikan beberapa saran yang dapat disampaikan kepada pihak yang terkait sebagai berikut :</w:t>
      </w:r>
    </w:p>
    <w:p w:rsidR="008362C7" w:rsidRDefault="008362C7" w:rsidP="00E773A1">
      <w:pPr>
        <w:pStyle w:val="ListParagraph"/>
        <w:numPr>
          <w:ilvl w:val="0"/>
          <w:numId w:val="84"/>
        </w:numPr>
        <w:spacing w:before="0" w:beforeAutospacing="0" w:after="0" w:afterAutospacing="0" w:line="480" w:lineRule="auto"/>
        <w:ind w:left="709" w:right="4" w:hanging="709"/>
        <w:jc w:val="both"/>
        <w:rPr>
          <w:lang w:val="en-US"/>
        </w:rPr>
      </w:pPr>
      <w:r>
        <w:rPr>
          <w:lang w:val="en-US"/>
        </w:rPr>
        <w:t>Bagi responden</w:t>
      </w:r>
    </w:p>
    <w:p w:rsidR="00E773A1" w:rsidRDefault="008362C7" w:rsidP="008362C7">
      <w:pPr>
        <w:pStyle w:val="ListParagraph"/>
        <w:spacing w:before="0" w:beforeAutospacing="0" w:after="0" w:afterAutospacing="0" w:line="480" w:lineRule="auto"/>
        <w:ind w:left="709" w:right="4" w:firstLine="0"/>
        <w:jc w:val="both"/>
        <w:rPr>
          <w:lang w:val="en-US"/>
        </w:rPr>
        <w:sectPr w:rsidR="00E773A1" w:rsidSect="00961EEA">
          <w:headerReference w:type="default" r:id="rId38"/>
          <w:footerReference w:type="default" r:id="rId39"/>
          <w:pgSz w:w="11906" w:h="16838" w:code="9"/>
          <w:pgMar w:top="1701" w:right="1701" w:bottom="1701" w:left="2268" w:header="709" w:footer="709" w:gutter="0"/>
          <w:cols w:space="708"/>
          <w:docGrid w:linePitch="360"/>
        </w:sectPr>
      </w:pPr>
      <w:r>
        <w:rPr>
          <w:lang w:val="en-US"/>
        </w:rPr>
        <w:t xml:space="preserve">Peneliti berharap responden dapat mencari informasi sebanyak-banyaknya tentang perilaku kesehatan terutama perawatan kaki diabetes dan </w:t>
      </w:r>
    </w:p>
    <w:p w:rsidR="008362C7" w:rsidRDefault="008362C7" w:rsidP="008362C7">
      <w:pPr>
        <w:pStyle w:val="ListParagraph"/>
        <w:spacing w:before="0" w:beforeAutospacing="0" w:after="0" w:afterAutospacing="0" w:line="480" w:lineRule="auto"/>
        <w:ind w:left="709" w:right="4" w:firstLine="0"/>
        <w:jc w:val="both"/>
        <w:rPr>
          <w:lang w:val="en-US"/>
        </w:rPr>
      </w:pPr>
      <w:r>
        <w:rPr>
          <w:lang w:val="en-US"/>
        </w:rPr>
        <w:lastRenderedPageBreak/>
        <w:t>menerapkannya agar dapat mencegah dan mengurangi resiko terjadinya komplikasi kaki diabetik.</w:t>
      </w:r>
    </w:p>
    <w:p w:rsidR="008362C7" w:rsidRDefault="008362C7" w:rsidP="00E773A1">
      <w:pPr>
        <w:pStyle w:val="ListParagraph"/>
        <w:numPr>
          <w:ilvl w:val="0"/>
          <w:numId w:val="84"/>
        </w:numPr>
        <w:spacing w:before="0" w:beforeAutospacing="0" w:after="0" w:afterAutospacing="0" w:line="480" w:lineRule="auto"/>
        <w:ind w:left="709" w:right="4" w:hanging="709"/>
        <w:jc w:val="both"/>
        <w:rPr>
          <w:lang w:val="en-US"/>
        </w:rPr>
      </w:pPr>
      <w:r>
        <w:rPr>
          <w:lang w:val="en-US"/>
        </w:rPr>
        <w:t>Bagi peneliti selanjutnya</w:t>
      </w:r>
    </w:p>
    <w:p w:rsidR="008362C7" w:rsidRPr="00D41C6C" w:rsidRDefault="008362C7" w:rsidP="008362C7">
      <w:pPr>
        <w:pStyle w:val="ListParagraph"/>
        <w:spacing w:before="0" w:beforeAutospacing="0" w:after="0" w:afterAutospacing="0" w:line="480" w:lineRule="auto"/>
        <w:ind w:left="709" w:right="4" w:firstLine="0"/>
        <w:jc w:val="both"/>
        <w:rPr>
          <w:lang w:val="en-US"/>
        </w:rPr>
      </w:pPr>
      <w:r>
        <w:rPr>
          <w:lang w:val="en-US"/>
        </w:rPr>
        <w:t xml:space="preserve">Diharapkan untuk peneliti selanjutnya dapat mengembangkan penelitian ini dengan menggunakan faktor lain dan tetap menggunakan </w:t>
      </w:r>
      <w:r>
        <w:rPr>
          <w:i/>
          <w:lang w:val="en-US"/>
        </w:rPr>
        <w:t>Theory of Planned Behavior.</w:t>
      </w:r>
    </w:p>
    <w:p w:rsidR="008362C7" w:rsidRDefault="008362C7" w:rsidP="00E773A1">
      <w:pPr>
        <w:pStyle w:val="ListParagraph"/>
        <w:numPr>
          <w:ilvl w:val="0"/>
          <w:numId w:val="84"/>
        </w:numPr>
        <w:spacing w:before="0" w:beforeAutospacing="0" w:after="0" w:afterAutospacing="0" w:line="480" w:lineRule="auto"/>
        <w:ind w:left="709" w:right="4" w:hanging="709"/>
        <w:rPr>
          <w:lang w:val="en-US"/>
        </w:rPr>
      </w:pPr>
      <w:r>
        <w:rPr>
          <w:lang w:val="en-US"/>
        </w:rPr>
        <w:t>Bagi puskesmas</w:t>
      </w:r>
    </w:p>
    <w:p w:rsidR="008362C7" w:rsidRPr="00D41C6C" w:rsidRDefault="008362C7" w:rsidP="008362C7">
      <w:pPr>
        <w:pStyle w:val="ListParagraph"/>
        <w:spacing w:before="0" w:beforeAutospacing="0" w:after="0" w:afterAutospacing="0" w:line="480" w:lineRule="auto"/>
        <w:ind w:left="709" w:right="4" w:firstLine="0"/>
        <w:jc w:val="both"/>
        <w:rPr>
          <w:lang w:val="en-US"/>
        </w:rPr>
      </w:pPr>
      <w:r>
        <w:rPr>
          <w:lang w:val="en-US"/>
        </w:rPr>
        <w:t>Peneliti berharap puskesmas selalu memberikan pendidikan kesehatan tentang perawatan kaki diabeters dan memberikan saran kepada keluarga penderita untuk selalu memperhatikan kondisi kaki penderita.</w:t>
      </w:r>
    </w:p>
    <w:p w:rsidR="008362C7" w:rsidRPr="008362C7" w:rsidRDefault="008362C7" w:rsidP="008362C7">
      <w:pPr>
        <w:spacing w:before="0" w:beforeAutospacing="0" w:after="0" w:afterAutospacing="0"/>
        <w:ind w:firstLine="0"/>
        <w:rPr>
          <w:lang w:val="en-US"/>
        </w:rPr>
      </w:pPr>
    </w:p>
    <w:p w:rsidR="003E54BE" w:rsidRDefault="003E54BE" w:rsidP="00E65A77">
      <w:pPr>
        <w:spacing w:line="480" w:lineRule="auto"/>
        <w:ind w:right="-1" w:firstLine="709"/>
        <w:jc w:val="both"/>
        <w:rPr>
          <w:lang w:val="en-US"/>
        </w:rPr>
      </w:pPr>
    </w:p>
    <w:p w:rsidR="003E54BE" w:rsidRPr="003E54BE" w:rsidRDefault="003E54BE" w:rsidP="00E65A77">
      <w:pPr>
        <w:spacing w:line="480" w:lineRule="auto"/>
        <w:ind w:right="-1" w:firstLine="709"/>
        <w:jc w:val="both"/>
        <w:rPr>
          <w:lang w:val="en-US"/>
        </w:rPr>
      </w:pPr>
    </w:p>
    <w:p w:rsidR="00E65A77" w:rsidRPr="00691876" w:rsidRDefault="00E65A77" w:rsidP="00E65A77">
      <w:pPr>
        <w:spacing w:line="480" w:lineRule="auto"/>
        <w:ind w:right="-1" w:firstLine="0"/>
        <w:jc w:val="both"/>
        <w:rPr>
          <w:lang w:val="en-US"/>
        </w:rPr>
        <w:sectPr w:rsidR="00E65A77" w:rsidRPr="00691876" w:rsidSect="00961EEA">
          <w:headerReference w:type="default" r:id="rId40"/>
          <w:footerReference w:type="default" r:id="rId41"/>
          <w:pgSz w:w="11906" w:h="16838" w:code="9"/>
          <w:pgMar w:top="1701" w:right="1701" w:bottom="1701" w:left="2268" w:header="709" w:footer="709" w:gutter="0"/>
          <w:cols w:space="708"/>
          <w:docGrid w:linePitch="360"/>
        </w:sectPr>
      </w:pPr>
    </w:p>
    <w:p w:rsidR="004968B8" w:rsidRDefault="004968B8" w:rsidP="00AE58D1">
      <w:pPr>
        <w:pStyle w:val="Heading1"/>
        <w:numPr>
          <w:ilvl w:val="0"/>
          <w:numId w:val="0"/>
        </w:numPr>
        <w:ind w:right="-1"/>
        <w:rPr>
          <w:lang w:val="en-US"/>
        </w:rPr>
      </w:pPr>
      <w:bookmarkStart w:id="159" w:name="_Toc44605071"/>
      <w:r w:rsidRPr="00AE58D1">
        <w:lastRenderedPageBreak/>
        <w:t>DAFTAR PUSTAKA</w:t>
      </w:r>
      <w:bookmarkEnd w:id="159"/>
    </w:p>
    <w:p w:rsidR="00D642C6" w:rsidRPr="00D642C6" w:rsidRDefault="000468C7" w:rsidP="00417B2D">
      <w:pPr>
        <w:widowControl w:val="0"/>
        <w:autoSpaceDE w:val="0"/>
        <w:autoSpaceDN w:val="0"/>
        <w:adjustRightInd w:val="0"/>
        <w:spacing w:line="240" w:lineRule="auto"/>
        <w:ind w:left="567" w:right="-1" w:hanging="567"/>
        <w:jc w:val="both"/>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D642C6" w:rsidRPr="00D642C6">
        <w:rPr>
          <w:rFonts w:cs="Times New Roman"/>
          <w:noProof/>
          <w:szCs w:val="24"/>
        </w:rPr>
        <w:t>Abubakar, A. Y. and Suyanta, S. (2017) ‘Analisis Faktor yang Mempengaruhi Intensi Keluarga Dalam Pencegahan Diare Pada Balita di Kecamatan Batee Kabupaten Pidie’, 3(2), pp. 268–273.</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Ajzen, I. (1991) ‘The theory of planned behavior’, </w:t>
      </w:r>
      <w:r w:rsidRPr="00D642C6">
        <w:rPr>
          <w:rFonts w:cs="Times New Roman"/>
          <w:i/>
          <w:iCs/>
          <w:noProof/>
          <w:szCs w:val="24"/>
        </w:rPr>
        <w:t>Organizational Behavior and Human Decision Processes</w:t>
      </w:r>
      <w:r w:rsidRPr="00D642C6">
        <w:rPr>
          <w:rFonts w:cs="Times New Roman"/>
          <w:noProof/>
          <w:szCs w:val="24"/>
        </w:rPr>
        <w:t>, 50(2), pp. 179–211. doi: 10.1016/0749-5978(91)90020-T.</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Ajzen, I. (2006) ‘Behavioral Interventions Based on the Theory of Planned Behavior’, </w:t>
      </w:r>
      <w:r w:rsidRPr="00D642C6">
        <w:rPr>
          <w:rFonts w:cs="Times New Roman"/>
          <w:i/>
          <w:iCs/>
          <w:noProof/>
          <w:szCs w:val="24"/>
        </w:rPr>
        <w:t>Research Policy</w:t>
      </w:r>
      <w:r w:rsidRPr="00D642C6">
        <w:rPr>
          <w:rFonts w:cs="Times New Roman"/>
          <w:noProof/>
          <w:szCs w:val="24"/>
        </w:rPr>
        <w:t>, 2011, pp. 1–6. doi: 10.1016/j.respol.2007.07.006.</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Ajzen, I. (2012) ‘The theory of planned behavior’, </w:t>
      </w:r>
      <w:r w:rsidRPr="00D642C6">
        <w:rPr>
          <w:rFonts w:cs="Times New Roman"/>
          <w:i/>
          <w:iCs/>
          <w:noProof/>
          <w:szCs w:val="24"/>
        </w:rPr>
        <w:t>Handbook of Theories of Social Psychology: Volume 1</w:t>
      </w:r>
      <w:r w:rsidRPr="00D642C6">
        <w:rPr>
          <w:rFonts w:cs="Times New Roman"/>
          <w:noProof/>
          <w:szCs w:val="24"/>
        </w:rPr>
        <w:t>, (July), pp. 438–459. doi: 10.4135/9781446249215.n22.</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Anggar Seni, N. N. and Dwi Ratnadi, N. M. (2017) ‘Theory of Planned Behaviour Untuk Memprediksi Niat Berinvestasi’, </w:t>
      </w:r>
      <w:r w:rsidRPr="00D642C6">
        <w:rPr>
          <w:rFonts w:cs="Times New Roman"/>
          <w:i/>
          <w:iCs/>
          <w:noProof/>
          <w:szCs w:val="24"/>
        </w:rPr>
        <w:t>E-Jurnal Ekonomi dan Bisnis Universitas Udayana</w:t>
      </w:r>
      <w:r w:rsidRPr="00D642C6">
        <w:rPr>
          <w:rFonts w:cs="Times New Roman"/>
          <w:noProof/>
          <w:szCs w:val="24"/>
        </w:rPr>
        <w:t>, 6(12), pp. 4043–4068.</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Association, A. D. (2020) ‘Standards of Medical Care in Diabetes 2020’, 43(January).</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Buanasari, A. (2019) ‘Pengaruh Pendidikan Kesehatan Pencegahan Pasung Terhadap Intensi Pasung Pada Keluarga Odgj Di Rumah Sakit Jiwa Prof. Dr. V. Ratumbuysang Manado’, 7(1), pp. 1–9.</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Damayanti, S. (2015a) </w:t>
      </w:r>
      <w:r w:rsidRPr="00D642C6">
        <w:rPr>
          <w:rFonts w:cs="Times New Roman"/>
          <w:i/>
          <w:iCs/>
          <w:noProof/>
          <w:szCs w:val="24"/>
        </w:rPr>
        <w:t>Diabetes Melitus dan Penatalaksanaan Keperawatan</w:t>
      </w:r>
      <w:r w:rsidRPr="00D642C6">
        <w:rPr>
          <w:rFonts w:cs="Times New Roman"/>
          <w:noProof/>
          <w:szCs w:val="24"/>
        </w:rPr>
        <w:t>. Yogyakarta: Nuha Medika.</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Damayanti, S. (2015b) </w:t>
      </w:r>
      <w:r w:rsidRPr="00D642C6">
        <w:rPr>
          <w:rFonts w:cs="Times New Roman"/>
          <w:i/>
          <w:iCs/>
          <w:noProof/>
          <w:szCs w:val="24"/>
        </w:rPr>
        <w:t>Diabetes Mellitus dan Penatalaksanaan</w:t>
      </w:r>
      <w:r w:rsidRPr="00D642C6">
        <w:rPr>
          <w:rFonts w:cs="Times New Roman"/>
          <w:noProof/>
          <w:szCs w:val="24"/>
        </w:rPr>
        <w:t>. Yogyakarta: Nuha Medika.</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DiGiulio, M. and Jackson, D. (2014) </w:t>
      </w:r>
      <w:r w:rsidRPr="00D642C6">
        <w:rPr>
          <w:rFonts w:cs="Times New Roman"/>
          <w:i/>
          <w:iCs/>
          <w:noProof/>
          <w:szCs w:val="24"/>
        </w:rPr>
        <w:t>Keperawatan Medikal Bedah</w:t>
      </w:r>
      <w:r w:rsidRPr="00D642C6">
        <w:rPr>
          <w:rFonts w:cs="Times New Roman"/>
          <w:noProof/>
          <w:szCs w:val="24"/>
        </w:rPr>
        <w:t>. Yogyakarta: Rapha Publishin.</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Donsu, J. D. T. (2019) </w:t>
      </w:r>
      <w:r w:rsidRPr="00D642C6">
        <w:rPr>
          <w:rFonts w:cs="Times New Roman"/>
          <w:i/>
          <w:iCs/>
          <w:noProof/>
          <w:szCs w:val="24"/>
        </w:rPr>
        <w:t>Psikologi Keperawatan</w:t>
      </w:r>
      <w:r w:rsidRPr="00D642C6">
        <w:rPr>
          <w:rFonts w:cs="Times New Roman"/>
          <w:noProof/>
          <w:szCs w:val="24"/>
        </w:rPr>
        <w:t>. Yogyakarta: PT. Pustaka Baru.</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Dzul Akmal, Bagoes Widjanarko, P. N. (2017) ‘Sikap Mempengaruhi Niat Berhenti Merokok pada Remaja SMA di Kota Bima’.</w:t>
      </w:r>
    </w:p>
    <w:p w:rsidR="00D642C6" w:rsidRDefault="00D642C6" w:rsidP="00417B2D">
      <w:pPr>
        <w:widowControl w:val="0"/>
        <w:autoSpaceDE w:val="0"/>
        <w:autoSpaceDN w:val="0"/>
        <w:adjustRightInd w:val="0"/>
        <w:spacing w:line="240" w:lineRule="auto"/>
        <w:ind w:left="567" w:right="-1" w:hanging="567"/>
        <w:jc w:val="both"/>
        <w:rPr>
          <w:rFonts w:cs="Times New Roman"/>
          <w:noProof/>
          <w:szCs w:val="24"/>
          <w:lang w:val="en-US"/>
        </w:rPr>
      </w:pPr>
      <w:r w:rsidRPr="00D642C6">
        <w:rPr>
          <w:rFonts w:cs="Times New Roman"/>
          <w:noProof/>
          <w:szCs w:val="24"/>
        </w:rPr>
        <w:t xml:space="preserve">Earl, C. N. and A. (2015) ‘The Theories of Reasoned Action and Planned Behavior’, </w:t>
      </w:r>
      <w:r w:rsidRPr="00D642C6">
        <w:rPr>
          <w:rFonts w:cs="Times New Roman"/>
          <w:i/>
          <w:iCs/>
          <w:noProof/>
          <w:szCs w:val="24"/>
        </w:rPr>
        <w:t>The Wiley Encyclopedia of Health Psychology</w:t>
      </w:r>
      <w:r w:rsidRPr="00D642C6">
        <w:rPr>
          <w:rFonts w:cs="Times New Roman"/>
          <w:noProof/>
          <w:szCs w:val="24"/>
        </w:rPr>
        <w:t>.</w:t>
      </w:r>
    </w:p>
    <w:p w:rsidR="00417B2D" w:rsidRPr="00417B2D" w:rsidRDefault="00417B2D" w:rsidP="00417B2D">
      <w:pPr>
        <w:widowControl w:val="0"/>
        <w:autoSpaceDE w:val="0"/>
        <w:autoSpaceDN w:val="0"/>
        <w:adjustRightInd w:val="0"/>
        <w:spacing w:line="240" w:lineRule="auto"/>
        <w:ind w:left="567" w:right="-1" w:hanging="567"/>
        <w:jc w:val="both"/>
        <w:rPr>
          <w:rFonts w:cs="Times New Roman"/>
          <w:noProof/>
          <w:szCs w:val="24"/>
          <w:lang w:val="en-US"/>
        </w:rPr>
      </w:pP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lastRenderedPageBreak/>
        <w:t xml:space="preserve">Ema Purwanti, L. and Nurhayati, T. (2018) ‘Analisis Faktor Dominan Yang Mempengaruhi Kepatuhan Pasien Dm Tipe 2 Dalam Melakukan Perawatan Kaki’, </w:t>
      </w:r>
      <w:r w:rsidRPr="00D642C6">
        <w:rPr>
          <w:rFonts w:cs="Times New Roman"/>
          <w:i/>
          <w:iCs/>
          <w:noProof/>
          <w:szCs w:val="24"/>
        </w:rPr>
        <w:t>Journal of Health Sciences</w:t>
      </w:r>
      <w:r w:rsidRPr="00D642C6">
        <w:rPr>
          <w:rFonts w:cs="Times New Roman"/>
          <w:noProof/>
          <w:szCs w:val="24"/>
        </w:rPr>
        <w:t>, 10(1), pp. 44–52. doi: 10.33086/jhs.v10i1.141.</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Fatimah, R. N. (2016) ‘Diabetes Melitus Tipe 2’, 27(2), pp. 74–79. doi: 10.14499/indonesianjpharm27iss2pp74.</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Fishbein, M. and Ajzen, I. (2005) ‘The Influence of Attitudes on Behavior’, </w:t>
      </w:r>
      <w:r w:rsidRPr="00D642C6">
        <w:rPr>
          <w:rFonts w:cs="Times New Roman"/>
          <w:i/>
          <w:iCs/>
          <w:noProof/>
          <w:szCs w:val="24"/>
        </w:rPr>
        <w:t>The Handbook of Attitudes</w:t>
      </w:r>
      <w:r w:rsidRPr="00D642C6">
        <w:rPr>
          <w:rFonts w:cs="Times New Roman"/>
          <w:noProof/>
          <w:szCs w:val="24"/>
        </w:rPr>
        <w:t>, (July), pp. 173–222. doi: 10.1007/BF02294218.</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Harmoko (2016) </w:t>
      </w:r>
      <w:r w:rsidRPr="00D642C6">
        <w:rPr>
          <w:rFonts w:cs="Times New Roman"/>
          <w:i/>
          <w:iCs/>
          <w:noProof/>
          <w:szCs w:val="24"/>
        </w:rPr>
        <w:t>Asuhan Keperawatan Keluarga</w:t>
      </w:r>
      <w:r w:rsidRPr="00D642C6">
        <w:rPr>
          <w:rFonts w:cs="Times New Roman"/>
          <w:noProof/>
          <w:szCs w:val="24"/>
        </w:rPr>
        <w:t>. Yogyakarta: Pustaka Pelajar.</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Hidayat, A. R. and Nurhayati, I. (2014) ‘Perawatan Kaki Pada Penderita Diabetes Militus di Rumah’, </w:t>
      </w:r>
      <w:r w:rsidRPr="00D642C6">
        <w:rPr>
          <w:rFonts w:cs="Times New Roman"/>
          <w:i/>
          <w:iCs/>
          <w:noProof/>
          <w:szCs w:val="24"/>
        </w:rPr>
        <w:t>Jurnal Permata Indonesia</w:t>
      </w:r>
      <w:r w:rsidRPr="00D642C6">
        <w:rPr>
          <w:rFonts w:cs="Times New Roman"/>
          <w:noProof/>
          <w:szCs w:val="24"/>
        </w:rPr>
        <w:t>, 5(November), pp. 49–54.</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Huda, N. (2017) </w:t>
      </w:r>
      <w:r w:rsidRPr="00D642C6">
        <w:rPr>
          <w:rFonts w:cs="Times New Roman"/>
          <w:i/>
          <w:iCs/>
          <w:noProof/>
          <w:szCs w:val="24"/>
        </w:rPr>
        <w:t>Asuhan Keperawatan Diabetes Mellitus dan Penggunaan SFE dalam Perawatan Luka Kaki Diabetes</w:t>
      </w:r>
      <w:r w:rsidRPr="00D642C6">
        <w:rPr>
          <w:rFonts w:cs="Times New Roman"/>
          <w:noProof/>
          <w:szCs w:val="24"/>
        </w:rPr>
        <w:t>. Sidoarjo: Indomedia Pustaka.</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Huda, N., Satya, D. and Sutrisno, Y. (2016) ‘EFFECT OF ATTITUDES , NORMS , AND PERCEPTION OF CONTROL OF FOOT CARE BEHAVIOR IN PATIENTS DIABTES MELITUS IN SURABAYA CITY College of Health Sciences Hang Tuah Surabaya’.</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Indarti, N. (2011) ‘Intensi Kewirausahaan Mahasiswa: Studi Perbandingan Antara Indonesia, Jepang Dan Norwegia’, </w:t>
      </w:r>
      <w:r w:rsidRPr="00D642C6">
        <w:rPr>
          <w:rFonts w:cs="Times New Roman"/>
          <w:i/>
          <w:iCs/>
          <w:noProof/>
          <w:szCs w:val="24"/>
        </w:rPr>
        <w:t>Jurnal Ekonomi &amp; Bisnis Indonesia (Fakultas Ekonomi dan Bisnis Universitas Gadjah Mada)</w:t>
      </w:r>
      <w:r w:rsidRPr="00D642C6">
        <w:rPr>
          <w:rFonts w:cs="Times New Roman"/>
          <w:noProof/>
          <w:szCs w:val="24"/>
        </w:rPr>
        <w:t>, 23(4), pp. 369–384. doi: 10.22146/jieb.6316.</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Indarwati, S. D. P. (2019) ‘Pendidikan Kesehatan Metode Simulation Game Meningkatkan Perilaku Penderita Diabetes Mellitus Dalam Melakukan Perawatan Kaki Di Posyandu Lansia Simoangin-Angin Sidoarjo’, </w:t>
      </w:r>
      <w:r w:rsidRPr="00D642C6">
        <w:rPr>
          <w:rFonts w:cs="Times New Roman"/>
          <w:i/>
          <w:iCs/>
          <w:noProof/>
          <w:szCs w:val="24"/>
        </w:rPr>
        <w:t>Journal of Chemical Information and Modeling</w:t>
      </w:r>
      <w:r w:rsidRPr="00D642C6">
        <w:rPr>
          <w:rFonts w:cs="Times New Roman"/>
          <w:noProof/>
          <w:szCs w:val="24"/>
        </w:rPr>
        <w:t>, 53(9), pp. 1689–1699. doi: 10.1017/CBO9781107415324.004.</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Indonesia, U. and Diani, N. (2013) ‘Pengetahuan dan praktik perawatan kaki pada klien diabetes melitus tipe 2 di kalimantan selatan tesis’.</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Internation Diabetes Federation (2019) </w:t>
      </w:r>
      <w:r w:rsidRPr="00D642C6">
        <w:rPr>
          <w:rFonts w:cs="Times New Roman"/>
          <w:i/>
          <w:iCs/>
          <w:noProof/>
          <w:szCs w:val="24"/>
        </w:rPr>
        <w:t>IDF Diabetes Atlas Ninth</w:t>
      </w:r>
      <w:r w:rsidRPr="00D642C6">
        <w:rPr>
          <w:rFonts w:cs="Times New Roman"/>
          <w:noProof/>
          <w:szCs w:val="24"/>
        </w:rPr>
        <w:t xml:space="preserve">, </w:t>
      </w:r>
      <w:r w:rsidRPr="00D642C6">
        <w:rPr>
          <w:rFonts w:cs="Times New Roman"/>
          <w:i/>
          <w:iCs/>
          <w:noProof/>
          <w:szCs w:val="24"/>
        </w:rPr>
        <w:t>Dunia : IDF</w:t>
      </w:r>
      <w:r w:rsidRPr="00D642C6">
        <w:rPr>
          <w:rFonts w:cs="Times New Roman"/>
          <w:noProof/>
          <w:szCs w:val="24"/>
        </w:rPr>
        <w:t>.</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Javadi, M. </w:t>
      </w:r>
      <w:r w:rsidRPr="00D642C6">
        <w:rPr>
          <w:rFonts w:cs="Times New Roman"/>
          <w:i/>
          <w:iCs/>
          <w:noProof/>
          <w:szCs w:val="24"/>
        </w:rPr>
        <w:t>et al.</w:t>
      </w:r>
      <w:r w:rsidRPr="00D642C6">
        <w:rPr>
          <w:rFonts w:cs="Times New Roman"/>
          <w:noProof/>
          <w:szCs w:val="24"/>
        </w:rPr>
        <w:t xml:space="preserve"> (2013) ‘Applying Theory of Planned Behavior in Predicting of Patient Safety Behaviors of Nurses’, </w:t>
      </w:r>
      <w:r w:rsidRPr="00D642C6">
        <w:rPr>
          <w:rFonts w:cs="Times New Roman"/>
          <w:i/>
          <w:iCs/>
          <w:noProof/>
          <w:szCs w:val="24"/>
        </w:rPr>
        <w:t>Materia Socio Medica</w:t>
      </w:r>
      <w:r w:rsidRPr="00D642C6">
        <w:rPr>
          <w:rFonts w:cs="Times New Roman"/>
          <w:noProof/>
          <w:szCs w:val="24"/>
        </w:rPr>
        <w:t>, 25(1), p. 52. doi: 10.5455/msm.2013.25.52-55.</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Kadarwati, K., Ulfa, R. and Oktarina, E. (2019) ‘Studi Fenomenologi: Pengalaman Keluarga Merawat Penderita Pasca Stroke di Kota Jambi Tahun 2019’, </w:t>
      </w:r>
      <w:r w:rsidRPr="00D642C6">
        <w:rPr>
          <w:rFonts w:cs="Times New Roman"/>
          <w:i/>
          <w:iCs/>
          <w:noProof/>
          <w:szCs w:val="24"/>
        </w:rPr>
        <w:t>Jurnal Ilmiah Universitas Batanghari Jambi</w:t>
      </w:r>
      <w:r w:rsidRPr="00D642C6">
        <w:rPr>
          <w:rFonts w:cs="Times New Roman"/>
          <w:noProof/>
          <w:szCs w:val="24"/>
        </w:rPr>
        <w:t>, 19(3), p. 476. doi: 10.33087/jiubj.v19i3.706.</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lastRenderedPageBreak/>
        <w:t xml:space="preserve">Kementerian Kesehatan RI (2018) ‘Riset Kesehatan Dasar (Riskesdas) Indonesia tahun 2018’, </w:t>
      </w:r>
      <w:r w:rsidRPr="00D642C6">
        <w:rPr>
          <w:rFonts w:cs="Times New Roman"/>
          <w:i/>
          <w:iCs/>
          <w:noProof/>
          <w:szCs w:val="24"/>
        </w:rPr>
        <w:t>Riset Kesehatan Dasar 2018</w:t>
      </w:r>
      <w:r w:rsidRPr="00D642C6">
        <w:rPr>
          <w:rFonts w:cs="Times New Roman"/>
          <w:noProof/>
          <w:szCs w:val="24"/>
        </w:rPr>
        <w:t>, pp. 182–183.</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Kristiadi, S., Sudarma, K. and Khafid, M. (2016) ‘Pengaruh Sikap Berperilaku, Norma Subjektif dan Efikasi Diri terhadap Intensi Kewirausahaan Pada Siswi melalui Motivasi di SMK Negeri 1 Pati’, </w:t>
      </w:r>
      <w:r w:rsidRPr="00D642C6">
        <w:rPr>
          <w:rFonts w:cs="Times New Roman"/>
          <w:i/>
          <w:iCs/>
          <w:noProof/>
          <w:szCs w:val="24"/>
        </w:rPr>
        <w:t>Journal of Economic Education</w:t>
      </w:r>
      <w:r w:rsidRPr="00D642C6">
        <w:rPr>
          <w:rFonts w:cs="Times New Roman"/>
          <w:noProof/>
          <w:szCs w:val="24"/>
        </w:rPr>
        <w:t>, 5(1), pp. 11–21. doi: ISSN : 2301-7341.</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Lailatul Rahmah, F. S. D. K. (2015) ‘Faktor Pendukung dan Penghambat Intensi Remaja Berhenti Merokok’, </w:t>
      </w:r>
      <w:r w:rsidRPr="00D642C6">
        <w:rPr>
          <w:rFonts w:cs="Times New Roman"/>
          <w:i/>
          <w:iCs/>
          <w:noProof/>
          <w:szCs w:val="24"/>
        </w:rPr>
        <w:t>Cybrarians Journal</w:t>
      </w:r>
      <w:r w:rsidRPr="00D642C6">
        <w:rPr>
          <w:rFonts w:cs="Times New Roman"/>
          <w:noProof/>
          <w:szCs w:val="24"/>
        </w:rPr>
        <w:t>, 2(37), pp. 1–31. doi: 10.12816/0013114.</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Lawrence W. Green (1984) ‘Modifying and Developing Health Behavior’, </w:t>
      </w:r>
      <w:r w:rsidRPr="00D642C6">
        <w:rPr>
          <w:rFonts w:cs="Times New Roman"/>
          <w:i/>
          <w:iCs/>
          <w:noProof/>
          <w:szCs w:val="24"/>
        </w:rPr>
        <w:t>Modifying and Developing Health Behavior</w:t>
      </w:r>
      <w:r w:rsidRPr="00D642C6">
        <w:rPr>
          <w:rFonts w:cs="Times New Roman"/>
          <w:noProof/>
          <w:szCs w:val="24"/>
        </w:rPr>
        <w:t>, 5, p. 215.</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LeMone, P., Burke, K. M. and Bauldoff, G. (2016) </w:t>
      </w:r>
      <w:r w:rsidRPr="00D642C6">
        <w:rPr>
          <w:rFonts w:cs="Times New Roman"/>
          <w:i/>
          <w:iCs/>
          <w:noProof/>
          <w:szCs w:val="24"/>
        </w:rPr>
        <w:t>Buku Ajar Keperawatan Medikal Bedah</w:t>
      </w:r>
      <w:r w:rsidRPr="00D642C6">
        <w:rPr>
          <w:rFonts w:cs="Times New Roman"/>
          <w:noProof/>
          <w:szCs w:val="24"/>
        </w:rPr>
        <w:t>. Jakarta: EGC.</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Lestarina, N. N. W. (2018) ‘Theory of Planned Behavior sebagai Upaya Peningkatan Kepatuhan pada Klien Diabetes Melitus’, </w:t>
      </w:r>
      <w:r w:rsidRPr="00D642C6">
        <w:rPr>
          <w:rFonts w:cs="Times New Roman"/>
          <w:i/>
          <w:iCs/>
          <w:noProof/>
          <w:szCs w:val="24"/>
        </w:rPr>
        <w:t>Media Kesehatan Masyarakat Indonesia</w:t>
      </w:r>
      <w:r w:rsidRPr="00D642C6">
        <w:rPr>
          <w:rFonts w:cs="Times New Roman"/>
          <w:noProof/>
          <w:szCs w:val="24"/>
        </w:rPr>
        <w:t>, 14(2), p. 201. doi: 10.30597/mkmi.v14i2.3987.</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Maghfuri, A. (2016) </w:t>
      </w:r>
      <w:r w:rsidRPr="00D642C6">
        <w:rPr>
          <w:rFonts w:cs="Times New Roman"/>
          <w:i/>
          <w:iCs/>
          <w:noProof/>
          <w:szCs w:val="24"/>
        </w:rPr>
        <w:t>Perawatan Luka Diabetes Melitus</w:t>
      </w:r>
      <w:r w:rsidRPr="00D642C6">
        <w:rPr>
          <w:rFonts w:cs="Times New Roman"/>
          <w:noProof/>
          <w:szCs w:val="24"/>
        </w:rPr>
        <w:t>. Jakarta: Salemba Medika.</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Muhlisin, A. (2012) </w:t>
      </w:r>
      <w:r w:rsidRPr="00D642C6">
        <w:rPr>
          <w:rFonts w:cs="Times New Roman"/>
          <w:i/>
          <w:iCs/>
          <w:noProof/>
          <w:szCs w:val="24"/>
        </w:rPr>
        <w:t>Keperawatan Keluarga</w:t>
      </w:r>
      <w:r w:rsidRPr="00D642C6">
        <w:rPr>
          <w:rFonts w:cs="Times New Roman"/>
          <w:noProof/>
          <w:szCs w:val="24"/>
        </w:rPr>
        <w:t>. Yogyakarta: Gosyen Publishing.</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Mumpuni, A. P. (2018) ‘Hubungan Pengetahuan Dengan Perilaku Perempuan Obesitas tentang Pencegahan Risiko Penyakit akibat Obesitas Di Desa Slahung Wilayah Kerja Puskesmas Slahung Ponorogo’, </w:t>
      </w:r>
      <w:r w:rsidRPr="00D642C6">
        <w:rPr>
          <w:rFonts w:cs="Times New Roman"/>
          <w:i/>
          <w:iCs/>
          <w:noProof/>
          <w:szCs w:val="24"/>
        </w:rPr>
        <w:t>Implementation Science</w:t>
      </w:r>
      <w:r w:rsidRPr="00D642C6">
        <w:rPr>
          <w:rFonts w:cs="Times New Roman"/>
          <w:noProof/>
          <w:szCs w:val="24"/>
        </w:rPr>
        <w:t>, 39(1), pp. 1–15. doi: 10.4324/9781315853178.</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Naim, R., Juniarti, N. and Yamin, A. (2017) ‘Pengaruh Edukasi Berbasis Keluarga terhadap Intensi Ibu Hamil untuk Optimalisasi Nutrisi pada 1000 Hari Pertama Kehidupan’, </w:t>
      </w:r>
      <w:r w:rsidRPr="00D642C6">
        <w:rPr>
          <w:rFonts w:cs="Times New Roman"/>
          <w:i/>
          <w:iCs/>
          <w:noProof/>
          <w:szCs w:val="24"/>
        </w:rPr>
        <w:t>Jurnal Keperawatan Padjadjaran</w:t>
      </w:r>
      <w:r w:rsidRPr="00D642C6">
        <w:rPr>
          <w:rFonts w:cs="Times New Roman"/>
          <w:noProof/>
          <w:szCs w:val="24"/>
        </w:rPr>
        <w:t>, 5(2). doi: 10.24198/jkp.v5i2.475.</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Narmawan, N. (2018) ‘THE BEHAVIOR OF FOOT CARE IN PATIENTS WITH TYPE 2 DIABETES MELLITUS: APPLYING THE THEORY OF PLANNED BEHAVIOUR’.</w:t>
      </w:r>
    </w:p>
    <w:p w:rsidR="00D642C6" w:rsidRDefault="00D642C6" w:rsidP="00417B2D">
      <w:pPr>
        <w:widowControl w:val="0"/>
        <w:autoSpaceDE w:val="0"/>
        <w:autoSpaceDN w:val="0"/>
        <w:adjustRightInd w:val="0"/>
        <w:spacing w:line="240" w:lineRule="auto"/>
        <w:ind w:left="567" w:right="-1" w:hanging="567"/>
        <w:jc w:val="both"/>
        <w:rPr>
          <w:rFonts w:cs="Times New Roman"/>
          <w:noProof/>
          <w:szCs w:val="24"/>
          <w:lang w:val="en-US"/>
        </w:rPr>
      </w:pPr>
      <w:r w:rsidRPr="00D642C6">
        <w:rPr>
          <w:rFonts w:cs="Times New Roman"/>
          <w:noProof/>
          <w:szCs w:val="24"/>
        </w:rPr>
        <w:t xml:space="preserve">Narmawan, N., Syahrul, S. and Erika, K. A. (2018) ‘the Behavior of Foot Care in Patients With Type 2 Diabetes Mellitus: Applying the Theory of Planned Behaviour’, </w:t>
      </w:r>
      <w:r w:rsidRPr="00D642C6">
        <w:rPr>
          <w:rFonts w:cs="Times New Roman"/>
          <w:i/>
          <w:iCs/>
          <w:noProof/>
          <w:szCs w:val="24"/>
        </w:rPr>
        <w:t>Public Health of Indonesia</w:t>
      </w:r>
      <w:r w:rsidRPr="00D642C6">
        <w:rPr>
          <w:rFonts w:cs="Times New Roman"/>
          <w:noProof/>
          <w:szCs w:val="24"/>
        </w:rPr>
        <w:t>, 4(3), pp. 129–137. doi: 10.36685/phi.v4i3.209.</w:t>
      </w:r>
    </w:p>
    <w:p w:rsidR="00417B2D" w:rsidRDefault="00417B2D" w:rsidP="00417B2D">
      <w:pPr>
        <w:widowControl w:val="0"/>
        <w:autoSpaceDE w:val="0"/>
        <w:autoSpaceDN w:val="0"/>
        <w:adjustRightInd w:val="0"/>
        <w:spacing w:line="240" w:lineRule="auto"/>
        <w:ind w:left="567" w:right="-1" w:hanging="567"/>
        <w:jc w:val="both"/>
        <w:rPr>
          <w:rFonts w:cs="Times New Roman"/>
          <w:noProof/>
          <w:szCs w:val="24"/>
          <w:lang w:val="en-US"/>
        </w:rPr>
      </w:pPr>
    </w:p>
    <w:p w:rsidR="00417B2D" w:rsidRPr="00417B2D" w:rsidRDefault="00417B2D" w:rsidP="00417B2D">
      <w:pPr>
        <w:widowControl w:val="0"/>
        <w:autoSpaceDE w:val="0"/>
        <w:autoSpaceDN w:val="0"/>
        <w:adjustRightInd w:val="0"/>
        <w:spacing w:line="240" w:lineRule="auto"/>
        <w:ind w:left="567" w:right="-1" w:hanging="567"/>
        <w:jc w:val="both"/>
        <w:rPr>
          <w:rFonts w:cs="Times New Roman"/>
          <w:noProof/>
          <w:szCs w:val="24"/>
          <w:lang w:val="en-US"/>
        </w:rPr>
      </w:pP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lastRenderedPageBreak/>
        <w:t xml:space="preserve">Noriza (2019) ‘Hubungan Antara Sensation Seeking dengan Intensi Berwirausaha pada Mahasiswa UIN SUSKA Riau’, </w:t>
      </w:r>
      <w:r w:rsidRPr="00D642C6">
        <w:rPr>
          <w:rFonts w:cs="Times New Roman"/>
          <w:i/>
          <w:iCs/>
          <w:noProof/>
          <w:szCs w:val="24"/>
        </w:rPr>
        <w:t>Journal of Chemical Information and Modeling</w:t>
      </w:r>
      <w:r w:rsidRPr="00D642C6">
        <w:rPr>
          <w:rFonts w:cs="Times New Roman"/>
          <w:noProof/>
          <w:szCs w:val="24"/>
        </w:rPr>
        <w:t>, 53(9), pp. 1689–1699. doi: 10.1017/CBO9781107415324.004.</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Nursalam (2015) </w:t>
      </w:r>
      <w:r w:rsidRPr="00D642C6">
        <w:rPr>
          <w:rFonts w:cs="Times New Roman"/>
          <w:i/>
          <w:iCs/>
          <w:noProof/>
          <w:szCs w:val="24"/>
        </w:rPr>
        <w:t>Metodologi Penelitian Ilmu Keperawatan</w:t>
      </w:r>
      <w:r w:rsidRPr="00D642C6">
        <w:rPr>
          <w:rFonts w:cs="Times New Roman"/>
          <w:noProof/>
          <w:szCs w:val="24"/>
        </w:rPr>
        <w:t>. 4th edn. Jakarta: Salemba Medika.</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PERKENI (2015) </w:t>
      </w:r>
      <w:r w:rsidRPr="00D642C6">
        <w:rPr>
          <w:rFonts w:cs="Times New Roman"/>
          <w:i/>
          <w:iCs/>
          <w:noProof/>
          <w:szCs w:val="24"/>
        </w:rPr>
        <w:t>Pengelolaan dan pencegahan diabetes melitus tipe 2 di indonesia 2015</w:t>
      </w:r>
      <w:r w:rsidRPr="00D642C6">
        <w:rPr>
          <w:rFonts w:cs="Times New Roman"/>
          <w:noProof/>
          <w:szCs w:val="24"/>
        </w:rPr>
        <w:t>.</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Purwanti, L. E. (2014) ‘Hubungan Motivasi Dengan Efikasi Diri Pasien Dm Tipe 2 Dalam Melakukan Perawatan Kaki Di Wilayah Kerja Puskesmas Ponorogo Utara’, </w:t>
      </w:r>
      <w:r w:rsidRPr="00D642C6">
        <w:rPr>
          <w:rFonts w:cs="Times New Roman"/>
          <w:i/>
          <w:iCs/>
          <w:noProof/>
          <w:szCs w:val="24"/>
        </w:rPr>
        <w:t>Gaster</w:t>
      </w:r>
      <w:r w:rsidRPr="00D642C6">
        <w:rPr>
          <w:rFonts w:cs="Times New Roman"/>
          <w:noProof/>
          <w:szCs w:val="24"/>
        </w:rPr>
        <w:t>, 11(2), pp. 68–77. Available at: http://www.jurnal.stikes-aisyiyah.ac.id/index.php/gaster/article/viewFile/71/66.</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Rahmawati, F., Natosba, J. and Jaji, J. (2016) ‘Skrining Diabetes Mellitus Gestasional dan Faktor Risiko yang Mempengaruhinya’, </w:t>
      </w:r>
      <w:r w:rsidRPr="00D642C6">
        <w:rPr>
          <w:rFonts w:cs="Times New Roman"/>
          <w:i/>
          <w:iCs/>
          <w:noProof/>
          <w:szCs w:val="24"/>
        </w:rPr>
        <w:t>Jurnal Keperawatan Sriwijaya</w:t>
      </w:r>
      <w:r w:rsidRPr="00D642C6">
        <w:rPr>
          <w:rFonts w:cs="Times New Roman"/>
          <w:noProof/>
          <w:szCs w:val="24"/>
        </w:rPr>
        <w:t>, 3(2), pp. 33–43.</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Ramdhani, N. (2011) ‘Penyusunan Alat Pengukur Berbasis Theory of Planned Behavior 1’, 19(2), pp. 55–69.</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Saragih, R. (2015) ‘Hubungan Sikap. Norma Subjektif, dan Perceived Behavior Control dengan Intensi Melanjutkan Program Magister Psikologi Profesi di Fakultas Psikologi USU’.</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Sari, C. W. M., Yamin, A. and Santoso, M. B. (2018) ‘Hubungan Self-Management dan Self-Efficacy Pada Pasien Diabetes Melitus di Kota Bandung’, </w:t>
      </w:r>
      <w:r w:rsidRPr="00D642C6">
        <w:rPr>
          <w:rFonts w:cs="Times New Roman"/>
          <w:i/>
          <w:iCs/>
          <w:noProof/>
          <w:szCs w:val="24"/>
        </w:rPr>
        <w:t>Keperawatan</w:t>
      </w:r>
      <w:r w:rsidRPr="00D642C6">
        <w:rPr>
          <w:rFonts w:cs="Times New Roman"/>
          <w:noProof/>
          <w:szCs w:val="24"/>
        </w:rPr>
        <w:t>, VI(1), pp. 64–68.</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Sari, N. N. and Herlina (2018) ‘Faktor–Faktor yang Mempengaruhi Kemandirian Merawat Kaki Pada Pasien Diabetes Mellitus Tipe II’, </w:t>
      </w:r>
      <w:r w:rsidRPr="00D642C6">
        <w:rPr>
          <w:rFonts w:cs="Times New Roman"/>
          <w:i/>
          <w:iCs/>
          <w:noProof/>
          <w:szCs w:val="24"/>
        </w:rPr>
        <w:t>Idonesian Juornal of Nursing Research (IJNR)</w:t>
      </w:r>
      <w:r w:rsidRPr="00D642C6">
        <w:rPr>
          <w:rFonts w:cs="Times New Roman"/>
          <w:noProof/>
          <w:szCs w:val="24"/>
        </w:rPr>
        <w:t>, 1(2), pp. 26–34. Available at: http://jurnal.unw.ac.id/index.php/ijnr/article/view/176.</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Senussi, M., Lincoln, N. and Jeffcoate, W. (2011) ‘Psychometric properties of the Nottingham Assessment of Functional Footcare (NAFF)’, </w:t>
      </w:r>
      <w:r w:rsidRPr="00D642C6">
        <w:rPr>
          <w:rFonts w:cs="Times New Roman"/>
          <w:i/>
          <w:iCs/>
          <w:noProof/>
          <w:szCs w:val="24"/>
        </w:rPr>
        <w:t>International Journal of Therapy and Rehabilitation</w:t>
      </w:r>
      <w:r w:rsidRPr="00D642C6">
        <w:rPr>
          <w:rFonts w:cs="Times New Roman"/>
          <w:noProof/>
          <w:szCs w:val="24"/>
        </w:rPr>
        <w:t>, 18(6), pp. 330–333. doi: 10.12968/ijtr.2011.18.6.330.</w:t>
      </w:r>
    </w:p>
    <w:p w:rsidR="00D642C6" w:rsidRDefault="00D642C6" w:rsidP="00417B2D">
      <w:pPr>
        <w:widowControl w:val="0"/>
        <w:autoSpaceDE w:val="0"/>
        <w:autoSpaceDN w:val="0"/>
        <w:adjustRightInd w:val="0"/>
        <w:spacing w:line="240" w:lineRule="auto"/>
        <w:ind w:left="567" w:right="-1" w:hanging="567"/>
        <w:jc w:val="both"/>
        <w:rPr>
          <w:rFonts w:cs="Times New Roman"/>
          <w:noProof/>
          <w:szCs w:val="24"/>
          <w:lang w:val="en-US"/>
        </w:rPr>
      </w:pPr>
      <w:r w:rsidRPr="00D642C6">
        <w:rPr>
          <w:rFonts w:cs="Times New Roman"/>
          <w:noProof/>
          <w:szCs w:val="24"/>
        </w:rPr>
        <w:t xml:space="preserve">Sihombing, D. (2012) ‘Gambaran Perawatan Kaki dan Sensasi Sensorik Pada Pasien Diabetes Melitus di Poliklinik DM RSUD’, </w:t>
      </w:r>
      <w:r w:rsidRPr="00D642C6">
        <w:rPr>
          <w:rFonts w:cs="Times New Roman"/>
          <w:i/>
          <w:iCs/>
          <w:noProof/>
          <w:szCs w:val="24"/>
        </w:rPr>
        <w:t>Cell</w:t>
      </w:r>
      <w:r w:rsidRPr="00D642C6">
        <w:rPr>
          <w:rFonts w:cs="Times New Roman"/>
          <w:noProof/>
          <w:szCs w:val="24"/>
        </w:rPr>
        <w:t>, 151(4), pp. 1–46. doi: 10.1016/j.cell.2009.01.043.</w:t>
      </w:r>
    </w:p>
    <w:p w:rsidR="00417B2D" w:rsidRPr="00417B2D" w:rsidRDefault="00417B2D" w:rsidP="00417B2D">
      <w:pPr>
        <w:widowControl w:val="0"/>
        <w:autoSpaceDE w:val="0"/>
        <w:autoSpaceDN w:val="0"/>
        <w:adjustRightInd w:val="0"/>
        <w:spacing w:line="240" w:lineRule="auto"/>
        <w:ind w:left="567" w:right="-1" w:hanging="567"/>
        <w:jc w:val="both"/>
        <w:rPr>
          <w:rFonts w:cs="Times New Roman"/>
          <w:noProof/>
          <w:szCs w:val="24"/>
          <w:lang w:val="en-US"/>
        </w:rPr>
      </w:pP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Srimiyati, S. (2018) ‘Pengetahuan pencegahan kaki diabetik penderita diabetes </w:t>
      </w:r>
      <w:r w:rsidRPr="00D642C6">
        <w:rPr>
          <w:rFonts w:cs="Times New Roman"/>
          <w:noProof/>
          <w:szCs w:val="24"/>
        </w:rPr>
        <w:lastRenderedPageBreak/>
        <w:t xml:space="preserve">melitus berpengaruh terhadap perawatan kaki’, </w:t>
      </w:r>
      <w:r w:rsidRPr="00D642C6">
        <w:rPr>
          <w:rFonts w:cs="Times New Roman"/>
          <w:i/>
          <w:iCs/>
          <w:noProof/>
          <w:szCs w:val="24"/>
        </w:rPr>
        <w:t>Medisains</w:t>
      </w:r>
      <w:r w:rsidRPr="00D642C6">
        <w:rPr>
          <w:rFonts w:cs="Times New Roman"/>
          <w:noProof/>
          <w:szCs w:val="24"/>
        </w:rPr>
        <w:t>, 16(2), p. 76. doi: 10.30595/medisains.v16i2.2721.</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Susanti, S. and Bistara, D. N. (2018) ‘Hubungan Pola Makan Dengan Kadar Gula Darah Pada Penderita Diabetes Mellitus’, </w:t>
      </w:r>
      <w:r w:rsidRPr="00D642C6">
        <w:rPr>
          <w:rFonts w:cs="Times New Roman"/>
          <w:i/>
          <w:iCs/>
          <w:noProof/>
          <w:szCs w:val="24"/>
        </w:rPr>
        <w:t>Jurnal Kesehatan Vokasional</w:t>
      </w:r>
      <w:r w:rsidRPr="00D642C6">
        <w:rPr>
          <w:rFonts w:cs="Times New Roman"/>
          <w:noProof/>
          <w:szCs w:val="24"/>
        </w:rPr>
        <w:t>, 3(1), p. 29. doi: 10.22146/jkesvo.34080.</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Wahyuni, A. (2016) ‘Senam Kaki Diabetik Efektif Meningkatkan Ankle Brachial Index Pasien Diabetes Melitus Tipe 2’, </w:t>
      </w:r>
      <w:r w:rsidRPr="00D642C6">
        <w:rPr>
          <w:rFonts w:cs="Times New Roman"/>
          <w:i/>
          <w:iCs/>
          <w:noProof/>
          <w:szCs w:val="24"/>
        </w:rPr>
        <w:t>Jurnal Ipteks Terapan</w:t>
      </w:r>
      <w:r w:rsidRPr="00D642C6">
        <w:rPr>
          <w:rFonts w:cs="Times New Roman"/>
          <w:noProof/>
          <w:szCs w:val="24"/>
        </w:rPr>
        <w:t>, 9(2), pp. 155–164. doi: 10.22216/jit.2015.v9i2.231.</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Wikamorys, D. A. and Rochmah, T. N. (2017) ‘APPLICATION OF THE THEORY OF PLANNED BEHAVIOR IN GENERATING PATIENTS INTENTION TO UNDERGO CATARACT SURGERY’, (1), p. 43. doi: 10.1017/CBO9781107415324.004.</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 xml:space="preserve">Windasari, N. N. (2014) ‘Pendidikan Kesehatan Dalam Meningkatkan Kepatuhan Merawat Kaki pada Pasien Diabetes Melitus Tipe II’, </w:t>
      </w:r>
      <w:r w:rsidRPr="00D642C6">
        <w:rPr>
          <w:rFonts w:cs="Times New Roman"/>
          <w:i/>
          <w:iCs/>
          <w:noProof/>
          <w:szCs w:val="24"/>
        </w:rPr>
        <w:t>Unpublished</w:t>
      </w:r>
      <w:r w:rsidRPr="00D642C6">
        <w:rPr>
          <w:rFonts w:cs="Times New Roman"/>
          <w:noProof/>
          <w:szCs w:val="24"/>
        </w:rPr>
        <w:t>, (1), pp. 1–5. doi: 10.1007/s13398-014-0173-7.2.</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szCs w:val="24"/>
        </w:rPr>
      </w:pPr>
      <w:r w:rsidRPr="00D642C6">
        <w:rPr>
          <w:rFonts w:cs="Times New Roman"/>
          <w:noProof/>
          <w:szCs w:val="24"/>
        </w:rPr>
        <w:t>Wirananda, M., Kusuma, A. and Warmika, I. G. K. (2016) ‘BERWIRAUSAHA PADA MAHASISWA S1 FEB UNUD Fakultas Ekonomi dan Bisnis Universitas Udayana , Bali , Indonesia PENDAHULUAN Indonesia kini dihadapkan pada masalah peningkatan pertumbuhan ekonomi untuk menghadapi Masyarakat Ekonomi ASEAN ( MEA ) 2015 , oleh kar’, 5(1), pp. 678–705.</w:t>
      </w:r>
    </w:p>
    <w:p w:rsidR="00D642C6" w:rsidRPr="00D642C6" w:rsidRDefault="00D642C6" w:rsidP="00417B2D">
      <w:pPr>
        <w:widowControl w:val="0"/>
        <w:autoSpaceDE w:val="0"/>
        <w:autoSpaceDN w:val="0"/>
        <w:adjustRightInd w:val="0"/>
        <w:spacing w:line="240" w:lineRule="auto"/>
        <w:ind w:left="567" w:right="-1" w:hanging="567"/>
        <w:jc w:val="both"/>
        <w:rPr>
          <w:rFonts w:cs="Times New Roman"/>
          <w:noProof/>
        </w:rPr>
      </w:pPr>
      <w:r w:rsidRPr="00D642C6">
        <w:rPr>
          <w:rFonts w:cs="Times New Roman"/>
          <w:noProof/>
          <w:szCs w:val="24"/>
        </w:rPr>
        <w:t xml:space="preserve">Zulfitri, R., Arina and Herlina (2014) ‘Gambaran Pelaksanaan Fungsi Perawatan Kesehatan Keluarga Di Wilayah Kerja Puskesmas Rumbai’, </w:t>
      </w:r>
      <w:r w:rsidRPr="00D642C6">
        <w:rPr>
          <w:rFonts w:cs="Times New Roman"/>
          <w:i/>
          <w:iCs/>
          <w:noProof/>
          <w:szCs w:val="24"/>
        </w:rPr>
        <w:t>Jurnal Ners Indonesia</w:t>
      </w:r>
      <w:r w:rsidRPr="00D642C6">
        <w:rPr>
          <w:rFonts w:cs="Times New Roman"/>
          <w:noProof/>
          <w:szCs w:val="24"/>
        </w:rPr>
        <w:t>, 2(2), pp. 109–115. Available at: http://ejournal.unri.ac.id/index.php/JNI/article/view/2020.</w:t>
      </w:r>
    </w:p>
    <w:p w:rsidR="00AE58D1" w:rsidRDefault="000468C7" w:rsidP="00417B2D">
      <w:pPr>
        <w:widowControl w:val="0"/>
        <w:autoSpaceDE w:val="0"/>
        <w:autoSpaceDN w:val="0"/>
        <w:adjustRightInd w:val="0"/>
        <w:spacing w:line="240" w:lineRule="auto"/>
        <w:ind w:left="567" w:right="-1" w:hanging="567"/>
        <w:jc w:val="both"/>
        <w:rPr>
          <w:lang w:val="en-US"/>
        </w:rPr>
      </w:pPr>
      <w:r>
        <w:rPr>
          <w:lang w:val="en-US"/>
        </w:rPr>
        <w:fldChar w:fldCharType="end"/>
      </w:r>
    </w:p>
    <w:p w:rsidR="00AE58D1" w:rsidRDefault="00AE58D1" w:rsidP="00AE58D1">
      <w:pPr>
        <w:rPr>
          <w:lang w:val="en-US"/>
        </w:rPr>
      </w:pPr>
    </w:p>
    <w:p w:rsidR="00AE58D1" w:rsidRDefault="00AE58D1" w:rsidP="00417B2D">
      <w:pPr>
        <w:ind w:firstLine="0"/>
        <w:rPr>
          <w:lang w:val="en-US"/>
        </w:rPr>
      </w:pPr>
    </w:p>
    <w:p w:rsidR="00AE58D1" w:rsidRDefault="00AE58D1" w:rsidP="00AE58D1">
      <w:pPr>
        <w:rPr>
          <w:lang w:val="en-US"/>
        </w:rPr>
      </w:pPr>
    </w:p>
    <w:p w:rsidR="00AE58D1" w:rsidRDefault="00AE58D1" w:rsidP="00AE58D1">
      <w:pPr>
        <w:rPr>
          <w:lang w:val="en-US"/>
        </w:rPr>
      </w:pPr>
    </w:p>
    <w:p w:rsidR="00AE58D1" w:rsidRDefault="00AE58D1" w:rsidP="00AE58D1">
      <w:pPr>
        <w:rPr>
          <w:lang w:val="en-US"/>
        </w:rPr>
      </w:pPr>
    </w:p>
    <w:p w:rsidR="00AE58D1" w:rsidRDefault="00AE58D1" w:rsidP="00AE58D1">
      <w:pPr>
        <w:rPr>
          <w:lang w:val="en-US"/>
        </w:rPr>
      </w:pPr>
    </w:p>
    <w:p w:rsidR="00286E06" w:rsidRDefault="00286E06" w:rsidP="00286E06">
      <w:pPr>
        <w:ind w:firstLine="0"/>
        <w:rPr>
          <w:lang w:val="en-US"/>
        </w:rPr>
        <w:sectPr w:rsidR="00286E06" w:rsidSect="00D057DD">
          <w:headerReference w:type="default" r:id="rId42"/>
          <w:footerReference w:type="default" r:id="rId43"/>
          <w:pgSz w:w="11906" w:h="16838" w:code="9"/>
          <w:pgMar w:top="1701" w:right="1701" w:bottom="1701" w:left="2268" w:header="709" w:footer="709" w:gutter="0"/>
          <w:cols w:space="708"/>
          <w:docGrid w:linePitch="360"/>
        </w:sectPr>
      </w:pPr>
    </w:p>
    <w:p w:rsidR="00691876" w:rsidRDefault="00691876" w:rsidP="00286E06">
      <w:pPr>
        <w:pStyle w:val="Heading1"/>
        <w:numPr>
          <w:ilvl w:val="0"/>
          <w:numId w:val="0"/>
        </w:numPr>
        <w:rPr>
          <w:lang w:val="en-US" w:bidi="en-US"/>
        </w:rPr>
      </w:pPr>
      <w:bookmarkStart w:id="160" w:name="_Toc44605072"/>
      <w:r>
        <w:rPr>
          <w:lang w:val="en-US" w:bidi="en-US"/>
        </w:rPr>
        <w:lastRenderedPageBreak/>
        <w:t>LAMPIRAN</w:t>
      </w:r>
      <w:bookmarkEnd w:id="160"/>
    </w:p>
    <w:p w:rsidR="00FF5817" w:rsidRPr="00FF5817" w:rsidRDefault="00FF5817" w:rsidP="000468C7">
      <w:pPr>
        <w:ind w:firstLine="0"/>
        <w:rPr>
          <w:lang w:val="en-US" w:bidi="en-US"/>
        </w:rPr>
      </w:pPr>
    </w:p>
    <w:p w:rsidR="00691876" w:rsidRDefault="00691876" w:rsidP="00FF5817">
      <w:pPr>
        <w:pStyle w:val="Heading2"/>
        <w:ind w:right="-1" w:firstLine="0"/>
        <w:rPr>
          <w:rFonts w:eastAsiaTheme="minorEastAsia"/>
          <w:sz w:val="22"/>
          <w:lang w:eastAsia="en-ID"/>
        </w:rPr>
      </w:pPr>
      <w:bookmarkStart w:id="161" w:name="_Toc12302248"/>
      <w:bookmarkStart w:id="162" w:name="_Toc42002454"/>
      <w:bookmarkStart w:id="163" w:name="_Toc42002995"/>
      <w:bookmarkStart w:id="164" w:name="_Toc44605073"/>
      <w:r>
        <w:rPr>
          <w:rFonts w:eastAsiaTheme="minorEastAsia"/>
          <w:lang w:eastAsia="en-ID"/>
        </w:rPr>
        <w:t>L</w:t>
      </w:r>
      <w:r w:rsidR="00DB2A8C">
        <w:rPr>
          <w:rFonts w:eastAsiaTheme="minorEastAsia"/>
          <w:lang w:eastAsia="en-ID"/>
        </w:rPr>
        <w:t>AMPIRAN</w:t>
      </w:r>
      <w:r>
        <w:rPr>
          <w:rFonts w:eastAsiaTheme="minorEastAsia"/>
          <w:lang w:eastAsia="en-ID"/>
        </w:rPr>
        <w:t xml:space="preserve"> 1</w:t>
      </w:r>
      <w:bookmarkEnd w:id="161"/>
      <w:bookmarkEnd w:id="162"/>
      <w:bookmarkEnd w:id="163"/>
      <w:bookmarkEnd w:id="164"/>
    </w:p>
    <w:p w:rsidR="00691876" w:rsidRDefault="00691876" w:rsidP="005B6FFA">
      <w:pPr>
        <w:spacing w:before="0" w:beforeAutospacing="0" w:after="0" w:afterAutospacing="0" w:line="480" w:lineRule="auto"/>
        <w:ind w:firstLine="709"/>
        <w:jc w:val="center"/>
        <w:rPr>
          <w:rFonts w:eastAsiaTheme="minorEastAsia"/>
          <w:b/>
          <w:bCs/>
          <w:i/>
          <w:iCs/>
          <w:lang w:eastAsia="en-ID"/>
        </w:rPr>
      </w:pPr>
      <w:bookmarkStart w:id="165" w:name="_Toc12302249"/>
      <w:bookmarkStart w:id="166" w:name="_Toc11920124"/>
      <w:bookmarkStart w:id="167" w:name="_Toc11517949"/>
      <w:r>
        <w:rPr>
          <w:rFonts w:eastAsiaTheme="minorEastAsia"/>
          <w:b/>
          <w:bCs/>
          <w:i/>
          <w:iCs/>
          <w:lang w:eastAsia="en-ID"/>
        </w:rPr>
        <w:t>CURRICULUM VITAE</w:t>
      </w:r>
      <w:bookmarkEnd w:id="165"/>
      <w:bookmarkEnd w:id="166"/>
      <w:bookmarkEnd w:id="167"/>
    </w:p>
    <w:p w:rsidR="00691876" w:rsidRDefault="00691876" w:rsidP="00691876">
      <w:pPr>
        <w:spacing w:before="0" w:beforeAutospacing="0" w:after="0" w:afterAutospacing="0" w:line="480" w:lineRule="auto"/>
        <w:ind w:firstLine="0"/>
        <w:jc w:val="both"/>
        <w:rPr>
          <w:rFonts w:eastAsia="Times New Roman"/>
          <w:bCs/>
          <w:iCs/>
          <w:szCs w:val="28"/>
          <w:lang w:eastAsia="en-ID"/>
        </w:rPr>
      </w:pPr>
    </w:p>
    <w:p w:rsidR="00691876" w:rsidRDefault="00691876" w:rsidP="00691876">
      <w:pPr>
        <w:tabs>
          <w:tab w:val="right" w:pos="2552"/>
        </w:tabs>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Nama</w:t>
      </w:r>
      <w:r>
        <w:rPr>
          <w:rFonts w:eastAsia="Times New Roman"/>
          <w:bCs/>
          <w:iCs/>
          <w:szCs w:val="28"/>
          <w:lang w:eastAsia="en-ID"/>
        </w:rPr>
        <w:tab/>
      </w:r>
      <w:r>
        <w:rPr>
          <w:rFonts w:eastAsia="Times New Roman"/>
          <w:bCs/>
          <w:iCs/>
          <w:szCs w:val="28"/>
          <w:lang w:eastAsia="en-ID"/>
        </w:rPr>
        <w:tab/>
        <w:t>: Intan Maulidia</w:t>
      </w:r>
    </w:p>
    <w:p w:rsidR="00691876" w:rsidRDefault="00691876" w:rsidP="00691876">
      <w:pPr>
        <w:tabs>
          <w:tab w:val="right" w:pos="2552"/>
        </w:tabs>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NIM</w:t>
      </w:r>
      <w:r>
        <w:rPr>
          <w:rFonts w:eastAsia="Times New Roman"/>
          <w:bCs/>
          <w:iCs/>
          <w:szCs w:val="28"/>
          <w:lang w:eastAsia="en-ID"/>
        </w:rPr>
        <w:tab/>
      </w:r>
      <w:r>
        <w:rPr>
          <w:rFonts w:eastAsia="Times New Roman"/>
          <w:bCs/>
          <w:iCs/>
          <w:szCs w:val="28"/>
          <w:lang w:eastAsia="en-ID"/>
        </w:rPr>
        <w:tab/>
        <w:t>: 161.0049</w:t>
      </w:r>
    </w:p>
    <w:p w:rsidR="00691876" w:rsidRDefault="00691876" w:rsidP="00691876">
      <w:pPr>
        <w:tabs>
          <w:tab w:val="right" w:pos="2552"/>
        </w:tabs>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Prodi</w:t>
      </w:r>
      <w:r>
        <w:rPr>
          <w:rFonts w:eastAsia="Times New Roman"/>
          <w:bCs/>
          <w:iCs/>
          <w:szCs w:val="28"/>
          <w:lang w:eastAsia="en-ID"/>
        </w:rPr>
        <w:tab/>
      </w:r>
      <w:r>
        <w:rPr>
          <w:rFonts w:eastAsia="Times New Roman"/>
          <w:bCs/>
          <w:iCs/>
          <w:szCs w:val="28"/>
          <w:lang w:eastAsia="en-ID"/>
        </w:rPr>
        <w:tab/>
        <w:t>: S1-Keperawatan</w:t>
      </w:r>
    </w:p>
    <w:p w:rsidR="00691876" w:rsidRDefault="00691876" w:rsidP="00691876">
      <w:pPr>
        <w:tabs>
          <w:tab w:val="right" w:pos="2552"/>
          <w:tab w:val="left" w:pos="2835"/>
        </w:tabs>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Tempat, Tanggal Lahir</w:t>
      </w:r>
      <w:r>
        <w:rPr>
          <w:rFonts w:eastAsia="Times New Roman"/>
          <w:bCs/>
          <w:iCs/>
          <w:szCs w:val="28"/>
          <w:lang w:eastAsia="en-ID"/>
        </w:rPr>
        <w:tab/>
      </w:r>
      <w:r>
        <w:rPr>
          <w:rFonts w:eastAsia="Times New Roman"/>
          <w:bCs/>
          <w:iCs/>
          <w:szCs w:val="28"/>
          <w:lang w:eastAsia="en-ID"/>
        </w:rPr>
        <w:tab/>
        <w:t>: Sidoarjo, 11 Juli 1998</w:t>
      </w:r>
    </w:p>
    <w:p w:rsidR="00691876" w:rsidRDefault="00691876" w:rsidP="00691876">
      <w:pPr>
        <w:tabs>
          <w:tab w:val="left" w:pos="2268"/>
          <w:tab w:val="left" w:pos="2835"/>
        </w:tabs>
        <w:spacing w:before="0" w:beforeAutospacing="0" w:after="0" w:afterAutospacing="0" w:line="480" w:lineRule="auto"/>
        <w:ind w:left="2977" w:right="-1" w:hanging="2977"/>
        <w:jc w:val="both"/>
        <w:rPr>
          <w:rFonts w:eastAsia="Times New Roman"/>
          <w:bCs/>
          <w:iCs/>
          <w:szCs w:val="28"/>
          <w:lang w:eastAsia="en-ID"/>
        </w:rPr>
      </w:pPr>
      <w:r>
        <w:rPr>
          <w:rFonts w:eastAsia="Times New Roman"/>
          <w:bCs/>
          <w:iCs/>
          <w:szCs w:val="28"/>
          <w:lang w:eastAsia="en-ID"/>
        </w:rPr>
        <w:t>Alamat Rumah</w:t>
      </w:r>
      <w:r>
        <w:rPr>
          <w:rFonts w:eastAsia="Times New Roman"/>
          <w:bCs/>
          <w:iCs/>
          <w:szCs w:val="28"/>
          <w:lang w:eastAsia="en-ID"/>
        </w:rPr>
        <w:tab/>
      </w:r>
      <w:r>
        <w:rPr>
          <w:rFonts w:eastAsia="Times New Roman"/>
          <w:bCs/>
          <w:iCs/>
          <w:szCs w:val="28"/>
          <w:lang w:eastAsia="en-ID"/>
        </w:rPr>
        <w:tab/>
        <w:t>: Perum. Taman Surya Kencana, Uranus blok</w:t>
      </w:r>
      <w:r>
        <w:rPr>
          <w:rFonts w:eastAsia="Times New Roman"/>
          <w:bCs/>
          <w:iCs/>
          <w:szCs w:val="28"/>
          <w:lang w:val="en-US" w:eastAsia="en-ID"/>
        </w:rPr>
        <w:t xml:space="preserve"> </w:t>
      </w:r>
      <w:r>
        <w:rPr>
          <w:rFonts w:eastAsia="Times New Roman"/>
          <w:bCs/>
          <w:iCs/>
          <w:szCs w:val="28"/>
          <w:lang w:eastAsia="en-ID"/>
        </w:rPr>
        <w:t>B-12, Desa Grogol, Kecamatan Tulangan, Kabupaten Sidoarjo, Jawa Timur.</w:t>
      </w:r>
    </w:p>
    <w:p w:rsidR="00691876" w:rsidRDefault="00691876" w:rsidP="00691876">
      <w:pPr>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Agama</w:t>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t>: Islam</w:t>
      </w:r>
    </w:p>
    <w:p w:rsidR="00691876" w:rsidRDefault="00691876" w:rsidP="00691876">
      <w:pPr>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No. Telepon</w:t>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t>: 085156292394</w:t>
      </w:r>
    </w:p>
    <w:p w:rsidR="00691876" w:rsidRDefault="00691876" w:rsidP="00691876">
      <w:pPr>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Email</w:t>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t xml:space="preserve">: </w:t>
      </w:r>
      <w:hyperlink r:id="rId44" w:history="1">
        <w:r w:rsidRPr="00691876">
          <w:rPr>
            <w:rStyle w:val="Hyperlink"/>
            <w:rFonts w:eastAsia="Times New Roman"/>
            <w:bCs/>
            <w:iCs/>
            <w:color w:val="auto"/>
            <w:szCs w:val="28"/>
            <w:u w:val="none"/>
            <w:lang w:eastAsia="en-ID"/>
          </w:rPr>
          <w:t>intan.maulidia998@gmail.com</w:t>
        </w:r>
      </w:hyperlink>
      <w:r>
        <w:rPr>
          <w:rFonts w:eastAsia="Times New Roman"/>
          <w:bCs/>
          <w:iCs/>
          <w:szCs w:val="28"/>
          <w:lang w:eastAsia="en-ID"/>
        </w:rPr>
        <w:t xml:space="preserve"> </w:t>
      </w:r>
    </w:p>
    <w:p w:rsidR="00691876" w:rsidRDefault="00691876" w:rsidP="00691876">
      <w:pPr>
        <w:spacing w:before="0" w:beforeAutospacing="0" w:after="0" w:afterAutospacing="0" w:line="480" w:lineRule="auto"/>
        <w:ind w:right="-1" w:firstLine="0"/>
        <w:jc w:val="both"/>
        <w:rPr>
          <w:rFonts w:eastAsia="Times New Roman"/>
          <w:bCs/>
          <w:iCs/>
          <w:szCs w:val="28"/>
          <w:lang w:eastAsia="en-ID"/>
        </w:rPr>
      </w:pPr>
      <w:r>
        <w:rPr>
          <w:rFonts w:eastAsia="Times New Roman"/>
          <w:bCs/>
          <w:iCs/>
          <w:szCs w:val="28"/>
          <w:lang w:eastAsia="en-ID"/>
        </w:rPr>
        <w:t xml:space="preserve">Riwayat Pendidikan </w:t>
      </w:r>
      <w:r>
        <w:rPr>
          <w:rFonts w:eastAsia="Times New Roman"/>
          <w:bCs/>
          <w:iCs/>
          <w:szCs w:val="28"/>
          <w:lang w:eastAsia="en-ID"/>
        </w:rPr>
        <w:tab/>
      </w:r>
      <w:r>
        <w:rPr>
          <w:rFonts w:eastAsia="Times New Roman"/>
          <w:bCs/>
          <w:iCs/>
          <w:szCs w:val="28"/>
          <w:lang w:eastAsia="en-ID"/>
        </w:rPr>
        <w:tab/>
        <w:t>:</w:t>
      </w:r>
    </w:p>
    <w:p w:rsidR="00691876" w:rsidRPr="00E87F89" w:rsidRDefault="00691876" w:rsidP="00BC20FC">
      <w:pPr>
        <w:numPr>
          <w:ilvl w:val="0"/>
          <w:numId w:val="70"/>
        </w:numPr>
        <w:tabs>
          <w:tab w:val="num" w:pos="567"/>
        </w:tabs>
        <w:spacing w:before="0" w:beforeAutospacing="0" w:after="0" w:afterAutospacing="0" w:line="480" w:lineRule="auto"/>
        <w:ind w:right="-1" w:firstLine="0"/>
        <w:jc w:val="both"/>
        <w:rPr>
          <w:rFonts w:eastAsia="Times New Roman"/>
          <w:b/>
          <w:bCs/>
          <w:iCs/>
          <w:szCs w:val="28"/>
          <w:lang w:eastAsia="en-ID"/>
        </w:rPr>
      </w:pPr>
      <w:r>
        <w:rPr>
          <w:rFonts w:eastAsia="Times New Roman"/>
          <w:iCs/>
          <w:szCs w:val="28"/>
          <w:lang w:eastAsia="en-ID"/>
        </w:rPr>
        <w:t>TK Kemala Bhayangkari 97 Porong</w:t>
      </w:r>
      <w:r>
        <w:rPr>
          <w:rFonts w:eastAsia="Times New Roman"/>
          <w:iCs/>
          <w:szCs w:val="28"/>
          <w:lang w:eastAsia="en-ID"/>
        </w:rPr>
        <w:tab/>
      </w:r>
      <w:r>
        <w:rPr>
          <w:rFonts w:eastAsia="Times New Roman"/>
          <w:iCs/>
          <w:szCs w:val="28"/>
          <w:lang w:eastAsia="en-ID"/>
        </w:rPr>
        <w:tab/>
        <w:t>: 2002</w:t>
      </w:r>
      <w:r w:rsidRPr="00E87F89">
        <w:rPr>
          <w:rFonts w:eastAsia="Times New Roman"/>
          <w:iCs/>
          <w:szCs w:val="28"/>
          <w:lang w:eastAsia="en-ID"/>
        </w:rPr>
        <w:t>-2004</w:t>
      </w:r>
    </w:p>
    <w:p w:rsidR="00691876" w:rsidRDefault="00691876" w:rsidP="00BC20FC">
      <w:pPr>
        <w:numPr>
          <w:ilvl w:val="0"/>
          <w:numId w:val="70"/>
        </w:numPr>
        <w:tabs>
          <w:tab w:val="num" w:pos="567"/>
        </w:tabs>
        <w:spacing w:before="0" w:beforeAutospacing="0" w:after="0" w:afterAutospacing="0" w:line="480" w:lineRule="auto"/>
        <w:ind w:right="-1" w:firstLine="0"/>
        <w:jc w:val="both"/>
        <w:rPr>
          <w:rFonts w:eastAsia="Times New Roman"/>
          <w:b/>
          <w:bCs/>
          <w:iCs/>
          <w:szCs w:val="28"/>
          <w:lang w:eastAsia="en-ID"/>
        </w:rPr>
      </w:pPr>
      <w:r>
        <w:rPr>
          <w:rFonts w:eastAsia="Times New Roman"/>
          <w:bCs/>
          <w:iCs/>
          <w:szCs w:val="28"/>
          <w:lang w:eastAsia="en-ID"/>
        </w:rPr>
        <w:t>SD Kemala Bhayangkari 10 Porong</w:t>
      </w:r>
      <w:r>
        <w:rPr>
          <w:rFonts w:eastAsia="Times New Roman"/>
          <w:bCs/>
          <w:iCs/>
          <w:szCs w:val="28"/>
          <w:lang w:eastAsia="en-ID"/>
        </w:rPr>
        <w:tab/>
      </w:r>
      <w:r>
        <w:rPr>
          <w:rFonts w:eastAsia="Times New Roman"/>
          <w:bCs/>
          <w:iCs/>
          <w:szCs w:val="28"/>
          <w:lang w:eastAsia="en-ID"/>
        </w:rPr>
        <w:tab/>
        <w:t>: 2004-2010</w:t>
      </w:r>
    </w:p>
    <w:p w:rsidR="00691876" w:rsidRDefault="00691876" w:rsidP="00BC20FC">
      <w:pPr>
        <w:numPr>
          <w:ilvl w:val="0"/>
          <w:numId w:val="70"/>
        </w:numPr>
        <w:tabs>
          <w:tab w:val="num" w:pos="567"/>
        </w:tabs>
        <w:spacing w:before="0" w:beforeAutospacing="0" w:after="0" w:afterAutospacing="0" w:line="480" w:lineRule="auto"/>
        <w:ind w:right="-1" w:firstLine="0"/>
        <w:jc w:val="both"/>
        <w:rPr>
          <w:rFonts w:eastAsia="Times New Roman"/>
          <w:b/>
          <w:bCs/>
          <w:iCs/>
          <w:szCs w:val="28"/>
          <w:lang w:eastAsia="en-ID"/>
        </w:rPr>
      </w:pPr>
      <w:r>
        <w:rPr>
          <w:rFonts w:eastAsia="Times New Roman"/>
          <w:bCs/>
          <w:iCs/>
          <w:szCs w:val="28"/>
          <w:lang w:eastAsia="en-ID"/>
        </w:rPr>
        <w:t>SMP Negeri 3 Porong</w:t>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r>
      <w:r>
        <w:rPr>
          <w:rFonts w:eastAsia="Times New Roman"/>
          <w:bCs/>
          <w:iCs/>
          <w:szCs w:val="28"/>
          <w:lang w:eastAsia="en-ID"/>
        </w:rPr>
        <w:tab/>
        <w:t>: 2010-2013</w:t>
      </w:r>
    </w:p>
    <w:p w:rsidR="00A53B01" w:rsidRPr="00A53B01" w:rsidRDefault="00691876" w:rsidP="00BC20FC">
      <w:pPr>
        <w:numPr>
          <w:ilvl w:val="0"/>
          <w:numId w:val="70"/>
        </w:numPr>
        <w:tabs>
          <w:tab w:val="num" w:pos="567"/>
        </w:tabs>
        <w:spacing w:before="0" w:beforeAutospacing="0" w:after="0" w:afterAutospacing="0" w:line="480" w:lineRule="auto"/>
        <w:ind w:right="-1" w:firstLine="0"/>
        <w:jc w:val="both"/>
        <w:rPr>
          <w:rFonts w:eastAsia="Times New Roman"/>
          <w:b/>
          <w:bCs/>
          <w:iCs/>
          <w:szCs w:val="28"/>
          <w:lang w:eastAsia="en-ID"/>
        </w:rPr>
      </w:pPr>
      <w:r>
        <w:rPr>
          <w:rFonts w:eastAsia="Times New Roman"/>
          <w:bCs/>
          <w:iCs/>
          <w:szCs w:val="28"/>
          <w:lang w:eastAsia="en-ID"/>
        </w:rPr>
        <w:t>SMA Kemala Bhayangkari 3 Porong</w:t>
      </w:r>
      <w:r>
        <w:rPr>
          <w:rFonts w:eastAsia="Times New Roman"/>
          <w:bCs/>
          <w:iCs/>
          <w:szCs w:val="28"/>
          <w:lang w:eastAsia="en-ID"/>
        </w:rPr>
        <w:tab/>
      </w:r>
      <w:r>
        <w:rPr>
          <w:rFonts w:eastAsia="Times New Roman"/>
          <w:bCs/>
          <w:iCs/>
          <w:szCs w:val="28"/>
          <w:lang w:eastAsia="en-ID"/>
        </w:rPr>
        <w:tab/>
        <w:t>: 2013-2016</w:t>
      </w:r>
    </w:p>
    <w:p w:rsidR="00A53B01" w:rsidRPr="00FF5817" w:rsidRDefault="00A53B01" w:rsidP="00FF5817">
      <w:pPr>
        <w:tabs>
          <w:tab w:val="left" w:pos="3684"/>
        </w:tabs>
        <w:ind w:firstLine="0"/>
        <w:rPr>
          <w:rFonts w:eastAsia="Times New Roman"/>
          <w:szCs w:val="28"/>
          <w:lang w:val="en-US" w:eastAsia="en-ID"/>
        </w:rPr>
        <w:sectPr w:rsidR="00A53B01" w:rsidRPr="00FF5817" w:rsidSect="00D057DD">
          <w:headerReference w:type="default" r:id="rId45"/>
          <w:footerReference w:type="default" r:id="rId46"/>
          <w:pgSz w:w="11906" w:h="16838" w:code="9"/>
          <w:pgMar w:top="1701" w:right="1701" w:bottom="1701" w:left="2268" w:header="709" w:footer="709" w:gutter="0"/>
          <w:cols w:space="708"/>
          <w:docGrid w:linePitch="360"/>
        </w:sectPr>
      </w:pPr>
    </w:p>
    <w:p w:rsidR="00691876" w:rsidRPr="00691876" w:rsidRDefault="00691876" w:rsidP="00FF5817">
      <w:pPr>
        <w:pStyle w:val="Heading2"/>
        <w:ind w:right="-1" w:firstLine="0"/>
        <w:rPr>
          <w:lang w:val="en-US" w:bidi="en-US"/>
        </w:rPr>
      </w:pPr>
      <w:bookmarkStart w:id="168" w:name="_Toc42002455"/>
      <w:bookmarkStart w:id="169" w:name="_Toc42002996"/>
      <w:bookmarkStart w:id="170" w:name="_Toc44605074"/>
      <w:r>
        <w:rPr>
          <w:lang w:val="en-US" w:bidi="en-US"/>
        </w:rPr>
        <w:lastRenderedPageBreak/>
        <w:t>LAMPIRAN 2</w:t>
      </w:r>
      <w:bookmarkEnd w:id="168"/>
      <w:bookmarkEnd w:id="169"/>
      <w:bookmarkEnd w:id="170"/>
    </w:p>
    <w:p w:rsidR="00691876" w:rsidRDefault="00691876" w:rsidP="00691876">
      <w:pPr>
        <w:widowControl w:val="0"/>
        <w:autoSpaceDE w:val="0"/>
        <w:autoSpaceDN w:val="0"/>
        <w:adjustRightInd w:val="0"/>
        <w:spacing w:line="240" w:lineRule="auto"/>
        <w:ind w:firstLine="0"/>
        <w:jc w:val="center"/>
        <w:rPr>
          <w:b/>
          <w:lang w:val="en-US" w:bidi="en-US"/>
        </w:rPr>
      </w:pPr>
      <w:r>
        <w:rPr>
          <w:b/>
          <w:lang w:val="en-US" w:bidi="en-US"/>
        </w:rPr>
        <w:t>MOTTO</w:t>
      </w:r>
    </w:p>
    <w:p w:rsidR="00691876" w:rsidRDefault="005953E1" w:rsidP="00691876">
      <w:pPr>
        <w:widowControl w:val="0"/>
        <w:autoSpaceDE w:val="0"/>
        <w:autoSpaceDN w:val="0"/>
        <w:adjustRightInd w:val="0"/>
        <w:spacing w:line="240" w:lineRule="auto"/>
        <w:ind w:right="-1" w:firstLine="0"/>
        <w:jc w:val="center"/>
        <w:rPr>
          <w:lang w:val="en-US" w:bidi="en-US"/>
        </w:rPr>
      </w:pPr>
      <w:r>
        <w:rPr>
          <w:lang w:val="en-US" w:bidi="en-US"/>
        </w:rPr>
        <w:t>“SEMUA IMPIAN DAPAT MENJADI NYATA APABILA</w:t>
      </w:r>
      <w:r w:rsidR="00691876">
        <w:rPr>
          <w:lang w:val="en-US" w:bidi="en-US"/>
        </w:rPr>
        <w:t xml:space="preserve"> KITA MEMILIKI KEBERANIAN DAN USAHA UNTUK MERAIHNYA”</w:t>
      </w:r>
    </w:p>
    <w:p w:rsidR="00691876" w:rsidRDefault="00691876" w:rsidP="00691876">
      <w:pPr>
        <w:widowControl w:val="0"/>
        <w:autoSpaceDE w:val="0"/>
        <w:autoSpaceDN w:val="0"/>
        <w:adjustRightInd w:val="0"/>
        <w:spacing w:line="240" w:lineRule="auto"/>
        <w:ind w:firstLine="0"/>
        <w:jc w:val="center"/>
        <w:rPr>
          <w:lang w:val="en-US" w:bidi="en-US"/>
        </w:rPr>
      </w:pPr>
    </w:p>
    <w:p w:rsidR="00691876" w:rsidRPr="00691876" w:rsidRDefault="00691876" w:rsidP="00691876">
      <w:pPr>
        <w:widowControl w:val="0"/>
        <w:autoSpaceDE w:val="0"/>
        <w:autoSpaceDN w:val="0"/>
        <w:adjustRightInd w:val="0"/>
        <w:spacing w:line="240" w:lineRule="auto"/>
        <w:ind w:firstLine="0"/>
        <w:jc w:val="center"/>
        <w:rPr>
          <w:b/>
          <w:lang w:val="en-US" w:bidi="en-US"/>
        </w:rPr>
      </w:pPr>
      <w:r>
        <w:rPr>
          <w:b/>
          <w:lang w:val="en-US" w:bidi="en-US"/>
        </w:rPr>
        <w:t>PERSEMBAHAN</w:t>
      </w:r>
    </w:p>
    <w:p w:rsidR="00691876" w:rsidRDefault="00691876" w:rsidP="00691876">
      <w:pPr>
        <w:widowControl w:val="0"/>
        <w:autoSpaceDE w:val="0"/>
        <w:autoSpaceDN w:val="0"/>
        <w:adjustRightInd w:val="0"/>
        <w:spacing w:before="0" w:beforeAutospacing="0" w:after="0" w:afterAutospacing="0" w:line="480" w:lineRule="auto"/>
        <w:ind w:right="0" w:firstLine="720"/>
        <w:jc w:val="both"/>
        <w:rPr>
          <w:lang w:val="en-US" w:bidi="en-US"/>
        </w:rPr>
      </w:pPr>
      <w:r>
        <w:rPr>
          <w:lang w:val="en-US" w:bidi="en-US"/>
        </w:rPr>
        <w:t>Dengan memanjatkan puji syukur kehadirat Allah SWT yang telah membantu kelancaran pembuatan tugas akhir ini, saya persembahkan karya ini kepada :</w:t>
      </w:r>
    </w:p>
    <w:p w:rsidR="00691876" w:rsidRDefault="00691876" w:rsidP="002945A5">
      <w:pPr>
        <w:pStyle w:val="ListParagraph"/>
        <w:widowControl w:val="0"/>
        <w:numPr>
          <w:ilvl w:val="1"/>
          <w:numId w:val="70"/>
        </w:numPr>
        <w:tabs>
          <w:tab w:val="clear" w:pos="1440"/>
        </w:tabs>
        <w:autoSpaceDE w:val="0"/>
        <w:autoSpaceDN w:val="0"/>
        <w:adjustRightInd w:val="0"/>
        <w:spacing w:before="0" w:beforeAutospacing="0" w:after="0" w:afterAutospacing="0" w:line="480" w:lineRule="auto"/>
        <w:ind w:left="567" w:right="0" w:hanging="567"/>
        <w:jc w:val="both"/>
        <w:rPr>
          <w:lang w:val="en-US" w:bidi="en-US"/>
        </w:rPr>
      </w:pPr>
      <w:r>
        <w:rPr>
          <w:lang w:val="en-US" w:bidi="en-US"/>
        </w:rPr>
        <w:t>Orang tua tersayang (Muhammad Sumito dan Kisyati) yang selalu memberiku semangat, motivasi, dukungan, materi yang tak ada hentinya, serta segala doa yang selalu dicurahkan untukku.</w:t>
      </w:r>
    </w:p>
    <w:p w:rsidR="00691876" w:rsidRDefault="00691876" w:rsidP="002945A5">
      <w:pPr>
        <w:pStyle w:val="ListParagraph"/>
        <w:widowControl w:val="0"/>
        <w:numPr>
          <w:ilvl w:val="1"/>
          <w:numId w:val="70"/>
        </w:numPr>
        <w:tabs>
          <w:tab w:val="clear" w:pos="1440"/>
        </w:tabs>
        <w:autoSpaceDE w:val="0"/>
        <w:autoSpaceDN w:val="0"/>
        <w:adjustRightInd w:val="0"/>
        <w:spacing w:before="0" w:beforeAutospacing="0" w:after="0" w:afterAutospacing="0" w:line="480" w:lineRule="auto"/>
        <w:ind w:left="567" w:right="0" w:hanging="567"/>
        <w:jc w:val="both"/>
        <w:rPr>
          <w:lang w:val="en-US" w:bidi="en-US"/>
        </w:rPr>
      </w:pPr>
      <w:r>
        <w:rPr>
          <w:lang w:val="en-US" w:bidi="en-US"/>
        </w:rPr>
        <w:t>Pembimbingku tercinta (Nuh Huda, M.Kep., Ns., Sp.KepMB dan Diyan Mutyah S.Kep., Ns., M.Kes) yang telah meluangkan banyak waktu dan tenaga dalam memberikan bimbingan dan arahan kepada penulis selama pembuatan tugas akhir ini.</w:t>
      </w:r>
    </w:p>
    <w:p w:rsidR="002945A5" w:rsidRDefault="002945A5" w:rsidP="002945A5">
      <w:pPr>
        <w:pStyle w:val="ListParagraph"/>
        <w:widowControl w:val="0"/>
        <w:numPr>
          <w:ilvl w:val="1"/>
          <w:numId w:val="70"/>
        </w:numPr>
        <w:tabs>
          <w:tab w:val="clear" w:pos="1440"/>
        </w:tabs>
        <w:autoSpaceDE w:val="0"/>
        <w:autoSpaceDN w:val="0"/>
        <w:adjustRightInd w:val="0"/>
        <w:spacing w:before="0" w:beforeAutospacing="0" w:after="0" w:afterAutospacing="0" w:line="480" w:lineRule="auto"/>
        <w:ind w:left="567" w:right="0" w:hanging="567"/>
        <w:jc w:val="both"/>
        <w:rPr>
          <w:lang w:val="en-US" w:bidi="en-US"/>
        </w:rPr>
      </w:pPr>
      <w:r>
        <w:rPr>
          <w:lang w:val="en-US" w:bidi="en-US"/>
        </w:rPr>
        <w:t>Diriku sendiri yang telah berjuang hingga saat ini, terima kasih.</w:t>
      </w:r>
    </w:p>
    <w:p w:rsidR="002945A5" w:rsidRDefault="002945A5" w:rsidP="002945A5">
      <w:pPr>
        <w:pStyle w:val="ListParagraph"/>
        <w:widowControl w:val="0"/>
        <w:numPr>
          <w:ilvl w:val="1"/>
          <w:numId w:val="70"/>
        </w:numPr>
        <w:tabs>
          <w:tab w:val="clear" w:pos="1440"/>
        </w:tabs>
        <w:autoSpaceDE w:val="0"/>
        <w:autoSpaceDN w:val="0"/>
        <w:adjustRightInd w:val="0"/>
        <w:spacing w:before="0" w:beforeAutospacing="0" w:after="0" w:afterAutospacing="0" w:line="480" w:lineRule="auto"/>
        <w:ind w:left="567" w:right="0" w:hanging="567"/>
        <w:jc w:val="both"/>
        <w:rPr>
          <w:lang w:val="en-US" w:bidi="en-US"/>
        </w:rPr>
      </w:pPr>
      <w:r>
        <w:rPr>
          <w:lang w:val="en-US" w:bidi="en-US"/>
        </w:rPr>
        <w:t>Nur Khairiyah dan Cindy Aprilia yang selalu membantu dan memberikan masukkan selama pembuatan tugas akhir ini.</w:t>
      </w:r>
    </w:p>
    <w:p w:rsidR="002945A5" w:rsidRDefault="002945A5" w:rsidP="002945A5">
      <w:pPr>
        <w:pStyle w:val="ListParagraph"/>
        <w:widowControl w:val="0"/>
        <w:numPr>
          <w:ilvl w:val="1"/>
          <w:numId w:val="70"/>
        </w:numPr>
        <w:tabs>
          <w:tab w:val="clear" w:pos="1440"/>
        </w:tabs>
        <w:autoSpaceDE w:val="0"/>
        <w:autoSpaceDN w:val="0"/>
        <w:adjustRightInd w:val="0"/>
        <w:spacing w:before="0" w:beforeAutospacing="0" w:after="0" w:afterAutospacing="0" w:line="480" w:lineRule="auto"/>
        <w:ind w:left="567" w:right="0" w:hanging="567"/>
        <w:jc w:val="both"/>
        <w:rPr>
          <w:lang w:val="en-US" w:bidi="en-US"/>
        </w:rPr>
      </w:pPr>
      <w:r>
        <w:rPr>
          <w:lang w:val="en-US" w:bidi="en-US"/>
        </w:rPr>
        <w:t>BTS dan DAY6</w:t>
      </w:r>
      <w:r>
        <w:rPr>
          <w:lang w:val="en-US" w:bidi="en-US"/>
        </w:rPr>
        <w:t xml:space="preserve"> yang </w:t>
      </w:r>
      <w:r>
        <w:rPr>
          <w:lang w:val="en-US" w:bidi="en-US"/>
        </w:rPr>
        <w:t>selalu memberikanku</w:t>
      </w:r>
      <w:r w:rsidR="00F217DA">
        <w:rPr>
          <w:lang w:val="en-US" w:bidi="en-US"/>
        </w:rPr>
        <w:t xml:space="preserve"> motivasi serta </w:t>
      </w:r>
      <w:r>
        <w:rPr>
          <w:lang w:val="en-US" w:bidi="en-US"/>
        </w:rPr>
        <w:t xml:space="preserve">menemaniku melalui musik </w:t>
      </w:r>
      <w:r w:rsidR="00F217DA">
        <w:rPr>
          <w:lang w:val="en-US" w:bidi="en-US"/>
        </w:rPr>
        <w:t xml:space="preserve">mereka </w:t>
      </w:r>
      <w:r>
        <w:rPr>
          <w:lang w:val="en-US" w:bidi="en-US"/>
        </w:rPr>
        <w:t>dalam menyelesaikan tugas akhir ini.</w:t>
      </w:r>
      <w:bookmarkStart w:id="171" w:name="_GoBack"/>
      <w:bookmarkEnd w:id="171"/>
    </w:p>
    <w:p w:rsidR="002945A5" w:rsidRPr="00054DF1" w:rsidRDefault="002945A5" w:rsidP="002945A5">
      <w:pPr>
        <w:pStyle w:val="ListParagraph"/>
        <w:widowControl w:val="0"/>
        <w:autoSpaceDE w:val="0"/>
        <w:autoSpaceDN w:val="0"/>
        <w:adjustRightInd w:val="0"/>
        <w:spacing w:before="0" w:beforeAutospacing="0" w:after="0" w:afterAutospacing="0" w:line="480" w:lineRule="auto"/>
        <w:ind w:left="567" w:right="0" w:firstLine="0"/>
        <w:jc w:val="both"/>
        <w:rPr>
          <w:lang w:val="en-US" w:bidi="en-US"/>
        </w:rPr>
      </w:pPr>
    </w:p>
    <w:p w:rsidR="00691876" w:rsidRDefault="00691876" w:rsidP="00691876">
      <w:pPr>
        <w:widowControl w:val="0"/>
        <w:autoSpaceDE w:val="0"/>
        <w:autoSpaceDN w:val="0"/>
        <w:adjustRightInd w:val="0"/>
        <w:spacing w:before="0" w:beforeAutospacing="0" w:after="0" w:afterAutospacing="0" w:line="480" w:lineRule="auto"/>
        <w:ind w:right="0" w:firstLine="0"/>
        <w:jc w:val="both"/>
        <w:rPr>
          <w:lang w:val="en-US" w:bidi="en-US"/>
        </w:rPr>
      </w:pPr>
    </w:p>
    <w:p w:rsidR="00691876" w:rsidRDefault="00691876" w:rsidP="00691876">
      <w:pPr>
        <w:widowControl w:val="0"/>
        <w:autoSpaceDE w:val="0"/>
        <w:autoSpaceDN w:val="0"/>
        <w:adjustRightInd w:val="0"/>
        <w:spacing w:before="0" w:beforeAutospacing="0" w:after="0" w:afterAutospacing="0" w:line="480" w:lineRule="auto"/>
        <w:ind w:right="0" w:firstLine="0"/>
        <w:jc w:val="both"/>
        <w:rPr>
          <w:lang w:val="en-US" w:bidi="en-US"/>
        </w:rPr>
      </w:pPr>
    </w:p>
    <w:p w:rsidR="00691876" w:rsidRDefault="00873D32" w:rsidP="00FF5817">
      <w:pPr>
        <w:pStyle w:val="Heading2"/>
        <w:ind w:right="-1" w:firstLine="0"/>
        <w:rPr>
          <w:lang w:val="en-US" w:bidi="en-US"/>
        </w:rPr>
      </w:pPr>
      <w:bookmarkStart w:id="172" w:name="_Toc42002456"/>
      <w:bookmarkStart w:id="173" w:name="_Toc42002997"/>
      <w:bookmarkStart w:id="174" w:name="_Toc44605075"/>
      <w:r>
        <w:rPr>
          <w:lang w:val="en-US" w:bidi="en-US"/>
        </w:rPr>
        <w:lastRenderedPageBreak/>
        <w:t>LAMPIRAN 3</w:t>
      </w:r>
      <w:bookmarkEnd w:id="172"/>
      <w:bookmarkEnd w:id="173"/>
      <w:bookmarkEnd w:id="174"/>
    </w:p>
    <w:p w:rsidR="00873D32" w:rsidRDefault="00873D32" w:rsidP="00873D32">
      <w:pPr>
        <w:widowControl w:val="0"/>
        <w:autoSpaceDE w:val="0"/>
        <w:autoSpaceDN w:val="0"/>
        <w:adjustRightInd w:val="0"/>
        <w:spacing w:before="0" w:beforeAutospacing="0" w:after="0" w:afterAutospacing="0" w:line="480" w:lineRule="auto"/>
        <w:ind w:right="0" w:firstLine="0"/>
        <w:jc w:val="center"/>
        <w:rPr>
          <w:b/>
          <w:lang w:val="en-US" w:bidi="en-US"/>
        </w:rPr>
      </w:pPr>
      <w:r>
        <w:rPr>
          <w:b/>
          <w:lang w:val="en-US" w:bidi="en-US"/>
        </w:rPr>
        <w:t>SURAT PENGAJUAN JUDUL</w:t>
      </w:r>
    </w:p>
    <w:p w:rsidR="00FF5817" w:rsidRDefault="00E773A1" w:rsidP="00E773A1">
      <w:pPr>
        <w:widowControl w:val="0"/>
        <w:autoSpaceDE w:val="0"/>
        <w:autoSpaceDN w:val="0"/>
        <w:adjustRightInd w:val="0"/>
        <w:spacing w:before="0" w:beforeAutospacing="0" w:after="0" w:afterAutospacing="0" w:line="480" w:lineRule="auto"/>
        <w:ind w:right="0" w:firstLine="0"/>
        <w:jc w:val="center"/>
        <w:rPr>
          <w:b/>
          <w:lang w:val="en-US" w:bidi="en-US"/>
        </w:rPr>
      </w:pPr>
      <w:r>
        <w:rPr>
          <w:b/>
          <w:noProof/>
          <w:lang w:val="en-US"/>
        </w:rPr>
        <w:drawing>
          <wp:inline distT="0" distB="0" distL="0" distR="0" wp14:anchorId="65892092" wp14:editId="58B3691D">
            <wp:extent cx="5271659" cy="7529209"/>
            <wp:effectExtent l="0" t="0" r="5715" b="0"/>
            <wp:docPr id="295" name="Picture 295" descr="C:\Users\USER\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01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2776" cy="7530805"/>
                    </a:xfrm>
                    <a:prstGeom prst="rect">
                      <a:avLst/>
                    </a:prstGeom>
                    <a:noFill/>
                    <a:ln>
                      <a:noFill/>
                    </a:ln>
                  </pic:spPr>
                </pic:pic>
              </a:graphicData>
            </a:graphic>
          </wp:inline>
        </w:drawing>
      </w:r>
    </w:p>
    <w:p w:rsidR="00873D32" w:rsidRDefault="00873D32" w:rsidP="00FF5817">
      <w:pPr>
        <w:pStyle w:val="Heading2"/>
        <w:ind w:right="-1" w:firstLine="0"/>
        <w:rPr>
          <w:lang w:val="en-US" w:bidi="en-US"/>
        </w:rPr>
      </w:pPr>
      <w:bookmarkStart w:id="175" w:name="_Toc42002457"/>
      <w:bookmarkStart w:id="176" w:name="_Toc42002998"/>
      <w:bookmarkStart w:id="177" w:name="_Toc44605076"/>
      <w:r>
        <w:rPr>
          <w:lang w:val="en-US" w:bidi="en-US"/>
        </w:rPr>
        <w:lastRenderedPageBreak/>
        <w:t>LAMPIRAN 4</w:t>
      </w:r>
      <w:bookmarkEnd w:id="175"/>
      <w:bookmarkEnd w:id="176"/>
      <w:bookmarkEnd w:id="177"/>
    </w:p>
    <w:p w:rsidR="00873D32" w:rsidRDefault="00873D32" w:rsidP="00873D32">
      <w:pPr>
        <w:widowControl w:val="0"/>
        <w:autoSpaceDE w:val="0"/>
        <w:autoSpaceDN w:val="0"/>
        <w:adjustRightInd w:val="0"/>
        <w:spacing w:before="0" w:beforeAutospacing="0" w:after="0" w:afterAutospacing="0" w:line="480" w:lineRule="auto"/>
        <w:ind w:right="0" w:firstLine="0"/>
        <w:rPr>
          <w:b/>
          <w:lang w:val="en-US" w:bidi="en-US"/>
        </w:rPr>
      </w:pPr>
    </w:p>
    <w:p w:rsidR="00873D32" w:rsidRDefault="00873D32" w:rsidP="00873D32">
      <w:pPr>
        <w:widowControl w:val="0"/>
        <w:autoSpaceDE w:val="0"/>
        <w:autoSpaceDN w:val="0"/>
        <w:adjustRightInd w:val="0"/>
        <w:spacing w:before="0" w:beforeAutospacing="0" w:after="0" w:afterAutospacing="0" w:line="480" w:lineRule="auto"/>
        <w:ind w:right="0" w:firstLine="0"/>
        <w:jc w:val="center"/>
        <w:rPr>
          <w:b/>
          <w:lang w:val="en-US" w:bidi="en-US"/>
        </w:rPr>
      </w:pPr>
      <w:r>
        <w:rPr>
          <w:b/>
          <w:lang w:val="en-US" w:bidi="en-US"/>
        </w:rPr>
        <w:t>SURAT PERIZINAN DARI INSTITUSI</w:t>
      </w:r>
    </w:p>
    <w:p w:rsidR="00873D32" w:rsidRDefault="005C7E1A" w:rsidP="00873D32">
      <w:pPr>
        <w:widowControl w:val="0"/>
        <w:autoSpaceDE w:val="0"/>
        <w:autoSpaceDN w:val="0"/>
        <w:adjustRightInd w:val="0"/>
        <w:spacing w:before="0" w:beforeAutospacing="0" w:after="0" w:afterAutospacing="0" w:line="480" w:lineRule="auto"/>
        <w:ind w:right="0" w:firstLine="0"/>
        <w:rPr>
          <w:b/>
          <w:noProof/>
          <w:lang w:val="en-US"/>
        </w:rPr>
      </w:pPr>
      <w:r>
        <w:rPr>
          <w:b/>
          <w:noProof/>
          <w:lang w:val="en-US"/>
        </w:rPr>
        <w:drawing>
          <wp:anchor distT="0" distB="0" distL="114300" distR="114300" simplePos="0" relativeHeight="251841536" behindDoc="0" locked="0" layoutInCell="1" allowOverlap="1" wp14:anchorId="20AEDAC5" wp14:editId="6F0B6A24">
            <wp:simplePos x="0" y="0"/>
            <wp:positionH relativeFrom="column">
              <wp:posOffset>-1905</wp:posOffset>
            </wp:positionH>
            <wp:positionV relativeFrom="paragraph">
              <wp:posOffset>30480</wp:posOffset>
            </wp:positionV>
            <wp:extent cx="5036820" cy="7629525"/>
            <wp:effectExtent l="0" t="0" r="0" b="952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6820" cy="762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noProof/>
          <w:lang w:val="en-US"/>
        </w:rPr>
      </w:pPr>
    </w:p>
    <w:p w:rsidR="005C7E1A" w:rsidRDefault="005C7E1A" w:rsidP="00873D32">
      <w:pPr>
        <w:widowControl w:val="0"/>
        <w:autoSpaceDE w:val="0"/>
        <w:autoSpaceDN w:val="0"/>
        <w:adjustRightInd w:val="0"/>
        <w:spacing w:before="0" w:beforeAutospacing="0" w:after="0" w:afterAutospacing="0" w:line="480" w:lineRule="auto"/>
        <w:ind w:right="0" w:firstLine="0"/>
        <w:rPr>
          <w:b/>
          <w:lang w:val="en-US" w:bidi="en-US"/>
        </w:rPr>
      </w:pPr>
    </w:p>
    <w:p w:rsidR="00873D32" w:rsidRPr="00873D32" w:rsidRDefault="00873D32" w:rsidP="00873D32">
      <w:pPr>
        <w:widowControl w:val="0"/>
        <w:autoSpaceDE w:val="0"/>
        <w:autoSpaceDN w:val="0"/>
        <w:adjustRightInd w:val="0"/>
        <w:spacing w:before="0" w:beforeAutospacing="0" w:after="0" w:afterAutospacing="0" w:line="480" w:lineRule="auto"/>
        <w:ind w:right="0" w:firstLine="0"/>
        <w:rPr>
          <w:b/>
          <w:lang w:val="en-US" w:bidi="en-US"/>
        </w:rPr>
      </w:pPr>
    </w:p>
    <w:p w:rsidR="00691876" w:rsidRDefault="00873D32" w:rsidP="00FF5817">
      <w:pPr>
        <w:pStyle w:val="Heading2"/>
        <w:ind w:right="-1" w:firstLine="0"/>
        <w:rPr>
          <w:noProof/>
          <w:lang w:val="en-US"/>
        </w:rPr>
      </w:pPr>
      <w:bookmarkStart w:id="178" w:name="_Toc42002458"/>
      <w:bookmarkStart w:id="179" w:name="_Toc42002999"/>
      <w:bookmarkStart w:id="180" w:name="_Toc44605077"/>
      <w:r>
        <w:rPr>
          <w:noProof/>
          <w:lang w:val="en-US"/>
        </w:rPr>
        <w:lastRenderedPageBreak/>
        <w:t>LAMPIRAN 5</w:t>
      </w:r>
      <w:bookmarkEnd w:id="178"/>
      <w:bookmarkEnd w:id="179"/>
      <w:bookmarkEnd w:id="180"/>
    </w:p>
    <w:p w:rsidR="00873D32" w:rsidRDefault="00873D32" w:rsidP="00691876">
      <w:pPr>
        <w:widowControl w:val="0"/>
        <w:autoSpaceDE w:val="0"/>
        <w:autoSpaceDN w:val="0"/>
        <w:adjustRightInd w:val="0"/>
        <w:spacing w:line="240" w:lineRule="auto"/>
        <w:ind w:firstLine="0"/>
        <w:jc w:val="both"/>
        <w:rPr>
          <w:b/>
          <w:noProof/>
          <w:lang w:val="en-US"/>
        </w:rPr>
      </w:pPr>
    </w:p>
    <w:p w:rsidR="00691876" w:rsidRPr="00873D32" w:rsidRDefault="00873D32" w:rsidP="00873D32">
      <w:pPr>
        <w:widowControl w:val="0"/>
        <w:autoSpaceDE w:val="0"/>
        <w:autoSpaceDN w:val="0"/>
        <w:adjustRightInd w:val="0"/>
        <w:spacing w:line="240" w:lineRule="auto"/>
        <w:ind w:firstLine="0"/>
        <w:jc w:val="center"/>
        <w:rPr>
          <w:b/>
          <w:lang w:val="en-US" w:bidi="en-US"/>
        </w:rPr>
      </w:pPr>
      <w:r>
        <w:rPr>
          <w:b/>
          <w:noProof/>
          <w:lang w:val="en-US"/>
        </w:rPr>
        <w:t>SURAT PERIZINAN BAKESBANGPOL KOTA SURABAYA</w:t>
      </w:r>
    </w:p>
    <w:p w:rsidR="00691876" w:rsidRDefault="00873D32" w:rsidP="00691876">
      <w:pPr>
        <w:widowControl w:val="0"/>
        <w:autoSpaceDE w:val="0"/>
        <w:autoSpaceDN w:val="0"/>
        <w:adjustRightInd w:val="0"/>
        <w:spacing w:line="240" w:lineRule="auto"/>
        <w:ind w:firstLine="0"/>
        <w:rPr>
          <w:lang w:val="en-US" w:bidi="en-US"/>
        </w:rPr>
      </w:pPr>
      <w:r>
        <w:rPr>
          <w:noProof/>
          <w:lang w:val="en-US"/>
        </w:rPr>
        <w:drawing>
          <wp:inline distT="0" distB="0" distL="0" distR="0" wp14:anchorId="23F3D839" wp14:editId="5CBAC0D2">
            <wp:extent cx="4610100" cy="6532396"/>
            <wp:effectExtent l="0" t="0" r="0" b="1905"/>
            <wp:docPr id="296" name="Picture 296" descr="D:\scan\2020030901342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20200309013425_0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850" cy="6546212"/>
                    </a:xfrm>
                    <a:prstGeom prst="rect">
                      <a:avLst/>
                    </a:prstGeom>
                    <a:noFill/>
                    <a:ln>
                      <a:noFill/>
                    </a:ln>
                  </pic:spPr>
                </pic:pic>
              </a:graphicData>
            </a:graphic>
          </wp:inline>
        </w:drawing>
      </w:r>
    </w:p>
    <w:p w:rsidR="00691876" w:rsidRDefault="00691876" w:rsidP="00691876">
      <w:pPr>
        <w:widowControl w:val="0"/>
        <w:autoSpaceDE w:val="0"/>
        <w:autoSpaceDN w:val="0"/>
        <w:adjustRightInd w:val="0"/>
        <w:spacing w:line="240" w:lineRule="auto"/>
        <w:ind w:firstLine="0"/>
        <w:rPr>
          <w:lang w:val="en-US" w:bidi="en-US"/>
        </w:rPr>
      </w:pPr>
    </w:p>
    <w:p w:rsidR="0082132A" w:rsidRDefault="0082132A" w:rsidP="00691876">
      <w:pPr>
        <w:widowControl w:val="0"/>
        <w:autoSpaceDE w:val="0"/>
        <w:autoSpaceDN w:val="0"/>
        <w:adjustRightInd w:val="0"/>
        <w:spacing w:line="240" w:lineRule="auto"/>
        <w:ind w:firstLine="0"/>
        <w:rPr>
          <w:lang w:val="en-US" w:bidi="en-US"/>
        </w:rPr>
      </w:pPr>
    </w:p>
    <w:p w:rsidR="00691876" w:rsidRPr="00873D32" w:rsidRDefault="00873D32" w:rsidP="00FF5817">
      <w:pPr>
        <w:pStyle w:val="Heading2"/>
        <w:ind w:right="-1" w:firstLine="0"/>
        <w:rPr>
          <w:lang w:val="en-US" w:bidi="en-US"/>
        </w:rPr>
      </w:pPr>
      <w:bookmarkStart w:id="181" w:name="_Toc42002459"/>
      <w:bookmarkStart w:id="182" w:name="_Toc42003000"/>
      <w:bookmarkStart w:id="183" w:name="_Toc44605078"/>
      <w:r>
        <w:rPr>
          <w:lang w:val="en-US" w:bidi="en-US"/>
        </w:rPr>
        <w:lastRenderedPageBreak/>
        <w:t>LAMPIRAN 6</w:t>
      </w:r>
      <w:bookmarkEnd w:id="181"/>
      <w:bookmarkEnd w:id="182"/>
      <w:bookmarkEnd w:id="183"/>
    </w:p>
    <w:p w:rsidR="00691876" w:rsidRDefault="00691876" w:rsidP="00691876">
      <w:pPr>
        <w:widowControl w:val="0"/>
        <w:autoSpaceDE w:val="0"/>
        <w:autoSpaceDN w:val="0"/>
        <w:adjustRightInd w:val="0"/>
        <w:spacing w:line="240" w:lineRule="auto"/>
        <w:ind w:firstLine="0"/>
        <w:rPr>
          <w:lang w:val="en-US" w:bidi="en-US"/>
        </w:rPr>
      </w:pPr>
    </w:p>
    <w:p w:rsidR="00691876" w:rsidRDefault="00873D32" w:rsidP="00873D32">
      <w:pPr>
        <w:widowControl w:val="0"/>
        <w:autoSpaceDE w:val="0"/>
        <w:autoSpaceDN w:val="0"/>
        <w:adjustRightInd w:val="0"/>
        <w:spacing w:line="240" w:lineRule="auto"/>
        <w:ind w:firstLine="0"/>
        <w:jc w:val="center"/>
        <w:rPr>
          <w:b/>
          <w:lang w:val="en-US" w:bidi="en-US"/>
        </w:rPr>
      </w:pPr>
      <w:r>
        <w:rPr>
          <w:b/>
          <w:lang w:val="en-US" w:bidi="en-US"/>
        </w:rPr>
        <w:t>SURAT PERIZINAN DINAS KESEHATAN KOTA SURABAYA</w:t>
      </w:r>
    </w:p>
    <w:p w:rsidR="00691876" w:rsidRDefault="00873D32" w:rsidP="00691876">
      <w:pPr>
        <w:widowControl w:val="0"/>
        <w:autoSpaceDE w:val="0"/>
        <w:autoSpaceDN w:val="0"/>
        <w:adjustRightInd w:val="0"/>
        <w:spacing w:line="240" w:lineRule="auto"/>
        <w:ind w:firstLine="0"/>
        <w:rPr>
          <w:b/>
          <w:lang w:val="en-US" w:bidi="en-US"/>
        </w:rPr>
      </w:pPr>
      <w:r>
        <w:rPr>
          <w:b/>
          <w:noProof/>
          <w:lang w:val="en-US"/>
        </w:rPr>
        <w:drawing>
          <wp:inline distT="0" distB="0" distL="0" distR="0" wp14:anchorId="03842863" wp14:editId="000E0741">
            <wp:extent cx="4396232" cy="6229350"/>
            <wp:effectExtent l="0" t="0" r="4445" b="0"/>
            <wp:docPr id="297" name="Picture 297" descr="D:\scan\202003090134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an\20200309013425_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4876" cy="6227429"/>
                    </a:xfrm>
                    <a:prstGeom prst="rect">
                      <a:avLst/>
                    </a:prstGeom>
                    <a:noFill/>
                    <a:ln>
                      <a:noFill/>
                    </a:ln>
                  </pic:spPr>
                </pic:pic>
              </a:graphicData>
            </a:graphic>
          </wp:inline>
        </w:drawing>
      </w:r>
    </w:p>
    <w:p w:rsidR="00A53B01" w:rsidRDefault="00A53B01" w:rsidP="00691876">
      <w:pPr>
        <w:widowControl w:val="0"/>
        <w:autoSpaceDE w:val="0"/>
        <w:autoSpaceDN w:val="0"/>
        <w:adjustRightInd w:val="0"/>
        <w:spacing w:line="240" w:lineRule="auto"/>
        <w:ind w:firstLine="0"/>
        <w:rPr>
          <w:b/>
          <w:lang w:val="en-US" w:bidi="en-US"/>
        </w:rPr>
      </w:pPr>
    </w:p>
    <w:p w:rsidR="00A53B01" w:rsidRDefault="00A53B01" w:rsidP="00691876">
      <w:pPr>
        <w:widowControl w:val="0"/>
        <w:autoSpaceDE w:val="0"/>
        <w:autoSpaceDN w:val="0"/>
        <w:adjustRightInd w:val="0"/>
        <w:spacing w:line="240" w:lineRule="auto"/>
        <w:ind w:firstLine="0"/>
        <w:rPr>
          <w:b/>
          <w:lang w:val="en-US" w:bidi="en-US"/>
        </w:rPr>
      </w:pPr>
    </w:p>
    <w:p w:rsidR="0082132A" w:rsidRDefault="0082132A" w:rsidP="00691876">
      <w:pPr>
        <w:widowControl w:val="0"/>
        <w:autoSpaceDE w:val="0"/>
        <w:autoSpaceDN w:val="0"/>
        <w:adjustRightInd w:val="0"/>
        <w:spacing w:line="240" w:lineRule="auto"/>
        <w:ind w:firstLine="0"/>
        <w:rPr>
          <w:b/>
          <w:lang w:val="en-US" w:bidi="en-US"/>
        </w:rPr>
      </w:pPr>
    </w:p>
    <w:p w:rsidR="00873D32" w:rsidRDefault="00873D32" w:rsidP="00DB2A8C">
      <w:pPr>
        <w:pStyle w:val="Heading2"/>
        <w:ind w:right="-1" w:firstLine="0"/>
        <w:rPr>
          <w:lang w:val="en-US" w:bidi="en-US"/>
        </w:rPr>
      </w:pPr>
      <w:bookmarkStart w:id="184" w:name="_Toc42002460"/>
      <w:bookmarkStart w:id="185" w:name="_Toc42003001"/>
      <w:bookmarkStart w:id="186" w:name="_Toc44605079"/>
      <w:r>
        <w:rPr>
          <w:lang w:val="en-US" w:bidi="en-US"/>
        </w:rPr>
        <w:lastRenderedPageBreak/>
        <w:t>LAMPIRAN 7</w:t>
      </w:r>
      <w:bookmarkEnd w:id="184"/>
      <w:bookmarkEnd w:id="185"/>
      <w:bookmarkEnd w:id="186"/>
    </w:p>
    <w:p w:rsidR="00873D32" w:rsidRDefault="00873D32" w:rsidP="00691876">
      <w:pPr>
        <w:widowControl w:val="0"/>
        <w:autoSpaceDE w:val="0"/>
        <w:autoSpaceDN w:val="0"/>
        <w:adjustRightInd w:val="0"/>
        <w:spacing w:line="240" w:lineRule="auto"/>
        <w:ind w:firstLine="0"/>
        <w:rPr>
          <w:b/>
          <w:lang w:val="en-US" w:bidi="en-US"/>
        </w:rPr>
      </w:pPr>
    </w:p>
    <w:p w:rsidR="00873D32" w:rsidRDefault="00873D32" w:rsidP="00873D32">
      <w:pPr>
        <w:widowControl w:val="0"/>
        <w:autoSpaceDE w:val="0"/>
        <w:autoSpaceDN w:val="0"/>
        <w:adjustRightInd w:val="0"/>
        <w:spacing w:line="240" w:lineRule="auto"/>
        <w:ind w:firstLine="0"/>
        <w:jc w:val="center"/>
        <w:rPr>
          <w:b/>
          <w:lang w:val="en-US" w:bidi="en-US"/>
        </w:rPr>
      </w:pPr>
      <w:r>
        <w:rPr>
          <w:b/>
          <w:lang w:val="en-US" w:bidi="en-US"/>
        </w:rPr>
        <w:t>SURAT BALASAN DARI PUSKESMAS KEBONSARI</w:t>
      </w:r>
    </w:p>
    <w:p w:rsidR="00873D32" w:rsidRPr="00873D32" w:rsidRDefault="00A53B01" w:rsidP="00873D32">
      <w:pPr>
        <w:widowControl w:val="0"/>
        <w:autoSpaceDE w:val="0"/>
        <w:autoSpaceDN w:val="0"/>
        <w:adjustRightInd w:val="0"/>
        <w:spacing w:line="240" w:lineRule="auto"/>
        <w:ind w:firstLine="0"/>
        <w:rPr>
          <w:b/>
          <w:lang w:val="en-US" w:bidi="en-US"/>
        </w:rPr>
      </w:pPr>
      <w:r>
        <w:rPr>
          <w:b/>
          <w:noProof/>
          <w:lang w:val="en-US"/>
        </w:rPr>
        <w:drawing>
          <wp:inline distT="0" distB="0" distL="0" distR="0" wp14:anchorId="3538FF50" wp14:editId="66A76A77">
            <wp:extent cx="4813000" cy="6819900"/>
            <wp:effectExtent l="0" t="0" r="6985" b="0"/>
            <wp:docPr id="298" name="Picture 298" descr="D:\scan\202003090134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20200309013425_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4735" cy="6850698"/>
                    </a:xfrm>
                    <a:prstGeom prst="rect">
                      <a:avLst/>
                    </a:prstGeom>
                    <a:noFill/>
                    <a:ln>
                      <a:noFill/>
                    </a:ln>
                  </pic:spPr>
                </pic:pic>
              </a:graphicData>
            </a:graphic>
          </wp:inline>
        </w:drawing>
      </w:r>
    </w:p>
    <w:p w:rsidR="00DB2A8C" w:rsidRDefault="00DB2A8C" w:rsidP="00691876">
      <w:pPr>
        <w:widowControl w:val="0"/>
        <w:autoSpaceDE w:val="0"/>
        <w:autoSpaceDN w:val="0"/>
        <w:adjustRightInd w:val="0"/>
        <w:spacing w:line="240" w:lineRule="auto"/>
        <w:ind w:firstLine="0"/>
        <w:rPr>
          <w:b/>
          <w:noProof/>
          <w:lang w:val="en-US"/>
        </w:rPr>
      </w:pPr>
    </w:p>
    <w:p w:rsidR="00A53B01" w:rsidRDefault="00A53B01" w:rsidP="00DB2A8C">
      <w:pPr>
        <w:pStyle w:val="Heading2"/>
        <w:ind w:right="-1" w:firstLine="0"/>
        <w:rPr>
          <w:noProof/>
          <w:lang w:val="en-US"/>
        </w:rPr>
      </w:pPr>
      <w:bookmarkStart w:id="187" w:name="_Toc42002461"/>
      <w:bookmarkStart w:id="188" w:name="_Toc42003002"/>
      <w:bookmarkStart w:id="189" w:name="_Toc44605080"/>
      <w:r>
        <w:rPr>
          <w:noProof/>
          <w:lang w:val="en-US"/>
        </w:rPr>
        <w:lastRenderedPageBreak/>
        <w:t>LAMPIRAN 8</w:t>
      </w:r>
      <w:bookmarkEnd w:id="187"/>
      <w:bookmarkEnd w:id="188"/>
      <w:bookmarkEnd w:id="189"/>
    </w:p>
    <w:p w:rsidR="005C7E1A" w:rsidRDefault="0061204F" w:rsidP="005C7E1A">
      <w:pPr>
        <w:widowControl w:val="0"/>
        <w:autoSpaceDE w:val="0"/>
        <w:autoSpaceDN w:val="0"/>
        <w:adjustRightInd w:val="0"/>
        <w:spacing w:line="240" w:lineRule="auto"/>
        <w:ind w:firstLine="0"/>
        <w:jc w:val="center"/>
        <w:rPr>
          <w:b/>
          <w:noProof/>
          <w:lang w:val="en-US"/>
        </w:rPr>
      </w:pPr>
      <w:r>
        <w:rPr>
          <w:b/>
          <w:noProof/>
          <w:lang w:val="en-US"/>
        </w:rPr>
        <w:drawing>
          <wp:anchor distT="0" distB="0" distL="114300" distR="114300" simplePos="0" relativeHeight="251842560" behindDoc="0" locked="0" layoutInCell="1" allowOverlap="1" wp14:anchorId="3FAC4CDE" wp14:editId="500DC13B">
            <wp:simplePos x="0" y="0"/>
            <wp:positionH relativeFrom="column">
              <wp:posOffset>255270</wp:posOffset>
            </wp:positionH>
            <wp:positionV relativeFrom="paragraph">
              <wp:posOffset>253365</wp:posOffset>
            </wp:positionV>
            <wp:extent cx="4362450" cy="6170404"/>
            <wp:effectExtent l="0" t="0" r="0" b="1905"/>
            <wp:wrapNone/>
            <wp:docPr id="322" name="Picture 322" descr="C:\Users\USER\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62450" cy="6170404"/>
                    </a:xfrm>
                    <a:prstGeom prst="rect">
                      <a:avLst/>
                    </a:prstGeom>
                    <a:noFill/>
                    <a:ln>
                      <a:noFill/>
                    </a:ln>
                  </pic:spPr>
                </pic:pic>
              </a:graphicData>
            </a:graphic>
            <wp14:sizeRelH relativeFrom="page">
              <wp14:pctWidth>0</wp14:pctWidth>
            </wp14:sizeRelH>
            <wp14:sizeRelV relativeFrom="page">
              <wp14:pctHeight>0</wp14:pctHeight>
            </wp14:sizeRelV>
          </wp:anchor>
        </w:drawing>
      </w:r>
      <w:r w:rsidR="005C7E1A">
        <w:rPr>
          <w:b/>
          <w:noProof/>
          <w:lang w:val="en-US"/>
        </w:rPr>
        <w:t>SERTIFIKAT LAYAK ETIK</w:t>
      </w:r>
    </w:p>
    <w:p w:rsidR="005C7E1A" w:rsidRDefault="005C7E1A" w:rsidP="005C7E1A">
      <w:pPr>
        <w:widowControl w:val="0"/>
        <w:autoSpaceDE w:val="0"/>
        <w:autoSpaceDN w:val="0"/>
        <w:adjustRightInd w:val="0"/>
        <w:spacing w:line="240" w:lineRule="auto"/>
        <w:ind w:firstLine="0"/>
        <w:jc w:val="center"/>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61204F" w:rsidRDefault="0061204F" w:rsidP="00691876">
      <w:pPr>
        <w:widowControl w:val="0"/>
        <w:autoSpaceDE w:val="0"/>
        <w:autoSpaceDN w:val="0"/>
        <w:adjustRightInd w:val="0"/>
        <w:spacing w:line="240" w:lineRule="auto"/>
        <w:ind w:firstLine="0"/>
        <w:rPr>
          <w:b/>
          <w:noProof/>
          <w:lang w:val="en-US"/>
        </w:rPr>
      </w:pPr>
    </w:p>
    <w:p w:rsidR="0061204F" w:rsidRDefault="0061204F" w:rsidP="00691876">
      <w:pPr>
        <w:widowControl w:val="0"/>
        <w:autoSpaceDE w:val="0"/>
        <w:autoSpaceDN w:val="0"/>
        <w:adjustRightInd w:val="0"/>
        <w:spacing w:line="240" w:lineRule="auto"/>
        <w:ind w:firstLine="0"/>
        <w:rPr>
          <w:b/>
          <w:noProof/>
          <w:lang w:val="en-US"/>
        </w:rPr>
      </w:pPr>
    </w:p>
    <w:p w:rsidR="0061204F" w:rsidRDefault="0061204F"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5C7E1A" w:rsidP="00691876">
      <w:pPr>
        <w:widowControl w:val="0"/>
        <w:autoSpaceDE w:val="0"/>
        <w:autoSpaceDN w:val="0"/>
        <w:adjustRightInd w:val="0"/>
        <w:spacing w:line="240" w:lineRule="auto"/>
        <w:ind w:firstLine="0"/>
        <w:rPr>
          <w:b/>
          <w:noProof/>
          <w:lang w:val="en-US"/>
        </w:rPr>
      </w:pPr>
    </w:p>
    <w:p w:rsidR="005C7E1A" w:rsidRDefault="00DB2A8C" w:rsidP="00DB2A8C">
      <w:pPr>
        <w:widowControl w:val="0"/>
        <w:tabs>
          <w:tab w:val="left" w:pos="1260"/>
        </w:tabs>
        <w:autoSpaceDE w:val="0"/>
        <w:autoSpaceDN w:val="0"/>
        <w:adjustRightInd w:val="0"/>
        <w:spacing w:line="240" w:lineRule="auto"/>
        <w:ind w:firstLine="0"/>
        <w:rPr>
          <w:b/>
          <w:noProof/>
          <w:lang w:val="en-US"/>
        </w:rPr>
      </w:pPr>
      <w:r>
        <w:rPr>
          <w:b/>
          <w:noProof/>
          <w:lang w:val="en-US"/>
        </w:rPr>
        <w:tab/>
      </w:r>
    </w:p>
    <w:p w:rsidR="00DB2A8C" w:rsidRDefault="00DB2A8C" w:rsidP="00DB2A8C">
      <w:pPr>
        <w:widowControl w:val="0"/>
        <w:tabs>
          <w:tab w:val="left" w:pos="1260"/>
        </w:tabs>
        <w:autoSpaceDE w:val="0"/>
        <w:autoSpaceDN w:val="0"/>
        <w:adjustRightInd w:val="0"/>
        <w:spacing w:line="240" w:lineRule="auto"/>
        <w:ind w:firstLine="0"/>
        <w:rPr>
          <w:b/>
          <w:noProof/>
          <w:lang w:val="en-US"/>
        </w:rPr>
      </w:pPr>
    </w:p>
    <w:p w:rsidR="005C7E1A" w:rsidRDefault="0061204F" w:rsidP="00DE12DF">
      <w:pPr>
        <w:pStyle w:val="Heading2"/>
        <w:ind w:right="-1" w:firstLine="0"/>
        <w:rPr>
          <w:lang w:val="en-US" w:bidi="en-US"/>
        </w:rPr>
      </w:pPr>
      <w:bookmarkStart w:id="190" w:name="_Toc42002462"/>
      <w:bookmarkStart w:id="191" w:name="_Toc42003003"/>
      <w:bookmarkStart w:id="192" w:name="_Toc44605081"/>
      <w:r>
        <w:rPr>
          <w:lang w:val="en-US" w:bidi="en-US"/>
        </w:rPr>
        <w:lastRenderedPageBreak/>
        <w:t>LAMPIRAN 9</w:t>
      </w:r>
      <w:bookmarkEnd w:id="190"/>
      <w:bookmarkEnd w:id="191"/>
      <w:bookmarkEnd w:id="192"/>
    </w:p>
    <w:p w:rsidR="0061204F" w:rsidRPr="00873D32" w:rsidRDefault="0061204F" w:rsidP="00691876">
      <w:pPr>
        <w:widowControl w:val="0"/>
        <w:autoSpaceDE w:val="0"/>
        <w:autoSpaceDN w:val="0"/>
        <w:adjustRightInd w:val="0"/>
        <w:spacing w:line="240" w:lineRule="auto"/>
        <w:ind w:firstLine="0"/>
        <w:rPr>
          <w:b/>
          <w:lang w:val="en-US" w:bidi="en-US"/>
        </w:rPr>
      </w:pPr>
    </w:p>
    <w:p w:rsidR="00691876" w:rsidRPr="0061204F" w:rsidRDefault="00873D32" w:rsidP="00873D32">
      <w:pPr>
        <w:widowControl w:val="0"/>
        <w:autoSpaceDE w:val="0"/>
        <w:autoSpaceDN w:val="0"/>
        <w:adjustRightInd w:val="0"/>
        <w:spacing w:line="240" w:lineRule="auto"/>
        <w:ind w:firstLine="0"/>
        <w:jc w:val="center"/>
        <w:rPr>
          <w:b/>
          <w:i/>
          <w:lang w:val="en-US" w:bidi="en-US"/>
        </w:rPr>
      </w:pPr>
      <w:r>
        <w:rPr>
          <w:b/>
          <w:lang w:val="en-US" w:bidi="en-US"/>
        </w:rPr>
        <w:t xml:space="preserve">BALASAN PERIZINAN KUESIONER </w:t>
      </w:r>
      <w:r w:rsidR="0061204F">
        <w:rPr>
          <w:b/>
          <w:i/>
          <w:lang w:val="en-US" w:bidi="en-US"/>
        </w:rPr>
        <w:t>I</w:t>
      </w:r>
      <w:r w:rsidR="00DE12DF">
        <w:rPr>
          <w:b/>
          <w:i/>
          <w:lang w:val="en-US" w:bidi="en-US"/>
        </w:rPr>
        <w:t>NTENTION</w:t>
      </w:r>
    </w:p>
    <w:p w:rsidR="00873D32" w:rsidRPr="00873D32" w:rsidRDefault="00873D32" w:rsidP="00873D32">
      <w:pPr>
        <w:widowControl w:val="0"/>
        <w:autoSpaceDE w:val="0"/>
        <w:autoSpaceDN w:val="0"/>
        <w:adjustRightInd w:val="0"/>
        <w:spacing w:line="240" w:lineRule="auto"/>
        <w:ind w:firstLine="0"/>
        <w:rPr>
          <w:b/>
          <w:lang w:val="en-US" w:bidi="en-US"/>
        </w:rPr>
      </w:pPr>
      <w:r>
        <w:rPr>
          <w:b/>
          <w:noProof/>
          <w:lang w:val="en-US"/>
        </w:rPr>
        <w:drawing>
          <wp:inline distT="0" distB="0" distL="0" distR="0" wp14:anchorId="3ABAD371" wp14:editId="2C4E7C2E">
            <wp:extent cx="3329182" cy="7028597"/>
            <wp:effectExtent l="0" t="0" r="5080" b="1270"/>
            <wp:docPr id="299" name="Picture 299" descr="D:\jurnal proposal\proposal\for kuisioner\WhatsApp Image 2020-01-28 at 9.5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urnal proposal\proposal\for kuisioner\WhatsApp Image 2020-01-28 at 9.55.08 PM.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1962" cy="7034465"/>
                    </a:xfrm>
                    <a:prstGeom prst="rect">
                      <a:avLst/>
                    </a:prstGeom>
                    <a:noFill/>
                    <a:ln>
                      <a:noFill/>
                    </a:ln>
                  </pic:spPr>
                </pic:pic>
              </a:graphicData>
            </a:graphic>
          </wp:inline>
        </w:drawing>
      </w:r>
    </w:p>
    <w:p w:rsidR="00DE12DF" w:rsidRDefault="00DE12DF" w:rsidP="00691876">
      <w:pPr>
        <w:widowControl w:val="0"/>
        <w:autoSpaceDE w:val="0"/>
        <w:autoSpaceDN w:val="0"/>
        <w:adjustRightInd w:val="0"/>
        <w:spacing w:line="240" w:lineRule="auto"/>
        <w:ind w:firstLine="0"/>
        <w:rPr>
          <w:lang w:val="en-US" w:bidi="en-US"/>
        </w:rPr>
      </w:pPr>
    </w:p>
    <w:p w:rsidR="00691876" w:rsidRDefault="0061204F" w:rsidP="00DE12DF">
      <w:pPr>
        <w:pStyle w:val="Heading2"/>
        <w:ind w:right="-1" w:firstLine="0"/>
        <w:rPr>
          <w:lang w:val="en-US" w:bidi="en-US"/>
        </w:rPr>
      </w:pPr>
      <w:bookmarkStart w:id="193" w:name="_Toc42002463"/>
      <w:bookmarkStart w:id="194" w:name="_Toc42003004"/>
      <w:bookmarkStart w:id="195" w:name="_Toc44605082"/>
      <w:r>
        <w:rPr>
          <w:lang w:val="en-US" w:bidi="en-US"/>
        </w:rPr>
        <w:lastRenderedPageBreak/>
        <w:t>LAMPIRAN 10</w:t>
      </w:r>
      <w:bookmarkEnd w:id="193"/>
      <w:bookmarkEnd w:id="194"/>
      <w:bookmarkEnd w:id="195"/>
    </w:p>
    <w:p w:rsidR="00873D32" w:rsidRPr="00873D32" w:rsidRDefault="00873D32" w:rsidP="00691876">
      <w:pPr>
        <w:widowControl w:val="0"/>
        <w:autoSpaceDE w:val="0"/>
        <w:autoSpaceDN w:val="0"/>
        <w:adjustRightInd w:val="0"/>
        <w:spacing w:line="240" w:lineRule="auto"/>
        <w:ind w:firstLine="0"/>
        <w:rPr>
          <w:b/>
          <w:lang w:val="en-US" w:bidi="en-US"/>
        </w:rPr>
      </w:pPr>
    </w:p>
    <w:p w:rsidR="00691876" w:rsidRDefault="00873D32" w:rsidP="00873D32">
      <w:pPr>
        <w:widowControl w:val="0"/>
        <w:autoSpaceDE w:val="0"/>
        <w:autoSpaceDN w:val="0"/>
        <w:adjustRightInd w:val="0"/>
        <w:spacing w:line="240" w:lineRule="auto"/>
        <w:ind w:firstLine="0"/>
        <w:jc w:val="center"/>
        <w:rPr>
          <w:b/>
          <w:lang w:val="en-US" w:bidi="en-US"/>
        </w:rPr>
      </w:pPr>
      <w:r>
        <w:rPr>
          <w:b/>
          <w:lang w:val="en-US" w:bidi="en-US"/>
        </w:rPr>
        <w:t>BALASAN KUESIONER PERAWATAN KAKI NAFF</w:t>
      </w:r>
    </w:p>
    <w:p w:rsidR="00873D32" w:rsidRPr="00873D32" w:rsidRDefault="00873D32" w:rsidP="00873D32">
      <w:pPr>
        <w:widowControl w:val="0"/>
        <w:autoSpaceDE w:val="0"/>
        <w:autoSpaceDN w:val="0"/>
        <w:adjustRightInd w:val="0"/>
        <w:spacing w:line="240" w:lineRule="auto"/>
        <w:ind w:firstLine="0"/>
        <w:rPr>
          <w:b/>
          <w:lang w:val="en-US" w:bidi="en-US"/>
        </w:rPr>
      </w:pPr>
      <w:r>
        <w:rPr>
          <w:b/>
          <w:noProof/>
          <w:lang w:val="en-US"/>
        </w:rPr>
        <w:drawing>
          <wp:inline distT="0" distB="0" distL="0" distR="0" wp14:anchorId="59FEBA4A" wp14:editId="1C3D90F6">
            <wp:extent cx="3271002" cy="6905767"/>
            <wp:effectExtent l="0" t="0" r="5715" b="0"/>
            <wp:docPr id="300" name="Picture 300" descr="D:\jurnal proposal\proposal\for kuisioner\WhatsApp Image 2020-01-28 at 9.5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urnal proposal\proposal\for kuisioner\WhatsApp Image 2020-01-28 at 9.54.43 PM.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8673" cy="6921962"/>
                    </a:xfrm>
                    <a:prstGeom prst="rect">
                      <a:avLst/>
                    </a:prstGeom>
                    <a:noFill/>
                    <a:ln>
                      <a:noFill/>
                    </a:ln>
                  </pic:spPr>
                </pic:pic>
              </a:graphicData>
            </a:graphic>
          </wp:inline>
        </w:drawing>
      </w:r>
    </w:p>
    <w:p w:rsidR="00DE12DF" w:rsidRDefault="00DE12DF" w:rsidP="00691876">
      <w:pPr>
        <w:widowControl w:val="0"/>
        <w:autoSpaceDE w:val="0"/>
        <w:autoSpaceDN w:val="0"/>
        <w:adjustRightInd w:val="0"/>
        <w:spacing w:line="240" w:lineRule="auto"/>
        <w:ind w:firstLine="0"/>
        <w:rPr>
          <w:lang w:val="en-US" w:bidi="en-US"/>
        </w:rPr>
      </w:pPr>
    </w:p>
    <w:p w:rsidR="00AC7C32" w:rsidRDefault="0061204F" w:rsidP="00DE12DF">
      <w:pPr>
        <w:pStyle w:val="Heading2"/>
        <w:ind w:right="-1" w:firstLine="0"/>
        <w:rPr>
          <w:lang w:val="en-US" w:bidi="en-US"/>
        </w:rPr>
      </w:pPr>
      <w:bookmarkStart w:id="196" w:name="_Toc42002464"/>
      <w:bookmarkStart w:id="197" w:name="_Toc42003005"/>
      <w:bookmarkStart w:id="198" w:name="_Toc44605083"/>
      <w:r>
        <w:rPr>
          <w:lang w:val="en-US" w:bidi="en-US"/>
        </w:rPr>
        <w:lastRenderedPageBreak/>
        <w:t>LAMPIRAN 11</w:t>
      </w:r>
      <w:bookmarkEnd w:id="196"/>
      <w:bookmarkEnd w:id="197"/>
      <w:bookmarkEnd w:id="198"/>
    </w:p>
    <w:p w:rsidR="00AC7C32" w:rsidRDefault="00AC7C32" w:rsidP="00AC7C32">
      <w:pPr>
        <w:spacing w:before="0" w:beforeAutospacing="0" w:after="0" w:afterAutospacing="0" w:line="360" w:lineRule="auto"/>
        <w:ind w:right="-1" w:firstLine="0"/>
        <w:jc w:val="center"/>
        <w:rPr>
          <w:rFonts w:cs="Times New Roman"/>
          <w:b/>
          <w:i/>
          <w:szCs w:val="24"/>
          <w:u w:val="single"/>
        </w:rPr>
      </w:pPr>
      <w:r>
        <w:rPr>
          <w:rFonts w:cs="Times New Roman"/>
          <w:b/>
          <w:i/>
          <w:szCs w:val="24"/>
          <w:u w:val="single"/>
        </w:rPr>
        <w:t>INFORMATION FOR CONSENT</w:t>
      </w:r>
    </w:p>
    <w:p w:rsidR="00AC7C32" w:rsidRPr="00375A72" w:rsidRDefault="00AC7C32" w:rsidP="00AC7C32">
      <w:pPr>
        <w:spacing w:before="0" w:beforeAutospacing="0" w:after="0" w:afterAutospacing="0" w:line="360" w:lineRule="auto"/>
        <w:ind w:right="0" w:firstLine="0"/>
        <w:jc w:val="both"/>
        <w:rPr>
          <w:rFonts w:cs="Times New Roman"/>
          <w:b/>
          <w:sz w:val="28"/>
          <w:szCs w:val="24"/>
        </w:rPr>
      </w:pPr>
    </w:p>
    <w:p w:rsidR="00AC7C32" w:rsidRPr="00375A72" w:rsidRDefault="00AC7C32" w:rsidP="00AC7C32">
      <w:pPr>
        <w:spacing w:before="0" w:beforeAutospacing="0" w:after="0" w:afterAutospacing="0" w:line="360" w:lineRule="auto"/>
        <w:ind w:right="0" w:firstLine="0"/>
        <w:jc w:val="both"/>
        <w:rPr>
          <w:rFonts w:cs="Times New Roman"/>
          <w:b/>
          <w:szCs w:val="24"/>
        </w:rPr>
      </w:pPr>
      <w:r w:rsidRPr="00375A72">
        <w:rPr>
          <w:rFonts w:cs="Times New Roman"/>
          <w:b/>
          <w:szCs w:val="24"/>
        </w:rPr>
        <w:t>Kepada</w:t>
      </w:r>
    </w:p>
    <w:p w:rsidR="00AC7C32" w:rsidRPr="00375A72" w:rsidRDefault="00AC7C32" w:rsidP="00AC7C32">
      <w:pPr>
        <w:spacing w:before="0" w:beforeAutospacing="0" w:after="0" w:afterAutospacing="0" w:line="360" w:lineRule="auto"/>
        <w:ind w:right="0" w:firstLine="0"/>
        <w:jc w:val="both"/>
        <w:rPr>
          <w:rFonts w:cs="Times New Roman"/>
          <w:b/>
          <w:szCs w:val="24"/>
        </w:rPr>
      </w:pPr>
      <w:r w:rsidRPr="00375A72">
        <w:rPr>
          <w:rFonts w:cs="Times New Roman"/>
          <w:b/>
          <w:szCs w:val="24"/>
        </w:rPr>
        <w:t>Yth, Bapak/Ibu Calon Responden</w:t>
      </w:r>
    </w:p>
    <w:p w:rsidR="00AC7C32" w:rsidRPr="00375A72" w:rsidRDefault="00AC7C32" w:rsidP="00AC7C32">
      <w:pPr>
        <w:spacing w:before="0" w:beforeAutospacing="0" w:after="0" w:afterAutospacing="0" w:line="360" w:lineRule="auto"/>
        <w:ind w:right="0" w:firstLine="0"/>
        <w:jc w:val="both"/>
        <w:rPr>
          <w:rFonts w:cs="Times New Roman"/>
          <w:b/>
          <w:szCs w:val="24"/>
        </w:rPr>
      </w:pPr>
      <w:r w:rsidRPr="00375A72">
        <w:rPr>
          <w:rFonts w:cs="Times New Roman"/>
          <w:b/>
          <w:szCs w:val="24"/>
        </w:rPr>
        <w:t>Di Wilayah Puskesmas Kebonsari Surabaya</w:t>
      </w:r>
    </w:p>
    <w:p w:rsidR="00AC7C32" w:rsidRPr="00375A72" w:rsidRDefault="00AC7C32" w:rsidP="00AC7C32">
      <w:pPr>
        <w:spacing w:before="0" w:beforeAutospacing="0" w:after="0" w:afterAutospacing="0" w:line="360" w:lineRule="auto"/>
        <w:ind w:right="0" w:firstLine="0"/>
        <w:jc w:val="both"/>
        <w:rPr>
          <w:rFonts w:cs="Times New Roman"/>
          <w:szCs w:val="24"/>
        </w:rPr>
      </w:pPr>
      <w:r w:rsidRPr="00375A72">
        <w:rPr>
          <w:rFonts w:cs="Times New Roman"/>
          <w:szCs w:val="24"/>
        </w:rPr>
        <w:t>Dengan hormat,</w:t>
      </w:r>
    </w:p>
    <w:p w:rsidR="00AC7C32" w:rsidRPr="00375A72" w:rsidRDefault="00AC7C32" w:rsidP="00AC7C32">
      <w:pPr>
        <w:spacing w:before="0" w:beforeAutospacing="0" w:after="0" w:afterAutospacing="0" w:line="360" w:lineRule="auto"/>
        <w:ind w:right="0" w:firstLine="0"/>
        <w:jc w:val="both"/>
        <w:rPr>
          <w:rFonts w:cs="Times New Roman"/>
          <w:szCs w:val="24"/>
        </w:rPr>
      </w:pPr>
      <w:r w:rsidRPr="00375A72">
        <w:rPr>
          <w:rFonts w:cs="Times New Roman"/>
          <w:szCs w:val="24"/>
        </w:rPr>
        <w:tab/>
        <w:t>Saya mahasiswi S1 Keperawatan STIKes Hang Tuah Surabaya akan mengadakan penelitian sebagai syarat untuk memperoleh gelar Sarjana Keperawatan. Penelitian ini bertujuan untuk mengetahui “</w:t>
      </w:r>
      <w:r w:rsidR="00D84290">
        <w:rPr>
          <w:rFonts w:cs="Times New Roman"/>
          <w:szCs w:val="24"/>
          <w:lang w:val="en-US"/>
        </w:rPr>
        <w:t>Hubungan</w:t>
      </w:r>
      <w:r w:rsidRPr="00375A72">
        <w:rPr>
          <w:rFonts w:cs="Times New Roman"/>
          <w:szCs w:val="24"/>
        </w:rPr>
        <w:t xml:space="preserve"> </w:t>
      </w:r>
      <w:r w:rsidRPr="00375A72">
        <w:rPr>
          <w:rFonts w:cs="Times New Roman"/>
          <w:i/>
          <w:szCs w:val="24"/>
        </w:rPr>
        <w:t>Family Intention</w:t>
      </w:r>
      <w:r w:rsidR="00D84290">
        <w:rPr>
          <w:rFonts w:cs="Times New Roman"/>
          <w:szCs w:val="24"/>
        </w:rPr>
        <w:t xml:space="preserve"> </w:t>
      </w:r>
      <w:r w:rsidR="00D84290">
        <w:rPr>
          <w:rFonts w:cs="Times New Roman"/>
          <w:szCs w:val="24"/>
          <w:lang w:val="en-US"/>
        </w:rPr>
        <w:t>Dengan</w:t>
      </w:r>
      <w:r w:rsidRPr="00375A72">
        <w:rPr>
          <w:rFonts w:cs="Times New Roman"/>
          <w:szCs w:val="24"/>
        </w:rPr>
        <w:t xml:space="preserve"> Perilaku Keluarga Dalam Perawatan Kaki Pada Pasien Dengan Diabetes Mellitus Di Puskesmas Kebonsari Surabaya”.</w:t>
      </w:r>
    </w:p>
    <w:p w:rsidR="00AC7C32" w:rsidRPr="00375A72" w:rsidRDefault="00AC7C32" w:rsidP="00AC7C32">
      <w:pPr>
        <w:spacing w:before="0" w:beforeAutospacing="0" w:after="0" w:afterAutospacing="0" w:line="360" w:lineRule="auto"/>
        <w:ind w:right="0" w:firstLine="0"/>
        <w:jc w:val="both"/>
        <w:rPr>
          <w:rFonts w:cs="Times New Roman"/>
          <w:szCs w:val="24"/>
        </w:rPr>
      </w:pPr>
      <w:r w:rsidRPr="00375A72">
        <w:rPr>
          <w:rFonts w:cs="Times New Roman"/>
          <w:szCs w:val="24"/>
        </w:rPr>
        <w:tab/>
        <w:t xml:space="preserve">Pada penelitian ini, peneliti akan memberikan </w:t>
      </w:r>
      <w:r w:rsidR="00D84290">
        <w:rPr>
          <w:rFonts w:cs="Times New Roman"/>
          <w:szCs w:val="24"/>
          <w:lang w:val="en-US"/>
        </w:rPr>
        <w:t>kuesioner</w:t>
      </w:r>
      <w:r w:rsidRPr="00375A72">
        <w:rPr>
          <w:rFonts w:cs="Times New Roman"/>
          <w:szCs w:val="24"/>
        </w:rPr>
        <w:t xml:space="preserve"> tentang </w:t>
      </w:r>
      <w:r w:rsidR="00D84290">
        <w:rPr>
          <w:rFonts w:cs="Times New Roman"/>
          <w:szCs w:val="24"/>
          <w:lang w:val="en-US"/>
        </w:rPr>
        <w:t xml:space="preserve">niat dan perilaku </w:t>
      </w:r>
      <w:r w:rsidRPr="00375A72">
        <w:rPr>
          <w:rFonts w:cs="Times New Roman"/>
          <w:szCs w:val="24"/>
        </w:rPr>
        <w:t>perawatan kaki pada penderita Diabetes Melitus kepada Bapak/Ibu untuk mencegah terjadinya kaki diabetik. Selain itu, sebagai tindak lanjut Bapak/Ibu diharapkan dapat memberikan tanggapan atau jawaban pada kuesioner yang telah disediakan sesuai dengan yang terjadi pada Bapak/Ibu sendiri tanpa ada pengaruh paksaan dari orang lain.</w:t>
      </w:r>
    </w:p>
    <w:p w:rsidR="00AC7C32" w:rsidRPr="00AC7C32" w:rsidRDefault="00AC7C32" w:rsidP="00AC7C32">
      <w:pPr>
        <w:spacing w:before="0" w:beforeAutospacing="0" w:after="0" w:afterAutospacing="0" w:line="360" w:lineRule="auto"/>
        <w:ind w:right="0" w:firstLine="0"/>
        <w:jc w:val="both"/>
        <w:rPr>
          <w:rFonts w:cs="Times New Roman"/>
          <w:szCs w:val="24"/>
          <w:lang w:val="en-US"/>
        </w:rPr>
      </w:pPr>
      <w:r w:rsidRPr="00375A72">
        <w:rPr>
          <w:rFonts w:cs="Times New Roman"/>
          <w:szCs w:val="24"/>
        </w:rPr>
        <w:tab/>
        <w:t>Saya berharap partisipasi Bapak/Ibu untuk menjadi responden dalam penelitian ini. Partisipasi Bapak/Ibu bersifat bebas, artinya Bapak/Ibu ikut serta atau tidak ikut serta tidak ada sanksi apapun jika tidak bersedia. Bapak/Ibu dapat mengundurkan diri menjadi responden jika tidak bersedia. Jika Bapak/Ibu bersedia menjadi responden silahkan menandatangani lembar persetujuan yang telah disediakan. Informasi atas keterangan yang Bapak/Ibu berikan akan dijamin kerahasiaannya dan akan digunakan untuk kepentingan penelitian saja.</w:t>
      </w:r>
    </w:p>
    <w:tbl>
      <w:tblPr>
        <w:tblW w:w="0" w:type="auto"/>
        <w:tblLook w:val="04A0" w:firstRow="1" w:lastRow="0" w:firstColumn="1" w:lastColumn="0" w:noHBand="0" w:noVBand="1"/>
      </w:tblPr>
      <w:tblGrid>
        <w:gridCol w:w="4038"/>
        <w:gridCol w:w="4115"/>
      </w:tblGrid>
      <w:tr w:rsidR="00AC7C32" w:rsidTr="00565D9F">
        <w:trPr>
          <w:trHeight w:val="341"/>
        </w:trPr>
        <w:tc>
          <w:tcPr>
            <w:tcW w:w="4151" w:type="dxa"/>
          </w:tcPr>
          <w:p w:rsidR="00AC7C32" w:rsidRDefault="00AC7C32" w:rsidP="00AC7C32">
            <w:pPr>
              <w:tabs>
                <w:tab w:val="left" w:pos="2127"/>
              </w:tabs>
              <w:spacing w:before="0" w:beforeAutospacing="0" w:after="0" w:afterAutospacing="0" w:line="360" w:lineRule="auto"/>
              <w:ind w:right="0" w:firstLine="0"/>
              <w:jc w:val="both"/>
            </w:pPr>
          </w:p>
        </w:tc>
        <w:tc>
          <w:tcPr>
            <w:tcW w:w="4152" w:type="dxa"/>
          </w:tcPr>
          <w:p w:rsidR="00AC7C32" w:rsidRPr="00375A72" w:rsidRDefault="00AC7C32" w:rsidP="00717B80">
            <w:pPr>
              <w:tabs>
                <w:tab w:val="left" w:pos="2127"/>
              </w:tabs>
              <w:spacing w:before="0" w:beforeAutospacing="0" w:after="0" w:afterAutospacing="0" w:line="360" w:lineRule="auto"/>
              <w:ind w:right="0" w:firstLine="0"/>
              <w:jc w:val="center"/>
              <w:rPr>
                <w:lang w:val="en-US"/>
              </w:rPr>
            </w:pPr>
            <w:r>
              <w:t>Surabaya,</w:t>
            </w:r>
            <w:r w:rsidR="00CA000E">
              <w:rPr>
                <w:lang w:val="en-US"/>
              </w:rPr>
              <w:t xml:space="preserve">     </w:t>
            </w:r>
            <w:r w:rsidR="00F44E44">
              <w:rPr>
                <w:lang w:val="en-US"/>
              </w:rPr>
              <w:t xml:space="preserve">  </w:t>
            </w:r>
            <w:r w:rsidR="00A61B0B">
              <w:rPr>
                <w:lang w:val="en-US"/>
              </w:rPr>
              <w:t xml:space="preserve"> April</w:t>
            </w:r>
            <w:r w:rsidR="00CA000E">
              <w:rPr>
                <w:lang w:val="en-US"/>
              </w:rPr>
              <w:t xml:space="preserve"> 2020</w:t>
            </w:r>
            <w:r>
              <w:t xml:space="preserve">  </w:t>
            </w:r>
            <w:r>
              <w:rPr>
                <w:lang w:val="en-US"/>
              </w:rPr>
              <w:t xml:space="preserve"> </w:t>
            </w:r>
            <w:r>
              <w:t xml:space="preserve"> </w:t>
            </w:r>
            <w:r w:rsidR="00CA000E">
              <w:rPr>
                <w:lang w:val="en-US"/>
              </w:rPr>
              <w:t xml:space="preserve">              </w:t>
            </w:r>
          </w:p>
        </w:tc>
      </w:tr>
      <w:tr w:rsidR="00AC7C32" w:rsidRPr="00600910" w:rsidTr="00565D9F">
        <w:trPr>
          <w:trHeight w:val="341"/>
        </w:trPr>
        <w:tc>
          <w:tcPr>
            <w:tcW w:w="4151" w:type="dxa"/>
          </w:tcPr>
          <w:p w:rsidR="00AC7C32" w:rsidRPr="00C821CB" w:rsidRDefault="00AC7C32" w:rsidP="00717B80">
            <w:pPr>
              <w:tabs>
                <w:tab w:val="left" w:pos="2127"/>
              </w:tabs>
              <w:spacing w:before="0" w:beforeAutospacing="0" w:after="0" w:afterAutospacing="0" w:line="360" w:lineRule="auto"/>
              <w:ind w:right="0" w:firstLine="0"/>
              <w:jc w:val="center"/>
              <w:rPr>
                <w:b/>
                <w:lang w:val="en-US"/>
              </w:rPr>
            </w:pPr>
            <w:r>
              <w:rPr>
                <w:lang w:val="en-US"/>
              </w:rPr>
              <w:t>Yang Menjelaskan</w:t>
            </w:r>
          </w:p>
        </w:tc>
        <w:tc>
          <w:tcPr>
            <w:tcW w:w="4152" w:type="dxa"/>
          </w:tcPr>
          <w:p w:rsidR="00AC7C32" w:rsidRPr="00CA000E" w:rsidRDefault="00AC7C32" w:rsidP="00717B80">
            <w:pPr>
              <w:tabs>
                <w:tab w:val="left" w:pos="2127"/>
              </w:tabs>
              <w:spacing w:before="0" w:beforeAutospacing="0" w:after="0" w:afterAutospacing="0" w:line="360" w:lineRule="auto"/>
              <w:ind w:right="0" w:firstLine="0"/>
              <w:jc w:val="center"/>
              <w:rPr>
                <w:lang w:val="en-US"/>
              </w:rPr>
            </w:pPr>
            <w:r w:rsidRPr="00CA000E">
              <w:rPr>
                <w:lang w:val="en-US"/>
              </w:rPr>
              <w:t>Responden</w:t>
            </w:r>
          </w:p>
        </w:tc>
      </w:tr>
      <w:tr w:rsidR="00AC7C32" w:rsidTr="00565D9F">
        <w:trPr>
          <w:trHeight w:val="341"/>
        </w:trPr>
        <w:tc>
          <w:tcPr>
            <w:tcW w:w="4151" w:type="dxa"/>
          </w:tcPr>
          <w:p w:rsidR="00F44E44" w:rsidRDefault="00F44E44" w:rsidP="00AC7C32">
            <w:pPr>
              <w:tabs>
                <w:tab w:val="left" w:pos="2127"/>
              </w:tabs>
              <w:spacing w:before="0" w:beforeAutospacing="0" w:after="0" w:afterAutospacing="0" w:line="360" w:lineRule="auto"/>
              <w:ind w:right="0" w:firstLine="0"/>
              <w:jc w:val="both"/>
              <w:rPr>
                <w:lang w:val="en-US"/>
              </w:rPr>
            </w:pPr>
          </w:p>
          <w:p w:rsidR="00F44E44" w:rsidRPr="00C821CB" w:rsidRDefault="00F44E44" w:rsidP="00AC7C32">
            <w:pPr>
              <w:tabs>
                <w:tab w:val="left" w:pos="2127"/>
              </w:tabs>
              <w:spacing w:before="0" w:beforeAutospacing="0" w:after="0" w:afterAutospacing="0" w:line="360" w:lineRule="auto"/>
              <w:ind w:right="0" w:firstLine="0"/>
              <w:jc w:val="both"/>
              <w:rPr>
                <w:lang w:val="en-US"/>
              </w:rPr>
            </w:pPr>
          </w:p>
        </w:tc>
        <w:tc>
          <w:tcPr>
            <w:tcW w:w="4152" w:type="dxa"/>
          </w:tcPr>
          <w:p w:rsidR="00AC7C32" w:rsidRDefault="00AC7C32" w:rsidP="00AC7C32">
            <w:pPr>
              <w:tabs>
                <w:tab w:val="left" w:pos="2127"/>
              </w:tabs>
              <w:spacing w:before="0" w:beforeAutospacing="0" w:after="0" w:afterAutospacing="0" w:line="360" w:lineRule="auto"/>
              <w:ind w:right="0" w:firstLine="0"/>
              <w:jc w:val="both"/>
              <w:rPr>
                <w:lang w:val="en-US"/>
              </w:rPr>
            </w:pPr>
          </w:p>
          <w:p w:rsidR="00F44E44" w:rsidRPr="00F44E44" w:rsidRDefault="00F44E44" w:rsidP="00AC7C32">
            <w:pPr>
              <w:tabs>
                <w:tab w:val="left" w:pos="2127"/>
              </w:tabs>
              <w:spacing w:before="0" w:beforeAutospacing="0" w:after="0" w:afterAutospacing="0" w:line="360" w:lineRule="auto"/>
              <w:ind w:right="0" w:firstLine="0"/>
              <w:jc w:val="both"/>
              <w:rPr>
                <w:lang w:val="en-US"/>
              </w:rPr>
            </w:pPr>
          </w:p>
        </w:tc>
      </w:tr>
      <w:tr w:rsidR="00AC7C32" w:rsidRPr="00600910" w:rsidTr="00565D9F">
        <w:trPr>
          <w:trHeight w:val="516"/>
        </w:trPr>
        <w:tc>
          <w:tcPr>
            <w:tcW w:w="4151" w:type="dxa"/>
          </w:tcPr>
          <w:p w:rsidR="00AC7C32" w:rsidRPr="00C821CB" w:rsidRDefault="00AC7C32" w:rsidP="00717B80">
            <w:pPr>
              <w:tabs>
                <w:tab w:val="left" w:pos="2127"/>
              </w:tabs>
              <w:spacing w:before="0" w:beforeAutospacing="0" w:after="0" w:afterAutospacing="0" w:line="360" w:lineRule="auto"/>
              <w:ind w:right="0" w:firstLine="0"/>
              <w:jc w:val="center"/>
              <w:rPr>
                <w:b/>
                <w:u w:val="single"/>
                <w:lang w:val="en-US"/>
              </w:rPr>
            </w:pPr>
            <w:r>
              <w:rPr>
                <w:u w:val="single"/>
                <w:lang w:val="en-US"/>
              </w:rPr>
              <w:t>Intan Maulidia</w:t>
            </w:r>
          </w:p>
          <w:p w:rsidR="00AC7C32" w:rsidRPr="00C821CB" w:rsidRDefault="00AC7C32" w:rsidP="00717B80">
            <w:pPr>
              <w:tabs>
                <w:tab w:val="left" w:pos="2127"/>
              </w:tabs>
              <w:spacing w:before="0" w:beforeAutospacing="0" w:after="0" w:afterAutospacing="0" w:line="360" w:lineRule="auto"/>
              <w:ind w:right="0" w:firstLine="0"/>
              <w:jc w:val="center"/>
              <w:rPr>
                <w:b/>
                <w:lang w:val="en-US"/>
              </w:rPr>
            </w:pPr>
            <w:r>
              <w:t>NI</w:t>
            </w:r>
            <w:r>
              <w:rPr>
                <w:lang w:val="en-US"/>
              </w:rPr>
              <w:t>M 161.0049</w:t>
            </w:r>
          </w:p>
        </w:tc>
        <w:tc>
          <w:tcPr>
            <w:tcW w:w="4152" w:type="dxa"/>
          </w:tcPr>
          <w:p w:rsidR="00AC7C32" w:rsidRPr="00CA000E" w:rsidRDefault="00CA000E" w:rsidP="00AC7C32">
            <w:pPr>
              <w:tabs>
                <w:tab w:val="left" w:pos="2127"/>
              </w:tabs>
              <w:spacing w:before="0" w:beforeAutospacing="0" w:after="0" w:afterAutospacing="0" w:line="360" w:lineRule="auto"/>
              <w:ind w:right="0" w:firstLine="0"/>
              <w:jc w:val="both"/>
              <w:rPr>
                <w:lang w:val="en-US"/>
              </w:rPr>
            </w:pPr>
            <w:r w:rsidRPr="00CA000E">
              <w:rPr>
                <w:lang w:val="en-US"/>
              </w:rPr>
              <w:t xml:space="preserve">         </w:t>
            </w:r>
            <w:r w:rsidR="00AC7C32" w:rsidRPr="00CA000E">
              <w:rPr>
                <w:lang w:val="en-US"/>
              </w:rPr>
              <w:t>(………………………………)</w:t>
            </w:r>
          </w:p>
        </w:tc>
      </w:tr>
    </w:tbl>
    <w:p w:rsidR="00AC7C32" w:rsidRDefault="00AC7C32" w:rsidP="00DE12DF">
      <w:pPr>
        <w:pStyle w:val="Heading2"/>
        <w:ind w:right="-1" w:firstLine="0"/>
        <w:rPr>
          <w:lang w:val="en-US"/>
        </w:rPr>
      </w:pPr>
      <w:bookmarkStart w:id="199" w:name="_Toc42002465"/>
      <w:bookmarkStart w:id="200" w:name="_Toc42003006"/>
      <w:bookmarkStart w:id="201" w:name="_Toc44605084"/>
      <w:r>
        <w:lastRenderedPageBreak/>
        <w:t xml:space="preserve">LAMPIRAN </w:t>
      </w:r>
      <w:r w:rsidR="004A6BC9">
        <w:rPr>
          <w:lang w:val="en-US"/>
        </w:rPr>
        <w:t>12</w:t>
      </w:r>
      <w:bookmarkEnd w:id="199"/>
      <w:bookmarkEnd w:id="200"/>
      <w:bookmarkEnd w:id="201"/>
    </w:p>
    <w:p w:rsidR="00536694" w:rsidRPr="00AC7C32" w:rsidRDefault="00536694" w:rsidP="00AC7C32">
      <w:pPr>
        <w:spacing w:before="0" w:beforeAutospacing="0" w:after="0" w:afterAutospacing="0" w:line="360" w:lineRule="auto"/>
        <w:ind w:right="0" w:firstLine="0"/>
        <w:jc w:val="both"/>
        <w:rPr>
          <w:rFonts w:cs="Times New Roman"/>
          <w:b/>
          <w:szCs w:val="24"/>
          <w:lang w:val="en-US"/>
        </w:rPr>
      </w:pPr>
    </w:p>
    <w:p w:rsidR="00AC7C32" w:rsidRPr="00536694" w:rsidRDefault="00AC7C32" w:rsidP="00536694">
      <w:pPr>
        <w:spacing w:before="0" w:beforeAutospacing="0" w:after="0" w:afterAutospacing="0" w:line="360" w:lineRule="auto"/>
        <w:ind w:right="-1" w:firstLine="0"/>
        <w:jc w:val="center"/>
        <w:rPr>
          <w:rFonts w:cs="Times New Roman"/>
          <w:b/>
          <w:szCs w:val="24"/>
          <w:u w:val="single"/>
          <w:lang w:val="en-US"/>
        </w:rPr>
      </w:pPr>
      <w:r>
        <w:rPr>
          <w:rFonts w:cs="Times New Roman"/>
          <w:b/>
          <w:szCs w:val="24"/>
          <w:u w:val="single"/>
        </w:rPr>
        <w:t>LEMBAR PERSETUJUAN MENJADI RESPONDEN</w:t>
      </w:r>
    </w:p>
    <w:p w:rsidR="00AC7C32" w:rsidRDefault="00AC7C32" w:rsidP="00AC7C32">
      <w:pPr>
        <w:spacing w:before="0" w:beforeAutospacing="0" w:after="0" w:afterAutospacing="0" w:line="360" w:lineRule="auto"/>
        <w:ind w:right="0" w:firstLine="0"/>
        <w:jc w:val="both"/>
        <w:rPr>
          <w:rFonts w:cs="Times New Roman"/>
          <w:szCs w:val="24"/>
        </w:rPr>
      </w:pPr>
      <w:r>
        <w:rPr>
          <w:rFonts w:cs="Times New Roman"/>
          <w:szCs w:val="24"/>
        </w:rPr>
        <w:tab/>
        <w:t>Saya yang bertanda tangan dibawah ini bersedia untuk berpatisipasi sebagai responden dalam penelitian yang akan dilakukan oleh mahasiswi S1 Keperawatan Sekolah Tinggi Ilmu Kesehatan Hang Tuah Surabaya atas nama :</w:t>
      </w:r>
    </w:p>
    <w:p w:rsidR="00AC7C32" w:rsidRDefault="00AC7C32" w:rsidP="00AC7C32">
      <w:pPr>
        <w:spacing w:before="0" w:beforeAutospacing="0" w:after="0" w:afterAutospacing="0" w:line="360" w:lineRule="auto"/>
        <w:ind w:left="709" w:right="0" w:firstLine="0"/>
        <w:jc w:val="both"/>
        <w:rPr>
          <w:rFonts w:cs="Times New Roman"/>
          <w:szCs w:val="24"/>
        </w:rPr>
      </w:pPr>
      <w:r>
        <w:rPr>
          <w:rFonts w:cs="Times New Roman"/>
          <w:szCs w:val="24"/>
        </w:rPr>
        <w:t>Nama</w:t>
      </w:r>
      <w:r>
        <w:rPr>
          <w:rFonts w:cs="Times New Roman"/>
          <w:szCs w:val="24"/>
        </w:rPr>
        <w:tab/>
      </w:r>
      <w:r>
        <w:rPr>
          <w:rFonts w:cs="Times New Roman"/>
          <w:szCs w:val="24"/>
        </w:rPr>
        <w:tab/>
        <w:t>: Intan Maulidia</w:t>
      </w:r>
    </w:p>
    <w:p w:rsidR="00AC7C32" w:rsidRDefault="00AC7C32" w:rsidP="00AC7C32">
      <w:pPr>
        <w:spacing w:before="0" w:beforeAutospacing="0" w:after="0" w:afterAutospacing="0" w:line="360" w:lineRule="auto"/>
        <w:ind w:left="709" w:right="0" w:firstLine="0"/>
        <w:jc w:val="both"/>
        <w:rPr>
          <w:rFonts w:cs="Times New Roman"/>
          <w:szCs w:val="24"/>
        </w:rPr>
      </w:pPr>
      <w:r>
        <w:rPr>
          <w:rFonts w:cs="Times New Roman"/>
          <w:szCs w:val="24"/>
        </w:rPr>
        <w:t>NIM</w:t>
      </w:r>
      <w:r>
        <w:rPr>
          <w:rFonts w:cs="Times New Roman"/>
          <w:szCs w:val="24"/>
        </w:rPr>
        <w:tab/>
      </w:r>
      <w:r>
        <w:rPr>
          <w:rFonts w:cs="Times New Roman"/>
          <w:szCs w:val="24"/>
        </w:rPr>
        <w:tab/>
        <w:t>: 161.0049</w:t>
      </w:r>
    </w:p>
    <w:p w:rsidR="00AC7C32" w:rsidRPr="00375A72" w:rsidRDefault="00AC7C32" w:rsidP="00AC7C32">
      <w:pPr>
        <w:spacing w:before="0" w:beforeAutospacing="0" w:after="0" w:afterAutospacing="0" w:line="360" w:lineRule="auto"/>
        <w:ind w:right="0" w:firstLine="0"/>
        <w:jc w:val="both"/>
        <w:rPr>
          <w:rFonts w:cs="Times New Roman"/>
          <w:szCs w:val="24"/>
        </w:rPr>
      </w:pPr>
      <w:r>
        <w:rPr>
          <w:rFonts w:cs="Times New Roman"/>
          <w:szCs w:val="24"/>
        </w:rPr>
        <w:tab/>
        <w:t xml:space="preserve">Dengan penelitian yang berjudul </w:t>
      </w:r>
      <w:r w:rsidRPr="00375A72">
        <w:rPr>
          <w:rFonts w:cs="Times New Roman"/>
          <w:szCs w:val="24"/>
        </w:rPr>
        <w:t>“</w:t>
      </w:r>
      <w:r w:rsidR="00D84290">
        <w:rPr>
          <w:rFonts w:cs="Times New Roman"/>
          <w:szCs w:val="24"/>
          <w:lang w:val="en-US"/>
        </w:rPr>
        <w:t>Hubungan</w:t>
      </w:r>
      <w:r w:rsidRPr="00375A72">
        <w:rPr>
          <w:rFonts w:cs="Times New Roman"/>
          <w:szCs w:val="24"/>
        </w:rPr>
        <w:t xml:space="preserve"> </w:t>
      </w:r>
      <w:r w:rsidRPr="00375A72">
        <w:rPr>
          <w:rFonts w:cs="Times New Roman"/>
          <w:i/>
          <w:szCs w:val="24"/>
        </w:rPr>
        <w:t>Family Intention</w:t>
      </w:r>
      <w:r w:rsidRPr="00375A72">
        <w:rPr>
          <w:rFonts w:cs="Times New Roman"/>
          <w:szCs w:val="24"/>
        </w:rPr>
        <w:t xml:space="preserve"> </w:t>
      </w:r>
      <w:r w:rsidR="00D84290">
        <w:rPr>
          <w:rFonts w:cs="Times New Roman"/>
          <w:szCs w:val="24"/>
          <w:lang w:val="en-US"/>
        </w:rPr>
        <w:t>Dengan</w:t>
      </w:r>
      <w:r w:rsidRPr="00375A72">
        <w:rPr>
          <w:rFonts w:cs="Times New Roman"/>
          <w:szCs w:val="24"/>
        </w:rPr>
        <w:t xml:space="preserve"> Perilaku Keluarga Dalam Perawatan Kaki Pada Pasien Dengan Diabetes Mellitus Di Puskesmas Kebonsari Surabaya”.</w:t>
      </w:r>
    </w:p>
    <w:p w:rsidR="00AC7C32" w:rsidRDefault="00AC7C32" w:rsidP="00AC7C32">
      <w:pPr>
        <w:spacing w:before="0" w:beforeAutospacing="0" w:after="0" w:afterAutospacing="0" w:line="360" w:lineRule="auto"/>
        <w:ind w:right="0" w:firstLine="0"/>
        <w:jc w:val="both"/>
        <w:rPr>
          <w:rFonts w:cs="Times New Roman"/>
          <w:szCs w:val="24"/>
        </w:rPr>
      </w:pPr>
      <w:r>
        <w:rPr>
          <w:rFonts w:cs="Times New Roman"/>
          <w:szCs w:val="24"/>
        </w:rPr>
        <w:t>Tanda tangan saya menyatakan bahwa :</w:t>
      </w:r>
    </w:p>
    <w:p w:rsidR="00AC7C32" w:rsidRDefault="00AC7C32" w:rsidP="00BC20FC">
      <w:pPr>
        <w:pStyle w:val="ListParagraph"/>
        <w:numPr>
          <w:ilvl w:val="0"/>
          <w:numId w:val="72"/>
        </w:numPr>
        <w:spacing w:before="0" w:beforeAutospacing="0" w:after="0" w:afterAutospacing="0" w:line="360" w:lineRule="auto"/>
        <w:ind w:left="567" w:right="0" w:firstLine="0"/>
        <w:jc w:val="both"/>
        <w:rPr>
          <w:rFonts w:cs="Times New Roman"/>
          <w:szCs w:val="24"/>
        </w:rPr>
      </w:pPr>
      <w:r>
        <w:rPr>
          <w:rFonts w:cs="Times New Roman"/>
          <w:szCs w:val="24"/>
        </w:rPr>
        <w:t>Saya telah diberi informasi atau penjelasan tentang penelitian ini serta informasi peran saya.</w:t>
      </w:r>
    </w:p>
    <w:p w:rsidR="00AC7C32" w:rsidRDefault="00AC7C32" w:rsidP="00BC20FC">
      <w:pPr>
        <w:pStyle w:val="ListParagraph"/>
        <w:numPr>
          <w:ilvl w:val="0"/>
          <w:numId w:val="72"/>
        </w:numPr>
        <w:spacing w:before="0" w:beforeAutospacing="0" w:after="0" w:afterAutospacing="0" w:line="360" w:lineRule="auto"/>
        <w:ind w:left="567" w:right="0" w:firstLine="0"/>
        <w:jc w:val="both"/>
        <w:rPr>
          <w:rFonts w:cs="Times New Roman"/>
          <w:szCs w:val="24"/>
        </w:rPr>
      </w:pPr>
      <w:r>
        <w:rPr>
          <w:rFonts w:cs="Times New Roman"/>
          <w:szCs w:val="24"/>
        </w:rPr>
        <w:t>Saya mengerti bahwa catatan tentang penelitian ini dijamin kerahasiaannya dan hanya diperlukan untuk pengolahan data.</w:t>
      </w:r>
    </w:p>
    <w:p w:rsidR="00AC7C32" w:rsidRPr="00375A72" w:rsidRDefault="00AC7C32" w:rsidP="00BC20FC">
      <w:pPr>
        <w:pStyle w:val="ListParagraph"/>
        <w:numPr>
          <w:ilvl w:val="0"/>
          <w:numId w:val="72"/>
        </w:numPr>
        <w:spacing w:before="0" w:beforeAutospacing="0" w:after="0" w:afterAutospacing="0" w:line="360" w:lineRule="auto"/>
        <w:ind w:left="567" w:right="0" w:firstLine="0"/>
        <w:jc w:val="both"/>
        <w:rPr>
          <w:rFonts w:cs="Times New Roman"/>
          <w:szCs w:val="24"/>
        </w:rPr>
      </w:pPr>
      <w:r w:rsidRPr="00375A72">
        <w:rPr>
          <w:rFonts w:cs="Times New Roman"/>
          <w:szCs w:val="24"/>
        </w:rPr>
        <w:t>Saya mengerti bahwa penelitian ini akan mendoron</w:t>
      </w:r>
      <w:r w:rsidR="00D84290">
        <w:rPr>
          <w:rFonts w:cs="Times New Roman"/>
          <w:szCs w:val="24"/>
        </w:rPr>
        <w:t>g pengembangan tentang “</w:t>
      </w:r>
      <w:r w:rsidR="00D84290">
        <w:rPr>
          <w:rFonts w:cs="Times New Roman"/>
          <w:szCs w:val="24"/>
          <w:lang w:val="en-US"/>
        </w:rPr>
        <w:t>Hubungan</w:t>
      </w:r>
      <w:r w:rsidRPr="00375A72">
        <w:rPr>
          <w:rFonts w:cs="Times New Roman"/>
          <w:szCs w:val="24"/>
        </w:rPr>
        <w:t xml:space="preserve"> </w:t>
      </w:r>
      <w:r w:rsidRPr="00375A72">
        <w:rPr>
          <w:rFonts w:cs="Times New Roman"/>
          <w:i/>
          <w:szCs w:val="24"/>
        </w:rPr>
        <w:t>Family Intention</w:t>
      </w:r>
      <w:r w:rsidR="00D84290">
        <w:rPr>
          <w:rFonts w:cs="Times New Roman"/>
          <w:szCs w:val="24"/>
        </w:rPr>
        <w:t xml:space="preserve"> </w:t>
      </w:r>
      <w:r w:rsidR="00D84290">
        <w:rPr>
          <w:rFonts w:cs="Times New Roman"/>
          <w:szCs w:val="24"/>
          <w:lang w:val="en-US"/>
        </w:rPr>
        <w:t>Dengan</w:t>
      </w:r>
      <w:r w:rsidRPr="00375A72">
        <w:rPr>
          <w:rFonts w:cs="Times New Roman"/>
          <w:szCs w:val="24"/>
        </w:rPr>
        <w:t xml:space="preserve"> Perilaku Keluarga Dalam Perawatan Kaki Pada Pasien Dengan Diabetes Mellitus Di Puskesmas Kebonsari Surabaya”.</w:t>
      </w:r>
    </w:p>
    <w:p w:rsidR="00A53B01" w:rsidRDefault="00AC7C32" w:rsidP="00A53B01">
      <w:pPr>
        <w:spacing w:before="0" w:beforeAutospacing="0" w:after="0" w:afterAutospacing="0" w:line="360" w:lineRule="auto"/>
        <w:ind w:right="0" w:firstLine="567"/>
        <w:jc w:val="both"/>
        <w:rPr>
          <w:rFonts w:cs="Times New Roman"/>
          <w:szCs w:val="24"/>
          <w:lang w:val="en-US"/>
        </w:rPr>
      </w:pPr>
      <w:r>
        <w:rPr>
          <w:rFonts w:cs="Times New Roman"/>
          <w:szCs w:val="24"/>
        </w:rPr>
        <w:t>Oleh karena itu, saya secara sukarela menyatakan ikut berperan serta dalam penelitian ini.</w:t>
      </w:r>
    </w:p>
    <w:p w:rsidR="00AC7C32" w:rsidRPr="00CA000E" w:rsidRDefault="00AC7C32" w:rsidP="00A53B01">
      <w:pPr>
        <w:spacing w:before="0" w:beforeAutospacing="0" w:after="0" w:afterAutospacing="0" w:line="360" w:lineRule="auto"/>
        <w:ind w:right="0" w:firstLine="567"/>
        <w:jc w:val="both"/>
        <w:rPr>
          <w:rFonts w:cs="Times New Roman"/>
          <w:szCs w:val="24"/>
        </w:rPr>
      </w:pPr>
      <w:r>
        <w:rPr>
          <w:rFonts w:cs="Times New Roman"/>
          <w:b/>
          <w:szCs w:val="24"/>
        </w:rPr>
        <w:tab/>
      </w:r>
      <w:r>
        <w:rPr>
          <w:rFonts w:cs="Times New Roman"/>
          <w:b/>
          <w:szCs w:val="24"/>
        </w:rPr>
        <w:tab/>
      </w:r>
      <w:r>
        <w:rPr>
          <w:rFonts w:cs="Times New Roman"/>
          <w:b/>
          <w:szCs w:val="24"/>
        </w:rPr>
        <w:tab/>
      </w:r>
      <w:r w:rsidR="00107FE2">
        <w:rPr>
          <w:rFonts w:cs="Times New Roman"/>
          <w:szCs w:val="24"/>
        </w:rPr>
        <w:tab/>
      </w:r>
      <w:r w:rsidR="00107FE2">
        <w:rPr>
          <w:rFonts w:cs="Times New Roman"/>
          <w:szCs w:val="24"/>
        </w:rPr>
        <w:tab/>
      </w:r>
      <w:r w:rsidR="00107FE2">
        <w:rPr>
          <w:rFonts w:cs="Times New Roman"/>
          <w:szCs w:val="24"/>
        </w:rPr>
        <w:tab/>
      </w:r>
      <w:r w:rsidR="00107FE2">
        <w:rPr>
          <w:rFonts w:cs="Times New Roman"/>
          <w:szCs w:val="24"/>
        </w:rPr>
        <w:tab/>
        <w:t xml:space="preserve">Surabaya,     </w:t>
      </w:r>
      <w:r w:rsidR="00A61B0B">
        <w:rPr>
          <w:rFonts w:cs="Times New Roman"/>
          <w:szCs w:val="24"/>
          <w:lang w:val="en-US"/>
        </w:rPr>
        <w:t>April</w:t>
      </w:r>
      <w:r w:rsidRPr="00CA000E">
        <w:rPr>
          <w:rFonts w:cs="Times New Roman"/>
          <w:szCs w:val="24"/>
        </w:rPr>
        <w:t xml:space="preserve"> 2020</w:t>
      </w:r>
    </w:p>
    <w:p w:rsidR="00AC7C32" w:rsidRPr="00CA000E" w:rsidRDefault="00AC7C32" w:rsidP="00AC7C32">
      <w:pPr>
        <w:spacing w:before="0" w:beforeAutospacing="0" w:after="0" w:afterAutospacing="0" w:line="360" w:lineRule="auto"/>
        <w:ind w:right="0" w:firstLine="567"/>
        <w:jc w:val="both"/>
        <w:rPr>
          <w:rFonts w:cs="Times New Roman"/>
          <w:szCs w:val="24"/>
        </w:rPr>
      </w:pPr>
      <w:r w:rsidRPr="00CA000E">
        <w:rPr>
          <w:rFonts w:cs="Times New Roman"/>
          <w:szCs w:val="24"/>
        </w:rPr>
        <w:tab/>
        <w:t>Peneliti</w:t>
      </w:r>
      <w:r w:rsidRPr="00CA000E">
        <w:rPr>
          <w:rFonts w:cs="Times New Roman"/>
          <w:szCs w:val="24"/>
        </w:rPr>
        <w:tab/>
      </w:r>
      <w:r w:rsidRPr="00CA000E">
        <w:rPr>
          <w:rFonts w:cs="Times New Roman"/>
          <w:szCs w:val="24"/>
        </w:rPr>
        <w:tab/>
      </w:r>
      <w:r w:rsidRPr="00CA000E">
        <w:rPr>
          <w:rFonts w:cs="Times New Roman"/>
          <w:szCs w:val="24"/>
        </w:rPr>
        <w:tab/>
      </w:r>
      <w:r w:rsidRPr="00CA000E">
        <w:rPr>
          <w:rFonts w:cs="Times New Roman"/>
          <w:szCs w:val="24"/>
        </w:rPr>
        <w:tab/>
      </w:r>
      <w:r w:rsidRPr="00CA000E">
        <w:rPr>
          <w:rFonts w:cs="Times New Roman"/>
          <w:szCs w:val="24"/>
        </w:rPr>
        <w:tab/>
        <w:t>Responden</w:t>
      </w:r>
    </w:p>
    <w:p w:rsidR="00AC7C32" w:rsidRPr="00CA000E" w:rsidRDefault="00AC7C32" w:rsidP="00AC7C32">
      <w:pPr>
        <w:spacing w:before="0" w:beforeAutospacing="0" w:after="0" w:afterAutospacing="0" w:line="360" w:lineRule="auto"/>
        <w:ind w:right="0" w:firstLine="0"/>
        <w:jc w:val="both"/>
        <w:rPr>
          <w:rFonts w:cs="Times New Roman"/>
          <w:szCs w:val="24"/>
          <w:lang w:val="en-US"/>
        </w:rPr>
      </w:pPr>
    </w:p>
    <w:p w:rsidR="00A53B01" w:rsidRPr="00CA000E" w:rsidRDefault="00A53B01" w:rsidP="00AC7C32">
      <w:pPr>
        <w:spacing w:before="0" w:beforeAutospacing="0" w:after="0" w:afterAutospacing="0" w:line="360" w:lineRule="auto"/>
        <w:ind w:right="0" w:firstLine="0"/>
        <w:jc w:val="both"/>
        <w:rPr>
          <w:rFonts w:cs="Times New Roman"/>
          <w:szCs w:val="24"/>
          <w:lang w:val="en-US"/>
        </w:rPr>
      </w:pPr>
    </w:p>
    <w:p w:rsidR="00AC7C32" w:rsidRPr="00CA000E" w:rsidRDefault="00AC7C32" w:rsidP="00AC7C32">
      <w:pPr>
        <w:spacing w:before="0" w:beforeAutospacing="0" w:after="0" w:afterAutospacing="0" w:line="360" w:lineRule="auto"/>
        <w:ind w:right="0" w:firstLine="0"/>
        <w:jc w:val="both"/>
        <w:rPr>
          <w:rFonts w:cs="Times New Roman"/>
          <w:szCs w:val="24"/>
        </w:rPr>
      </w:pPr>
      <w:r w:rsidRPr="00CA000E">
        <w:rPr>
          <w:rFonts w:cs="Times New Roman"/>
          <w:szCs w:val="24"/>
        </w:rPr>
        <w:t>(…..………………….)</w:t>
      </w:r>
      <w:r w:rsidRPr="00CA000E">
        <w:rPr>
          <w:rFonts w:cs="Times New Roman"/>
          <w:szCs w:val="24"/>
        </w:rPr>
        <w:tab/>
      </w:r>
      <w:r w:rsidRPr="00CA000E">
        <w:rPr>
          <w:rFonts w:cs="Times New Roman"/>
          <w:szCs w:val="24"/>
        </w:rPr>
        <w:tab/>
      </w:r>
      <w:r w:rsidRPr="00CA000E">
        <w:rPr>
          <w:rFonts w:cs="Times New Roman"/>
          <w:szCs w:val="24"/>
        </w:rPr>
        <w:tab/>
      </w:r>
      <w:r w:rsidRPr="00CA000E">
        <w:rPr>
          <w:rFonts w:cs="Times New Roman"/>
          <w:szCs w:val="24"/>
          <w:lang w:val="en-US"/>
        </w:rPr>
        <w:t xml:space="preserve">    </w:t>
      </w:r>
      <w:r w:rsidRPr="00CA000E">
        <w:rPr>
          <w:rFonts w:cs="Times New Roman"/>
          <w:szCs w:val="24"/>
        </w:rPr>
        <w:t xml:space="preserve">   (………………………)</w:t>
      </w:r>
    </w:p>
    <w:p w:rsidR="00AC7C32" w:rsidRPr="00CA000E" w:rsidRDefault="00AC7C32" w:rsidP="00AC7C32">
      <w:pPr>
        <w:spacing w:before="0" w:beforeAutospacing="0" w:after="0" w:afterAutospacing="0" w:line="360" w:lineRule="auto"/>
        <w:ind w:right="0" w:firstLine="0"/>
        <w:jc w:val="both"/>
        <w:rPr>
          <w:rFonts w:cs="Times New Roman"/>
          <w:szCs w:val="24"/>
        </w:rPr>
      </w:pPr>
    </w:p>
    <w:p w:rsidR="00AC7C32" w:rsidRPr="00CA000E" w:rsidRDefault="00AC7C32" w:rsidP="00A53B01">
      <w:pPr>
        <w:spacing w:before="0" w:beforeAutospacing="0" w:after="0" w:afterAutospacing="0" w:line="360" w:lineRule="auto"/>
        <w:ind w:right="0" w:firstLine="567"/>
        <w:jc w:val="both"/>
        <w:rPr>
          <w:rFonts w:cs="Times New Roman"/>
          <w:szCs w:val="24"/>
          <w:lang w:val="en-US"/>
        </w:rPr>
      </w:pPr>
      <w:r w:rsidRPr="00CA000E">
        <w:rPr>
          <w:rFonts w:cs="Times New Roman"/>
          <w:szCs w:val="24"/>
        </w:rPr>
        <w:t>Saksi Peneliti</w:t>
      </w:r>
      <w:r w:rsidRPr="00CA000E">
        <w:rPr>
          <w:rFonts w:cs="Times New Roman"/>
          <w:szCs w:val="24"/>
        </w:rPr>
        <w:tab/>
      </w:r>
      <w:r w:rsidRPr="00CA000E">
        <w:rPr>
          <w:rFonts w:cs="Times New Roman"/>
          <w:szCs w:val="24"/>
        </w:rPr>
        <w:tab/>
      </w:r>
      <w:r w:rsidRPr="00CA000E">
        <w:rPr>
          <w:rFonts w:cs="Times New Roman"/>
          <w:szCs w:val="24"/>
        </w:rPr>
        <w:tab/>
      </w:r>
      <w:r w:rsidRPr="00CA000E">
        <w:rPr>
          <w:rFonts w:cs="Times New Roman"/>
          <w:szCs w:val="24"/>
          <w:lang w:val="en-US"/>
        </w:rPr>
        <w:tab/>
      </w:r>
      <w:r w:rsidRPr="00CA000E">
        <w:rPr>
          <w:rFonts w:cs="Times New Roman"/>
          <w:szCs w:val="24"/>
          <w:lang w:val="en-US"/>
        </w:rPr>
        <w:tab/>
      </w:r>
      <w:r w:rsidRPr="00CA000E">
        <w:rPr>
          <w:rFonts w:cs="Times New Roman"/>
          <w:szCs w:val="24"/>
        </w:rPr>
        <w:t>Saksi Responden</w:t>
      </w:r>
    </w:p>
    <w:p w:rsidR="00AC7C32" w:rsidRDefault="00AC7C32" w:rsidP="00AC7C32">
      <w:pPr>
        <w:spacing w:before="0" w:beforeAutospacing="0" w:after="0" w:afterAutospacing="0" w:line="360" w:lineRule="auto"/>
        <w:ind w:right="0" w:firstLine="0"/>
        <w:jc w:val="both"/>
        <w:rPr>
          <w:rFonts w:cs="Times New Roman"/>
          <w:b/>
          <w:szCs w:val="24"/>
          <w:lang w:val="en-US"/>
        </w:rPr>
      </w:pPr>
    </w:p>
    <w:p w:rsidR="00A53B01" w:rsidRPr="00A53B01" w:rsidRDefault="00A53B01" w:rsidP="00AC7C32">
      <w:pPr>
        <w:spacing w:before="0" w:beforeAutospacing="0" w:after="0" w:afterAutospacing="0" w:line="360" w:lineRule="auto"/>
        <w:ind w:right="0" w:firstLine="0"/>
        <w:jc w:val="both"/>
        <w:rPr>
          <w:rFonts w:cs="Times New Roman"/>
          <w:b/>
          <w:szCs w:val="24"/>
          <w:lang w:val="en-US"/>
        </w:rPr>
      </w:pPr>
    </w:p>
    <w:p w:rsidR="00AC7C32" w:rsidRDefault="00AC7C32" w:rsidP="00AC7C32">
      <w:pPr>
        <w:spacing w:before="0" w:beforeAutospacing="0" w:after="0" w:afterAutospacing="0" w:line="360" w:lineRule="auto"/>
        <w:ind w:right="0" w:firstLine="0"/>
        <w:jc w:val="both"/>
        <w:rPr>
          <w:rFonts w:cs="Times New Roman"/>
          <w:szCs w:val="24"/>
          <w:lang w:val="en-US"/>
        </w:rPr>
      </w:pPr>
      <w:r>
        <w:rPr>
          <w:rFonts w:cs="Times New Roman"/>
          <w:szCs w:val="24"/>
        </w:rPr>
        <w:t>(…..…………………</w:t>
      </w:r>
      <w:r>
        <w:rPr>
          <w:rFonts w:cs="Times New Roman"/>
          <w:szCs w:val="24"/>
          <w:lang w:val="en-US"/>
        </w:rPr>
        <w:t>..</w:t>
      </w:r>
      <w:r>
        <w:rPr>
          <w:rFonts w:cs="Times New Roman"/>
          <w:szCs w:val="24"/>
        </w:rPr>
        <w:t>.)</w:t>
      </w:r>
      <w:r>
        <w:rPr>
          <w:rFonts w:cs="Times New Roman"/>
          <w:b/>
          <w:szCs w:val="24"/>
        </w:rPr>
        <w:tab/>
      </w:r>
      <w:r>
        <w:rPr>
          <w:rFonts w:cs="Times New Roman"/>
          <w:b/>
          <w:szCs w:val="24"/>
        </w:rPr>
        <w:tab/>
      </w:r>
      <w:r>
        <w:rPr>
          <w:rFonts w:cs="Times New Roman"/>
          <w:b/>
          <w:szCs w:val="24"/>
          <w:lang w:val="en-US"/>
        </w:rPr>
        <w:tab/>
        <w:t xml:space="preserve">       </w:t>
      </w:r>
      <w:r w:rsidRPr="00E26662">
        <w:rPr>
          <w:rFonts w:cs="Times New Roman"/>
          <w:szCs w:val="24"/>
        </w:rPr>
        <w:t>(………………………)</w:t>
      </w:r>
    </w:p>
    <w:p w:rsidR="00AC7C32" w:rsidRDefault="004A6BC9" w:rsidP="00DE12DF">
      <w:pPr>
        <w:pStyle w:val="Heading2"/>
        <w:ind w:right="-1" w:firstLine="0"/>
        <w:rPr>
          <w:lang w:val="en-US"/>
        </w:rPr>
      </w:pPr>
      <w:bookmarkStart w:id="202" w:name="_Toc42002466"/>
      <w:bookmarkStart w:id="203" w:name="_Toc42003007"/>
      <w:bookmarkStart w:id="204" w:name="_Toc44605085"/>
      <w:r>
        <w:rPr>
          <w:lang w:val="en-US"/>
        </w:rPr>
        <w:lastRenderedPageBreak/>
        <w:t>LAMPIRAN 13</w:t>
      </w:r>
      <w:bookmarkEnd w:id="202"/>
      <w:bookmarkEnd w:id="203"/>
      <w:bookmarkEnd w:id="204"/>
    </w:p>
    <w:p w:rsidR="00565D9F" w:rsidRPr="00DE12DF" w:rsidRDefault="00565D9F" w:rsidP="00DE12DF">
      <w:pPr>
        <w:spacing w:line="240" w:lineRule="auto"/>
        <w:ind w:right="-1" w:firstLine="0"/>
        <w:jc w:val="center"/>
        <w:rPr>
          <w:b/>
        </w:rPr>
      </w:pPr>
      <w:bookmarkStart w:id="205" w:name="_Toc34681260"/>
      <w:r w:rsidRPr="00DE12DF">
        <w:rPr>
          <w:b/>
        </w:rPr>
        <w:t>LEMBAR KUESIONER</w:t>
      </w:r>
      <w:bookmarkEnd w:id="205"/>
    </w:p>
    <w:p w:rsidR="00565D9F" w:rsidRPr="00DE12DF" w:rsidRDefault="004738E6" w:rsidP="00DE12DF">
      <w:pPr>
        <w:spacing w:line="240" w:lineRule="auto"/>
        <w:ind w:right="-1" w:firstLine="0"/>
        <w:jc w:val="center"/>
        <w:rPr>
          <w:b/>
          <w:lang w:val="en-US"/>
        </w:rPr>
      </w:pPr>
      <w:r>
        <w:rPr>
          <w:noProof/>
          <w:lang w:val="en-US"/>
        </w:rPr>
        <mc:AlternateContent>
          <mc:Choice Requires="wps">
            <w:drawing>
              <wp:anchor distT="4294967295" distB="4294967295" distL="114300" distR="114300" simplePos="0" relativeHeight="251785216" behindDoc="0" locked="0" layoutInCell="1" allowOverlap="1">
                <wp:simplePos x="0" y="0"/>
                <wp:positionH relativeFrom="column">
                  <wp:posOffset>83820</wp:posOffset>
                </wp:positionH>
                <wp:positionV relativeFrom="paragraph">
                  <wp:posOffset>601979</wp:posOffset>
                </wp:positionV>
                <wp:extent cx="4953000" cy="0"/>
                <wp:effectExtent l="0" t="19050" r="0" b="19050"/>
                <wp:wrapNone/>
                <wp:docPr id="358"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6.6pt;margin-top:47.4pt;width:390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Y2KAIAAE4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" strokeweight="2.25pt"/>
            </w:pict>
          </mc:Fallback>
        </mc:AlternateContent>
      </w:r>
      <w:r w:rsidR="00565D9F" w:rsidRPr="00DE12DF">
        <w:rPr>
          <w:b/>
        </w:rPr>
        <w:t xml:space="preserve">PENGARUH </w:t>
      </w:r>
      <w:r w:rsidR="00565D9F" w:rsidRPr="00DE12DF">
        <w:rPr>
          <w:b/>
          <w:i/>
        </w:rPr>
        <w:t xml:space="preserve">FAMILY INTENTION </w:t>
      </w:r>
      <w:r w:rsidR="00565D9F" w:rsidRPr="00DE12DF">
        <w:rPr>
          <w:b/>
        </w:rPr>
        <w:t>TERHADAP PERILAKU KELUARGA DALAM PERAWATAN KAKI PADA PASIEN DENGAN DIABETES</w:t>
      </w:r>
      <w:bookmarkStart w:id="206" w:name="_Toc34681261"/>
      <w:r w:rsidR="00DE12DF">
        <w:rPr>
          <w:b/>
        </w:rPr>
        <w:t xml:space="preserve"> MELITUS DI PUSKESMAS KEBONSARI</w:t>
      </w:r>
      <w:r w:rsidR="00DE12DF">
        <w:rPr>
          <w:b/>
          <w:lang w:val="en-US"/>
        </w:rPr>
        <w:t xml:space="preserve"> </w:t>
      </w:r>
      <w:r w:rsidR="00565D9F" w:rsidRPr="00DE12DF">
        <w:rPr>
          <w:b/>
        </w:rPr>
        <w:t>SURABAYA</w:t>
      </w:r>
      <w:bookmarkEnd w:id="206"/>
    </w:p>
    <w:p w:rsidR="00565D9F" w:rsidRPr="00E26662" w:rsidRDefault="00565D9F" w:rsidP="00565D9F">
      <w:pPr>
        <w:spacing w:before="0" w:beforeAutospacing="0" w:after="0" w:afterAutospacing="0" w:line="240" w:lineRule="auto"/>
        <w:ind w:left="5670" w:firstLine="0"/>
        <w:rPr>
          <w:rFonts w:cs="Times New Roman"/>
          <w:szCs w:val="24"/>
        </w:rPr>
      </w:pPr>
      <w:r w:rsidRPr="00E26662">
        <w:rPr>
          <w:rFonts w:cs="Times New Roman"/>
          <w:szCs w:val="24"/>
        </w:rPr>
        <w:t>Kode responden :</w:t>
      </w:r>
    </w:p>
    <w:p w:rsidR="00565D9F" w:rsidRPr="00DE12DF" w:rsidRDefault="00565D9F" w:rsidP="00DE12DF">
      <w:pPr>
        <w:ind w:right="-1" w:firstLine="0"/>
        <w:rPr>
          <w:b/>
          <w:u w:val="single"/>
        </w:rPr>
      </w:pPr>
      <w:bookmarkStart w:id="207" w:name="_Toc34681262"/>
      <w:r w:rsidRPr="00DE12DF">
        <w:rPr>
          <w:b/>
          <w:u w:val="single"/>
        </w:rPr>
        <w:t>Petunjuk Pengisian :</w:t>
      </w:r>
      <w:bookmarkEnd w:id="207"/>
    </w:p>
    <w:p w:rsidR="00565D9F" w:rsidRPr="00E26662" w:rsidRDefault="00565D9F" w:rsidP="00BC20FC">
      <w:pPr>
        <w:pStyle w:val="ListParagraph"/>
        <w:numPr>
          <w:ilvl w:val="0"/>
          <w:numId w:val="73"/>
        </w:numPr>
        <w:spacing w:before="0" w:beforeAutospacing="0" w:after="0" w:afterAutospacing="0" w:line="360" w:lineRule="auto"/>
        <w:ind w:left="709" w:right="0" w:hanging="709"/>
        <w:jc w:val="both"/>
        <w:rPr>
          <w:rFonts w:cs="Times New Roman"/>
          <w:szCs w:val="24"/>
        </w:rPr>
      </w:pPr>
      <w:r w:rsidRPr="00E26662">
        <w:rPr>
          <w:rFonts w:cs="Times New Roman"/>
          <w:szCs w:val="24"/>
        </w:rPr>
        <w:t>Sebelum menjawab pertanyaan, di mohon untuk membaca terlebih dahulu pertanyaan-pertanyaan ini dengan teliti.</w:t>
      </w:r>
    </w:p>
    <w:p w:rsidR="00565D9F" w:rsidRPr="00E26662" w:rsidRDefault="00565D9F" w:rsidP="00BC20FC">
      <w:pPr>
        <w:pStyle w:val="ListParagraph"/>
        <w:numPr>
          <w:ilvl w:val="0"/>
          <w:numId w:val="73"/>
        </w:numPr>
        <w:spacing w:before="0" w:beforeAutospacing="0" w:after="0" w:afterAutospacing="0" w:line="360" w:lineRule="auto"/>
        <w:ind w:left="709" w:right="0" w:hanging="709"/>
        <w:jc w:val="both"/>
        <w:rPr>
          <w:rFonts w:cs="Times New Roman"/>
          <w:b/>
          <w:szCs w:val="24"/>
        </w:rPr>
      </w:pPr>
      <w:r w:rsidRPr="00E26662">
        <w:rPr>
          <w:rFonts w:cs="Times New Roman"/>
          <w:szCs w:val="24"/>
        </w:rPr>
        <w:t xml:space="preserve">Pilih salah satu jawaban yang menurut Bapak/Ibu paling sesuai dengan kondisi yang dialami dengan </w:t>
      </w:r>
      <w:r w:rsidRPr="00E26662">
        <w:rPr>
          <w:rFonts w:cs="Times New Roman"/>
          <w:b/>
          <w:szCs w:val="24"/>
        </w:rPr>
        <w:t>memberikan tanda ceklis (</w:t>
      </w:r>
      <w:r w:rsidRPr="00E26662">
        <w:rPr>
          <w:rFonts w:cs="Times New Roman"/>
          <w:b/>
          <w:szCs w:val="24"/>
        </w:rPr>
        <w:sym w:font="Wingdings 2" w:char="F050"/>
      </w:r>
      <w:r w:rsidRPr="00E26662">
        <w:rPr>
          <w:rFonts w:cs="Times New Roman"/>
          <w:b/>
          <w:szCs w:val="24"/>
        </w:rPr>
        <w:t xml:space="preserve">) </w:t>
      </w:r>
      <w:r w:rsidRPr="00E26662">
        <w:rPr>
          <w:rFonts w:cs="Times New Roman"/>
          <w:szCs w:val="24"/>
        </w:rPr>
        <w:t>pada pilihan yang anda pilih</w:t>
      </w:r>
    </w:p>
    <w:p w:rsidR="00565D9F" w:rsidRPr="00E26662" w:rsidRDefault="00565D9F" w:rsidP="00BC20FC">
      <w:pPr>
        <w:pStyle w:val="ListParagraph"/>
        <w:numPr>
          <w:ilvl w:val="0"/>
          <w:numId w:val="73"/>
        </w:numPr>
        <w:spacing w:before="0" w:beforeAutospacing="0" w:after="0" w:afterAutospacing="0" w:line="360" w:lineRule="auto"/>
        <w:ind w:left="709" w:right="0" w:hanging="709"/>
        <w:jc w:val="both"/>
        <w:rPr>
          <w:rFonts w:cs="Times New Roman"/>
          <w:b/>
          <w:szCs w:val="24"/>
        </w:rPr>
      </w:pPr>
      <w:r w:rsidRPr="00E26662">
        <w:rPr>
          <w:rFonts w:cs="Times New Roman"/>
          <w:szCs w:val="24"/>
        </w:rPr>
        <w:t>Mengisi titik-titik yang tersedia dengan jawaban yang benar.</w:t>
      </w:r>
    </w:p>
    <w:p w:rsidR="00565D9F" w:rsidRPr="00E26662" w:rsidRDefault="00565D9F" w:rsidP="00BC20FC">
      <w:pPr>
        <w:pStyle w:val="ListParagraph"/>
        <w:numPr>
          <w:ilvl w:val="0"/>
          <w:numId w:val="73"/>
        </w:numPr>
        <w:spacing w:before="0" w:beforeAutospacing="0" w:after="0" w:afterAutospacing="0" w:line="360" w:lineRule="auto"/>
        <w:ind w:left="709" w:right="0" w:hanging="709"/>
        <w:jc w:val="both"/>
        <w:rPr>
          <w:rFonts w:cs="Times New Roman"/>
          <w:b/>
          <w:szCs w:val="24"/>
        </w:rPr>
      </w:pPr>
      <w:r w:rsidRPr="00E26662">
        <w:rPr>
          <w:rFonts w:cs="Times New Roman"/>
          <w:szCs w:val="24"/>
        </w:rPr>
        <w:t>Usahakan tidak ada satupun pertanyaan yang terlewatkan atau tidak dijawab.</w:t>
      </w:r>
    </w:p>
    <w:p w:rsidR="00565D9F" w:rsidRPr="00DE12DF" w:rsidRDefault="00565D9F" w:rsidP="00DE12DF">
      <w:pPr>
        <w:pStyle w:val="ListParagraph"/>
        <w:numPr>
          <w:ilvl w:val="0"/>
          <w:numId w:val="73"/>
        </w:numPr>
        <w:spacing w:before="0" w:beforeAutospacing="0" w:after="0" w:afterAutospacing="0" w:line="360" w:lineRule="auto"/>
        <w:ind w:left="709" w:right="0" w:hanging="709"/>
        <w:jc w:val="both"/>
        <w:rPr>
          <w:rFonts w:cs="Times New Roman"/>
          <w:b/>
          <w:szCs w:val="24"/>
        </w:rPr>
      </w:pPr>
      <w:r w:rsidRPr="00E26662">
        <w:rPr>
          <w:rFonts w:cs="Times New Roman"/>
          <w:szCs w:val="24"/>
        </w:rPr>
        <w:t>Jika pertanyaan kurang jelas atau susah untuk dipahamil, Bapak/Ibu dapat bertanya kepada peneliti.</w:t>
      </w:r>
    </w:p>
    <w:p w:rsidR="00565D9F" w:rsidRPr="00E26662" w:rsidRDefault="00565D9F" w:rsidP="00BC20FC">
      <w:pPr>
        <w:pStyle w:val="ListParagraph"/>
        <w:numPr>
          <w:ilvl w:val="0"/>
          <w:numId w:val="74"/>
        </w:numPr>
        <w:spacing w:before="0" w:beforeAutospacing="0" w:after="0" w:afterAutospacing="0" w:line="360" w:lineRule="auto"/>
        <w:ind w:left="0" w:right="0" w:firstLine="0"/>
        <w:jc w:val="both"/>
        <w:rPr>
          <w:rFonts w:cs="Times New Roman"/>
          <w:szCs w:val="24"/>
        </w:rPr>
      </w:pPr>
      <w:r w:rsidRPr="00E26662">
        <w:rPr>
          <w:rFonts w:cs="Times New Roman"/>
          <w:b/>
          <w:szCs w:val="24"/>
        </w:rPr>
        <w:t>Data Demografi Responden</w:t>
      </w:r>
    </w:p>
    <w:p w:rsidR="00565D9F" w:rsidRPr="00E26662" w:rsidRDefault="00565D9F" w:rsidP="00565D9F">
      <w:pPr>
        <w:pStyle w:val="ListParagraph"/>
        <w:spacing w:before="0" w:beforeAutospacing="0" w:after="0" w:afterAutospacing="0" w:line="360" w:lineRule="auto"/>
        <w:ind w:left="709" w:right="-1" w:firstLine="0"/>
        <w:rPr>
          <w:rFonts w:cs="Times New Roman"/>
          <w:szCs w:val="24"/>
        </w:rPr>
      </w:pPr>
      <w:r>
        <w:rPr>
          <w:rFonts w:cs="Times New Roman"/>
          <w:szCs w:val="24"/>
        </w:rPr>
        <w:t>Nama (Inisial)</w:t>
      </w:r>
      <w:r>
        <w:rPr>
          <w:rFonts w:cs="Times New Roman"/>
          <w:szCs w:val="24"/>
        </w:rPr>
        <w:tab/>
      </w:r>
      <w:r>
        <w:rPr>
          <w:rFonts w:cs="Times New Roman"/>
          <w:szCs w:val="24"/>
        </w:rPr>
        <w:tab/>
      </w:r>
      <w:r>
        <w:rPr>
          <w:rFonts w:cs="Times New Roman"/>
          <w:szCs w:val="24"/>
          <w:lang w:val="en-US"/>
        </w:rPr>
        <w:t xml:space="preserve">: </w:t>
      </w:r>
      <w:r w:rsidRPr="00E26662">
        <w:rPr>
          <w:rFonts w:cs="Times New Roman"/>
          <w:szCs w:val="24"/>
        </w:rPr>
        <w:t>..........................................................................</w:t>
      </w:r>
    </w:p>
    <w:p w:rsidR="00565D9F" w:rsidRPr="00E26662" w:rsidRDefault="00565D9F" w:rsidP="00565D9F">
      <w:pPr>
        <w:pStyle w:val="ListParagraph"/>
        <w:spacing w:before="0" w:beforeAutospacing="0" w:after="0" w:afterAutospacing="0" w:line="360" w:lineRule="auto"/>
        <w:ind w:left="709" w:right="-1" w:firstLine="0"/>
        <w:rPr>
          <w:rFonts w:cs="Times New Roman"/>
          <w:szCs w:val="24"/>
        </w:rPr>
      </w:pPr>
      <w:r w:rsidRPr="00E26662">
        <w:rPr>
          <w:rFonts w:cs="Times New Roman"/>
          <w:szCs w:val="24"/>
        </w:rPr>
        <w:t>Umur</w:t>
      </w:r>
      <w:r w:rsidRPr="00E26662">
        <w:rPr>
          <w:rFonts w:cs="Times New Roman"/>
          <w:szCs w:val="24"/>
        </w:rPr>
        <w:tab/>
      </w:r>
      <w:r w:rsidRPr="00E26662">
        <w:rPr>
          <w:rFonts w:cs="Times New Roman"/>
          <w:szCs w:val="24"/>
        </w:rPr>
        <w:tab/>
      </w:r>
      <w:r w:rsidRPr="00E26662">
        <w:rPr>
          <w:rFonts w:cs="Times New Roman"/>
          <w:szCs w:val="24"/>
        </w:rPr>
        <w:tab/>
        <w:t>: ..........................................................................</w:t>
      </w:r>
    </w:p>
    <w:p w:rsidR="00565D9F" w:rsidRPr="00E26662" w:rsidRDefault="004738E6" w:rsidP="00565D9F">
      <w:pPr>
        <w:pStyle w:val="ListParagraph"/>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787264" behindDoc="0" locked="0" layoutInCell="1" allowOverlap="1">
                <wp:simplePos x="0" y="0"/>
                <wp:positionH relativeFrom="column">
                  <wp:posOffset>3465195</wp:posOffset>
                </wp:positionH>
                <wp:positionV relativeFrom="paragraph">
                  <wp:posOffset>25400</wp:posOffset>
                </wp:positionV>
                <wp:extent cx="114300" cy="123825"/>
                <wp:effectExtent l="0" t="0" r="19050" b="28575"/>
                <wp:wrapNone/>
                <wp:docPr id="357"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72.85pt;margin-top:2pt;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"/>
            </w:pict>
          </mc:Fallback>
        </mc:AlternateContent>
      </w:r>
      <w:r>
        <w:rPr>
          <w:noProof/>
          <w:lang w:val="en-US"/>
        </w:rPr>
        <mc:AlternateContent>
          <mc:Choice Requires="wps">
            <w:drawing>
              <wp:anchor distT="0" distB="0" distL="114300" distR="114300" simplePos="0" relativeHeight="251788288" behindDoc="0" locked="0" layoutInCell="1" allowOverlap="1">
                <wp:simplePos x="0" y="0"/>
                <wp:positionH relativeFrom="column">
                  <wp:posOffset>2045970</wp:posOffset>
                </wp:positionH>
                <wp:positionV relativeFrom="paragraph">
                  <wp:posOffset>15875</wp:posOffset>
                </wp:positionV>
                <wp:extent cx="114300" cy="123825"/>
                <wp:effectExtent l="0" t="0" r="19050" b="28575"/>
                <wp:wrapNone/>
                <wp:docPr id="356"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161.1pt;margin-top:1.25pt;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"/>
            </w:pict>
          </mc:Fallback>
        </mc:AlternateContent>
      </w:r>
      <w:r w:rsidR="00565D9F" w:rsidRPr="00E26662">
        <w:rPr>
          <w:rFonts w:cs="Times New Roman"/>
          <w:szCs w:val="24"/>
        </w:rPr>
        <w:t>Jenis Kelamin</w:t>
      </w:r>
      <w:r w:rsidR="00565D9F" w:rsidRPr="00E26662">
        <w:rPr>
          <w:rFonts w:cs="Times New Roman"/>
          <w:szCs w:val="24"/>
        </w:rPr>
        <w:tab/>
      </w:r>
      <w:r w:rsidR="00565D9F" w:rsidRPr="00E26662">
        <w:rPr>
          <w:rFonts w:cs="Times New Roman"/>
          <w:szCs w:val="24"/>
        </w:rPr>
        <w:tab/>
        <w:t xml:space="preserve">: </w:t>
      </w:r>
      <w:r w:rsidR="00565D9F" w:rsidRPr="00E26662">
        <w:rPr>
          <w:rFonts w:cs="Times New Roman"/>
          <w:szCs w:val="24"/>
        </w:rPr>
        <w:tab/>
        <w:t>Laki-laki</w:t>
      </w:r>
      <w:r w:rsidR="00565D9F" w:rsidRPr="00E26662">
        <w:rPr>
          <w:rFonts w:cs="Times New Roman"/>
          <w:szCs w:val="24"/>
        </w:rPr>
        <w:tab/>
      </w:r>
      <w:r w:rsidR="00565D9F" w:rsidRPr="00E26662">
        <w:rPr>
          <w:rFonts w:cs="Times New Roman"/>
          <w:szCs w:val="24"/>
        </w:rPr>
        <w:tab/>
        <w:t>Perempuan</w:t>
      </w:r>
    </w:p>
    <w:p w:rsidR="00DE12DF" w:rsidRDefault="004738E6" w:rsidP="00DE12DF">
      <w:pPr>
        <w:pStyle w:val="ListParagraph"/>
        <w:spacing w:before="0" w:beforeAutospacing="0" w:after="0" w:afterAutospacing="0" w:line="360" w:lineRule="auto"/>
        <w:ind w:left="709" w:right="-1" w:firstLine="0"/>
        <w:rPr>
          <w:rFonts w:cs="Times New Roman"/>
          <w:szCs w:val="24"/>
          <w:lang w:val="en-US"/>
        </w:rPr>
      </w:pPr>
      <w:r>
        <w:rPr>
          <w:noProof/>
          <w:lang w:val="en-US"/>
        </w:rPr>
        <mc:AlternateContent>
          <mc:Choice Requires="wps">
            <w:drawing>
              <wp:anchor distT="0" distB="0" distL="114300" distR="114300" simplePos="0" relativeHeight="251789312" behindDoc="0" locked="0" layoutInCell="1" allowOverlap="1">
                <wp:simplePos x="0" y="0"/>
                <wp:positionH relativeFrom="column">
                  <wp:posOffset>2045970</wp:posOffset>
                </wp:positionH>
                <wp:positionV relativeFrom="paragraph">
                  <wp:posOffset>40640</wp:posOffset>
                </wp:positionV>
                <wp:extent cx="114300" cy="123825"/>
                <wp:effectExtent l="0" t="0" r="19050" b="28575"/>
                <wp:wrapNone/>
                <wp:docPr id="33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61.1pt;margin-top:3.2pt;width:9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"/>
            </w:pict>
          </mc:Fallback>
        </mc:AlternateContent>
      </w:r>
      <w:bookmarkStart w:id="208" w:name="_Toc34681263"/>
      <w:r w:rsidR="00DE12DF">
        <w:rPr>
          <w:rFonts w:cs="Times New Roman"/>
          <w:szCs w:val="24"/>
        </w:rPr>
        <w:t>Pendidikan</w:t>
      </w:r>
      <w:r w:rsidR="00DE12DF">
        <w:rPr>
          <w:rFonts w:cs="Times New Roman"/>
          <w:szCs w:val="24"/>
        </w:rPr>
        <w:tab/>
      </w:r>
      <w:r w:rsidR="00DE12DF">
        <w:rPr>
          <w:rFonts w:cs="Times New Roman"/>
          <w:szCs w:val="24"/>
        </w:rPr>
        <w:tab/>
        <w:t>:</w:t>
      </w:r>
      <w:r w:rsidR="00DE12DF">
        <w:rPr>
          <w:rFonts w:cs="Times New Roman"/>
          <w:szCs w:val="24"/>
        </w:rPr>
        <w:tab/>
        <w:t>Tidak Sekola</w:t>
      </w:r>
      <w:r>
        <w:rPr>
          <w:noProof/>
          <w:lang w:val="en-US"/>
        </w:rPr>
        <mc:AlternateContent>
          <mc:Choice Requires="wps">
            <w:drawing>
              <wp:anchor distT="0" distB="0" distL="114300" distR="114300" simplePos="0" relativeHeight="251790336" behindDoc="0" locked="0" layoutInCell="1" allowOverlap="1">
                <wp:simplePos x="0" y="0"/>
                <wp:positionH relativeFrom="column">
                  <wp:posOffset>2045970</wp:posOffset>
                </wp:positionH>
                <wp:positionV relativeFrom="paragraph">
                  <wp:posOffset>40640</wp:posOffset>
                </wp:positionV>
                <wp:extent cx="114300" cy="123825"/>
                <wp:effectExtent l="0" t="0" r="19050" b="28575"/>
                <wp:wrapNone/>
                <wp:docPr id="33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61.1pt;margin-top:3.2pt;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"/>
            </w:pict>
          </mc:Fallback>
        </mc:AlternateContent>
      </w:r>
      <w:r w:rsidR="00DE12DF">
        <w:rPr>
          <w:rFonts w:cs="Times New Roman"/>
          <w:szCs w:val="24"/>
          <w:lang w:val="en-US"/>
        </w:rPr>
        <w:t>h</w:t>
      </w:r>
    </w:p>
    <w:p w:rsidR="00DE12DF" w:rsidRDefault="004738E6" w:rsidP="00DE12DF">
      <w:pPr>
        <w:pStyle w:val="ListParagraph"/>
        <w:spacing w:before="0" w:beforeAutospacing="0" w:after="0" w:afterAutospacing="0" w:line="360" w:lineRule="auto"/>
        <w:ind w:left="3544" w:right="-1" w:firstLine="0"/>
        <w:rPr>
          <w:lang w:val="en-US"/>
        </w:rPr>
      </w:pPr>
      <w:r>
        <w:rPr>
          <w:noProof/>
          <w:lang w:val="en-US"/>
        </w:rPr>
        <mc:AlternateContent>
          <mc:Choice Requires="wps">
            <w:drawing>
              <wp:anchor distT="0" distB="0" distL="114300" distR="114300" simplePos="0" relativeHeight="251844608" behindDoc="0" locked="0" layoutInCell="1" allowOverlap="1">
                <wp:simplePos x="0" y="0"/>
                <wp:positionH relativeFrom="column">
                  <wp:posOffset>2045970</wp:posOffset>
                </wp:positionH>
                <wp:positionV relativeFrom="paragraph">
                  <wp:posOffset>44450</wp:posOffset>
                </wp:positionV>
                <wp:extent cx="114300" cy="123825"/>
                <wp:effectExtent l="0" t="0" r="19050" b="28575"/>
                <wp:wrapNone/>
                <wp:docPr id="33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161.1pt;margin-top:3.5pt;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"/>
            </w:pict>
          </mc:Fallback>
        </mc:AlternateContent>
      </w:r>
      <w:r w:rsidR="00565D9F" w:rsidRPr="00565D9F">
        <w:t xml:space="preserve"> SD</w:t>
      </w:r>
      <w:bookmarkStart w:id="209" w:name="_Toc34681264"/>
      <w:bookmarkEnd w:id="208"/>
    </w:p>
    <w:p w:rsidR="00565D9F" w:rsidRPr="00DE12DF" w:rsidRDefault="004738E6" w:rsidP="00DE12DF">
      <w:pPr>
        <w:pStyle w:val="ListParagraph"/>
        <w:spacing w:before="0" w:beforeAutospacing="0" w:after="0" w:afterAutospacing="0" w:line="360" w:lineRule="auto"/>
        <w:ind w:left="3544" w:right="-1" w:firstLine="0"/>
        <w:rPr>
          <w:rFonts w:cs="Times New Roman"/>
          <w:szCs w:val="24"/>
        </w:rPr>
      </w:pPr>
      <w:r>
        <w:rPr>
          <w:noProof/>
          <w:lang w:val="en-US"/>
        </w:rPr>
        <mc:AlternateContent>
          <mc:Choice Requires="wps">
            <w:drawing>
              <wp:anchor distT="0" distB="0" distL="114300" distR="114300" simplePos="0" relativeHeight="251791360" behindDoc="0" locked="0" layoutInCell="1" allowOverlap="1">
                <wp:simplePos x="0" y="0"/>
                <wp:positionH relativeFrom="column">
                  <wp:posOffset>2045970</wp:posOffset>
                </wp:positionH>
                <wp:positionV relativeFrom="paragraph">
                  <wp:posOffset>46355</wp:posOffset>
                </wp:positionV>
                <wp:extent cx="114300" cy="123825"/>
                <wp:effectExtent l="0" t="0" r="19050" b="28575"/>
                <wp:wrapNone/>
                <wp:docPr id="33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61.1pt;margin-top:3.65pt;width:9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"/>
            </w:pict>
          </mc:Fallback>
        </mc:AlternateContent>
      </w:r>
      <w:r w:rsidR="00565D9F" w:rsidRPr="00565D9F">
        <w:t xml:space="preserve"> SMP</w:t>
      </w:r>
      <w:bookmarkEnd w:id="209"/>
    </w:p>
    <w:p w:rsidR="00565D9F" w:rsidRPr="00565D9F" w:rsidRDefault="004738E6" w:rsidP="00565D9F">
      <w:pPr>
        <w:pStyle w:val="ListParagraph"/>
        <w:tabs>
          <w:tab w:val="left" w:pos="3544"/>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792384" behindDoc="0" locked="0" layoutInCell="1" allowOverlap="1">
                <wp:simplePos x="0" y="0"/>
                <wp:positionH relativeFrom="column">
                  <wp:posOffset>2045970</wp:posOffset>
                </wp:positionH>
                <wp:positionV relativeFrom="paragraph">
                  <wp:posOffset>42545</wp:posOffset>
                </wp:positionV>
                <wp:extent cx="114300" cy="123825"/>
                <wp:effectExtent l="0" t="0" r="19050" b="28575"/>
                <wp:wrapNone/>
                <wp:docPr id="33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161.1pt;margin-top:3.35pt;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"/>
            </w:pict>
          </mc:Fallback>
        </mc:AlternateContent>
      </w:r>
      <w:r w:rsidR="00565D9F" w:rsidRPr="00565D9F">
        <w:rPr>
          <w:rFonts w:cs="Times New Roman"/>
          <w:szCs w:val="24"/>
        </w:rPr>
        <w:t xml:space="preserve"> </w:t>
      </w:r>
      <w:r w:rsidR="00565D9F">
        <w:rPr>
          <w:rFonts w:cs="Times New Roman"/>
          <w:szCs w:val="24"/>
          <w:lang w:val="en-US"/>
        </w:rPr>
        <w:tab/>
      </w:r>
      <w:r w:rsidR="00565D9F" w:rsidRPr="00565D9F">
        <w:rPr>
          <w:rFonts w:cs="Times New Roman"/>
          <w:szCs w:val="24"/>
        </w:rPr>
        <w:t xml:space="preserve"> SMA</w:t>
      </w:r>
    </w:p>
    <w:p w:rsidR="00565D9F" w:rsidRPr="00565D9F" w:rsidRDefault="004738E6" w:rsidP="00565D9F">
      <w:pPr>
        <w:pStyle w:val="ListParagraph"/>
        <w:tabs>
          <w:tab w:val="left" w:pos="3544"/>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793408" behindDoc="0" locked="0" layoutInCell="1" allowOverlap="1">
                <wp:simplePos x="0" y="0"/>
                <wp:positionH relativeFrom="column">
                  <wp:posOffset>2045970</wp:posOffset>
                </wp:positionH>
                <wp:positionV relativeFrom="paragraph">
                  <wp:posOffset>29210</wp:posOffset>
                </wp:positionV>
                <wp:extent cx="114300" cy="123825"/>
                <wp:effectExtent l="0" t="0" r="19050" b="28575"/>
                <wp:wrapNone/>
                <wp:docPr id="33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161.1pt;margin-top:2.3pt;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"/>
            </w:pict>
          </mc:Fallback>
        </mc:AlternateContent>
      </w:r>
      <w:r w:rsidR="00565D9F" w:rsidRPr="00565D9F">
        <w:rPr>
          <w:rFonts w:cs="Times New Roman"/>
          <w:szCs w:val="24"/>
        </w:rPr>
        <w:t xml:space="preserve">  </w:t>
      </w:r>
      <w:r w:rsidR="00565D9F">
        <w:rPr>
          <w:rFonts w:cs="Times New Roman"/>
          <w:szCs w:val="24"/>
          <w:lang w:val="en-US"/>
        </w:rPr>
        <w:tab/>
      </w:r>
      <w:r w:rsidR="00565D9F" w:rsidRPr="00565D9F">
        <w:rPr>
          <w:rFonts w:cs="Times New Roman"/>
          <w:szCs w:val="24"/>
        </w:rPr>
        <w:t xml:space="preserve">Perguruan Tinggi </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800576" behindDoc="0" locked="0" layoutInCell="1" allowOverlap="1">
                <wp:simplePos x="0" y="0"/>
                <wp:positionH relativeFrom="column">
                  <wp:posOffset>2055495</wp:posOffset>
                </wp:positionH>
                <wp:positionV relativeFrom="paragraph">
                  <wp:posOffset>29210</wp:posOffset>
                </wp:positionV>
                <wp:extent cx="114300" cy="123825"/>
                <wp:effectExtent l="0" t="0" r="19050" b="28575"/>
                <wp:wrapNone/>
                <wp:docPr id="33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61.85pt;margin-top:2.3pt;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"/>
            </w:pict>
          </mc:Fallback>
        </mc:AlternateContent>
      </w:r>
      <w:r w:rsidR="00565D9F" w:rsidRPr="00565D9F">
        <w:rPr>
          <w:rFonts w:cs="Times New Roman"/>
          <w:szCs w:val="24"/>
        </w:rPr>
        <w:t>Pekerjaan</w:t>
      </w:r>
      <w:r w:rsidR="00565D9F" w:rsidRPr="00565D9F">
        <w:rPr>
          <w:rFonts w:cs="Times New Roman"/>
          <w:szCs w:val="24"/>
        </w:rPr>
        <w:tab/>
        <w:t xml:space="preserve">: </w:t>
      </w:r>
      <w:r w:rsidR="00565D9F" w:rsidRPr="00565D9F">
        <w:rPr>
          <w:rFonts w:cs="Times New Roman"/>
          <w:szCs w:val="24"/>
        </w:rPr>
        <w:tab/>
        <w:t>Tidak Bekerja</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801600" behindDoc="0" locked="0" layoutInCell="1" allowOverlap="1">
                <wp:simplePos x="0" y="0"/>
                <wp:positionH relativeFrom="column">
                  <wp:posOffset>2055495</wp:posOffset>
                </wp:positionH>
                <wp:positionV relativeFrom="paragraph">
                  <wp:posOffset>29210</wp:posOffset>
                </wp:positionV>
                <wp:extent cx="114300" cy="123825"/>
                <wp:effectExtent l="0" t="0" r="19050" b="28575"/>
                <wp:wrapNone/>
                <wp:docPr id="33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161.85pt;margin-top:2.3pt;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"/>
            </w:pict>
          </mc:Fallback>
        </mc:AlternateContent>
      </w:r>
      <w:r w:rsidR="00565D9F" w:rsidRPr="00565D9F">
        <w:rPr>
          <w:rFonts w:cs="Times New Roman"/>
          <w:szCs w:val="24"/>
        </w:rPr>
        <w:tab/>
      </w:r>
      <w:r w:rsidR="00565D9F" w:rsidRPr="00565D9F">
        <w:rPr>
          <w:rFonts w:cs="Times New Roman"/>
          <w:szCs w:val="24"/>
        </w:rPr>
        <w:tab/>
      </w:r>
      <w:r w:rsidR="00565D9F" w:rsidRPr="00565D9F">
        <w:rPr>
          <w:rFonts w:cs="Times New Roman"/>
          <w:szCs w:val="24"/>
        </w:rPr>
        <w:tab/>
        <w:t>IRT</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802624" behindDoc="0" locked="0" layoutInCell="1" allowOverlap="1">
                <wp:simplePos x="0" y="0"/>
                <wp:positionH relativeFrom="column">
                  <wp:posOffset>2055495</wp:posOffset>
                </wp:positionH>
                <wp:positionV relativeFrom="paragraph">
                  <wp:posOffset>23495</wp:posOffset>
                </wp:positionV>
                <wp:extent cx="114300" cy="123825"/>
                <wp:effectExtent l="0" t="0" r="19050" b="28575"/>
                <wp:wrapNone/>
                <wp:docPr id="32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161.85pt;margin-top:1.85pt;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"/>
            </w:pict>
          </mc:Fallback>
        </mc:AlternateContent>
      </w:r>
      <w:r w:rsidR="00565D9F" w:rsidRPr="00565D9F">
        <w:rPr>
          <w:rFonts w:cs="Times New Roman"/>
          <w:szCs w:val="24"/>
        </w:rPr>
        <w:tab/>
      </w:r>
      <w:r w:rsidR="00565D9F" w:rsidRPr="00565D9F">
        <w:rPr>
          <w:rFonts w:cs="Times New Roman"/>
          <w:szCs w:val="24"/>
        </w:rPr>
        <w:tab/>
      </w:r>
      <w:r w:rsidR="00565D9F" w:rsidRPr="00565D9F">
        <w:rPr>
          <w:rFonts w:cs="Times New Roman"/>
          <w:szCs w:val="24"/>
        </w:rPr>
        <w:tab/>
        <w:t>Swasta</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803648" behindDoc="0" locked="0" layoutInCell="1" allowOverlap="1">
                <wp:simplePos x="0" y="0"/>
                <wp:positionH relativeFrom="column">
                  <wp:posOffset>2055495</wp:posOffset>
                </wp:positionH>
                <wp:positionV relativeFrom="paragraph">
                  <wp:posOffset>27305</wp:posOffset>
                </wp:positionV>
                <wp:extent cx="114300" cy="123825"/>
                <wp:effectExtent l="0" t="0" r="19050" b="28575"/>
                <wp:wrapNone/>
                <wp:docPr id="32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61.85pt;margin-top:2.15pt;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"/>
            </w:pict>
          </mc:Fallback>
        </mc:AlternateContent>
      </w:r>
      <w:r w:rsidR="00565D9F" w:rsidRPr="00565D9F">
        <w:rPr>
          <w:rFonts w:cs="Times New Roman"/>
          <w:szCs w:val="24"/>
        </w:rPr>
        <w:tab/>
      </w:r>
      <w:r w:rsidR="00565D9F" w:rsidRPr="00565D9F">
        <w:rPr>
          <w:rFonts w:cs="Times New Roman"/>
          <w:szCs w:val="24"/>
        </w:rPr>
        <w:tab/>
      </w:r>
      <w:r w:rsidR="00565D9F" w:rsidRPr="00565D9F">
        <w:rPr>
          <w:rFonts w:cs="Times New Roman"/>
          <w:szCs w:val="24"/>
        </w:rPr>
        <w:tab/>
        <w:t>Wiraswasta</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804672" behindDoc="0" locked="0" layoutInCell="1" allowOverlap="1">
                <wp:simplePos x="0" y="0"/>
                <wp:positionH relativeFrom="column">
                  <wp:posOffset>2055495</wp:posOffset>
                </wp:positionH>
                <wp:positionV relativeFrom="paragraph">
                  <wp:posOffset>12065</wp:posOffset>
                </wp:positionV>
                <wp:extent cx="114300" cy="123825"/>
                <wp:effectExtent l="0" t="0" r="19050" b="28575"/>
                <wp:wrapNone/>
                <wp:docPr id="32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161.85pt;margin-top:.95pt;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"/>
            </w:pict>
          </mc:Fallback>
        </mc:AlternateContent>
      </w:r>
      <w:r w:rsidR="00565D9F" w:rsidRPr="00565D9F">
        <w:rPr>
          <w:rFonts w:cs="Times New Roman"/>
          <w:szCs w:val="24"/>
        </w:rPr>
        <w:tab/>
      </w:r>
      <w:r w:rsidR="00565D9F" w:rsidRPr="00565D9F">
        <w:rPr>
          <w:rFonts w:cs="Times New Roman"/>
          <w:szCs w:val="24"/>
        </w:rPr>
        <w:tab/>
      </w:r>
      <w:r w:rsidR="00565D9F" w:rsidRPr="00565D9F">
        <w:rPr>
          <w:rFonts w:cs="Times New Roman"/>
          <w:szCs w:val="24"/>
        </w:rPr>
        <w:tab/>
        <w:t>PNS/TNI/POLRI</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lang w:val="en-US"/>
        </w:rPr>
      </w:pPr>
      <w:r>
        <w:rPr>
          <w:noProof/>
          <w:lang w:val="en-US"/>
        </w:rPr>
        <w:lastRenderedPageBreak/>
        <mc:AlternateContent>
          <mc:Choice Requires="wps">
            <w:drawing>
              <wp:anchor distT="0" distB="0" distL="114300" distR="114300" simplePos="0" relativeHeight="251795456" behindDoc="0" locked="0" layoutInCell="1" allowOverlap="1">
                <wp:simplePos x="0" y="0"/>
                <wp:positionH relativeFrom="column">
                  <wp:posOffset>3827145</wp:posOffset>
                </wp:positionH>
                <wp:positionV relativeFrom="paragraph">
                  <wp:posOffset>23495</wp:posOffset>
                </wp:positionV>
                <wp:extent cx="114300" cy="123825"/>
                <wp:effectExtent l="0" t="0" r="19050" b="28575"/>
                <wp:wrapNone/>
                <wp:docPr id="326"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301.35pt;margin-top:1.85pt;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"/>
            </w:pict>
          </mc:Fallback>
        </mc:AlternateContent>
      </w:r>
      <w:r>
        <w:rPr>
          <w:noProof/>
          <w:lang w:val="en-US"/>
        </w:rPr>
        <mc:AlternateContent>
          <mc:Choice Requires="wps">
            <w:drawing>
              <wp:anchor distT="0" distB="0" distL="114300" distR="114300" simplePos="0" relativeHeight="251794432" behindDoc="0" locked="0" layoutInCell="1" allowOverlap="1">
                <wp:simplePos x="0" y="0"/>
                <wp:positionH relativeFrom="column">
                  <wp:posOffset>2884170</wp:posOffset>
                </wp:positionH>
                <wp:positionV relativeFrom="paragraph">
                  <wp:posOffset>23495</wp:posOffset>
                </wp:positionV>
                <wp:extent cx="114300" cy="123825"/>
                <wp:effectExtent l="0" t="0" r="19050" b="28575"/>
                <wp:wrapNone/>
                <wp:docPr id="32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227.1pt;margin-top:1.85pt;width:9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"/>
            </w:pict>
          </mc:Fallback>
        </mc:AlternateContent>
      </w:r>
      <w:r w:rsidR="00565D9F" w:rsidRPr="00565D9F">
        <w:rPr>
          <w:rFonts w:cs="Times New Roman"/>
          <w:szCs w:val="24"/>
        </w:rPr>
        <w:t>Lama keluarga menderita diabetes</w:t>
      </w:r>
      <w:r w:rsidR="00565D9F" w:rsidRPr="00565D9F">
        <w:rPr>
          <w:rFonts w:cs="Times New Roman"/>
          <w:szCs w:val="24"/>
        </w:rPr>
        <w:tab/>
        <w:t>:        &lt; 5 tahun          &gt; 5 tahun</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798528" behindDoc="0" locked="0" layoutInCell="1" allowOverlap="1">
                <wp:simplePos x="0" y="0"/>
                <wp:positionH relativeFrom="column">
                  <wp:posOffset>3827145</wp:posOffset>
                </wp:positionH>
                <wp:positionV relativeFrom="paragraph">
                  <wp:posOffset>19685</wp:posOffset>
                </wp:positionV>
                <wp:extent cx="114300" cy="123825"/>
                <wp:effectExtent l="0" t="0" r="19050" b="28575"/>
                <wp:wrapNone/>
                <wp:docPr id="32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301.35pt;margin-top:1.55pt;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"/>
            </w:pict>
          </mc:Fallback>
        </mc:AlternateContent>
      </w:r>
      <w:r>
        <w:rPr>
          <w:noProof/>
          <w:lang w:val="en-US"/>
        </w:rPr>
        <mc:AlternateContent>
          <mc:Choice Requires="wps">
            <w:drawing>
              <wp:anchor distT="0" distB="0" distL="114300" distR="114300" simplePos="0" relativeHeight="251797504" behindDoc="0" locked="0" layoutInCell="1" allowOverlap="1">
                <wp:simplePos x="0" y="0"/>
                <wp:positionH relativeFrom="column">
                  <wp:posOffset>2884170</wp:posOffset>
                </wp:positionH>
                <wp:positionV relativeFrom="paragraph">
                  <wp:posOffset>19685</wp:posOffset>
                </wp:positionV>
                <wp:extent cx="114300" cy="123825"/>
                <wp:effectExtent l="0" t="0" r="19050" b="28575"/>
                <wp:wrapNone/>
                <wp:docPr id="32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227.1pt;margin-top:1.55pt;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"/>
            </w:pict>
          </mc:Fallback>
        </mc:AlternateContent>
      </w:r>
      <w:r w:rsidR="00565D9F" w:rsidRPr="00565D9F">
        <w:rPr>
          <w:rFonts w:cs="Times New Roman"/>
          <w:szCs w:val="24"/>
        </w:rPr>
        <w:t>Pernah mendapatkan pendidikan</w:t>
      </w:r>
      <w:r w:rsidR="00565D9F" w:rsidRPr="00565D9F">
        <w:rPr>
          <w:rFonts w:cs="Times New Roman"/>
          <w:szCs w:val="24"/>
        </w:rPr>
        <w:tab/>
        <w:t>:        Pernah             Tidak</w:t>
      </w:r>
    </w:p>
    <w:p w:rsidR="00565D9F" w:rsidRPr="00565D9F" w:rsidRDefault="00565D9F" w:rsidP="00565D9F">
      <w:pPr>
        <w:pStyle w:val="ListParagraph"/>
        <w:tabs>
          <w:tab w:val="left" w:pos="2835"/>
        </w:tabs>
        <w:spacing w:before="0" w:beforeAutospacing="0" w:after="0" w:afterAutospacing="0" w:line="360" w:lineRule="auto"/>
        <w:ind w:left="709" w:right="-1" w:firstLine="0"/>
        <w:rPr>
          <w:rFonts w:cs="Times New Roman"/>
          <w:szCs w:val="24"/>
        </w:rPr>
      </w:pPr>
      <w:r w:rsidRPr="00565D9F">
        <w:rPr>
          <w:rFonts w:cs="Times New Roman"/>
          <w:szCs w:val="24"/>
        </w:rPr>
        <w:t xml:space="preserve">kesehatan perawatan kaki DM       </w:t>
      </w:r>
    </w:p>
    <w:p w:rsidR="00565D9F" w:rsidRPr="00565D9F" w:rsidRDefault="004738E6" w:rsidP="00565D9F">
      <w:pPr>
        <w:pStyle w:val="ListParagraph"/>
        <w:tabs>
          <w:tab w:val="left" w:pos="2835"/>
        </w:tabs>
        <w:spacing w:before="0" w:beforeAutospacing="0" w:after="0" w:afterAutospacing="0" w:line="360" w:lineRule="auto"/>
        <w:ind w:left="709" w:right="-1" w:firstLine="0"/>
        <w:rPr>
          <w:rFonts w:cs="Times New Roman"/>
          <w:szCs w:val="24"/>
        </w:rPr>
      </w:pPr>
      <w:r>
        <w:rPr>
          <w:noProof/>
          <w:lang w:val="en-US"/>
        </w:rPr>
        <mc:AlternateContent>
          <mc:Choice Requires="wps">
            <w:drawing>
              <wp:anchor distT="0" distB="0" distL="114300" distR="114300" simplePos="0" relativeHeight="251799552" behindDoc="0" locked="0" layoutInCell="1" allowOverlap="1">
                <wp:simplePos x="0" y="0"/>
                <wp:positionH relativeFrom="column">
                  <wp:posOffset>2865120</wp:posOffset>
                </wp:positionH>
                <wp:positionV relativeFrom="paragraph">
                  <wp:posOffset>29210</wp:posOffset>
                </wp:positionV>
                <wp:extent cx="114300" cy="123825"/>
                <wp:effectExtent l="0" t="0" r="19050" b="28575"/>
                <wp:wrapNone/>
                <wp:docPr id="31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225.6pt;margin-top:2.3pt;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"/>
            </w:pict>
          </mc:Fallback>
        </mc:AlternateContent>
      </w:r>
      <w:r w:rsidR="00565D9F" w:rsidRPr="00565D9F">
        <w:rPr>
          <w:rFonts w:cs="Times New Roman"/>
          <w:szCs w:val="24"/>
        </w:rPr>
        <w:t>Membantu perawatan kaki</w:t>
      </w:r>
      <w:r w:rsidR="00565D9F" w:rsidRPr="00565D9F">
        <w:rPr>
          <w:rFonts w:cs="Times New Roman"/>
          <w:szCs w:val="24"/>
        </w:rPr>
        <w:tab/>
      </w:r>
      <w:r w:rsidR="00565D9F" w:rsidRPr="00565D9F">
        <w:rPr>
          <w:rFonts w:cs="Times New Roman"/>
          <w:szCs w:val="24"/>
        </w:rPr>
        <w:tab/>
        <w:t>:       Membantu</w:t>
      </w:r>
    </w:p>
    <w:p w:rsidR="00565D9F" w:rsidRPr="00565D9F" w:rsidRDefault="004738E6" w:rsidP="00565D9F">
      <w:pPr>
        <w:pStyle w:val="ListParagraph"/>
        <w:spacing w:before="0" w:beforeAutospacing="0" w:after="0" w:afterAutospacing="0" w:line="360" w:lineRule="auto"/>
        <w:ind w:left="4820" w:right="-1" w:firstLine="0"/>
        <w:rPr>
          <w:rFonts w:cs="Times New Roman"/>
          <w:szCs w:val="24"/>
          <w:lang w:val="en-US"/>
        </w:rPr>
      </w:pPr>
      <w:r>
        <w:rPr>
          <w:noProof/>
          <w:lang w:val="en-US"/>
        </w:rPr>
        <mc:AlternateContent>
          <mc:Choice Requires="wps">
            <w:drawing>
              <wp:anchor distT="0" distB="0" distL="114300" distR="114300" simplePos="0" relativeHeight="251796480" behindDoc="0" locked="0" layoutInCell="1" allowOverlap="1">
                <wp:simplePos x="0" y="0"/>
                <wp:positionH relativeFrom="column">
                  <wp:posOffset>2874645</wp:posOffset>
                </wp:positionH>
                <wp:positionV relativeFrom="paragraph">
                  <wp:posOffset>15875</wp:posOffset>
                </wp:positionV>
                <wp:extent cx="114300" cy="123825"/>
                <wp:effectExtent l="0" t="0" r="19050" b="28575"/>
                <wp:wrapNone/>
                <wp:docPr id="306"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226.35pt;margin-top:1.25pt;width:9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"/>
            </w:pict>
          </mc:Fallback>
        </mc:AlternateContent>
      </w:r>
      <w:r w:rsidR="00565D9F" w:rsidRPr="00565D9F">
        <w:rPr>
          <w:rFonts w:cs="Times New Roman"/>
          <w:szCs w:val="24"/>
        </w:rPr>
        <w:t>Tidak,</w:t>
      </w:r>
      <w:r w:rsidR="00565D9F">
        <w:rPr>
          <w:rFonts w:cs="Times New Roman"/>
          <w:szCs w:val="24"/>
          <w:lang w:val="en-US"/>
        </w:rPr>
        <w:t xml:space="preserve"> </w:t>
      </w:r>
      <w:r w:rsidR="00565D9F" w:rsidRPr="00565D9F">
        <w:rPr>
          <w:rFonts w:cs="Times New Roman"/>
          <w:szCs w:val="24"/>
        </w:rPr>
        <w:t>Alasan...........................................................</w:t>
      </w:r>
      <w:r w:rsidR="00565D9F">
        <w:rPr>
          <w:rFonts w:cs="Times New Roman"/>
          <w:szCs w:val="24"/>
        </w:rPr>
        <w:t>...............................</w:t>
      </w:r>
      <w:r w:rsidR="00565D9F">
        <w:rPr>
          <w:rFonts w:cs="Times New Roman"/>
          <w:szCs w:val="24"/>
          <w:lang w:val="en-US"/>
        </w:rPr>
        <w:t>.</w:t>
      </w:r>
    </w:p>
    <w:p w:rsidR="00565D9F" w:rsidRPr="00E26662" w:rsidRDefault="00565D9F" w:rsidP="00BC20FC">
      <w:pPr>
        <w:pStyle w:val="ListParagraph"/>
        <w:numPr>
          <w:ilvl w:val="0"/>
          <w:numId w:val="74"/>
        </w:numPr>
        <w:spacing w:before="0" w:beforeAutospacing="0" w:after="0" w:afterAutospacing="0" w:line="360" w:lineRule="auto"/>
        <w:ind w:right="0" w:hanging="502"/>
        <w:jc w:val="both"/>
        <w:rPr>
          <w:rFonts w:cs="Times New Roman"/>
          <w:b/>
          <w:szCs w:val="24"/>
        </w:rPr>
      </w:pPr>
      <w:r w:rsidRPr="00E26662">
        <w:rPr>
          <w:rFonts w:cs="Times New Roman"/>
          <w:b/>
          <w:szCs w:val="24"/>
        </w:rPr>
        <w:t xml:space="preserve">Pernyataan </w:t>
      </w:r>
      <w:r w:rsidRPr="00E26662">
        <w:rPr>
          <w:rFonts w:cs="Times New Roman"/>
          <w:b/>
          <w:i/>
          <w:szCs w:val="24"/>
        </w:rPr>
        <w:t>Family Intention</w:t>
      </w:r>
    </w:p>
    <w:p w:rsidR="00565D9F" w:rsidRPr="00E26662" w:rsidRDefault="00565D9F" w:rsidP="00565D9F">
      <w:pPr>
        <w:pStyle w:val="ListParagraph"/>
        <w:spacing w:before="0" w:beforeAutospacing="0" w:after="0" w:afterAutospacing="0" w:line="360" w:lineRule="auto"/>
        <w:ind w:right="-1" w:hanging="720"/>
        <w:rPr>
          <w:rFonts w:cs="Times New Roman"/>
          <w:szCs w:val="24"/>
        </w:rPr>
      </w:pPr>
      <w:r w:rsidRPr="00E26662">
        <w:rPr>
          <w:rFonts w:cs="Times New Roman"/>
          <w:szCs w:val="24"/>
        </w:rPr>
        <w:t>Keterangan :</w:t>
      </w:r>
    </w:p>
    <w:p w:rsidR="00565D9F" w:rsidRPr="00E26662" w:rsidRDefault="00565D9F" w:rsidP="00565D9F">
      <w:pPr>
        <w:pStyle w:val="ListParagraph"/>
        <w:spacing w:before="0" w:beforeAutospacing="0" w:after="0" w:afterAutospacing="0" w:line="360" w:lineRule="auto"/>
        <w:ind w:right="-1" w:hanging="720"/>
        <w:rPr>
          <w:rFonts w:cs="Times New Roman"/>
          <w:szCs w:val="24"/>
        </w:rPr>
      </w:pPr>
      <w:r w:rsidRPr="00E26662">
        <w:rPr>
          <w:rFonts w:cs="Times New Roman"/>
          <w:szCs w:val="24"/>
        </w:rPr>
        <w:t>STS</w:t>
      </w:r>
      <w:r w:rsidRPr="00E26662">
        <w:rPr>
          <w:rFonts w:cs="Times New Roman"/>
          <w:szCs w:val="24"/>
        </w:rPr>
        <w:tab/>
        <w:t>: Sangat Tidak Setuju</w:t>
      </w:r>
    </w:p>
    <w:p w:rsidR="00565D9F" w:rsidRPr="00E26662" w:rsidRDefault="00565D9F" w:rsidP="00565D9F">
      <w:pPr>
        <w:pStyle w:val="ListParagraph"/>
        <w:spacing w:before="0" w:beforeAutospacing="0" w:after="0" w:afterAutospacing="0" w:line="360" w:lineRule="auto"/>
        <w:ind w:right="-1" w:hanging="720"/>
        <w:rPr>
          <w:rFonts w:cs="Times New Roman"/>
          <w:szCs w:val="24"/>
        </w:rPr>
      </w:pPr>
      <w:r w:rsidRPr="00E26662">
        <w:rPr>
          <w:rFonts w:cs="Times New Roman"/>
          <w:szCs w:val="24"/>
        </w:rPr>
        <w:t>TS</w:t>
      </w:r>
      <w:r w:rsidRPr="00E26662">
        <w:rPr>
          <w:rFonts w:cs="Times New Roman"/>
          <w:szCs w:val="24"/>
        </w:rPr>
        <w:tab/>
        <w:t>: Tidak Setuju</w:t>
      </w:r>
    </w:p>
    <w:p w:rsidR="00565D9F" w:rsidRPr="00E26662" w:rsidRDefault="00565D9F" w:rsidP="00565D9F">
      <w:pPr>
        <w:pStyle w:val="ListParagraph"/>
        <w:spacing w:before="0" w:beforeAutospacing="0" w:after="0" w:afterAutospacing="0" w:line="360" w:lineRule="auto"/>
        <w:ind w:right="-1" w:hanging="720"/>
        <w:rPr>
          <w:rFonts w:cs="Times New Roman"/>
          <w:szCs w:val="24"/>
        </w:rPr>
      </w:pPr>
      <w:r w:rsidRPr="00E26662">
        <w:rPr>
          <w:rFonts w:cs="Times New Roman"/>
          <w:szCs w:val="24"/>
        </w:rPr>
        <w:t>SS</w:t>
      </w:r>
      <w:r w:rsidRPr="00E26662">
        <w:rPr>
          <w:rFonts w:cs="Times New Roman"/>
          <w:szCs w:val="24"/>
        </w:rPr>
        <w:tab/>
        <w:t>: Setuju</w:t>
      </w:r>
    </w:p>
    <w:p w:rsidR="00D5596F" w:rsidRPr="007E076B" w:rsidRDefault="00565D9F" w:rsidP="007E076B">
      <w:pPr>
        <w:pStyle w:val="ListParagraph"/>
        <w:spacing w:before="0" w:beforeAutospacing="0" w:after="0" w:afterAutospacing="0" w:line="360" w:lineRule="auto"/>
        <w:ind w:right="-1" w:hanging="720"/>
        <w:rPr>
          <w:rFonts w:cs="Times New Roman"/>
          <w:szCs w:val="24"/>
          <w:lang w:val="en-US"/>
        </w:rPr>
      </w:pPr>
      <w:r w:rsidRPr="00E26662">
        <w:rPr>
          <w:rFonts w:cs="Times New Roman"/>
          <w:szCs w:val="24"/>
        </w:rPr>
        <w:t>SS</w:t>
      </w:r>
      <w:r w:rsidRPr="00E26662">
        <w:rPr>
          <w:rFonts w:cs="Times New Roman"/>
          <w:szCs w:val="24"/>
        </w:rPr>
        <w:tab/>
        <w:t>: Sangat Setuju</w:t>
      </w:r>
    </w:p>
    <w:tbl>
      <w:tblPr>
        <w:tblStyle w:val="TableGrid"/>
        <w:tblW w:w="8253" w:type="dxa"/>
        <w:tblInd w:w="360" w:type="dxa"/>
        <w:tblLayout w:type="fixed"/>
        <w:tblLook w:val="04A0" w:firstRow="1" w:lastRow="0" w:firstColumn="1" w:lastColumn="0" w:noHBand="0" w:noVBand="1"/>
      </w:tblPr>
      <w:tblGrid>
        <w:gridCol w:w="599"/>
        <w:gridCol w:w="4819"/>
        <w:gridCol w:w="709"/>
        <w:gridCol w:w="709"/>
        <w:gridCol w:w="709"/>
        <w:gridCol w:w="708"/>
      </w:tblGrid>
      <w:tr w:rsidR="00D5596F" w:rsidRPr="00D5596F" w:rsidTr="007E0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vMerge w:val="restart"/>
          </w:tcPr>
          <w:p w:rsidR="00D5596F" w:rsidRPr="00D5596F" w:rsidRDefault="00D5596F" w:rsidP="00D5596F">
            <w:pPr>
              <w:pStyle w:val="ListParagraph"/>
              <w:ind w:right="-1" w:hanging="720"/>
              <w:jc w:val="center"/>
              <w:rPr>
                <w:rFonts w:cs="Times New Roman"/>
                <w:b w:val="0"/>
                <w:szCs w:val="24"/>
              </w:rPr>
            </w:pPr>
            <w:r w:rsidRPr="00D5596F">
              <w:rPr>
                <w:rFonts w:cs="Times New Roman"/>
                <w:b w:val="0"/>
                <w:szCs w:val="24"/>
              </w:rPr>
              <w:t>No</w:t>
            </w:r>
          </w:p>
        </w:tc>
        <w:tc>
          <w:tcPr>
            <w:tcW w:w="4819" w:type="dxa"/>
            <w:vMerge w:val="restart"/>
          </w:tcPr>
          <w:p w:rsidR="00D5596F" w:rsidRPr="00D5596F" w:rsidRDefault="00D5596F" w:rsidP="00D5596F">
            <w:pPr>
              <w:pStyle w:val="ListParagraph"/>
              <w:ind w:right="-1" w:hanging="72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D5596F">
              <w:rPr>
                <w:rFonts w:cs="Times New Roman"/>
                <w:b w:val="0"/>
                <w:szCs w:val="24"/>
              </w:rPr>
              <w:t>Pernyataan</w:t>
            </w:r>
          </w:p>
        </w:tc>
        <w:tc>
          <w:tcPr>
            <w:tcW w:w="2835" w:type="dxa"/>
            <w:gridSpan w:val="4"/>
          </w:tcPr>
          <w:p w:rsidR="00D5596F" w:rsidRPr="00D5596F" w:rsidRDefault="00D5596F" w:rsidP="00D5596F">
            <w:pPr>
              <w:pStyle w:val="ListParagraph"/>
              <w:ind w:right="-1" w:hanging="72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D5596F">
              <w:rPr>
                <w:rFonts w:cs="Times New Roman"/>
                <w:b w:val="0"/>
                <w:szCs w:val="24"/>
              </w:rPr>
              <w:t>Pilihan Jawaban</w:t>
            </w: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vMerge/>
          </w:tcPr>
          <w:p w:rsidR="00D5596F" w:rsidRPr="00D5596F" w:rsidRDefault="00D5596F" w:rsidP="00D5596F">
            <w:pPr>
              <w:pStyle w:val="ListParagraph"/>
              <w:ind w:right="-1" w:hanging="720"/>
              <w:rPr>
                <w:rFonts w:cs="Times New Roman"/>
                <w:szCs w:val="24"/>
              </w:rPr>
            </w:pPr>
          </w:p>
        </w:tc>
        <w:tc>
          <w:tcPr>
            <w:tcW w:w="4819" w:type="dxa"/>
            <w:vMerge/>
          </w:tcPr>
          <w:p w:rsidR="00D5596F" w:rsidRPr="00D5596F" w:rsidRDefault="00D5596F" w:rsidP="00D5596F">
            <w:pPr>
              <w:pStyle w:val="ListParagraph"/>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SS</w:t>
            </w:r>
          </w:p>
        </w:tc>
        <w:tc>
          <w:tcPr>
            <w:tcW w:w="709" w:type="dxa"/>
          </w:tcPr>
          <w:p w:rsidR="00D5596F" w:rsidRPr="00D5596F" w:rsidRDefault="00D5596F" w:rsidP="00D5596F">
            <w:pPr>
              <w:pStyle w:val="ListParagraph"/>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w:t>
            </w:r>
          </w:p>
        </w:tc>
        <w:tc>
          <w:tcPr>
            <w:tcW w:w="709" w:type="dxa"/>
          </w:tcPr>
          <w:p w:rsidR="00D5596F" w:rsidRPr="00D5596F" w:rsidRDefault="00D5596F" w:rsidP="00D5596F">
            <w:pPr>
              <w:pStyle w:val="ListParagraph"/>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TS</w:t>
            </w:r>
          </w:p>
        </w:tc>
        <w:tc>
          <w:tcPr>
            <w:tcW w:w="708" w:type="dxa"/>
          </w:tcPr>
          <w:p w:rsidR="00D5596F" w:rsidRPr="00D5596F" w:rsidRDefault="00D5596F" w:rsidP="00D5596F">
            <w:pPr>
              <w:pStyle w:val="ListParagraph"/>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STS</w:t>
            </w: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D12450"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berharap dapat membantu mencuci kaki keluarga saya dengan menggunakan air hangat</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Saat ini saya berniat memeriksa kaki keluarga saya setiap hari untuk melihat apakah ada lecet atau bisul</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sangat ingin keluarga saya memakai alas kaki (sepatu / sandal) kapan saja baik di dalam maupun di luar rumah</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Saat ini saya berniat untuk memotong kuku keluarga saya secara lurus</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ingin memeriksa apakah ada kelainan pada jari kaki keluarga saya</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akan mencari informasi lebih banyak tentang bagaimana cara mencegah luka kaki diabetik agar keluarga saya tidak terkena kaki diabetik</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takut jika kaki keluarga saya harus diamputasi apabila saya tidak memperhatikan dan merawat kaki keluarga saya</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memiliki niat yang kuat untuk melakukan perawatan kaki kepada keluarga saya</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D5596F" w:rsidRPr="00D5596F" w:rsidTr="007E076B">
        <w:tc>
          <w:tcPr>
            <w:cnfStyle w:val="001000000000" w:firstRow="0" w:lastRow="0" w:firstColumn="1" w:lastColumn="0" w:oddVBand="0" w:evenVBand="0" w:oddHBand="0" w:evenHBand="0" w:firstRowFirstColumn="0" w:firstRowLastColumn="0" w:lastRowFirstColumn="0" w:lastRowLastColumn="0"/>
            <w:tcW w:w="599" w:type="dxa"/>
          </w:tcPr>
          <w:p w:rsidR="00D5596F" w:rsidRPr="007E076B" w:rsidRDefault="00D5596F" w:rsidP="00BC20FC">
            <w:pPr>
              <w:pStyle w:val="ListParagraph"/>
              <w:numPr>
                <w:ilvl w:val="0"/>
                <w:numId w:val="76"/>
              </w:numPr>
              <w:spacing w:line="360" w:lineRule="auto"/>
              <w:ind w:right="-1" w:hanging="436"/>
              <w:jc w:val="center"/>
              <w:rPr>
                <w:rFonts w:cs="Times New Roman"/>
                <w:szCs w:val="24"/>
                <w:lang w:val="en-US"/>
              </w:rPr>
            </w:pPr>
          </w:p>
        </w:tc>
        <w:tc>
          <w:tcPr>
            <w:tcW w:w="4819" w:type="dxa"/>
          </w:tcPr>
          <w:p w:rsidR="00D5596F" w:rsidRPr="00D5596F" w:rsidRDefault="00D5596F" w:rsidP="007E076B">
            <w:pPr>
              <w:pStyle w:val="ListParagraph"/>
              <w:ind w:left="0" w:right="-1" w:firstLine="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D5596F">
              <w:rPr>
                <w:rFonts w:cs="Times New Roman"/>
                <w:szCs w:val="24"/>
              </w:rPr>
              <w:t>Saya yakin dengan melakukan perawatan kaki, dapat membantu keluarga saya terhindar dari luka kaki diabetik</w:t>
            </w: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9"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8" w:type="dxa"/>
          </w:tcPr>
          <w:p w:rsidR="00D5596F" w:rsidRPr="00D5596F" w:rsidRDefault="00D5596F" w:rsidP="00D5596F">
            <w:pPr>
              <w:pStyle w:val="ListParagraph"/>
              <w:spacing w:line="360" w:lineRule="auto"/>
              <w:ind w:right="-1" w:hanging="720"/>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D5596F" w:rsidRPr="007E076B" w:rsidRDefault="00D5596F" w:rsidP="007E076B">
      <w:pPr>
        <w:spacing w:before="0" w:beforeAutospacing="0" w:after="0" w:afterAutospacing="0" w:line="360" w:lineRule="auto"/>
        <w:ind w:right="-1" w:firstLine="0"/>
        <w:rPr>
          <w:rFonts w:cs="Times New Roman"/>
          <w:szCs w:val="24"/>
          <w:lang w:val="en-US"/>
        </w:rPr>
      </w:pPr>
    </w:p>
    <w:p w:rsidR="00D5596F" w:rsidRPr="00BC20FC" w:rsidRDefault="00565D9F" w:rsidP="00BC20FC">
      <w:pPr>
        <w:pStyle w:val="ListParagraph"/>
        <w:numPr>
          <w:ilvl w:val="0"/>
          <w:numId w:val="74"/>
        </w:numPr>
        <w:spacing w:before="0" w:beforeAutospacing="0" w:after="0" w:afterAutospacing="0" w:line="240" w:lineRule="auto"/>
        <w:ind w:right="0" w:hanging="502"/>
        <w:rPr>
          <w:rFonts w:cs="Times New Roman"/>
          <w:b/>
          <w:szCs w:val="24"/>
        </w:rPr>
      </w:pPr>
      <w:r w:rsidRPr="00565D9F">
        <w:rPr>
          <w:rFonts w:cs="Times New Roman"/>
          <w:b/>
          <w:szCs w:val="24"/>
        </w:rPr>
        <w:t xml:space="preserve">Pernyataan Perilaku </w:t>
      </w:r>
      <w:r w:rsidR="00182A04">
        <w:rPr>
          <w:rFonts w:cs="Times New Roman"/>
          <w:b/>
          <w:szCs w:val="24"/>
          <w:lang w:val="en-US"/>
        </w:rPr>
        <w:t xml:space="preserve">Keluarga dalam </w:t>
      </w:r>
      <w:r w:rsidRPr="00565D9F">
        <w:rPr>
          <w:rFonts w:cs="Times New Roman"/>
          <w:b/>
          <w:szCs w:val="24"/>
        </w:rPr>
        <w:t>Perawatan Kaki</w:t>
      </w:r>
    </w:p>
    <w:p w:rsidR="00BC20FC" w:rsidRPr="00BC20FC" w:rsidRDefault="00BC20FC" w:rsidP="00BC20FC">
      <w:pPr>
        <w:pStyle w:val="ListParagraph"/>
        <w:spacing w:before="0" w:beforeAutospacing="0" w:after="0" w:afterAutospacing="0" w:line="240" w:lineRule="auto"/>
        <w:ind w:left="502" w:right="0" w:firstLine="0"/>
        <w:rPr>
          <w:rFonts w:cs="Times New Roman"/>
          <w:b/>
          <w:szCs w:val="24"/>
        </w:rPr>
      </w:pPr>
    </w:p>
    <w:tbl>
      <w:tblPr>
        <w:tblStyle w:val="TableGrid"/>
        <w:tblW w:w="8080" w:type="dxa"/>
        <w:tblInd w:w="108" w:type="dxa"/>
        <w:tblLayout w:type="fixed"/>
        <w:tblLook w:val="04A0" w:firstRow="1" w:lastRow="0" w:firstColumn="1" w:lastColumn="0" w:noHBand="0" w:noVBand="1"/>
      </w:tblPr>
      <w:tblGrid>
        <w:gridCol w:w="567"/>
        <w:gridCol w:w="4395"/>
        <w:gridCol w:w="3118"/>
      </w:tblGrid>
      <w:tr w:rsidR="00BC20FC" w:rsidRPr="002E1268" w:rsidTr="00BC2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0A38D4">
            <w:pPr>
              <w:spacing w:before="0" w:beforeAutospacing="0" w:after="0" w:afterAutospacing="0" w:line="240" w:lineRule="auto"/>
              <w:ind w:right="0" w:firstLine="0"/>
              <w:jc w:val="both"/>
            </w:pPr>
            <w:r w:rsidRPr="002E1268">
              <w:t>No</w:t>
            </w:r>
          </w:p>
        </w:tc>
        <w:tc>
          <w:tcPr>
            <w:tcW w:w="4395" w:type="dxa"/>
          </w:tcPr>
          <w:p w:rsidR="00BC20FC" w:rsidRPr="002E1268" w:rsidRDefault="00BC20FC" w:rsidP="000A38D4">
            <w:pPr>
              <w:spacing w:before="0" w:beforeAutospacing="0" w:after="0" w:afterAutospacing="0" w:line="240" w:lineRule="auto"/>
              <w:ind w:right="0" w:firstLine="0"/>
              <w:jc w:val="both"/>
              <w:cnfStyle w:val="100000000000" w:firstRow="1" w:lastRow="0" w:firstColumn="0" w:lastColumn="0" w:oddVBand="0" w:evenVBand="0" w:oddHBand="0" w:evenHBand="0" w:firstRowFirstColumn="0" w:firstRowLastColumn="0" w:lastRowFirstColumn="0" w:lastRowLastColumn="0"/>
            </w:pPr>
            <w:r w:rsidRPr="002E1268">
              <w:t>Pertanyaan</w:t>
            </w:r>
          </w:p>
        </w:tc>
        <w:tc>
          <w:tcPr>
            <w:tcW w:w="3118" w:type="dxa"/>
          </w:tcPr>
          <w:p w:rsidR="00BC20FC" w:rsidRPr="002E1268" w:rsidRDefault="00BC20FC" w:rsidP="000A38D4">
            <w:pPr>
              <w:spacing w:before="0" w:beforeAutospacing="0" w:after="0" w:afterAutospacing="0" w:line="240" w:lineRule="auto"/>
              <w:ind w:right="0" w:firstLine="0"/>
              <w:jc w:val="both"/>
              <w:cnfStyle w:val="100000000000" w:firstRow="1" w:lastRow="0" w:firstColumn="0" w:lastColumn="0" w:oddVBand="0" w:evenVBand="0" w:oddHBand="0" w:evenHBand="0" w:firstRowFirstColumn="0" w:firstRowLastColumn="0" w:lastRowFirstColumn="0" w:lastRowLastColumn="0"/>
            </w:pPr>
            <w:r w:rsidRPr="002E1268">
              <w:t>Jawaban</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kaki keluarga anda?</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Lebih dari sekali sehari</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sehari</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2-6 kali seminggu</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seminggu atau kurang</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sepatu keluarga anda dahulu sebelum keluarga anda memakainya?</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 kali</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sepatu keluarga anda saat keluarga anda melepaskan sepatunya?</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membantu mencuci kaki keluarga anda dengan cara yang benar?</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Lebih dari sekali dalam sehari</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sehari</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 pada hari minggu</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Beberapa hari dalam seminggu</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anda memeriksa kaki keluarga Anda kering setelah dicuci?</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mengeringkan di sela sela jari kaki keluarga anda? </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Selalu</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 / Tidak pernah</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mengarahkan untuk menggunakan krim pelembab kaki pada  keluarga anda? </w:t>
            </w:r>
          </w:p>
        </w:tc>
        <w:tc>
          <w:tcPr>
            <w:tcW w:w="3118" w:type="dxa"/>
          </w:tcPr>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Setiap hari</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seminggu</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sebulan</w:t>
            </w:r>
          </w:p>
          <w:p w:rsidR="00BC20FC" w:rsidRPr="002E1268" w:rsidRDefault="00BC20FC" w:rsidP="00BC20FC">
            <w:pPr>
              <w:numPr>
                <w:ilvl w:val="0"/>
                <w:numId w:val="64"/>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w:t>
            </w:r>
            <w:r>
              <w:rPr>
                <w:lang w:val="en-US"/>
              </w:rPr>
              <w:t xml:space="preserve"> </w:t>
            </w:r>
            <w:r w:rsidRPr="002E1268">
              <w:t>keluarga Anda menggunakan krim pelembab di sela-sela</w:t>
            </w:r>
            <w:r w:rsidR="003F0608">
              <w:rPr>
                <w:lang w:val="en-US"/>
              </w:rPr>
              <w:t xml:space="preserve"> </w:t>
            </w:r>
            <w:r w:rsidRPr="002E1268">
              <w:t>jari kakinya?</w:t>
            </w:r>
          </w:p>
        </w:tc>
        <w:tc>
          <w:tcPr>
            <w:tcW w:w="3118" w:type="dxa"/>
          </w:tcPr>
          <w:p w:rsidR="00BC20FC" w:rsidRPr="002E1268" w:rsidRDefault="00BC20FC"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p w:rsidR="00BC20FC" w:rsidRPr="002E1268" w:rsidRDefault="00BC20FC"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sebulan</w:t>
            </w:r>
          </w:p>
          <w:p w:rsidR="00BC20FC" w:rsidRPr="002E1268" w:rsidRDefault="00BC20FC"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seminggu</w:t>
            </w:r>
          </w:p>
          <w:p w:rsidR="00BC20FC" w:rsidRPr="002E1268" w:rsidRDefault="00BC20FC" w:rsidP="00BC20FC">
            <w:pPr>
              <w:numPr>
                <w:ilvl w:val="0"/>
                <w:numId w:val="63"/>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Setiap hari</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w:t>
            </w:r>
            <w:r>
              <w:rPr>
                <w:lang w:val="en-US"/>
              </w:rPr>
              <w:t xml:space="preserve"> </w:t>
            </w:r>
            <w:r w:rsidRPr="002E1268">
              <w:t xml:space="preserve">anda membantu memotong kuku pada kaki keluarga anda? </w:t>
            </w:r>
          </w:p>
        </w:tc>
        <w:tc>
          <w:tcPr>
            <w:tcW w:w="3118" w:type="dxa"/>
          </w:tcPr>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seminggu</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Sekali dalam sebulan</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Kurang dari sekali dalam sebulan</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Borders>
              <w:bottom w:val="single" w:sz="4" w:space="0" w:color="auto"/>
            </w:tcBorders>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w:t>
            </w:r>
            <w:r>
              <w:rPr>
                <w:lang w:val="en-US"/>
              </w:rPr>
              <w:t xml:space="preserve">pernah </w:t>
            </w:r>
            <w:r w:rsidRPr="002E1268">
              <w:t>mengganti kaos kaki keluarga anda?</w:t>
            </w:r>
          </w:p>
        </w:tc>
        <w:tc>
          <w:tcPr>
            <w:tcW w:w="3118" w:type="dxa"/>
            <w:tcBorders>
              <w:bottom w:val="single" w:sz="4" w:space="0" w:color="auto"/>
            </w:tcBorders>
          </w:tcPr>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Lebih dari sekali dalam sehari</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Setiap hari</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4-6 kali dalam seminggu</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Kurang dari 4 kali dalam seminggu</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Apakah keluarga anda berjalan keluar rumah tanpa menggunakan alas kaki?</w:t>
            </w:r>
          </w:p>
        </w:tc>
        <w:tc>
          <w:tcPr>
            <w:tcW w:w="3118" w:type="dxa"/>
          </w:tcPr>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Tidak Pernah</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Sering</w:t>
            </w:r>
          </w:p>
        </w:tc>
      </w:tr>
      <w:tr w:rsidR="00BC20FC" w:rsidRPr="002E1268" w:rsidTr="00BC20FC">
        <w:tc>
          <w:tcPr>
            <w:cnfStyle w:val="001000000000" w:firstRow="0" w:lastRow="0" w:firstColumn="1" w:lastColumn="0" w:oddVBand="0" w:evenVBand="0" w:oddHBand="0" w:evenHBand="0" w:firstRowFirstColumn="0" w:firstRowLastColumn="0" w:lastRowFirstColumn="0" w:lastRowLastColumn="0"/>
            <w:tcW w:w="567" w:type="dxa"/>
          </w:tcPr>
          <w:p w:rsidR="00BC20FC" w:rsidRPr="002E1268" w:rsidRDefault="00BC20FC" w:rsidP="00BC20FC">
            <w:pPr>
              <w:numPr>
                <w:ilvl w:val="0"/>
                <w:numId w:val="77"/>
              </w:numPr>
              <w:spacing w:before="0" w:beforeAutospacing="0" w:after="0" w:afterAutospacing="0" w:line="240" w:lineRule="auto"/>
              <w:ind w:right="0"/>
              <w:jc w:val="both"/>
            </w:pPr>
          </w:p>
        </w:tc>
        <w:tc>
          <w:tcPr>
            <w:tcW w:w="4395" w:type="dxa"/>
          </w:tcPr>
          <w:p w:rsidR="00BC20FC" w:rsidRPr="002E1268" w:rsidRDefault="00BC20FC" w:rsidP="000A38D4">
            <w:pPr>
              <w:spacing w:before="0" w:beforeAutospacing="0" w:after="0" w:afterAutospacing="0" w:line="240" w:lineRule="auto"/>
              <w:ind w:right="0" w:firstLine="0"/>
              <w:jc w:val="both"/>
              <w:cnfStyle w:val="000000000000" w:firstRow="0" w:lastRow="0" w:firstColumn="0" w:lastColumn="0" w:oddVBand="0" w:evenVBand="0" w:oddHBand="0" w:evenHBand="0" w:firstRowFirstColumn="0" w:firstRowLastColumn="0" w:lastRowFirstColumn="0" w:lastRowLastColumn="0"/>
            </w:pPr>
            <w:r w:rsidRPr="002E1268">
              <w:t xml:space="preserve">Apakah anda </w:t>
            </w:r>
            <w:r>
              <w:rPr>
                <w:lang w:val="en-US"/>
              </w:rPr>
              <w:t xml:space="preserve">pernah </w:t>
            </w:r>
            <w:r w:rsidRPr="002E1268">
              <w:t>me</w:t>
            </w:r>
            <w:r>
              <w:t>mbalut kaki keluarga anda ketik</w:t>
            </w:r>
            <w:r>
              <w:rPr>
                <w:lang w:val="en-US"/>
              </w:rPr>
              <w:t>a kakinya</w:t>
            </w:r>
            <w:r w:rsidRPr="002E1268">
              <w:t xml:space="preserve"> mengelupas?</w:t>
            </w:r>
          </w:p>
        </w:tc>
        <w:tc>
          <w:tcPr>
            <w:tcW w:w="3118" w:type="dxa"/>
          </w:tcPr>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 xml:space="preserve">Sering </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Terkadang</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Jarang</w:t>
            </w:r>
          </w:p>
          <w:p w:rsidR="00BC20FC" w:rsidRPr="002E1268" w:rsidRDefault="00BC20FC" w:rsidP="00BC20FC">
            <w:pPr>
              <w:numPr>
                <w:ilvl w:val="0"/>
                <w:numId w:val="62"/>
              </w:numPr>
              <w:spacing w:before="0" w:beforeAutospacing="0" w:after="0" w:afterAutospacing="0" w:line="240" w:lineRule="auto"/>
              <w:ind w:left="459" w:right="0" w:hanging="459"/>
              <w:jc w:val="both"/>
              <w:cnfStyle w:val="000000000000" w:firstRow="0" w:lastRow="0" w:firstColumn="0" w:lastColumn="0" w:oddVBand="0" w:evenVBand="0" w:oddHBand="0" w:evenHBand="0" w:firstRowFirstColumn="0" w:firstRowLastColumn="0" w:lastRowFirstColumn="0" w:lastRowLastColumn="0"/>
            </w:pPr>
            <w:r w:rsidRPr="002E1268">
              <w:t xml:space="preserve">Tidak Pernah </w:t>
            </w:r>
          </w:p>
        </w:tc>
      </w:tr>
    </w:tbl>
    <w:p w:rsidR="00691876" w:rsidRDefault="00691876" w:rsidP="00AC7C32">
      <w:pPr>
        <w:widowControl w:val="0"/>
        <w:autoSpaceDE w:val="0"/>
        <w:autoSpaceDN w:val="0"/>
        <w:adjustRightInd w:val="0"/>
        <w:spacing w:before="0" w:beforeAutospacing="0" w:after="0" w:afterAutospacing="0" w:line="360" w:lineRule="auto"/>
        <w:ind w:right="0" w:firstLine="0"/>
        <w:jc w:val="both"/>
        <w:rPr>
          <w:lang w:val="en-US" w:bidi="en-US"/>
        </w:rPr>
        <w:sectPr w:rsidR="00691876" w:rsidSect="00D057DD">
          <w:headerReference w:type="default" r:id="rId55"/>
          <w:footerReference w:type="default" r:id="rId56"/>
          <w:pgSz w:w="11906" w:h="16838" w:code="9"/>
          <w:pgMar w:top="1701" w:right="1701" w:bottom="1701" w:left="2268" w:header="709" w:footer="709" w:gutter="0"/>
          <w:cols w:space="708"/>
          <w:docGrid w:linePitch="360"/>
        </w:sectPr>
      </w:pPr>
    </w:p>
    <w:p w:rsidR="00D84290" w:rsidRDefault="004A6BC9" w:rsidP="00075331">
      <w:pPr>
        <w:pStyle w:val="Heading2"/>
        <w:ind w:right="-1" w:firstLine="0"/>
        <w:rPr>
          <w:lang w:val="en-US" w:bidi="en-US"/>
        </w:rPr>
      </w:pPr>
      <w:bookmarkStart w:id="210" w:name="_Toc42002467"/>
      <w:bookmarkStart w:id="211" w:name="_Toc42003008"/>
      <w:bookmarkStart w:id="212" w:name="_Toc44605086"/>
      <w:r>
        <w:rPr>
          <w:lang w:val="en-US" w:bidi="en-US"/>
        </w:rPr>
        <w:lastRenderedPageBreak/>
        <w:t>LAMPIRAN 14</w:t>
      </w:r>
      <w:bookmarkEnd w:id="210"/>
      <w:bookmarkEnd w:id="211"/>
      <w:bookmarkEnd w:id="212"/>
    </w:p>
    <w:p w:rsidR="00075331" w:rsidRPr="00075331" w:rsidRDefault="00075331" w:rsidP="00075331">
      <w:pPr>
        <w:ind w:firstLine="0"/>
        <w:rPr>
          <w:lang w:val="en-US" w:bidi="en-US"/>
        </w:rPr>
      </w:pPr>
    </w:p>
    <w:p w:rsidR="00565D9F" w:rsidRDefault="00565D9F" w:rsidP="00075331">
      <w:pPr>
        <w:spacing w:before="0" w:beforeAutospacing="0" w:after="0" w:afterAutospacing="0" w:line="360" w:lineRule="auto"/>
        <w:ind w:firstLine="0"/>
        <w:jc w:val="center"/>
        <w:rPr>
          <w:rFonts w:cs="Times New Roman"/>
          <w:b/>
          <w:szCs w:val="24"/>
          <w:lang w:val="en-US"/>
        </w:rPr>
      </w:pPr>
      <w:r>
        <w:rPr>
          <w:rFonts w:cs="Times New Roman"/>
          <w:b/>
          <w:szCs w:val="24"/>
        </w:rPr>
        <w:t>HAS</w:t>
      </w:r>
      <w:r w:rsidR="00075331">
        <w:rPr>
          <w:rFonts w:cs="Times New Roman"/>
          <w:b/>
          <w:szCs w:val="24"/>
        </w:rPr>
        <w:t>IL UJI VALIDITAS DAN REABILITAS</w:t>
      </w:r>
    </w:p>
    <w:p w:rsidR="00075331" w:rsidRPr="00075331" w:rsidRDefault="00075331" w:rsidP="00075331">
      <w:pPr>
        <w:spacing w:before="0" w:beforeAutospacing="0" w:after="0" w:afterAutospacing="0" w:line="360" w:lineRule="auto"/>
        <w:ind w:firstLine="0"/>
        <w:jc w:val="center"/>
        <w:rPr>
          <w:rFonts w:cs="Times New Roman"/>
          <w:b/>
          <w:szCs w:val="24"/>
          <w:lang w:val="en-US"/>
        </w:rPr>
      </w:pPr>
    </w:p>
    <w:p w:rsidR="00565D9F" w:rsidRPr="002A4A7D" w:rsidRDefault="00075331" w:rsidP="002A4A7D">
      <w:pPr>
        <w:pStyle w:val="ListParagraph"/>
        <w:numPr>
          <w:ilvl w:val="2"/>
          <w:numId w:val="70"/>
        </w:numPr>
        <w:spacing w:before="0" w:beforeAutospacing="0" w:after="0" w:afterAutospacing="0" w:line="360" w:lineRule="auto"/>
        <w:ind w:left="0" w:right="-1" w:firstLine="0"/>
        <w:rPr>
          <w:rFonts w:cs="Times New Roman"/>
          <w:i/>
          <w:szCs w:val="24"/>
          <w:lang w:val="en-US"/>
        </w:rPr>
      </w:pPr>
      <w:r w:rsidRPr="002A4A7D">
        <w:rPr>
          <w:rFonts w:cs="Times New Roman"/>
          <w:szCs w:val="24"/>
        </w:rPr>
        <w:t>Kuesioner</w:t>
      </w:r>
      <w:r w:rsidRPr="002A4A7D">
        <w:rPr>
          <w:rFonts w:cs="Times New Roman"/>
          <w:szCs w:val="24"/>
          <w:lang w:val="en-US"/>
        </w:rPr>
        <w:t xml:space="preserve"> </w:t>
      </w:r>
      <w:r w:rsidR="00565D9F" w:rsidRPr="002A4A7D">
        <w:rPr>
          <w:rFonts w:cs="Times New Roman"/>
          <w:i/>
          <w:szCs w:val="24"/>
        </w:rPr>
        <w:t>Intention</w:t>
      </w:r>
    </w:p>
    <w:tbl>
      <w:tblPr>
        <w:tblW w:w="40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41"/>
        <w:gridCol w:w="1438"/>
        <w:gridCol w:w="1127"/>
      </w:tblGrid>
      <w:tr w:rsidR="00565D9F" w:rsidRPr="00D70F0B" w:rsidTr="00565D9F">
        <w:trPr>
          <w:cantSplit/>
          <w:tblHeader/>
        </w:trPr>
        <w:tc>
          <w:tcPr>
            <w:tcW w:w="4005" w:type="dxa"/>
            <w:gridSpan w:val="3"/>
            <w:tcBorders>
              <w:top w:val="nil"/>
              <w:left w:val="nil"/>
              <w:bottom w:val="nil"/>
              <w:right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D70F0B">
              <w:rPr>
                <w:rFonts w:ascii="Arial" w:hAnsi="Arial" w:cs="Arial"/>
                <w:b/>
                <w:bCs/>
                <w:color w:val="000000"/>
                <w:sz w:val="18"/>
                <w:szCs w:val="18"/>
              </w:rPr>
              <w:t>Reliability Statistics</w:t>
            </w:r>
          </w:p>
        </w:tc>
      </w:tr>
      <w:tr w:rsidR="00565D9F" w:rsidRPr="00D70F0B" w:rsidTr="00565D9F">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5D9F" w:rsidRPr="00D70F0B" w:rsidRDefault="00565D9F" w:rsidP="00565D9F">
            <w:pPr>
              <w:autoSpaceDE w:val="0"/>
              <w:autoSpaceDN w:val="0"/>
              <w:adjustRightInd w:val="0"/>
              <w:spacing w:before="0" w:beforeAutospacing="0" w:after="0" w:afterAutospacing="0" w:line="320" w:lineRule="atLeast"/>
              <w:ind w:right="0" w:hanging="6"/>
              <w:jc w:val="center"/>
              <w:rPr>
                <w:rFonts w:ascii="Arial" w:hAnsi="Arial" w:cs="Arial"/>
                <w:color w:val="000000"/>
                <w:sz w:val="18"/>
                <w:szCs w:val="18"/>
              </w:rPr>
            </w:pPr>
            <w:r w:rsidRPr="00D70F0B">
              <w:rPr>
                <w:rFonts w:ascii="Arial" w:hAnsi="Arial" w:cs="Arial"/>
                <w:color w:val="000000"/>
                <w:sz w:val="18"/>
                <w:szCs w:val="18"/>
              </w:rPr>
              <w:t>Cronbach's Alpha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5D9F" w:rsidRPr="00D70F0B" w:rsidRDefault="00565D9F" w:rsidP="00565D9F">
            <w:pPr>
              <w:autoSpaceDE w:val="0"/>
              <w:autoSpaceDN w:val="0"/>
              <w:adjustRightInd w:val="0"/>
              <w:spacing w:before="0" w:beforeAutospacing="0" w:after="0" w:afterAutospacing="0" w:line="320" w:lineRule="atLeast"/>
              <w:ind w:right="14" w:hanging="9"/>
              <w:jc w:val="center"/>
              <w:rPr>
                <w:rFonts w:ascii="Arial" w:hAnsi="Arial" w:cs="Arial"/>
                <w:color w:val="000000"/>
                <w:sz w:val="18"/>
                <w:szCs w:val="18"/>
              </w:rPr>
            </w:pPr>
            <w:r w:rsidRPr="00D70F0B">
              <w:rPr>
                <w:rFonts w:ascii="Arial" w:hAnsi="Arial" w:cs="Arial"/>
                <w:color w:val="000000"/>
                <w:sz w:val="18"/>
                <w:szCs w:val="18"/>
              </w:rPr>
              <w:t>Cronbach's Alpha Based on Standardized Items</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5D9F" w:rsidRPr="00D70F0B" w:rsidRDefault="00565D9F" w:rsidP="00565D9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D70F0B">
              <w:rPr>
                <w:rFonts w:ascii="Arial" w:hAnsi="Arial" w:cs="Arial"/>
                <w:color w:val="000000"/>
                <w:sz w:val="18"/>
                <w:szCs w:val="18"/>
              </w:rPr>
              <w:t>N of Items</w:t>
            </w:r>
          </w:p>
        </w:tc>
      </w:tr>
      <w:tr w:rsidR="00565D9F" w:rsidRPr="00D70F0B" w:rsidTr="00565D9F">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.781</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.787</w:t>
            </w:r>
          </w:p>
        </w:tc>
        <w:tc>
          <w:tcPr>
            <w:tcW w:w="112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10</w:t>
            </w:r>
          </w:p>
        </w:tc>
      </w:tr>
    </w:tbl>
    <w:p w:rsidR="00565D9F" w:rsidRPr="00C04B30" w:rsidRDefault="00565D9F" w:rsidP="00C04B30">
      <w:pPr>
        <w:autoSpaceDE w:val="0"/>
        <w:autoSpaceDN w:val="0"/>
        <w:adjustRightInd w:val="0"/>
        <w:spacing w:before="0" w:beforeAutospacing="0" w:after="0" w:afterAutospacing="0" w:line="400" w:lineRule="atLeast"/>
        <w:ind w:firstLine="0"/>
        <w:rPr>
          <w:rFonts w:cs="Times New Roman"/>
          <w:szCs w:val="24"/>
          <w:lang w:val="en-US"/>
        </w:rPr>
      </w:pPr>
    </w:p>
    <w:p w:rsidR="00565D9F" w:rsidRPr="00D70F0B" w:rsidRDefault="00565D9F" w:rsidP="00565D9F">
      <w:pPr>
        <w:autoSpaceDE w:val="0"/>
        <w:autoSpaceDN w:val="0"/>
        <w:adjustRightInd w:val="0"/>
        <w:spacing w:before="0" w:beforeAutospacing="0" w:after="0" w:afterAutospacing="0" w:line="240" w:lineRule="auto"/>
        <w:rPr>
          <w:rFonts w:cs="Times New Roman"/>
          <w:szCs w:val="24"/>
        </w:rPr>
      </w:pPr>
    </w:p>
    <w:tbl>
      <w:tblPr>
        <w:tblW w:w="791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1"/>
        <w:gridCol w:w="1310"/>
        <w:gridCol w:w="1438"/>
        <w:gridCol w:w="1440"/>
        <w:gridCol w:w="1440"/>
        <w:gridCol w:w="1440"/>
      </w:tblGrid>
      <w:tr w:rsidR="00565D9F" w:rsidRPr="00D70F0B" w:rsidTr="00565D9F">
        <w:trPr>
          <w:cantSplit/>
          <w:tblHeader/>
        </w:trPr>
        <w:tc>
          <w:tcPr>
            <w:tcW w:w="7919" w:type="dxa"/>
            <w:gridSpan w:val="6"/>
            <w:tcBorders>
              <w:top w:val="nil"/>
              <w:left w:val="nil"/>
              <w:bottom w:val="nil"/>
              <w:right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center"/>
              <w:rPr>
                <w:rFonts w:ascii="Arial" w:hAnsi="Arial" w:cs="Arial"/>
                <w:color w:val="000000"/>
                <w:sz w:val="18"/>
                <w:szCs w:val="18"/>
              </w:rPr>
            </w:pPr>
            <w:r w:rsidRPr="00D70F0B">
              <w:rPr>
                <w:rFonts w:ascii="Arial" w:hAnsi="Arial" w:cs="Arial"/>
                <w:b/>
                <w:bCs/>
                <w:color w:val="000000"/>
                <w:sz w:val="18"/>
                <w:szCs w:val="18"/>
              </w:rPr>
              <w:t>Item-Total Statistics</w:t>
            </w:r>
          </w:p>
        </w:tc>
      </w:tr>
      <w:tr w:rsidR="00565D9F" w:rsidRPr="00D70F0B" w:rsidTr="00565D9F">
        <w:trPr>
          <w:cantSplit/>
          <w:tblHeader/>
        </w:trPr>
        <w:tc>
          <w:tcPr>
            <w:tcW w:w="8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5D9F" w:rsidRPr="00D70F0B" w:rsidRDefault="00565D9F" w:rsidP="00565D9F">
            <w:pPr>
              <w:autoSpaceDE w:val="0"/>
              <w:autoSpaceDN w:val="0"/>
              <w:adjustRightInd w:val="0"/>
              <w:spacing w:before="0" w:beforeAutospacing="0" w:after="0" w:afterAutospacing="0" w:line="240" w:lineRule="auto"/>
              <w:ind w:right="-30" w:firstLine="0"/>
              <w:rPr>
                <w:rFonts w:cs="Times New Roman"/>
                <w:szCs w:val="24"/>
              </w:rPr>
            </w:pPr>
          </w:p>
        </w:tc>
        <w:tc>
          <w:tcPr>
            <w:tcW w:w="13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65D9F" w:rsidRPr="00D70F0B" w:rsidRDefault="00565D9F" w:rsidP="00A82F1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rPr>
            </w:pPr>
            <w:r w:rsidRPr="00D70F0B">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5D9F" w:rsidRPr="00D70F0B" w:rsidRDefault="00565D9F" w:rsidP="00565D9F">
            <w:pPr>
              <w:autoSpaceDE w:val="0"/>
              <w:autoSpaceDN w:val="0"/>
              <w:adjustRightInd w:val="0"/>
              <w:spacing w:before="0" w:beforeAutospacing="0" w:after="0" w:afterAutospacing="0" w:line="320" w:lineRule="atLeast"/>
              <w:ind w:right="25" w:hanging="9"/>
              <w:jc w:val="center"/>
              <w:rPr>
                <w:rFonts w:ascii="Arial" w:hAnsi="Arial" w:cs="Arial"/>
                <w:color w:val="000000"/>
                <w:sz w:val="18"/>
                <w:szCs w:val="18"/>
              </w:rPr>
            </w:pPr>
            <w:r w:rsidRPr="00D70F0B">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5D9F" w:rsidRPr="00D70F0B" w:rsidRDefault="00565D9F" w:rsidP="00A82F19">
            <w:pPr>
              <w:autoSpaceDE w:val="0"/>
              <w:autoSpaceDN w:val="0"/>
              <w:adjustRightInd w:val="0"/>
              <w:spacing w:before="0" w:beforeAutospacing="0" w:after="0" w:afterAutospacing="0" w:line="320" w:lineRule="atLeast"/>
              <w:ind w:right="0" w:hanging="7"/>
              <w:jc w:val="center"/>
              <w:rPr>
                <w:rFonts w:ascii="Arial" w:hAnsi="Arial" w:cs="Arial"/>
                <w:color w:val="000000"/>
                <w:sz w:val="18"/>
                <w:szCs w:val="18"/>
              </w:rPr>
            </w:pPr>
            <w:r w:rsidRPr="00D70F0B">
              <w:rPr>
                <w:rFonts w:ascii="Arial" w:hAnsi="Arial" w:cs="Arial"/>
                <w:color w:val="000000"/>
                <w:sz w:val="18"/>
                <w:szCs w:val="18"/>
              </w:rPr>
              <w:t>Corrected Item-Total Correlation</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65D9F" w:rsidRPr="00D70F0B" w:rsidRDefault="00565D9F" w:rsidP="00A82F19">
            <w:pPr>
              <w:autoSpaceDE w:val="0"/>
              <w:autoSpaceDN w:val="0"/>
              <w:adjustRightInd w:val="0"/>
              <w:spacing w:before="0" w:beforeAutospacing="0" w:after="0" w:afterAutospacing="0" w:line="320" w:lineRule="atLeast"/>
              <w:ind w:right="0" w:hanging="7"/>
              <w:jc w:val="center"/>
              <w:rPr>
                <w:rFonts w:ascii="Arial" w:hAnsi="Arial" w:cs="Arial"/>
                <w:color w:val="000000"/>
                <w:sz w:val="18"/>
                <w:szCs w:val="18"/>
              </w:rPr>
            </w:pPr>
            <w:r w:rsidRPr="00D70F0B">
              <w:rPr>
                <w:rFonts w:ascii="Arial" w:hAnsi="Arial" w:cs="Arial"/>
                <w:color w:val="000000"/>
                <w:sz w:val="18"/>
                <w:szCs w:val="18"/>
              </w:rPr>
              <w:t>Squared Multiple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65D9F" w:rsidRPr="00D70F0B" w:rsidRDefault="00565D9F" w:rsidP="00A82F19">
            <w:pPr>
              <w:autoSpaceDE w:val="0"/>
              <w:autoSpaceDN w:val="0"/>
              <w:adjustRightInd w:val="0"/>
              <w:spacing w:before="0" w:beforeAutospacing="0" w:after="0" w:afterAutospacing="0" w:line="320" w:lineRule="atLeast"/>
              <w:ind w:right="0" w:hanging="7"/>
              <w:jc w:val="center"/>
              <w:rPr>
                <w:rFonts w:ascii="Arial" w:hAnsi="Arial" w:cs="Arial"/>
                <w:color w:val="000000"/>
                <w:sz w:val="18"/>
                <w:szCs w:val="18"/>
              </w:rPr>
            </w:pPr>
            <w:r w:rsidRPr="00D70F0B">
              <w:rPr>
                <w:rFonts w:ascii="Arial" w:hAnsi="Arial" w:cs="Arial"/>
                <w:color w:val="000000"/>
                <w:sz w:val="18"/>
                <w:szCs w:val="18"/>
              </w:rPr>
              <w:t>Cronbach's Alpha if Item Deleted</w:t>
            </w:r>
          </w:p>
        </w:tc>
      </w:tr>
      <w:tr w:rsidR="00565D9F" w:rsidRPr="00D70F0B" w:rsidTr="00565D9F">
        <w:trPr>
          <w:cantSplit/>
          <w:tblHeader/>
        </w:trPr>
        <w:tc>
          <w:tcPr>
            <w:tcW w:w="85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right="-30" w:hanging="30"/>
              <w:rPr>
                <w:rFonts w:ascii="Arial" w:hAnsi="Arial" w:cs="Arial"/>
                <w:color w:val="000000"/>
                <w:sz w:val="18"/>
                <w:szCs w:val="18"/>
              </w:rPr>
            </w:pPr>
            <w:r w:rsidRPr="00D70F0B">
              <w:rPr>
                <w:rFonts w:ascii="Arial" w:hAnsi="Arial" w:cs="Arial"/>
                <w:color w:val="000000"/>
                <w:sz w:val="18"/>
                <w:szCs w:val="18"/>
              </w:rPr>
              <w:t>P1</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31.43</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11.017</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.433</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.771</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31.57</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11.252</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.590</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.743</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P3</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31.31</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11.692</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.436</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.765</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P4</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31.06</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13.350</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.282</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.779</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right="0" w:hanging="30"/>
              <w:rPr>
                <w:rFonts w:ascii="Arial" w:hAnsi="Arial" w:cs="Arial"/>
                <w:color w:val="000000"/>
                <w:sz w:val="18"/>
                <w:szCs w:val="18"/>
              </w:rPr>
            </w:pPr>
            <w:r w:rsidRPr="00D70F0B">
              <w:rPr>
                <w:rFonts w:ascii="Arial" w:hAnsi="Arial" w:cs="Arial"/>
                <w:color w:val="000000"/>
                <w:sz w:val="18"/>
                <w:szCs w:val="18"/>
              </w:rPr>
              <w:t>P5</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31.63</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11.887</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.466</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.401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.760</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P6</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31.49</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11.787</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.437</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.423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.764</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P7</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31.03</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12.382</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.532</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.446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.756</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P8</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31.06</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12.879</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.365</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.498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.772</w:t>
            </w:r>
          </w:p>
        </w:tc>
      </w:tr>
      <w:tr w:rsidR="00565D9F" w:rsidRPr="00D70F0B" w:rsidTr="00565D9F">
        <w:trPr>
          <w:cantSplit/>
          <w:tblHeader/>
        </w:trPr>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hanging="30"/>
              <w:rPr>
                <w:rFonts w:ascii="Arial" w:hAnsi="Arial" w:cs="Arial"/>
                <w:color w:val="000000"/>
                <w:sz w:val="18"/>
                <w:szCs w:val="18"/>
              </w:rPr>
            </w:pPr>
            <w:r w:rsidRPr="00D70F0B">
              <w:rPr>
                <w:rFonts w:ascii="Arial" w:hAnsi="Arial" w:cs="Arial"/>
                <w:color w:val="000000"/>
                <w:sz w:val="18"/>
                <w:szCs w:val="18"/>
              </w:rPr>
              <w:t>P9</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31.40</w:t>
            </w:r>
          </w:p>
        </w:tc>
        <w:tc>
          <w:tcPr>
            <w:tcW w:w="1438"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11.835</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.491</w:t>
            </w:r>
          </w:p>
        </w:tc>
        <w:tc>
          <w:tcPr>
            <w:tcW w:w="1440" w:type="dxa"/>
            <w:tcBorders>
              <w:top w:val="nil"/>
              <w:bottom w:val="nil"/>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.584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.757</w:t>
            </w:r>
          </w:p>
        </w:tc>
      </w:tr>
      <w:tr w:rsidR="00565D9F" w:rsidRPr="00D70F0B" w:rsidTr="00565D9F">
        <w:trPr>
          <w:cantSplit/>
        </w:trPr>
        <w:tc>
          <w:tcPr>
            <w:tcW w:w="85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65D9F" w:rsidRPr="00D70F0B" w:rsidRDefault="00565D9F" w:rsidP="00A82F19">
            <w:pPr>
              <w:autoSpaceDE w:val="0"/>
              <w:autoSpaceDN w:val="0"/>
              <w:adjustRightInd w:val="0"/>
              <w:spacing w:before="0" w:beforeAutospacing="0" w:after="0" w:afterAutospacing="0" w:line="320" w:lineRule="atLeast"/>
              <w:ind w:right="0" w:hanging="30"/>
              <w:rPr>
                <w:rFonts w:ascii="Arial" w:hAnsi="Arial" w:cs="Arial"/>
                <w:color w:val="000000"/>
                <w:sz w:val="18"/>
                <w:szCs w:val="18"/>
              </w:rPr>
            </w:pPr>
            <w:r w:rsidRPr="00D70F0B">
              <w:rPr>
                <w:rFonts w:ascii="Arial" w:hAnsi="Arial" w:cs="Arial"/>
                <w:color w:val="000000"/>
                <w:sz w:val="18"/>
                <w:szCs w:val="18"/>
              </w:rPr>
              <w:t>P10</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31.23</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11.887</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.525</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.553</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65D9F" w:rsidRPr="00D70F0B" w:rsidRDefault="00565D9F" w:rsidP="00565D9F">
            <w:pPr>
              <w:autoSpaceDE w:val="0"/>
              <w:autoSpaceDN w:val="0"/>
              <w:adjustRightInd w:val="0"/>
              <w:spacing w:before="0" w:beforeAutospacing="0" w:after="0" w:afterAutospacing="0" w:line="320" w:lineRule="atLeast"/>
              <w:jc w:val="right"/>
              <w:rPr>
                <w:rFonts w:ascii="Arial" w:hAnsi="Arial" w:cs="Arial"/>
                <w:color w:val="000000"/>
                <w:sz w:val="18"/>
                <w:szCs w:val="18"/>
              </w:rPr>
            </w:pPr>
            <w:r w:rsidRPr="00D70F0B">
              <w:rPr>
                <w:rFonts w:ascii="Arial" w:hAnsi="Arial" w:cs="Arial"/>
                <w:color w:val="000000"/>
                <w:sz w:val="18"/>
                <w:szCs w:val="18"/>
              </w:rPr>
              <w:t>.753</w:t>
            </w:r>
          </w:p>
        </w:tc>
      </w:tr>
    </w:tbl>
    <w:p w:rsidR="00536694" w:rsidRDefault="00536694" w:rsidP="0031470C">
      <w:pPr>
        <w:autoSpaceDE w:val="0"/>
        <w:autoSpaceDN w:val="0"/>
        <w:adjustRightInd w:val="0"/>
        <w:spacing w:before="0" w:beforeAutospacing="0" w:after="0" w:afterAutospacing="0" w:line="400" w:lineRule="atLeast"/>
        <w:ind w:firstLine="0"/>
        <w:rPr>
          <w:rFonts w:cs="Times New Roman"/>
          <w:szCs w:val="24"/>
          <w:lang w:val="en-US"/>
        </w:rPr>
      </w:pPr>
    </w:p>
    <w:p w:rsidR="00075331" w:rsidRDefault="00075331" w:rsidP="0031470C">
      <w:pPr>
        <w:autoSpaceDE w:val="0"/>
        <w:autoSpaceDN w:val="0"/>
        <w:adjustRightInd w:val="0"/>
        <w:spacing w:before="0" w:beforeAutospacing="0" w:after="0" w:afterAutospacing="0" w:line="400" w:lineRule="atLeast"/>
        <w:ind w:firstLine="0"/>
        <w:rPr>
          <w:rFonts w:cs="Times New Roman"/>
          <w:szCs w:val="24"/>
          <w:lang w:val="en-US"/>
        </w:rPr>
      </w:pPr>
    </w:p>
    <w:p w:rsidR="00075331" w:rsidRDefault="00075331" w:rsidP="0031470C">
      <w:pPr>
        <w:autoSpaceDE w:val="0"/>
        <w:autoSpaceDN w:val="0"/>
        <w:adjustRightInd w:val="0"/>
        <w:spacing w:before="0" w:beforeAutospacing="0" w:after="0" w:afterAutospacing="0" w:line="400" w:lineRule="atLeast"/>
        <w:ind w:firstLine="0"/>
        <w:rPr>
          <w:rFonts w:cs="Times New Roman"/>
          <w:szCs w:val="24"/>
          <w:lang w:val="en-US"/>
        </w:rPr>
      </w:pPr>
    </w:p>
    <w:p w:rsidR="00075331" w:rsidRDefault="00075331" w:rsidP="0031470C">
      <w:pPr>
        <w:autoSpaceDE w:val="0"/>
        <w:autoSpaceDN w:val="0"/>
        <w:adjustRightInd w:val="0"/>
        <w:spacing w:before="0" w:beforeAutospacing="0" w:after="0" w:afterAutospacing="0" w:line="400" w:lineRule="atLeast"/>
        <w:ind w:firstLine="0"/>
        <w:rPr>
          <w:rFonts w:cs="Times New Roman"/>
          <w:szCs w:val="24"/>
          <w:lang w:val="en-US"/>
        </w:rPr>
      </w:pPr>
    </w:p>
    <w:p w:rsidR="00075331" w:rsidRDefault="00075331" w:rsidP="0031470C">
      <w:pPr>
        <w:autoSpaceDE w:val="0"/>
        <w:autoSpaceDN w:val="0"/>
        <w:adjustRightInd w:val="0"/>
        <w:spacing w:before="0" w:beforeAutospacing="0" w:after="0" w:afterAutospacing="0" w:line="400" w:lineRule="atLeast"/>
        <w:ind w:firstLine="0"/>
        <w:rPr>
          <w:rFonts w:cs="Times New Roman"/>
          <w:szCs w:val="24"/>
          <w:lang w:val="en-US"/>
        </w:rPr>
      </w:pPr>
    </w:p>
    <w:p w:rsidR="00075331" w:rsidRPr="00536694" w:rsidRDefault="00075331" w:rsidP="0031470C">
      <w:pPr>
        <w:autoSpaceDE w:val="0"/>
        <w:autoSpaceDN w:val="0"/>
        <w:adjustRightInd w:val="0"/>
        <w:spacing w:before="0" w:beforeAutospacing="0" w:after="0" w:afterAutospacing="0" w:line="400" w:lineRule="atLeast"/>
        <w:ind w:firstLine="0"/>
        <w:rPr>
          <w:rFonts w:cs="Times New Roman"/>
          <w:b/>
          <w:szCs w:val="24"/>
          <w:lang w:val="en-US"/>
        </w:rPr>
      </w:pPr>
    </w:p>
    <w:p w:rsidR="0031470C" w:rsidRPr="002A4A7D" w:rsidRDefault="00075331" w:rsidP="002A4A7D">
      <w:pPr>
        <w:pStyle w:val="ListParagraph"/>
        <w:numPr>
          <w:ilvl w:val="2"/>
          <w:numId w:val="70"/>
        </w:numPr>
        <w:autoSpaceDE w:val="0"/>
        <w:autoSpaceDN w:val="0"/>
        <w:adjustRightInd w:val="0"/>
        <w:spacing w:before="0" w:beforeAutospacing="0" w:after="0" w:afterAutospacing="0" w:line="400" w:lineRule="atLeast"/>
        <w:ind w:left="0" w:right="-1" w:firstLine="0"/>
        <w:jc w:val="both"/>
        <w:rPr>
          <w:rFonts w:cs="Times New Roman"/>
          <w:szCs w:val="24"/>
          <w:lang w:val="en-US"/>
        </w:rPr>
      </w:pPr>
      <w:r w:rsidRPr="002A4A7D">
        <w:rPr>
          <w:rFonts w:cs="Times New Roman"/>
          <w:szCs w:val="24"/>
          <w:lang w:val="en-US"/>
        </w:rPr>
        <w:lastRenderedPageBreak/>
        <w:t>Kuesioner perilaku keluarga dalam perawatan kaki</w:t>
      </w:r>
    </w:p>
    <w:tbl>
      <w:tblPr>
        <w:tblpPr w:leftFromText="180" w:rightFromText="180" w:vertAnchor="page" w:horzAnchor="margin" w:tblpY="2416"/>
        <w:tblW w:w="2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513"/>
        <w:gridCol w:w="1183"/>
      </w:tblGrid>
      <w:tr w:rsidR="00075331" w:rsidRPr="00536694" w:rsidTr="00075331">
        <w:trPr>
          <w:cantSplit/>
          <w:trHeight w:val="387"/>
          <w:tblHeader/>
        </w:trPr>
        <w:tc>
          <w:tcPr>
            <w:tcW w:w="2696" w:type="dxa"/>
            <w:gridSpan w:val="2"/>
            <w:tcBorders>
              <w:top w:val="nil"/>
              <w:left w:val="nil"/>
              <w:bottom w:val="nil"/>
              <w:right w:val="nil"/>
            </w:tcBorders>
            <w:shd w:val="clear" w:color="auto" w:fill="FFFFFF"/>
            <w:tcMar>
              <w:top w:w="30" w:type="dxa"/>
              <w:left w:w="30" w:type="dxa"/>
              <w:bottom w:w="30" w:type="dxa"/>
              <w:right w:w="30" w:type="dxa"/>
            </w:tcMar>
            <w:vAlign w:val="center"/>
          </w:tcPr>
          <w:p w:rsidR="00075331" w:rsidRPr="00536694" w:rsidRDefault="00075331" w:rsidP="00075331">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b/>
                <w:bCs/>
                <w:color w:val="000000"/>
                <w:sz w:val="18"/>
                <w:szCs w:val="18"/>
                <w:lang w:val="en-US"/>
              </w:rPr>
              <w:t>Reliability Statistics</w:t>
            </w:r>
          </w:p>
        </w:tc>
      </w:tr>
      <w:tr w:rsidR="00075331" w:rsidRPr="00536694" w:rsidTr="00075331">
        <w:trPr>
          <w:cantSplit/>
          <w:trHeight w:val="796"/>
          <w:tblHeader/>
        </w:trPr>
        <w:tc>
          <w:tcPr>
            <w:tcW w:w="15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75331" w:rsidRPr="00536694" w:rsidRDefault="00075331" w:rsidP="00075331">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color w:val="000000"/>
                <w:sz w:val="18"/>
                <w:szCs w:val="18"/>
                <w:lang w:val="en-US"/>
              </w:rPr>
              <w:t>Cronbach's Alpha</w:t>
            </w:r>
          </w:p>
        </w:tc>
        <w:tc>
          <w:tcPr>
            <w:tcW w:w="11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75331" w:rsidRPr="00536694" w:rsidRDefault="00075331" w:rsidP="00075331">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color w:val="000000"/>
                <w:sz w:val="18"/>
                <w:szCs w:val="18"/>
                <w:lang w:val="en-US"/>
              </w:rPr>
              <w:t>N of Items</w:t>
            </w:r>
          </w:p>
        </w:tc>
      </w:tr>
      <w:tr w:rsidR="00075331" w:rsidRPr="00536694" w:rsidTr="00075331">
        <w:trPr>
          <w:cantSplit/>
          <w:trHeight w:val="409"/>
        </w:trPr>
        <w:tc>
          <w:tcPr>
            <w:tcW w:w="151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75331" w:rsidRPr="00536694" w:rsidRDefault="00075331" w:rsidP="00075331">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.777</w:t>
            </w:r>
          </w:p>
        </w:tc>
        <w:tc>
          <w:tcPr>
            <w:tcW w:w="11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75331" w:rsidRPr="00536694" w:rsidRDefault="00075331" w:rsidP="00075331">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26</w:t>
            </w:r>
          </w:p>
        </w:tc>
      </w:tr>
    </w:tbl>
    <w:p w:rsidR="00536694" w:rsidRDefault="00536694" w:rsidP="0031470C">
      <w:pPr>
        <w:autoSpaceDE w:val="0"/>
        <w:autoSpaceDN w:val="0"/>
        <w:adjustRightInd w:val="0"/>
        <w:spacing w:before="0" w:beforeAutospacing="0" w:after="0" w:afterAutospacing="0" w:line="400" w:lineRule="atLeast"/>
        <w:ind w:firstLine="0"/>
        <w:rPr>
          <w:rFonts w:cs="Times New Roman"/>
          <w:szCs w:val="24"/>
          <w:lang w:val="en-US"/>
        </w:rPr>
      </w:pPr>
    </w:p>
    <w:p w:rsidR="00536694" w:rsidRDefault="00536694" w:rsidP="0031470C">
      <w:pPr>
        <w:autoSpaceDE w:val="0"/>
        <w:autoSpaceDN w:val="0"/>
        <w:adjustRightInd w:val="0"/>
        <w:spacing w:before="0" w:beforeAutospacing="0" w:after="0" w:afterAutospacing="0" w:line="400" w:lineRule="atLeast"/>
        <w:ind w:firstLine="0"/>
        <w:rPr>
          <w:rFonts w:cs="Times New Roman"/>
          <w:szCs w:val="24"/>
          <w:lang w:val="en-US"/>
        </w:rPr>
      </w:pPr>
    </w:p>
    <w:p w:rsidR="00536694" w:rsidRDefault="00536694" w:rsidP="0031470C">
      <w:pPr>
        <w:autoSpaceDE w:val="0"/>
        <w:autoSpaceDN w:val="0"/>
        <w:adjustRightInd w:val="0"/>
        <w:spacing w:before="0" w:beforeAutospacing="0" w:after="0" w:afterAutospacing="0" w:line="400" w:lineRule="atLeast"/>
        <w:ind w:firstLine="0"/>
        <w:rPr>
          <w:rFonts w:cs="Times New Roman"/>
          <w:szCs w:val="24"/>
          <w:lang w:val="en-US"/>
        </w:rPr>
      </w:pPr>
    </w:p>
    <w:p w:rsidR="00536694" w:rsidRDefault="00536694" w:rsidP="00536694">
      <w:pPr>
        <w:autoSpaceDE w:val="0"/>
        <w:autoSpaceDN w:val="0"/>
        <w:adjustRightInd w:val="0"/>
        <w:spacing w:before="0" w:beforeAutospacing="0" w:after="0" w:afterAutospacing="0" w:line="400" w:lineRule="atLeast"/>
        <w:ind w:firstLine="720"/>
        <w:rPr>
          <w:rFonts w:cs="Times New Roman"/>
          <w:szCs w:val="24"/>
          <w:lang w:val="en-US"/>
        </w:rPr>
      </w:pPr>
    </w:p>
    <w:p w:rsidR="00FE0E0E" w:rsidRDefault="00FE0E0E" w:rsidP="00536694">
      <w:pPr>
        <w:autoSpaceDE w:val="0"/>
        <w:autoSpaceDN w:val="0"/>
        <w:adjustRightInd w:val="0"/>
        <w:spacing w:before="0" w:beforeAutospacing="0" w:after="0" w:afterAutospacing="0" w:line="400" w:lineRule="atLeast"/>
        <w:ind w:firstLine="720"/>
        <w:rPr>
          <w:rFonts w:cs="Times New Roman"/>
          <w:szCs w:val="24"/>
          <w:lang w:val="en-US"/>
        </w:rPr>
      </w:pPr>
    </w:p>
    <w:p w:rsidR="00536694" w:rsidRDefault="00536694" w:rsidP="00D84290">
      <w:pPr>
        <w:autoSpaceDE w:val="0"/>
        <w:autoSpaceDN w:val="0"/>
        <w:adjustRightInd w:val="0"/>
        <w:spacing w:before="0" w:beforeAutospacing="0" w:after="0" w:afterAutospacing="0" w:line="400" w:lineRule="atLeast"/>
        <w:ind w:firstLine="0"/>
        <w:rPr>
          <w:rFonts w:cs="Times New Roman"/>
          <w:szCs w:val="24"/>
          <w:lang w:val="en-US"/>
        </w:rPr>
      </w:pPr>
    </w:p>
    <w:p w:rsidR="00FE0E0E" w:rsidRDefault="00FE0E0E" w:rsidP="00D84290">
      <w:pPr>
        <w:autoSpaceDE w:val="0"/>
        <w:autoSpaceDN w:val="0"/>
        <w:adjustRightInd w:val="0"/>
        <w:spacing w:before="0" w:beforeAutospacing="0" w:after="0" w:afterAutospacing="0" w:line="400" w:lineRule="atLeast"/>
        <w:ind w:firstLine="0"/>
        <w:rPr>
          <w:rFonts w:cs="Times New Roman"/>
          <w:szCs w:val="24"/>
          <w:lang w:val="en-US"/>
        </w:rPr>
      </w:pPr>
    </w:p>
    <w:tbl>
      <w:tblPr>
        <w:tblpPr w:leftFromText="180" w:rightFromText="180" w:vertAnchor="text" w:horzAnchor="margin" w:tblpY="318"/>
        <w:tblW w:w="6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440"/>
        <w:gridCol w:w="1438"/>
        <w:gridCol w:w="1440"/>
        <w:gridCol w:w="1440"/>
      </w:tblGrid>
      <w:tr w:rsidR="00536694" w:rsidRPr="00536694" w:rsidTr="00536694">
        <w:trPr>
          <w:cantSplit/>
          <w:tblHeader/>
        </w:trPr>
        <w:tc>
          <w:tcPr>
            <w:tcW w:w="6479" w:type="dxa"/>
            <w:gridSpan w:val="5"/>
            <w:tcBorders>
              <w:top w:val="nil"/>
              <w:left w:val="nil"/>
              <w:bottom w:val="nil"/>
              <w:right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b/>
                <w:bCs/>
                <w:color w:val="000000"/>
                <w:sz w:val="18"/>
                <w:szCs w:val="18"/>
                <w:lang w:val="en-US"/>
              </w:rPr>
              <w:t>Item-Total Statistics</w:t>
            </w:r>
          </w:p>
        </w:tc>
      </w:tr>
      <w:tr w:rsidR="00536694" w:rsidRPr="00536694" w:rsidTr="00536694">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240" w:lineRule="auto"/>
              <w:ind w:right="0" w:firstLine="0"/>
              <w:rPr>
                <w:rFonts w:cs="Times New Roman"/>
                <w:szCs w:val="24"/>
                <w:lang w:val="en-US"/>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6694" w:rsidRPr="00536694" w:rsidRDefault="00536694" w:rsidP="0053669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color w:val="000000"/>
                <w:sz w:val="18"/>
                <w:szCs w:val="18"/>
                <w:lang w:val="en-US"/>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6694" w:rsidRPr="00536694" w:rsidRDefault="00536694" w:rsidP="0053669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color w:val="000000"/>
                <w:sz w:val="18"/>
                <w:szCs w:val="18"/>
                <w:lang w:val="en-US"/>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6694" w:rsidRPr="00536694" w:rsidRDefault="00536694" w:rsidP="0053669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color w:val="000000"/>
                <w:sz w:val="18"/>
                <w:szCs w:val="18"/>
                <w:lang w:val="en-US"/>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6694" w:rsidRPr="00536694" w:rsidRDefault="00536694" w:rsidP="0053669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36694">
              <w:rPr>
                <w:rFonts w:ascii="Arial" w:hAnsi="Arial" w:cs="Arial"/>
                <w:color w:val="000000"/>
                <w:sz w:val="18"/>
                <w:szCs w:val="18"/>
                <w:lang w:val="en-US"/>
              </w:rPr>
              <w:t>Cronbach's Alpha if Item Deleted</w:t>
            </w:r>
          </w:p>
        </w:tc>
      </w:tr>
      <w:tr w:rsidR="00536694" w:rsidRPr="00536694" w:rsidTr="00536694">
        <w:trPr>
          <w:cantSplit/>
          <w:tblHeader/>
        </w:trPr>
        <w:tc>
          <w:tcPr>
            <w:tcW w:w="72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38.14</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94.067</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.567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.755</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37.60</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91.247</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.747</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37.66</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91.644</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.744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.746</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37.49</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94.728</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.666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.753</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37.23</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94.182</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.606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.754</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38.09</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91.669</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.747</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37.71</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91.563</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.578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.752</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37.74</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96.608</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.343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.768</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37.83</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93.323</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.506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.757</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36.69</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107.575</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.787</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37.06</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100.291</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.287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.771</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38.17</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100.793</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.260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.773</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38.71</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108.269</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-.164</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.784</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38.17</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104.793</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.781</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37.54</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106.020</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-.018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.790</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P16</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36.89</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99.575</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.296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.771</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P17</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36.86</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102.303</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.136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.781</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P18</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37.51</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95.316</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.542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.758</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P19</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36.89</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101.045</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.216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.776</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36.37</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100.240</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.768</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P21</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36.71</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106.504</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-.025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.787</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P22</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36.17</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106.793</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.784</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lastRenderedPageBreak/>
              <w:t>P23</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36.06</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107.055</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.783</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P24</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37.11</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105.281</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.009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.789</w:t>
            </w:r>
          </w:p>
        </w:tc>
      </w:tr>
      <w:tr w:rsidR="00536694" w:rsidRPr="00536694" w:rsidTr="00536694">
        <w:trPr>
          <w:cantSplit/>
          <w:tblHeader/>
        </w:trPr>
        <w:tc>
          <w:tcPr>
            <w:tcW w:w="72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38.00</w:t>
            </w:r>
          </w:p>
        </w:tc>
        <w:tc>
          <w:tcPr>
            <w:tcW w:w="1438"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97.118</w:t>
            </w:r>
          </w:p>
        </w:tc>
        <w:tc>
          <w:tcPr>
            <w:tcW w:w="1440" w:type="dxa"/>
            <w:tcBorders>
              <w:top w:val="nil"/>
              <w:bottom w:val="nil"/>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.435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.763</w:t>
            </w:r>
          </w:p>
        </w:tc>
      </w:tr>
      <w:tr w:rsidR="00536694" w:rsidRPr="00536694" w:rsidTr="00536694">
        <w:trPr>
          <w:cantSplit/>
        </w:trPr>
        <w:tc>
          <w:tcPr>
            <w:tcW w:w="72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36694" w:rsidRPr="00536694" w:rsidRDefault="00536694" w:rsidP="0053669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36694">
              <w:rPr>
                <w:rFonts w:ascii="Arial" w:hAnsi="Arial" w:cs="Arial"/>
                <w:color w:val="000000"/>
                <w:sz w:val="18"/>
                <w:szCs w:val="18"/>
                <w:lang w:val="en-US"/>
              </w:rPr>
              <w:t>P26</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37.74</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105.255</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.005</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6694" w:rsidRPr="00536694" w:rsidRDefault="00536694" w:rsidP="0053669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36694">
              <w:rPr>
                <w:rFonts w:ascii="Arial" w:hAnsi="Arial" w:cs="Arial"/>
                <w:color w:val="000000"/>
                <w:sz w:val="18"/>
                <w:szCs w:val="18"/>
                <w:lang w:val="en-US"/>
              </w:rPr>
              <w:t>.790</w:t>
            </w:r>
          </w:p>
        </w:tc>
      </w:tr>
    </w:tbl>
    <w:p w:rsidR="0031470C" w:rsidRDefault="0031470C" w:rsidP="0031470C">
      <w:pPr>
        <w:autoSpaceDE w:val="0"/>
        <w:autoSpaceDN w:val="0"/>
        <w:adjustRightInd w:val="0"/>
        <w:spacing w:before="0" w:beforeAutospacing="0" w:after="0" w:afterAutospacing="0" w:line="400" w:lineRule="atLeast"/>
        <w:ind w:firstLine="0"/>
        <w:rPr>
          <w:rFonts w:cs="Times New Roman"/>
          <w:szCs w:val="24"/>
          <w:lang w:val="en-US"/>
        </w:rPr>
      </w:pPr>
    </w:p>
    <w:p w:rsidR="00536694" w:rsidRPr="00536694" w:rsidRDefault="00536694" w:rsidP="00536694">
      <w:pPr>
        <w:autoSpaceDE w:val="0"/>
        <w:autoSpaceDN w:val="0"/>
        <w:adjustRightInd w:val="0"/>
        <w:spacing w:before="0" w:beforeAutospacing="0" w:after="0" w:afterAutospacing="0" w:line="240" w:lineRule="auto"/>
        <w:ind w:right="0" w:firstLine="0"/>
        <w:rPr>
          <w:rFonts w:cs="Times New Roman"/>
          <w:szCs w:val="24"/>
          <w:lang w:val="en-US"/>
        </w:rPr>
      </w:pPr>
    </w:p>
    <w:p w:rsidR="00536694" w:rsidRPr="00536694" w:rsidRDefault="00536694" w:rsidP="00536694">
      <w:pPr>
        <w:autoSpaceDE w:val="0"/>
        <w:autoSpaceDN w:val="0"/>
        <w:adjustRightInd w:val="0"/>
        <w:spacing w:before="0" w:beforeAutospacing="0" w:after="0" w:afterAutospacing="0" w:line="240" w:lineRule="auto"/>
        <w:ind w:right="0" w:firstLine="0"/>
        <w:rPr>
          <w:rFonts w:cs="Times New Roman"/>
          <w:szCs w:val="24"/>
          <w:lang w:val="en-US"/>
        </w:rPr>
      </w:pPr>
    </w:p>
    <w:p w:rsidR="00536694" w:rsidRPr="00536694" w:rsidRDefault="00536694" w:rsidP="00536694">
      <w:pPr>
        <w:autoSpaceDE w:val="0"/>
        <w:autoSpaceDN w:val="0"/>
        <w:adjustRightInd w:val="0"/>
        <w:spacing w:before="0" w:beforeAutospacing="0" w:after="0" w:afterAutospacing="0" w:line="400" w:lineRule="atLeast"/>
        <w:ind w:right="0" w:firstLine="0"/>
        <w:rPr>
          <w:rFonts w:cs="Times New Roman"/>
          <w:szCs w:val="24"/>
          <w:lang w:val="en-US"/>
        </w:rPr>
      </w:pPr>
    </w:p>
    <w:p w:rsidR="0031470C" w:rsidRDefault="0031470C" w:rsidP="0031470C">
      <w:pPr>
        <w:autoSpaceDE w:val="0"/>
        <w:autoSpaceDN w:val="0"/>
        <w:adjustRightInd w:val="0"/>
        <w:spacing w:before="0" w:beforeAutospacing="0" w:after="0" w:afterAutospacing="0" w:line="400" w:lineRule="atLeast"/>
        <w:ind w:firstLine="0"/>
        <w:rPr>
          <w:rFonts w:cs="Times New Roman"/>
          <w:szCs w:val="24"/>
          <w:lang w:val="en-US"/>
        </w:rPr>
      </w:pPr>
    </w:p>
    <w:p w:rsidR="0031470C" w:rsidRDefault="0031470C" w:rsidP="0031470C">
      <w:pPr>
        <w:autoSpaceDE w:val="0"/>
        <w:autoSpaceDN w:val="0"/>
        <w:adjustRightInd w:val="0"/>
        <w:spacing w:before="0" w:beforeAutospacing="0" w:after="0" w:afterAutospacing="0" w:line="400" w:lineRule="atLeast"/>
        <w:ind w:firstLine="0"/>
        <w:rPr>
          <w:rFonts w:cs="Times New Roman"/>
          <w:szCs w:val="24"/>
          <w:lang w:val="en-US"/>
        </w:rPr>
      </w:pPr>
    </w:p>
    <w:p w:rsidR="0031470C" w:rsidRDefault="0031470C" w:rsidP="0031470C">
      <w:pPr>
        <w:autoSpaceDE w:val="0"/>
        <w:autoSpaceDN w:val="0"/>
        <w:adjustRightInd w:val="0"/>
        <w:spacing w:before="0" w:beforeAutospacing="0" w:after="0" w:afterAutospacing="0" w:line="400" w:lineRule="atLeast"/>
        <w:ind w:firstLine="0"/>
        <w:rPr>
          <w:rFonts w:cs="Times New Roman"/>
          <w:szCs w:val="24"/>
          <w:lang w:val="en-US"/>
        </w:rPr>
      </w:pPr>
    </w:p>
    <w:p w:rsidR="00565D9F" w:rsidRDefault="00565D9F"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075331" w:rsidP="00075331">
      <w:pPr>
        <w:pStyle w:val="Heading2"/>
        <w:ind w:right="-1" w:firstLine="0"/>
        <w:rPr>
          <w:lang w:val="en-US" w:bidi="en-US"/>
        </w:rPr>
      </w:pPr>
      <w:bookmarkStart w:id="213" w:name="_Toc42002468"/>
      <w:bookmarkStart w:id="214" w:name="_Toc42003009"/>
      <w:bookmarkStart w:id="215" w:name="_Toc44605087"/>
      <w:r>
        <w:rPr>
          <w:lang w:val="en-US" w:bidi="en-US"/>
        </w:rPr>
        <w:lastRenderedPageBreak/>
        <w:t>LAMPIRAN 15</w:t>
      </w:r>
      <w:bookmarkEnd w:id="213"/>
      <w:bookmarkEnd w:id="214"/>
      <w:bookmarkEnd w:id="215"/>
    </w:p>
    <w:p w:rsidR="004A6BC9" w:rsidRDefault="004A6BC9" w:rsidP="00AC7C32">
      <w:pPr>
        <w:widowControl w:val="0"/>
        <w:autoSpaceDE w:val="0"/>
        <w:autoSpaceDN w:val="0"/>
        <w:adjustRightInd w:val="0"/>
        <w:spacing w:before="0" w:beforeAutospacing="0" w:after="0" w:afterAutospacing="0" w:line="360" w:lineRule="auto"/>
        <w:ind w:right="0" w:firstLine="0"/>
        <w:jc w:val="both"/>
        <w:rPr>
          <w:b/>
          <w:lang w:val="en-US" w:bidi="en-US"/>
        </w:rPr>
      </w:pPr>
    </w:p>
    <w:p w:rsidR="004A6BC9" w:rsidRDefault="004A6BC9" w:rsidP="004A6BC9">
      <w:pPr>
        <w:widowControl w:val="0"/>
        <w:autoSpaceDE w:val="0"/>
        <w:autoSpaceDN w:val="0"/>
        <w:adjustRightInd w:val="0"/>
        <w:spacing w:before="0" w:beforeAutospacing="0" w:after="0" w:afterAutospacing="0" w:line="360" w:lineRule="auto"/>
        <w:ind w:right="0" w:firstLine="0"/>
        <w:jc w:val="center"/>
        <w:rPr>
          <w:b/>
          <w:lang w:val="en-US" w:bidi="en-US"/>
        </w:rPr>
      </w:pPr>
      <w:r>
        <w:rPr>
          <w:b/>
          <w:lang w:val="en-US" w:bidi="en-US"/>
        </w:rPr>
        <w:t>HASIL FREKUENSI DATA UMUM</w:t>
      </w:r>
    </w:p>
    <w:p w:rsidR="004A6BC9" w:rsidRPr="00092A60" w:rsidRDefault="004A6BC9" w:rsidP="00092A60">
      <w:pPr>
        <w:widowControl w:val="0"/>
        <w:autoSpaceDE w:val="0"/>
        <w:autoSpaceDN w:val="0"/>
        <w:adjustRightInd w:val="0"/>
        <w:spacing w:before="0" w:beforeAutospacing="0" w:after="0" w:afterAutospacing="0" w:line="360" w:lineRule="auto"/>
        <w:ind w:right="0" w:firstLine="0"/>
        <w:rPr>
          <w:b/>
          <w:lang w:val="en-US" w:bidi="en-US"/>
        </w:rPr>
      </w:pPr>
    </w:p>
    <w:p w:rsidR="00092A60" w:rsidRPr="00092A60" w:rsidRDefault="00092A60" w:rsidP="00092A60">
      <w:pPr>
        <w:pStyle w:val="ListParagraph"/>
        <w:widowControl w:val="0"/>
        <w:numPr>
          <w:ilvl w:val="0"/>
          <w:numId w:val="86"/>
        </w:numPr>
        <w:autoSpaceDE w:val="0"/>
        <w:autoSpaceDN w:val="0"/>
        <w:adjustRightInd w:val="0"/>
        <w:spacing w:before="0" w:beforeAutospacing="0" w:after="0" w:afterAutospacing="0" w:line="360" w:lineRule="auto"/>
        <w:ind w:right="0"/>
        <w:rPr>
          <w:b/>
          <w:lang w:val="en-US" w:bidi="en-US"/>
        </w:rPr>
      </w:pPr>
      <w:r w:rsidRPr="00092A60">
        <w:rPr>
          <w:b/>
          <w:lang w:val="en-US" w:bidi="en-US"/>
        </w:rPr>
        <w:t>Analisa Data Univariat</w:t>
      </w:r>
    </w:p>
    <w:tbl>
      <w:tblPr>
        <w:tblW w:w="6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74"/>
        <w:gridCol w:w="1142"/>
        <w:gridCol w:w="998"/>
        <w:gridCol w:w="1368"/>
        <w:gridCol w:w="1441"/>
      </w:tblGrid>
      <w:tr w:rsidR="004A6BC9" w:rsidRPr="004A6BC9" w:rsidTr="004A6BC9">
        <w:trPr>
          <w:cantSplit/>
          <w:tblHeader/>
        </w:trPr>
        <w:tc>
          <w:tcPr>
            <w:tcW w:w="6940"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092A60" w:rsidRDefault="004A6BC9" w:rsidP="00092A60">
            <w:pPr>
              <w:pStyle w:val="ListParagraph"/>
              <w:numPr>
                <w:ilvl w:val="3"/>
                <w:numId w:val="70"/>
              </w:numPr>
              <w:tabs>
                <w:tab w:val="clear" w:pos="2880"/>
              </w:tabs>
              <w:autoSpaceDE w:val="0"/>
              <w:autoSpaceDN w:val="0"/>
              <w:adjustRightInd w:val="0"/>
              <w:spacing w:before="0" w:beforeAutospacing="0" w:after="0" w:afterAutospacing="0" w:line="320" w:lineRule="atLeast"/>
              <w:ind w:left="426" w:right="0" w:hanging="426"/>
              <w:rPr>
                <w:rFonts w:ascii="Arial" w:hAnsi="Arial" w:cs="Arial"/>
                <w:color w:val="000000"/>
                <w:sz w:val="18"/>
                <w:szCs w:val="18"/>
                <w:lang w:val="en-US"/>
              </w:rPr>
            </w:pPr>
            <w:r w:rsidRPr="00092A60">
              <w:rPr>
                <w:rFonts w:ascii="Arial" w:hAnsi="Arial" w:cs="Arial"/>
                <w:b/>
                <w:bCs/>
                <w:color w:val="000000"/>
                <w:sz w:val="18"/>
                <w:szCs w:val="18"/>
                <w:lang w:val="en-US"/>
              </w:rPr>
              <w:t>Usia keluarga penderita Diabetes Mellitus</w:t>
            </w:r>
          </w:p>
        </w:tc>
      </w:tr>
      <w:tr w:rsidR="004A6BC9" w:rsidRPr="004A6BC9" w:rsidTr="004A6BC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2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rsidTr="004A6BC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12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17-24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162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82.7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82.7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82.7</w:t>
            </w:r>
          </w:p>
        </w:tc>
      </w:tr>
      <w:tr w:rsidR="004A6BC9" w:rsidRPr="004A6BC9" w:rsidT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25-33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25</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12.8</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12.8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95.4</w:t>
            </w:r>
          </w:p>
        </w:tc>
      </w:tr>
      <w:tr w:rsidR="004A6BC9" w:rsidRPr="004A6BC9" w:rsidT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34-43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95.9</w:t>
            </w:r>
          </w:p>
        </w:tc>
      </w:tr>
      <w:tr w:rsidR="004A6BC9" w:rsidRPr="004A6BC9" w:rsidT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44-50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6</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3.1</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3.1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99.0</w:t>
            </w:r>
          </w:p>
        </w:tc>
      </w:tr>
      <w:tr w:rsidR="004A6BC9" w:rsidRPr="004A6BC9" w:rsidT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&gt; 50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rsidTr="004A6BC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bl>
      <w:tblPr>
        <w:tblW w:w="6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4A6BC9" w:rsidRPr="004A6BC9">
        <w:trPr>
          <w:cantSplit/>
          <w:tblHeader/>
        </w:trPr>
        <w:tc>
          <w:tcPr>
            <w:tcW w:w="6925"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092A60" w:rsidRDefault="004A6BC9" w:rsidP="00092A60">
            <w:pPr>
              <w:pStyle w:val="ListParagraph"/>
              <w:numPr>
                <w:ilvl w:val="3"/>
                <w:numId w:val="70"/>
              </w:numPr>
              <w:tabs>
                <w:tab w:val="clear" w:pos="2880"/>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092A60">
              <w:rPr>
                <w:rFonts w:ascii="Arial" w:hAnsi="Arial" w:cs="Arial"/>
                <w:b/>
                <w:bCs/>
                <w:color w:val="000000"/>
                <w:sz w:val="18"/>
                <w:szCs w:val="18"/>
                <w:lang w:val="en-US"/>
              </w:rPr>
              <w:t>Jenis kelamin keluarga penderita Diabetes Mellitus</w:t>
            </w:r>
          </w:p>
        </w:tc>
      </w:tr>
      <w:tr w:rsidR="004A6BC9" w:rsidRPr="004A6BC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2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36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18.4</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18.4</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18.4</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160</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81.6</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81.6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bl>
      <w:tblPr>
        <w:tblW w:w="737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709"/>
        <w:gridCol w:w="1142"/>
        <w:gridCol w:w="998"/>
        <w:gridCol w:w="1368"/>
        <w:gridCol w:w="1441"/>
      </w:tblGrid>
      <w:tr w:rsidR="004A6BC9" w:rsidRPr="004A6BC9">
        <w:trPr>
          <w:cantSplit/>
          <w:tblHeader/>
        </w:trPr>
        <w:tc>
          <w:tcPr>
            <w:tcW w:w="7375"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092A60" w:rsidRDefault="004A6BC9" w:rsidP="00092A60">
            <w:pPr>
              <w:pStyle w:val="ListParagraph"/>
              <w:numPr>
                <w:ilvl w:val="2"/>
                <w:numId w:val="70"/>
              </w:numPr>
              <w:tabs>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092A60">
              <w:rPr>
                <w:rFonts w:ascii="Arial" w:hAnsi="Arial" w:cs="Arial"/>
                <w:b/>
                <w:bCs/>
                <w:color w:val="000000"/>
                <w:sz w:val="18"/>
                <w:szCs w:val="18"/>
                <w:lang w:val="en-US"/>
              </w:rPr>
              <w:t>Pendidikan keluarga penderita Diabetes Mellitus</w:t>
            </w:r>
          </w:p>
        </w:tc>
      </w:tr>
      <w:tr w:rsidR="004A6BC9" w:rsidRPr="004A6BC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7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17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SD</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SMA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45</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23.0</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23.5</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08"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Perguruan 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150</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76.5</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76.5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400" w:lineRule="atLeast"/>
        <w:ind w:right="0" w:firstLine="0"/>
        <w:rPr>
          <w:rFonts w:cs="Times New Roman"/>
          <w:szCs w:val="24"/>
          <w:lang w:val="en-US"/>
        </w:rPr>
      </w:pPr>
    </w:p>
    <w:p w:rsid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p w:rsid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p w:rsid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bl>
      <w:tblPr>
        <w:tblW w:w="75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874"/>
        <w:gridCol w:w="1142"/>
        <w:gridCol w:w="998"/>
        <w:gridCol w:w="1368"/>
        <w:gridCol w:w="1441"/>
      </w:tblGrid>
      <w:tr w:rsidR="004A6BC9" w:rsidRPr="004A6BC9">
        <w:trPr>
          <w:cantSplit/>
          <w:tblHeader/>
        </w:trPr>
        <w:tc>
          <w:tcPr>
            <w:tcW w:w="7540"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ED62D6" w:rsidRDefault="004A6BC9" w:rsidP="00ED62D6">
            <w:pPr>
              <w:pStyle w:val="ListParagraph"/>
              <w:numPr>
                <w:ilvl w:val="1"/>
                <w:numId w:val="70"/>
              </w:numPr>
              <w:tabs>
                <w:tab w:val="clear" w:pos="1440"/>
                <w:tab w:val="num" w:pos="396"/>
              </w:tabs>
              <w:autoSpaceDE w:val="0"/>
              <w:autoSpaceDN w:val="0"/>
              <w:adjustRightInd w:val="0"/>
              <w:spacing w:before="0" w:beforeAutospacing="0" w:after="0" w:afterAutospacing="0" w:line="320" w:lineRule="atLeast"/>
              <w:ind w:left="0" w:right="0" w:hanging="30"/>
              <w:rPr>
                <w:rFonts w:ascii="Arial" w:hAnsi="Arial" w:cs="Arial"/>
                <w:color w:val="000000"/>
                <w:sz w:val="18"/>
                <w:szCs w:val="18"/>
                <w:lang w:val="en-US"/>
              </w:rPr>
            </w:pPr>
            <w:r w:rsidRPr="00ED62D6">
              <w:rPr>
                <w:rFonts w:ascii="Arial" w:hAnsi="Arial" w:cs="Arial"/>
                <w:b/>
                <w:bCs/>
                <w:color w:val="000000"/>
                <w:sz w:val="18"/>
                <w:szCs w:val="18"/>
                <w:lang w:val="en-US"/>
              </w:rPr>
              <w:lastRenderedPageBreak/>
              <w:t>Pekerjaan keluarga penderita Diabetes Mellitus</w:t>
            </w:r>
          </w:p>
        </w:tc>
      </w:tr>
      <w:tr w:rsidR="004A6BC9" w:rsidRPr="004A6BC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8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18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Belum Bekerja</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119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60.7</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60.7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60.7</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Ibu Rumah Tangga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11</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5.6</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66.3</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47</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24.0</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24.0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90.3</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Wiraswasta</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11</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5.6</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95.9</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873"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PNS/POLRI/TNI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4.1</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8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bl>
      <w:tblPr>
        <w:tblW w:w="677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108"/>
        <w:gridCol w:w="1143"/>
        <w:gridCol w:w="998"/>
        <w:gridCol w:w="1368"/>
        <w:gridCol w:w="1441"/>
      </w:tblGrid>
      <w:tr w:rsidR="004A6BC9" w:rsidRPr="004A6BC9">
        <w:trPr>
          <w:cantSplit/>
          <w:tblHeader/>
        </w:trPr>
        <w:tc>
          <w:tcPr>
            <w:tcW w:w="6775"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ED62D6" w:rsidRDefault="004A6BC9" w:rsidP="00ED62D6">
            <w:pPr>
              <w:pStyle w:val="ListParagraph"/>
              <w:numPr>
                <w:ilvl w:val="0"/>
                <w:numId w:val="70"/>
              </w:numPr>
              <w:tabs>
                <w:tab w:val="clear" w:pos="720"/>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ED62D6">
              <w:rPr>
                <w:rFonts w:ascii="Arial" w:hAnsi="Arial" w:cs="Arial"/>
                <w:b/>
                <w:bCs/>
                <w:color w:val="000000"/>
                <w:sz w:val="18"/>
                <w:szCs w:val="18"/>
                <w:lang w:val="en-US"/>
              </w:rPr>
              <w:t>Lama menderita Diabetes Mellitus pada penderita</w:t>
            </w:r>
          </w:p>
        </w:tc>
      </w:tr>
      <w:tr w:rsidR="004A6BC9" w:rsidRPr="004A6BC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11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&lt; 5 Tahun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41.8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41.8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41.8</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08"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&gt; 5 Tahun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114</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58.2</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bl>
      <w:tblPr>
        <w:tblW w:w="76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469"/>
        <w:gridCol w:w="1142"/>
        <w:gridCol w:w="998"/>
        <w:gridCol w:w="1368"/>
        <w:gridCol w:w="1958"/>
      </w:tblGrid>
      <w:tr w:rsidR="004A6BC9" w:rsidRPr="004A6BC9" w:rsidTr="00E8367B">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ED62D6" w:rsidRDefault="004A6BC9" w:rsidP="00ED62D6">
            <w:pPr>
              <w:pStyle w:val="ListParagraph"/>
              <w:numPr>
                <w:ilvl w:val="0"/>
                <w:numId w:val="70"/>
              </w:numPr>
              <w:tabs>
                <w:tab w:val="clear" w:pos="720"/>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ED62D6">
              <w:rPr>
                <w:rFonts w:ascii="Arial" w:hAnsi="Arial" w:cs="Arial"/>
                <w:b/>
                <w:bCs/>
                <w:color w:val="000000"/>
                <w:sz w:val="18"/>
                <w:szCs w:val="18"/>
                <w:lang w:val="en-US"/>
              </w:rPr>
              <w:t>Mendapatkan penyuluhan perawatan kaki pada keluarga penderita Diabetes Mellitus</w:t>
            </w:r>
          </w:p>
        </w:tc>
      </w:tr>
      <w:tr w:rsidR="004A6BC9" w:rsidRPr="004A6BC9" w:rsidTr="00E8367B">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4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95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rsidTr="00E8367B">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Pernah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86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43.9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43.9</w:t>
            </w:r>
          </w:p>
        </w:tc>
        <w:tc>
          <w:tcPr>
            <w:tcW w:w="195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43.9</w:t>
            </w:r>
          </w:p>
        </w:tc>
      </w:tr>
      <w:tr w:rsidR="004A6BC9" w:rsidRPr="004A6BC9" w:rsidTr="00E8367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Belum Pernah</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110</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56.1</w:t>
            </w:r>
          </w:p>
        </w:tc>
        <w:tc>
          <w:tcPr>
            <w:tcW w:w="136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56.1</w:t>
            </w:r>
          </w:p>
        </w:tc>
        <w:tc>
          <w:tcPr>
            <w:tcW w:w="1958"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rsidTr="00E8367B">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4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95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bl>
      <w:tblPr>
        <w:tblW w:w="806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2401"/>
        <w:gridCol w:w="1142"/>
        <w:gridCol w:w="998"/>
        <w:gridCol w:w="1367"/>
        <w:gridCol w:w="1440"/>
      </w:tblGrid>
      <w:tr w:rsidR="004A6BC9" w:rsidRPr="004A6BC9">
        <w:trPr>
          <w:cantSplit/>
          <w:tblHeader/>
        </w:trPr>
        <w:tc>
          <w:tcPr>
            <w:tcW w:w="8067" w:type="dxa"/>
            <w:gridSpan w:val="6"/>
            <w:tcBorders>
              <w:top w:val="nil"/>
              <w:left w:val="nil"/>
              <w:bottom w:val="nil"/>
              <w:right w:val="nil"/>
            </w:tcBorders>
            <w:shd w:val="clear" w:color="auto" w:fill="FFFFFF"/>
            <w:tcMar>
              <w:top w:w="30" w:type="dxa"/>
              <w:left w:w="30" w:type="dxa"/>
              <w:bottom w:w="30" w:type="dxa"/>
              <w:right w:w="30" w:type="dxa"/>
            </w:tcMar>
            <w:vAlign w:val="center"/>
          </w:tcPr>
          <w:p w:rsidR="004A6BC9" w:rsidRPr="00ED62D6" w:rsidRDefault="00E8367B" w:rsidP="00ED62D6">
            <w:pPr>
              <w:pStyle w:val="ListParagraph"/>
              <w:numPr>
                <w:ilvl w:val="0"/>
                <w:numId w:val="70"/>
              </w:numPr>
              <w:tabs>
                <w:tab w:val="clear" w:pos="720"/>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ED62D6">
              <w:rPr>
                <w:rFonts w:ascii="Arial" w:hAnsi="Arial" w:cs="Arial"/>
                <w:b/>
                <w:bCs/>
                <w:color w:val="000000"/>
                <w:sz w:val="18"/>
                <w:szCs w:val="18"/>
                <w:lang w:val="en-US"/>
              </w:rPr>
              <w:t>Keluarga penderita yang m</w:t>
            </w:r>
            <w:r w:rsidR="004A6BC9" w:rsidRPr="00ED62D6">
              <w:rPr>
                <w:rFonts w:ascii="Arial" w:hAnsi="Arial" w:cs="Arial"/>
                <w:b/>
                <w:bCs/>
                <w:color w:val="000000"/>
                <w:sz w:val="18"/>
                <w:szCs w:val="18"/>
                <w:lang w:val="en-US"/>
              </w:rPr>
              <w:t>embantu perawat</w:t>
            </w:r>
            <w:r w:rsidRPr="00ED62D6">
              <w:rPr>
                <w:rFonts w:ascii="Arial" w:hAnsi="Arial" w:cs="Arial"/>
                <w:b/>
                <w:bCs/>
                <w:color w:val="000000"/>
                <w:sz w:val="18"/>
                <w:szCs w:val="18"/>
                <w:lang w:val="en-US"/>
              </w:rPr>
              <w:t>an</w:t>
            </w:r>
            <w:r w:rsidR="004A6BC9" w:rsidRPr="00ED62D6">
              <w:rPr>
                <w:rFonts w:ascii="Arial" w:hAnsi="Arial" w:cs="Arial"/>
                <w:b/>
                <w:bCs/>
                <w:color w:val="000000"/>
                <w:sz w:val="18"/>
                <w:szCs w:val="18"/>
                <w:lang w:val="en-US"/>
              </w:rPr>
              <w:t xml:space="preserve"> kaki</w:t>
            </w:r>
          </w:p>
        </w:tc>
      </w:tr>
      <w:tr w:rsidR="004A6BC9" w:rsidRPr="004A6BC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24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A6BC9" w:rsidRPr="004A6BC9" w:rsidRDefault="004A6BC9" w:rsidP="004A6BC9">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4A6BC9">
              <w:rPr>
                <w:rFonts w:ascii="Arial" w:hAnsi="Arial" w:cs="Arial"/>
                <w:color w:val="000000"/>
                <w:sz w:val="18"/>
                <w:szCs w:val="18"/>
                <w:lang w:val="en-US"/>
              </w:rPr>
              <w:t>Cumulative Percent</w:t>
            </w:r>
          </w:p>
        </w:tc>
      </w:tr>
      <w:tr w:rsidR="004A6BC9" w:rsidRPr="004A6BC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Valid</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Membantu Perawatan Kaki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51.0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51.0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51.0</w:t>
            </w:r>
          </w:p>
        </w:tc>
      </w:tr>
      <w:tr w:rsidR="004A6BC9" w:rsidRPr="004A6BC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Tidak Pernah Membantu Perawatan Kaki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96</w:t>
            </w:r>
          </w:p>
        </w:tc>
        <w:tc>
          <w:tcPr>
            <w:tcW w:w="998"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49.0</w:t>
            </w:r>
          </w:p>
        </w:tc>
        <w:tc>
          <w:tcPr>
            <w:tcW w:w="1367" w:type="dxa"/>
            <w:tcBorders>
              <w:top w:val="nil"/>
              <w:bottom w:val="nil"/>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49.0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r>
      <w:tr w:rsidR="004A6BC9" w:rsidRPr="004A6BC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4A6BC9">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4A6BC9" w:rsidRPr="004A6BC9" w:rsidRDefault="004A6BC9" w:rsidP="004A6BC9">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4A6BC9">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A6BC9" w:rsidRPr="004A6BC9" w:rsidRDefault="004A6BC9" w:rsidP="004A6BC9">
            <w:pPr>
              <w:autoSpaceDE w:val="0"/>
              <w:autoSpaceDN w:val="0"/>
              <w:adjustRightInd w:val="0"/>
              <w:spacing w:before="0" w:beforeAutospacing="0" w:after="0" w:afterAutospacing="0" w:line="240" w:lineRule="auto"/>
              <w:ind w:right="0" w:firstLine="0"/>
              <w:rPr>
                <w:rFonts w:cs="Times New Roman"/>
                <w:szCs w:val="24"/>
                <w:lang w:val="en-US"/>
              </w:rPr>
            </w:pPr>
          </w:p>
        </w:tc>
      </w:tr>
    </w:tbl>
    <w:p w:rsidR="004A6BC9" w:rsidRPr="004A6BC9" w:rsidRDefault="004A6BC9" w:rsidP="004A6BC9">
      <w:pPr>
        <w:autoSpaceDE w:val="0"/>
        <w:autoSpaceDN w:val="0"/>
        <w:adjustRightInd w:val="0"/>
        <w:spacing w:before="0" w:beforeAutospacing="0" w:after="0" w:afterAutospacing="0" w:line="400" w:lineRule="atLeast"/>
        <w:ind w:right="0" w:firstLine="0"/>
        <w:rPr>
          <w:rFonts w:cs="Times New Roman"/>
          <w:szCs w:val="24"/>
          <w:lang w:val="en-US"/>
        </w:rPr>
      </w:pPr>
    </w:p>
    <w:p w:rsidR="004A6BC9" w:rsidRDefault="004A6BC9" w:rsidP="004A6BC9">
      <w:pPr>
        <w:widowControl w:val="0"/>
        <w:autoSpaceDE w:val="0"/>
        <w:autoSpaceDN w:val="0"/>
        <w:adjustRightInd w:val="0"/>
        <w:spacing w:before="0" w:beforeAutospacing="0" w:after="0" w:afterAutospacing="0" w:line="360" w:lineRule="auto"/>
        <w:ind w:right="0" w:firstLine="0"/>
        <w:jc w:val="both"/>
        <w:rPr>
          <w:b/>
          <w:lang w:val="en-US" w:bidi="en-US"/>
        </w:rPr>
      </w:pPr>
    </w:p>
    <w:p w:rsidR="007E2333" w:rsidRDefault="007E2333" w:rsidP="004A6BC9">
      <w:pPr>
        <w:widowControl w:val="0"/>
        <w:autoSpaceDE w:val="0"/>
        <w:autoSpaceDN w:val="0"/>
        <w:adjustRightInd w:val="0"/>
        <w:spacing w:before="0" w:beforeAutospacing="0" w:after="0" w:afterAutospacing="0" w:line="360" w:lineRule="auto"/>
        <w:ind w:right="0" w:firstLine="0"/>
        <w:jc w:val="both"/>
        <w:rPr>
          <w:b/>
          <w:lang w:val="en-US" w:bidi="en-US"/>
        </w:rPr>
      </w:pPr>
    </w:p>
    <w:p w:rsidR="007E2333" w:rsidRDefault="007E2333" w:rsidP="004A6BC9">
      <w:pPr>
        <w:widowControl w:val="0"/>
        <w:autoSpaceDE w:val="0"/>
        <w:autoSpaceDN w:val="0"/>
        <w:adjustRightInd w:val="0"/>
        <w:spacing w:before="0" w:beforeAutospacing="0" w:after="0" w:afterAutospacing="0" w:line="360" w:lineRule="auto"/>
        <w:ind w:right="0" w:firstLine="0"/>
        <w:jc w:val="both"/>
        <w:rPr>
          <w:b/>
          <w:lang w:val="en-US" w:bidi="en-US"/>
        </w:rPr>
      </w:pPr>
    </w:p>
    <w:p w:rsidR="007E2333" w:rsidRPr="00075331" w:rsidRDefault="00075331" w:rsidP="00075331">
      <w:pPr>
        <w:pStyle w:val="Heading2"/>
        <w:ind w:right="-1" w:firstLine="0"/>
        <w:rPr>
          <w:rStyle w:val="Heading2Char"/>
        </w:rPr>
      </w:pPr>
      <w:bookmarkStart w:id="216" w:name="_Toc42002469"/>
      <w:bookmarkStart w:id="217" w:name="_Toc42003010"/>
      <w:bookmarkStart w:id="218" w:name="_Toc44605088"/>
      <w:r>
        <w:rPr>
          <w:lang w:val="en-US" w:bidi="en-US"/>
        </w:rPr>
        <w:lastRenderedPageBreak/>
        <w:t>LAMPIRAN 16</w:t>
      </w:r>
      <w:bookmarkEnd w:id="216"/>
      <w:bookmarkEnd w:id="217"/>
      <w:bookmarkEnd w:id="218"/>
    </w:p>
    <w:p w:rsidR="00E043AB" w:rsidRDefault="00E043AB" w:rsidP="004A6BC9">
      <w:pPr>
        <w:widowControl w:val="0"/>
        <w:autoSpaceDE w:val="0"/>
        <w:autoSpaceDN w:val="0"/>
        <w:adjustRightInd w:val="0"/>
        <w:spacing w:before="0" w:beforeAutospacing="0" w:after="0" w:afterAutospacing="0" w:line="360" w:lineRule="auto"/>
        <w:ind w:right="0" w:firstLine="0"/>
        <w:jc w:val="both"/>
        <w:rPr>
          <w:b/>
          <w:lang w:val="en-US" w:bidi="en-US"/>
        </w:rPr>
      </w:pPr>
    </w:p>
    <w:p w:rsidR="007E2333" w:rsidRDefault="007E2333" w:rsidP="007E2333">
      <w:pPr>
        <w:widowControl w:val="0"/>
        <w:autoSpaceDE w:val="0"/>
        <w:autoSpaceDN w:val="0"/>
        <w:adjustRightInd w:val="0"/>
        <w:spacing w:before="0" w:beforeAutospacing="0" w:after="0" w:afterAutospacing="0" w:line="360" w:lineRule="auto"/>
        <w:ind w:right="0" w:firstLine="0"/>
        <w:jc w:val="center"/>
        <w:rPr>
          <w:b/>
          <w:lang w:val="en-US" w:bidi="en-US"/>
        </w:rPr>
      </w:pPr>
      <w:r>
        <w:rPr>
          <w:b/>
          <w:lang w:val="en-US" w:bidi="en-US"/>
        </w:rPr>
        <w:t>HASIL FREKUENSI DATA KHUSUS</w:t>
      </w:r>
    </w:p>
    <w:p w:rsidR="00ED62D6" w:rsidRPr="00ED62D6" w:rsidRDefault="00ED62D6" w:rsidP="007E2333">
      <w:pPr>
        <w:widowControl w:val="0"/>
        <w:autoSpaceDE w:val="0"/>
        <w:autoSpaceDN w:val="0"/>
        <w:adjustRightInd w:val="0"/>
        <w:spacing w:before="0" w:beforeAutospacing="0" w:after="0" w:afterAutospacing="0" w:line="360" w:lineRule="auto"/>
        <w:ind w:right="0" w:firstLine="0"/>
        <w:jc w:val="center"/>
        <w:rPr>
          <w:b/>
          <w:lang w:val="en-US" w:bidi="en-US"/>
        </w:rPr>
      </w:pPr>
    </w:p>
    <w:p w:rsidR="007E2333" w:rsidRPr="00ED62D6" w:rsidRDefault="00ED62D6" w:rsidP="00ED62D6">
      <w:pPr>
        <w:pStyle w:val="ListParagraph"/>
        <w:numPr>
          <w:ilvl w:val="0"/>
          <w:numId w:val="86"/>
        </w:numPr>
        <w:autoSpaceDE w:val="0"/>
        <w:autoSpaceDN w:val="0"/>
        <w:adjustRightInd w:val="0"/>
        <w:spacing w:before="0" w:beforeAutospacing="0" w:after="0" w:afterAutospacing="0" w:line="240" w:lineRule="auto"/>
        <w:ind w:right="0"/>
        <w:rPr>
          <w:rFonts w:cs="Times New Roman"/>
          <w:b/>
          <w:szCs w:val="24"/>
          <w:lang w:val="en-US"/>
        </w:rPr>
      </w:pPr>
      <w:r w:rsidRPr="00ED62D6">
        <w:rPr>
          <w:rFonts w:cs="Times New Roman"/>
          <w:b/>
          <w:szCs w:val="24"/>
          <w:lang w:val="en-US"/>
        </w:rPr>
        <w:t>Analisa Data Bivariat</w:t>
      </w:r>
    </w:p>
    <w:tbl>
      <w:tblPr>
        <w:tblW w:w="66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43"/>
        <w:gridCol w:w="1143"/>
        <w:gridCol w:w="998"/>
        <w:gridCol w:w="1368"/>
        <w:gridCol w:w="1441"/>
      </w:tblGrid>
      <w:tr w:rsidR="007E2333" w:rsidRPr="007E2333">
        <w:trPr>
          <w:cantSplit/>
          <w:tblHeader/>
        </w:trPr>
        <w:tc>
          <w:tcPr>
            <w:tcW w:w="6610" w:type="dxa"/>
            <w:gridSpan w:val="6"/>
            <w:tcBorders>
              <w:top w:val="nil"/>
              <w:left w:val="nil"/>
              <w:bottom w:val="nil"/>
              <w:right w:val="nil"/>
            </w:tcBorders>
            <w:shd w:val="clear" w:color="auto" w:fill="FFFFFF"/>
            <w:tcMar>
              <w:top w:w="30" w:type="dxa"/>
              <w:left w:w="30" w:type="dxa"/>
              <w:bottom w:w="30" w:type="dxa"/>
              <w:right w:w="30" w:type="dxa"/>
            </w:tcMar>
            <w:vAlign w:val="center"/>
          </w:tcPr>
          <w:p w:rsidR="007E2333" w:rsidRPr="00ED62D6" w:rsidRDefault="007E2333" w:rsidP="00ED62D6">
            <w:pPr>
              <w:pStyle w:val="ListParagraph"/>
              <w:numPr>
                <w:ilvl w:val="1"/>
                <w:numId w:val="70"/>
              </w:numPr>
              <w:tabs>
                <w:tab w:val="clear" w:pos="1440"/>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ED62D6">
              <w:rPr>
                <w:rFonts w:ascii="Arial" w:hAnsi="Arial" w:cs="Arial"/>
                <w:b/>
                <w:bCs/>
                <w:color w:val="000000"/>
                <w:sz w:val="18"/>
                <w:szCs w:val="18"/>
                <w:lang w:val="en-US"/>
              </w:rPr>
              <w:t>Kuesioner Intention</w:t>
            </w:r>
          </w:p>
        </w:tc>
      </w:tr>
      <w:tr w:rsidR="007E2333" w:rsidRPr="007E233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c>
        <w:tc>
          <w:tcPr>
            <w:tcW w:w="9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Cumulative Percent</w:t>
            </w:r>
          </w:p>
        </w:tc>
      </w:tr>
      <w:tr w:rsidR="007E2333" w:rsidRPr="007E233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Valid</w:t>
            </w:r>
          </w:p>
        </w:tc>
        <w:tc>
          <w:tcPr>
            <w:tcW w:w="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Rendah</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31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15.8</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15.8</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15.8</w:t>
            </w:r>
          </w:p>
        </w:tc>
      </w:tr>
      <w:tr w:rsidR="007E2333" w:rsidRPr="007E233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43" w:type="dxa"/>
            <w:tcBorders>
              <w:top w:val="nil"/>
              <w:left w:val="nil"/>
              <w:bottom w:val="nil"/>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Tinggi</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165</w:t>
            </w:r>
          </w:p>
        </w:tc>
        <w:tc>
          <w:tcPr>
            <w:tcW w:w="998" w:type="dxa"/>
            <w:tcBorders>
              <w:top w:val="nil"/>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84.2</w:t>
            </w:r>
          </w:p>
        </w:tc>
        <w:tc>
          <w:tcPr>
            <w:tcW w:w="1367" w:type="dxa"/>
            <w:tcBorders>
              <w:top w:val="nil"/>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84.2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100.0</w:t>
            </w:r>
          </w:p>
        </w:tc>
      </w:tr>
      <w:tr w:rsidR="007E2333" w:rsidRPr="007E233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c>
      </w:tr>
    </w:tbl>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bl>
      <w:tblPr>
        <w:tblW w:w="65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928"/>
        <w:gridCol w:w="1143"/>
        <w:gridCol w:w="998"/>
        <w:gridCol w:w="1368"/>
        <w:gridCol w:w="1441"/>
      </w:tblGrid>
      <w:tr w:rsidR="007E2333" w:rsidRPr="007E2333">
        <w:trPr>
          <w:cantSplit/>
          <w:tblHeader/>
        </w:trPr>
        <w:tc>
          <w:tcPr>
            <w:tcW w:w="6595" w:type="dxa"/>
            <w:gridSpan w:val="6"/>
            <w:tcBorders>
              <w:top w:val="nil"/>
              <w:left w:val="nil"/>
              <w:bottom w:val="nil"/>
              <w:right w:val="nil"/>
            </w:tcBorders>
            <w:shd w:val="clear" w:color="auto" w:fill="FFFFFF"/>
            <w:tcMar>
              <w:top w:w="30" w:type="dxa"/>
              <w:left w:w="30" w:type="dxa"/>
              <w:bottom w:w="30" w:type="dxa"/>
              <w:right w:w="30" w:type="dxa"/>
            </w:tcMar>
            <w:vAlign w:val="center"/>
          </w:tcPr>
          <w:p w:rsidR="007E2333" w:rsidRPr="001E5D6A" w:rsidRDefault="007E2333" w:rsidP="001E5D6A">
            <w:pPr>
              <w:pStyle w:val="ListParagraph"/>
              <w:numPr>
                <w:ilvl w:val="1"/>
                <w:numId w:val="70"/>
              </w:numPr>
              <w:tabs>
                <w:tab w:val="clear" w:pos="1440"/>
                <w:tab w:val="num" w:pos="396"/>
              </w:tabs>
              <w:autoSpaceDE w:val="0"/>
              <w:autoSpaceDN w:val="0"/>
              <w:adjustRightInd w:val="0"/>
              <w:spacing w:before="0" w:beforeAutospacing="0" w:after="0" w:afterAutospacing="0" w:line="320" w:lineRule="atLeast"/>
              <w:ind w:left="0" w:right="0" w:firstLine="0"/>
              <w:rPr>
                <w:rFonts w:ascii="Arial" w:hAnsi="Arial" w:cs="Arial"/>
                <w:color w:val="000000"/>
                <w:sz w:val="18"/>
                <w:szCs w:val="18"/>
                <w:lang w:val="en-US"/>
              </w:rPr>
            </w:pPr>
            <w:r w:rsidRPr="001E5D6A">
              <w:rPr>
                <w:rFonts w:ascii="Arial" w:hAnsi="Arial" w:cs="Arial"/>
                <w:b/>
                <w:bCs/>
                <w:color w:val="000000"/>
                <w:sz w:val="18"/>
                <w:szCs w:val="18"/>
                <w:lang w:val="en-US"/>
              </w:rPr>
              <w:t>Kuesioner Perilaku Keluarga dalam</w:t>
            </w:r>
            <w:r w:rsidR="001E5D6A">
              <w:rPr>
                <w:rFonts w:ascii="Arial" w:hAnsi="Arial" w:cs="Arial"/>
                <w:b/>
                <w:bCs/>
                <w:color w:val="000000"/>
                <w:sz w:val="18"/>
                <w:szCs w:val="18"/>
                <w:lang w:val="en-US"/>
              </w:rPr>
              <w:t xml:space="preserve"> </w:t>
            </w:r>
            <w:r w:rsidRPr="001E5D6A">
              <w:rPr>
                <w:rFonts w:ascii="Arial" w:hAnsi="Arial" w:cs="Arial"/>
                <w:b/>
                <w:bCs/>
                <w:color w:val="000000"/>
                <w:sz w:val="18"/>
                <w:szCs w:val="18"/>
                <w:lang w:val="en-US"/>
              </w:rPr>
              <w:t>Perawatan Kaki</w:t>
            </w:r>
          </w:p>
        </w:tc>
      </w:tr>
      <w:tr w:rsidR="007E2333" w:rsidRPr="007E233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E2333" w:rsidRPr="007E2333" w:rsidRDefault="007E2333" w:rsidP="007E233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7E2333">
              <w:rPr>
                <w:rFonts w:ascii="Arial" w:hAnsi="Arial" w:cs="Arial"/>
                <w:color w:val="000000"/>
                <w:sz w:val="18"/>
                <w:szCs w:val="18"/>
                <w:lang w:val="en-US"/>
              </w:rPr>
              <w:t>Cumulative Percent</w:t>
            </w:r>
          </w:p>
        </w:tc>
      </w:tr>
      <w:tr w:rsidR="007E2333" w:rsidRPr="007E233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Valid</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Buruk</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24.5</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24.5</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24.5</w:t>
            </w:r>
          </w:p>
        </w:tc>
      </w:tr>
      <w:tr w:rsidR="007E2333" w:rsidRPr="007E233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Sedang</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113</w:t>
            </w:r>
          </w:p>
        </w:tc>
        <w:tc>
          <w:tcPr>
            <w:tcW w:w="998" w:type="dxa"/>
            <w:tcBorders>
              <w:top w:val="nil"/>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57.7</w:t>
            </w:r>
          </w:p>
        </w:tc>
        <w:tc>
          <w:tcPr>
            <w:tcW w:w="1367" w:type="dxa"/>
            <w:tcBorders>
              <w:top w:val="nil"/>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57.7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82.1</w:t>
            </w:r>
          </w:p>
        </w:tc>
      </w:tr>
      <w:tr w:rsidR="007E2333" w:rsidRPr="007E233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28" w:type="dxa"/>
            <w:tcBorders>
              <w:top w:val="nil"/>
              <w:left w:val="nil"/>
              <w:bottom w:val="nil"/>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Baik</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35</w:t>
            </w:r>
          </w:p>
        </w:tc>
        <w:tc>
          <w:tcPr>
            <w:tcW w:w="998" w:type="dxa"/>
            <w:tcBorders>
              <w:top w:val="nil"/>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17.9</w:t>
            </w:r>
          </w:p>
        </w:tc>
        <w:tc>
          <w:tcPr>
            <w:tcW w:w="1367" w:type="dxa"/>
            <w:tcBorders>
              <w:top w:val="nil"/>
              <w:bottom w:val="nil"/>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17.9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100.0</w:t>
            </w:r>
          </w:p>
        </w:tc>
      </w:tr>
      <w:tr w:rsidR="007E2333" w:rsidRPr="007E233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7E2333">
              <w:rPr>
                <w:rFonts w:ascii="Arial" w:hAnsi="Arial" w:cs="Arial"/>
                <w:color w:val="000000"/>
                <w:sz w:val="18"/>
                <w:szCs w:val="18"/>
                <w:lang w:val="en-US"/>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196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7E2333" w:rsidRPr="007E2333" w:rsidRDefault="007E2333" w:rsidP="007E233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7E2333">
              <w:rPr>
                <w:rFonts w:ascii="Arial" w:hAnsi="Arial" w:cs="Arial"/>
                <w:color w:val="000000"/>
                <w:sz w:val="18"/>
                <w:szCs w:val="18"/>
                <w:lang w:val="en-US"/>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E2333" w:rsidRPr="007E2333" w:rsidRDefault="007E2333" w:rsidP="007E2333">
            <w:pPr>
              <w:autoSpaceDE w:val="0"/>
              <w:autoSpaceDN w:val="0"/>
              <w:adjustRightInd w:val="0"/>
              <w:spacing w:before="0" w:beforeAutospacing="0" w:after="0" w:afterAutospacing="0" w:line="240" w:lineRule="auto"/>
              <w:ind w:right="0" w:firstLine="0"/>
              <w:rPr>
                <w:rFonts w:cs="Times New Roman"/>
                <w:szCs w:val="24"/>
                <w:lang w:val="en-US"/>
              </w:rPr>
            </w:pPr>
          </w:p>
        </w:tc>
      </w:tr>
    </w:tbl>
    <w:p w:rsidR="007E2333" w:rsidRPr="007E2333" w:rsidRDefault="007E2333" w:rsidP="007E2333">
      <w:pPr>
        <w:autoSpaceDE w:val="0"/>
        <w:autoSpaceDN w:val="0"/>
        <w:adjustRightInd w:val="0"/>
        <w:spacing w:before="0" w:beforeAutospacing="0" w:after="0" w:afterAutospacing="0" w:line="400" w:lineRule="atLeast"/>
        <w:ind w:right="0" w:firstLine="0"/>
        <w:rPr>
          <w:rFonts w:cs="Times New Roman"/>
          <w:szCs w:val="24"/>
          <w:lang w:val="en-US"/>
        </w:rPr>
      </w:pPr>
    </w:p>
    <w:tbl>
      <w:tblPr>
        <w:tblW w:w="76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03"/>
        <w:gridCol w:w="1529"/>
        <w:gridCol w:w="2115"/>
        <w:gridCol w:w="1000"/>
        <w:gridCol w:w="1439"/>
      </w:tblGrid>
      <w:tr w:rsidR="001E5D6A" w:rsidRPr="00925B30" w:rsidTr="00600214">
        <w:trPr>
          <w:cantSplit/>
          <w:tblHeader/>
        </w:trPr>
        <w:tc>
          <w:tcPr>
            <w:tcW w:w="7683" w:type="dxa"/>
            <w:gridSpan w:val="5"/>
            <w:tcBorders>
              <w:top w:val="nil"/>
              <w:left w:val="nil"/>
              <w:bottom w:val="nil"/>
              <w:right w:val="nil"/>
            </w:tcBorders>
            <w:shd w:val="clear" w:color="auto" w:fill="FFFFFF"/>
            <w:tcMar>
              <w:top w:w="30" w:type="dxa"/>
              <w:left w:w="30" w:type="dxa"/>
              <w:bottom w:w="30" w:type="dxa"/>
              <w:right w:w="30" w:type="dxa"/>
            </w:tcMar>
            <w:vAlign w:val="center"/>
          </w:tcPr>
          <w:p w:rsidR="001E5D6A" w:rsidRPr="001E5D6A" w:rsidRDefault="001E5D6A" w:rsidP="001E5D6A">
            <w:pPr>
              <w:pStyle w:val="ListParagraph"/>
              <w:numPr>
                <w:ilvl w:val="1"/>
                <w:numId w:val="70"/>
              </w:numPr>
              <w:tabs>
                <w:tab w:val="clear" w:pos="1440"/>
                <w:tab w:val="num" w:pos="396"/>
              </w:tabs>
              <w:autoSpaceDE w:val="0"/>
              <w:autoSpaceDN w:val="0"/>
              <w:adjustRightInd w:val="0"/>
              <w:spacing w:before="0" w:beforeAutospacing="0" w:after="0" w:afterAutospacing="0" w:line="320" w:lineRule="atLeast"/>
              <w:ind w:left="396" w:right="0" w:hanging="396"/>
              <w:rPr>
                <w:rFonts w:ascii="Arial" w:hAnsi="Arial" w:cs="Arial"/>
                <w:color w:val="000000"/>
                <w:sz w:val="18"/>
                <w:szCs w:val="18"/>
                <w:lang w:val="en-US"/>
              </w:rPr>
            </w:pPr>
            <w:r>
              <w:rPr>
                <w:rFonts w:ascii="Arial" w:hAnsi="Arial" w:cs="Arial"/>
                <w:b/>
                <w:bCs/>
                <w:color w:val="000000"/>
                <w:sz w:val="18"/>
                <w:szCs w:val="18"/>
                <w:lang w:val="en-US"/>
              </w:rPr>
              <w:t xml:space="preserve">Korelasi </w:t>
            </w:r>
            <w:r>
              <w:rPr>
                <w:rFonts w:ascii="Arial" w:hAnsi="Arial" w:cs="Arial"/>
                <w:b/>
                <w:bCs/>
                <w:i/>
                <w:color w:val="000000"/>
                <w:sz w:val="18"/>
                <w:szCs w:val="18"/>
                <w:lang w:val="en-US"/>
              </w:rPr>
              <w:t xml:space="preserve">Family Intention </w:t>
            </w:r>
            <w:r>
              <w:rPr>
                <w:rFonts w:ascii="Arial" w:hAnsi="Arial" w:cs="Arial"/>
                <w:b/>
                <w:bCs/>
                <w:color w:val="000000"/>
                <w:sz w:val="18"/>
                <w:szCs w:val="18"/>
                <w:lang w:val="en-US"/>
              </w:rPr>
              <w:t>dengan Perilaku Keluarga dalam Perawatan Kaki pada pasien dengan Diabetes Mellitus</w:t>
            </w:r>
          </w:p>
        </w:tc>
      </w:tr>
      <w:tr w:rsidR="001E5D6A" w:rsidRPr="00925B30" w:rsidTr="00600214">
        <w:trPr>
          <w:cantSplit/>
          <w:tblHeader/>
        </w:trPr>
        <w:tc>
          <w:tcPr>
            <w:tcW w:w="16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152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21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E5D6A" w:rsidRPr="00925B30" w:rsidRDefault="001E5D6A" w:rsidP="0060021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925B30">
              <w:rPr>
                <w:rFonts w:ascii="Arial" w:hAnsi="Arial" w:cs="Arial"/>
                <w:color w:val="000000"/>
                <w:sz w:val="18"/>
                <w:szCs w:val="18"/>
                <w:lang w:val="en-US"/>
              </w:rPr>
              <w:t>Intention</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E5D6A" w:rsidRPr="00925B30" w:rsidRDefault="001E5D6A" w:rsidP="00600214">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925B30">
              <w:rPr>
                <w:rFonts w:ascii="Arial" w:hAnsi="Arial" w:cs="Arial"/>
                <w:color w:val="000000"/>
                <w:sz w:val="18"/>
                <w:szCs w:val="18"/>
                <w:lang w:val="en-US"/>
              </w:rPr>
              <w:t>PerawatanKaki</w:t>
            </w:r>
          </w:p>
        </w:tc>
      </w:tr>
      <w:tr w:rsidR="001E5D6A" w:rsidRPr="00925B30" w:rsidTr="00600214">
        <w:trPr>
          <w:cantSplit/>
          <w:tblHeader/>
        </w:trPr>
        <w:tc>
          <w:tcPr>
            <w:tcW w:w="16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Spearman's rho</w:t>
            </w:r>
          </w:p>
        </w:tc>
        <w:tc>
          <w:tcPr>
            <w:tcW w:w="1528" w:type="dxa"/>
            <w:vMerge w:val="restart"/>
            <w:tcBorders>
              <w:top w:val="single" w:sz="16" w:space="0" w:color="000000"/>
              <w:left w:val="nil"/>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Intention</w:t>
            </w: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Correlation Coefficient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1.000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.259</w:t>
            </w:r>
            <w:r w:rsidRPr="00925B30">
              <w:rPr>
                <w:rFonts w:ascii="Arial" w:hAnsi="Arial" w:cs="Arial"/>
                <w:color w:val="000000"/>
                <w:sz w:val="18"/>
                <w:szCs w:val="18"/>
                <w:vertAlign w:val="superscript"/>
                <w:lang w:val="en-US"/>
              </w:rPr>
              <w:t>**</w:t>
            </w:r>
          </w:p>
        </w:tc>
      </w:tr>
      <w:tr w:rsidR="001E5D6A" w:rsidRPr="00925B30" w:rsidTr="00600214">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528" w:type="dxa"/>
            <w:vMerge/>
            <w:tcBorders>
              <w:top w:val="single" w:sz="16" w:space="0" w:color="000000"/>
              <w:left w:val="nil"/>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.000</w:t>
            </w:r>
          </w:p>
        </w:tc>
      </w:tr>
      <w:tr w:rsidR="001E5D6A" w:rsidRPr="00925B30" w:rsidTr="00600214">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528" w:type="dxa"/>
            <w:vMerge/>
            <w:tcBorders>
              <w:top w:val="single" w:sz="16" w:space="0" w:color="000000"/>
              <w:left w:val="nil"/>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196</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196</w:t>
            </w:r>
          </w:p>
        </w:tc>
      </w:tr>
      <w:tr w:rsidR="001E5D6A" w:rsidRPr="00925B30" w:rsidTr="00600214">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528" w:type="dxa"/>
            <w:vMerge w:val="restart"/>
            <w:tcBorders>
              <w:left w:val="nil"/>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PerawatanKaki</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Correlation Coefficient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.259</w:t>
            </w:r>
            <w:r w:rsidRPr="00925B30">
              <w:rPr>
                <w:rFonts w:ascii="Arial" w:hAnsi="Arial" w:cs="Arial"/>
                <w:color w:val="000000"/>
                <w:sz w:val="18"/>
                <w:szCs w:val="18"/>
                <w:vertAlign w:val="superscript"/>
                <w:lang w:val="en-US"/>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1.000</w:t>
            </w:r>
          </w:p>
        </w:tc>
      </w:tr>
      <w:tr w:rsidR="001E5D6A" w:rsidRPr="00925B30" w:rsidTr="00600214">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1528" w:type="dxa"/>
            <w:vMerge/>
            <w:tcBorders>
              <w:left w:val="nil"/>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.000</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w:t>
            </w:r>
          </w:p>
        </w:tc>
      </w:tr>
      <w:tr w:rsidR="001E5D6A" w:rsidRPr="00925B30" w:rsidTr="00600214">
        <w:trPr>
          <w:cantSplit/>
          <w:tblHeader/>
        </w:trPr>
        <w:tc>
          <w:tcPr>
            <w:tcW w:w="16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1528" w:type="dxa"/>
            <w:vMerge/>
            <w:tcBorders>
              <w:left w:val="nil"/>
              <w:bottom w:val="single" w:sz="16" w:space="0" w:color="000000"/>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196</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E5D6A" w:rsidRPr="00925B30" w:rsidRDefault="001E5D6A" w:rsidP="00600214">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925B30">
              <w:rPr>
                <w:rFonts w:ascii="Arial" w:hAnsi="Arial" w:cs="Arial"/>
                <w:color w:val="000000"/>
                <w:sz w:val="18"/>
                <w:szCs w:val="18"/>
                <w:lang w:val="en-US"/>
              </w:rPr>
              <w:t>196</w:t>
            </w:r>
          </w:p>
        </w:tc>
      </w:tr>
      <w:tr w:rsidR="001E5D6A" w:rsidRPr="00925B30" w:rsidTr="00600214">
        <w:trPr>
          <w:cantSplit/>
        </w:trPr>
        <w:tc>
          <w:tcPr>
            <w:tcW w:w="5245" w:type="dxa"/>
            <w:gridSpan w:val="3"/>
            <w:tcBorders>
              <w:top w:val="nil"/>
              <w:left w:val="nil"/>
              <w:bottom w:val="nil"/>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925B30">
              <w:rPr>
                <w:rFonts w:ascii="Arial" w:hAnsi="Arial" w:cs="Arial"/>
                <w:color w:val="000000"/>
                <w:sz w:val="18"/>
                <w:szCs w:val="18"/>
                <w:lang w:val="en-US"/>
              </w:rPr>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c>
          <w:tcPr>
            <w:tcW w:w="1438" w:type="dxa"/>
            <w:tcBorders>
              <w:top w:val="nil"/>
              <w:left w:val="nil"/>
              <w:bottom w:val="nil"/>
              <w:right w:val="nil"/>
            </w:tcBorders>
            <w:shd w:val="clear" w:color="auto" w:fill="FFFFFF"/>
            <w:tcMar>
              <w:top w:w="30" w:type="dxa"/>
              <w:left w:w="30" w:type="dxa"/>
              <w:bottom w:w="30" w:type="dxa"/>
              <w:right w:w="30" w:type="dxa"/>
            </w:tcMar>
          </w:tcPr>
          <w:p w:rsidR="001E5D6A" w:rsidRPr="00925B30" w:rsidRDefault="001E5D6A" w:rsidP="00600214">
            <w:pPr>
              <w:autoSpaceDE w:val="0"/>
              <w:autoSpaceDN w:val="0"/>
              <w:adjustRightInd w:val="0"/>
              <w:spacing w:before="0" w:beforeAutospacing="0" w:after="0" w:afterAutospacing="0" w:line="240" w:lineRule="auto"/>
              <w:ind w:right="0" w:firstLine="0"/>
              <w:rPr>
                <w:rFonts w:cs="Times New Roman"/>
                <w:szCs w:val="24"/>
                <w:lang w:val="en-US"/>
              </w:rPr>
            </w:pPr>
          </w:p>
        </w:tc>
      </w:tr>
    </w:tbl>
    <w:p w:rsidR="007E2333" w:rsidRDefault="007E2333" w:rsidP="007E2333">
      <w:pPr>
        <w:widowControl w:val="0"/>
        <w:autoSpaceDE w:val="0"/>
        <w:autoSpaceDN w:val="0"/>
        <w:adjustRightInd w:val="0"/>
        <w:spacing w:before="0" w:beforeAutospacing="0" w:after="0" w:afterAutospacing="0" w:line="360" w:lineRule="auto"/>
        <w:ind w:right="0" w:firstLine="0"/>
        <w:rPr>
          <w:b/>
          <w:lang w:val="en-US" w:bidi="en-US"/>
        </w:rPr>
      </w:pPr>
    </w:p>
    <w:p w:rsidR="006B210F" w:rsidRDefault="006B210F" w:rsidP="007E2333">
      <w:pPr>
        <w:widowControl w:val="0"/>
        <w:autoSpaceDE w:val="0"/>
        <w:autoSpaceDN w:val="0"/>
        <w:adjustRightInd w:val="0"/>
        <w:spacing w:before="0" w:beforeAutospacing="0" w:after="0" w:afterAutospacing="0" w:line="360" w:lineRule="auto"/>
        <w:ind w:right="0" w:firstLine="0"/>
        <w:rPr>
          <w:b/>
          <w:lang w:val="en-US" w:bidi="en-US"/>
        </w:rPr>
      </w:pPr>
    </w:p>
    <w:p w:rsidR="00126D34" w:rsidRDefault="00126D34" w:rsidP="007E2333">
      <w:pPr>
        <w:widowControl w:val="0"/>
        <w:autoSpaceDE w:val="0"/>
        <w:autoSpaceDN w:val="0"/>
        <w:adjustRightInd w:val="0"/>
        <w:spacing w:before="0" w:beforeAutospacing="0" w:after="0" w:afterAutospacing="0" w:line="360" w:lineRule="auto"/>
        <w:ind w:right="0" w:firstLine="0"/>
        <w:rPr>
          <w:b/>
          <w:lang w:val="en-US" w:bidi="en-US"/>
        </w:rPr>
      </w:pPr>
    </w:p>
    <w:p w:rsidR="006B210F" w:rsidRPr="00D078E6" w:rsidRDefault="00075331" w:rsidP="00D078E6">
      <w:pPr>
        <w:pStyle w:val="Heading2"/>
        <w:ind w:right="-1" w:firstLine="0"/>
        <w:rPr>
          <w:lang w:val="en-US" w:bidi="en-US"/>
        </w:rPr>
      </w:pPr>
      <w:bookmarkStart w:id="219" w:name="_Toc42002470"/>
      <w:bookmarkStart w:id="220" w:name="_Toc42003011"/>
      <w:bookmarkStart w:id="221" w:name="_Toc44605089"/>
      <w:r>
        <w:rPr>
          <w:lang w:val="en-US" w:bidi="en-US"/>
        </w:rPr>
        <w:lastRenderedPageBreak/>
        <w:t>LAMPIRAN 17</w:t>
      </w:r>
      <w:bookmarkEnd w:id="219"/>
      <w:bookmarkEnd w:id="220"/>
      <w:bookmarkEnd w:id="221"/>
    </w:p>
    <w:p w:rsidR="006B210F" w:rsidRDefault="006B210F" w:rsidP="006B210F">
      <w:pPr>
        <w:widowControl w:val="0"/>
        <w:autoSpaceDE w:val="0"/>
        <w:autoSpaceDN w:val="0"/>
        <w:adjustRightInd w:val="0"/>
        <w:spacing w:before="0" w:beforeAutospacing="0" w:after="0" w:afterAutospacing="0" w:line="360" w:lineRule="auto"/>
        <w:ind w:right="0" w:firstLine="0"/>
        <w:jc w:val="center"/>
        <w:rPr>
          <w:b/>
          <w:lang w:val="en-US" w:bidi="en-US"/>
        </w:rPr>
      </w:pPr>
      <w:r>
        <w:rPr>
          <w:b/>
          <w:lang w:val="en-US" w:bidi="en-US"/>
        </w:rPr>
        <w:t>HASIL CROSSTAB</w:t>
      </w:r>
    </w:p>
    <w:p w:rsidR="006B210F" w:rsidRDefault="006B210F" w:rsidP="006B210F">
      <w:pPr>
        <w:widowControl w:val="0"/>
        <w:autoSpaceDE w:val="0"/>
        <w:autoSpaceDN w:val="0"/>
        <w:adjustRightInd w:val="0"/>
        <w:spacing w:before="0" w:beforeAutospacing="0" w:after="0" w:afterAutospacing="0" w:line="360" w:lineRule="auto"/>
        <w:ind w:right="0" w:firstLine="0"/>
        <w:rPr>
          <w:b/>
          <w:lang w:val="en-US" w:bidi="en-US"/>
        </w:rPr>
      </w:pPr>
    </w:p>
    <w:tbl>
      <w:tblPr>
        <w:tblpPr w:leftFromText="180" w:rightFromText="180" w:vertAnchor="text" w:horzAnchor="margin" w:tblpY="755"/>
        <w:tblW w:w="8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19"/>
        <w:gridCol w:w="882"/>
        <w:gridCol w:w="1674"/>
        <w:gridCol w:w="926"/>
        <w:gridCol w:w="989"/>
        <w:gridCol w:w="826"/>
        <w:gridCol w:w="660"/>
        <w:gridCol w:w="909"/>
        <w:gridCol w:w="1074"/>
      </w:tblGrid>
      <w:tr w:rsidR="003C6F3E" w:rsidRPr="006B210F" w:rsidTr="003C6F3E">
        <w:trPr>
          <w:cantSplit/>
          <w:trHeight w:val="285"/>
          <w:tblHeader/>
        </w:trPr>
        <w:tc>
          <w:tcPr>
            <w:tcW w:w="8759" w:type="dxa"/>
            <w:gridSpan w:val="9"/>
            <w:tcBorders>
              <w:top w:val="nil"/>
              <w:left w:val="nil"/>
              <w:bottom w:val="nil"/>
              <w:right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b/>
                <w:bCs/>
                <w:color w:val="000000"/>
                <w:sz w:val="18"/>
                <w:szCs w:val="18"/>
                <w:lang w:val="en-US"/>
              </w:rPr>
              <w:t>Crosstabulation</w:t>
            </w:r>
          </w:p>
        </w:tc>
      </w:tr>
      <w:tr w:rsidR="003C6F3E" w:rsidRPr="006B210F" w:rsidTr="003C6F3E">
        <w:trPr>
          <w:cantSplit/>
          <w:trHeight w:val="285"/>
          <w:tblHeader/>
        </w:trPr>
        <w:tc>
          <w:tcPr>
            <w:tcW w:w="81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882" w:type="dxa"/>
            <w:tcBorders>
              <w:top w:val="single" w:sz="16" w:space="0" w:color="000000"/>
              <w:left w:val="nil"/>
              <w:bottom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16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4310"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Usia</w:t>
            </w:r>
          </w:p>
        </w:tc>
        <w:tc>
          <w:tcPr>
            <w:tcW w:w="107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Total</w:t>
            </w:r>
          </w:p>
        </w:tc>
      </w:tr>
      <w:tr w:rsidR="003C6F3E" w:rsidRPr="006B210F" w:rsidTr="003C6F3E">
        <w:trPr>
          <w:cantSplit/>
          <w:trHeight w:val="285"/>
          <w:tblHeader/>
        </w:trPr>
        <w:tc>
          <w:tcPr>
            <w:tcW w:w="81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882" w:type="dxa"/>
            <w:tcBorders>
              <w:top w:val="nil"/>
              <w:left w:val="nil"/>
              <w:bottom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16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92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17-24 tahun</w:t>
            </w:r>
          </w:p>
        </w:tc>
        <w:tc>
          <w:tcPr>
            <w:tcW w:w="989" w:type="dxa"/>
            <w:tcBorders>
              <w:bottom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25-33 tahun</w:t>
            </w:r>
          </w:p>
        </w:tc>
        <w:tc>
          <w:tcPr>
            <w:tcW w:w="826" w:type="dxa"/>
            <w:tcBorders>
              <w:bottom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34-43 tahun</w:t>
            </w:r>
          </w:p>
        </w:tc>
        <w:tc>
          <w:tcPr>
            <w:tcW w:w="660" w:type="dxa"/>
            <w:tcBorders>
              <w:bottom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44-50 tahun</w:t>
            </w:r>
          </w:p>
        </w:tc>
        <w:tc>
          <w:tcPr>
            <w:tcW w:w="909" w:type="dxa"/>
            <w:tcBorders>
              <w:bottom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6B210F">
              <w:rPr>
                <w:rFonts w:ascii="Arial" w:hAnsi="Arial" w:cs="Arial"/>
                <w:color w:val="000000"/>
                <w:sz w:val="18"/>
                <w:szCs w:val="18"/>
                <w:lang w:val="en-US"/>
              </w:rPr>
              <w:t>&gt; 50 tahun</w:t>
            </w:r>
          </w:p>
        </w:tc>
        <w:tc>
          <w:tcPr>
            <w:tcW w:w="107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3C6F3E" w:rsidRPr="006B210F" w:rsidTr="003C6F3E">
        <w:trPr>
          <w:cantSplit/>
          <w:trHeight w:val="313"/>
          <w:tblHeader/>
        </w:trPr>
        <w:tc>
          <w:tcPr>
            <w:tcW w:w="81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Intention</w:t>
            </w:r>
          </w:p>
        </w:tc>
        <w:tc>
          <w:tcPr>
            <w:tcW w:w="882" w:type="dxa"/>
            <w:vMerge w:val="restart"/>
            <w:tcBorders>
              <w:top w:val="single" w:sz="16" w:space="0" w:color="000000"/>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Rendah</w:t>
            </w:r>
          </w:p>
        </w:tc>
        <w:tc>
          <w:tcPr>
            <w:tcW w:w="167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Count</w:t>
            </w:r>
          </w:p>
        </w:tc>
        <w:tc>
          <w:tcPr>
            <w:tcW w:w="92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27</w:t>
            </w:r>
          </w:p>
        </w:tc>
        <w:tc>
          <w:tcPr>
            <w:tcW w:w="989" w:type="dxa"/>
            <w:tcBorders>
              <w:top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w:t>
            </w:r>
          </w:p>
        </w:tc>
        <w:tc>
          <w:tcPr>
            <w:tcW w:w="826" w:type="dxa"/>
            <w:tcBorders>
              <w:top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660" w:type="dxa"/>
            <w:tcBorders>
              <w:top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909" w:type="dxa"/>
            <w:tcBorders>
              <w:top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w:t>
            </w:r>
          </w:p>
        </w:tc>
        <w:tc>
          <w:tcPr>
            <w:tcW w:w="107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31</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82" w:type="dxa"/>
            <w:vMerge/>
            <w:tcBorders>
              <w:top w:val="single" w:sz="16" w:space="0" w:color="000000"/>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4" w:type="dxa"/>
            <w:tcBorders>
              <w:top w:val="nil"/>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within Intention</w:t>
            </w:r>
          </w:p>
        </w:tc>
        <w:tc>
          <w:tcPr>
            <w:tcW w:w="926" w:type="dxa"/>
            <w:tcBorders>
              <w:top w:val="nil"/>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87.1%</w:t>
            </w:r>
          </w:p>
        </w:tc>
        <w:tc>
          <w:tcPr>
            <w:tcW w:w="98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9.7%</w:t>
            </w:r>
          </w:p>
        </w:tc>
        <w:tc>
          <w:tcPr>
            <w:tcW w:w="826"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660"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90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3.2%</w:t>
            </w:r>
          </w:p>
        </w:tc>
        <w:tc>
          <w:tcPr>
            <w:tcW w:w="1074" w:type="dxa"/>
            <w:tcBorders>
              <w:top w:val="nil"/>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82" w:type="dxa"/>
            <w:vMerge/>
            <w:tcBorders>
              <w:top w:val="single" w:sz="16" w:space="0" w:color="000000"/>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4" w:type="dxa"/>
            <w:tcBorders>
              <w:top w:val="nil"/>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within Usia</w:t>
            </w:r>
          </w:p>
        </w:tc>
        <w:tc>
          <w:tcPr>
            <w:tcW w:w="926" w:type="dxa"/>
            <w:tcBorders>
              <w:top w:val="nil"/>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16.7%</w:t>
            </w:r>
          </w:p>
        </w:tc>
        <w:tc>
          <w:tcPr>
            <w:tcW w:w="98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12.0%</w:t>
            </w:r>
          </w:p>
        </w:tc>
        <w:tc>
          <w:tcPr>
            <w:tcW w:w="826"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660"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90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50.0%</w:t>
            </w:r>
          </w:p>
        </w:tc>
        <w:tc>
          <w:tcPr>
            <w:tcW w:w="1074" w:type="dxa"/>
            <w:tcBorders>
              <w:top w:val="nil"/>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15.8%</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82" w:type="dxa"/>
            <w:vMerge/>
            <w:tcBorders>
              <w:top w:val="single" w:sz="16" w:space="0" w:color="000000"/>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4" w:type="dxa"/>
            <w:tcBorders>
              <w:top w:val="nil"/>
              <w:left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of Total</w:t>
            </w:r>
          </w:p>
        </w:tc>
        <w:tc>
          <w:tcPr>
            <w:tcW w:w="926" w:type="dxa"/>
            <w:tcBorders>
              <w:top w:val="nil"/>
              <w:lef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13.8%</w:t>
            </w:r>
          </w:p>
        </w:tc>
        <w:tc>
          <w:tcPr>
            <w:tcW w:w="989"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1.5%</w:t>
            </w:r>
          </w:p>
        </w:tc>
        <w:tc>
          <w:tcPr>
            <w:tcW w:w="826"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660"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.0%</w:t>
            </w:r>
          </w:p>
        </w:tc>
        <w:tc>
          <w:tcPr>
            <w:tcW w:w="909"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w:t>
            </w:r>
          </w:p>
        </w:tc>
        <w:tc>
          <w:tcPr>
            <w:tcW w:w="1074" w:type="dxa"/>
            <w:tcBorders>
              <w:top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15.8%</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82" w:type="dxa"/>
            <w:vMerge w:val="restart"/>
            <w:tcBorders>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Tinggi</w:t>
            </w:r>
          </w:p>
        </w:tc>
        <w:tc>
          <w:tcPr>
            <w:tcW w:w="1674" w:type="dxa"/>
            <w:tcBorders>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Count</w:t>
            </w:r>
          </w:p>
        </w:tc>
        <w:tc>
          <w:tcPr>
            <w:tcW w:w="926" w:type="dxa"/>
            <w:tcBorders>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135</w:t>
            </w:r>
          </w:p>
        </w:tc>
        <w:tc>
          <w:tcPr>
            <w:tcW w:w="989"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22</w:t>
            </w:r>
          </w:p>
        </w:tc>
        <w:tc>
          <w:tcPr>
            <w:tcW w:w="826"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w:t>
            </w:r>
          </w:p>
        </w:tc>
        <w:tc>
          <w:tcPr>
            <w:tcW w:w="660"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6</w:t>
            </w:r>
          </w:p>
        </w:tc>
        <w:tc>
          <w:tcPr>
            <w:tcW w:w="909"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w:t>
            </w:r>
          </w:p>
        </w:tc>
        <w:tc>
          <w:tcPr>
            <w:tcW w:w="1074" w:type="dxa"/>
            <w:tcBorders>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165</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882" w:type="dxa"/>
            <w:vMerge/>
            <w:tcBorders>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1674" w:type="dxa"/>
            <w:tcBorders>
              <w:top w:val="nil"/>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within Intention</w:t>
            </w:r>
          </w:p>
        </w:tc>
        <w:tc>
          <w:tcPr>
            <w:tcW w:w="926" w:type="dxa"/>
            <w:tcBorders>
              <w:top w:val="nil"/>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81.8%</w:t>
            </w:r>
          </w:p>
        </w:tc>
        <w:tc>
          <w:tcPr>
            <w:tcW w:w="98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13.3%</w:t>
            </w:r>
          </w:p>
        </w:tc>
        <w:tc>
          <w:tcPr>
            <w:tcW w:w="826"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.6%</w:t>
            </w:r>
          </w:p>
        </w:tc>
        <w:tc>
          <w:tcPr>
            <w:tcW w:w="660"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3.6%</w:t>
            </w:r>
          </w:p>
        </w:tc>
        <w:tc>
          <w:tcPr>
            <w:tcW w:w="90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.6%</w:t>
            </w:r>
          </w:p>
        </w:tc>
        <w:tc>
          <w:tcPr>
            <w:tcW w:w="1074" w:type="dxa"/>
            <w:tcBorders>
              <w:top w:val="nil"/>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882" w:type="dxa"/>
            <w:vMerge/>
            <w:tcBorders>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1674" w:type="dxa"/>
            <w:tcBorders>
              <w:top w:val="nil"/>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within Usia</w:t>
            </w:r>
          </w:p>
        </w:tc>
        <w:tc>
          <w:tcPr>
            <w:tcW w:w="926" w:type="dxa"/>
            <w:tcBorders>
              <w:top w:val="nil"/>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83.3%</w:t>
            </w:r>
          </w:p>
        </w:tc>
        <w:tc>
          <w:tcPr>
            <w:tcW w:w="98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88.0%</w:t>
            </w:r>
          </w:p>
        </w:tc>
        <w:tc>
          <w:tcPr>
            <w:tcW w:w="826"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660"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90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50.0%</w:t>
            </w:r>
          </w:p>
        </w:tc>
        <w:tc>
          <w:tcPr>
            <w:tcW w:w="1074" w:type="dxa"/>
            <w:tcBorders>
              <w:top w:val="nil"/>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84.2%</w:t>
            </w:r>
          </w:p>
        </w:tc>
      </w:tr>
      <w:tr w:rsidR="003C6F3E" w:rsidRPr="006B210F" w:rsidTr="003C6F3E">
        <w:trPr>
          <w:cantSplit/>
          <w:trHeight w:val="130"/>
          <w:tblHeader/>
        </w:trPr>
        <w:tc>
          <w:tcPr>
            <w:tcW w:w="81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882" w:type="dxa"/>
            <w:vMerge/>
            <w:tcBorders>
              <w:left w:val="nil"/>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cs="Times New Roman"/>
                <w:szCs w:val="24"/>
                <w:lang w:val="en-US"/>
              </w:rPr>
            </w:pPr>
          </w:p>
        </w:tc>
        <w:tc>
          <w:tcPr>
            <w:tcW w:w="1674" w:type="dxa"/>
            <w:tcBorders>
              <w:top w:val="nil"/>
              <w:left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of Total</w:t>
            </w:r>
          </w:p>
        </w:tc>
        <w:tc>
          <w:tcPr>
            <w:tcW w:w="926" w:type="dxa"/>
            <w:tcBorders>
              <w:top w:val="nil"/>
              <w:lef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68.9%</w:t>
            </w:r>
          </w:p>
        </w:tc>
        <w:tc>
          <w:tcPr>
            <w:tcW w:w="989"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11.2%</w:t>
            </w:r>
          </w:p>
        </w:tc>
        <w:tc>
          <w:tcPr>
            <w:tcW w:w="826"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w:t>
            </w:r>
          </w:p>
        </w:tc>
        <w:tc>
          <w:tcPr>
            <w:tcW w:w="660"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3.1%</w:t>
            </w:r>
          </w:p>
        </w:tc>
        <w:tc>
          <w:tcPr>
            <w:tcW w:w="909" w:type="dxa"/>
            <w:tcBorders>
              <w:top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w:t>
            </w:r>
          </w:p>
        </w:tc>
        <w:tc>
          <w:tcPr>
            <w:tcW w:w="1074" w:type="dxa"/>
            <w:tcBorders>
              <w:top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84.2%</w:t>
            </w:r>
          </w:p>
        </w:tc>
      </w:tr>
      <w:tr w:rsidR="003C6F3E" w:rsidRPr="006B210F" w:rsidTr="003C6F3E">
        <w:trPr>
          <w:cantSplit/>
          <w:trHeight w:val="327"/>
          <w:tblHeader/>
        </w:trPr>
        <w:tc>
          <w:tcPr>
            <w:tcW w:w="17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Total</w:t>
            </w:r>
          </w:p>
        </w:tc>
        <w:tc>
          <w:tcPr>
            <w:tcW w:w="1674" w:type="dxa"/>
            <w:tcBorders>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Count</w:t>
            </w:r>
          </w:p>
        </w:tc>
        <w:tc>
          <w:tcPr>
            <w:tcW w:w="926" w:type="dxa"/>
            <w:tcBorders>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162</w:t>
            </w:r>
          </w:p>
        </w:tc>
        <w:tc>
          <w:tcPr>
            <w:tcW w:w="989"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25</w:t>
            </w:r>
          </w:p>
        </w:tc>
        <w:tc>
          <w:tcPr>
            <w:tcW w:w="826"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w:t>
            </w:r>
          </w:p>
        </w:tc>
        <w:tc>
          <w:tcPr>
            <w:tcW w:w="660"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6</w:t>
            </w:r>
          </w:p>
        </w:tc>
        <w:tc>
          <w:tcPr>
            <w:tcW w:w="909" w:type="dxa"/>
            <w:tcBorders>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2</w:t>
            </w:r>
          </w:p>
        </w:tc>
        <w:tc>
          <w:tcPr>
            <w:tcW w:w="1074" w:type="dxa"/>
            <w:tcBorders>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196</w:t>
            </w:r>
          </w:p>
        </w:tc>
      </w:tr>
      <w:tr w:rsidR="003C6F3E" w:rsidRPr="006B210F" w:rsidTr="003C6F3E">
        <w:trPr>
          <w:cantSplit/>
          <w:trHeight w:val="130"/>
          <w:tblHeader/>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4" w:type="dxa"/>
            <w:tcBorders>
              <w:top w:val="nil"/>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within Intention</w:t>
            </w:r>
          </w:p>
        </w:tc>
        <w:tc>
          <w:tcPr>
            <w:tcW w:w="926" w:type="dxa"/>
            <w:tcBorders>
              <w:top w:val="nil"/>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82.7%</w:t>
            </w:r>
          </w:p>
        </w:tc>
        <w:tc>
          <w:tcPr>
            <w:tcW w:w="98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12.8%</w:t>
            </w:r>
          </w:p>
        </w:tc>
        <w:tc>
          <w:tcPr>
            <w:tcW w:w="826"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w:t>
            </w:r>
          </w:p>
        </w:tc>
        <w:tc>
          <w:tcPr>
            <w:tcW w:w="660"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3.1%</w:t>
            </w:r>
          </w:p>
        </w:tc>
        <w:tc>
          <w:tcPr>
            <w:tcW w:w="90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w:t>
            </w:r>
          </w:p>
        </w:tc>
        <w:tc>
          <w:tcPr>
            <w:tcW w:w="1074" w:type="dxa"/>
            <w:tcBorders>
              <w:top w:val="nil"/>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r>
      <w:tr w:rsidR="003C6F3E" w:rsidRPr="006B210F" w:rsidTr="003C6F3E">
        <w:trPr>
          <w:cantSplit/>
          <w:trHeight w:val="130"/>
          <w:tblHeader/>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4" w:type="dxa"/>
            <w:tcBorders>
              <w:top w:val="nil"/>
              <w:left w:val="nil"/>
              <w:bottom w:val="nil"/>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within Usia</w:t>
            </w:r>
          </w:p>
        </w:tc>
        <w:tc>
          <w:tcPr>
            <w:tcW w:w="926" w:type="dxa"/>
            <w:tcBorders>
              <w:top w:val="nil"/>
              <w:left w:val="single" w:sz="16" w:space="0" w:color="000000"/>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98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826"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660"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909" w:type="dxa"/>
            <w:tcBorders>
              <w:top w:val="nil"/>
              <w:bottom w:val="nil"/>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c>
          <w:tcPr>
            <w:tcW w:w="1074" w:type="dxa"/>
            <w:tcBorders>
              <w:top w:val="nil"/>
              <w:bottom w:val="nil"/>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r>
      <w:tr w:rsidR="003C6F3E" w:rsidRPr="006B210F" w:rsidTr="003C6F3E">
        <w:trPr>
          <w:cantSplit/>
          <w:trHeight w:val="419"/>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C6F3E" w:rsidRPr="006B210F" w:rsidRDefault="003C6F3E" w:rsidP="003C6F3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6B210F">
              <w:rPr>
                <w:rFonts w:ascii="Arial" w:hAnsi="Arial" w:cs="Arial"/>
                <w:color w:val="000000"/>
                <w:sz w:val="18"/>
                <w:szCs w:val="18"/>
                <w:lang w:val="en-US"/>
              </w:rPr>
              <w:t>% of Total</w:t>
            </w:r>
          </w:p>
        </w:tc>
        <w:tc>
          <w:tcPr>
            <w:tcW w:w="92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82.7%</w:t>
            </w:r>
          </w:p>
        </w:tc>
        <w:tc>
          <w:tcPr>
            <w:tcW w:w="989" w:type="dxa"/>
            <w:tcBorders>
              <w:top w:val="nil"/>
              <w:bottom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12.8%</w:t>
            </w:r>
          </w:p>
        </w:tc>
        <w:tc>
          <w:tcPr>
            <w:tcW w:w="826" w:type="dxa"/>
            <w:tcBorders>
              <w:top w:val="nil"/>
              <w:bottom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.5%</w:t>
            </w:r>
          </w:p>
        </w:tc>
        <w:tc>
          <w:tcPr>
            <w:tcW w:w="660" w:type="dxa"/>
            <w:tcBorders>
              <w:top w:val="nil"/>
              <w:bottom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3.1%</w:t>
            </w:r>
          </w:p>
        </w:tc>
        <w:tc>
          <w:tcPr>
            <w:tcW w:w="909" w:type="dxa"/>
            <w:tcBorders>
              <w:top w:val="nil"/>
              <w:bottom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w:t>
            </w:r>
          </w:p>
        </w:tc>
        <w:tc>
          <w:tcPr>
            <w:tcW w:w="107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C6F3E" w:rsidRPr="006B210F" w:rsidRDefault="003C6F3E" w:rsidP="003C6F3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6B210F">
              <w:rPr>
                <w:rFonts w:ascii="Arial" w:hAnsi="Arial" w:cs="Arial"/>
                <w:color w:val="000000"/>
                <w:sz w:val="18"/>
                <w:szCs w:val="18"/>
                <w:lang w:val="en-US"/>
              </w:rPr>
              <w:t>100.0%</w:t>
            </w:r>
          </w:p>
        </w:tc>
      </w:tr>
    </w:tbl>
    <w:p w:rsidR="006B210F" w:rsidRPr="00922E47" w:rsidRDefault="006B210F" w:rsidP="00922E47">
      <w:pPr>
        <w:widowControl w:val="0"/>
        <w:autoSpaceDE w:val="0"/>
        <w:autoSpaceDN w:val="0"/>
        <w:adjustRightInd w:val="0"/>
        <w:spacing w:before="0" w:beforeAutospacing="0" w:after="0" w:afterAutospacing="0" w:line="360" w:lineRule="auto"/>
        <w:ind w:right="0" w:firstLine="0"/>
        <w:rPr>
          <w:b/>
          <w:sz w:val="20"/>
          <w:szCs w:val="20"/>
          <w:lang w:val="en-US" w:bidi="en-US"/>
        </w:rPr>
      </w:pPr>
      <w:r w:rsidRPr="00922E47">
        <w:rPr>
          <w:b/>
          <w:sz w:val="20"/>
          <w:szCs w:val="20"/>
          <w:lang w:val="en-US" w:bidi="en-US"/>
        </w:rPr>
        <w:t xml:space="preserve">Kuesioner </w:t>
      </w:r>
      <w:r w:rsidRPr="00922E47">
        <w:rPr>
          <w:b/>
          <w:i/>
          <w:sz w:val="20"/>
          <w:szCs w:val="20"/>
          <w:lang w:val="en-US" w:bidi="en-US"/>
        </w:rPr>
        <w:t xml:space="preserve">Intention </w:t>
      </w:r>
      <w:r w:rsidRPr="00922E47">
        <w:rPr>
          <w:b/>
          <w:sz w:val="20"/>
          <w:szCs w:val="20"/>
          <w:lang w:val="en-US" w:bidi="en-US"/>
        </w:rPr>
        <w:t>* Usia Keluarga Penderita Diabetes Mellitus</w:t>
      </w:r>
    </w:p>
    <w:p w:rsidR="006B210F" w:rsidRPr="006B210F" w:rsidRDefault="006B210F" w:rsidP="006B210F">
      <w:pPr>
        <w:autoSpaceDE w:val="0"/>
        <w:autoSpaceDN w:val="0"/>
        <w:adjustRightInd w:val="0"/>
        <w:spacing w:before="0" w:beforeAutospacing="0" w:after="0" w:afterAutospacing="0" w:line="240" w:lineRule="auto"/>
        <w:ind w:right="0" w:firstLine="0"/>
        <w:rPr>
          <w:rFonts w:cs="Times New Roman"/>
          <w:szCs w:val="24"/>
          <w:lang w:val="en-US"/>
        </w:rPr>
      </w:pPr>
    </w:p>
    <w:p w:rsidR="00D078E6" w:rsidRDefault="00D078E6" w:rsidP="00D078E6">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5817" w:rsidRPr="00D078E6" w:rsidRDefault="00FF5817" w:rsidP="00D078E6">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sidRPr="00E157A5">
        <w:rPr>
          <w:b/>
          <w:i/>
          <w:sz w:val="20"/>
          <w:szCs w:val="20"/>
          <w:lang w:val="en-US" w:bidi="en-US"/>
        </w:rPr>
        <w:t xml:space="preserve">Intention </w:t>
      </w:r>
      <w:r w:rsidRPr="00E157A5">
        <w:rPr>
          <w:b/>
          <w:sz w:val="20"/>
          <w:szCs w:val="20"/>
          <w:lang w:val="en-US" w:bidi="en-US"/>
        </w:rPr>
        <w:t>* Jenis Kelamin Kelua</w:t>
      </w:r>
      <w:r w:rsidR="00D078E6">
        <w:rPr>
          <w:b/>
          <w:sz w:val="20"/>
          <w:szCs w:val="20"/>
          <w:lang w:val="en-US" w:bidi="en-US"/>
        </w:rPr>
        <w:t>rga Penderita Diabetes Mellitus</w:t>
      </w:r>
    </w:p>
    <w:tbl>
      <w:tblPr>
        <w:tblW w:w="71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55"/>
        <w:gridCol w:w="911"/>
        <w:gridCol w:w="2086"/>
        <w:gridCol w:w="1001"/>
        <w:gridCol w:w="1219"/>
        <w:gridCol w:w="966"/>
      </w:tblGrid>
      <w:tr w:rsidR="00FF5817" w:rsidRPr="00FF5817" w:rsidTr="00FF5817">
        <w:trPr>
          <w:cantSplit/>
          <w:trHeight w:val="293"/>
          <w:tblHeader/>
        </w:trPr>
        <w:tc>
          <w:tcPr>
            <w:tcW w:w="7138" w:type="dxa"/>
            <w:gridSpan w:val="6"/>
            <w:tcBorders>
              <w:top w:val="nil"/>
              <w:left w:val="nil"/>
              <w:bottom w:val="nil"/>
              <w:right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b/>
                <w:bCs/>
                <w:color w:val="000000"/>
                <w:sz w:val="18"/>
                <w:szCs w:val="18"/>
                <w:lang w:val="en-US"/>
              </w:rPr>
              <w:t>Crosstabulation</w:t>
            </w:r>
          </w:p>
        </w:tc>
      </w:tr>
      <w:tr w:rsidR="00FF5817" w:rsidRPr="00FF5817" w:rsidTr="00FF5817">
        <w:trPr>
          <w:cantSplit/>
          <w:trHeight w:val="281"/>
          <w:tblHeader/>
        </w:trPr>
        <w:tc>
          <w:tcPr>
            <w:tcW w:w="955"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911" w:type="dxa"/>
            <w:tcBorders>
              <w:top w:val="single" w:sz="16" w:space="0" w:color="000000"/>
              <w:left w:val="nil"/>
              <w:bottom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20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222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JenisKelamin</w:t>
            </w:r>
          </w:p>
        </w:tc>
        <w:tc>
          <w:tcPr>
            <w:tcW w:w="96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Total</w:t>
            </w:r>
          </w:p>
        </w:tc>
      </w:tr>
      <w:tr w:rsidR="00FF5817" w:rsidRPr="00FF5817" w:rsidTr="00FF5817">
        <w:trPr>
          <w:cantSplit/>
          <w:trHeight w:val="281"/>
          <w:tblHeader/>
        </w:trPr>
        <w:tc>
          <w:tcPr>
            <w:tcW w:w="955"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911" w:type="dxa"/>
            <w:tcBorders>
              <w:top w:val="nil"/>
              <w:left w:val="nil"/>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20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100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Laki-Laki</w:t>
            </w:r>
          </w:p>
        </w:tc>
        <w:tc>
          <w:tcPr>
            <w:tcW w:w="1219" w:type="dxa"/>
            <w:tcBorders>
              <w:bottom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Perempuan</w:t>
            </w:r>
          </w:p>
        </w:tc>
        <w:tc>
          <w:tcPr>
            <w:tcW w:w="96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FF5817" w:rsidRPr="00FF5817" w:rsidTr="00FF5817">
        <w:trPr>
          <w:cantSplit/>
          <w:trHeight w:val="307"/>
          <w:tblHeader/>
        </w:trPr>
        <w:tc>
          <w:tcPr>
            <w:tcW w:w="95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Intention</w:t>
            </w:r>
          </w:p>
        </w:tc>
        <w:tc>
          <w:tcPr>
            <w:tcW w:w="911" w:type="dxa"/>
            <w:vMerge w:val="restart"/>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Rendah</w:t>
            </w:r>
          </w:p>
        </w:tc>
        <w:tc>
          <w:tcPr>
            <w:tcW w:w="20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Count</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6</w:t>
            </w:r>
          </w:p>
        </w:tc>
        <w:tc>
          <w:tcPr>
            <w:tcW w:w="1219" w:type="dxa"/>
            <w:tcBorders>
              <w:top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25</w:t>
            </w:r>
          </w:p>
        </w:tc>
        <w:tc>
          <w:tcPr>
            <w:tcW w:w="96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31</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11" w:type="dxa"/>
            <w:vMerge/>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086"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Intention</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19.4%</w:t>
            </w:r>
          </w:p>
        </w:tc>
        <w:tc>
          <w:tcPr>
            <w:tcW w:w="1219"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80.6%</w:t>
            </w:r>
          </w:p>
        </w:tc>
        <w:tc>
          <w:tcPr>
            <w:tcW w:w="966"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11" w:type="dxa"/>
            <w:vMerge/>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086"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JenisKelamin</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16.7%</w:t>
            </w:r>
          </w:p>
        </w:tc>
        <w:tc>
          <w:tcPr>
            <w:tcW w:w="1219"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15.6%</w:t>
            </w:r>
          </w:p>
        </w:tc>
        <w:tc>
          <w:tcPr>
            <w:tcW w:w="966"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15.8%</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11" w:type="dxa"/>
            <w:vMerge/>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086" w:type="dxa"/>
            <w:tcBorders>
              <w:top w:val="nil"/>
              <w:left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of Total</w:t>
            </w:r>
          </w:p>
        </w:tc>
        <w:tc>
          <w:tcPr>
            <w:tcW w:w="1001" w:type="dxa"/>
            <w:tcBorders>
              <w:top w:val="nil"/>
              <w:lef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3.1%</w:t>
            </w:r>
          </w:p>
        </w:tc>
        <w:tc>
          <w:tcPr>
            <w:tcW w:w="1219" w:type="dxa"/>
            <w:tcBorders>
              <w:top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12.8%</w:t>
            </w:r>
          </w:p>
        </w:tc>
        <w:tc>
          <w:tcPr>
            <w:tcW w:w="966" w:type="dxa"/>
            <w:tcBorders>
              <w:top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15.8%</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11" w:type="dxa"/>
            <w:vMerge w:val="restart"/>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Tinggi</w:t>
            </w:r>
          </w:p>
        </w:tc>
        <w:tc>
          <w:tcPr>
            <w:tcW w:w="2086" w:type="dxa"/>
            <w:tcBorders>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Count</w:t>
            </w:r>
          </w:p>
        </w:tc>
        <w:tc>
          <w:tcPr>
            <w:tcW w:w="1001" w:type="dxa"/>
            <w:tcBorders>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30</w:t>
            </w:r>
          </w:p>
        </w:tc>
        <w:tc>
          <w:tcPr>
            <w:tcW w:w="1219" w:type="dxa"/>
            <w:tcBorders>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135</w:t>
            </w:r>
          </w:p>
        </w:tc>
        <w:tc>
          <w:tcPr>
            <w:tcW w:w="966" w:type="dxa"/>
            <w:tcBorders>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165</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911" w:type="dxa"/>
            <w:vMerge/>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2086"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Intention</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18.2%</w:t>
            </w:r>
          </w:p>
        </w:tc>
        <w:tc>
          <w:tcPr>
            <w:tcW w:w="1219"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81.8%</w:t>
            </w:r>
          </w:p>
        </w:tc>
        <w:tc>
          <w:tcPr>
            <w:tcW w:w="966"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911" w:type="dxa"/>
            <w:vMerge/>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2086"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JenisKelamin</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83.3%</w:t>
            </w:r>
          </w:p>
        </w:tc>
        <w:tc>
          <w:tcPr>
            <w:tcW w:w="1219"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84.4%</w:t>
            </w:r>
          </w:p>
        </w:tc>
        <w:tc>
          <w:tcPr>
            <w:tcW w:w="966"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84.2%</w:t>
            </w:r>
          </w:p>
        </w:tc>
      </w:tr>
      <w:tr w:rsidR="00FF5817" w:rsidRPr="00FF5817" w:rsidTr="00FF5817">
        <w:trPr>
          <w:cantSplit/>
          <w:trHeight w:val="128"/>
          <w:tblHeader/>
        </w:trPr>
        <w:tc>
          <w:tcPr>
            <w:tcW w:w="95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911" w:type="dxa"/>
            <w:vMerge/>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2086" w:type="dxa"/>
            <w:tcBorders>
              <w:top w:val="nil"/>
              <w:left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of Total</w:t>
            </w:r>
          </w:p>
        </w:tc>
        <w:tc>
          <w:tcPr>
            <w:tcW w:w="1001" w:type="dxa"/>
            <w:tcBorders>
              <w:top w:val="nil"/>
              <w:lef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15.3%</w:t>
            </w:r>
          </w:p>
        </w:tc>
        <w:tc>
          <w:tcPr>
            <w:tcW w:w="1219" w:type="dxa"/>
            <w:tcBorders>
              <w:top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68.9%</w:t>
            </w:r>
          </w:p>
        </w:tc>
        <w:tc>
          <w:tcPr>
            <w:tcW w:w="966" w:type="dxa"/>
            <w:tcBorders>
              <w:top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84.2%</w:t>
            </w:r>
          </w:p>
        </w:tc>
      </w:tr>
      <w:tr w:rsidR="00FF5817" w:rsidRPr="00FF5817" w:rsidTr="00FF5817">
        <w:trPr>
          <w:cantSplit/>
          <w:trHeight w:val="307"/>
          <w:tblHeader/>
        </w:trPr>
        <w:tc>
          <w:tcPr>
            <w:tcW w:w="18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Total</w:t>
            </w:r>
          </w:p>
        </w:tc>
        <w:tc>
          <w:tcPr>
            <w:tcW w:w="2086" w:type="dxa"/>
            <w:tcBorders>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Count</w:t>
            </w:r>
          </w:p>
        </w:tc>
        <w:tc>
          <w:tcPr>
            <w:tcW w:w="1001" w:type="dxa"/>
            <w:tcBorders>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36</w:t>
            </w:r>
          </w:p>
        </w:tc>
        <w:tc>
          <w:tcPr>
            <w:tcW w:w="1219" w:type="dxa"/>
            <w:tcBorders>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160</w:t>
            </w:r>
          </w:p>
        </w:tc>
        <w:tc>
          <w:tcPr>
            <w:tcW w:w="966" w:type="dxa"/>
            <w:tcBorders>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196</w:t>
            </w:r>
          </w:p>
        </w:tc>
      </w:tr>
      <w:tr w:rsidR="00FF5817" w:rsidRPr="00FF5817" w:rsidTr="00FF5817">
        <w:trPr>
          <w:cantSplit/>
          <w:trHeight w:val="128"/>
          <w:tblHeader/>
        </w:trPr>
        <w:tc>
          <w:tcPr>
            <w:tcW w:w="18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086"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Intention</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18.4%</w:t>
            </w:r>
          </w:p>
        </w:tc>
        <w:tc>
          <w:tcPr>
            <w:tcW w:w="1219"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81.6%</w:t>
            </w:r>
          </w:p>
        </w:tc>
        <w:tc>
          <w:tcPr>
            <w:tcW w:w="966"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FF5817">
        <w:trPr>
          <w:cantSplit/>
          <w:trHeight w:val="128"/>
          <w:tblHeader/>
        </w:trPr>
        <w:tc>
          <w:tcPr>
            <w:tcW w:w="18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086"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JenisKelamin</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c>
          <w:tcPr>
            <w:tcW w:w="1219"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c>
          <w:tcPr>
            <w:tcW w:w="966"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FF5817">
        <w:trPr>
          <w:cantSplit/>
          <w:trHeight w:val="128"/>
        </w:trPr>
        <w:tc>
          <w:tcPr>
            <w:tcW w:w="18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0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of Total</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18.4%</w:t>
            </w:r>
          </w:p>
        </w:tc>
        <w:tc>
          <w:tcPr>
            <w:tcW w:w="1219" w:type="dxa"/>
            <w:tcBorders>
              <w:top w:val="nil"/>
              <w:bottom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81.6%</w:t>
            </w:r>
          </w:p>
        </w:tc>
        <w:tc>
          <w:tcPr>
            <w:tcW w:w="96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bl>
    <w:p w:rsidR="00E157A5" w:rsidRDefault="00E157A5" w:rsidP="00FF5817">
      <w:pPr>
        <w:widowControl w:val="0"/>
        <w:autoSpaceDE w:val="0"/>
        <w:autoSpaceDN w:val="0"/>
        <w:adjustRightInd w:val="0"/>
        <w:spacing w:before="0" w:beforeAutospacing="0" w:after="0" w:afterAutospacing="0" w:line="360" w:lineRule="auto"/>
        <w:ind w:right="0" w:firstLine="0"/>
        <w:rPr>
          <w:b/>
          <w:lang w:val="en-US" w:bidi="en-US"/>
        </w:rPr>
      </w:pPr>
    </w:p>
    <w:p w:rsidR="00FF5817" w:rsidRPr="00E157A5" w:rsidRDefault="00FF5817" w:rsidP="00FF5817">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sidRPr="00E157A5">
        <w:rPr>
          <w:b/>
          <w:i/>
          <w:sz w:val="20"/>
          <w:szCs w:val="20"/>
          <w:lang w:val="en-US" w:bidi="en-US"/>
        </w:rPr>
        <w:t xml:space="preserve">Intention </w:t>
      </w:r>
      <w:r w:rsidRPr="00E157A5">
        <w:rPr>
          <w:b/>
          <w:sz w:val="20"/>
          <w:szCs w:val="20"/>
          <w:lang w:val="en-US" w:bidi="en-US"/>
        </w:rPr>
        <w:t>* Pendidikan Keluarga Penderita Diabetes Mellitus</w:t>
      </w:r>
    </w:p>
    <w:tbl>
      <w:tblPr>
        <w:tblW w:w="76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04"/>
        <w:gridCol w:w="862"/>
        <w:gridCol w:w="1782"/>
        <w:gridCol w:w="914"/>
        <w:gridCol w:w="912"/>
        <w:gridCol w:w="1317"/>
        <w:gridCol w:w="914"/>
      </w:tblGrid>
      <w:tr w:rsidR="00FF5817" w:rsidRPr="00FF5817" w:rsidTr="00D078E6">
        <w:trPr>
          <w:cantSplit/>
          <w:trHeight w:val="217"/>
          <w:tblHeader/>
        </w:trPr>
        <w:tc>
          <w:tcPr>
            <w:tcW w:w="7605" w:type="dxa"/>
            <w:gridSpan w:val="7"/>
            <w:tcBorders>
              <w:top w:val="nil"/>
              <w:left w:val="nil"/>
              <w:bottom w:val="nil"/>
              <w:right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b/>
                <w:bCs/>
                <w:color w:val="000000"/>
                <w:sz w:val="18"/>
                <w:szCs w:val="18"/>
                <w:lang w:val="en-US"/>
              </w:rPr>
              <w:t>Crosstabulation</w:t>
            </w:r>
          </w:p>
        </w:tc>
      </w:tr>
      <w:tr w:rsidR="00FF5817" w:rsidRPr="00FF5817" w:rsidTr="00D078E6">
        <w:trPr>
          <w:cantSplit/>
          <w:trHeight w:val="217"/>
          <w:tblHeader/>
        </w:trPr>
        <w:tc>
          <w:tcPr>
            <w:tcW w:w="90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862" w:type="dxa"/>
            <w:tcBorders>
              <w:top w:val="single" w:sz="16" w:space="0" w:color="000000"/>
              <w:left w:val="nil"/>
              <w:bottom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17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314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Pendidikan</w:t>
            </w:r>
          </w:p>
        </w:tc>
        <w:tc>
          <w:tcPr>
            <w:tcW w:w="91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Total</w:t>
            </w:r>
          </w:p>
        </w:tc>
      </w:tr>
      <w:tr w:rsidR="00FF5817" w:rsidRPr="00FF5817" w:rsidTr="00FF5817">
        <w:trPr>
          <w:cantSplit/>
          <w:trHeight w:val="217"/>
          <w:tblHeader/>
        </w:trPr>
        <w:tc>
          <w:tcPr>
            <w:tcW w:w="90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862" w:type="dxa"/>
            <w:tcBorders>
              <w:top w:val="nil"/>
              <w:left w:val="nil"/>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17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91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SD</w:t>
            </w:r>
          </w:p>
        </w:tc>
        <w:tc>
          <w:tcPr>
            <w:tcW w:w="912" w:type="dxa"/>
            <w:tcBorders>
              <w:bottom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SMA</w:t>
            </w:r>
          </w:p>
        </w:tc>
        <w:tc>
          <w:tcPr>
            <w:tcW w:w="1317" w:type="dxa"/>
            <w:tcBorders>
              <w:bottom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FF5817">
              <w:rPr>
                <w:rFonts w:ascii="Arial" w:hAnsi="Arial" w:cs="Arial"/>
                <w:color w:val="000000"/>
                <w:sz w:val="18"/>
                <w:szCs w:val="18"/>
                <w:lang w:val="en-US"/>
              </w:rPr>
              <w:t>Perguruan Tinggi</w:t>
            </w:r>
          </w:p>
        </w:tc>
        <w:tc>
          <w:tcPr>
            <w:tcW w:w="91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FF5817" w:rsidRPr="00FF5817" w:rsidTr="00FF5817">
        <w:trPr>
          <w:cantSplit/>
          <w:trHeight w:val="238"/>
          <w:tblHeader/>
        </w:trPr>
        <w:tc>
          <w:tcPr>
            <w:tcW w:w="90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Intention</w:t>
            </w:r>
          </w:p>
        </w:tc>
        <w:tc>
          <w:tcPr>
            <w:tcW w:w="862" w:type="dxa"/>
            <w:vMerge w:val="restart"/>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Rendah</w:t>
            </w:r>
          </w:p>
        </w:tc>
        <w:tc>
          <w:tcPr>
            <w:tcW w:w="17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Count</w:t>
            </w:r>
          </w:p>
        </w:tc>
        <w:tc>
          <w:tcPr>
            <w:tcW w:w="91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0</w:t>
            </w:r>
          </w:p>
        </w:tc>
        <w:tc>
          <w:tcPr>
            <w:tcW w:w="912" w:type="dxa"/>
            <w:tcBorders>
              <w:top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6</w:t>
            </w:r>
          </w:p>
        </w:tc>
        <w:tc>
          <w:tcPr>
            <w:tcW w:w="1317" w:type="dxa"/>
            <w:tcBorders>
              <w:top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25</w:t>
            </w:r>
          </w:p>
        </w:tc>
        <w:tc>
          <w:tcPr>
            <w:tcW w:w="91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31</w:t>
            </w:r>
          </w:p>
        </w:tc>
      </w:tr>
      <w:tr w:rsidR="00FF5817" w:rsidRPr="00FF5817" w:rsidTr="00FF5817">
        <w:trPr>
          <w:cantSplit/>
          <w:trHeight w:val="28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62" w:type="dxa"/>
            <w:vMerge/>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82"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Intention</w:t>
            </w:r>
          </w:p>
        </w:tc>
        <w:tc>
          <w:tcPr>
            <w:tcW w:w="914"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.0%</w:t>
            </w:r>
          </w:p>
        </w:tc>
        <w:tc>
          <w:tcPr>
            <w:tcW w:w="912"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19.4%</w:t>
            </w:r>
          </w:p>
        </w:tc>
        <w:tc>
          <w:tcPr>
            <w:tcW w:w="1317"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80.6%</w:t>
            </w:r>
          </w:p>
        </w:tc>
        <w:tc>
          <w:tcPr>
            <w:tcW w:w="914"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FF5817">
        <w:trPr>
          <w:cantSplit/>
          <w:trHeight w:val="28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62" w:type="dxa"/>
            <w:vMerge/>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82"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Pendidikan</w:t>
            </w:r>
          </w:p>
        </w:tc>
        <w:tc>
          <w:tcPr>
            <w:tcW w:w="914"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.0%</w:t>
            </w:r>
          </w:p>
        </w:tc>
        <w:tc>
          <w:tcPr>
            <w:tcW w:w="912"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13.3%</w:t>
            </w:r>
          </w:p>
        </w:tc>
        <w:tc>
          <w:tcPr>
            <w:tcW w:w="1317"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16.7%</w:t>
            </w:r>
          </w:p>
        </w:tc>
        <w:tc>
          <w:tcPr>
            <w:tcW w:w="914"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15.8%</w:t>
            </w:r>
          </w:p>
        </w:tc>
      </w:tr>
      <w:tr w:rsidR="00FF5817" w:rsidRPr="00FF5817" w:rsidTr="00FF5817">
        <w:trPr>
          <w:cantSplit/>
          <w:trHeight w:val="28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62" w:type="dxa"/>
            <w:vMerge/>
            <w:tcBorders>
              <w:top w:val="single" w:sz="16" w:space="0" w:color="000000"/>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82" w:type="dxa"/>
            <w:tcBorders>
              <w:top w:val="nil"/>
              <w:left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of Total</w:t>
            </w:r>
          </w:p>
        </w:tc>
        <w:tc>
          <w:tcPr>
            <w:tcW w:w="914" w:type="dxa"/>
            <w:tcBorders>
              <w:top w:val="nil"/>
              <w:lef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.0%</w:t>
            </w:r>
          </w:p>
        </w:tc>
        <w:tc>
          <w:tcPr>
            <w:tcW w:w="912" w:type="dxa"/>
            <w:tcBorders>
              <w:top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3.1%</w:t>
            </w:r>
          </w:p>
        </w:tc>
        <w:tc>
          <w:tcPr>
            <w:tcW w:w="1317" w:type="dxa"/>
            <w:tcBorders>
              <w:top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12.8%</w:t>
            </w:r>
          </w:p>
        </w:tc>
        <w:tc>
          <w:tcPr>
            <w:tcW w:w="914" w:type="dxa"/>
            <w:tcBorders>
              <w:top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15.8%</w:t>
            </w:r>
          </w:p>
        </w:tc>
      </w:tr>
      <w:tr w:rsidR="00FF5817" w:rsidRPr="00FF5817" w:rsidTr="00FF5817">
        <w:trPr>
          <w:cantSplit/>
          <w:trHeight w:val="28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62" w:type="dxa"/>
            <w:vMerge w:val="restart"/>
            <w:tcBorders>
              <w:left w:val="nil"/>
              <w:right w:val="nil"/>
            </w:tcBorders>
            <w:shd w:val="clear" w:color="auto" w:fill="FFFFFF"/>
            <w:tcMar>
              <w:top w:w="30" w:type="dxa"/>
              <w:left w:w="30" w:type="dxa"/>
              <w:bottom w:w="30" w:type="dxa"/>
              <w:right w:w="30" w:type="dxa"/>
            </w:tcMar>
          </w:tcPr>
          <w:p w:rsid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Tinggi</w:t>
            </w:r>
          </w:p>
          <w:p w:rsid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p>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p>
        </w:tc>
        <w:tc>
          <w:tcPr>
            <w:tcW w:w="1782" w:type="dxa"/>
            <w:tcBorders>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Count</w:t>
            </w:r>
          </w:p>
        </w:tc>
        <w:tc>
          <w:tcPr>
            <w:tcW w:w="914" w:type="dxa"/>
            <w:tcBorders>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w:t>
            </w:r>
          </w:p>
        </w:tc>
        <w:tc>
          <w:tcPr>
            <w:tcW w:w="912" w:type="dxa"/>
            <w:tcBorders>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39</w:t>
            </w:r>
          </w:p>
        </w:tc>
        <w:tc>
          <w:tcPr>
            <w:tcW w:w="1317" w:type="dxa"/>
            <w:tcBorders>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125</w:t>
            </w:r>
          </w:p>
        </w:tc>
        <w:tc>
          <w:tcPr>
            <w:tcW w:w="914" w:type="dxa"/>
            <w:tcBorders>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165</w:t>
            </w:r>
          </w:p>
        </w:tc>
      </w:tr>
      <w:tr w:rsidR="00FF5817" w:rsidRPr="00FF5817" w:rsidTr="00FF5817">
        <w:trPr>
          <w:cantSplit/>
          <w:trHeight w:val="28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862" w:type="dxa"/>
            <w:vMerge/>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1782"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Intention</w:t>
            </w:r>
          </w:p>
        </w:tc>
        <w:tc>
          <w:tcPr>
            <w:tcW w:w="914"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.6%</w:t>
            </w:r>
          </w:p>
        </w:tc>
        <w:tc>
          <w:tcPr>
            <w:tcW w:w="912"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23.6%</w:t>
            </w:r>
          </w:p>
        </w:tc>
        <w:tc>
          <w:tcPr>
            <w:tcW w:w="1317"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75.8%</w:t>
            </w:r>
          </w:p>
        </w:tc>
        <w:tc>
          <w:tcPr>
            <w:tcW w:w="914"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FF5817">
        <w:trPr>
          <w:cantSplit/>
          <w:trHeight w:val="28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862" w:type="dxa"/>
            <w:vMerge/>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1782"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Pendidikan</w:t>
            </w:r>
          </w:p>
        </w:tc>
        <w:tc>
          <w:tcPr>
            <w:tcW w:w="914"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c>
          <w:tcPr>
            <w:tcW w:w="912"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86.7%</w:t>
            </w:r>
          </w:p>
        </w:tc>
        <w:tc>
          <w:tcPr>
            <w:tcW w:w="1317"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83.3%</w:t>
            </w:r>
          </w:p>
        </w:tc>
        <w:tc>
          <w:tcPr>
            <w:tcW w:w="914"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84.2%</w:t>
            </w:r>
          </w:p>
        </w:tc>
      </w:tr>
      <w:tr w:rsidR="00FF5817" w:rsidRPr="00FF5817" w:rsidTr="00FF5817">
        <w:trPr>
          <w:cantSplit/>
          <w:trHeight w:val="269"/>
          <w:tblHeader/>
        </w:trPr>
        <w:tc>
          <w:tcPr>
            <w:tcW w:w="90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862" w:type="dxa"/>
            <w:vMerge/>
            <w:tcBorders>
              <w:left w:val="nil"/>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cs="Times New Roman"/>
                <w:szCs w:val="24"/>
                <w:lang w:val="en-US"/>
              </w:rPr>
            </w:pPr>
          </w:p>
        </w:tc>
        <w:tc>
          <w:tcPr>
            <w:tcW w:w="1782" w:type="dxa"/>
            <w:tcBorders>
              <w:top w:val="nil"/>
              <w:left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of Total</w:t>
            </w:r>
          </w:p>
        </w:tc>
        <w:tc>
          <w:tcPr>
            <w:tcW w:w="914" w:type="dxa"/>
            <w:tcBorders>
              <w:top w:val="nil"/>
              <w:lef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.5%</w:t>
            </w:r>
          </w:p>
        </w:tc>
        <w:tc>
          <w:tcPr>
            <w:tcW w:w="912" w:type="dxa"/>
            <w:tcBorders>
              <w:top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19.9%</w:t>
            </w:r>
          </w:p>
        </w:tc>
        <w:tc>
          <w:tcPr>
            <w:tcW w:w="1317" w:type="dxa"/>
            <w:tcBorders>
              <w:top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63.8%</w:t>
            </w:r>
          </w:p>
        </w:tc>
        <w:tc>
          <w:tcPr>
            <w:tcW w:w="914" w:type="dxa"/>
            <w:tcBorders>
              <w:top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84.2%</w:t>
            </w:r>
          </w:p>
        </w:tc>
      </w:tr>
      <w:tr w:rsidR="00FF5817" w:rsidRPr="00FF5817" w:rsidTr="00D078E6">
        <w:trPr>
          <w:cantSplit/>
          <w:trHeight w:val="249"/>
          <w:tblHeader/>
        </w:trPr>
        <w:tc>
          <w:tcPr>
            <w:tcW w:w="176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Total</w:t>
            </w:r>
          </w:p>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p>
        </w:tc>
        <w:tc>
          <w:tcPr>
            <w:tcW w:w="1782" w:type="dxa"/>
            <w:tcBorders>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Count</w:t>
            </w:r>
          </w:p>
        </w:tc>
        <w:tc>
          <w:tcPr>
            <w:tcW w:w="914" w:type="dxa"/>
            <w:tcBorders>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w:t>
            </w:r>
          </w:p>
        </w:tc>
        <w:tc>
          <w:tcPr>
            <w:tcW w:w="912" w:type="dxa"/>
            <w:tcBorders>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45</w:t>
            </w:r>
          </w:p>
        </w:tc>
        <w:tc>
          <w:tcPr>
            <w:tcW w:w="1317" w:type="dxa"/>
            <w:tcBorders>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150</w:t>
            </w:r>
          </w:p>
        </w:tc>
        <w:tc>
          <w:tcPr>
            <w:tcW w:w="914" w:type="dxa"/>
            <w:tcBorders>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196</w:t>
            </w:r>
          </w:p>
        </w:tc>
      </w:tr>
      <w:tr w:rsidR="00FF5817" w:rsidRPr="00FF5817" w:rsidTr="00D078E6">
        <w:trPr>
          <w:cantSplit/>
          <w:trHeight w:val="259"/>
          <w:tblHeader/>
        </w:trPr>
        <w:tc>
          <w:tcPr>
            <w:tcW w:w="17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82"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Intention</w:t>
            </w:r>
          </w:p>
        </w:tc>
        <w:tc>
          <w:tcPr>
            <w:tcW w:w="914"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.5%</w:t>
            </w:r>
          </w:p>
        </w:tc>
        <w:tc>
          <w:tcPr>
            <w:tcW w:w="912"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23.0%</w:t>
            </w:r>
          </w:p>
        </w:tc>
        <w:tc>
          <w:tcPr>
            <w:tcW w:w="1317"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76.5%</w:t>
            </w:r>
          </w:p>
        </w:tc>
        <w:tc>
          <w:tcPr>
            <w:tcW w:w="914"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D078E6">
        <w:trPr>
          <w:cantSplit/>
          <w:trHeight w:val="249"/>
          <w:tblHeader/>
        </w:trPr>
        <w:tc>
          <w:tcPr>
            <w:tcW w:w="17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82" w:type="dxa"/>
            <w:tcBorders>
              <w:top w:val="nil"/>
              <w:left w:val="nil"/>
              <w:bottom w:val="nil"/>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within Pendidikan</w:t>
            </w:r>
          </w:p>
        </w:tc>
        <w:tc>
          <w:tcPr>
            <w:tcW w:w="914" w:type="dxa"/>
            <w:tcBorders>
              <w:top w:val="nil"/>
              <w:left w:val="single" w:sz="16" w:space="0" w:color="000000"/>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c>
          <w:tcPr>
            <w:tcW w:w="912"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c>
          <w:tcPr>
            <w:tcW w:w="1317" w:type="dxa"/>
            <w:tcBorders>
              <w:top w:val="nil"/>
              <w:bottom w:val="nil"/>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c>
          <w:tcPr>
            <w:tcW w:w="914" w:type="dxa"/>
            <w:tcBorders>
              <w:top w:val="nil"/>
              <w:bottom w:val="nil"/>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r w:rsidR="00FF5817" w:rsidRPr="00FF5817" w:rsidTr="00D078E6">
        <w:trPr>
          <w:cantSplit/>
          <w:trHeight w:val="249"/>
        </w:trPr>
        <w:tc>
          <w:tcPr>
            <w:tcW w:w="176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7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F5817" w:rsidRPr="00FF5817" w:rsidRDefault="00FF5817" w:rsidP="00FF5817">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FF5817">
              <w:rPr>
                <w:rFonts w:ascii="Arial" w:hAnsi="Arial" w:cs="Arial"/>
                <w:color w:val="000000"/>
                <w:sz w:val="18"/>
                <w:szCs w:val="18"/>
                <w:lang w:val="en-US"/>
              </w:rPr>
              <w:t>% of Total</w:t>
            </w:r>
          </w:p>
        </w:tc>
        <w:tc>
          <w:tcPr>
            <w:tcW w:w="91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.5%</w:t>
            </w:r>
          </w:p>
        </w:tc>
        <w:tc>
          <w:tcPr>
            <w:tcW w:w="912" w:type="dxa"/>
            <w:tcBorders>
              <w:top w:val="nil"/>
              <w:bottom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23.0%</w:t>
            </w:r>
          </w:p>
        </w:tc>
        <w:tc>
          <w:tcPr>
            <w:tcW w:w="1317" w:type="dxa"/>
            <w:tcBorders>
              <w:top w:val="nil"/>
              <w:bottom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76.5%</w:t>
            </w:r>
          </w:p>
        </w:tc>
        <w:tc>
          <w:tcPr>
            <w:tcW w:w="91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F5817" w:rsidRPr="00FF5817" w:rsidRDefault="00FF5817" w:rsidP="00FF5817">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FF5817">
              <w:rPr>
                <w:rFonts w:ascii="Arial" w:hAnsi="Arial" w:cs="Arial"/>
                <w:color w:val="000000"/>
                <w:sz w:val="18"/>
                <w:szCs w:val="18"/>
                <w:lang w:val="en-US"/>
              </w:rPr>
              <w:t>100.0%</w:t>
            </w:r>
          </w:p>
        </w:tc>
      </w:tr>
    </w:tbl>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Default="00D078E6" w:rsidP="00FF5817">
      <w:pPr>
        <w:autoSpaceDE w:val="0"/>
        <w:autoSpaceDN w:val="0"/>
        <w:adjustRightInd w:val="0"/>
        <w:spacing w:before="0" w:beforeAutospacing="0" w:after="0" w:afterAutospacing="0" w:line="400" w:lineRule="atLeast"/>
        <w:ind w:right="0" w:firstLine="0"/>
        <w:rPr>
          <w:b/>
          <w:sz w:val="20"/>
          <w:szCs w:val="20"/>
          <w:lang w:val="en-US" w:bidi="en-US"/>
        </w:rPr>
      </w:pPr>
    </w:p>
    <w:p w:rsidR="00D078E6" w:rsidRPr="00FF5817" w:rsidRDefault="00D078E6" w:rsidP="00FF5817">
      <w:pPr>
        <w:autoSpaceDE w:val="0"/>
        <w:autoSpaceDN w:val="0"/>
        <w:adjustRightInd w:val="0"/>
        <w:spacing w:before="0" w:beforeAutospacing="0" w:after="0" w:afterAutospacing="0" w:line="400" w:lineRule="atLeast"/>
        <w:ind w:right="0" w:firstLine="0"/>
        <w:rPr>
          <w:rFonts w:cs="Times New Roman"/>
          <w:szCs w:val="24"/>
          <w:lang w:val="en-US"/>
        </w:rPr>
      </w:pPr>
      <w:r w:rsidRPr="00E157A5">
        <w:rPr>
          <w:b/>
          <w:sz w:val="20"/>
          <w:szCs w:val="20"/>
          <w:lang w:val="en-US" w:bidi="en-US"/>
        </w:rPr>
        <w:lastRenderedPageBreak/>
        <w:t xml:space="preserve">Kuesioner </w:t>
      </w:r>
      <w:r w:rsidRPr="00E157A5">
        <w:rPr>
          <w:b/>
          <w:i/>
          <w:sz w:val="20"/>
          <w:szCs w:val="20"/>
          <w:lang w:val="en-US" w:bidi="en-US"/>
        </w:rPr>
        <w:t xml:space="preserve">Intention </w:t>
      </w:r>
      <w:r w:rsidRPr="00E157A5">
        <w:rPr>
          <w:b/>
          <w:sz w:val="20"/>
          <w:szCs w:val="20"/>
          <w:lang w:val="en-US" w:bidi="en-US"/>
        </w:rPr>
        <w:t>* Pe</w:t>
      </w:r>
      <w:r>
        <w:rPr>
          <w:b/>
          <w:sz w:val="20"/>
          <w:szCs w:val="20"/>
          <w:lang w:val="en-US" w:bidi="en-US"/>
        </w:rPr>
        <w:t>kerjaan</w:t>
      </w:r>
      <w:r w:rsidRPr="00E157A5">
        <w:rPr>
          <w:b/>
          <w:sz w:val="20"/>
          <w:szCs w:val="20"/>
          <w:lang w:val="en-US" w:bidi="en-US"/>
        </w:rPr>
        <w:t xml:space="preserve"> Keluarga Penderita Diabetes Mellitus</w:t>
      </w:r>
    </w:p>
    <w:p w:rsidR="00FF5817" w:rsidRPr="00E157A5" w:rsidRDefault="00FF5817" w:rsidP="00FF5817">
      <w:pPr>
        <w:widowControl w:val="0"/>
        <w:autoSpaceDE w:val="0"/>
        <w:autoSpaceDN w:val="0"/>
        <w:adjustRightInd w:val="0"/>
        <w:spacing w:before="0" w:beforeAutospacing="0" w:after="0" w:afterAutospacing="0" w:line="360" w:lineRule="auto"/>
        <w:ind w:right="0" w:firstLine="0"/>
        <w:rPr>
          <w:b/>
          <w:sz w:val="20"/>
          <w:szCs w:val="20"/>
          <w:lang w:val="en-US" w:bidi="en-US"/>
        </w:rPr>
      </w:pPr>
    </w:p>
    <w:tbl>
      <w:tblPr>
        <w:tblpPr w:leftFromText="180" w:rightFromText="180" w:vertAnchor="text" w:horzAnchor="margin" w:tblpY="-139"/>
        <w:tblW w:w="8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1"/>
        <w:gridCol w:w="708"/>
        <w:gridCol w:w="1678"/>
        <w:gridCol w:w="732"/>
        <w:gridCol w:w="992"/>
        <w:gridCol w:w="851"/>
        <w:gridCol w:w="992"/>
        <w:gridCol w:w="1134"/>
        <w:gridCol w:w="799"/>
      </w:tblGrid>
      <w:tr w:rsidR="00D078E6" w:rsidRPr="00D078E6" w:rsidTr="00D078E6">
        <w:trPr>
          <w:cantSplit/>
          <w:tblHeader/>
        </w:trPr>
        <w:tc>
          <w:tcPr>
            <w:tcW w:w="8677" w:type="dxa"/>
            <w:gridSpan w:val="9"/>
            <w:tcBorders>
              <w:top w:val="nil"/>
              <w:left w:val="nil"/>
              <w:bottom w:val="nil"/>
              <w:right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b/>
                <w:bCs/>
                <w:color w:val="000000"/>
                <w:sz w:val="18"/>
                <w:szCs w:val="18"/>
                <w:lang w:val="en-US"/>
              </w:rPr>
              <w:t>Crosstabulation</w:t>
            </w:r>
          </w:p>
        </w:tc>
      </w:tr>
      <w:tr w:rsidR="00D078E6" w:rsidRPr="00D078E6" w:rsidTr="00D078E6">
        <w:trPr>
          <w:cantSplit/>
          <w:tblHeader/>
        </w:trPr>
        <w:tc>
          <w:tcPr>
            <w:tcW w:w="79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708" w:type="dxa"/>
            <w:tcBorders>
              <w:top w:val="single" w:sz="16" w:space="0" w:color="000000"/>
              <w:left w:val="nil"/>
              <w:bottom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6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4701"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Pekerjaan</w:t>
            </w:r>
          </w:p>
        </w:tc>
        <w:tc>
          <w:tcPr>
            <w:tcW w:w="79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Total</w:t>
            </w:r>
          </w:p>
        </w:tc>
      </w:tr>
      <w:tr w:rsidR="00D078E6" w:rsidRPr="00D078E6" w:rsidTr="00D078E6">
        <w:trPr>
          <w:cantSplit/>
          <w:tblHeader/>
        </w:trPr>
        <w:tc>
          <w:tcPr>
            <w:tcW w:w="79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708" w:type="dxa"/>
            <w:tcBorders>
              <w:top w:val="nil"/>
              <w:left w:val="nil"/>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6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73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Belum Bekerja</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Ibu Rumah Tangga</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Swasta</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Wiraswasta</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PNS/POLRI/TNI</w:t>
            </w:r>
          </w:p>
        </w:tc>
        <w:tc>
          <w:tcPr>
            <w:tcW w:w="79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D078E6" w:rsidRPr="00D078E6" w:rsidTr="00D078E6">
        <w:trPr>
          <w:cantSplit/>
          <w:tblHeader/>
        </w:trPr>
        <w:tc>
          <w:tcPr>
            <w:tcW w:w="79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Intention</w:t>
            </w:r>
          </w:p>
        </w:tc>
        <w:tc>
          <w:tcPr>
            <w:tcW w:w="708" w:type="dxa"/>
            <w:vMerge w:val="restart"/>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Rendah</w:t>
            </w:r>
          </w:p>
        </w:tc>
        <w:tc>
          <w:tcPr>
            <w:tcW w:w="16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73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21</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0</w:t>
            </w:r>
          </w:p>
        </w:tc>
        <w:tc>
          <w:tcPr>
            <w:tcW w:w="7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31</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8"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732"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67.7%</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3.2%</w:t>
            </w:r>
          </w:p>
        </w:tc>
        <w:tc>
          <w:tcPr>
            <w:tcW w:w="851"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25.8%</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3.2%</w:t>
            </w:r>
          </w:p>
        </w:tc>
        <w:tc>
          <w:tcPr>
            <w:tcW w:w="1134"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.0%</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8"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Pekerjaan</w:t>
            </w:r>
          </w:p>
        </w:tc>
        <w:tc>
          <w:tcPr>
            <w:tcW w:w="732"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17.6%</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9.1%</w:t>
            </w:r>
          </w:p>
        </w:tc>
        <w:tc>
          <w:tcPr>
            <w:tcW w:w="851"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17.0%</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9.1%</w:t>
            </w:r>
          </w:p>
        </w:tc>
        <w:tc>
          <w:tcPr>
            <w:tcW w:w="1134"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.0%</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15.8%</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8"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8" w:type="dxa"/>
            <w:tcBorders>
              <w:top w:val="nil"/>
              <w:left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732" w:type="dxa"/>
            <w:tcBorders>
              <w:top w:val="nil"/>
              <w:lef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10.7%</w:t>
            </w:r>
          </w:p>
        </w:tc>
        <w:tc>
          <w:tcPr>
            <w:tcW w:w="992"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w:t>
            </w:r>
          </w:p>
        </w:tc>
        <w:tc>
          <w:tcPr>
            <w:tcW w:w="851"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4.1%</w:t>
            </w:r>
          </w:p>
        </w:tc>
        <w:tc>
          <w:tcPr>
            <w:tcW w:w="992"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w:t>
            </w:r>
          </w:p>
        </w:tc>
        <w:tc>
          <w:tcPr>
            <w:tcW w:w="1134"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.0%</w:t>
            </w:r>
          </w:p>
        </w:tc>
        <w:tc>
          <w:tcPr>
            <w:tcW w:w="799" w:type="dxa"/>
            <w:tcBorders>
              <w:top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15.8%</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8" w:type="dxa"/>
            <w:vMerge w:val="restart"/>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Tinggi</w:t>
            </w:r>
          </w:p>
        </w:tc>
        <w:tc>
          <w:tcPr>
            <w:tcW w:w="1678" w:type="dxa"/>
            <w:tcBorders>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732" w:type="dxa"/>
            <w:tcBorders>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98</w:t>
            </w:r>
          </w:p>
        </w:tc>
        <w:tc>
          <w:tcPr>
            <w:tcW w:w="992"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w:t>
            </w:r>
          </w:p>
        </w:tc>
        <w:tc>
          <w:tcPr>
            <w:tcW w:w="851"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39</w:t>
            </w:r>
          </w:p>
        </w:tc>
        <w:tc>
          <w:tcPr>
            <w:tcW w:w="992"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w:t>
            </w:r>
          </w:p>
        </w:tc>
        <w:tc>
          <w:tcPr>
            <w:tcW w:w="1134"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w:t>
            </w:r>
          </w:p>
        </w:tc>
        <w:tc>
          <w:tcPr>
            <w:tcW w:w="799" w:type="dxa"/>
            <w:tcBorders>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165</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708"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732"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59.4%</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6.1%</w:t>
            </w:r>
          </w:p>
        </w:tc>
        <w:tc>
          <w:tcPr>
            <w:tcW w:w="851"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23.6%</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6.1%</w:t>
            </w:r>
          </w:p>
        </w:tc>
        <w:tc>
          <w:tcPr>
            <w:tcW w:w="1134"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4.8%</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708"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Pekerjaan</w:t>
            </w:r>
          </w:p>
        </w:tc>
        <w:tc>
          <w:tcPr>
            <w:tcW w:w="732"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82.4%</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90.9%</w:t>
            </w:r>
          </w:p>
        </w:tc>
        <w:tc>
          <w:tcPr>
            <w:tcW w:w="851"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83.0%</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90.9%</w:t>
            </w:r>
          </w:p>
        </w:tc>
        <w:tc>
          <w:tcPr>
            <w:tcW w:w="1134"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84.2%</w:t>
            </w:r>
          </w:p>
        </w:tc>
      </w:tr>
      <w:tr w:rsidR="00D078E6" w:rsidRPr="00D078E6" w:rsidTr="00D078E6">
        <w:trPr>
          <w:cantSplit/>
          <w:tblHeader/>
        </w:trPr>
        <w:tc>
          <w:tcPr>
            <w:tcW w:w="79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708"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678" w:type="dxa"/>
            <w:tcBorders>
              <w:top w:val="nil"/>
              <w:left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732" w:type="dxa"/>
            <w:tcBorders>
              <w:top w:val="nil"/>
              <w:lef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50.0%</w:t>
            </w:r>
          </w:p>
        </w:tc>
        <w:tc>
          <w:tcPr>
            <w:tcW w:w="992"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5.1%</w:t>
            </w:r>
          </w:p>
        </w:tc>
        <w:tc>
          <w:tcPr>
            <w:tcW w:w="851"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19.9%</w:t>
            </w:r>
          </w:p>
        </w:tc>
        <w:tc>
          <w:tcPr>
            <w:tcW w:w="992"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5.1%</w:t>
            </w:r>
          </w:p>
        </w:tc>
        <w:tc>
          <w:tcPr>
            <w:tcW w:w="1134"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4.1%</w:t>
            </w:r>
          </w:p>
        </w:tc>
        <w:tc>
          <w:tcPr>
            <w:tcW w:w="799" w:type="dxa"/>
            <w:tcBorders>
              <w:top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84.2%</w:t>
            </w:r>
          </w:p>
        </w:tc>
      </w:tr>
      <w:tr w:rsidR="00D078E6" w:rsidRPr="00D078E6" w:rsidTr="00D078E6">
        <w:trPr>
          <w:cantSplit/>
          <w:tblHeader/>
        </w:trPr>
        <w:tc>
          <w:tcPr>
            <w:tcW w:w="149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Total</w:t>
            </w:r>
          </w:p>
        </w:tc>
        <w:tc>
          <w:tcPr>
            <w:tcW w:w="1678" w:type="dxa"/>
            <w:tcBorders>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732" w:type="dxa"/>
            <w:tcBorders>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119</w:t>
            </w:r>
          </w:p>
        </w:tc>
        <w:tc>
          <w:tcPr>
            <w:tcW w:w="992"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11</w:t>
            </w:r>
          </w:p>
        </w:tc>
        <w:tc>
          <w:tcPr>
            <w:tcW w:w="851"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47</w:t>
            </w:r>
          </w:p>
        </w:tc>
        <w:tc>
          <w:tcPr>
            <w:tcW w:w="992"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11</w:t>
            </w:r>
          </w:p>
        </w:tc>
        <w:tc>
          <w:tcPr>
            <w:tcW w:w="1134"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w:t>
            </w:r>
          </w:p>
        </w:tc>
        <w:tc>
          <w:tcPr>
            <w:tcW w:w="799" w:type="dxa"/>
            <w:tcBorders>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196</w:t>
            </w:r>
          </w:p>
        </w:tc>
      </w:tr>
      <w:tr w:rsidR="00D078E6" w:rsidRPr="00D078E6" w:rsidTr="00D078E6">
        <w:trPr>
          <w:cantSplit/>
          <w:tblHeader/>
        </w:trPr>
        <w:tc>
          <w:tcPr>
            <w:tcW w:w="149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732"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60.7%</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5.6%</w:t>
            </w:r>
          </w:p>
        </w:tc>
        <w:tc>
          <w:tcPr>
            <w:tcW w:w="851"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24.0%</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5.6%</w:t>
            </w:r>
          </w:p>
        </w:tc>
        <w:tc>
          <w:tcPr>
            <w:tcW w:w="1134"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4.1%</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blHeader/>
        </w:trPr>
        <w:tc>
          <w:tcPr>
            <w:tcW w:w="149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8"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Pekerjaan</w:t>
            </w:r>
          </w:p>
        </w:tc>
        <w:tc>
          <w:tcPr>
            <w:tcW w:w="732"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851"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992"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1134"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799"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Pr>
        <w:tc>
          <w:tcPr>
            <w:tcW w:w="149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6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73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60.7%</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5.6%</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5.6%</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4.1%</w:t>
            </w:r>
          </w:p>
        </w:tc>
        <w:tc>
          <w:tcPr>
            <w:tcW w:w="7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bl>
    <w:p w:rsidR="00D078E6" w:rsidRDefault="00D078E6" w:rsidP="00075331">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E157A5" w:rsidRPr="00C74453" w:rsidRDefault="00075331"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sidRPr="00E157A5">
        <w:rPr>
          <w:b/>
          <w:i/>
          <w:sz w:val="20"/>
          <w:szCs w:val="20"/>
          <w:lang w:val="en-US" w:bidi="en-US"/>
        </w:rPr>
        <w:t xml:space="preserve">Intention </w:t>
      </w:r>
      <w:r w:rsidRPr="00E157A5">
        <w:rPr>
          <w:b/>
          <w:sz w:val="20"/>
          <w:szCs w:val="20"/>
          <w:lang w:val="en-US" w:bidi="en-US"/>
        </w:rPr>
        <w:t xml:space="preserve">* </w:t>
      </w:r>
      <w:r w:rsidR="00E157A5" w:rsidRPr="00E157A5">
        <w:rPr>
          <w:b/>
          <w:sz w:val="20"/>
          <w:szCs w:val="20"/>
          <w:lang w:val="en-US" w:bidi="en-US"/>
        </w:rPr>
        <w:t xml:space="preserve">Lama Menderita </w:t>
      </w:r>
      <w:r w:rsidRPr="00E157A5">
        <w:rPr>
          <w:b/>
          <w:sz w:val="20"/>
          <w:szCs w:val="20"/>
          <w:lang w:val="en-US" w:bidi="en-US"/>
        </w:rPr>
        <w:t>Diabetes Mellitus</w:t>
      </w:r>
      <w:r w:rsidR="00E157A5" w:rsidRPr="00E157A5">
        <w:rPr>
          <w:b/>
          <w:sz w:val="20"/>
          <w:szCs w:val="20"/>
          <w:lang w:val="en-US" w:bidi="en-US"/>
        </w:rPr>
        <w:t xml:space="preserve"> pada Penderita</w:t>
      </w:r>
    </w:p>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89"/>
        <w:gridCol w:w="944"/>
        <w:gridCol w:w="2401"/>
        <w:gridCol w:w="1052"/>
        <w:gridCol w:w="1051"/>
        <w:gridCol w:w="1000"/>
      </w:tblGrid>
      <w:tr w:rsidR="00E157A5" w:rsidRPr="00E157A5">
        <w:trPr>
          <w:cantSplit/>
          <w:tblHeader/>
        </w:trPr>
        <w:tc>
          <w:tcPr>
            <w:tcW w:w="7434" w:type="dxa"/>
            <w:gridSpan w:val="6"/>
            <w:tcBorders>
              <w:top w:val="nil"/>
              <w:left w:val="nil"/>
              <w:bottom w:val="nil"/>
              <w:right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157A5">
              <w:rPr>
                <w:rFonts w:ascii="Arial" w:hAnsi="Arial" w:cs="Arial"/>
                <w:b/>
                <w:bCs/>
                <w:color w:val="000000"/>
                <w:sz w:val="18"/>
                <w:szCs w:val="18"/>
                <w:lang w:val="en-US"/>
              </w:rPr>
              <w:t>Crosstabulation</w:t>
            </w:r>
          </w:p>
        </w:tc>
      </w:tr>
      <w:tr w:rsidR="00E157A5" w:rsidRPr="00E157A5">
        <w:trPr>
          <w:cantSplit/>
          <w:tblHeader/>
        </w:trPr>
        <w:tc>
          <w:tcPr>
            <w:tcW w:w="98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943" w:type="dxa"/>
            <w:tcBorders>
              <w:top w:val="single" w:sz="16" w:space="0" w:color="000000"/>
              <w:left w:val="nil"/>
              <w:bottom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210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157A5" w:rsidRPr="00E157A5" w:rsidRDefault="00E157A5" w:rsidP="00E157A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157A5">
              <w:rPr>
                <w:rFonts w:ascii="Arial" w:hAnsi="Arial" w:cs="Arial"/>
                <w:color w:val="000000"/>
                <w:sz w:val="18"/>
                <w:szCs w:val="18"/>
                <w:lang w:val="en-US"/>
              </w:rPr>
              <w:t>LamaMenderitaDM</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157A5" w:rsidRPr="00E157A5" w:rsidRDefault="00E157A5" w:rsidP="00E157A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157A5">
              <w:rPr>
                <w:rFonts w:ascii="Arial" w:hAnsi="Arial" w:cs="Arial"/>
                <w:color w:val="000000"/>
                <w:sz w:val="18"/>
                <w:szCs w:val="18"/>
                <w:lang w:val="en-US"/>
              </w:rPr>
              <w:t>Total</w:t>
            </w:r>
          </w:p>
        </w:tc>
      </w:tr>
      <w:tr w:rsidR="00E157A5" w:rsidRPr="00E157A5">
        <w:trPr>
          <w:cantSplit/>
          <w:tblHeader/>
        </w:trPr>
        <w:tc>
          <w:tcPr>
            <w:tcW w:w="98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943" w:type="dxa"/>
            <w:tcBorders>
              <w:top w:val="nil"/>
              <w:left w:val="nil"/>
              <w:bottom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10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157A5" w:rsidRPr="00E157A5" w:rsidRDefault="00E157A5" w:rsidP="00E157A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157A5">
              <w:rPr>
                <w:rFonts w:ascii="Arial" w:hAnsi="Arial" w:cs="Arial"/>
                <w:color w:val="000000"/>
                <w:sz w:val="18"/>
                <w:szCs w:val="18"/>
                <w:lang w:val="en-US"/>
              </w:rPr>
              <w:t>&lt; 5 tahun</w:t>
            </w:r>
          </w:p>
        </w:tc>
        <w:tc>
          <w:tcPr>
            <w:tcW w:w="1051" w:type="dxa"/>
            <w:tcBorders>
              <w:bottom w:val="single" w:sz="16" w:space="0" w:color="000000"/>
            </w:tcBorders>
            <w:shd w:val="clear" w:color="auto" w:fill="FFFFFF"/>
            <w:tcMar>
              <w:top w:w="30" w:type="dxa"/>
              <w:left w:w="30" w:type="dxa"/>
              <w:bottom w:w="30" w:type="dxa"/>
              <w:right w:w="30" w:type="dxa"/>
            </w:tcMar>
            <w:vAlign w:val="bottom"/>
          </w:tcPr>
          <w:p w:rsidR="00E157A5" w:rsidRPr="00E157A5" w:rsidRDefault="00E157A5" w:rsidP="00E157A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157A5">
              <w:rPr>
                <w:rFonts w:ascii="Arial" w:hAnsi="Arial" w:cs="Arial"/>
                <w:color w:val="000000"/>
                <w:sz w:val="18"/>
                <w:szCs w:val="18"/>
                <w:lang w:val="en-US"/>
              </w:rPr>
              <w:t>&gt; 5 tahun</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E157A5" w:rsidRPr="00E157A5">
        <w:trPr>
          <w:cantSplit/>
          <w:tblHeader/>
        </w:trPr>
        <w:tc>
          <w:tcPr>
            <w:tcW w:w="98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Intention</w:t>
            </w:r>
          </w:p>
        </w:tc>
        <w:tc>
          <w:tcPr>
            <w:tcW w:w="943" w:type="dxa"/>
            <w:vMerge w:val="restart"/>
            <w:tcBorders>
              <w:top w:val="single" w:sz="16" w:space="0" w:color="000000"/>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Rendah</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Count</w:t>
            </w:r>
          </w:p>
        </w:tc>
        <w:tc>
          <w:tcPr>
            <w:tcW w:w="10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3</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5</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43" w:type="dxa"/>
            <w:vMerge/>
            <w:tcBorders>
              <w:top w:val="single" w:sz="16" w:space="0" w:color="000000"/>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within Intention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60.0%</w:t>
            </w:r>
          </w:p>
        </w:tc>
        <w:tc>
          <w:tcPr>
            <w:tcW w:w="1051" w:type="dxa"/>
            <w:tcBorders>
              <w:top w:val="nil"/>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40.0%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43" w:type="dxa"/>
            <w:vMerge/>
            <w:tcBorders>
              <w:top w:val="single" w:sz="16" w:space="0" w:color="000000"/>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within LamaMenderitaDM</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13.6%</w:t>
            </w:r>
          </w:p>
        </w:tc>
        <w:tc>
          <w:tcPr>
            <w:tcW w:w="1051" w:type="dxa"/>
            <w:tcBorders>
              <w:top w:val="nil"/>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13.2%</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43" w:type="dxa"/>
            <w:vMerge/>
            <w:tcBorders>
              <w:top w:val="single" w:sz="16" w:space="0" w:color="000000"/>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7.9%</w:t>
            </w:r>
          </w:p>
        </w:tc>
        <w:tc>
          <w:tcPr>
            <w:tcW w:w="1051" w:type="dxa"/>
            <w:tcBorders>
              <w:top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5.3%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13.2%</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943" w:type="dxa"/>
            <w:vMerge w:val="restart"/>
            <w:tcBorders>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Tinggi</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19</w:t>
            </w:r>
          </w:p>
        </w:tc>
        <w:tc>
          <w:tcPr>
            <w:tcW w:w="1051" w:type="dxa"/>
            <w:tcBorders>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14</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33</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943" w:type="dxa"/>
            <w:vMerge/>
            <w:tcBorders>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within Intention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57.6%</w:t>
            </w:r>
          </w:p>
        </w:tc>
        <w:tc>
          <w:tcPr>
            <w:tcW w:w="1051" w:type="dxa"/>
            <w:tcBorders>
              <w:top w:val="nil"/>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42.4%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943" w:type="dxa"/>
            <w:vMerge/>
            <w:tcBorders>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within LamaMenderitaDM</w:t>
            </w:r>
          </w:p>
          <w:p w:rsidR="00200E9E" w:rsidRPr="00E157A5" w:rsidRDefault="00200E9E"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86.4%</w:t>
            </w:r>
          </w:p>
        </w:tc>
        <w:tc>
          <w:tcPr>
            <w:tcW w:w="1051" w:type="dxa"/>
            <w:tcBorders>
              <w:top w:val="nil"/>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87.5%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86.8%</w:t>
            </w:r>
          </w:p>
        </w:tc>
      </w:tr>
      <w:tr w:rsidR="00E157A5" w:rsidRPr="00E157A5">
        <w:trPr>
          <w:cantSplit/>
          <w:tblHeader/>
        </w:trPr>
        <w:tc>
          <w:tcPr>
            <w:tcW w:w="98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943" w:type="dxa"/>
            <w:vMerge/>
            <w:tcBorders>
              <w:left w:val="nil"/>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cs="Times New Roman"/>
                <w:szCs w:val="24"/>
                <w:lang w:val="en-US"/>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200E9E"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50.0%</w:t>
            </w:r>
          </w:p>
        </w:tc>
        <w:tc>
          <w:tcPr>
            <w:tcW w:w="1051" w:type="dxa"/>
            <w:tcBorders>
              <w:top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36.8%</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86.8%</w:t>
            </w:r>
          </w:p>
        </w:tc>
      </w:tr>
      <w:tr w:rsidR="00E157A5" w:rsidRPr="00E157A5">
        <w:trPr>
          <w:cantSplit/>
          <w:tblHeader/>
        </w:trPr>
        <w:tc>
          <w:tcPr>
            <w:tcW w:w="193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lastRenderedPageBreak/>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22</w:t>
            </w:r>
          </w:p>
        </w:tc>
        <w:tc>
          <w:tcPr>
            <w:tcW w:w="1051" w:type="dxa"/>
            <w:tcBorders>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38</w:t>
            </w:r>
          </w:p>
        </w:tc>
      </w:tr>
      <w:tr w:rsidR="00E157A5" w:rsidRPr="00E157A5">
        <w:trPr>
          <w:cantSplit/>
          <w:tblHeader/>
        </w:trPr>
        <w:tc>
          <w:tcPr>
            <w:tcW w:w="19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within Intention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57.9%</w:t>
            </w:r>
          </w:p>
        </w:tc>
        <w:tc>
          <w:tcPr>
            <w:tcW w:w="1051" w:type="dxa"/>
            <w:tcBorders>
              <w:top w:val="nil"/>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42.1%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r>
      <w:tr w:rsidR="00E157A5" w:rsidRPr="00E157A5">
        <w:trPr>
          <w:cantSplit/>
          <w:tblHeader/>
        </w:trPr>
        <w:tc>
          <w:tcPr>
            <w:tcW w:w="19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within LamaMenderitaDM</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c>
          <w:tcPr>
            <w:tcW w:w="1051" w:type="dxa"/>
            <w:tcBorders>
              <w:top w:val="nil"/>
              <w:bottom w:val="nil"/>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r>
      <w:tr w:rsidR="00E157A5" w:rsidRPr="00E157A5">
        <w:trPr>
          <w:cantSplit/>
        </w:trPr>
        <w:tc>
          <w:tcPr>
            <w:tcW w:w="193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157A5" w:rsidRPr="00E157A5" w:rsidRDefault="00E157A5" w:rsidP="00E157A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157A5">
              <w:rPr>
                <w:rFonts w:ascii="Arial" w:hAnsi="Arial" w:cs="Arial"/>
                <w:color w:val="000000"/>
                <w:sz w:val="18"/>
                <w:szCs w:val="18"/>
                <w:lang w:val="en-US"/>
              </w:rPr>
              <w:t>% of Total</w:t>
            </w:r>
          </w:p>
        </w:tc>
        <w:tc>
          <w:tcPr>
            <w:tcW w:w="10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57.9%</w:t>
            </w:r>
          </w:p>
        </w:tc>
        <w:tc>
          <w:tcPr>
            <w:tcW w:w="1051" w:type="dxa"/>
            <w:tcBorders>
              <w:top w:val="nil"/>
              <w:bottom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42.1%</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157A5" w:rsidRPr="00E157A5" w:rsidRDefault="00E157A5" w:rsidP="00E157A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157A5">
              <w:rPr>
                <w:rFonts w:ascii="Arial" w:hAnsi="Arial" w:cs="Arial"/>
                <w:color w:val="000000"/>
                <w:sz w:val="18"/>
                <w:szCs w:val="18"/>
                <w:lang w:val="en-US"/>
              </w:rPr>
              <w:t>100.0%</w:t>
            </w:r>
          </w:p>
        </w:tc>
      </w:tr>
    </w:tbl>
    <w:p w:rsidR="00E157A5" w:rsidRPr="00E157A5" w:rsidRDefault="00E157A5" w:rsidP="00E157A5">
      <w:pPr>
        <w:autoSpaceDE w:val="0"/>
        <w:autoSpaceDN w:val="0"/>
        <w:adjustRightInd w:val="0"/>
        <w:spacing w:before="0" w:beforeAutospacing="0" w:after="0" w:afterAutospacing="0" w:line="400" w:lineRule="atLeast"/>
        <w:ind w:right="0" w:firstLine="0"/>
        <w:rPr>
          <w:rFonts w:cs="Times New Roman"/>
          <w:szCs w:val="24"/>
          <w:lang w:val="en-US"/>
        </w:rPr>
      </w:pPr>
    </w:p>
    <w:p w:rsidR="00D078E6" w:rsidRPr="00D078E6" w:rsidRDefault="00D078E6" w:rsidP="00D078E6">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sidRPr="00E157A5">
        <w:rPr>
          <w:b/>
          <w:i/>
          <w:sz w:val="20"/>
          <w:szCs w:val="20"/>
          <w:lang w:val="en-US" w:bidi="en-US"/>
        </w:rPr>
        <w:t xml:space="preserve">Intention </w:t>
      </w:r>
      <w:r w:rsidRPr="00E157A5">
        <w:rPr>
          <w:b/>
          <w:sz w:val="20"/>
          <w:szCs w:val="20"/>
          <w:lang w:val="en-US" w:bidi="en-US"/>
        </w:rPr>
        <w:t xml:space="preserve">* </w:t>
      </w:r>
      <w:r>
        <w:rPr>
          <w:b/>
          <w:sz w:val="20"/>
          <w:szCs w:val="20"/>
          <w:lang w:val="en-US" w:bidi="en-US"/>
        </w:rPr>
        <w:t xml:space="preserve">Mendapatkan Penyuluhan pada Keluarga penderita </w:t>
      </w:r>
      <w:r w:rsidRPr="00E157A5">
        <w:rPr>
          <w:b/>
          <w:sz w:val="20"/>
          <w:szCs w:val="20"/>
          <w:lang w:val="en-US" w:bidi="en-US"/>
        </w:rPr>
        <w:t xml:space="preserve">Diabetes Mellitus </w:t>
      </w:r>
    </w:p>
    <w:tbl>
      <w:tblPr>
        <w:tblW w:w="7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90"/>
        <w:gridCol w:w="811"/>
        <w:gridCol w:w="2199"/>
        <w:gridCol w:w="1071"/>
        <w:gridCol w:w="1295"/>
        <w:gridCol w:w="900"/>
      </w:tblGrid>
      <w:tr w:rsidR="00D078E6" w:rsidRPr="00D078E6" w:rsidTr="00D078E6">
        <w:trPr>
          <w:cantSplit/>
          <w:trHeight w:val="264"/>
          <w:tblHeader/>
        </w:trPr>
        <w:tc>
          <w:tcPr>
            <w:tcW w:w="7166" w:type="dxa"/>
            <w:gridSpan w:val="6"/>
            <w:tcBorders>
              <w:top w:val="nil"/>
              <w:left w:val="nil"/>
              <w:bottom w:val="nil"/>
              <w:right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b/>
                <w:bCs/>
                <w:color w:val="000000"/>
                <w:sz w:val="18"/>
                <w:szCs w:val="18"/>
                <w:lang w:val="en-US"/>
              </w:rPr>
              <w:t>Crosstabulation</w:t>
            </w:r>
          </w:p>
        </w:tc>
      </w:tr>
      <w:tr w:rsidR="00D078E6" w:rsidRPr="00D078E6" w:rsidTr="00D078E6">
        <w:trPr>
          <w:cantSplit/>
          <w:trHeight w:val="252"/>
          <w:tblHeader/>
        </w:trPr>
        <w:tc>
          <w:tcPr>
            <w:tcW w:w="89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11" w:type="dxa"/>
            <w:tcBorders>
              <w:top w:val="single" w:sz="16" w:space="0" w:color="000000"/>
              <w:left w:val="nil"/>
              <w:bottom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1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36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MendapatkanPenyuluhan</w:t>
            </w:r>
          </w:p>
        </w:tc>
        <w:tc>
          <w:tcPr>
            <w:tcW w:w="9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Total</w:t>
            </w:r>
          </w:p>
        </w:tc>
      </w:tr>
      <w:tr w:rsidR="00D078E6" w:rsidRPr="00D078E6" w:rsidTr="00D078E6">
        <w:trPr>
          <w:cantSplit/>
          <w:trHeight w:val="252"/>
          <w:tblHeader/>
        </w:trPr>
        <w:tc>
          <w:tcPr>
            <w:tcW w:w="89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11" w:type="dxa"/>
            <w:tcBorders>
              <w:top w:val="nil"/>
              <w:left w:val="nil"/>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1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07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Pernah</w:t>
            </w:r>
          </w:p>
        </w:tc>
        <w:tc>
          <w:tcPr>
            <w:tcW w:w="1295" w:type="dxa"/>
            <w:tcBorders>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Belum Pernah</w:t>
            </w:r>
          </w:p>
        </w:tc>
        <w:tc>
          <w:tcPr>
            <w:tcW w:w="9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D078E6" w:rsidRPr="00D078E6" w:rsidTr="00D078E6">
        <w:trPr>
          <w:cantSplit/>
          <w:trHeight w:val="276"/>
          <w:tblHeader/>
        </w:trPr>
        <w:tc>
          <w:tcPr>
            <w:tcW w:w="8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Intention</w:t>
            </w:r>
          </w:p>
        </w:tc>
        <w:tc>
          <w:tcPr>
            <w:tcW w:w="811" w:type="dxa"/>
            <w:vMerge w:val="restart"/>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Rendah</w:t>
            </w:r>
          </w:p>
        </w:tc>
        <w:tc>
          <w:tcPr>
            <w:tcW w:w="21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107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13</w:t>
            </w:r>
          </w:p>
        </w:tc>
        <w:tc>
          <w:tcPr>
            <w:tcW w:w="1295" w:type="dxa"/>
            <w:tcBorders>
              <w:top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18</w:t>
            </w:r>
          </w:p>
        </w:tc>
        <w:tc>
          <w:tcPr>
            <w:tcW w:w="9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31</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11"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99"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1071"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41.9%</w:t>
            </w:r>
          </w:p>
        </w:tc>
        <w:tc>
          <w:tcPr>
            <w:tcW w:w="1295"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58.1%</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11"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99"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MendapatkanPenyuluhan</w:t>
            </w:r>
          </w:p>
        </w:tc>
        <w:tc>
          <w:tcPr>
            <w:tcW w:w="1071"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15.1%</w:t>
            </w:r>
          </w:p>
        </w:tc>
        <w:tc>
          <w:tcPr>
            <w:tcW w:w="1295"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16.4%</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15.8%</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11"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99" w:type="dxa"/>
            <w:tcBorders>
              <w:top w:val="nil"/>
              <w:left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1071" w:type="dxa"/>
            <w:tcBorders>
              <w:top w:val="nil"/>
              <w:lef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6.6%</w:t>
            </w:r>
          </w:p>
        </w:tc>
        <w:tc>
          <w:tcPr>
            <w:tcW w:w="1295"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9.2%</w:t>
            </w:r>
          </w:p>
        </w:tc>
        <w:tc>
          <w:tcPr>
            <w:tcW w:w="900" w:type="dxa"/>
            <w:tcBorders>
              <w:top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15.8%</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11" w:type="dxa"/>
            <w:vMerge w:val="restart"/>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Tinggi</w:t>
            </w:r>
          </w:p>
        </w:tc>
        <w:tc>
          <w:tcPr>
            <w:tcW w:w="2199" w:type="dxa"/>
            <w:tcBorders>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1071" w:type="dxa"/>
            <w:tcBorders>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73</w:t>
            </w:r>
          </w:p>
        </w:tc>
        <w:tc>
          <w:tcPr>
            <w:tcW w:w="1295"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92</w:t>
            </w:r>
          </w:p>
        </w:tc>
        <w:tc>
          <w:tcPr>
            <w:tcW w:w="900" w:type="dxa"/>
            <w:tcBorders>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165</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11"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199"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1071"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44.2%</w:t>
            </w:r>
          </w:p>
        </w:tc>
        <w:tc>
          <w:tcPr>
            <w:tcW w:w="1295"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55.8%</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11"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199"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MendapatkanPenyuluhan</w:t>
            </w:r>
          </w:p>
        </w:tc>
        <w:tc>
          <w:tcPr>
            <w:tcW w:w="1071"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84.9%</w:t>
            </w:r>
          </w:p>
        </w:tc>
        <w:tc>
          <w:tcPr>
            <w:tcW w:w="1295"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83.6%</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84.2%</w:t>
            </w:r>
          </w:p>
        </w:tc>
      </w:tr>
      <w:tr w:rsidR="00D078E6" w:rsidRPr="00D078E6" w:rsidTr="00D078E6">
        <w:trPr>
          <w:cantSplit/>
          <w:trHeight w:val="113"/>
          <w:tblHeader/>
        </w:trPr>
        <w:tc>
          <w:tcPr>
            <w:tcW w:w="8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11"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199" w:type="dxa"/>
            <w:tcBorders>
              <w:top w:val="nil"/>
              <w:left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1071" w:type="dxa"/>
            <w:tcBorders>
              <w:top w:val="nil"/>
              <w:lef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37.2%</w:t>
            </w:r>
          </w:p>
        </w:tc>
        <w:tc>
          <w:tcPr>
            <w:tcW w:w="1295"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46.9%</w:t>
            </w:r>
          </w:p>
        </w:tc>
        <w:tc>
          <w:tcPr>
            <w:tcW w:w="900" w:type="dxa"/>
            <w:tcBorders>
              <w:top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84.2%</w:t>
            </w:r>
          </w:p>
        </w:tc>
      </w:tr>
      <w:tr w:rsidR="00D078E6" w:rsidRPr="00D078E6" w:rsidTr="00D078E6">
        <w:trPr>
          <w:cantSplit/>
          <w:trHeight w:val="288"/>
          <w:tblHeader/>
        </w:trPr>
        <w:tc>
          <w:tcPr>
            <w:tcW w:w="170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Total</w:t>
            </w:r>
          </w:p>
        </w:tc>
        <w:tc>
          <w:tcPr>
            <w:tcW w:w="2199" w:type="dxa"/>
            <w:tcBorders>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1071" w:type="dxa"/>
            <w:tcBorders>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86</w:t>
            </w:r>
          </w:p>
        </w:tc>
        <w:tc>
          <w:tcPr>
            <w:tcW w:w="1295"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110</w:t>
            </w:r>
          </w:p>
        </w:tc>
        <w:tc>
          <w:tcPr>
            <w:tcW w:w="900" w:type="dxa"/>
            <w:tcBorders>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196</w:t>
            </w:r>
          </w:p>
        </w:tc>
      </w:tr>
      <w:tr w:rsidR="00D078E6" w:rsidRPr="00D078E6" w:rsidTr="00D078E6">
        <w:trPr>
          <w:cantSplit/>
          <w:trHeight w:val="113"/>
          <w:tblHeader/>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99"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1071"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43.9%</w:t>
            </w:r>
          </w:p>
        </w:tc>
        <w:tc>
          <w:tcPr>
            <w:tcW w:w="1295"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56.1%</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113"/>
          <w:tblHeader/>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99"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MendapatkanPenyuluhan</w:t>
            </w:r>
          </w:p>
        </w:tc>
        <w:tc>
          <w:tcPr>
            <w:tcW w:w="1071"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1295"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900"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113"/>
        </w:trPr>
        <w:tc>
          <w:tcPr>
            <w:tcW w:w="170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107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43.9%</w:t>
            </w:r>
          </w:p>
        </w:tc>
        <w:tc>
          <w:tcPr>
            <w:tcW w:w="1295" w:type="dxa"/>
            <w:tcBorders>
              <w:top w:val="nil"/>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56.1%</w:t>
            </w:r>
          </w:p>
        </w:tc>
        <w:tc>
          <w:tcPr>
            <w:tcW w:w="9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bl>
    <w:p w:rsidR="00AA0ABA" w:rsidRDefault="00AA0ABA" w:rsidP="00D078E6">
      <w:pPr>
        <w:widowControl w:val="0"/>
        <w:autoSpaceDE w:val="0"/>
        <w:autoSpaceDN w:val="0"/>
        <w:adjustRightInd w:val="0"/>
        <w:spacing w:before="0" w:beforeAutospacing="0" w:after="0" w:afterAutospacing="0" w:line="360" w:lineRule="auto"/>
        <w:ind w:right="0" w:firstLine="0"/>
        <w:rPr>
          <w:rFonts w:cs="Times New Roman"/>
          <w:szCs w:val="24"/>
          <w:lang w:val="en-US"/>
        </w:rPr>
      </w:pPr>
    </w:p>
    <w:p w:rsidR="00D078E6" w:rsidRPr="00D078E6" w:rsidRDefault="00D078E6" w:rsidP="00D078E6">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sidRPr="00E157A5">
        <w:rPr>
          <w:b/>
          <w:i/>
          <w:sz w:val="20"/>
          <w:szCs w:val="20"/>
          <w:lang w:val="en-US" w:bidi="en-US"/>
        </w:rPr>
        <w:t xml:space="preserve">Intention </w:t>
      </w:r>
      <w:r w:rsidRPr="00E157A5">
        <w:rPr>
          <w:b/>
          <w:sz w:val="20"/>
          <w:szCs w:val="20"/>
          <w:lang w:val="en-US" w:bidi="en-US"/>
        </w:rPr>
        <w:t xml:space="preserve">* </w:t>
      </w:r>
      <w:r>
        <w:rPr>
          <w:b/>
          <w:sz w:val="20"/>
          <w:szCs w:val="20"/>
          <w:lang w:val="en-US" w:bidi="en-US"/>
        </w:rPr>
        <w:t xml:space="preserve">Membantu perawatan kaki pada penderita </w:t>
      </w:r>
      <w:r w:rsidRPr="00E157A5">
        <w:rPr>
          <w:b/>
          <w:sz w:val="20"/>
          <w:szCs w:val="20"/>
          <w:lang w:val="en-US" w:bidi="en-US"/>
        </w:rPr>
        <w:t xml:space="preserve">Diabetes Mellitus </w:t>
      </w:r>
    </w:p>
    <w:tbl>
      <w:tblPr>
        <w:tblW w:w="72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92"/>
        <w:gridCol w:w="851"/>
        <w:gridCol w:w="1943"/>
        <w:gridCol w:w="1134"/>
        <w:gridCol w:w="1417"/>
        <w:gridCol w:w="993"/>
      </w:tblGrid>
      <w:tr w:rsidR="00D078E6" w:rsidRPr="00D078E6" w:rsidTr="00D078E6">
        <w:trPr>
          <w:cantSplit/>
          <w:trHeight w:val="162"/>
          <w:tblHeader/>
        </w:trPr>
        <w:tc>
          <w:tcPr>
            <w:tcW w:w="7230" w:type="dxa"/>
            <w:gridSpan w:val="6"/>
            <w:tcBorders>
              <w:top w:val="nil"/>
              <w:left w:val="nil"/>
              <w:bottom w:val="nil"/>
              <w:right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b/>
                <w:bCs/>
                <w:color w:val="000000"/>
                <w:sz w:val="18"/>
                <w:szCs w:val="18"/>
                <w:lang w:val="en-US"/>
              </w:rPr>
              <w:t>Crosstabulation</w:t>
            </w:r>
          </w:p>
        </w:tc>
      </w:tr>
      <w:tr w:rsidR="00D078E6" w:rsidRPr="00D078E6" w:rsidTr="00D078E6">
        <w:trPr>
          <w:cantSplit/>
          <w:trHeight w:val="169"/>
          <w:tblHeader/>
        </w:trPr>
        <w:tc>
          <w:tcPr>
            <w:tcW w:w="89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255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MembantuRawatKaki</w:t>
            </w:r>
          </w:p>
        </w:tc>
        <w:tc>
          <w:tcPr>
            <w:tcW w:w="99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Total</w:t>
            </w:r>
          </w:p>
        </w:tc>
      </w:tr>
      <w:tr w:rsidR="00D078E6" w:rsidRPr="00D078E6" w:rsidTr="00D078E6">
        <w:trPr>
          <w:cantSplit/>
          <w:trHeight w:val="484"/>
          <w:tblHeader/>
        </w:trPr>
        <w:tc>
          <w:tcPr>
            <w:tcW w:w="89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Membantu Perawatan Kaki</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D078E6">
              <w:rPr>
                <w:rFonts w:ascii="Arial" w:hAnsi="Arial" w:cs="Arial"/>
                <w:color w:val="000000"/>
                <w:sz w:val="18"/>
                <w:szCs w:val="18"/>
                <w:lang w:val="en-US"/>
              </w:rPr>
              <w:t>Tidak Pernah Membantu Perawatan Kaki</w:t>
            </w:r>
          </w:p>
        </w:tc>
        <w:tc>
          <w:tcPr>
            <w:tcW w:w="99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D078E6" w:rsidRPr="00D078E6" w:rsidTr="00D078E6">
        <w:trPr>
          <w:cantSplit/>
          <w:trHeight w:val="169"/>
          <w:tblHeader/>
        </w:trPr>
        <w:tc>
          <w:tcPr>
            <w:tcW w:w="89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Intention</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Rendah</w:t>
            </w:r>
          </w:p>
        </w:tc>
        <w:tc>
          <w:tcPr>
            <w:tcW w:w="1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w:t>
            </w:r>
          </w:p>
        </w:tc>
        <w:tc>
          <w:tcPr>
            <w:tcW w:w="1417" w:type="dxa"/>
            <w:tcBorders>
              <w:top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21</w:t>
            </w:r>
          </w:p>
        </w:tc>
        <w:tc>
          <w:tcPr>
            <w:tcW w:w="99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31</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32.3%</w:t>
            </w:r>
          </w:p>
        </w:tc>
        <w:tc>
          <w:tcPr>
            <w:tcW w:w="1417"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67.7%</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MembantuRawatKaki</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w:t>
            </w:r>
          </w:p>
        </w:tc>
        <w:tc>
          <w:tcPr>
            <w:tcW w:w="1417"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21.9%</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15.8%</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43" w:type="dxa"/>
            <w:tcBorders>
              <w:top w:val="nil"/>
              <w:left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5.1%</w:t>
            </w:r>
          </w:p>
        </w:tc>
        <w:tc>
          <w:tcPr>
            <w:tcW w:w="1417"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10.7%</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15.8%</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Tinggi</w:t>
            </w:r>
          </w:p>
        </w:tc>
        <w:tc>
          <w:tcPr>
            <w:tcW w:w="1943" w:type="dxa"/>
            <w:tcBorders>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90</w:t>
            </w:r>
          </w:p>
        </w:tc>
        <w:tc>
          <w:tcPr>
            <w:tcW w:w="1417"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75</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165</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54.5%</w:t>
            </w:r>
          </w:p>
        </w:tc>
        <w:tc>
          <w:tcPr>
            <w:tcW w:w="1417"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45.5%</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MembantuRawatKaki</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90.0%</w:t>
            </w:r>
          </w:p>
        </w:tc>
        <w:tc>
          <w:tcPr>
            <w:tcW w:w="1417"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78.1%</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84.2%</w:t>
            </w:r>
          </w:p>
        </w:tc>
      </w:tr>
      <w:tr w:rsidR="00D078E6" w:rsidRPr="00D078E6" w:rsidTr="00D078E6">
        <w:trPr>
          <w:cantSplit/>
          <w:trHeight w:val="72"/>
          <w:tblHeader/>
        </w:trPr>
        <w:tc>
          <w:tcPr>
            <w:tcW w:w="89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cs="Times New Roman"/>
                <w:szCs w:val="24"/>
                <w:lang w:val="en-US"/>
              </w:rPr>
            </w:pPr>
          </w:p>
        </w:tc>
        <w:tc>
          <w:tcPr>
            <w:tcW w:w="1943" w:type="dxa"/>
            <w:tcBorders>
              <w:top w:val="nil"/>
              <w:left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1134" w:type="dxa"/>
            <w:tcBorders>
              <w:top w:val="nil"/>
              <w:lef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45.9%</w:t>
            </w:r>
          </w:p>
        </w:tc>
        <w:tc>
          <w:tcPr>
            <w:tcW w:w="1417" w:type="dxa"/>
            <w:tcBorders>
              <w:top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38.3%</w:t>
            </w:r>
          </w:p>
        </w:tc>
        <w:tc>
          <w:tcPr>
            <w:tcW w:w="993" w:type="dxa"/>
            <w:tcBorders>
              <w:top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84.2%</w:t>
            </w:r>
          </w:p>
        </w:tc>
      </w:tr>
      <w:tr w:rsidR="00D078E6" w:rsidRPr="00D078E6" w:rsidTr="00D078E6">
        <w:trPr>
          <w:cantSplit/>
          <w:trHeight w:val="176"/>
          <w:tblHeader/>
        </w:trPr>
        <w:tc>
          <w:tcPr>
            <w:tcW w:w="174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Total</w:t>
            </w:r>
          </w:p>
        </w:tc>
        <w:tc>
          <w:tcPr>
            <w:tcW w:w="1943" w:type="dxa"/>
            <w:tcBorders>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Count</w:t>
            </w:r>
          </w:p>
        </w:tc>
        <w:tc>
          <w:tcPr>
            <w:tcW w:w="1134" w:type="dxa"/>
            <w:tcBorders>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w:t>
            </w:r>
          </w:p>
        </w:tc>
        <w:tc>
          <w:tcPr>
            <w:tcW w:w="1417" w:type="dxa"/>
            <w:tcBorders>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96</w:t>
            </w:r>
          </w:p>
        </w:tc>
        <w:tc>
          <w:tcPr>
            <w:tcW w:w="993" w:type="dxa"/>
            <w:tcBorders>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196</w:t>
            </w:r>
          </w:p>
        </w:tc>
      </w:tr>
      <w:tr w:rsidR="00D078E6" w:rsidRPr="00D078E6" w:rsidTr="00D078E6">
        <w:trPr>
          <w:cantSplit/>
          <w:trHeight w:val="72"/>
          <w:tblHeader/>
        </w:trPr>
        <w:tc>
          <w:tcPr>
            <w:tcW w:w="17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Intention</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51.0%</w:t>
            </w:r>
          </w:p>
        </w:tc>
        <w:tc>
          <w:tcPr>
            <w:tcW w:w="1417"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49.0%</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72"/>
          <w:tblHeader/>
        </w:trPr>
        <w:tc>
          <w:tcPr>
            <w:tcW w:w="17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within MembantuRawatKaki</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1417" w:type="dxa"/>
            <w:tcBorders>
              <w:top w:val="nil"/>
              <w:bottom w:val="nil"/>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c>
          <w:tcPr>
            <w:tcW w:w="993" w:type="dxa"/>
            <w:tcBorders>
              <w:top w:val="nil"/>
              <w:bottom w:val="nil"/>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r w:rsidR="00D078E6" w:rsidRPr="00D078E6" w:rsidTr="00D078E6">
        <w:trPr>
          <w:cantSplit/>
          <w:trHeight w:val="72"/>
        </w:trPr>
        <w:tc>
          <w:tcPr>
            <w:tcW w:w="17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078E6" w:rsidRPr="00D078E6" w:rsidRDefault="00D078E6" w:rsidP="00D078E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D078E6">
              <w:rPr>
                <w:rFonts w:ascii="Arial" w:hAnsi="Arial" w:cs="Arial"/>
                <w:color w:val="000000"/>
                <w:sz w:val="18"/>
                <w:szCs w:val="18"/>
                <w:lang w:val="en-US"/>
              </w:rPr>
              <w:t>% of 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51.0%</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49.0%</w:t>
            </w:r>
          </w:p>
        </w:tc>
        <w:tc>
          <w:tcPr>
            <w:tcW w:w="99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078E6" w:rsidRPr="00D078E6" w:rsidRDefault="00D078E6" w:rsidP="00D078E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D078E6">
              <w:rPr>
                <w:rFonts w:ascii="Arial" w:hAnsi="Arial" w:cs="Arial"/>
                <w:color w:val="000000"/>
                <w:sz w:val="18"/>
                <w:szCs w:val="18"/>
                <w:lang w:val="en-US"/>
              </w:rPr>
              <w:t>100.0%</w:t>
            </w:r>
          </w:p>
        </w:tc>
      </w:tr>
    </w:tbl>
    <w:p w:rsidR="00C74453" w:rsidRDefault="00C74453" w:rsidP="00B75FC0">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C74453" w:rsidRPr="00C74453" w:rsidRDefault="00C74453" w:rsidP="00C74453">
      <w:pPr>
        <w:widowControl w:val="0"/>
        <w:autoSpaceDE w:val="0"/>
        <w:autoSpaceDN w:val="0"/>
        <w:adjustRightInd w:val="0"/>
        <w:spacing w:before="0" w:beforeAutospacing="0" w:after="0" w:afterAutospacing="0" w:line="360" w:lineRule="auto"/>
        <w:ind w:right="0" w:firstLine="0"/>
        <w:rPr>
          <w:b/>
          <w:sz w:val="20"/>
          <w:szCs w:val="20"/>
          <w:lang w:val="en-US" w:bidi="en-US"/>
        </w:rPr>
      </w:pPr>
    </w:p>
    <w:tbl>
      <w:tblPr>
        <w:tblpPr w:leftFromText="180" w:rightFromText="180" w:vertAnchor="page" w:horzAnchor="margin" w:tblpY="3432"/>
        <w:tblW w:w="8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59"/>
        <w:gridCol w:w="796"/>
        <w:gridCol w:w="2516"/>
        <w:gridCol w:w="662"/>
        <w:gridCol w:w="662"/>
        <w:gridCol w:w="690"/>
        <w:gridCol w:w="662"/>
        <w:gridCol w:w="663"/>
        <w:gridCol w:w="794"/>
      </w:tblGrid>
      <w:tr w:rsidR="00FF4AFE" w:rsidRPr="00C74453" w:rsidTr="00FF4AFE">
        <w:trPr>
          <w:cantSplit/>
          <w:trHeight w:val="304"/>
          <w:tblHeader/>
        </w:trPr>
        <w:tc>
          <w:tcPr>
            <w:tcW w:w="8504" w:type="dxa"/>
            <w:gridSpan w:val="9"/>
            <w:tcBorders>
              <w:top w:val="nil"/>
              <w:left w:val="nil"/>
              <w:bottom w:val="nil"/>
              <w:right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b/>
                <w:bCs/>
                <w:color w:val="000000"/>
                <w:sz w:val="18"/>
                <w:szCs w:val="18"/>
                <w:lang w:val="en-US"/>
              </w:rPr>
              <w:lastRenderedPageBreak/>
              <w:t>Crosstabulation</w:t>
            </w:r>
          </w:p>
        </w:tc>
      </w:tr>
      <w:tr w:rsidR="00FF4AFE" w:rsidRPr="00C74453" w:rsidTr="00FF4AFE">
        <w:trPr>
          <w:cantSplit/>
          <w:trHeight w:val="291"/>
          <w:tblHeader/>
        </w:trPr>
        <w:tc>
          <w:tcPr>
            <w:tcW w:w="105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tcBorders>
              <w:top w:val="single" w:sz="16" w:space="0" w:color="000000"/>
              <w:left w:val="nil"/>
              <w:bottom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3339"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Usia</w:t>
            </w:r>
          </w:p>
        </w:tc>
        <w:tc>
          <w:tcPr>
            <w:tcW w:w="79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Total</w:t>
            </w:r>
          </w:p>
        </w:tc>
      </w:tr>
      <w:tr w:rsidR="00FF4AFE" w:rsidRPr="00C74453" w:rsidTr="00FF4AFE">
        <w:trPr>
          <w:cantSplit/>
          <w:trHeight w:val="581"/>
          <w:tblHeader/>
        </w:trPr>
        <w:tc>
          <w:tcPr>
            <w:tcW w:w="105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tcBorders>
              <w:top w:val="nil"/>
              <w:left w:val="nil"/>
              <w:bottom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66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17-24 tahun</w:t>
            </w:r>
          </w:p>
        </w:tc>
        <w:tc>
          <w:tcPr>
            <w:tcW w:w="662" w:type="dxa"/>
            <w:tcBorders>
              <w:bottom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25-33 tahun</w:t>
            </w:r>
          </w:p>
        </w:tc>
        <w:tc>
          <w:tcPr>
            <w:tcW w:w="690" w:type="dxa"/>
            <w:tcBorders>
              <w:bottom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34-43 tahun</w:t>
            </w:r>
          </w:p>
        </w:tc>
        <w:tc>
          <w:tcPr>
            <w:tcW w:w="662" w:type="dxa"/>
            <w:tcBorders>
              <w:bottom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44-50 tahun</w:t>
            </w:r>
          </w:p>
        </w:tc>
        <w:tc>
          <w:tcPr>
            <w:tcW w:w="663" w:type="dxa"/>
            <w:tcBorders>
              <w:bottom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C74453">
              <w:rPr>
                <w:rFonts w:ascii="Arial" w:hAnsi="Arial" w:cs="Arial"/>
                <w:color w:val="000000"/>
                <w:sz w:val="18"/>
                <w:szCs w:val="18"/>
                <w:lang w:val="en-US"/>
              </w:rPr>
              <w:t>&gt; 50 tahun</w:t>
            </w:r>
          </w:p>
        </w:tc>
        <w:tc>
          <w:tcPr>
            <w:tcW w:w="79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FF4AFE" w:rsidRPr="00C74453" w:rsidTr="00FF4AFE">
        <w:trPr>
          <w:cantSplit/>
          <w:trHeight w:val="318"/>
          <w:tblHeader/>
        </w:trPr>
        <w:tc>
          <w:tcPr>
            <w:tcW w:w="105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Perilaku</w:t>
            </w:r>
          </w:p>
          <w:p w:rsidR="00FF4AFE"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Perawatan</w:t>
            </w:r>
          </w:p>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Kaki</w:t>
            </w:r>
          </w:p>
        </w:tc>
        <w:tc>
          <w:tcPr>
            <w:tcW w:w="796" w:type="dxa"/>
            <w:vMerge w:val="restart"/>
            <w:tcBorders>
              <w:top w:val="single" w:sz="16" w:space="0" w:color="000000"/>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Buruk</w:t>
            </w:r>
          </w:p>
        </w:tc>
        <w:tc>
          <w:tcPr>
            <w:tcW w:w="251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Count</w:t>
            </w:r>
          </w:p>
        </w:tc>
        <w:tc>
          <w:tcPr>
            <w:tcW w:w="66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44</w:t>
            </w:r>
          </w:p>
        </w:tc>
        <w:tc>
          <w:tcPr>
            <w:tcW w:w="662" w:type="dxa"/>
            <w:tcBorders>
              <w:top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w:t>
            </w:r>
          </w:p>
        </w:tc>
        <w:tc>
          <w:tcPr>
            <w:tcW w:w="690" w:type="dxa"/>
            <w:tcBorders>
              <w:top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w:t>
            </w:r>
          </w:p>
        </w:tc>
        <w:tc>
          <w:tcPr>
            <w:tcW w:w="663" w:type="dxa"/>
            <w:tcBorders>
              <w:top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48</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96" w:type="dxa"/>
            <w:vMerge/>
            <w:tcBorders>
              <w:top w:val="single" w:sz="16" w:space="0" w:color="000000"/>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PerilakuPerawatanKaki</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91.7%</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6.2%</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2.1%</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96" w:type="dxa"/>
            <w:vMerge/>
            <w:tcBorders>
              <w:top w:val="single" w:sz="16" w:space="0" w:color="000000"/>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Usia</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27.2%</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12.0%</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16.7%</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24.5%</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96" w:type="dxa"/>
            <w:vMerge/>
            <w:tcBorders>
              <w:top w:val="single" w:sz="16" w:space="0" w:color="000000"/>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516" w:type="dxa"/>
            <w:tcBorders>
              <w:top w:val="nil"/>
              <w:left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of Total</w:t>
            </w:r>
          </w:p>
        </w:tc>
        <w:tc>
          <w:tcPr>
            <w:tcW w:w="662" w:type="dxa"/>
            <w:tcBorders>
              <w:top w:val="nil"/>
              <w:lef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22.4%</w:t>
            </w:r>
          </w:p>
        </w:tc>
        <w:tc>
          <w:tcPr>
            <w:tcW w:w="662"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1.5%</w:t>
            </w:r>
          </w:p>
        </w:tc>
        <w:tc>
          <w:tcPr>
            <w:tcW w:w="690"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w:t>
            </w:r>
          </w:p>
        </w:tc>
        <w:tc>
          <w:tcPr>
            <w:tcW w:w="663"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24.5%</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96" w:type="dxa"/>
            <w:vMerge w:val="restart"/>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Sedang</w:t>
            </w:r>
          </w:p>
        </w:tc>
        <w:tc>
          <w:tcPr>
            <w:tcW w:w="2516" w:type="dxa"/>
            <w:tcBorders>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Count</w:t>
            </w:r>
          </w:p>
        </w:tc>
        <w:tc>
          <w:tcPr>
            <w:tcW w:w="662" w:type="dxa"/>
            <w:tcBorders>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93</w:t>
            </w:r>
          </w:p>
        </w:tc>
        <w:tc>
          <w:tcPr>
            <w:tcW w:w="662"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14</w:t>
            </w:r>
          </w:p>
        </w:tc>
        <w:tc>
          <w:tcPr>
            <w:tcW w:w="690"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w:t>
            </w:r>
          </w:p>
        </w:tc>
        <w:tc>
          <w:tcPr>
            <w:tcW w:w="662"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w:t>
            </w:r>
          </w:p>
        </w:tc>
        <w:tc>
          <w:tcPr>
            <w:tcW w:w="663"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w:t>
            </w:r>
          </w:p>
        </w:tc>
        <w:tc>
          <w:tcPr>
            <w:tcW w:w="794" w:type="dxa"/>
            <w:tcBorders>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113</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vMerge/>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PerilakuPerawatanKaki</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82.3%</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12.4%</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.9%</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2.7%</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1.8%</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vMerge/>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Usia</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57.4%</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56.0%</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50.0%</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57.7%</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vMerge/>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of Total</w:t>
            </w:r>
          </w:p>
        </w:tc>
        <w:tc>
          <w:tcPr>
            <w:tcW w:w="662" w:type="dxa"/>
            <w:tcBorders>
              <w:top w:val="nil"/>
              <w:lef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47.4%</w:t>
            </w:r>
          </w:p>
        </w:tc>
        <w:tc>
          <w:tcPr>
            <w:tcW w:w="662"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7.1%</w:t>
            </w:r>
          </w:p>
        </w:tc>
        <w:tc>
          <w:tcPr>
            <w:tcW w:w="690"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w:t>
            </w:r>
          </w:p>
        </w:tc>
        <w:tc>
          <w:tcPr>
            <w:tcW w:w="662"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1.5%</w:t>
            </w:r>
          </w:p>
        </w:tc>
        <w:tc>
          <w:tcPr>
            <w:tcW w:w="663"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w:t>
            </w:r>
          </w:p>
        </w:tc>
        <w:tc>
          <w:tcPr>
            <w:tcW w:w="794" w:type="dxa"/>
            <w:tcBorders>
              <w:top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57.7%</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96" w:type="dxa"/>
            <w:vMerge w:val="restart"/>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Baik</w:t>
            </w:r>
          </w:p>
        </w:tc>
        <w:tc>
          <w:tcPr>
            <w:tcW w:w="2516" w:type="dxa"/>
            <w:tcBorders>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Count</w:t>
            </w:r>
          </w:p>
        </w:tc>
        <w:tc>
          <w:tcPr>
            <w:tcW w:w="662" w:type="dxa"/>
            <w:tcBorders>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25</w:t>
            </w:r>
          </w:p>
        </w:tc>
        <w:tc>
          <w:tcPr>
            <w:tcW w:w="662"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8</w:t>
            </w:r>
          </w:p>
        </w:tc>
        <w:tc>
          <w:tcPr>
            <w:tcW w:w="690"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w:t>
            </w:r>
          </w:p>
        </w:tc>
        <w:tc>
          <w:tcPr>
            <w:tcW w:w="663"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35</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vMerge/>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PerilakuPerawatanKaki</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71.4%</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22.9%</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5.7%</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vMerge/>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Usia</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15.4%</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32.0%</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33.3%</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17.9%</w:t>
            </w:r>
          </w:p>
        </w:tc>
      </w:tr>
      <w:tr w:rsidR="00FF4AFE" w:rsidRPr="00C74453" w:rsidTr="00FF4AFE">
        <w:trPr>
          <w:cantSplit/>
          <w:trHeight w:val="130"/>
          <w:tblHeader/>
        </w:trPr>
        <w:tc>
          <w:tcPr>
            <w:tcW w:w="105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796" w:type="dxa"/>
            <w:vMerge/>
            <w:tcBorders>
              <w:left w:val="nil"/>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cs="Times New Roman"/>
                <w:szCs w:val="24"/>
                <w:lang w:val="en-US"/>
              </w:rPr>
            </w:pPr>
          </w:p>
        </w:tc>
        <w:tc>
          <w:tcPr>
            <w:tcW w:w="2516" w:type="dxa"/>
            <w:tcBorders>
              <w:top w:val="nil"/>
              <w:left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of Total</w:t>
            </w:r>
          </w:p>
        </w:tc>
        <w:tc>
          <w:tcPr>
            <w:tcW w:w="662" w:type="dxa"/>
            <w:tcBorders>
              <w:top w:val="nil"/>
              <w:lef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12.8%</w:t>
            </w:r>
          </w:p>
        </w:tc>
        <w:tc>
          <w:tcPr>
            <w:tcW w:w="662"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4.1%</w:t>
            </w:r>
          </w:p>
        </w:tc>
        <w:tc>
          <w:tcPr>
            <w:tcW w:w="690"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662"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w:t>
            </w:r>
          </w:p>
        </w:tc>
        <w:tc>
          <w:tcPr>
            <w:tcW w:w="663" w:type="dxa"/>
            <w:tcBorders>
              <w:top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.0%</w:t>
            </w:r>
          </w:p>
        </w:tc>
        <w:tc>
          <w:tcPr>
            <w:tcW w:w="794" w:type="dxa"/>
            <w:tcBorders>
              <w:top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17.9%</w:t>
            </w:r>
          </w:p>
        </w:tc>
      </w:tr>
      <w:tr w:rsidR="00FF4AFE" w:rsidRPr="00C74453" w:rsidTr="00FF4AFE">
        <w:trPr>
          <w:cantSplit/>
          <w:trHeight w:val="332"/>
          <w:tblHeader/>
        </w:trPr>
        <w:tc>
          <w:tcPr>
            <w:tcW w:w="185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Total</w:t>
            </w:r>
          </w:p>
        </w:tc>
        <w:tc>
          <w:tcPr>
            <w:tcW w:w="2516" w:type="dxa"/>
            <w:tcBorders>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Count</w:t>
            </w:r>
          </w:p>
        </w:tc>
        <w:tc>
          <w:tcPr>
            <w:tcW w:w="662" w:type="dxa"/>
            <w:tcBorders>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162</w:t>
            </w:r>
          </w:p>
        </w:tc>
        <w:tc>
          <w:tcPr>
            <w:tcW w:w="662"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25</w:t>
            </w:r>
          </w:p>
        </w:tc>
        <w:tc>
          <w:tcPr>
            <w:tcW w:w="690"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w:t>
            </w:r>
          </w:p>
        </w:tc>
        <w:tc>
          <w:tcPr>
            <w:tcW w:w="662"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6</w:t>
            </w:r>
          </w:p>
        </w:tc>
        <w:tc>
          <w:tcPr>
            <w:tcW w:w="663" w:type="dxa"/>
            <w:tcBorders>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2</w:t>
            </w:r>
          </w:p>
        </w:tc>
        <w:tc>
          <w:tcPr>
            <w:tcW w:w="794" w:type="dxa"/>
            <w:tcBorders>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196</w:t>
            </w:r>
          </w:p>
        </w:tc>
      </w:tr>
      <w:tr w:rsidR="00FF4AFE" w:rsidRPr="00C74453" w:rsidTr="00FF4AFE">
        <w:trPr>
          <w:cantSplit/>
          <w:trHeight w:val="130"/>
          <w:tblHeader/>
        </w:trPr>
        <w:tc>
          <w:tcPr>
            <w:tcW w:w="185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PerilakuPerawatanKaki</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82.7%</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12.8%</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3.1%</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r>
      <w:tr w:rsidR="00FF4AFE" w:rsidRPr="00C74453" w:rsidTr="00FF4AFE">
        <w:trPr>
          <w:cantSplit/>
          <w:trHeight w:val="130"/>
          <w:tblHeader/>
        </w:trPr>
        <w:tc>
          <w:tcPr>
            <w:tcW w:w="185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516" w:type="dxa"/>
            <w:tcBorders>
              <w:top w:val="nil"/>
              <w:left w:val="nil"/>
              <w:bottom w:val="nil"/>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within Usia</w:t>
            </w:r>
          </w:p>
        </w:tc>
        <w:tc>
          <w:tcPr>
            <w:tcW w:w="662" w:type="dxa"/>
            <w:tcBorders>
              <w:top w:val="nil"/>
              <w:left w:val="single" w:sz="16" w:space="0" w:color="000000"/>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690"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662"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663" w:type="dxa"/>
            <w:tcBorders>
              <w:top w:val="nil"/>
              <w:bottom w:val="nil"/>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c>
          <w:tcPr>
            <w:tcW w:w="794" w:type="dxa"/>
            <w:tcBorders>
              <w:top w:val="nil"/>
              <w:bottom w:val="nil"/>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r>
      <w:tr w:rsidR="00FF4AFE" w:rsidRPr="00C74453" w:rsidTr="00FF4AFE">
        <w:trPr>
          <w:cantSplit/>
          <w:trHeight w:val="130"/>
        </w:trPr>
        <w:tc>
          <w:tcPr>
            <w:tcW w:w="185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51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F4AFE" w:rsidRPr="00C74453" w:rsidRDefault="00FF4AFE" w:rsidP="00FF4AFE">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C74453">
              <w:rPr>
                <w:rFonts w:ascii="Arial" w:hAnsi="Arial" w:cs="Arial"/>
                <w:color w:val="000000"/>
                <w:sz w:val="18"/>
                <w:szCs w:val="18"/>
                <w:lang w:val="en-US"/>
              </w:rPr>
              <w:t>% of Total</w:t>
            </w:r>
          </w:p>
        </w:tc>
        <w:tc>
          <w:tcPr>
            <w:tcW w:w="66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82.7%</w:t>
            </w:r>
          </w:p>
        </w:tc>
        <w:tc>
          <w:tcPr>
            <w:tcW w:w="662" w:type="dxa"/>
            <w:tcBorders>
              <w:top w:val="nil"/>
              <w:bottom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12.8%</w:t>
            </w:r>
          </w:p>
        </w:tc>
        <w:tc>
          <w:tcPr>
            <w:tcW w:w="690" w:type="dxa"/>
            <w:tcBorders>
              <w:top w:val="nil"/>
              <w:bottom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.5%</w:t>
            </w:r>
          </w:p>
        </w:tc>
        <w:tc>
          <w:tcPr>
            <w:tcW w:w="662" w:type="dxa"/>
            <w:tcBorders>
              <w:top w:val="nil"/>
              <w:bottom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3.1%</w:t>
            </w:r>
          </w:p>
        </w:tc>
        <w:tc>
          <w:tcPr>
            <w:tcW w:w="663" w:type="dxa"/>
            <w:tcBorders>
              <w:top w:val="nil"/>
              <w:bottom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w:t>
            </w:r>
          </w:p>
        </w:tc>
        <w:tc>
          <w:tcPr>
            <w:tcW w:w="79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F4AFE" w:rsidRPr="00C74453" w:rsidRDefault="00FF4AFE" w:rsidP="00FF4AFE">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C74453">
              <w:rPr>
                <w:rFonts w:ascii="Arial" w:hAnsi="Arial" w:cs="Arial"/>
                <w:color w:val="000000"/>
                <w:sz w:val="18"/>
                <w:szCs w:val="18"/>
                <w:lang w:val="en-US"/>
              </w:rPr>
              <w:t>100.0%</w:t>
            </w:r>
          </w:p>
        </w:tc>
      </w:tr>
    </w:tbl>
    <w:p w:rsidR="00C74453" w:rsidRDefault="00FF4AFE"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Pr>
          <w:b/>
          <w:sz w:val="20"/>
          <w:szCs w:val="20"/>
          <w:lang w:val="en-US" w:bidi="en-US"/>
        </w:rPr>
        <w:t>Usia Keluarga penderita Diabetes Mellitus</w:t>
      </w:r>
    </w:p>
    <w:p w:rsidR="00C74453" w:rsidRDefault="00C74453"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C74453" w:rsidRDefault="00C74453"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FF4AFE" w:rsidRDefault="00FF4AFE"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EE55C6" w:rsidRPr="00EE55C6" w:rsidRDefault="00C74453" w:rsidP="00EE55C6">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lastRenderedPageBreak/>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sidR="00EE55C6">
        <w:rPr>
          <w:b/>
          <w:sz w:val="20"/>
          <w:szCs w:val="20"/>
          <w:lang w:val="en-US" w:bidi="en-US"/>
        </w:rPr>
        <w:t>Jenis Kelamin</w:t>
      </w:r>
      <w:r>
        <w:rPr>
          <w:b/>
          <w:sz w:val="20"/>
          <w:szCs w:val="20"/>
          <w:lang w:val="en-US" w:bidi="en-US"/>
        </w:rPr>
        <w:t xml:space="preserve"> Keluarga penderita </w:t>
      </w:r>
      <w:r w:rsidR="00EE55C6">
        <w:rPr>
          <w:b/>
          <w:sz w:val="20"/>
          <w:szCs w:val="20"/>
          <w:lang w:val="en-US" w:bidi="en-US"/>
        </w:rPr>
        <w:t>Diabetes Mellitus</w:t>
      </w:r>
    </w:p>
    <w:tbl>
      <w:tblPr>
        <w:tblW w:w="73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74"/>
        <w:gridCol w:w="806"/>
        <w:gridCol w:w="2685"/>
        <w:gridCol w:w="805"/>
        <w:gridCol w:w="1074"/>
        <w:gridCol w:w="940"/>
      </w:tblGrid>
      <w:tr w:rsidR="00EE55C6" w:rsidRPr="00EE55C6" w:rsidTr="00EE55C6">
        <w:trPr>
          <w:cantSplit/>
          <w:trHeight w:val="324"/>
          <w:tblHeader/>
        </w:trPr>
        <w:tc>
          <w:tcPr>
            <w:tcW w:w="7384" w:type="dxa"/>
            <w:gridSpan w:val="6"/>
            <w:tcBorders>
              <w:top w:val="nil"/>
              <w:left w:val="nil"/>
              <w:bottom w:val="nil"/>
              <w:right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b/>
                <w:bCs/>
                <w:color w:val="000000"/>
                <w:sz w:val="18"/>
                <w:szCs w:val="18"/>
                <w:lang w:val="en-US"/>
              </w:rPr>
              <w:t>Crosstabulation</w:t>
            </w:r>
          </w:p>
        </w:tc>
      </w:tr>
      <w:tr w:rsidR="00EE55C6" w:rsidRPr="00EE55C6" w:rsidTr="00EE55C6">
        <w:trPr>
          <w:cantSplit/>
          <w:trHeight w:val="309"/>
          <w:tblHeader/>
        </w:trPr>
        <w:tc>
          <w:tcPr>
            <w:tcW w:w="107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tcBorders>
              <w:top w:val="single" w:sz="16" w:space="0" w:color="000000"/>
              <w:left w:val="nil"/>
              <w:bottom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87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JenisKelamin</w:t>
            </w:r>
          </w:p>
        </w:tc>
        <w:tc>
          <w:tcPr>
            <w:tcW w:w="94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Total</w:t>
            </w:r>
          </w:p>
        </w:tc>
      </w:tr>
      <w:tr w:rsidR="00EE55C6" w:rsidRPr="00EE55C6" w:rsidTr="00EE55C6">
        <w:trPr>
          <w:cantSplit/>
          <w:trHeight w:val="324"/>
          <w:tblHeader/>
        </w:trPr>
        <w:tc>
          <w:tcPr>
            <w:tcW w:w="107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tcBorders>
              <w:top w:val="nil"/>
              <w:left w:val="nil"/>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Laki-laki</w:t>
            </w:r>
          </w:p>
        </w:tc>
        <w:tc>
          <w:tcPr>
            <w:tcW w:w="1074" w:type="dxa"/>
            <w:tcBorders>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Perempuan</w:t>
            </w:r>
          </w:p>
        </w:tc>
        <w:tc>
          <w:tcPr>
            <w:tcW w:w="94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EE55C6" w:rsidRPr="00EE55C6" w:rsidTr="00EE55C6">
        <w:trPr>
          <w:cantSplit/>
          <w:trHeight w:val="324"/>
          <w:tblHeader/>
        </w:trPr>
        <w:tc>
          <w:tcPr>
            <w:tcW w:w="107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Perilaku</w:t>
            </w:r>
          </w:p>
          <w:p w:rsid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Perawatan</w:t>
            </w:r>
          </w:p>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Kaki</w:t>
            </w:r>
          </w:p>
        </w:tc>
        <w:tc>
          <w:tcPr>
            <w:tcW w:w="806" w:type="dxa"/>
            <w:vMerge w:val="restart"/>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Buruk</w:t>
            </w:r>
          </w:p>
        </w:tc>
        <w:tc>
          <w:tcPr>
            <w:tcW w:w="26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0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w:t>
            </w:r>
          </w:p>
        </w:tc>
        <w:tc>
          <w:tcPr>
            <w:tcW w:w="1074"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40</w:t>
            </w:r>
          </w:p>
        </w:tc>
        <w:tc>
          <w:tcPr>
            <w:tcW w:w="9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48</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06"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16.7%</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83.3%</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06"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JenisKelamin</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22.2%</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25.0%</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24.5%</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06"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685"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05"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4.1%</w:t>
            </w:r>
          </w:p>
        </w:tc>
        <w:tc>
          <w:tcPr>
            <w:tcW w:w="1074"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20.4%</w:t>
            </w:r>
          </w:p>
        </w:tc>
        <w:tc>
          <w:tcPr>
            <w:tcW w:w="940"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24.5%</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06" w:type="dxa"/>
            <w:vMerge w:val="restart"/>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Sedang</w:t>
            </w:r>
          </w:p>
        </w:tc>
        <w:tc>
          <w:tcPr>
            <w:tcW w:w="2685"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05"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w:t>
            </w:r>
          </w:p>
        </w:tc>
        <w:tc>
          <w:tcPr>
            <w:tcW w:w="1074"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96</w:t>
            </w:r>
          </w:p>
        </w:tc>
        <w:tc>
          <w:tcPr>
            <w:tcW w:w="940"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113</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15.0%</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85.0%</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JenisKelamin</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47.2%</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60.0%</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57.7%</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05"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8.7%</w:t>
            </w:r>
          </w:p>
        </w:tc>
        <w:tc>
          <w:tcPr>
            <w:tcW w:w="1074"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49.0%</w:t>
            </w:r>
          </w:p>
        </w:tc>
        <w:tc>
          <w:tcPr>
            <w:tcW w:w="940"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57.7%</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06" w:type="dxa"/>
            <w:vMerge w:val="restart"/>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Baik</w:t>
            </w:r>
          </w:p>
        </w:tc>
        <w:tc>
          <w:tcPr>
            <w:tcW w:w="2685"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05"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w:t>
            </w:r>
          </w:p>
        </w:tc>
        <w:tc>
          <w:tcPr>
            <w:tcW w:w="1074"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w:t>
            </w:r>
          </w:p>
        </w:tc>
        <w:tc>
          <w:tcPr>
            <w:tcW w:w="940"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35</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31.4%</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68.6%</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JenisKelamin</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30.6%</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15.0%</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17.9%</w:t>
            </w:r>
          </w:p>
        </w:tc>
      </w:tr>
      <w:tr w:rsidR="00EE55C6" w:rsidRPr="00EE55C6" w:rsidTr="00EE55C6">
        <w:trPr>
          <w:cantSplit/>
          <w:trHeight w:val="138"/>
          <w:tblHeader/>
        </w:trPr>
        <w:tc>
          <w:tcPr>
            <w:tcW w:w="10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06"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685"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05"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w:t>
            </w:r>
          </w:p>
        </w:tc>
        <w:tc>
          <w:tcPr>
            <w:tcW w:w="1074"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12.2%</w:t>
            </w:r>
          </w:p>
        </w:tc>
        <w:tc>
          <w:tcPr>
            <w:tcW w:w="940"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17.9%</w:t>
            </w:r>
          </w:p>
        </w:tc>
      </w:tr>
      <w:tr w:rsidR="00EE55C6" w:rsidRPr="00EE55C6" w:rsidTr="00EE55C6">
        <w:trPr>
          <w:cantSplit/>
          <w:trHeight w:val="338"/>
          <w:tblHeader/>
        </w:trPr>
        <w:tc>
          <w:tcPr>
            <w:tcW w:w="188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Total</w:t>
            </w:r>
          </w:p>
        </w:tc>
        <w:tc>
          <w:tcPr>
            <w:tcW w:w="2685"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05"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36</w:t>
            </w:r>
          </w:p>
        </w:tc>
        <w:tc>
          <w:tcPr>
            <w:tcW w:w="1074"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160</w:t>
            </w:r>
          </w:p>
        </w:tc>
        <w:tc>
          <w:tcPr>
            <w:tcW w:w="940"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196</w:t>
            </w:r>
          </w:p>
        </w:tc>
      </w:tr>
      <w:tr w:rsidR="00EE55C6" w:rsidRPr="00EE55C6" w:rsidTr="00EE55C6">
        <w:trPr>
          <w:cantSplit/>
          <w:trHeight w:val="138"/>
          <w:tblHeader/>
        </w:trPr>
        <w:tc>
          <w:tcPr>
            <w:tcW w:w="18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18.4%</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81.6%</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rHeight w:val="138"/>
          <w:tblHeader/>
        </w:trPr>
        <w:tc>
          <w:tcPr>
            <w:tcW w:w="18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685"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JenisKelamin</w:t>
            </w:r>
          </w:p>
        </w:tc>
        <w:tc>
          <w:tcPr>
            <w:tcW w:w="805"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1074"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940"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rHeight w:val="179"/>
        </w:trPr>
        <w:tc>
          <w:tcPr>
            <w:tcW w:w="188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6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0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18.4%</w:t>
            </w:r>
          </w:p>
        </w:tc>
        <w:tc>
          <w:tcPr>
            <w:tcW w:w="1074"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81.6%</w:t>
            </w:r>
          </w:p>
        </w:tc>
        <w:tc>
          <w:tcPr>
            <w:tcW w:w="9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bl>
    <w:p w:rsidR="00EE55C6" w:rsidRDefault="00EE55C6" w:rsidP="00EE55C6">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EE55C6" w:rsidRPr="00EE55C6" w:rsidRDefault="00EE55C6" w:rsidP="00EE55C6">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Pr>
          <w:b/>
          <w:sz w:val="20"/>
          <w:szCs w:val="20"/>
          <w:lang w:val="en-US" w:bidi="en-US"/>
        </w:rPr>
        <w:t>Pendidikan Keluarga penderita Diabetes Mellitus</w:t>
      </w:r>
    </w:p>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bl>
      <w:tblPr>
        <w:tblW w:w="77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709"/>
        <w:gridCol w:w="2126"/>
        <w:gridCol w:w="709"/>
        <w:gridCol w:w="709"/>
        <w:gridCol w:w="1559"/>
        <w:gridCol w:w="851"/>
      </w:tblGrid>
      <w:tr w:rsidR="00EE55C6" w:rsidRPr="00EE55C6" w:rsidTr="00EE55C6">
        <w:trPr>
          <w:cantSplit/>
          <w:tblHeader/>
        </w:trPr>
        <w:tc>
          <w:tcPr>
            <w:tcW w:w="7797" w:type="dxa"/>
            <w:gridSpan w:val="7"/>
            <w:tcBorders>
              <w:top w:val="nil"/>
              <w:left w:val="nil"/>
              <w:bottom w:val="nil"/>
              <w:right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b/>
                <w:bCs/>
                <w:color w:val="000000"/>
                <w:sz w:val="18"/>
                <w:szCs w:val="18"/>
                <w:lang w:val="en-US"/>
              </w:rPr>
              <w:t>Crosstabulation</w:t>
            </w:r>
          </w:p>
        </w:tc>
      </w:tr>
      <w:tr w:rsidR="00EE55C6" w:rsidRPr="00EE55C6" w:rsidTr="00EE55C6">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tcBorders>
              <w:top w:val="single" w:sz="16" w:space="0" w:color="000000"/>
              <w:left w:val="nil"/>
              <w:bottom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97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Pendidikan</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Total</w:t>
            </w:r>
          </w:p>
        </w:tc>
      </w:tr>
      <w:tr w:rsidR="00EE55C6" w:rsidRPr="00EE55C6" w:rsidTr="00EE55C6">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tcBorders>
              <w:top w:val="nil"/>
              <w:left w:val="nil"/>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SD</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SMA</w:t>
            </w:r>
          </w:p>
        </w:tc>
        <w:tc>
          <w:tcPr>
            <w:tcW w:w="1559" w:type="dxa"/>
            <w:tcBorders>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Perguruan Tinggi</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EE55C6" w:rsidRPr="00EE55C6" w:rsidTr="00EE55C6">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Perilaku</w:t>
            </w:r>
          </w:p>
          <w:p w:rsid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Perawatan</w:t>
            </w:r>
          </w:p>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Kaki</w:t>
            </w:r>
          </w:p>
        </w:tc>
        <w:tc>
          <w:tcPr>
            <w:tcW w:w="709" w:type="dxa"/>
            <w:vMerge w:val="restart"/>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Buruk</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37</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48</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9"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22.9%</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77.1%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9"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Pendidikan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24.4%</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24.7%</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24.5%</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9"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w:t>
            </w:r>
          </w:p>
        </w:tc>
        <w:tc>
          <w:tcPr>
            <w:tcW w:w="155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18.9%</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24.5%</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9" w:type="dxa"/>
            <w:vMerge w:val="restart"/>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Sedang</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w:t>
            </w:r>
          </w:p>
        </w:tc>
        <w:tc>
          <w:tcPr>
            <w:tcW w:w="70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26</w:t>
            </w:r>
          </w:p>
        </w:tc>
        <w:tc>
          <w:tcPr>
            <w:tcW w:w="155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86</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113</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.9%</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23.0%</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76.1%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Pendidikan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57.8%</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57.3%</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57.7%</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w:t>
            </w:r>
          </w:p>
        </w:tc>
        <w:tc>
          <w:tcPr>
            <w:tcW w:w="70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13.3%</w:t>
            </w:r>
          </w:p>
        </w:tc>
        <w:tc>
          <w:tcPr>
            <w:tcW w:w="155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43.9%</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57.7%</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709" w:type="dxa"/>
            <w:vMerge w:val="restart"/>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Baik</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w:t>
            </w:r>
          </w:p>
        </w:tc>
        <w:tc>
          <w:tcPr>
            <w:tcW w:w="155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27</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35</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22.9%</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77.1%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Pendidikan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17.8%</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18.0%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17.9%</w:t>
            </w:r>
          </w:p>
        </w:tc>
      </w:tr>
      <w:tr w:rsidR="00EE55C6" w:rsidRPr="00EE55C6" w:rsidTr="00EE55C6">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709"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4.1%</w:t>
            </w:r>
          </w:p>
        </w:tc>
        <w:tc>
          <w:tcPr>
            <w:tcW w:w="155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13.8%</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17.9%</w:t>
            </w:r>
          </w:p>
        </w:tc>
      </w:tr>
      <w:tr w:rsidR="00EE55C6" w:rsidRPr="00EE55C6" w:rsidTr="00EE55C6">
        <w:trPr>
          <w:cantSplit/>
          <w:tblHeader/>
        </w:trPr>
        <w:tc>
          <w:tcPr>
            <w:tcW w:w="184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Total</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w:t>
            </w:r>
          </w:p>
        </w:tc>
        <w:tc>
          <w:tcPr>
            <w:tcW w:w="70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45</w:t>
            </w:r>
          </w:p>
        </w:tc>
        <w:tc>
          <w:tcPr>
            <w:tcW w:w="155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150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196</w:t>
            </w:r>
          </w:p>
        </w:tc>
      </w:tr>
      <w:tr w:rsidR="00EE55C6" w:rsidRPr="00EE55C6" w:rsidTr="00EE55C6">
        <w:trPr>
          <w:cantSplit/>
          <w:tblHeader/>
        </w:trPr>
        <w:tc>
          <w:tcPr>
            <w:tcW w:w="18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23.0%</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76.5%</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blHeader/>
        </w:trPr>
        <w:tc>
          <w:tcPr>
            <w:tcW w:w="18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Pendidikan</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155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EE55C6">
        <w:trPr>
          <w:cantSplit/>
        </w:trPr>
        <w:tc>
          <w:tcPr>
            <w:tcW w:w="18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23.0%</w:t>
            </w:r>
          </w:p>
        </w:tc>
        <w:tc>
          <w:tcPr>
            <w:tcW w:w="1559"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76.5%</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bl>
    <w:p w:rsidR="00EE55C6" w:rsidRDefault="00EE55C6" w:rsidP="00EE55C6">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EE55C6" w:rsidRPr="00EE55C6" w:rsidRDefault="00EE55C6" w:rsidP="00EE55C6">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Pr>
          <w:b/>
          <w:sz w:val="20"/>
          <w:szCs w:val="20"/>
          <w:lang w:val="en-US" w:bidi="en-US"/>
        </w:rPr>
        <w:t>Pekerjaan Keluarga penderita Diabetes Mellitus</w:t>
      </w:r>
    </w:p>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93"/>
        <w:gridCol w:w="850"/>
        <w:gridCol w:w="1134"/>
        <w:gridCol w:w="851"/>
        <w:gridCol w:w="708"/>
        <w:gridCol w:w="709"/>
        <w:gridCol w:w="992"/>
        <w:gridCol w:w="993"/>
        <w:gridCol w:w="708"/>
      </w:tblGrid>
      <w:tr w:rsidR="00EE55C6" w:rsidRPr="00EE55C6" w:rsidTr="00697477">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b/>
                <w:bCs/>
                <w:color w:val="000000"/>
                <w:sz w:val="18"/>
                <w:szCs w:val="18"/>
                <w:lang w:val="en-US"/>
              </w:rPr>
              <w:t>Crosstabulation</w:t>
            </w:r>
          </w:p>
        </w:tc>
      </w:tr>
      <w:tr w:rsidR="00EE55C6" w:rsidRPr="00EE55C6" w:rsidTr="00697477">
        <w:trPr>
          <w:cantSplit/>
          <w:tblHeader/>
        </w:trPr>
        <w:tc>
          <w:tcPr>
            <w:tcW w:w="99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tcBorders>
              <w:top w:val="single" w:sz="16" w:space="0" w:color="000000"/>
              <w:left w:val="nil"/>
              <w:bottom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4253"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Pekerjaan</w:t>
            </w:r>
          </w:p>
        </w:tc>
        <w:tc>
          <w:tcPr>
            <w:tcW w:w="7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Total</w:t>
            </w:r>
          </w:p>
        </w:tc>
      </w:tr>
      <w:tr w:rsidR="00EE55C6" w:rsidRPr="00EE55C6" w:rsidTr="00697477">
        <w:trPr>
          <w:cantSplit/>
          <w:tblHeader/>
        </w:trPr>
        <w:tc>
          <w:tcPr>
            <w:tcW w:w="99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tcBorders>
              <w:top w:val="nil"/>
              <w:left w:val="nil"/>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Belum Bekerja</w:t>
            </w:r>
          </w:p>
        </w:tc>
        <w:tc>
          <w:tcPr>
            <w:tcW w:w="708" w:type="dxa"/>
            <w:tcBorders>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Pr>
                <w:rFonts w:ascii="Arial" w:hAnsi="Arial" w:cs="Arial"/>
                <w:color w:val="000000"/>
                <w:sz w:val="18"/>
                <w:szCs w:val="18"/>
                <w:lang w:val="en-US"/>
              </w:rPr>
              <w:t>IRT</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Swasta</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Wiraswasta</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PNS/</w:t>
            </w:r>
          </w:p>
          <w:p w:rsidR="00EE55C6" w:rsidRPr="00EE55C6" w:rsidRDefault="00EE55C6" w:rsidP="00EE55C6">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EE55C6">
              <w:rPr>
                <w:rFonts w:ascii="Arial" w:hAnsi="Arial" w:cs="Arial"/>
                <w:color w:val="000000"/>
                <w:sz w:val="18"/>
                <w:szCs w:val="18"/>
                <w:lang w:val="en-US"/>
              </w:rPr>
              <w:t>POLRI/TNI</w:t>
            </w:r>
          </w:p>
        </w:tc>
        <w:tc>
          <w:tcPr>
            <w:tcW w:w="7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EE55C6" w:rsidRPr="00EE55C6" w:rsidTr="00697477">
        <w:trPr>
          <w:cantSplit/>
          <w:tblHeader/>
        </w:trPr>
        <w:tc>
          <w:tcPr>
            <w:tcW w:w="99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Perilaku</w:t>
            </w:r>
          </w:p>
          <w:p w:rsid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Perawatan</w:t>
            </w:r>
          </w:p>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Kaki</w:t>
            </w:r>
          </w:p>
        </w:tc>
        <w:tc>
          <w:tcPr>
            <w:tcW w:w="850" w:type="dxa"/>
            <w:vMerge w:val="restart"/>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Buruk</w:t>
            </w: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36</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48</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0"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75.0%</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6.2%</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14.6%</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4.2%</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0"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Pekerjaan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30.3%</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27.3%</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14.9%</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18.2%</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24.5%</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0" w:type="dxa"/>
            <w:vMerge/>
            <w:tcBorders>
              <w:top w:val="single" w:sz="16" w:space="0" w:color="000000"/>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34"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18.4%</w:t>
            </w:r>
          </w:p>
        </w:tc>
        <w:tc>
          <w:tcPr>
            <w:tcW w:w="708"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1.5%</w:t>
            </w:r>
          </w:p>
        </w:tc>
        <w:tc>
          <w:tcPr>
            <w:tcW w:w="70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3.6%</w:t>
            </w:r>
          </w:p>
        </w:tc>
        <w:tc>
          <w:tcPr>
            <w:tcW w:w="992"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w:t>
            </w:r>
          </w:p>
        </w:tc>
        <w:tc>
          <w:tcPr>
            <w:tcW w:w="993"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.0%</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24.5%</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0" w:type="dxa"/>
            <w:vMerge w:val="restart"/>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Sedang</w:t>
            </w:r>
          </w:p>
        </w:tc>
        <w:tc>
          <w:tcPr>
            <w:tcW w:w="1134"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64</w:t>
            </w:r>
          </w:p>
        </w:tc>
        <w:tc>
          <w:tcPr>
            <w:tcW w:w="708"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w:t>
            </w:r>
          </w:p>
        </w:tc>
        <w:tc>
          <w:tcPr>
            <w:tcW w:w="70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34</w:t>
            </w:r>
          </w:p>
        </w:tc>
        <w:tc>
          <w:tcPr>
            <w:tcW w:w="992"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w:t>
            </w:r>
          </w:p>
        </w:tc>
        <w:tc>
          <w:tcPr>
            <w:tcW w:w="993"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113</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56.6%</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4.4%</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30.1%</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4.4%</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4.4%</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Pekerjaan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53.8%</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45.5%</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72.3%</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45.5%</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62.5%</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57.7%</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32.7%</w:t>
            </w:r>
          </w:p>
        </w:tc>
        <w:tc>
          <w:tcPr>
            <w:tcW w:w="708"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2.6%</w:t>
            </w:r>
          </w:p>
        </w:tc>
        <w:tc>
          <w:tcPr>
            <w:tcW w:w="70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17.3%</w:t>
            </w:r>
          </w:p>
        </w:tc>
        <w:tc>
          <w:tcPr>
            <w:tcW w:w="992"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2.6%</w:t>
            </w:r>
          </w:p>
        </w:tc>
        <w:tc>
          <w:tcPr>
            <w:tcW w:w="993"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2.6%</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57.7%</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0" w:type="dxa"/>
            <w:vMerge w:val="restart"/>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Baik</w:t>
            </w:r>
          </w:p>
        </w:tc>
        <w:tc>
          <w:tcPr>
            <w:tcW w:w="1134"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19</w:t>
            </w:r>
          </w:p>
        </w:tc>
        <w:tc>
          <w:tcPr>
            <w:tcW w:w="708"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w:t>
            </w:r>
          </w:p>
        </w:tc>
        <w:tc>
          <w:tcPr>
            <w:tcW w:w="70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w:t>
            </w:r>
          </w:p>
        </w:tc>
        <w:tc>
          <w:tcPr>
            <w:tcW w:w="992"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w:t>
            </w:r>
          </w:p>
        </w:tc>
        <w:tc>
          <w:tcPr>
            <w:tcW w:w="993"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35</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54.3%</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8.6%</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17.1%</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11.4%</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8.6%</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Pekerjaan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16.0%</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27.3%</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12.8%</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36.4%</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37.5%</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17.9%</w:t>
            </w:r>
          </w:p>
        </w:tc>
      </w:tr>
      <w:tr w:rsidR="00EE55C6" w:rsidRPr="00EE55C6" w:rsidTr="00697477">
        <w:trPr>
          <w:cantSplit/>
          <w:tblHeader/>
        </w:trPr>
        <w:tc>
          <w:tcPr>
            <w:tcW w:w="99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850" w:type="dxa"/>
            <w:vMerge/>
            <w:tcBorders>
              <w:left w:val="nil"/>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cs="Times New Roman"/>
                <w:szCs w:val="24"/>
                <w:lang w:val="en-US"/>
              </w:rPr>
            </w:pPr>
          </w:p>
        </w:tc>
        <w:tc>
          <w:tcPr>
            <w:tcW w:w="1134" w:type="dxa"/>
            <w:tcBorders>
              <w:top w:val="nil"/>
              <w:left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9.7%</w:t>
            </w:r>
          </w:p>
        </w:tc>
        <w:tc>
          <w:tcPr>
            <w:tcW w:w="708"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1.5%</w:t>
            </w:r>
          </w:p>
        </w:tc>
        <w:tc>
          <w:tcPr>
            <w:tcW w:w="709"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3.1%</w:t>
            </w:r>
          </w:p>
        </w:tc>
        <w:tc>
          <w:tcPr>
            <w:tcW w:w="992"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2.0%</w:t>
            </w:r>
          </w:p>
        </w:tc>
        <w:tc>
          <w:tcPr>
            <w:tcW w:w="993" w:type="dxa"/>
            <w:tcBorders>
              <w:top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1.5%</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17.9%</w:t>
            </w:r>
          </w:p>
        </w:tc>
      </w:tr>
      <w:tr w:rsidR="00EE55C6" w:rsidRPr="00EE55C6" w:rsidTr="00697477">
        <w:trPr>
          <w:cantSplit/>
          <w:tblHeader/>
        </w:trPr>
        <w:tc>
          <w:tcPr>
            <w:tcW w:w="184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Total</w:t>
            </w:r>
          </w:p>
        </w:tc>
        <w:tc>
          <w:tcPr>
            <w:tcW w:w="1134" w:type="dxa"/>
            <w:tcBorders>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119</w:t>
            </w:r>
          </w:p>
        </w:tc>
        <w:tc>
          <w:tcPr>
            <w:tcW w:w="708"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w:t>
            </w:r>
          </w:p>
        </w:tc>
        <w:tc>
          <w:tcPr>
            <w:tcW w:w="709"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47</w:t>
            </w:r>
          </w:p>
        </w:tc>
        <w:tc>
          <w:tcPr>
            <w:tcW w:w="992"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11</w:t>
            </w:r>
          </w:p>
        </w:tc>
        <w:tc>
          <w:tcPr>
            <w:tcW w:w="993" w:type="dxa"/>
            <w:tcBorders>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8</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196</w:t>
            </w:r>
          </w:p>
        </w:tc>
      </w:tr>
      <w:tr w:rsidR="00EE55C6" w:rsidRPr="00EE55C6" w:rsidTr="00697477">
        <w:trPr>
          <w:cantSplit/>
          <w:tblHeader/>
        </w:trPr>
        <w:tc>
          <w:tcPr>
            <w:tcW w:w="18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60.7%</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24.0%</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4.1%</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697477">
        <w:trPr>
          <w:cantSplit/>
          <w:tblHeader/>
        </w:trPr>
        <w:tc>
          <w:tcPr>
            <w:tcW w:w="18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within Pekerjaan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708"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709"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992"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993" w:type="dxa"/>
            <w:tcBorders>
              <w:top w:val="nil"/>
              <w:bottom w:val="nil"/>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r w:rsidR="00EE55C6" w:rsidRPr="00EE55C6" w:rsidTr="00697477">
        <w:trPr>
          <w:cantSplit/>
        </w:trPr>
        <w:tc>
          <w:tcPr>
            <w:tcW w:w="184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E55C6" w:rsidRPr="00EE55C6" w:rsidRDefault="00EE55C6" w:rsidP="00EE55C6">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EE55C6">
              <w:rPr>
                <w:rFonts w:ascii="Arial" w:hAnsi="Arial" w:cs="Arial"/>
                <w:color w:val="000000"/>
                <w:sz w:val="18"/>
                <w:szCs w:val="18"/>
                <w:lang w:val="en-US"/>
              </w:rPr>
              <w:t>% of 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60.7%</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24.0%</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5.6%</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4.1%</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E55C6" w:rsidRPr="00EE55C6" w:rsidRDefault="00EE55C6" w:rsidP="00EE55C6">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EE55C6">
              <w:rPr>
                <w:rFonts w:ascii="Arial" w:hAnsi="Arial" w:cs="Arial"/>
                <w:color w:val="000000"/>
                <w:sz w:val="18"/>
                <w:szCs w:val="18"/>
                <w:lang w:val="en-US"/>
              </w:rPr>
              <w:t>100.0%</w:t>
            </w:r>
          </w:p>
        </w:tc>
      </w:tr>
    </w:tbl>
    <w:p w:rsidR="00EE55C6" w:rsidRPr="00EE55C6" w:rsidRDefault="00EE55C6" w:rsidP="00EE55C6">
      <w:pPr>
        <w:autoSpaceDE w:val="0"/>
        <w:autoSpaceDN w:val="0"/>
        <w:adjustRightInd w:val="0"/>
        <w:spacing w:before="0" w:beforeAutospacing="0" w:after="0" w:afterAutospacing="0" w:line="400" w:lineRule="atLeast"/>
        <w:ind w:right="0" w:firstLine="0"/>
        <w:rPr>
          <w:rFonts w:cs="Times New Roman"/>
          <w:szCs w:val="24"/>
          <w:lang w:val="en-US"/>
        </w:rPr>
      </w:pPr>
    </w:p>
    <w:p w:rsidR="000346E5" w:rsidRPr="000346E5" w:rsidRDefault="00697477" w:rsidP="000346E5">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Pr>
          <w:b/>
          <w:sz w:val="20"/>
          <w:szCs w:val="20"/>
          <w:lang w:val="en-US" w:bidi="en-US"/>
        </w:rPr>
        <w:t xml:space="preserve">Lama menderita Diabetes Mellitus pada penderita </w:t>
      </w:r>
    </w:p>
    <w:tbl>
      <w:tblPr>
        <w:tblW w:w="68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851"/>
        <w:gridCol w:w="1984"/>
        <w:gridCol w:w="993"/>
        <w:gridCol w:w="992"/>
        <w:gridCol w:w="850"/>
      </w:tblGrid>
      <w:tr w:rsidR="000346E5" w:rsidRPr="000346E5" w:rsidTr="000346E5">
        <w:trPr>
          <w:cantSplit/>
          <w:tblHeader/>
        </w:trPr>
        <w:tc>
          <w:tcPr>
            <w:tcW w:w="6804" w:type="dxa"/>
            <w:gridSpan w:val="6"/>
            <w:tcBorders>
              <w:top w:val="nil"/>
              <w:left w:val="nil"/>
              <w:bottom w:val="nil"/>
              <w:right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b/>
                <w:bCs/>
                <w:color w:val="000000"/>
                <w:sz w:val="18"/>
                <w:szCs w:val="18"/>
                <w:lang w:val="en-US"/>
              </w:rPr>
              <w:t>Crosstabulation</w:t>
            </w:r>
          </w:p>
        </w:tc>
      </w:tr>
      <w:tr w:rsidR="000346E5" w:rsidRPr="000346E5" w:rsidTr="000346E5">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LamaMenderitaDM</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Total</w:t>
            </w:r>
          </w:p>
        </w:tc>
      </w:tr>
      <w:tr w:rsidR="000346E5" w:rsidRPr="000346E5" w:rsidTr="000346E5">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99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&lt; 5 Tahun</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&gt; 5 Tahun</w:t>
            </w: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0346E5" w:rsidRPr="000346E5" w:rsidTr="000346E5">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Perilaku</w:t>
            </w:r>
          </w:p>
          <w:p w:rsid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Perawatan</w:t>
            </w:r>
          </w:p>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Kaki</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Buruk</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17</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31</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48</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35.4%</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64.6%</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LamaMenderitaDM</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20.7%</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27.2%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24.5%</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8.7%</w:t>
            </w:r>
          </w:p>
        </w:tc>
        <w:tc>
          <w:tcPr>
            <w:tcW w:w="992" w:type="dxa"/>
            <w:tcBorders>
              <w:top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15.8%</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24.5%</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Sedang</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50</w:t>
            </w:r>
          </w:p>
        </w:tc>
        <w:tc>
          <w:tcPr>
            <w:tcW w:w="992" w:type="dxa"/>
            <w:tcBorders>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63</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113</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44.2%</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55.8%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LamaMenderitaDM</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61.0%</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55.3%</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57.7%</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25.5%</w:t>
            </w:r>
          </w:p>
        </w:tc>
        <w:tc>
          <w:tcPr>
            <w:tcW w:w="992" w:type="dxa"/>
            <w:tcBorders>
              <w:top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32.1%</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57.7%</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Baik</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15</w:t>
            </w:r>
          </w:p>
        </w:tc>
        <w:tc>
          <w:tcPr>
            <w:tcW w:w="992" w:type="dxa"/>
            <w:tcBorders>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20</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35</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42.9%</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57.1%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LamaMenderitaDM</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18.3%</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17.5%</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17.9%</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7.7%</w:t>
            </w:r>
          </w:p>
        </w:tc>
        <w:tc>
          <w:tcPr>
            <w:tcW w:w="992" w:type="dxa"/>
            <w:tcBorders>
              <w:top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10.2%</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17.9%</w:t>
            </w:r>
          </w:p>
        </w:tc>
      </w:tr>
      <w:tr w:rsidR="000346E5" w:rsidRPr="000346E5" w:rsidTr="000346E5">
        <w:trPr>
          <w:cantSplit/>
          <w:tblHeader/>
        </w:trPr>
        <w:tc>
          <w:tcPr>
            <w:tcW w:w="19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Total</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82</w:t>
            </w:r>
          </w:p>
        </w:tc>
        <w:tc>
          <w:tcPr>
            <w:tcW w:w="992" w:type="dxa"/>
            <w:tcBorders>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114</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196</w:t>
            </w:r>
          </w:p>
        </w:tc>
      </w:tr>
      <w:tr w:rsidR="000346E5" w:rsidRPr="000346E5" w:rsidTr="000346E5">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41.8%</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58.2%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LamaMenderitaDM</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c>
          <w:tcPr>
            <w:tcW w:w="992"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41.8%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58.2%</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bl>
    <w:p w:rsidR="000346E5" w:rsidRDefault="000346E5" w:rsidP="000346E5">
      <w:pPr>
        <w:autoSpaceDE w:val="0"/>
        <w:autoSpaceDN w:val="0"/>
        <w:adjustRightInd w:val="0"/>
        <w:spacing w:before="0" w:beforeAutospacing="0" w:after="0" w:afterAutospacing="0" w:line="400" w:lineRule="atLeast"/>
        <w:ind w:right="0" w:firstLine="0"/>
        <w:rPr>
          <w:b/>
          <w:sz w:val="20"/>
          <w:szCs w:val="20"/>
          <w:lang w:val="en-US" w:bidi="en-US"/>
        </w:rPr>
      </w:pPr>
    </w:p>
    <w:p w:rsidR="000346E5" w:rsidRPr="000346E5" w:rsidRDefault="000346E5" w:rsidP="000346E5">
      <w:pPr>
        <w:autoSpaceDE w:val="0"/>
        <w:autoSpaceDN w:val="0"/>
        <w:adjustRightInd w:val="0"/>
        <w:spacing w:before="0" w:beforeAutospacing="0" w:after="0" w:afterAutospacing="0" w:line="400" w:lineRule="atLeast"/>
        <w:ind w:right="0" w:firstLine="0"/>
        <w:rPr>
          <w:b/>
          <w:sz w:val="20"/>
          <w:szCs w:val="20"/>
          <w:lang w:val="en-US" w:bidi="en-US"/>
        </w:rPr>
      </w:pPr>
      <w:r w:rsidRPr="00E157A5">
        <w:rPr>
          <w:b/>
          <w:sz w:val="20"/>
          <w:szCs w:val="20"/>
          <w:lang w:val="en-US" w:bidi="en-US"/>
        </w:rPr>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Pr>
          <w:b/>
          <w:sz w:val="20"/>
          <w:szCs w:val="20"/>
          <w:lang w:val="en-US" w:bidi="en-US"/>
        </w:rPr>
        <w:t xml:space="preserve">Mendapatkan Penyuluhan pada Keluarga penderita </w:t>
      </w:r>
      <w:r w:rsidRPr="00E157A5">
        <w:rPr>
          <w:b/>
          <w:sz w:val="20"/>
          <w:szCs w:val="20"/>
          <w:lang w:val="en-US" w:bidi="en-US"/>
        </w:rPr>
        <w:t>Diabetes Mellitus</w:t>
      </w:r>
      <w:r>
        <w:rPr>
          <w:b/>
          <w:sz w:val="20"/>
          <w:szCs w:val="20"/>
          <w:lang w:val="en-US" w:bidi="en-US"/>
        </w:rPr>
        <w:t xml:space="preserve"> </w:t>
      </w:r>
    </w:p>
    <w:tbl>
      <w:tblPr>
        <w:tblW w:w="70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851"/>
        <w:gridCol w:w="2126"/>
        <w:gridCol w:w="851"/>
        <w:gridCol w:w="1275"/>
        <w:gridCol w:w="851"/>
      </w:tblGrid>
      <w:tr w:rsidR="000346E5" w:rsidRPr="000346E5" w:rsidTr="000346E5">
        <w:trPr>
          <w:cantSplit/>
          <w:tblHeader/>
        </w:trPr>
        <w:tc>
          <w:tcPr>
            <w:tcW w:w="7088" w:type="dxa"/>
            <w:gridSpan w:val="6"/>
            <w:tcBorders>
              <w:top w:val="nil"/>
              <w:left w:val="nil"/>
              <w:bottom w:val="nil"/>
              <w:right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b/>
                <w:bCs/>
                <w:color w:val="000000"/>
                <w:sz w:val="18"/>
                <w:szCs w:val="18"/>
                <w:lang w:val="en-US"/>
              </w:rPr>
              <w:t>Crosstabulation</w:t>
            </w:r>
          </w:p>
        </w:tc>
      </w:tr>
      <w:tr w:rsidR="000346E5" w:rsidRPr="000346E5" w:rsidTr="000346E5">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MendapatkanPenyuluhan</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Total</w:t>
            </w:r>
          </w:p>
        </w:tc>
      </w:tr>
      <w:tr w:rsidR="000346E5" w:rsidRPr="000346E5" w:rsidTr="000346E5">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Pernah</w:t>
            </w:r>
          </w:p>
        </w:tc>
        <w:tc>
          <w:tcPr>
            <w:tcW w:w="1275" w:type="dxa"/>
            <w:tcBorders>
              <w:bottom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0346E5">
              <w:rPr>
                <w:rFonts w:ascii="Arial" w:hAnsi="Arial" w:cs="Arial"/>
                <w:color w:val="000000"/>
                <w:sz w:val="18"/>
                <w:szCs w:val="18"/>
                <w:lang w:val="en-US"/>
              </w:rPr>
              <w:t>Belum Pernah</w:t>
            </w: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0346E5" w:rsidRPr="000346E5" w:rsidTr="000346E5">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Perilaku</w:t>
            </w:r>
          </w:p>
          <w:p w:rsid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Perawatan</w:t>
            </w:r>
          </w:p>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Kaki</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Buruk</w:t>
            </w:r>
          </w:p>
        </w:tc>
        <w:tc>
          <w:tcPr>
            <w:tcW w:w="21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38</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48</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20.8%</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79.2%</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MendapatkanPenyuluhan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11.6%</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34.5%</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24.5%</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5.1%</w:t>
            </w:r>
          </w:p>
        </w:tc>
        <w:tc>
          <w:tcPr>
            <w:tcW w:w="1275" w:type="dxa"/>
            <w:tcBorders>
              <w:top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19.4%</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24.5%</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Sedang</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51</w:t>
            </w:r>
          </w:p>
        </w:tc>
        <w:tc>
          <w:tcPr>
            <w:tcW w:w="1275" w:type="dxa"/>
            <w:tcBorders>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62</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113</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45.1%</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54.9%</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MendapatkanPenyuluhan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59.3%</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56.4%</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57.7%</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26.0%</w:t>
            </w:r>
          </w:p>
        </w:tc>
        <w:tc>
          <w:tcPr>
            <w:tcW w:w="1275" w:type="dxa"/>
            <w:tcBorders>
              <w:top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31.6%</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57.7%</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Baik</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25</w:t>
            </w:r>
          </w:p>
        </w:tc>
        <w:tc>
          <w:tcPr>
            <w:tcW w:w="1275" w:type="dxa"/>
            <w:tcBorders>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35</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71.4%</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28.6%</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MendapatkanPenyuluhan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29.1%</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9.1%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17.9%</w:t>
            </w:r>
          </w:p>
        </w:tc>
      </w:tr>
      <w:tr w:rsidR="000346E5" w:rsidRPr="000346E5" w:rsidTr="000346E5">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cs="Times New Roman"/>
                <w:szCs w:val="24"/>
                <w:lang w:val="en-US"/>
              </w:rPr>
            </w:pPr>
          </w:p>
        </w:tc>
        <w:tc>
          <w:tcPr>
            <w:tcW w:w="2126" w:type="dxa"/>
            <w:tcBorders>
              <w:top w:val="nil"/>
              <w:left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12.8%</w:t>
            </w:r>
          </w:p>
        </w:tc>
        <w:tc>
          <w:tcPr>
            <w:tcW w:w="1275" w:type="dxa"/>
            <w:tcBorders>
              <w:top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5.1%</w:t>
            </w:r>
          </w:p>
        </w:tc>
        <w:tc>
          <w:tcPr>
            <w:tcW w:w="851" w:type="dxa"/>
            <w:tcBorders>
              <w:top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17.9%</w:t>
            </w:r>
          </w:p>
        </w:tc>
      </w:tr>
      <w:tr w:rsidR="000346E5" w:rsidRPr="000346E5" w:rsidTr="000346E5">
        <w:trPr>
          <w:cantSplit/>
          <w:tblHeader/>
        </w:trPr>
        <w:tc>
          <w:tcPr>
            <w:tcW w:w="19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Total</w:t>
            </w:r>
          </w:p>
        </w:tc>
        <w:tc>
          <w:tcPr>
            <w:tcW w:w="2126" w:type="dxa"/>
            <w:tcBorders>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86</w:t>
            </w:r>
          </w:p>
        </w:tc>
        <w:tc>
          <w:tcPr>
            <w:tcW w:w="1275" w:type="dxa"/>
            <w:tcBorders>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110</w:t>
            </w:r>
          </w:p>
        </w:tc>
        <w:tc>
          <w:tcPr>
            <w:tcW w:w="851" w:type="dxa"/>
            <w:tcBorders>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196</w:t>
            </w:r>
          </w:p>
        </w:tc>
      </w:tr>
      <w:tr w:rsidR="000346E5" w:rsidRPr="000346E5" w:rsidTr="000346E5">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43.9%</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56.1%</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nil"/>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within MendapatkanPenyuluhan</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c>
          <w:tcPr>
            <w:tcW w:w="1275" w:type="dxa"/>
            <w:tcBorders>
              <w:top w:val="nil"/>
              <w:bottom w:val="nil"/>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c>
          <w:tcPr>
            <w:tcW w:w="851" w:type="dxa"/>
            <w:tcBorders>
              <w:top w:val="nil"/>
              <w:bottom w:val="nil"/>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r w:rsidR="000346E5" w:rsidRPr="000346E5" w:rsidTr="000346E5">
        <w:trPr>
          <w:cantSplit/>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21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46E5" w:rsidRPr="000346E5" w:rsidRDefault="000346E5" w:rsidP="000346E5">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0346E5">
              <w:rPr>
                <w:rFonts w:ascii="Arial" w:hAnsi="Arial" w:cs="Arial"/>
                <w:color w:val="000000"/>
                <w:sz w:val="18"/>
                <w:szCs w:val="18"/>
                <w:lang w:val="en-US"/>
              </w:rPr>
              <w:t>% of 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43.9%</w:t>
            </w:r>
          </w:p>
        </w:tc>
        <w:tc>
          <w:tcPr>
            <w:tcW w:w="1275" w:type="dxa"/>
            <w:tcBorders>
              <w:top w:val="nil"/>
              <w:bottom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56.1%</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46E5" w:rsidRPr="000346E5" w:rsidRDefault="000346E5" w:rsidP="000346E5">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0346E5">
              <w:rPr>
                <w:rFonts w:ascii="Arial" w:hAnsi="Arial" w:cs="Arial"/>
                <w:color w:val="000000"/>
                <w:sz w:val="18"/>
                <w:szCs w:val="18"/>
                <w:lang w:val="en-US"/>
              </w:rPr>
              <w:t>100.0%</w:t>
            </w:r>
          </w:p>
        </w:tc>
      </w:tr>
    </w:tbl>
    <w:p w:rsidR="000346E5" w:rsidRPr="000346E5" w:rsidRDefault="000346E5" w:rsidP="000346E5">
      <w:pPr>
        <w:autoSpaceDE w:val="0"/>
        <w:autoSpaceDN w:val="0"/>
        <w:adjustRightInd w:val="0"/>
        <w:spacing w:before="0" w:beforeAutospacing="0" w:after="0" w:afterAutospacing="0" w:line="400" w:lineRule="atLeast"/>
        <w:ind w:right="0" w:firstLine="0"/>
        <w:rPr>
          <w:rFonts w:cs="Times New Roman"/>
          <w:szCs w:val="24"/>
          <w:lang w:val="en-US"/>
        </w:rPr>
      </w:pPr>
    </w:p>
    <w:p w:rsidR="005047D3" w:rsidRPr="005047D3" w:rsidRDefault="005047D3" w:rsidP="005047D3">
      <w:pPr>
        <w:widowControl w:val="0"/>
        <w:autoSpaceDE w:val="0"/>
        <w:autoSpaceDN w:val="0"/>
        <w:adjustRightInd w:val="0"/>
        <w:spacing w:before="0" w:beforeAutospacing="0" w:after="0" w:afterAutospacing="0" w:line="360" w:lineRule="auto"/>
        <w:ind w:right="0" w:firstLine="0"/>
        <w:rPr>
          <w:b/>
          <w:sz w:val="20"/>
          <w:szCs w:val="20"/>
          <w:lang w:val="en-US" w:bidi="en-US"/>
        </w:rPr>
      </w:pPr>
      <w:r w:rsidRPr="00E157A5">
        <w:rPr>
          <w:b/>
          <w:sz w:val="20"/>
          <w:szCs w:val="20"/>
          <w:lang w:val="en-US" w:bidi="en-US"/>
        </w:rPr>
        <w:t xml:space="preserve">Kuesioner </w:t>
      </w:r>
      <w:r>
        <w:rPr>
          <w:b/>
          <w:sz w:val="20"/>
          <w:szCs w:val="20"/>
          <w:lang w:val="en-US" w:bidi="en-US"/>
        </w:rPr>
        <w:t>Perilaku Keluarga Dalam Perawatan Kaki</w:t>
      </w:r>
      <w:r w:rsidRPr="00E157A5">
        <w:rPr>
          <w:b/>
          <w:i/>
          <w:sz w:val="20"/>
          <w:szCs w:val="20"/>
          <w:lang w:val="en-US" w:bidi="en-US"/>
        </w:rPr>
        <w:t xml:space="preserve"> </w:t>
      </w:r>
      <w:r w:rsidRPr="00E157A5">
        <w:rPr>
          <w:b/>
          <w:sz w:val="20"/>
          <w:szCs w:val="20"/>
          <w:lang w:val="en-US" w:bidi="en-US"/>
        </w:rPr>
        <w:t xml:space="preserve">* </w:t>
      </w:r>
      <w:r>
        <w:rPr>
          <w:b/>
          <w:sz w:val="20"/>
          <w:szCs w:val="20"/>
          <w:lang w:val="en-US" w:bidi="en-US"/>
        </w:rPr>
        <w:t xml:space="preserve">Membantu perawatan kaki pada penderita </w:t>
      </w:r>
      <w:r w:rsidRPr="00E157A5">
        <w:rPr>
          <w:b/>
          <w:sz w:val="20"/>
          <w:szCs w:val="20"/>
          <w:lang w:val="en-US" w:bidi="en-US"/>
        </w:rPr>
        <w:t xml:space="preserve">Diabetes Mellitus </w:t>
      </w:r>
    </w:p>
    <w:tbl>
      <w:tblPr>
        <w:tblW w:w="68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34"/>
        <w:gridCol w:w="851"/>
        <w:gridCol w:w="1984"/>
        <w:gridCol w:w="851"/>
        <w:gridCol w:w="1134"/>
        <w:gridCol w:w="850"/>
      </w:tblGrid>
      <w:tr w:rsidR="005047D3" w:rsidRPr="005047D3" w:rsidTr="005047D3">
        <w:trPr>
          <w:cantSplit/>
          <w:tblHeader/>
        </w:trPr>
        <w:tc>
          <w:tcPr>
            <w:tcW w:w="6804" w:type="dxa"/>
            <w:gridSpan w:val="6"/>
            <w:tcBorders>
              <w:top w:val="nil"/>
              <w:left w:val="nil"/>
              <w:bottom w:val="nil"/>
              <w:right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047D3">
              <w:rPr>
                <w:rFonts w:ascii="Arial" w:hAnsi="Arial" w:cs="Arial"/>
                <w:b/>
                <w:bCs/>
                <w:color w:val="000000"/>
                <w:sz w:val="18"/>
                <w:szCs w:val="18"/>
                <w:lang w:val="en-US"/>
              </w:rPr>
              <w:t>Crosstabulation</w:t>
            </w:r>
          </w:p>
        </w:tc>
      </w:tr>
      <w:tr w:rsidR="005047D3" w:rsidRPr="005047D3" w:rsidTr="005047D3">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single" w:sz="16" w:space="0" w:color="000000"/>
              <w:left w:val="nil"/>
              <w:bottom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5"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047D3" w:rsidRPr="005047D3" w:rsidRDefault="005047D3" w:rsidP="005047D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047D3">
              <w:rPr>
                <w:rFonts w:ascii="Arial" w:hAnsi="Arial" w:cs="Arial"/>
                <w:color w:val="000000"/>
                <w:sz w:val="18"/>
                <w:szCs w:val="18"/>
                <w:lang w:val="en-US"/>
              </w:rPr>
              <w:t>MembantuRawatKaki</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047D3" w:rsidRPr="005047D3" w:rsidRDefault="005047D3" w:rsidP="005047D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sidRPr="005047D3">
              <w:rPr>
                <w:rFonts w:ascii="Arial" w:hAnsi="Arial" w:cs="Arial"/>
                <w:color w:val="000000"/>
                <w:sz w:val="18"/>
                <w:szCs w:val="18"/>
                <w:lang w:val="en-US"/>
              </w:rPr>
              <w:t>Total</w:t>
            </w:r>
          </w:p>
        </w:tc>
      </w:tr>
      <w:tr w:rsidR="005047D3" w:rsidRPr="005047D3" w:rsidTr="005047D3">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top w:val="nil"/>
              <w:left w:val="nil"/>
              <w:bottom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047D3" w:rsidRPr="005047D3" w:rsidRDefault="005047D3" w:rsidP="005047D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Pr>
                <w:rFonts w:ascii="Arial" w:hAnsi="Arial" w:cs="Arial"/>
                <w:color w:val="000000"/>
                <w:sz w:val="18"/>
                <w:szCs w:val="18"/>
                <w:lang w:val="en-US"/>
              </w:rPr>
              <w:t>Pernah</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5047D3" w:rsidRPr="005047D3" w:rsidRDefault="005047D3" w:rsidP="005047D3">
            <w:pPr>
              <w:autoSpaceDE w:val="0"/>
              <w:autoSpaceDN w:val="0"/>
              <w:adjustRightInd w:val="0"/>
              <w:spacing w:before="0" w:beforeAutospacing="0" w:after="0" w:afterAutospacing="0" w:line="320" w:lineRule="atLeast"/>
              <w:ind w:right="0" w:firstLine="0"/>
              <w:jc w:val="center"/>
              <w:rPr>
                <w:rFonts w:ascii="Arial" w:hAnsi="Arial" w:cs="Arial"/>
                <w:color w:val="000000"/>
                <w:sz w:val="18"/>
                <w:szCs w:val="18"/>
                <w:lang w:val="en-US"/>
              </w:rPr>
            </w:pPr>
            <w:r>
              <w:rPr>
                <w:rFonts w:ascii="Arial" w:hAnsi="Arial" w:cs="Arial"/>
                <w:color w:val="000000"/>
                <w:sz w:val="18"/>
                <w:szCs w:val="18"/>
                <w:lang w:val="en-US"/>
              </w:rPr>
              <w:t>Tidak Pernah</w:t>
            </w: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r>
      <w:tr w:rsidR="005047D3" w:rsidRPr="005047D3" w:rsidTr="005047D3">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Perilaku</w:t>
            </w:r>
          </w:p>
          <w:p w:rsid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Perawatan</w:t>
            </w:r>
          </w:p>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Kaki</w:t>
            </w:r>
          </w:p>
        </w:tc>
        <w:tc>
          <w:tcPr>
            <w:tcW w:w="851" w:type="dxa"/>
            <w:vMerge w:val="restart"/>
            <w:tcBorders>
              <w:top w:val="single" w:sz="16" w:space="0" w:color="000000"/>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Buruk</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6</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42</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48</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12.5%</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87.5%</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MembantuRawatKaki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6.0%</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43.8%</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24.5%</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tcBorders>
              <w:top w:val="single" w:sz="16" w:space="0" w:color="000000"/>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3.1%</w:t>
            </w:r>
          </w:p>
        </w:tc>
        <w:tc>
          <w:tcPr>
            <w:tcW w:w="1134" w:type="dxa"/>
            <w:tcBorders>
              <w:top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21.4%</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24.5%</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Sedang</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63</w:t>
            </w:r>
          </w:p>
        </w:tc>
        <w:tc>
          <w:tcPr>
            <w:tcW w:w="1134" w:type="dxa"/>
            <w:tcBorders>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50</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113</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55.8%</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44.2%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MembantuRawatKaki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63.0%</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52.1%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57.7%</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32.1%</w:t>
            </w:r>
          </w:p>
        </w:tc>
        <w:tc>
          <w:tcPr>
            <w:tcW w:w="1134" w:type="dxa"/>
            <w:tcBorders>
              <w:top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25.5%</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57.7%</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851" w:type="dxa"/>
            <w:vMerge w:val="restart"/>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Baik</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31</w:t>
            </w:r>
          </w:p>
        </w:tc>
        <w:tc>
          <w:tcPr>
            <w:tcW w:w="1134" w:type="dxa"/>
            <w:tcBorders>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35</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88.6%</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11.4%</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MembantuRawatKaki</w:t>
            </w:r>
          </w:p>
          <w:p w:rsidR="008E1C65" w:rsidRPr="005047D3" w:rsidRDefault="008E1C65"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31.0%</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4.2%</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17.9%</w:t>
            </w:r>
          </w:p>
        </w:tc>
      </w:tr>
      <w:tr w:rsidR="005047D3" w:rsidRPr="005047D3" w:rsidTr="005047D3">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851" w:type="dxa"/>
            <w:vMerge/>
            <w:tcBorders>
              <w:left w:val="nil"/>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cs="Times New Roman"/>
                <w:szCs w:val="24"/>
                <w:lang w:val="en-US"/>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8E1C65"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15.8%</w:t>
            </w:r>
          </w:p>
        </w:tc>
        <w:tc>
          <w:tcPr>
            <w:tcW w:w="1134" w:type="dxa"/>
            <w:tcBorders>
              <w:top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2.0%</w:t>
            </w:r>
          </w:p>
        </w:tc>
        <w:tc>
          <w:tcPr>
            <w:tcW w:w="850" w:type="dxa"/>
            <w:tcBorders>
              <w:top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17.9%</w:t>
            </w:r>
          </w:p>
        </w:tc>
      </w:tr>
      <w:tr w:rsidR="005047D3" w:rsidRPr="005047D3" w:rsidTr="005047D3">
        <w:trPr>
          <w:cantSplit/>
          <w:tblHeader/>
        </w:trPr>
        <w:tc>
          <w:tcPr>
            <w:tcW w:w="1985"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lastRenderedPageBreak/>
              <w:t>Total</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w:t>
            </w:r>
          </w:p>
        </w:tc>
        <w:tc>
          <w:tcPr>
            <w:tcW w:w="1134" w:type="dxa"/>
            <w:tcBorders>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96</w:t>
            </w:r>
          </w:p>
        </w:tc>
        <w:tc>
          <w:tcPr>
            <w:tcW w:w="850" w:type="dxa"/>
            <w:tcBorders>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196</w:t>
            </w:r>
          </w:p>
        </w:tc>
      </w:tr>
      <w:tr w:rsidR="005047D3" w:rsidRPr="005047D3" w:rsidTr="005047D3">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PerilakuPerawatanKaki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51.0%</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49.0%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r>
      <w:tr w:rsidR="005047D3" w:rsidRPr="005047D3" w:rsidTr="005047D3">
        <w:trPr>
          <w:cantSplit/>
          <w:tblHeader/>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within MembantuRawatKaki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c>
          <w:tcPr>
            <w:tcW w:w="1134" w:type="dxa"/>
            <w:tcBorders>
              <w:top w:val="nil"/>
              <w:bottom w:val="nil"/>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r>
      <w:tr w:rsidR="005047D3" w:rsidRPr="005047D3" w:rsidTr="005047D3">
        <w:trPr>
          <w:cantSplit/>
        </w:trPr>
        <w:tc>
          <w:tcPr>
            <w:tcW w:w="1985"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240" w:lineRule="auto"/>
              <w:ind w:right="0" w:firstLine="0"/>
              <w:rPr>
                <w:rFonts w:ascii="Arial" w:hAnsi="Arial" w:cs="Arial"/>
                <w:color w:val="000000"/>
                <w:sz w:val="18"/>
                <w:szCs w:val="18"/>
                <w:lang w:val="en-US"/>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047D3" w:rsidRPr="005047D3" w:rsidRDefault="005047D3" w:rsidP="005047D3">
            <w:pPr>
              <w:autoSpaceDE w:val="0"/>
              <w:autoSpaceDN w:val="0"/>
              <w:adjustRightInd w:val="0"/>
              <w:spacing w:before="0" w:beforeAutospacing="0" w:after="0" w:afterAutospacing="0" w:line="320" w:lineRule="atLeast"/>
              <w:ind w:right="0" w:firstLine="0"/>
              <w:rPr>
                <w:rFonts w:ascii="Arial" w:hAnsi="Arial" w:cs="Arial"/>
                <w:color w:val="000000"/>
                <w:sz w:val="18"/>
                <w:szCs w:val="18"/>
                <w:lang w:val="en-US"/>
              </w:rPr>
            </w:pPr>
            <w:r w:rsidRPr="005047D3">
              <w:rPr>
                <w:rFonts w:ascii="Arial" w:hAnsi="Arial" w:cs="Arial"/>
                <w:color w:val="000000"/>
                <w:sz w:val="18"/>
                <w:szCs w:val="18"/>
                <w:lang w:val="en-US"/>
              </w:rPr>
              <w:t>% of 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51.0%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49.0%</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047D3" w:rsidRPr="005047D3" w:rsidRDefault="005047D3" w:rsidP="005047D3">
            <w:pPr>
              <w:autoSpaceDE w:val="0"/>
              <w:autoSpaceDN w:val="0"/>
              <w:adjustRightInd w:val="0"/>
              <w:spacing w:before="0" w:beforeAutospacing="0" w:after="0" w:afterAutospacing="0" w:line="320" w:lineRule="atLeast"/>
              <w:ind w:right="0" w:firstLine="0"/>
              <w:jc w:val="right"/>
              <w:rPr>
                <w:rFonts w:ascii="Arial" w:hAnsi="Arial" w:cs="Arial"/>
                <w:color w:val="000000"/>
                <w:sz w:val="18"/>
                <w:szCs w:val="18"/>
                <w:lang w:val="en-US"/>
              </w:rPr>
            </w:pPr>
            <w:r w:rsidRPr="005047D3">
              <w:rPr>
                <w:rFonts w:ascii="Arial" w:hAnsi="Arial" w:cs="Arial"/>
                <w:color w:val="000000"/>
                <w:sz w:val="18"/>
                <w:szCs w:val="18"/>
                <w:lang w:val="en-US"/>
              </w:rPr>
              <w:t>100.0%</w:t>
            </w:r>
          </w:p>
        </w:tc>
      </w:tr>
    </w:tbl>
    <w:p w:rsidR="005047D3" w:rsidRPr="005047D3" w:rsidRDefault="005047D3" w:rsidP="005047D3">
      <w:pPr>
        <w:autoSpaceDE w:val="0"/>
        <w:autoSpaceDN w:val="0"/>
        <w:adjustRightInd w:val="0"/>
        <w:spacing w:before="0" w:beforeAutospacing="0" w:after="0" w:afterAutospacing="0" w:line="400" w:lineRule="atLeast"/>
        <w:ind w:right="0" w:firstLine="0"/>
        <w:rPr>
          <w:rFonts w:cs="Times New Roman"/>
          <w:szCs w:val="24"/>
          <w:lang w:val="en-US"/>
        </w:rPr>
      </w:pPr>
    </w:p>
    <w:p w:rsidR="005047D3" w:rsidRPr="000346E5" w:rsidRDefault="005047D3" w:rsidP="005047D3">
      <w:pPr>
        <w:autoSpaceDE w:val="0"/>
        <w:autoSpaceDN w:val="0"/>
        <w:adjustRightInd w:val="0"/>
        <w:spacing w:before="0" w:beforeAutospacing="0" w:after="0" w:afterAutospacing="0" w:line="400" w:lineRule="atLeast"/>
        <w:ind w:right="0" w:firstLine="0"/>
        <w:rPr>
          <w:b/>
          <w:sz w:val="20"/>
          <w:szCs w:val="20"/>
          <w:lang w:val="en-US" w:bidi="en-US"/>
        </w:rPr>
      </w:pPr>
    </w:p>
    <w:p w:rsidR="000346E5" w:rsidRPr="000346E5" w:rsidRDefault="000346E5" w:rsidP="000346E5">
      <w:pPr>
        <w:autoSpaceDE w:val="0"/>
        <w:autoSpaceDN w:val="0"/>
        <w:adjustRightInd w:val="0"/>
        <w:spacing w:before="0" w:beforeAutospacing="0" w:after="0" w:afterAutospacing="0" w:line="400" w:lineRule="atLeast"/>
        <w:ind w:right="0" w:firstLine="0"/>
        <w:rPr>
          <w:rFonts w:cs="Times New Roman"/>
          <w:szCs w:val="24"/>
          <w:lang w:val="en-US"/>
        </w:rPr>
      </w:pPr>
    </w:p>
    <w:p w:rsidR="00EE55C6" w:rsidRPr="00EE55C6" w:rsidRDefault="00EE55C6" w:rsidP="00EE55C6">
      <w:pPr>
        <w:autoSpaceDE w:val="0"/>
        <w:autoSpaceDN w:val="0"/>
        <w:adjustRightInd w:val="0"/>
        <w:spacing w:before="0" w:beforeAutospacing="0" w:after="0" w:afterAutospacing="0" w:line="400" w:lineRule="atLeast"/>
        <w:ind w:right="0" w:firstLine="0"/>
        <w:rPr>
          <w:rFonts w:cs="Times New Roman"/>
          <w:szCs w:val="24"/>
          <w:lang w:val="en-US"/>
        </w:rPr>
      </w:pPr>
    </w:p>
    <w:p w:rsidR="00EE55C6" w:rsidRPr="00EE55C6" w:rsidRDefault="00EE55C6" w:rsidP="00EE55C6">
      <w:pPr>
        <w:autoSpaceDE w:val="0"/>
        <w:autoSpaceDN w:val="0"/>
        <w:adjustRightInd w:val="0"/>
        <w:spacing w:before="0" w:beforeAutospacing="0" w:after="0" w:afterAutospacing="0" w:line="400" w:lineRule="atLeast"/>
        <w:ind w:right="0" w:firstLine="0"/>
        <w:rPr>
          <w:rFonts w:cs="Times New Roman"/>
          <w:szCs w:val="24"/>
          <w:lang w:val="en-US"/>
        </w:rPr>
      </w:pPr>
    </w:p>
    <w:p w:rsidR="00C74453" w:rsidRDefault="00C74453"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6B210F">
      <w:pPr>
        <w:widowControl w:val="0"/>
        <w:autoSpaceDE w:val="0"/>
        <w:autoSpaceDN w:val="0"/>
        <w:adjustRightInd w:val="0"/>
        <w:spacing w:before="0" w:beforeAutospacing="0" w:after="0" w:afterAutospacing="0" w:line="360" w:lineRule="auto"/>
        <w:ind w:right="0" w:firstLine="0"/>
        <w:rPr>
          <w:b/>
          <w:sz w:val="20"/>
          <w:szCs w:val="20"/>
          <w:lang w:val="en-US" w:bidi="en-US"/>
        </w:rPr>
      </w:pPr>
    </w:p>
    <w:p w:rsidR="00925B30" w:rsidRDefault="00925B30" w:rsidP="00925B30">
      <w:pPr>
        <w:spacing w:before="0" w:beforeAutospacing="0" w:after="0" w:afterAutospacing="0" w:line="480" w:lineRule="auto"/>
        <w:ind w:right="0" w:firstLine="0"/>
        <w:rPr>
          <w:b/>
          <w:lang w:val="en-US" w:bidi="en-US"/>
        </w:rPr>
      </w:pPr>
    </w:p>
    <w:p w:rsidR="00925B30" w:rsidRPr="00925B30" w:rsidRDefault="00925B30" w:rsidP="00925B30">
      <w:pPr>
        <w:spacing w:before="0" w:beforeAutospacing="0" w:after="0" w:afterAutospacing="0" w:line="480" w:lineRule="auto"/>
        <w:ind w:right="0" w:firstLine="0"/>
        <w:rPr>
          <w:b/>
          <w:lang w:val="en-US" w:bidi="en-US"/>
        </w:rPr>
      </w:pPr>
    </w:p>
    <w:sectPr w:rsidR="00925B30" w:rsidRPr="00925B30" w:rsidSect="00EE55C6">
      <w:headerReference w:type="even" r:id="rId57"/>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D97" w:rsidRDefault="00022D97" w:rsidP="003204B0">
      <w:pPr>
        <w:spacing w:before="0" w:after="0" w:line="240" w:lineRule="auto"/>
      </w:pPr>
      <w:r>
        <w:separator/>
      </w:r>
    </w:p>
  </w:endnote>
  <w:endnote w:type="continuationSeparator" w:id="0">
    <w:p w:rsidR="00022D97" w:rsidRDefault="00022D97" w:rsidP="003204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540CA5" w:rsidRDefault="00022D97" w:rsidP="00540CA5">
    <w:pPr>
      <w:pStyle w:val="Footer"/>
      <w:tabs>
        <w:tab w:val="center" w:pos="3686"/>
        <w:tab w:val="left" w:pos="4395"/>
      </w:tabs>
      <w:ind w:firstLine="0"/>
      <w:jc w:val="center"/>
      <w:rPr>
        <w:lang w:val="en-US"/>
      </w:rPr>
    </w:pPr>
    <w:r>
      <w:fldChar w:fldCharType="begin"/>
    </w:r>
    <w:r>
      <w:instrText xml:space="preserve"> PAGE   \* MERGEFORMAT </w:instrText>
    </w:r>
    <w:r>
      <w:fldChar w:fldCharType="separate"/>
    </w:r>
    <w:r w:rsidR="002945A5">
      <w:rPr>
        <w:noProof/>
      </w:rPr>
      <w:t>xv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00073B">
    <w:pPr>
      <w:pStyle w:val="Footer"/>
      <w:ind w:right="-1" w:firstLine="0"/>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69190C" w:rsidRDefault="00022D97" w:rsidP="0069190C">
    <w:pPr>
      <w:pStyle w:val="Footer"/>
      <w:ind w:right="-1" w:firstLine="0"/>
      <w:jc w:val="center"/>
    </w:pPr>
    <w:r>
      <w:fldChar w:fldCharType="begin"/>
    </w:r>
    <w:r>
      <w:instrText xml:space="preserve"> PAGE   \* MERGEFORMAT </w:instrText>
    </w:r>
    <w:r>
      <w:fldChar w:fldCharType="separate"/>
    </w:r>
    <w:r w:rsidR="002945A5">
      <w:rPr>
        <w:noProof/>
      </w:rPr>
      <w:t>63</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0073B" w:rsidRDefault="00022D97" w:rsidP="0000073B">
    <w:pPr>
      <w:pStyle w:val="Footer"/>
      <w:ind w:right="-1" w:firstLine="0"/>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E773A1" w:rsidRDefault="00022D97" w:rsidP="00E773A1">
    <w:pPr>
      <w:pStyle w:val="Footer"/>
      <w:ind w:right="-1" w:firstLine="0"/>
      <w:jc w:val="center"/>
    </w:pPr>
    <w:r>
      <w:fldChar w:fldCharType="begin"/>
    </w:r>
    <w:r>
      <w:instrText xml:space="preserve"> PAGE   \* MERGEFORMAT </w:instrText>
    </w:r>
    <w:r>
      <w:fldChar w:fldCharType="separate"/>
    </w:r>
    <w:r w:rsidR="002945A5">
      <w:rPr>
        <w:noProof/>
      </w:rPr>
      <w:t>80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E773A1" w:rsidRDefault="00022D97" w:rsidP="00E773A1">
    <w:pPr>
      <w:pStyle w:val="Footer"/>
      <w:ind w:right="-1" w:firstLine="0"/>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80F98" w:rsidRDefault="00022D97" w:rsidP="00080F98">
    <w:pPr>
      <w:pStyle w:val="Footer"/>
      <w:ind w:right="-1" w:firstLine="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286E06" w:rsidRDefault="00022D97" w:rsidP="00286E06">
    <w:pPr>
      <w:pStyle w:val="Footer"/>
      <w:tabs>
        <w:tab w:val="clear" w:pos="4513"/>
      </w:tabs>
      <w:ind w:right="-1" w:firstLine="0"/>
      <w:jc w:val="center"/>
    </w:pPr>
    <w:r>
      <w:fldChar w:fldCharType="begin"/>
    </w:r>
    <w:r>
      <w:instrText xml:space="preserve"> PAGE   \* MERGEFORMAT </w:instrText>
    </w:r>
    <w:r>
      <w:fldChar w:fldCharType="separate"/>
    </w:r>
    <w:r w:rsidR="002945A5">
      <w:rPr>
        <w:noProof/>
      </w:rPr>
      <w:t>87</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A53B01" w:rsidRDefault="00022D97" w:rsidP="00691876">
    <w:pPr>
      <w:pStyle w:val="Footer"/>
      <w:ind w:firstLine="0"/>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540CA5" w:rsidRDefault="00022D97" w:rsidP="00540CA5">
    <w:pPr>
      <w:pStyle w:val="Footer"/>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EB7140" w:rsidRDefault="00022D97" w:rsidP="00EB7140">
    <w:pPr>
      <w:pStyle w:val="Footer"/>
      <w:ind w:firstLine="0"/>
      <w:jc w:val="center"/>
    </w:pPr>
    <w:r>
      <w:fldChar w:fldCharType="begin"/>
    </w:r>
    <w:r>
      <w:instrText xml:space="preserve"> PAGE   \* MERGEFORMAT </w:instrText>
    </w:r>
    <w:r>
      <w:fldChar w:fldCharType="separate"/>
    </w:r>
    <w:r w:rsidR="002945A5">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2909DB">
    <w:pPr>
      <w:pStyle w:val="Footer"/>
      <w:ind w:firstLine="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2909DB">
    <w:pPr>
      <w:pStyle w:val="Footer"/>
      <w:ind w:firstLine="0"/>
      <w:jc w:val="center"/>
    </w:pPr>
    <w:r>
      <w:fldChar w:fldCharType="begin"/>
    </w:r>
    <w:r>
      <w:instrText xml:space="preserve"> PAGE   \* MERGEFORMAT </w:instrText>
    </w:r>
    <w:r>
      <w:fldChar w:fldCharType="separate"/>
    </w:r>
    <w:r w:rsidR="002945A5">
      <w:rPr>
        <w:noProof/>
      </w:rPr>
      <w:t>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2909DB">
    <w:pPr>
      <w:pStyle w:val="Footer"/>
      <w:ind w:firstLine="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5E3AF9">
    <w:pPr>
      <w:pStyle w:val="Footer"/>
      <w:ind w:firstLine="0"/>
      <w:jc w:val="center"/>
    </w:pPr>
    <w:r>
      <w:fldChar w:fldCharType="begin"/>
    </w:r>
    <w:r>
      <w:instrText xml:space="preserve"> PAGE   \* MERGEFORMAT </w:instrText>
    </w:r>
    <w:r>
      <w:fldChar w:fldCharType="separate"/>
    </w:r>
    <w:r w:rsidR="002945A5">
      <w:rPr>
        <w:noProof/>
      </w:rPr>
      <w:t>47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5E3AF9">
    <w:pPr>
      <w:pStyle w:val="Footer"/>
      <w:ind w:firstLine="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5E3AF9">
    <w:pPr>
      <w:pStyle w:val="Footer"/>
      <w:ind w:firstLine="0"/>
      <w:jc w:val="center"/>
    </w:pPr>
    <w:r>
      <w:fldChar w:fldCharType="begin"/>
    </w:r>
    <w:r>
      <w:instrText xml:space="preserve"> PAGE   \* MERGEFORMAT </w:instrText>
    </w:r>
    <w:r>
      <w:fldChar w:fldCharType="separate"/>
    </w:r>
    <w:r w:rsidR="002945A5">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D97" w:rsidRDefault="00022D97" w:rsidP="003204B0">
      <w:pPr>
        <w:spacing w:before="0" w:after="0" w:line="240" w:lineRule="auto"/>
      </w:pPr>
      <w:r>
        <w:separator/>
      </w:r>
    </w:p>
  </w:footnote>
  <w:footnote w:type="continuationSeparator" w:id="0">
    <w:p w:rsidR="00022D97" w:rsidRDefault="00022D97" w:rsidP="003204B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FB4214" w:rsidRDefault="00022D97" w:rsidP="00FB4214">
    <w:pPr>
      <w:pStyle w:val="Header"/>
      <w:ind w:firstLine="0"/>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7076B" w:rsidRDefault="00022D97" w:rsidP="0007076B">
    <w:pPr>
      <w:pStyle w:val="Header"/>
      <w:ind w:firstLine="0"/>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0073B" w:rsidRDefault="00022D97" w:rsidP="0000073B">
    <w:pPr>
      <w:pStyle w:val="Header"/>
      <w:jc w:val="right"/>
    </w:pPr>
    <w:r>
      <w:fldChar w:fldCharType="begin"/>
    </w:r>
    <w:r>
      <w:instrText xml:space="preserve"> PAGE   \* MERGEFORMAT </w:instrText>
    </w:r>
    <w:r>
      <w:fldChar w:fldCharType="separate"/>
    </w:r>
    <w:r w:rsidR="002945A5">
      <w:rPr>
        <w:noProof/>
      </w:rPr>
      <w:t>79</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0073B" w:rsidRDefault="00022D97" w:rsidP="0000073B">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E773A1" w:rsidRDefault="00022D97" w:rsidP="00286E06">
    <w:pPr>
      <w:pStyle w:val="Header"/>
      <w:tabs>
        <w:tab w:val="left" w:pos="7655"/>
      </w:tabs>
      <w:ind w:right="-1" w:firstLine="0"/>
      <w:jc w:val="right"/>
    </w:pPr>
    <w:r>
      <w:fldChar w:fldCharType="begin"/>
    </w:r>
    <w:r>
      <w:instrText xml:space="preserve"> PAGE   \* MERGEFORMAT </w:instrText>
    </w:r>
    <w:r>
      <w:fldChar w:fldCharType="separate"/>
    </w:r>
    <w:r w:rsidR="002945A5">
      <w:rPr>
        <w:noProof/>
      </w:rPr>
      <w:t>81</w:t>
    </w:r>
    <w:r>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286E06" w:rsidRDefault="00022D97" w:rsidP="00286E06">
    <w:pPr>
      <w:pStyle w:val="Header"/>
      <w:jc w:val="right"/>
    </w:pPr>
    <w:r>
      <w:fldChar w:fldCharType="begin"/>
    </w:r>
    <w:r>
      <w:instrText xml:space="preserve"> PAGE   \* MERGEFORMAT </w:instrText>
    </w:r>
    <w:r>
      <w:fldChar w:fldCharType="separate"/>
    </w:r>
    <w:r w:rsidR="002945A5">
      <w:rPr>
        <w:noProof/>
      </w:rPr>
      <w:t>86</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286E06" w:rsidRDefault="00022D97" w:rsidP="00286E06">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80F98" w:rsidRDefault="00022D97" w:rsidP="00080F98">
    <w:pPr>
      <w:pStyle w:val="Header"/>
      <w:jc w:val="right"/>
    </w:pPr>
    <w:r>
      <w:fldChar w:fldCharType="begin"/>
    </w:r>
    <w:r>
      <w:instrText xml:space="preserve"> PAGE   \* MERGEFORMAT </w:instrText>
    </w:r>
    <w:r>
      <w:fldChar w:fldCharType="separate"/>
    </w:r>
    <w:r w:rsidR="00F217DA">
      <w:rPr>
        <w:noProof/>
      </w:rPr>
      <w:t>88</w:t>
    </w:r>
    <w:r>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0648B2" w:rsidRDefault="00022D97" w:rsidP="000648B2">
    <w:pPr>
      <w:ind w:firstLine="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540CA5" w:rsidRDefault="00022D97" w:rsidP="00540CA5">
    <w:pPr>
      <w:pStyle w:val="Header"/>
      <w:jc w:val="right"/>
    </w:pPr>
    <w:r>
      <w:fldChar w:fldCharType="begin"/>
    </w:r>
    <w:r>
      <w:instrText xml:space="preserve"> PAGE   \* MERGEFORMAT </w:instrText>
    </w:r>
    <w:r>
      <w:fldChar w:fldCharType="separate"/>
    </w:r>
    <w:r w:rsidR="002945A5">
      <w:rPr>
        <w:noProof/>
      </w:rPr>
      <w:t>6</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2909DB">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540CA5" w:rsidRDefault="00022D97" w:rsidP="00540CA5">
    <w:pPr>
      <w:pStyle w:val="Header"/>
      <w:jc w:val="right"/>
    </w:pPr>
    <w:r>
      <w:fldChar w:fldCharType="begin"/>
    </w:r>
    <w:r>
      <w:instrText xml:space="preserve"> PAGE   \* MERGEFORMAT </w:instrText>
    </w:r>
    <w:r>
      <w:fldChar w:fldCharType="separate"/>
    </w:r>
    <w:r w:rsidR="002945A5">
      <w:rPr>
        <w:noProof/>
      </w:rPr>
      <w:t>46</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Pr="002301B5" w:rsidRDefault="00022D97" w:rsidP="005E3AF9">
    <w:pPr>
      <w:pStyle w:val="Header"/>
      <w:ind w:firstLine="0"/>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5E3AF9">
    <w:pPr>
      <w:pStyle w:val="Header"/>
      <w:jc w:val="right"/>
    </w:pPr>
    <w:r>
      <w:fldChar w:fldCharType="begin"/>
    </w:r>
    <w:r>
      <w:instrText xml:space="preserve"> PAGE   \* MERGEFORMAT </w:instrText>
    </w:r>
    <w:r>
      <w:fldChar w:fldCharType="separate"/>
    </w:r>
    <w:r w:rsidR="002945A5">
      <w:rPr>
        <w:noProof/>
      </w:rPr>
      <w:t>48</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5E3AF9">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D97" w:rsidRDefault="00022D97" w:rsidP="005E3AF9">
    <w:pPr>
      <w:pStyle w:val="Header"/>
      <w:jc w:val="right"/>
    </w:pPr>
    <w:r>
      <w:fldChar w:fldCharType="begin"/>
    </w:r>
    <w:r>
      <w:instrText xml:space="preserve"> PAGE   \* MERGEFORMAT </w:instrText>
    </w:r>
    <w:r>
      <w:fldChar w:fldCharType="separate"/>
    </w:r>
    <w:r w:rsidR="002945A5">
      <w:rPr>
        <w:noProof/>
      </w:rPr>
      <w:t>62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2CB1"/>
    <w:multiLevelType w:val="hybridMultilevel"/>
    <w:tmpl w:val="6C72E3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465387"/>
    <w:multiLevelType w:val="hybridMultilevel"/>
    <w:tmpl w:val="35C6690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3B55FF4"/>
    <w:multiLevelType w:val="hybridMultilevel"/>
    <w:tmpl w:val="EC24E6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2A5744"/>
    <w:multiLevelType w:val="hybridMultilevel"/>
    <w:tmpl w:val="652A737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60B05A5"/>
    <w:multiLevelType w:val="multilevel"/>
    <w:tmpl w:val="D8AA729A"/>
    <w:lvl w:ilvl="0">
      <w:start w:val="1"/>
      <w:numFmt w:val="decimal"/>
      <w:lvlText w:val="%1."/>
      <w:lvlJc w:val="left"/>
      <w:pPr>
        <w:ind w:left="360" w:hanging="360"/>
      </w:pPr>
      <w:rPr>
        <w:rFonts w:hint="default"/>
      </w:rPr>
    </w:lvl>
    <w:lvl w:ilvl="1">
      <w:start w:val="7"/>
      <w:numFmt w:val="decimal"/>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6922E01"/>
    <w:multiLevelType w:val="hybridMultilevel"/>
    <w:tmpl w:val="35E063F0"/>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
    <w:nsid w:val="06B751FF"/>
    <w:multiLevelType w:val="multilevel"/>
    <w:tmpl w:val="4A807606"/>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6F35987"/>
    <w:multiLevelType w:val="hybridMultilevel"/>
    <w:tmpl w:val="15C44E4A"/>
    <w:lvl w:ilvl="0" w:tplc="8018B3B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nsid w:val="07F904D4"/>
    <w:multiLevelType w:val="hybridMultilevel"/>
    <w:tmpl w:val="FDA2C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627548"/>
    <w:multiLevelType w:val="multilevel"/>
    <w:tmpl w:val="1BB8A99A"/>
    <w:lvl w:ilvl="0">
      <w:start w:val="5"/>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0BEF1000"/>
    <w:multiLevelType w:val="hybridMultilevel"/>
    <w:tmpl w:val="15E08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D451C"/>
    <w:multiLevelType w:val="hybridMultilevel"/>
    <w:tmpl w:val="03FE6BD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0ED36EAC"/>
    <w:multiLevelType w:val="multilevel"/>
    <w:tmpl w:val="0EA4F5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F0F7433"/>
    <w:multiLevelType w:val="multilevel"/>
    <w:tmpl w:val="92DC9F68"/>
    <w:lvl w:ilvl="0">
      <w:start w:val="1"/>
      <w:numFmt w:val="decimal"/>
      <w:lvlText w:val="%1."/>
      <w:lvlJc w:val="left"/>
      <w:pPr>
        <w:ind w:left="360" w:hanging="360"/>
      </w:pPr>
    </w:lvl>
    <w:lvl w:ilvl="1">
      <w:start w:val="3"/>
      <w:numFmt w:val="decimal"/>
      <w:isLgl/>
      <w:lvlText w:val="%1.%2"/>
      <w:lvlJc w:val="left"/>
      <w:pPr>
        <w:ind w:left="855" w:hanging="855"/>
      </w:pPr>
      <w:rPr>
        <w:rFonts w:hint="default"/>
      </w:rPr>
    </w:lvl>
    <w:lvl w:ilvl="2">
      <w:start w:val="6"/>
      <w:numFmt w:val="decimal"/>
      <w:isLgl/>
      <w:lvlText w:val="%1.%2.%3"/>
      <w:lvlJc w:val="left"/>
      <w:pPr>
        <w:ind w:left="855" w:hanging="855"/>
      </w:pPr>
      <w:rPr>
        <w:rFonts w:hint="default"/>
      </w:rPr>
    </w:lvl>
    <w:lvl w:ilvl="3">
      <w:start w:val="1"/>
      <w:numFmt w:val="decimal"/>
      <w:isLgl/>
      <w:lvlText w:val="%1.%2.%3.%4"/>
      <w:lvlJc w:val="left"/>
      <w:pPr>
        <w:ind w:left="855" w:hanging="85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0F5C6A71"/>
    <w:multiLevelType w:val="hybridMultilevel"/>
    <w:tmpl w:val="8D6CE686"/>
    <w:lvl w:ilvl="0" w:tplc="04210011">
      <w:start w:val="1"/>
      <w:numFmt w:val="decimal"/>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5">
    <w:nsid w:val="11FE619B"/>
    <w:multiLevelType w:val="hybridMultilevel"/>
    <w:tmpl w:val="72661178"/>
    <w:lvl w:ilvl="0" w:tplc="8054B536">
      <w:numFmt w:val="bullet"/>
      <w:lvlText w:val="□"/>
      <w:lvlJc w:val="left"/>
      <w:pPr>
        <w:ind w:left="360" w:hanging="360"/>
      </w:pPr>
      <w:rPr>
        <w:rFonts w:ascii="Arial" w:hAnsi="Arial" w:hint="default"/>
        <w:w w:val="165"/>
        <w:sz w:val="36"/>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6">
    <w:nsid w:val="14CB68C9"/>
    <w:multiLevelType w:val="hybridMultilevel"/>
    <w:tmpl w:val="1B3646D2"/>
    <w:lvl w:ilvl="0" w:tplc="4AE8F32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17B36B5A"/>
    <w:multiLevelType w:val="multilevel"/>
    <w:tmpl w:val="4B9C04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CD71B83"/>
    <w:multiLevelType w:val="multilevel"/>
    <w:tmpl w:val="45EA7E98"/>
    <w:lvl w:ilvl="0">
      <w:start w:val="1"/>
      <w:numFmt w:val="lowerLetter"/>
      <w:lvlText w:val="%1."/>
      <w:lvlJc w:val="left"/>
      <w:pPr>
        <w:tabs>
          <w:tab w:val="num" w:pos="720"/>
        </w:tabs>
        <w:ind w:left="720" w:hanging="720"/>
      </w:pPr>
      <w:rPr>
        <w:b/>
        <w:bCs w:val="0"/>
        <w:i w:val="0"/>
        <w:iCs w:val="0"/>
      </w:rPr>
    </w:lvl>
    <w:lvl w:ilvl="1">
      <w:start w:val="1"/>
      <w:numFmt w:val="lowerLetter"/>
      <w:lvlText w:val="%2."/>
      <w:lvlJc w:val="left"/>
      <w:pPr>
        <w:tabs>
          <w:tab w:val="num" w:pos="1440"/>
        </w:tabs>
        <w:ind w:left="1440" w:hanging="720"/>
      </w:pPr>
      <w:rPr>
        <w:b w:val="0"/>
      </w:rPr>
    </w:lvl>
    <w:lvl w:ilvl="2">
      <w:start w:val="1"/>
      <w:numFmt w:val="lowerLetter"/>
      <w:lvlText w:val="%3."/>
      <w:lvlJc w:val="left"/>
      <w:pPr>
        <w:tabs>
          <w:tab w:val="num" w:pos="720"/>
        </w:tabs>
        <w:ind w:left="720" w:hanging="720"/>
      </w:pPr>
      <w:rPr>
        <w:b/>
        <w:i w:val="0"/>
      </w:rPr>
    </w:lvl>
    <w:lvl w:ilvl="3">
      <w:start w:val="1"/>
      <w:numFmt w:val="lowerLetter"/>
      <w:lvlText w:val="%4."/>
      <w:lvlJc w:val="left"/>
      <w:pPr>
        <w:tabs>
          <w:tab w:val="num" w:pos="2880"/>
        </w:tabs>
        <w:ind w:left="2880" w:hanging="720"/>
      </w:pPr>
      <w:rPr>
        <w:b/>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4832"/>
        </w:tabs>
        <w:ind w:left="4832" w:hanging="720"/>
      </w:pPr>
    </w:lvl>
    <w:lvl w:ilvl="8">
      <w:start w:val="1"/>
      <w:numFmt w:val="decimal"/>
      <w:lvlText w:val="%9."/>
      <w:lvlJc w:val="left"/>
      <w:pPr>
        <w:tabs>
          <w:tab w:val="num" w:pos="6480"/>
        </w:tabs>
        <w:ind w:left="6480" w:hanging="720"/>
      </w:pPr>
    </w:lvl>
  </w:abstractNum>
  <w:abstractNum w:abstractNumId="19">
    <w:nsid w:val="1D5E649C"/>
    <w:multiLevelType w:val="hybridMultilevel"/>
    <w:tmpl w:val="F01E3E84"/>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0">
    <w:nsid w:val="1DC83A80"/>
    <w:multiLevelType w:val="multilevel"/>
    <w:tmpl w:val="ED3A8E6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27D5DD1"/>
    <w:multiLevelType w:val="hybridMultilevel"/>
    <w:tmpl w:val="F174922E"/>
    <w:lvl w:ilvl="0" w:tplc="9CB0A2EE">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22B7735D"/>
    <w:multiLevelType w:val="hybridMultilevel"/>
    <w:tmpl w:val="93A0DBD2"/>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3">
    <w:nsid w:val="23A646F7"/>
    <w:multiLevelType w:val="hybridMultilevel"/>
    <w:tmpl w:val="46045B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3FA79CF"/>
    <w:multiLevelType w:val="hybridMultilevel"/>
    <w:tmpl w:val="22C0691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DD60FC"/>
    <w:multiLevelType w:val="multilevel"/>
    <w:tmpl w:val="75E4255C"/>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258D4D5F"/>
    <w:multiLevelType w:val="hybridMultilevel"/>
    <w:tmpl w:val="375656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26705F94"/>
    <w:multiLevelType w:val="hybridMultilevel"/>
    <w:tmpl w:val="F28A4BE0"/>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nsid w:val="28EF0556"/>
    <w:multiLevelType w:val="hybridMultilevel"/>
    <w:tmpl w:val="A42CB1B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nsid w:val="293228E9"/>
    <w:multiLevelType w:val="hybridMultilevel"/>
    <w:tmpl w:val="A15278C2"/>
    <w:lvl w:ilvl="0" w:tplc="50A8C482">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CC66BBB"/>
    <w:multiLevelType w:val="hybridMultilevel"/>
    <w:tmpl w:val="21900F5E"/>
    <w:lvl w:ilvl="0" w:tplc="DDE89094">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2D141EAB"/>
    <w:multiLevelType w:val="hybridMultilevel"/>
    <w:tmpl w:val="898C4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5B0A5D"/>
    <w:multiLevelType w:val="hybridMultilevel"/>
    <w:tmpl w:val="3A30A98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2F17488A"/>
    <w:multiLevelType w:val="hybridMultilevel"/>
    <w:tmpl w:val="152CAD5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0821BF5"/>
    <w:multiLevelType w:val="hybridMultilevel"/>
    <w:tmpl w:val="CD54A32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313E43B1"/>
    <w:multiLevelType w:val="hybridMultilevel"/>
    <w:tmpl w:val="BE0EBA1A"/>
    <w:lvl w:ilvl="0" w:tplc="04210019">
      <w:start w:val="1"/>
      <w:numFmt w:val="lowerLetter"/>
      <w:lvlText w:val="%1."/>
      <w:lvlJc w:val="left"/>
      <w:pPr>
        <w:ind w:left="928" w:hanging="360"/>
      </w:pPr>
      <w:rPr>
        <w:rFonts w:hint="default"/>
      </w:rPr>
    </w:lvl>
    <w:lvl w:ilvl="1" w:tplc="04210003" w:tentative="1">
      <w:start w:val="1"/>
      <w:numFmt w:val="bullet"/>
      <w:lvlText w:val="o"/>
      <w:lvlJc w:val="left"/>
      <w:pPr>
        <w:ind w:left="1648" w:hanging="360"/>
      </w:pPr>
      <w:rPr>
        <w:rFonts w:ascii="Courier New" w:hAnsi="Courier New" w:cs="Courier New" w:hint="default"/>
      </w:rPr>
    </w:lvl>
    <w:lvl w:ilvl="2" w:tplc="04210005" w:tentative="1">
      <w:start w:val="1"/>
      <w:numFmt w:val="bullet"/>
      <w:lvlText w:val=""/>
      <w:lvlJc w:val="left"/>
      <w:pPr>
        <w:ind w:left="2368" w:hanging="360"/>
      </w:pPr>
      <w:rPr>
        <w:rFonts w:ascii="Wingdings" w:hAnsi="Wingdings" w:hint="default"/>
      </w:rPr>
    </w:lvl>
    <w:lvl w:ilvl="3" w:tplc="04210001" w:tentative="1">
      <w:start w:val="1"/>
      <w:numFmt w:val="bullet"/>
      <w:lvlText w:val=""/>
      <w:lvlJc w:val="left"/>
      <w:pPr>
        <w:ind w:left="3088" w:hanging="360"/>
      </w:pPr>
      <w:rPr>
        <w:rFonts w:ascii="Symbol" w:hAnsi="Symbol" w:hint="default"/>
      </w:rPr>
    </w:lvl>
    <w:lvl w:ilvl="4" w:tplc="04210003" w:tentative="1">
      <w:start w:val="1"/>
      <w:numFmt w:val="bullet"/>
      <w:lvlText w:val="o"/>
      <w:lvlJc w:val="left"/>
      <w:pPr>
        <w:ind w:left="3808" w:hanging="360"/>
      </w:pPr>
      <w:rPr>
        <w:rFonts w:ascii="Courier New" w:hAnsi="Courier New" w:cs="Courier New" w:hint="default"/>
      </w:rPr>
    </w:lvl>
    <w:lvl w:ilvl="5" w:tplc="04210005" w:tentative="1">
      <w:start w:val="1"/>
      <w:numFmt w:val="bullet"/>
      <w:lvlText w:val=""/>
      <w:lvlJc w:val="left"/>
      <w:pPr>
        <w:ind w:left="4528" w:hanging="360"/>
      </w:pPr>
      <w:rPr>
        <w:rFonts w:ascii="Wingdings" w:hAnsi="Wingdings" w:hint="default"/>
      </w:rPr>
    </w:lvl>
    <w:lvl w:ilvl="6" w:tplc="04210001" w:tentative="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cs="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36">
    <w:nsid w:val="316D6913"/>
    <w:multiLevelType w:val="hybridMultilevel"/>
    <w:tmpl w:val="A9F47DEE"/>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FC96CBBA">
      <w:start w:val="1"/>
      <w:numFmt w:val="upperLetter"/>
      <w:lvlText w:val="%3."/>
      <w:lvlJc w:val="left"/>
      <w:pPr>
        <w:ind w:left="1980" w:hanging="360"/>
      </w:pPr>
      <w:rPr>
        <w:rFonts w:hint="default"/>
      </w:rPr>
    </w:lvl>
    <w:lvl w:ilvl="3" w:tplc="8CBEC2B0">
      <w:start w:val="1"/>
      <w:numFmt w:val="decimal"/>
      <w:lvlText w:val="%4)"/>
      <w:lvlJc w:val="left"/>
      <w:pPr>
        <w:ind w:left="2520" w:hanging="360"/>
      </w:pPr>
      <w:rPr>
        <w:rFonts w:hint="default"/>
      </w:rPr>
    </w:lvl>
    <w:lvl w:ilvl="4" w:tplc="DBFABA4A">
      <w:start w:val="44"/>
      <w:numFmt w:val="bullet"/>
      <w:lvlText w:val=""/>
      <w:lvlJc w:val="left"/>
      <w:pPr>
        <w:ind w:left="3240" w:hanging="360"/>
      </w:pPr>
      <w:rPr>
        <w:rFonts w:ascii="Wingdings" w:eastAsiaTheme="minorEastAsia" w:hAnsi="Wingdings" w:cstheme="minorBidi" w:hint="default"/>
      </w:rPr>
    </w:lvl>
    <w:lvl w:ilvl="5" w:tplc="9CCEFBF6">
      <w:numFmt w:val="bullet"/>
      <w:lvlText w:val="-"/>
      <w:lvlJc w:val="left"/>
      <w:pPr>
        <w:ind w:left="4140" w:hanging="360"/>
      </w:pPr>
      <w:rPr>
        <w:rFonts w:ascii="Times New Roman" w:eastAsiaTheme="minorHAnsi" w:hAnsi="Times New Roman" w:cs="Times New Roman"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31A00A49"/>
    <w:multiLevelType w:val="hybridMultilevel"/>
    <w:tmpl w:val="7F484CF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3476470C"/>
    <w:multiLevelType w:val="hybridMultilevel"/>
    <w:tmpl w:val="BC3A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7F2570"/>
    <w:multiLevelType w:val="hybridMultilevel"/>
    <w:tmpl w:val="1B4A601E"/>
    <w:lvl w:ilvl="0" w:tplc="04210019">
      <w:start w:val="1"/>
      <w:numFmt w:val="lowerLetter"/>
      <w:lvlText w:val="%1."/>
      <w:lvlJc w:val="left"/>
      <w:pPr>
        <w:ind w:left="1070" w:hanging="360"/>
      </w:pPr>
      <w:rPr>
        <w:rFonts w:hint="default"/>
      </w:rPr>
    </w:lvl>
    <w:lvl w:ilvl="1" w:tplc="04210003" w:tentative="1">
      <w:start w:val="1"/>
      <w:numFmt w:val="bullet"/>
      <w:lvlText w:val="o"/>
      <w:lvlJc w:val="left"/>
      <w:pPr>
        <w:ind w:left="1790" w:hanging="360"/>
      </w:pPr>
      <w:rPr>
        <w:rFonts w:ascii="Courier New" w:hAnsi="Courier New" w:cs="Courier New" w:hint="default"/>
      </w:rPr>
    </w:lvl>
    <w:lvl w:ilvl="2" w:tplc="04210005" w:tentative="1">
      <w:start w:val="1"/>
      <w:numFmt w:val="bullet"/>
      <w:lvlText w:val=""/>
      <w:lvlJc w:val="left"/>
      <w:pPr>
        <w:ind w:left="2510" w:hanging="360"/>
      </w:pPr>
      <w:rPr>
        <w:rFonts w:ascii="Wingdings" w:hAnsi="Wingdings" w:hint="default"/>
      </w:rPr>
    </w:lvl>
    <w:lvl w:ilvl="3" w:tplc="04210001" w:tentative="1">
      <w:start w:val="1"/>
      <w:numFmt w:val="bullet"/>
      <w:lvlText w:val=""/>
      <w:lvlJc w:val="left"/>
      <w:pPr>
        <w:ind w:left="3230" w:hanging="360"/>
      </w:pPr>
      <w:rPr>
        <w:rFonts w:ascii="Symbol" w:hAnsi="Symbol" w:hint="default"/>
      </w:rPr>
    </w:lvl>
    <w:lvl w:ilvl="4" w:tplc="04210003" w:tentative="1">
      <w:start w:val="1"/>
      <w:numFmt w:val="bullet"/>
      <w:lvlText w:val="o"/>
      <w:lvlJc w:val="left"/>
      <w:pPr>
        <w:ind w:left="3950" w:hanging="360"/>
      </w:pPr>
      <w:rPr>
        <w:rFonts w:ascii="Courier New" w:hAnsi="Courier New" w:cs="Courier New" w:hint="default"/>
      </w:rPr>
    </w:lvl>
    <w:lvl w:ilvl="5" w:tplc="04210005" w:tentative="1">
      <w:start w:val="1"/>
      <w:numFmt w:val="bullet"/>
      <w:lvlText w:val=""/>
      <w:lvlJc w:val="left"/>
      <w:pPr>
        <w:ind w:left="4670" w:hanging="360"/>
      </w:pPr>
      <w:rPr>
        <w:rFonts w:ascii="Wingdings" w:hAnsi="Wingdings" w:hint="default"/>
      </w:rPr>
    </w:lvl>
    <w:lvl w:ilvl="6" w:tplc="04210001" w:tentative="1">
      <w:start w:val="1"/>
      <w:numFmt w:val="bullet"/>
      <w:lvlText w:val=""/>
      <w:lvlJc w:val="left"/>
      <w:pPr>
        <w:ind w:left="5390" w:hanging="360"/>
      </w:pPr>
      <w:rPr>
        <w:rFonts w:ascii="Symbol" w:hAnsi="Symbol" w:hint="default"/>
      </w:rPr>
    </w:lvl>
    <w:lvl w:ilvl="7" w:tplc="04210003" w:tentative="1">
      <w:start w:val="1"/>
      <w:numFmt w:val="bullet"/>
      <w:lvlText w:val="o"/>
      <w:lvlJc w:val="left"/>
      <w:pPr>
        <w:ind w:left="6110" w:hanging="360"/>
      </w:pPr>
      <w:rPr>
        <w:rFonts w:ascii="Courier New" w:hAnsi="Courier New" w:cs="Courier New" w:hint="default"/>
      </w:rPr>
    </w:lvl>
    <w:lvl w:ilvl="8" w:tplc="04210005" w:tentative="1">
      <w:start w:val="1"/>
      <w:numFmt w:val="bullet"/>
      <w:lvlText w:val=""/>
      <w:lvlJc w:val="left"/>
      <w:pPr>
        <w:ind w:left="6830" w:hanging="360"/>
      </w:pPr>
      <w:rPr>
        <w:rFonts w:ascii="Wingdings" w:hAnsi="Wingdings" w:hint="default"/>
      </w:rPr>
    </w:lvl>
  </w:abstractNum>
  <w:abstractNum w:abstractNumId="40">
    <w:nsid w:val="35DB44C9"/>
    <w:multiLevelType w:val="hybridMultilevel"/>
    <w:tmpl w:val="9FB454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6396144"/>
    <w:multiLevelType w:val="hybridMultilevel"/>
    <w:tmpl w:val="97A06F1E"/>
    <w:lvl w:ilvl="0" w:tplc="8054B536">
      <w:numFmt w:val="bullet"/>
      <w:lvlText w:val="□"/>
      <w:lvlJc w:val="left"/>
      <w:pPr>
        <w:ind w:left="360" w:hanging="360"/>
      </w:pPr>
      <w:rPr>
        <w:rFonts w:ascii="Arial" w:hAnsi="Arial" w:hint="default"/>
        <w:w w:val="165"/>
        <w:sz w:val="36"/>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2">
    <w:nsid w:val="37173762"/>
    <w:multiLevelType w:val="hybridMultilevel"/>
    <w:tmpl w:val="BCC44494"/>
    <w:lvl w:ilvl="0" w:tplc="D53A884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3">
    <w:nsid w:val="37D76963"/>
    <w:multiLevelType w:val="hybridMultilevel"/>
    <w:tmpl w:val="67FED9CA"/>
    <w:lvl w:ilvl="0" w:tplc="C0F06AAA">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38501F0D"/>
    <w:multiLevelType w:val="hybridMultilevel"/>
    <w:tmpl w:val="BF5CAFCE"/>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5">
    <w:nsid w:val="392A4405"/>
    <w:multiLevelType w:val="hybridMultilevel"/>
    <w:tmpl w:val="6FB63486"/>
    <w:lvl w:ilvl="0" w:tplc="02D8948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B7F2DC9"/>
    <w:multiLevelType w:val="multilevel"/>
    <w:tmpl w:val="D6681150"/>
    <w:lvl w:ilvl="0">
      <w:start w:val="1"/>
      <w:numFmt w:val="decimal"/>
      <w:lvlText w:val="%1."/>
      <w:lvlJc w:val="left"/>
      <w:pPr>
        <w:ind w:left="360" w:hanging="360"/>
      </w:p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3C1C38EF"/>
    <w:multiLevelType w:val="hybridMultilevel"/>
    <w:tmpl w:val="AC282DA8"/>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48">
    <w:nsid w:val="3C4E3B71"/>
    <w:multiLevelType w:val="hybridMultilevel"/>
    <w:tmpl w:val="2342E03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3D0B0A17"/>
    <w:multiLevelType w:val="hybridMultilevel"/>
    <w:tmpl w:val="39642F3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3F893CB0"/>
    <w:multiLevelType w:val="multilevel"/>
    <w:tmpl w:val="F16EAE3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3FF151C8"/>
    <w:multiLevelType w:val="hybridMultilevel"/>
    <w:tmpl w:val="C87C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286F99"/>
    <w:multiLevelType w:val="hybridMultilevel"/>
    <w:tmpl w:val="E8161DEC"/>
    <w:lvl w:ilvl="0" w:tplc="682A9230">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51502DA5"/>
    <w:multiLevelType w:val="hybridMultilevel"/>
    <w:tmpl w:val="67907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8C173A"/>
    <w:multiLevelType w:val="hybridMultilevel"/>
    <w:tmpl w:val="5A0E30FC"/>
    <w:lvl w:ilvl="0" w:tplc="0421000F">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52F67E20"/>
    <w:multiLevelType w:val="hybridMultilevel"/>
    <w:tmpl w:val="52F4B2BE"/>
    <w:lvl w:ilvl="0" w:tplc="8054B536">
      <w:numFmt w:val="bullet"/>
      <w:lvlText w:val="□"/>
      <w:lvlJc w:val="left"/>
      <w:pPr>
        <w:ind w:left="360" w:hanging="360"/>
      </w:pPr>
      <w:rPr>
        <w:rFonts w:ascii="Arial" w:hAnsi="Arial" w:hint="default"/>
        <w:w w:val="165"/>
        <w:sz w:val="36"/>
        <w:szCs w:val="24"/>
        <w:lang w:eastAsia="en-US" w:bidi="ar-SA"/>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6">
    <w:nsid w:val="569D0B12"/>
    <w:multiLevelType w:val="hybridMultilevel"/>
    <w:tmpl w:val="74C8B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9BF39E6"/>
    <w:multiLevelType w:val="hybridMultilevel"/>
    <w:tmpl w:val="DB364B46"/>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8">
    <w:nsid w:val="5B0C31F6"/>
    <w:multiLevelType w:val="hybridMultilevel"/>
    <w:tmpl w:val="D328218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nsid w:val="5C173074"/>
    <w:multiLevelType w:val="hybridMultilevel"/>
    <w:tmpl w:val="1BC6D7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5C282F49"/>
    <w:multiLevelType w:val="hybridMultilevel"/>
    <w:tmpl w:val="32BEEE78"/>
    <w:lvl w:ilvl="0" w:tplc="12CC97F8">
      <w:start w:val="1"/>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DF25840"/>
    <w:multiLevelType w:val="hybridMultilevel"/>
    <w:tmpl w:val="B54237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2C55E16"/>
    <w:multiLevelType w:val="hybridMultilevel"/>
    <w:tmpl w:val="3F447D2A"/>
    <w:lvl w:ilvl="0" w:tplc="04210019">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3">
    <w:nsid w:val="63B6057C"/>
    <w:multiLevelType w:val="multilevel"/>
    <w:tmpl w:val="A7DADD9C"/>
    <w:lvl w:ilvl="0">
      <w:start w:val="1"/>
      <w:numFmt w:val="decimal"/>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65274F0F"/>
    <w:multiLevelType w:val="hybridMultilevel"/>
    <w:tmpl w:val="152CAD5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670D34D2"/>
    <w:multiLevelType w:val="hybridMultilevel"/>
    <w:tmpl w:val="6B84049C"/>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6">
    <w:nsid w:val="676738ED"/>
    <w:multiLevelType w:val="hybridMultilevel"/>
    <w:tmpl w:val="5A12BF1A"/>
    <w:lvl w:ilvl="0" w:tplc="04210011">
      <w:start w:val="1"/>
      <w:numFmt w:val="decimal"/>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67">
    <w:nsid w:val="67D81F38"/>
    <w:multiLevelType w:val="hybridMultilevel"/>
    <w:tmpl w:val="A1D8757E"/>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8">
    <w:nsid w:val="68747AC5"/>
    <w:multiLevelType w:val="hybridMultilevel"/>
    <w:tmpl w:val="9E76836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9">
    <w:nsid w:val="6B3A5C9E"/>
    <w:multiLevelType w:val="multilevel"/>
    <w:tmpl w:val="040208F8"/>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nsid w:val="6C4B5026"/>
    <w:multiLevelType w:val="multilevel"/>
    <w:tmpl w:val="5718CC1A"/>
    <w:lvl w:ilvl="0">
      <w:start w:val="1"/>
      <w:numFmt w:val="decimal"/>
      <w:lvlText w:val="%1."/>
      <w:lvlJc w:val="left"/>
      <w:pPr>
        <w:ind w:left="360" w:hanging="360"/>
      </w:pPr>
    </w:lvl>
    <w:lvl w:ilvl="1">
      <w:start w:val="2"/>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1">
    <w:nsid w:val="6CBE7FF3"/>
    <w:multiLevelType w:val="hybridMultilevel"/>
    <w:tmpl w:val="5E08B20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nsid w:val="6D912DCD"/>
    <w:multiLevelType w:val="hybridMultilevel"/>
    <w:tmpl w:val="81423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AE6E2F"/>
    <w:multiLevelType w:val="hybridMultilevel"/>
    <w:tmpl w:val="4A72515E"/>
    <w:lvl w:ilvl="0" w:tplc="D53A884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6F6374DC"/>
    <w:multiLevelType w:val="hybridMultilevel"/>
    <w:tmpl w:val="FC42FA36"/>
    <w:lvl w:ilvl="0" w:tplc="0409000F">
      <w:start w:val="1"/>
      <w:numFmt w:val="decimal"/>
      <w:lvlText w:val="%1."/>
      <w:lvlJc w:val="left"/>
      <w:pPr>
        <w:ind w:left="360" w:hanging="360"/>
      </w:pPr>
      <w:rPr>
        <w:rFonts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5">
    <w:nsid w:val="71230DD9"/>
    <w:multiLevelType w:val="hybridMultilevel"/>
    <w:tmpl w:val="AB8493B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7141284E"/>
    <w:multiLevelType w:val="multilevel"/>
    <w:tmpl w:val="F7B8E7F2"/>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7">
    <w:nsid w:val="74F2263C"/>
    <w:multiLevelType w:val="multilevel"/>
    <w:tmpl w:val="92706CE8"/>
    <w:lvl w:ilvl="0">
      <w:start w:val="1"/>
      <w:numFmt w:val="decimal"/>
      <w:lvlText w:val="%1."/>
      <w:lvlJc w:val="left"/>
      <w:pPr>
        <w:ind w:left="360" w:hanging="360"/>
      </w:pPr>
      <w:rPr>
        <w:rFonts w:hint="default"/>
      </w:rPr>
    </w:lvl>
    <w:lvl w:ilvl="1">
      <w:start w:val="7"/>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nsid w:val="775B28AB"/>
    <w:multiLevelType w:val="multilevel"/>
    <w:tmpl w:val="20282286"/>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nsid w:val="778A49C8"/>
    <w:multiLevelType w:val="hybridMultilevel"/>
    <w:tmpl w:val="1E7AAB04"/>
    <w:lvl w:ilvl="0" w:tplc="D53A884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0">
    <w:nsid w:val="783A1674"/>
    <w:multiLevelType w:val="hybridMultilevel"/>
    <w:tmpl w:val="3F52A7BC"/>
    <w:lvl w:ilvl="0" w:tplc="EF9A6876">
      <w:start w:val="1"/>
      <w:numFmt w:val="decimal"/>
      <w:pStyle w:val="Heading1"/>
      <w:lvlText w:val="BAB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9272D2F"/>
    <w:multiLevelType w:val="multilevel"/>
    <w:tmpl w:val="4678D54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2">
    <w:nsid w:val="795F16CE"/>
    <w:multiLevelType w:val="hybridMultilevel"/>
    <w:tmpl w:val="283037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A5862F9"/>
    <w:multiLevelType w:val="hybridMultilevel"/>
    <w:tmpl w:val="08587C9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4">
    <w:nsid w:val="7BBD5932"/>
    <w:multiLevelType w:val="hybridMultilevel"/>
    <w:tmpl w:val="9132B924"/>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5">
    <w:nsid w:val="7C466263"/>
    <w:multiLevelType w:val="hybridMultilevel"/>
    <w:tmpl w:val="66F06C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
    <w:nsid w:val="7D283ACF"/>
    <w:multiLevelType w:val="hybridMultilevel"/>
    <w:tmpl w:val="8CAE8432"/>
    <w:lvl w:ilvl="0" w:tplc="B7BE9DA6">
      <w:start w:val="1"/>
      <w:numFmt w:val="lowerLetter"/>
      <w:lvlText w:val="%1."/>
      <w:lvlJc w:val="left"/>
      <w:pPr>
        <w:ind w:left="928"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7">
    <w:nsid w:val="7E5E36CC"/>
    <w:multiLevelType w:val="hybridMultilevel"/>
    <w:tmpl w:val="D39ED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num>
  <w:num w:numId="2">
    <w:abstractNumId w:val="6"/>
  </w:num>
  <w:num w:numId="3">
    <w:abstractNumId w:val="12"/>
  </w:num>
  <w:num w:numId="4">
    <w:abstractNumId w:val="54"/>
  </w:num>
  <w:num w:numId="5">
    <w:abstractNumId w:val="81"/>
  </w:num>
  <w:num w:numId="6">
    <w:abstractNumId w:val="36"/>
  </w:num>
  <w:num w:numId="7">
    <w:abstractNumId w:val="77"/>
  </w:num>
  <w:num w:numId="8">
    <w:abstractNumId w:val="75"/>
  </w:num>
  <w:num w:numId="9">
    <w:abstractNumId w:val="43"/>
  </w:num>
  <w:num w:numId="10">
    <w:abstractNumId w:val="71"/>
  </w:num>
  <w:num w:numId="11">
    <w:abstractNumId w:val="25"/>
  </w:num>
  <w:num w:numId="12">
    <w:abstractNumId w:val="70"/>
  </w:num>
  <w:num w:numId="13">
    <w:abstractNumId w:val="33"/>
  </w:num>
  <w:num w:numId="14">
    <w:abstractNumId w:val="1"/>
  </w:num>
  <w:num w:numId="15">
    <w:abstractNumId w:val="44"/>
  </w:num>
  <w:num w:numId="16">
    <w:abstractNumId w:val="73"/>
  </w:num>
  <w:num w:numId="17">
    <w:abstractNumId w:val="63"/>
  </w:num>
  <w:num w:numId="18">
    <w:abstractNumId w:val="64"/>
  </w:num>
  <w:num w:numId="19">
    <w:abstractNumId w:val="34"/>
  </w:num>
  <w:num w:numId="20">
    <w:abstractNumId w:val="13"/>
  </w:num>
  <w:num w:numId="21">
    <w:abstractNumId w:val="39"/>
  </w:num>
  <w:num w:numId="22">
    <w:abstractNumId w:val="86"/>
  </w:num>
  <w:num w:numId="23">
    <w:abstractNumId w:val="69"/>
  </w:num>
  <w:num w:numId="24">
    <w:abstractNumId w:val="26"/>
  </w:num>
  <w:num w:numId="25">
    <w:abstractNumId w:val="52"/>
  </w:num>
  <w:num w:numId="26">
    <w:abstractNumId w:val="67"/>
  </w:num>
  <w:num w:numId="27">
    <w:abstractNumId w:val="84"/>
  </w:num>
  <w:num w:numId="28">
    <w:abstractNumId w:val="19"/>
  </w:num>
  <w:num w:numId="29">
    <w:abstractNumId w:val="5"/>
  </w:num>
  <w:num w:numId="30">
    <w:abstractNumId w:val="27"/>
  </w:num>
  <w:num w:numId="31">
    <w:abstractNumId w:val="35"/>
  </w:num>
  <w:num w:numId="32">
    <w:abstractNumId w:val="46"/>
  </w:num>
  <w:num w:numId="33">
    <w:abstractNumId w:val="17"/>
  </w:num>
  <w:num w:numId="34">
    <w:abstractNumId w:val="79"/>
  </w:num>
  <w:num w:numId="35">
    <w:abstractNumId w:val="42"/>
  </w:num>
  <w:num w:numId="36">
    <w:abstractNumId w:val="50"/>
  </w:num>
  <w:num w:numId="37">
    <w:abstractNumId w:val="32"/>
  </w:num>
  <w:num w:numId="38">
    <w:abstractNumId w:val="22"/>
  </w:num>
  <w:num w:numId="39">
    <w:abstractNumId w:val="62"/>
  </w:num>
  <w:num w:numId="40">
    <w:abstractNumId w:val="58"/>
  </w:num>
  <w:num w:numId="41">
    <w:abstractNumId w:val="4"/>
  </w:num>
  <w:num w:numId="42">
    <w:abstractNumId w:val="85"/>
  </w:num>
  <w:num w:numId="43">
    <w:abstractNumId w:val="30"/>
  </w:num>
  <w:num w:numId="44">
    <w:abstractNumId w:val="24"/>
  </w:num>
  <w:num w:numId="45">
    <w:abstractNumId w:val="65"/>
  </w:num>
  <w:num w:numId="46">
    <w:abstractNumId w:val="48"/>
  </w:num>
  <w:num w:numId="47">
    <w:abstractNumId w:val="37"/>
  </w:num>
  <w:num w:numId="48">
    <w:abstractNumId w:val="49"/>
  </w:num>
  <w:num w:numId="49">
    <w:abstractNumId w:val="59"/>
  </w:num>
  <w:num w:numId="50">
    <w:abstractNumId w:val="47"/>
  </w:num>
  <w:num w:numId="51">
    <w:abstractNumId w:val="57"/>
  </w:num>
  <w:num w:numId="52">
    <w:abstractNumId w:val="66"/>
  </w:num>
  <w:num w:numId="53">
    <w:abstractNumId w:val="14"/>
  </w:num>
  <w:num w:numId="54">
    <w:abstractNumId w:val="68"/>
  </w:num>
  <w:num w:numId="55">
    <w:abstractNumId w:val="2"/>
  </w:num>
  <w:num w:numId="56">
    <w:abstractNumId w:val="82"/>
  </w:num>
  <w:num w:numId="57">
    <w:abstractNumId w:val="7"/>
  </w:num>
  <w:num w:numId="58">
    <w:abstractNumId w:val="11"/>
  </w:num>
  <w:num w:numId="59">
    <w:abstractNumId w:val="23"/>
  </w:num>
  <w:num w:numId="60">
    <w:abstractNumId w:val="28"/>
  </w:num>
  <w:num w:numId="61">
    <w:abstractNumId w:val="74"/>
  </w:num>
  <w:num w:numId="62">
    <w:abstractNumId w:val="55"/>
  </w:num>
  <w:num w:numId="63">
    <w:abstractNumId w:val="15"/>
  </w:num>
  <w:num w:numId="64">
    <w:abstractNumId w:val="41"/>
  </w:num>
  <w:num w:numId="65">
    <w:abstractNumId w:val="51"/>
  </w:num>
  <w:num w:numId="66">
    <w:abstractNumId w:val="31"/>
  </w:num>
  <w:num w:numId="67">
    <w:abstractNumId w:val="53"/>
  </w:num>
  <w:num w:numId="68">
    <w:abstractNumId w:val="61"/>
  </w:num>
  <w:num w:numId="69">
    <w:abstractNumId w:val="0"/>
  </w:num>
  <w:num w:numId="70">
    <w:abstractNumId w:val="18"/>
  </w:num>
  <w:num w:numId="71">
    <w:abstractNumId w:val="76"/>
  </w:num>
  <w:num w:numId="72">
    <w:abstractNumId w:val="87"/>
  </w:num>
  <w:num w:numId="73">
    <w:abstractNumId w:val="21"/>
  </w:num>
  <w:num w:numId="74">
    <w:abstractNumId w:val="60"/>
  </w:num>
  <w:num w:numId="75">
    <w:abstractNumId w:val="29"/>
  </w:num>
  <w:num w:numId="76">
    <w:abstractNumId w:val="16"/>
  </w:num>
  <w:num w:numId="77">
    <w:abstractNumId w:val="45"/>
  </w:num>
  <w:num w:numId="78">
    <w:abstractNumId w:val="56"/>
  </w:num>
  <w:num w:numId="79">
    <w:abstractNumId w:val="10"/>
  </w:num>
  <w:num w:numId="80">
    <w:abstractNumId w:val="78"/>
  </w:num>
  <w:num w:numId="81">
    <w:abstractNumId w:val="20"/>
  </w:num>
  <w:num w:numId="82">
    <w:abstractNumId w:val="9"/>
  </w:num>
  <w:num w:numId="83">
    <w:abstractNumId w:val="83"/>
  </w:num>
  <w:num w:numId="84">
    <w:abstractNumId w:val="3"/>
  </w:num>
  <w:num w:numId="85">
    <w:abstractNumId w:val="38"/>
  </w:num>
  <w:num w:numId="86">
    <w:abstractNumId w:val="40"/>
  </w:num>
  <w:num w:numId="87">
    <w:abstractNumId w:val="72"/>
  </w:num>
  <w:num w:numId="88">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4B0"/>
    <w:rsid w:val="0000073B"/>
    <w:rsid w:val="00001FCF"/>
    <w:rsid w:val="00006137"/>
    <w:rsid w:val="000073CE"/>
    <w:rsid w:val="0001651F"/>
    <w:rsid w:val="00021A82"/>
    <w:rsid w:val="00022D97"/>
    <w:rsid w:val="00027E33"/>
    <w:rsid w:val="0003384B"/>
    <w:rsid w:val="000346E5"/>
    <w:rsid w:val="00034F9C"/>
    <w:rsid w:val="00037A48"/>
    <w:rsid w:val="00042015"/>
    <w:rsid w:val="00042ACB"/>
    <w:rsid w:val="00043816"/>
    <w:rsid w:val="000468C7"/>
    <w:rsid w:val="000501ED"/>
    <w:rsid w:val="0005104A"/>
    <w:rsid w:val="0005252C"/>
    <w:rsid w:val="000526CF"/>
    <w:rsid w:val="00053BE8"/>
    <w:rsid w:val="00056E1B"/>
    <w:rsid w:val="00060E18"/>
    <w:rsid w:val="0006398C"/>
    <w:rsid w:val="000648B2"/>
    <w:rsid w:val="0007076B"/>
    <w:rsid w:val="000712BB"/>
    <w:rsid w:val="00073DAB"/>
    <w:rsid w:val="00074841"/>
    <w:rsid w:val="00074A50"/>
    <w:rsid w:val="00075331"/>
    <w:rsid w:val="00080827"/>
    <w:rsid w:val="00080F98"/>
    <w:rsid w:val="000812BF"/>
    <w:rsid w:val="000816CD"/>
    <w:rsid w:val="00092A60"/>
    <w:rsid w:val="000958F6"/>
    <w:rsid w:val="000A2121"/>
    <w:rsid w:val="000A38D4"/>
    <w:rsid w:val="000A55AB"/>
    <w:rsid w:val="000B4674"/>
    <w:rsid w:val="000C2B5D"/>
    <w:rsid w:val="000C31D1"/>
    <w:rsid w:val="000C4FB4"/>
    <w:rsid w:val="000D08B4"/>
    <w:rsid w:val="000D2FE7"/>
    <w:rsid w:val="000D6CB2"/>
    <w:rsid w:val="000E2B48"/>
    <w:rsid w:val="000E2BFF"/>
    <w:rsid w:val="000E386F"/>
    <w:rsid w:val="000F4C00"/>
    <w:rsid w:val="00101021"/>
    <w:rsid w:val="0010136F"/>
    <w:rsid w:val="001015C5"/>
    <w:rsid w:val="0010426B"/>
    <w:rsid w:val="00107D44"/>
    <w:rsid w:val="00107FE2"/>
    <w:rsid w:val="00113279"/>
    <w:rsid w:val="001144CC"/>
    <w:rsid w:val="00122F39"/>
    <w:rsid w:val="00126D34"/>
    <w:rsid w:val="0012712C"/>
    <w:rsid w:val="0013137F"/>
    <w:rsid w:val="001472B9"/>
    <w:rsid w:val="00154F2E"/>
    <w:rsid w:val="0015563B"/>
    <w:rsid w:val="0016207A"/>
    <w:rsid w:val="00165713"/>
    <w:rsid w:val="00166E70"/>
    <w:rsid w:val="00167088"/>
    <w:rsid w:val="001677A3"/>
    <w:rsid w:val="001677CD"/>
    <w:rsid w:val="00167ECB"/>
    <w:rsid w:val="00170007"/>
    <w:rsid w:val="001705FB"/>
    <w:rsid w:val="00171232"/>
    <w:rsid w:val="00174B5C"/>
    <w:rsid w:val="001765CC"/>
    <w:rsid w:val="00176825"/>
    <w:rsid w:val="00180B23"/>
    <w:rsid w:val="00182A04"/>
    <w:rsid w:val="00182DD6"/>
    <w:rsid w:val="00187D85"/>
    <w:rsid w:val="0019690E"/>
    <w:rsid w:val="001A1FF2"/>
    <w:rsid w:val="001A4830"/>
    <w:rsid w:val="001A4F78"/>
    <w:rsid w:val="001C0716"/>
    <w:rsid w:val="001C2A47"/>
    <w:rsid w:val="001C3731"/>
    <w:rsid w:val="001C4B05"/>
    <w:rsid w:val="001C5008"/>
    <w:rsid w:val="001C7F44"/>
    <w:rsid w:val="001D1B38"/>
    <w:rsid w:val="001D1D13"/>
    <w:rsid w:val="001D4AD7"/>
    <w:rsid w:val="001E0200"/>
    <w:rsid w:val="001E37D3"/>
    <w:rsid w:val="001E5D6A"/>
    <w:rsid w:val="001F036C"/>
    <w:rsid w:val="001F5387"/>
    <w:rsid w:val="001F7E14"/>
    <w:rsid w:val="00200E9E"/>
    <w:rsid w:val="002038CA"/>
    <w:rsid w:val="002108B0"/>
    <w:rsid w:val="00213EB8"/>
    <w:rsid w:val="00213F52"/>
    <w:rsid w:val="00214ED1"/>
    <w:rsid w:val="00215FE7"/>
    <w:rsid w:val="00216F92"/>
    <w:rsid w:val="00217268"/>
    <w:rsid w:val="00220D6D"/>
    <w:rsid w:val="00221667"/>
    <w:rsid w:val="00221916"/>
    <w:rsid w:val="002236F2"/>
    <w:rsid w:val="002240E3"/>
    <w:rsid w:val="002301B5"/>
    <w:rsid w:val="00230220"/>
    <w:rsid w:val="0023103C"/>
    <w:rsid w:val="002327DE"/>
    <w:rsid w:val="00233868"/>
    <w:rsid w:val="002377A5"/>
    <w:rsid w:val="00252B57"/>
    <w:rsid w:val="002536DA"/>
    <w:rsid w:val="00264025"/>
    <w:rsid w:val="00271D05"/>
    <w:rsid w:val="00272567"/>
    <w:rsid w:val="00280389"/>
    <w:rsid w:val="00282B3B"/>
    <w:rsid w:val="00286278"/>
    <w:rsid w:val="00286E06"/>
    <w:rsid w:val="002909DB"/>
    <w:rsid w:val="00291372"/>
    <w:rsid w:val="00292971"/>
    <w:rsid w:val="002945A5"/>
    <w:rsid w:val="00294777"/>
    <w:rsid w:val="0029793E"/>
    <w:rsid w:val="002A194A"/>
    <w:rsid w:val="002A4A7D"/>
    <w:rsid w:val="002A6A4F"/>
    <w:rsid w:val="002B187E"/>
    <w:rsid w:val="002C121C"/>
    <w:rsid w:val="002C23C6"/>
    <w:rsid w:val="002C3FA3"/>
    <w:rsid w:val="002C4559"/>
    <w:rsid w:val="002D11D5"/>
    <w:rsid w:val="002D31E9"/>
    <w:rsid w:val="002D4D28"/>
    <w:rsid w:val="002D4E48"/>
    <w:rsid w:val="002D7AC3"/>
    <w:rsid w:val="002E1268"/>
    <w:rsid w:val="002E64C1"/>
    <w:rsid w:val="002E7A14"/>
    <w:rsid w:val="002E7CBB"/>
    <w:rsid w:val="002F14CF"/>
    <w:rsid w:val="002F24E9"/>
    <w:rsid w:val="00301DC1"/>
    <w:rsid w:val="00312488"/>
    <w:rsid w:val="0031470C"/>
    <w:rsid w:val="003204B0"/>
    <w:rsid w:val="00321C5F"/>
    <w:rsid w:val="00325844"/>
    <w:rsid w:val="00325E14"/>
    <w:rsid w:val="00333F2F"/>
    <w:rsid w:val="00336827"/>
    <w:rsid w:val="00337060"/>
    <w:rsid w:val="00346B6D"/>
    <w:rsid w:val="003525D7"/>
    <w:rsid w:val="0035532E"/>
    <w:rsid w:val="0035650B"/>
    <w:rsid w:val="00370C5D"/>
    <w:rsid w:val="00371307"/>
    <w:rsid w:val="00372B3B"/>
    <w:rsid w:val="00373E9B"/>
    <w:rsid w:val="00375661"/>
    <w:rsid w:val="00377059"/>
    <w:rsid w:val="0038322F"/>
    <w:rsid w:val="00386881"/>
    <w:rsid w:val="003962B5"/>
    <w:rsid w:val="003A342D"/>
    <w:rsid w:val="003B5BBC"/>
    <w:rsid w:val="003C2826"/>
    <w:rsid w:val="003C6F3E"/>
    <w:rsid w:val="003C72FB"/>
    <w:rsid w:val="003D2F87"/>
    <w:rsid w:val="003D3C0A"/>
    <w:rsid w:val="003D5FC9"/>
    <w:rsid w:val="003E1CC5"/>
    <w:rsid w:val="003E54BE"/>
    <w:rsid w:val="003F0608"/>
    <w:rsid w:val="003F2CD6"/>
    <w:rsid w:val="003F7BD9"/>
    <w:rsid w:val="00406D62"/>
    <w:rsid w:val="00411AF0"/>
    <w:rsid w:val="00412801"/>
    <w:rsid w:val="00417B2D"/>
    <w:rsid w:val="0042242C"/>
    <w:rsid w:val="004253EE"/>
    <w:rsid w:val="004345D3"/>
    <w:rsid w:val="00455E46"/>
    <w:rsid w:val="004570CE"/>
    <w:rsid w:val="004571B6"/>
    <w:rsid w:val="00463639"/>
    <w:rsid w:val="004640E4"/>
    <w:rsid w:val="0047031B"/>
    <w:rsid w:val="004738D8"/>
    <w:rsid w:val="004738E6"/>
    <w:rsid w:val="00481B21"/>
    <w:rsid w:val="00482F1C"/>
    <w:rsid w:val="004836C8"/>
    <w:rsid w:val="00491DAF"/>
    <w:rsid w:val="00492194"/>
    <w:rsid w:val="00495E9E"/>
    <w:rsid w:val="004968B8"/>
    <w:rsid w:val="0049742E"/>
    <w:rsid w:val="004A4CA2"/>
    <w:rsid w:val="004A6BC9"/>
    <w:rsid w:val="004A7F65"/>
    <w:rsid w:val="004B19A8"/>
    <w:rsid w:val="004C2CD8"/>
    <w:rsid w:val="004C5FFF"/>
    <w:rsid w:val="004D1DBB"/>
    <w:rsid w:val="004E4B3F"/>
    <w:rsid w:val="004E731D"/>
    <w:rsid w:val="004F36CC"/>
    <w:rsid w:val="004F3E82"/>
    <w:rsid w:val="004F4014"/>
    <w:rsid w:val="004F7374"/>
    <w:rsid w:val="00503C0C"/>
    <w:rsid w:val="005047D3"/>
    <w:rsid w:val="00505B98"/>
    <w:rsid w:val="00506657"/>
    <w:rsid w:val="005136A5"/>
    <w:rsid w:val="00513745"/>
    <w:rsid w:val="00520513"/>
    <w:rsid w:val="00522687"/>
    <w:rsid w:val="00533035"/>
    <w:rsid w:val="0053572D"/>
    <w:rsid w:val="00536694"/>
    <w:rsid w:val="005373C2"/>
    <w:rsid w:val="00540CA5"/>
    <w:rsid w:val="00542A97"/>
    <w:rsid w:val="0054561C"/>
    <w:rsid w:val="0054792A"/>
    <w:rsid w:val="005506CC"/>
    <w:rsid w:val="005510CD"/>
    <w:rsid w:val="005528E6"/>
    <w:rsid w:val="00552DA5"/>
    <w:rsid w:val="00553E8A"/>
    <w:rsid w:val="00555595"/>
    <w:rsid w:val="005572AD"/>
    <w:rsid w:val="0055780A"/>
    <w:rsid w:val="005655D4"/>
    <w:rsid w:val="00565D9F"/>
    <w:rsid w:val="00567237"/>
    <w:rsid w:val="0056733A"/>
    <w:rsid w:val="00571677"/>
    <w:rsid w:val="00576DF8"/>
    <w:rsid w:val="00580F4F"/>
    <w:rsid w:val="00583214"/>
    <w:rsid w:val="00583DBD"/>
    <w:rsid w:val="00585D1B"/>
    <w:rsid w:val="00590414"/>
    <w:rsid w:val="00590684"/>
    <w:rsid w:val="0059189A"/>
    <w:rsid w:val="00593536"/>
    <w:rsid w:val="00594DA0"/>
    <w:rsid w:val="005953E1"/>
    <w:rsid w:val="005964BA"/>
    <w:rsid w:val="005A11FC"/>
    <w:rsid w:val="005A3D12"/>
    <w:rsid w:val="005A5F48"/>
    <w:rsid w:val="005B1FF5"/>
    <w:rsid w:val="005B3AD3"/>
    <w:rsid w:val="005B6FFA"/>
    <w:rsid w:val="005C1369"/>
    <w:rsid w:val="005C6DEC"/>
    <w:rsid w:val="005C7E1A"/>
    <w:rsid w:val="005D488E"/>
    <w:rsid w:val="005D4B23"/>
    <w:rsid w:val="005E2739"/>
    <w:rsid w:val="005E3AF9"/>
    <w:rsid w:val="005E760C"/>
    <w:rsid w:val="005F1462"/>
    <w:rsid w:val="005F3757"/>
    <w:rsid w:val="005F71BE"/>
    <w:rsid w:val="005F7944"/>
    <w:rsid w:val="00600214"/>
    <w:rsid w:val="0060049A"/>
    <w:rsid w:val="00611EE1"/>
    <w:rsid w:val="0061204F"/>
    <w:rsid w:val="00612954"/>
    <w:rsid w:val="006163A4"/>
    <w:rsid w:val="00625475"/>
    <w:rsid w:val="0062711B"/>
    <w:rsid w:val="006402DB"/>
    <w:rsid w:val="006403DB"/>
    <w:rsid w:val="00640FF1"/>
    <w:rsid w:val="00643B5A"/>
    <w:rsid w:val="006476EA"/>
    <w:rsid w:val="006477B9"/>
    <w:rsid w:val="0065328A"/>
    <w:rsid w:val="00661010"/>
    <w:rsid w:val="00663989"/>
    <w:rsid w:val="00666530"/>
    <w:rsid w:val="00667AE1"/>
    <w:rsid w:val="00671175"/>
    <w:rsid w:val="00673BA4"/>
    <w:rsid w:val="006749F1"/>
    <w:rsid w:val="0068594F"/>
    <w:rsid w:val="00691876"/>
    <w:rsid w:val="0069190C"/>
    <w:rsid w:val="00696C1F"/>
    <w:rsid w:val="00697477"/>
    <w:rsid w:val="006A50A7"/>
    <w:rsid w:val="006B210F"/>
    <w:rsid w:val="006B5BE5"/>
    <w:rsid w:val="006C3A70"/>
    <w:rsid w:val="006C4E32"/>
    <w:rsid w:val="006C5BE1"/>
    <w:rsid w:val="006D3AAC"/>
    <w:rsid w:val="006D5D10"/>
    <w:rsid w:val="006E174C"/>
    <w:rsid w:val="006E294C"/>
    <w:rsid w:val="006E7544"/>
    <w:rsid w:val="006F3540"/>
    <w:rsid w:val="00702B5A"/>
    <w:rsid w:val="00703670"/>
    <w:rsid w:val="007037D7"/>
    <w:rsid w:val="00706C5C"/>
    <w:rsid w:val="0071369C"/>
    <w:rsid w:val="00717B80"/>
    <w:rsid w:val="007344EC"/>
    <w:rsid w:val="007453FD"/>
    <w:rsid w:val="00746395"/>
    <w:rsid w:val="00757C05"/>
    <w:rsid w:val="00757E7A"/>
    <w:rsid w:val="007659F2"/>
    <w:rsid w:val="00771191"/>
    <w:rsid w:val="00774645"/>
    <w:rsid w:val="0077540B"/>
    <w:rsid w:val="00777B6A"/>
    <w:rsid w:val="00781D4B"/>
    <w:rsid w:val="007912E4"/>
    <w:rsid w:val="00791B67"/>
    <w:rsid w:val="00795B42"/>
    <w:rsid w:val="00796C02"/>
    <w:rsid w:val="00797D77"/>
    <w:rsid w:val="007A35E3"/>
    <w:rsid w:val="007B104E"/>
    <w:rsid w:val="007B1434"/>
    <w:rsid w:val="007C0A72"/>
    <w:rsid w:val="007C1DBC"/>
    <w:rsid w:val="007D13E6"/>
    <w:rsid w:val="007D756B"/>
    <w:rsid w:val="007E076B"/>
    <w:rsid w:val="007E2333"/>
    <w:rsid w:val="007E52A4"/>
    <w:rsid w:val="007F2AAA"/>
    <w:rsid w:val="007F5948"/>
    <w:rsid w:val="007F6CE5"/>
    <w:rsid w:val="007F6FE7"/>
    <w:rsid w:val="007F72C6"/>
    <w:rsid w:val="008017FF"/>
    <w:rsid w:val="00802E3B"/>
    <w:rsid w:val="00805D18"/>
    <w:rsid w:val="00812812"/>
    <w:rsid w:val="0082018E"/>
    <w:rsid w:val="0082132A"/>
    <w:rsid w:val="00822385"/>
    <w:rsid w:val="00822C9E"/>
    <w:rsid w:val="00827A48"/>
    <w:rsid w:val="008351BC"/>
    <w:rsid w:val="008362C7"/>
    <w:rsid w:val="008374BD"/>
    <w:rsid w:val="00844F44"/>
    <w:rsid w:val="00850D84"/>
    <w:rsid w:val="008515C2"/>
    <w:rsid w:val="00854DBE"/>
    <w:rsid w:val="008646E2"/>
    <w:rsid w:val="0086506E"/>
    <w:rsid w:val="00870F0D"/>
    <w:rsid w:val="00873D32"/>
    <w:rsid w:val="0087459C"/>
    <w:rsid w:val="008747AD"/>
    <w:rsid w:val="0087712F"/>
    <w:rsid w:val="008803B5"/>
    <w:rsid w:val="00893129"/>
    <w:rsid w:val="0089443D"/>
    <w:rsid w:val="008A3B8F"/>
    <w:rsid w:val="008A49A9"/>
    <w:rsid w:val="008A7A32"/>
    <w:rsid w:val="008A7C2D"/>
    <w:rsid w:val="008A7D07"/>
    <w:rsid w:val="008B05E9"/>
    <w:rsid w:val="008B2588"/>
    <w:rsid w:val="008B5CEF"/>
    <w:rsid w:val="008B7D58"/>
    <w:rsid w:val="008B7E00"/>
    <w:rsid w:val="008C2A0A"/>
    <w:rsid w:val="008C38AA"/>
    <w:rsid w:val="008E1C65"/>
    <w:rsid w:val="008F0846"/>
    <w:rsid w:val="00901305"/>
    <w:rsid w:val="009124CD"/>
    <w:rsid w:val="00922E47"/>
    <w:rsid w:val="00925187"/>
    <w:rsid w:val="00925B30"/>
    <w:rsid w:val="009312AC"/>
    <w:rsid w:val="0093142D"/>
    <w:rsid w:val="00935152"/>
    <w:rsid w:val="00936120"/>
    <w:rsid w:val="00940131"/>
    <w:rsid w:val="00955506"/>
    <w:rsid w:val="00961EEA"/>
    <w:rsid w:val="0096252A"/>
    <w:rsid w:val="0096520F"/>
    <w:rsid w:val="00974C94"/>
    <w:rsid w:val="00974FA3"/>
    <w:rsid w:val="00976E86"/>
    <w:rsid w:val="00983E73"/>
    <w:rsid w:val="00993C7E"/>
    <w:rsid w:val="00996EC4"/>
    <w:rsid w:val="009A60C3"/>
    <w:rsid w:val="009B1A85"/>
    <w:rsid w:val="009B5448"/>
    <w:rsid w:val="009C2A74"/>
    <w:rsid w:val="009C7461"/>
    <w:rsid w:val="009C76CB"/>
    <w:rsid w:val="009D1B9B"/>
    <w:rsid w:val="009D47E5"/>
    <w:rsid w:val="009D531C"/>
    <w:rsid w:val="009D7A04"/>
    <w:rsid w:val="009E3002"/>
    <w:rsid w:val="009E39DC"/>
    <w:rsid w:val="009F0A4A"/>
    <w:rsid w:val="009F3F1E"/>
    <w:rsid w:val="009F6A58"/>
    <w:rsid w:val="00A01D0E"/>
    <w:rsid w:val="00A03D6A"/>
    <w:rsid w:val="00A1017C"/>
    <w:rsid w:val="00A1109A"/>
    <w:rsid w:val="00A11EE6"/>
    <w:rsid w:val="00A143C8"/>
    <w:rsid w:val="00A21359"/>
    <w:rsid w:val="00A22F6B"/>
    <w:rsid w:val="00A269F8"/>
    <w:rsid w:val="00A33884"/>
    <w:rsid w:val="00A346B6"/>
    <w:rsid w:val="00A34D6D"/>
    <w:rsid w:val="00A35B8B"/>
    <w:rsid w:val="00A4053D"/>
    <w:rsid w:val="00A430C6"/>
    <w:rsid w:val="00A473C2"/>
    <w:rsid w:val="00A52C19"/>
    <w:rsid w:val="00A53B01"/>
    <w:rsid w:val="00A61B0B"/>
    <w:rsid w:val="00A61E63"/>
    <w:rsid w:val="00A66A44"/>
    <w:rsid w:val="00A7111F"/>
    <w:rsid w:val="00A71FF2"/>
    <w:rsid w:val="00A741C5"/>
    <w:rsid w:val="00A80637"/>
    <w:rsid w:val="00A82F19"/>
    <w:rsid w:val="00A86813"/>
    <w:rsid w:val="00A86F09"/>
    <w:rsid w:val="00A90DF6"/>
    <w:rsid w:val="00A91191"/>
    <w:rsid w:val="00A95ED0"/>
    <w:rsid w:val="00A9765E"/>
    <w:rsid w:val="00AA0ABA"/>
    <w:rsid w:val="00AA10AE"/>
    <w:rsid w:val="00AA36A3"/>
    <w:rsid w:val="00AA45CE"/>
    <w:rsid w:val="00AA69E3"/>
    <w:rsid w:val="00AB2517"/>
    <w:rsid w:val="00AB4CD9"/>
    <w:rsid w:val="00AB584C"/>
    <w:rsid w:val="00AB5C6C"/>
    <w:rsid w:val="00AC0B44"/>
    <w:rsid w:val="00AC3088"/>
    <w:rsid w:val="00AC67E7"/>
    <w:rsid w:val="00AC7972"/>
    <w:rsid w:val="00AC7C32"/>
    <w:rsid w:val="00AD3865"/>
    <w:rsid w:val="00AD7148"/>
    <w:rsid w:val="00AE2896"/>
    <w:rsid w:val="00AE58D1"/>
    <w:rsid w:val="00AF2A37"/>
    <w:rsid w:val="00B0506F"/>
    <w:rsid w:val="00B05FD5"/>
    <w:rsid w:val="00B11BA4"/>
    <w:rsid w:val="00B133A3"/>
    <w:rsid w:val="00B217AC"/>
    <w:rsid w:val="00B34C6A"/>
    <w:rsid w:val="00B35F71"/>
    <w:rsid w:val="00B406E4"/>
    <w:rsid w:val="00B4138D"/>
    <w:rsid w:val="00B425AE"/>
    <w:rsid w:val="00B455F2"/>
    <w:rsid w:val="00B46338"/>
    <w:rsid w:val="00B46EF4"/>
    <w:rsid w:val="00B47F01"/>
    <w:rsid w:val="00B6030F"/>
    <w:rsid w:val="00B75034"/>
    <w:rsid w:val="00B75FC0"/>
    <w:rsid w:val="00B76C5C"/>
    <w:rsid w:val="00B84636"/>
    <w:rsid w:val="00B929F3"/>
    <w:rsid w:val="00B952A4"/>
    <w:rsid w:val="00BA0609"/>
    <w:rsid w:val="00BA1E66"/>
    <w:rsid w:val="00BB04AB"/>
    <w:rsid w:val="00BB7DA6"/>
    <w:rsid w:val="00BC20FC"/>
    <w:rsid w:val="00BC422F"/>
    <w:rsid w:val="00BC49E0"/>
    <w:rsid w:val="00BD146E"/>
    <w:rsid w:val="00BD6284"/>
    <w:rsid w:val="00BD63BE"/>
    <w:rsid w:val="00BE5656"/>
    <w:rsid w:val="00BE712B"/>
    <w:rsid w:val="00BF1463"/>
    <w:rsid w:val="00C01EAE"/>
    <w:rsid w:val="00C0347D"/>
    <w:rsid w:val="00C04B30"/>
    <w:rsid w:val="00C06CE8"/>
    <w:rsid w:val="00C06FEB"/>
    <w:rsid w:val="00C11172"/>
    <w:rsid w:val="00C139C9"/>
    <w:rsid w:val="00C231BC"/>
    <w:rsid w:val="00C35BC5"/>
    <w:rsid w:val="00C37D2E"/>
    <w:rsid w:val="00C40BA6"/>
    <w:rsid w:val="00C42E8C"/>
    <w:rsid w:val="00C452D9"/>
    <w:rsid w:val="00C46205"/>
    <w:rsid w:val="00C56689"/>
    <w:rsid w:val="00C6142E"/>
    <w:rsid w:val="00C670A9"/>
    <w:rsid w:val="00C7113C"/>
    <w:rsid w:val="00C7325A"/>
    <w:rsid w:val="00C74453"/>
    <w:rsid w:val="00C81803"/>
    <w:rsid w:val="00C83127"/>
    <w:rsid w:val="00C85A75"/>
    <w:rsid w:val="00C85DA8"/>
    <w:rsid w:val="00C863C9"/>
    <w:rsid w:val="00C915A6"/>
    <w:rsid w:val="00C92F50"/>
    <w:rsid w:val="00C97777"/>
    <w:rsid w:val="00CA000E"/>
    <w:rsid w:val="00CA1955"/>
    <w:rsid w:val="00CB16C3"/>
    <w:rsid w:val="00CB2C14"/>
    <w:rsid w:val="00CB3C86"/>
    <w:rsid w:val="00CB6035"/>
    <w:rsid w:val="00CB65B7"/>
    <w:rsid w:val="00CC3315"/>
    <w:rsid w:val="00CC3B98"/>
    <w:rsid w:val="00CC480E"/>
    <w:rsid w:val="00CC6241"/>
    <w:rsid w:val="00CC7C1A"/>
    <w:rsid w:val="00CD5268"/>
    <w:rsid w:val="00CD7ADC"/>
    <w:rsid w:val="00CE052D"/>
    <w:rsid w:val="00CE05A0"/>
    <w:rsid w:val="00CE40D0"/>
    <w:rsid w:val="00CE7AD4"/>
    <w:rsid w:val="00CF2F83"/>
    <w:rsid w:val="00D00AAF"/>
    <w:rsid w:val="00D00ABC"/>
    <w:rsid w:val="00D0269E"/>
    <w:rsid w:val="00D057DD"/>
    <w:rsid w:val="00D078E6"/>
    <w:rsid w:val="00D111B2"/>
    <w:rsid w:val="00D1138C"/>
    <w:rsid w:val="00D12450"/>
    <w:rsid w:val="00D14766"/>
    <w:rsid w:val="00D1569D"/>
    <w:rsid w:val="00D36335"/>
    <w:rsid w:val="00D42C1C"/>
    <w:rsid w:val="00D50627"/>
    <w:rsid w:val="00D5536A"/>
    <w:rsid w:val="00D5596F"/>
    <w:rsid w:val="00D63D43"/>
    <w:rsid w:val="00D642C6"/>
    <w:rsid w:val="00D737C5"/>
    <w:rsid w:val="00D7431D"/>
    <w:rsid w:val="00D80B69"/>
    <w:rsid w:val="00D82FFB"/>
    <w:rsid w:val="00D84290"/>
    <w:rsid w:val="00D937A3"/>
    <w:rsid w:val="00D95377"/>
    <w:rsid w:val="00DA22BB"/>
    <w:rsid w:val="00DA30EC"/>
    <w:rsid w:val="00DA3829"/>
    <w:rsid w:val="00DA4EA4"/>
    <w:rsid w:val="00DA7499"/>
    <w:rsid w:val="00DB0518"/>
    <w:rsid w:val="00DB268F"/>
    <w:rsid w:val="00DB2A8C"/>
    <w:rsid w:val="00DB6298"/>
    <w:rsid w:val="00DC08C7"/>
    <w:rsid w:val="00DC2F30"/>
    <w:rsid w:val="00DC5610"/>
    <w:rsid w:val="00DC57D8"/>
    <w:rsid w:val="00DC77F9"/>
    <w:rsid w:val="00DD565A"/>
    <w:rsid w:val="00DE0A2F"/>
    <w:rsid w:val="00DE12DF"/>
    <w:rsid w:val="00DE3421"/>
    <w:rsid w:val="00DE50FF"/>
    <w:rsid w:val="00DE7091"/>
    <w:rsid w:val="00DF4E90"/>
    <w:rsid w:val="00DF5009"/>
    <w:rsid w:val="00DF7613"/>
    <w:rsid w:val="00E043AB"/>
    <w:rsid w:val="00E05974"/>
    <w:rsid w:val="00E119C2"/>
    <w:rsid w:val="00E13D6D"/>
    <w:rsid w:val="00E157A5"/>
    <w:rsid w:val="00E171DF"/>
    <w:rsid w:val="00E177DF"/>
    <w:rsid w:val="00E23B7B"/>
    <w:rsid w:val="00E24A07"/>
    <w:rsid w:val="00E30F00"/>
    <w:rsid w:val="00E3714E"/>
    <w:rsid w:val="00E416FE"/>
    <w:rsid w:val="00E42B71"/>
    <w:rsid w:val="00E54E97"/>
    <w:rsid w:val="00E5758A"/>
    <w:rsid w:val="00E60A41"/>
    <w:rsid w:val="00E60D27"/>
    <w:rsid w:val="00E65A77"/>
    <w:rsid w:val="00E665E0"/>
    <w:rsid w:val="00E67563"/>
    <w:rsid w:val="00E70FB0"/>
    <w:rsid w:val="00E773A1"/>
    <w:rsid w:val="00E77BAB"/>
    <w:rsid w:val="00E82A1D"/>
    <w:rsid w:val="00E8367B"/>
    <w:rsid w:val="00E87CF6"/>
    <w:rsid w:val="00E918E3"/>
    <w:rsid w:val="00E92202"/>
    <w:rsid w:val="00EA0CB5"/>
    <w:rsid w:val="00EA5FF2"/>
    <w:rsid w:val="00EB0475"/>
    <w:rsid w:val="00EB0AF5"/>
    <w:rsid w:val="00EB67B8"/>
    <w:rsid w:val="00EB7140"/>
    <w:rsid w:val="00EC4433"/>
    <w:rsid w:val="00EC5C0D"/>
    <w:rsid w:val="00ED3312"/>
    <w:rsid w:val="00ED62D6"/>
    <w:rsid w:val="00EE117F"/>
    <w:rsid w:val="00EE2A06"/>
    <w:rsid w:val="00EE3F4C"/>
    <w:rsid w:val="00EE42DB"/>
    <w:rsid w:val="00EE55C6"/>
    <w:rsid w:val="00EE67EE"/>
    <w:rsid w:val="00EF4F83"/>
    <w:rsid w:val="00EF70E1"/>
    <w:rsid w:val="00EF7CD9"/>
    <w:rsid w:val="00EF7DEC"/>
    <w:rsid w:val="00EF7EA8"/>
    <w:rsid w:val="00F0102C"/>
    <w:rsid w:val="00F0129E"/>
    <w:rsid w:val="00F217DA"/>
    <w:rsid w:val="00F23DFB"/>
    <w:rsid w:val="00F23F97"/>
    <w:rsid w:val="00F242EF"/>
    <w:rsid w:val="00F250BC"/>
    <w:rsid w:val="00F27D39"/>
    <w:rsid w:val="00F32685"/>
    <w:rsid w:val="00F36652"/>
    <w:rsid w:val="00F44E44"/>
    <w:rsid w:val="00F46D90"/>
    <w:rsid w:val="00F51FF1"/>
    <w:rsid w:val="00F5389B"/>
    <w:rsid w:val="00F5628B"/>
    <w:rsid w:val="00F63C94"/>
    <w:rsid w:val="00F67954"/>
    <w:rsid w:val="00F724A8"/>
    <w:rsid w:val="00F74C47"/>
    <w:rsid w:val="00F81426"/>
    <w:rsid w:val="00F828F9"/>
    <w:rsid w:val="00FA065E"/>
    <w:rsid w:val="00FA370E"/>
    <w:rsid w:val="00FB1F7E"/>
    <w:rsid w:val="00FB4214"/>
    <w:rsid w:val="00FB6642"/>
    <w:rsid w:val="00FC00EE"/>
    <w:rsid w:val="00FC3561"/>
    <w:rsid w:val="00FC4280"/>
    <w:rsid w:val="00FC77BC"/>
    <w:rsid w:val="00FD1C51"/>
    <w:rsid w:val="00FD2AF1"/>
    <w:rsid w:val="00FE0CC6"/>
    <w:rsid w:val="00FE0E0E"/>
    <w:rsid w:val="00FE4EBE"/>
    <w:rsid w:val="00FF1751"/>
    <w:rsid w:val="00FF4AFE"/>
    <w:rsid w:val="00FF4D9F"/>
    <w:rsid w:val="00FF58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rules v:ext="edit">
        <o:r id="V:Rule1" type="connector" idref="#Straight Arrow Connector 7"/>
        <o:r id="V:Rule2" type="connector" idref="#Straight Arrow Connector 9"/>
        <o:r id="V:Rule3" type="connector" idref="#Straight Arrow Connector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ind w:left="1418" w:right="567" w:hanging="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4B0"/>
    <w:pPr>
      <w:spacing w:before="100" w:beforeAutospacing="1" w:after="100" w:afterAutospacing="1" w:line="259" w:lineRule="auto"/>
      <w:ind w:left="0"/>
      <w:jc w:val="left"/>
    </w:pPr>
    <w:rPr>
      <w:rFonts w:cstheme="minorBidi"/>
      <w:szCs w:val="22"/>
    </w:rPr>
  </w:style>
  <w:style w:type="paragraph" w:styleId="Heading1">
    <w:name w:val="heading 1"/>
    <w:basedOn w:val="Normal"/>
    <w:next w:val="Normal"/>
    <w:link w:val="Heading1Char"/>
    <w:uiPriority w:val="9"/>
    <w:qFormat/>
    <w:rsid w:val="003204B0"/>
    <w:pPr>
      <w:keepNext/>
      <w:keepLines/>
      <w:numPr>
        <w:numId w:val="1"/>
      </w:numPr>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204B0"/>
    <w:pPr>
      <w:keepNext/>
      <w:keepLines/>
      <w:spacing w:before="40" w:after="0"/>
      <w:jc w:val="both"/>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4B0"/>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204B0"/>
    <w:rPr>
      <w:rFonts w:eastAsiaTheme="majorEastAsia" w:cstheme="majorBidi"/>
      <w:b/>
      <w:szCs w:val="26"/>
    </w:rPr>
  </w:style>
  <w:style w:type="table" w:styleId="TableGrid">
    <w:name w:val="Table Grid"/>
    <w:basedOn w:val="TableGrid2"/>
    <w:uiPriority w:val="59"/>
    <w:rsid w:val="00A71F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71FF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3204B0"/>
    <w:pPr>
      <w:numPr>
        <w:numId w:val="0"/>
      </w:numPr>
      <w:spacing w:beforeAutospacing="0" w:afterAutospacing="0"/>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B46338"/>
    <w:pPr>
      <w:tabs>
        <w:tab w:val="right" w:leader="dot" w:pos="7927"/>
      </w:tabs>
      <w:spacing w:before="0" w:beforeAutospacing="0" w:after="0" w:afterAutospacing="0" w:line="240" w:lineRule="auto"/>
      <w:ind w:left="851" w:right="0" w:hanging="851"/>
    </w:pPr>
    <w:rPr>
      <w:b/>
      <w:noProof/>
    </w:rPr>
  </w:style>
  <w:style w:type="paragraph" w:styleId="TOC2">
    <w:name w:val="toc 2"/>
    <w:basedOn w:val="Normal"/>
    <w:next w:val="Normal"/>
    <w:autoRedefine/>
    <w:uiPriority w:val="39"/>
    <w:unhideWhenUsed/>
    <w:rsid w:val="00B46338"/>
    <w:pPr>
      <w:tabs>
        <w:tab w:val="left" w:pos="880"/>
        <w:tab w:val="right" w:leader="dot" w:pos="7927"/>
      </w:tabs>
      <w:spacing w:before="0" w:beforeAutospacing="0" w:after="0" w:afterAutospacing="0" w:line="240" w:lineRule="auto"/>
      <w:ind w:left="851" w:right="-1" w:hanging="851"/>
    </w:pPr>
  </w:style>
  <w:style w:type="character" w:styleId="Hyperlink">
    <w:name w:val="Hyperlink"/>
    <w:basedOn w:val="DefaultParagraphFont"/>
    <w:uiPriority w:val="99"/>
    <w:unhideWhenUsed/>
    <w:rsid w:val="003204B0"/>
    <w:rPr>
      <w:color w:val="0000FF" w:themeColor="hyperlink"/>
      <w:u w:val="single"/>
    </w:rPr>
  </w:style>
  <w:style w:type="paragraph" w:styleId="ListParagraph">
    <w:name w:val="List Paragraph"/>
    <w:basedOn w:val="Normal"/>
    <w:uiPriority w:val="34"/>
    <w:qFormat/>
    <w:rsid w:val="003204B0"/>
    <w:pPr>
      <w:ind w:left="720"/>
      <w:contextualSpacing/>
    </w:pPr>
  </w:style>
  <w:style w:type="paragraph" w:styleId="Header">
    <w:name w:val="header"/>
    <w:basedOn w:val="Normal"/>
    <w:link w:val="HeaderChar"/>
    <w:uiPriority w:val="99"/>
    <w:unhideWhenUsed/>
    <w:rsid w:val="003204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204B0"/>
    <w:rPr>
      <w:rFonts w:cstheme="minorBidi"/>
      <w:szCs w:val="22"/>
    </w:rPr>
  </w:style>
  <w:style w:type="paragraph" w:styleId="BalloonText">
    <w:name w:val="Balloon Text"/>
    <w:basedOn w:val="Normal"/>
    <w:link w:val="BalloonTextChar"/>
    <w:uiPriority w:val="99"/>
    <w:semiHidden/>
    <w:unhideWhenUsed/>
    <w:rsid w:val="003204B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4B0"/>
    <w:rPr>
      <w:rFonts w:ascii="Tahoma" w:hAnsi="Tahoma" w:cs="Tahoma"/>
      <w:sz w:val="16"/>
      <w:szCs w:val="16"/>
    </w:rPr>
  </w:style>
  <w:style w:type="paragraph" w:styleId="DocumentMap">
    <w:name w:val="Document Map"/>
    <w:basedOn w:val="Normal"/>
    <w:link w:val="DocumentMapChar"/>
    <w:uiPriority w:val="99"/>
    <w:semiHidden/>
    <w:unhideWhenUsed/>
    <w:rsid w:val="003204B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204B0"/>
    <w:rPr>
      <w:rFonts w:ascii="Tahoma" w:hAnsi="Tahoma" w:cs="Tahoma"/>
      <w:sz w:val="16"/>
      <w:szCs w:val="16"/>
    </w:rPr>
  </w:style>
  <w:style w:type="paragraph" w:styleId="Footer">
    <w:name w:val="footer"/>
    <w:basedOn w:val="Normal"/>
    <w:link w:val="FooterChar"/>
    <w:uiPriority w:val="99"/>
    <w:unhideWhenUsed/>
    <w:rsid w:val="003204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204B0"/>
    <w:rPr>
      <w:rFonts w:cstheme="minorBidi"/>
      <w:szCs w:val="22"/>
    </w:rPr>
  </w:style>
  <w:style w:type="table" w:customStyle="1" w:styleId="LightShading1">
    <w:name w:val="Light Shading1"/>
    <w:basedOn w:val="TableNormal"/>
    <w:uiPriority w:val="60"/>
    <w:rsid w:val="00CB3C86"/>
    <w:pPr>
      <w:ind w:left="0" w:firstLine="720"/>
    </w:pPr>
    <w:rPr>
      <w:color w:val="000000" w:themeColor="text1" w:themeShade="BF"/>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F23DFB"/>
    <w:rPr>
      <w:color w:val="808080"/>
    </w:rPr>
  </w:style>
  <w:style w:type="table" w:customStyle="1" w:styleId="TableGrid1">
    <w:name w:val="Table Grid1"/>
    <w:basedOn w:val="TableGrid2"/>
    <w:next w:val="TableGrid"/>
    <w:uiPriority w:val="59"/>
    <w:rsid w:val="00FC77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
    <w:name w:val="Light List"/>
    <w:basedOn w:val="TableNormal"/>
    <w:uiPriority w:val="61"/>
    <w:rsid w:val="00CB16C3"/>
    <w:pPr>
      <w:ind w:left="0" w:right="0" w:firstLine="0"/>
      <w:jc w:val="left"/>
    </w:pPr>
    <w:rPr>
      <w:rFonts w:asciiTheme="minorHAnsi" w:eastAsiaTheme="minorEastAsia" w:hAnsiTheme="minorHAnsi"/>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667AE1"/>
    <w:pPr>
      <w:ind w:left="0" w:right="0" w:firstLine="0"/>
      <w:jc w:val="left"/>
    </w:pPr>
    <w:rPr>
      <w:rFonts w:asciiTheme="minorHAnsi" w:eastAsiaTheme="minorEastAsia" w:hAnsiTheme="minorHAnsi"/>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TOC3">
    <w:name w:val="toc 3"/>
    <w:basedOn w:val="Normal"/>
    <w:next w:val="Normal"/>
    <w:autoRedefine/>
    <w:uiPriority w:val="39"/>
    <w:unhideWhenUsed/>
    <w:rsid w:val="00B46338"/>
    <w:pPr>
      <w:spacing w:before="0" w:beforeAutospacing="0" w:afterAutospacing="0" w:line="276" w:lineRule="auto"/>
      <w:ind w:left="440" w:right="0" w:firstLine="0"/>
    </w:pPr>
    <w:rPr>
      <w:rFonts w:asciiTheme="minorHAnsi" w:eastAsiaTheme="minorEastAsia" w:hAnsiTheme="minorHAnsi"/>
      <w:sz w:val="22"/>
      <w:lang w:val="en-US"/>
    </w:rPr>
  </w:style>
  <w:style w:type="paragraph" w:styleId="TOC4">
    <w:name w:val="toc 4"/>
    <w:basedOn w:val="Normal"/>
    <w:next w:val="Normal"/>
    <w:autoRedefine/>
    <w:uiPriority w:val="39"/>
    <w:unhideWhenUsed/>
    <w:rsid w:val="00B46338"/>
    <w:pPr>
      <w:spacing w:before="0" w:beforeAutospacing="0" w:afterAutospacing="0" w:line="276" w:lineRule="auto"/>
      <w:ind w:left="660" w:right="0" w:firstLine="0"/>
    </w:pPr>
    <w:rPr>
      <w:rFonts w:asciiTheme="minorHAnsi" w:eastAsiaTheme="minorEastAsia" w:hAnsiTheme="minorHAnsi"/>
      <w:sz w:val="22"/>
      <w:lang w:val="en-US"/>
    </w:rPr>
  </w:style>
  <w:style w:type="paragraph" w:styleId="TOC5">
    <w:name w:val="toc 5"/>
    <w:basedOn w:val="Normal"/>
    <w:next w:val="Normal"/>
    <w:autoRedefine/>
    <w:uiPriority w:val="39"/>
    <w:unhideWhenUsed/>
    <w:rsid w:val="00B46338"/>
    <w:pPr>
      <w:spacing w:before="0" w:beforeAutospacing="0" w:afterAutospacing="0" w:line="276" w:lineRule="auto"/>
      <w:ind w:left="880" w:right="0" w:firstLine="0"/>
    </w:pPr>
    <w:rPr>
      <w:rFonts w:asciiTheme="minorHAnsi" w:eastAsiaTheme="minorEastAsia" w:hAnsiTheme="minorHAnsi"/>
      <w:sz w:val="22"/>
      <w:lang w:val="en-US"/>
    </w:rPr>
  </w:style>
  <w:style w:type="paragraph" w:styleId="TOC6">
    <w:name w:val="toc 6"/>
    <w:basedOn w:val="Normal"/>
    <w:next w:val="Normal"/>
    <w:autoRedefine/>
    <w:uiPriority w:val="39"/>
    <w:unhideWhenUsed/>
    <w:rsid w:val="00B46338"/>
    <w:pPr>
      <w:spacing w:before="0" w:beforeAutospacing="0" w:afterAutospacing="0" w:line="276" w:lineRule="auto"/>
      <w:ind w:left="1100" w:right="0" w:firstLine="0"/>
    </w:pPr>
    <w:rPr>
      <w:rFonts w:asciiTheme="minorHAnsi" w:eastAsiaTheme="minorEastAsia" w:hAnsiTheme="minorHAnsi"/>
      <w:sz w:val="22"/>
      <w:lang w:val="en-US"/>
    </w:rPr>
  </w:style>
  <w:style w:type="paragraph" w:styleId="TOC7">
    <w:name w:val="toc 7"/>
    <w:basedOn w:val="Normal"/>
    <w:next w:val="Normal"/>
    <w:autoRedefine/>
    <w:uiPriority w:val="39"/>
    <w:unhideWhenUsed/>
    <w:rsid w:val="00B46338"/>
    <w:pPr>
      <w:spacing w:before="0" w:beforeAutospacing="0" w:afterAutospacing="0" w:line="276" w:lineRule="auto"/>
      <w:ind w:left="1320" w:right="0" w:firstLine="0"/>
    </w:pPr>
    <w:rPr>
      <w:rFonts w:asciiTheme="minorHAnsi" w:eastAsiaTheme="minorEastAsia" w:hAnsiTheme="minorHAnsi"/>
      <w:sz w:val="22"/>
      <w:lang w:val="en-US"/>
    </w:rPr>
  </w:style>
  <w:style w:type="paragraph" w:styleId="TOC8">
    <w:name w:val="toc 8"/>
    <w:basedOn w:val="Normal"/>
    <w:next w:val="Normal"/>
    <w:autoRedefine/>
    <w:uiPriority w:val="39"/>
    <w:unhideWhenUsed/>
    <w:rsid w:val="00B46338"/>
    <w:pPr>
      <w:spacing w:before="0" w:beforeAutospacing="0" w:afterAutospacing="0" w:line="276" w:lineRule="auto"/>
      <w:ind w:left="1540" w:right="0" w:firstLine="0"/>
    </w:pPr>
    <w:rPr>
      <w:rFonts w:asciiTheme="minorHAnsi" w:eastAsiaTheme="minorEastAsia" w:hAnsiTheme="minorHAnsi"/>
      <w:sz w:val="22"/>
      <w:lang w:val="en-US"/>
    </w:rPr>
  </w:style>
  <w:style w:type="paragraph" w:styleId="TOC9">
    <w:name w:val="toc 9"/>
    <w:basedOn w:val="Normal"/>
    <w:next w:val="Normal"/>
    <w:autoRedefine/>
    <w:uiPriority w:val="39"/>
    <w:unhideWhenUsed/>
    <w:rsid w:val="00B46338"/>
    <w:pPr>
      <w:spacing w:before="0" w:beforeAutospacing="0" w:afterAutospacing="0" w:line="276" w:lineRule="auto"/>
      <w:ind w:left="1760" w:right="0" w:firstLine="0"/>
    </w:pPr>
    <w:rPr>
      <w:rFonts w:asciiTheme="minorHAnsi" w:eastAsiaTheme="minorEastAsia" w:hAnsiTheme="minorHAnsi"/>
      <w:sz w:val="22"/>
      <w:lang w:val="en-US"/>
    </w:rPr>
  </w:style>
  <w:style w:type="character" w:styleId="CommentReference">
    <w:name w:val="annotation reference"/>
    <w:basedOn w:val="DefaultParagraphFont"/>
    <w:uiPriority w:val="99"/>
    <w:semiHidden/>
    <w:unhideWhenUsed/>
    <w:rsid w:val="00CB6035"/>
    <w:rPr>
      <w:sz w:val="16"/>
      <w:szCs w:val="16"/>
    </w:rPr>
  </w:style>
  <w:style w:type="paragraph" w:styleId="CommentText">
    <w:name w:val="annotation text"/>
    <w:basedOn w:val="Normal"/>
    <w:link w:val="CommentTextChar"/>
    <w:uiPriority w:val="99"/>
    <w:semiHidden/>
    <w:unhideWhenUsed/>
    <w:rsid w:val="00CB6035"/>
    <w:pPr>
      <w:spacing w:line="240" w:lineRule="auto"/>
    </w:pPr>
    <w:rPr>
      <w:sz w:val="20"/>
      <w:szCs w:val="20"/>
    </w:rPr>
  </w:style>
  <w:style w:type="character" w:customStyle="1" w:styleId="CommentTextChar">
    <w:name w:val="Comment Text Char"/>
    <w:basedOn w:val="DefaultParagraphFont"/>
    <w:link w:val="CommentText"/>
    <w:uiPriority w:val="99"/>
    <w:semiHidden/>
    <w:rsid w:val="00CB6035"/>
    <w:rPr>
      <w:rFonts w:cstheme="minorBidi"/>
      <w:sz w:val="20"/>
      <w:szCs w:val="20"/>
    </w:rPr>
  </w:style>
  <w:style w:type="paragraph" w:styleId="CommentSubject">
    <w:name w:val="annotation subject"/>
    <w:basedOn w:val="CommentText"/>
    <w:next w:val="CommentText"/>
    <w:link w:val="CommentSubjectChar"/>
    <w:uiPriority w:val="99"/>
    <w:semiHidden/>
    <w:unhideWhenUsed/>
    <w:rsid w:val="00CB6035"/>
    <w:rPr>
      <w:b/>
      <w:bCs/>
    </w:rPr>
  </w:style>
  <w:style w:type="character" w:customStyle="1" w:styleId="CommentSubjectChar">
    <w:name w:val="Comment Subject Char"/>
    <w:basedOn w:val="CommentTextChar"/>
    <w:link w:val="CommentSubject"/>
    <w:uiPriority w:val="99"/>
    <w:semiHidden/>
    <w:rsid w:val="00CB6035"/>
    <w:rPr>
      <w:rFonts w:cstheme="minorBid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ind w:left="1418" w:right="567" w:hanging="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4B0"/>
    <w:pPr>
      <w:spacing w:before="100" w:beforeAutospacing="1" w:after="100" w:afterAutospacing="1" w:line="259" w:lineRule="auto"/>
      <w:ind w:left="0"/>
      <w:jc w:val="left"/>
    </w:pPr>
    <w:rPr>
      <w:rFonts w:cstheme="minorBidi"/>
      <w:szCs w:val="22"/>
    </w:rPr>
  </w:style>
  <w:style w:type="paragraph" w:styleId="Heading1">
    <w:name w:val="heading 1"/>
    <w:basedOn w:val="Normal"/>
    <w:next w:val="Normal"/>
    <w:link w:val="Heading1Char"/>
    <w:uiPriority w:val="9"/>
    <w:qFormat/>
    <w:rsid w:val="003204B0"/>
    <w:pPr>
      <w:keepNext/>
      <w:keepLines/>
      <w:numPr>
        <w:numId w:val="1"/>
      </w:numPr>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204B0"/>
    <w:pPr>
      <w:keepNext/>
      <w:keepLines/>
      <w:spacing w:before="40" w:after="0"/>
      <w:jc w:val="both"/>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4B0"/>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204B0"/>
    <w:rPr>
      <w:rFonts w:eastAsiaTheme="majorEastAsia" w:cstheme="majorBidi"/>
      <w:b/>
      <w:szCs w:val="26"/>
    </w:rPr>
  </w:style>
  <w:style w:type="table" w:styleId="TableGrid">
    <w:name w:val="Table Grid"/>
    <w:basedOn w:val="TableGrid2"/>
    <w:uiPriority w:val="59"/>
    <w:rsid w:val="00A71F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71FF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3204B0"/>
    <w:pPr>
      <w:numPr>
        <w:numId w:val="0"/>
      </w:numPr>
      <w:spacing w:beforeAutospacing="0" w:afterAutospacing="0"/>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B46338"/>
    <w:pPr>
      <w:tabs>
        <w:tab w:val="right" w:leader="dot" w:pos="7927"/>
      </w:tabs>
      <w:spacing w:before="0" w:beforeAutospacing="0" w:after="0" w:afterAutospacing="0" w:line="240" w:lineRule="auto"/>
      <w:ind w:left="851" w:right="0" w:hanging="851"/>
    </w:pPr>
    <w:rPr>
      <w:b/>
      <w:noProof/>
    </w:rPr>
  </w:style>
  <w:style w:type="paragraph" w:styleId="TOC2">
    <w:name w:val="toc 2"/>
    <w:basedOn w:val="Normal"/>
    <w:next w:val="Normal"/>
    <w:autoRedefine/>
    <w:uiPriority w:val="39"/>
    <w:unhideWhenUsed/>
    <w:rsid w:val="00B46338"/>
    <w:pPr>
      <w:tabs>
        <w:tab w:val="left" w:pos="880"/>
        <w:tab w:val="right" w:leader="dot" w:pos="7927"/>
      </w:tabs>
      <w:spacing w:before="0" w:beforeAutospacing="0" w:after="0" w:afterAutospacing="0" w:line="240" w:lineRule="auto"/>
      <w:ind w:left="851" w:right="-1" w:hanging="851"/>
    </w:pPr>
  </w:style>
  <w:style w:type="character" w:styleId="Hyperlink">
    <w:name w:val="Hyperlink"/>
    <w:basedOn w:val="DefaultParagraphFont"/>
    <w:uiPriority w:val="99"/>
    <w:unhideWhenUsed/>
    <w:rsid w:val="003204B0"/>
    <w:rPr>
      <w:color w:val="0000FF" w:themeColor="hyperlink"/>
      <w:u w:val="single"/>
    </w:rPr>
  </w:style>
  <w:style w:type="paragraph" w:styleId="ListParagraph">
    <w:name w:val="List Paragraph"/>
    <w:basedOn w:val="Normal"/>
    <w:uiPriority w:val="34"/>
    <w:qFormat/>
    <w:rsid w:val="003204B0"/>
    <w:pPr>
      <w:ind w:left="720"/>
      <w:contextualSpacing/>
    </w:pPr>
  </w:style>
  <w:style w:type="paragraph" w:styleId="Header">
    <w:name w:val="header"/>
    <w:basedOn w:val="Normal"/>
    <w:link w:val="HeaderChar"/>
    <w:uiPriority w:val="99"/>
    <w:unhideWhenUsed/>
    <w:rsid w:val="003204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204B0"/>
    <w:rPr>
      <w:rFonts w:cstheme="minorBidi"/>
      <w:szCs w:val="22"/>
    </w:rPr>
  </w:style>
  <w:style w:type="paragraph" w:styleId="BalloonText">
    <w:name w:val="Balloon Text"/>
    <w:basedOn w:val="Normal"/>
    <w:link w:val="BalloonTextChar"/>
    <w:uiPriority w:val="99"/>
    <w:semiHidden/>
    <w:unhideWhenUsed/>
    <w:rsid w:val="003204B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4B0"/>
    <w:rPr>
      <w:rFonts w:ascii="Tahoma" w:hAnsi="Tahoma" w:cs="Tahoma"/>
      <w:sz w:val="16"/>
      <w:szCs w:val="16"/>
    </w:rPr>
  </w:style>
  <w:style w:type="paragraph" w:styleId="DocumentMap">
    <w:name w:val="Document Map"/>
    <w:basedOn w:val="Normal"/>
    <w:link w:val="DocumentMapChar"/>
    <w:uiPriority w:val="99"/>
    <w:semiHidden/>
    <w:unhideWhenUsed/>
    <w:rsid w:val="003204B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204B0"/>
    <w:rPr>
      <w:rFonts w:ascii="Tahoma" w:hAnsi="Tahoma" w:cs="Tahoma"/>
      <w:sz w:val="16"/>
      <w:szCs w:val="16"/>
    </w:rPr>
  </w:style>
  <w:style w:type="paragraph" w:styleId="Footer">
    <w:name w:val="footer"/>
    <w:basedOn w:val="Normal"/>
    <w:link w:val="FooterChar"/>
    <w:uiPriority w:val="99"/>
    <w:unhideWhenUsed/>
    <w:rsid w:val="003204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204B0"/>
    <w:rPr>
      <w:rFonts w:cstheme="minorBidi"/>
      <w:szCs w:val="22"/>
    </w:rPr>
  </w:style>
  <w:style w:type="table" w:customStyle="1" w:styleId="LightShading1">
    <w:name w:val="Light Shading1"/>
    <w:basedOn w:val="TableNormal"/>
    <w:uiPriority w:val="60"/>
    <w:rsid w:val="00CB3C86"/>
    <w:pPr>
      <w:ind w:left="0" w:firstLine="720"/>
    </w:pPr>
    <w:rPr>
      <w:color w:val="000000" w:themeColor="text1" w:themeShade="BF"/>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F23DFB"/>
    <w:rPr>
      <w:color w:val="808080"/>
    </w:rPr>
  </w:style>
  <w:style w:type="table" w:customStyle="1" w:styleId="TableGrid1">
    <w:name w:val="Table Grid1"/>
    <w:basedOn w:val="TableGrid2"/>
    <w:next w:val="TableGrid"/>
    <w:uiPriority w:val="59"/>
    <w:rsid w:val="00FC77B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
    <w:name w:val="Light List"/>
    <w:basedOn w:val="TableNormal"/>
    <w:uiPriority w:val="61"/>
    <w:rsid w:val="00CB16C3"/>
    <w:pPr>
      <w:ind w:left="0" w:right="0" w:firstLine="0"/>
      <w:jc w:val="left"/>
    </w:pPr>
    <w:rPr>
      <w:rFonts w:asciiTheme="minorHAnsi" w:eastAsiaTheme="minorEastAsia" w:hAnsiTheme="minorHAnsi"/>
      <w:sz w:val="22"/>
      <w:szCs w:val="22"/>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667AE1"/>
    <w:pPr>
      <w:ind w:left="0" w:right="0" w:firstLine="0"/>
      <w:jc w:val="left"/>
    </w:pPr>
    <w:rPr>
      <w:rFonts w:asciiTheme="minorHAnsi" w:eastAsiaTheme="minorEastAsia" w:hAnsiTheme="minorHAnsi"/>
      <w:color w:val="000000"/>
      <w:sz w:val="22"/>
      <w:szCs w:val="22"/>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TOC3">
    <w:name w:val="toc 3"/>
    <w:basedOn w:val="Normal"/>
    <w:next w:val="Normal"/>
    <w:autoRedefine/>
    <w:uiPriority w:val="39"/>
    <w:unhideWhenUsed/>
    <w:rsid w:val="00B46338"/>
    <w:pPr>
      <w:spacing w:before="0" w:beforeAutospacing="0" w:afterAutospacing="0" w:line="276" w:lineRule="auto"/>
      <w:ind w:left="440" w:right="0" w:firstLine="0"/>
    </w:pPr>
    <w:rPr>
      <w:rFonts w:asciiTheme="minorHAnsi" w:eastAsiaTheme="minorEastAsia" w:hAnsiTheme="minorHAnsi"/>
      <w:sz w:val="22"/>
      <w:lang w:val="en-US"/>
    </w:rPr>
  </w:style>
  <w:style w:type="paragraph" w:styleId="TOC4">
    <w:name w:val="toc 4"/>
    <w:basedOn w:val="Normal"/>
    <w:next w:val="Normal"/>
    <w:autoRedefine/>
    <w:uiPriority w:val="39"/>
    <w:unhideWhenUsed/>
    <w:rsid w:val="00B46338"/>
    <w:pPr>
      <w:spacing w:before="0" w:beforeAutospacing="0" w:afterAutospacing="0" w:line="276" w:lineRule="auto"/>
      <w:ind w:left="660" w:right="0" w:firstLine="0"/>
    </w:pPr>
    <w:rPr>
      <w:rFonts w:asciiTheme="minorHAnsi" w:eastAsiaTheme="minorEastAsia" w:hAnsiTheme="minorHAnsi"/>
      <w:sz w:val="22"/>
      <w:lang w:val="en-US"/>
    </w:rPr>
  </w:style>
  <w:style w:type="paragraph" w:styleId="TOC5">
    <w:name w:val="toc 5"/>
    <w:basedOn w:val="Normal"/>
    <w:next w:val="Normal"/>
    <w:autoRedefine/>
    <w:uiPriority w:val="39"/>
    <w:unhideWhenUsed/>
    <w:rsid w:val="00B46338"/>
    <w:pPr>
      <w:spacing w:before="0" w:beforeAutospacing="0" w:afterAutospacing="0" w:line="276" w:lineRule="auto"/>
      <w:ind w:left="880" w:right="0" w:firstLine="0"/>
    </w:pPr>
    <w:rPr>
      <w:rFonts w:asciiTheme="minorHAnsi" w:eastAsiaTheme="minorEastAsia" w:hAnsiTheme="minorHAnsi"/>
      <w:sz w:val="22"/>
      <w:lang w:val="en-US"/>
    </w:rPr>
  </w:style>
  <w:style w:type="paragraph" w:styleId="TOC6">
    <w:name w:val="toc 6"/>
    <w:basedOn w:val="Normal"/>
    <w:next w:val="Normal"/>
    <w:autoRedefine/>
    <w:uiPriority w:val="39"/>
    <w:unhideWhenUsed/>
    <w:rsid w:val="00B46338"/>
    <w:pPr>
      <w:spacing w:before="0" w:beforeAutospacing="0" w:afterAutospacing="0" w:line="276" w:lineRule="auto"/>
      <w:ind w:left="1100" w:right="0" w:firstLine="0"/>
    </w:pPr>
    <w:rPr>
      <w:rFonts w:asciiTheme="minorHAnsi" w:eastAsiaTheme="minorEastAsia" w:hAnsiTheme="minorHAnsi"/>
      <w:sz w:val="22"/>
      <w:lang w:val="en-US"/>
    </w:rPr>
  </w:style>
  <w:style w:type="paragraph" w:styleId="TOC7">
    <w:name w:val="toc 7"/>
    <w:basedOn w:val="Normal"/>
    <w:next w:val="Normal"/>
    <w:autoRedefine/>
    <w:uiPriority w:val="39"/>
    <w:unhideWhenUsed/>
    <w:rsid w:val="00B46338"/>
    <w:pPr>
      <w:spacing w:before="0" w:beforeAutospacing="0" w:afterAutospacing="0" w:line="276" w:lineRule="auto"/>
      <w:ind w:left="1320" w:right="0" w:firstLine="0"/>
    </w:pPr>
    <w:rPr>
      <w:rFonts w:asciiTheme="minorHAnsi" w:eastAsiaTheme="minorEastAsia" w:hAnsiTheme="minorHAnsi"/>
      <w:sz w:val="22"/>
      <w:lang w:val="en-US"/>
    </w:rPr>
  </w:style>
  <w:style w:type="paragraph" w:styleId="TOC8">
    <w:name w:val="toc 8"/>
    <w:basedOn w:val="Normal"/>
    <w:next w:val="Normal"/>
    <w:autoRedefine/>
    <w:uiPriority w:val="39"/>
    <w:unhideWhenUsed/>
    <w:rsid w:val="00B46338"/>
    <w:pPr>
      <w:spacing w:before="0" w:beforeAutospacing="0" w:afterAutospacing="0" w:line="276" w:lineRule="auto"/>
      <w:ind w:left="1540" w:right="0" w:firstLine="0"/>
    </w:pPr>
    <w:rPr>
      <w:rFonts w:asciiTheme="minorHAnsi" w:eastAsiaTheme="minorEastAsia" w:hAnsiTheme="minorHAnsi"/>
      <w:sz w:val="22"/>
      <w:lang w:val="en-US"/>
    </w:rPr>
  </w:style>
  <w:style w:type="paragraph" w:styleId="TOC9">
    <w:name w:val="toc 9"/>
    <w:basedOn w:val="Normal"/>
    <w:next w:val="Normal"/>
    <w:autoRedefine/>
    <w:uiPriority w:val="39"/>
    <w:unhideWhenUsed/>
    <w:rsid w:val="00B46338"/>
    <w:pPr>
      <w:spacing w:before="0" w:beforeAutospacing="0" w:afterAutospacing="0" w:line="276" w:lineRule="auto"/>
      <w:ind w:left="1760" w:right="0" w:firstLine="0"/>
    </w:pPr>
    <w:rPr>
      <w:rFonts w:asciiTheme="minorHAnsi" w:eastAsiaTheme="minorEastAsia" w:hAnsiTheme="minorHAnsi"/>
      <w:sz w:val="22"/>
      <w:lang w:val="en-US"/>
    </w:rPr>
  </w:style>
  <w:style w:type="character" w:styleId="CommentReference">
    <w:name w:val="annotation reference"/>
    <w:basedOn w:val="DefaultParagraphFont"/>
    <w:uiPriority w:val="99"/>
    <w:semiHidden/>
    <w:unhideWhenUsed/>
    <w:rsid w:val="00CB6035"/>
    <w:rPr>
      <w:sz w:val="16"/>
      <w:szCs w:val="16"/>
    </w:rPr>
  </w:style>
  <w:style w:type="paragraph" w:styleId="CommentText">
    <w:name w:val="annotation text"/>
    <w:basedOn w:val="Normal"/>
    <w:link w:val="CommentTextChar"/>
    <w:uiPriority w:val="99"/>
    <w:semiHidden/>
    <w:unhideWhenUsed/>
    <w:rsid w:val="00CB6035"/>
    <w:pPr>
      <w:spacing w:line="240" w:lineRule="auto"/>
    </w:pPr>
    <w:rPr>
      <w:sz w:val="20"/>
      <w:szCs w:val="20"/>
    </w:rPr>
  </w:style>
  <w:style w:type="character" w:customStyle="1" w:styleId="CommentTextChar">
    <w:name w:val="Comment Text Char"/>
    <w:basedOn w:val="DefaultParagraphFont"/>
    <w:link w:val="CommentText"/>
    <w:uiPriority w:val="99"/>
    <w:semiHidden/>
    <w:rsid w:val="00CB6035"/>
    <w:rPr>
      <w:rFonts w:cstheme="minorBidi"/>
      <w:sz w:val="20"/>
      <w:szCs w:val="20"/>
    </w:rPr>
  </w:style>
  <w:style w:type="paragraph" w:styleId="CommentSubject">
    <w:name w:val="annotation subject"/>
    <w:basedOn w:val="CommentText"/>
    <w:next w:val="CommentText"/>
    <w:link w:val="CommentSubjectChar"/>
    <w:uiPriority w:val="99"/>
    <w:semiHidden/>
    <w:unhideWhenUsed/>
    <w:rsid w:val="00CB6035"/>
    <w:rPr>
      <w:b/>
      <w:bCs/>
    </w:rPr>
  </w:style>
  <w:style w:type="character" w:customStyle="1" w:styleId="CommentSubjectChar">
    <w:name w:val="Comment Subject Char"/>
    <w:basedOn w:val="CommentTextChar"/>
    <w:link w:val="CommentSubject"/>
    <w:uiPriority w:val="99"/>
    <w:semiHidden/>
    <w:rsid w:val="00CB6035"/>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17466">
      <w:bodyDiv w:val="1"/>
      <w:marLeft w:val="0"/>
      <w:marRight w:val="0"/>
      <w:marTop w:val="0"/>
      <w:marBottom w:val="0"/>
      <w:divBdr>
        <w:top w:val="none" w:sz="0" w:space="0" w:color="auto"/>
        <w:left w:val="none" w:sz="0" w:space="0" w:color="auto"/>
        <w:bottom w:val="none" w:sz="0" w:space="0" w:color="auto"/>
        <w:right w:val="none" w:sz="0" w:space="0" w:color="auto"/>
      </w:divBdr>
    </w:div>
    <w:div w:id="1225145772">
      <w:bodyDiv w:val="1"/>
      <w:marLeft w:val="0"/>
      <w:marRight w:val="0"/>
      <w:marTop w:val="0"/>
      <w:marBottom w:val="0"/>
      <w:divBdr>
        <w:top w:val="none" w:sz="0" w:space="0" w:color="auto"/>
        <w:left w:val="none" w:sz="0" w:space="0" w:color="auto"/>
        <w:bottom w:val="none" w:sz="0" w:space="0" w:color="auto"/>
        <w:right w:val="none" w:sz="0" w:space="0" w:color="auto"/>
      </w:divBdr>
    </w:div>
    <w:div w:id="186308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footer" Target="footer14.xm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image" Target="media/image1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9.jpeg"/><Relationship Id="rId57"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9.xml"/><Relationship Id="rId44" Type="http://schemas.openxmlformats.org/officeDocument/2006/relationships/hyperlink" Target="mailto:intan.maulidia998@gmail.com" TargetMode="External"/><Relationship Id="rId52"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8.emf"/><Relationship Id="rId56"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EE0A80F-859A-4A74-B584-561E50C7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136</Pages>
  <Words>44573</Words>
  <Characters>254071</Characters>
  <Application>Microsoft Office Word</Application>
  <DocSecurity>0</DocSecurity>
  <Lines>2117</Lines>
  <Paragraphs>596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Intan Maulidia</dc:creator>
  <cp:lastModifiedBy>USER</cp:lastModifiedBy>
  <cp:revision>19</cp:revision>
  <cp:lastPrinted>2020-07-03T15:04:00Z</cp:lastPrinted>
  <dcterms:created xsi:type="dcterms:W3CDTF">2020-07-13T03:45:00Z</dcterms:created>
  <dcterms:modified xsi:type="dcterms:W3CDTF">2020-10-05T02:03:00Z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ee5e4ae1-cc8f-3947-8c5c-736f95ea92e1</vt:lpwstr>
  </property>
  <property fmtid="{D5CDD505-2E9C-101B-9397-08002B2CF9AE}" pid="24" name="Mendeley Citation Style_1">
    <vt:lpwstr>http://www.zotero.org/styles/harvard1</vt:lpwstr>
  </property>
</Properties>
</file>